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9566E" w:rsidRPr="007E3A17" w:rsidRDefault="00B9566E" w:rsidP="00BC21BB">
                            <w:pPr>
                              <w:pStyle w:val="Ttulo1"/>
                              <w:ind w:left="142"/>
                              <w:jc w:val="center"/>
                              <w:rPr>
                                <w:rFonts w:ascii="Century Gothic" w:hAnsi="Century Gothic"/>
                                <w:sz w:val="8"/>
                                <w:szCs w:val="28"/>
                              </w:rPr>
                            </w:pPr>
                          </w:p>
                          <w:p w14:paraId="4BF12AA0" w14:textId="77777777" w:rsidR="00B9566E" w:rsidRDefault="00B9566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9566E" w:rsidRPr="00196858" w:rsidRDefault="00B9566E" w:rsidP="00196858"/>
                          <w:p w14:paraId="707CFF32" w14:textId="77777777" w:rsidR="00B9566E" w:rsidRDefault="00B9566E" w:rsidP="00BC21BB">
                            <w:pPr>
                              <w:ind w:left="142"/>
                              <w:jc w:val="center"/>
                              <w:rPr>
                                <w:rFonts w:ascii="Verdana" w:hAnsi="Verdana"/>
                                <w:b/>
                              </w:rPr>
                            </w:pPr>
                          </w:p>
                          <w:p w14:paraId="06570665" w14:textId="77777777" w:rsidR="00B9566E" w:rsidRDefault="00B9566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9566E" w:rsidRPr="00103622" w:rsidRDefault="00B9566E" w:rsidP="00963B46">
                            <w:pPr>
                              <w:ind w:left="142"/>
                              <w:jc w:val="center"/>
                              <w:rPr>
                                <w:rFonts w:ascii="Century Gothic" w:hAnsi="Century Gothic" w:cs="Arial"/>
                                <w:b/>
                                <w:sz w:val="32"/>
                                <w:szCs w:val="32"/>
                                <w:lang w:val="es-MX"/>
                              </w:rPr>
                            </w:pPr>
                          </w:p>
                          <w:p w14:paraId="4C001CE9" w14:textId="77777777" w:rsidR="00B9566E" w:rsidRPr="00103622" w:rsidRDefault="00B9566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9566E" w:rsidRDefault="00B9566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9566E" w:rsidRDefault="00B9566E" w:rsidP="00C12034">
                            <w:pPr>
                              <w:rPr>
                                <w:rFonts w:ascii="Century Gothic" w:hAnsi="Century Gothic" w:cs="Arial"/>
                                <w:b/>
                                <w:sz w:val="28"/>
                                <w:szCs w:val="32"/>
                              </w:rPr>
                            </w:pPr>
                          </w:p>
                          <w:p w14:paraId="0A58EB77" w14:textId="77777777" w:rsidR="00B9566E" w:rsidRDefault="00B9566E" w:rsidP="00C12034">
                            <w:pPr>
                              <w:jc w:val="center"/>
                              <w:rPr>
                                <w:rFonts w:ascii="Century Gothic" w:hAnsi="Century Gothic"/>
                                <w:b/>
                                <w:sz w:val="28"/>
                                <w:szCs w:val="32"/>
                              </w:rPr>
                            </w:pPr>
                          </w:p>
                          <w:p w14:paraId="067FB5BB" w14:textId="4C0D2BE7" w:rsidR="00B9566E" w:rsidRPr="00D94CE2" w:rsidRDefault="00B9566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9566E" w:rsidRPr="00D94CE2" w:rsidRDefault="00B9566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9566E" w:rsidRPr="00015B4A" w:rsidRDefault="00B9566E" w:rsidP="00455A2A">
                            <w:pPr>
                              <w:ind w:left="142" w:right="24"/>
                              <w:jc w:val="center"/>
                              <w:rPr>
                                <w:rFonts w:ascii="Century Gothic" w:hAnsi="Century Gothic" w:cs="Arial"/>
                                <w:b/>
                                <w:sz w:val="28"/>
                                <w:szCs w:val="28"/>
                              </w:rPr>
                            </w:pPr>
                          </w:p>
                          <w:p w14:paraId="305A115D" w14:textId="77777777" w:rsidR="00B9566E" w:rsidRDefault="00B9566E" w:rsidP="00455A2A">
                            <w:pPr>
                              <w:ind w:left="142" w:right="24"/>
                              <w:jc w:val="center"/>
                              <w:rPr>
                                <w:rFonts w:ascii="Century Gothic" w:hAnsi="Century Gothic" w:cs="Arial"/>
                                <w:b/>
                                <w:sz w:val="28"/>
                                <w:szCs w:val="28"/>
                                <w:lang w:val="es-MX"/>
                              </w:rPr>
                            </w:pPr>
                          </w:p>
                          <w:p w14:paraId="6DD59E27" w14:textId="77777777" w:rsidR="00B9566E" w:rsidRPr="00103622" w:rsidRDefault="00B9566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9566E" w:rsidRPr="00103622" w:rsidRDefault="00B9566E" w:rsidP="00455A2A">
                            <w:pPr>
                              <w:ind w:left="142" w:right="24"/>
                              <w:rPr>
                                <w:rFonts w:ascii="Century Gothic" w:hAnsi="Century Gothic"/>
                                <w:b/>
                                <w:sz w:val="28"/>
                                <w:szCs w:val="28"/>
                              </w:rPr>
                            </w:pPr>
                          </w:p>
                          <w:p w14:paraId="10432132" w14:textId="3ADFDCDC" w:rsidR="00B9566E" w:rsidRPr="004C61AD" w:rsidRDefault="00B9566E"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4C61AD">
                              <w:rPr>
                                <w:rFonts w:ascii="Century Gothic" w:hAnsi="Century Gothic" w:cs="Century Gothic"/>
                                <w:b/>
                                <w:bCs/>
                                <w:color w:val="000000"/>
                                <w:sz w:val="28"/>
                                <w:szCs w:val="28"/>
                              </w:rPr>
                              <w:t>“ADQUISICION DE ESTACIONES DISTRITALES DE REGULACION EDR”</w:t>
                            </w:r>
                          </w:p>
                          <w:p w14:paraId="7A5D2B44" w14:textId="77777777" w:rsidR="00B9566E" w:rsidRPr="00D94CE2" w:rsidRDefault="00B9566E" w:rsidP="00455A2A">
                            <w:pPr>
                              <w:ind w:right="24"/>
                              <w:jc w:val="center"/>
                              <w:rPr>
                                <w:rFonts w:ascii="Century Gothic" w:hAnsi="Century Gothic" w:cs="Century Gothic"/>
                                <w:b/>
                                <w:bCs/>
                                <w:color w:val="FF0000"/>
                                <w:sz w:val="28"/>
                                <w:szCs w:val="28"/>
                              </w:rPr>
                            </w:pPr>
                          </w:p>
                          <w:p w14:paraId="6351C111" w14:textId="4D07CBED" w:rsidR="00B9566E" w:rsidRPr="00D94CE2" w:rsidRDefault="00B9566E"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8B2995">
                              <w:rPr>
                                <w:rFonts w:ascii="Century Gothic" w:hAnsi="Century Gothic" w:cs="Century Gothic"/>
                                <w:b/>
                                <w:bCs/>
                                <w:color w:val="000000"/>
                                <w:sz w:val="28"/>
                                <w:szCs w:val="28"/>
                              </w:rPr>
                              <w:t xml:space="preserve">: </w:t>
                            </w:r>
                            <w:r w:rsidR="008B2995" w:rsidRPr="008B2995">
                              <w:rPr>
                                <w:rFonts w:ascii="Century Gothic" w:hAnsi="Century Gothic" w:cs="Century Gothic"/>
                                <w:b/>
                                <w:bCs/>
                                <w:color w:val="000000"/>
                                <w:sz w:val="28"/>
                                <w:szCs w:val="28"/>
                              </w:rPr>
                              <w:t>CDO-01-DRG-152-15</w:t>
                            </w:r>
                          </w:p>
                          <w:p w14:paraId="5268A2A2" w14:textId="77777777" w:rsidR="00B9566E" w:rsidRPr="00D94CE2" w:rsidRDefault="00B9566E" w:rsidP="00455A2A">
                            <w:pPr>
                              <w:ind w:right="24"/>
                              <w:jc w:val="center"/>
                              <w:rPr>
                                <w:rFonts w:ascii="Century Gothic" w:hAnsi="Century Gothic" w:cs="Century Gothic"/>
                                <w:b/>
                                <w:bCs/>
                                <w:color w:val="FF0000"/>
                                <w:sz w:val="28"/>
                                <w:szCs w:val="28"/>
                              </w:rPr>
                            </w:pPr>
                          </w:p>
                          <w:p w14:paraId="13340B8D" w14:textId="77777777" w:rsidR="00B9566E" w:rsidRPr="00D94CE2" w:rsidRDefault="00B9566E" w:rsidP="00455A2A">
                            <w:pPr>
                              <w:ind w:right="24"/>
                              <w:jc w:val="center"/>
                              <w:rPr>
                                <w:rFonts w:ascii="Century Gothic" w:hAnsi="Century Gothic" w:cs="Century Gothic"/>
                                <w:b/>
                                <w:bCs/>
                                <w:color w:val="FF0000"/>
                                <w:sz w:val="28"/>
                                <w:szCs w:val="28"/>
                              </w:rPr>
                            </w:pPr>
                          </w:p>
                          <w:p w14:paraId="4EABECE0" w14:textId="0CFB5A06" w:rsidR="00B9566E" w:rsidRPr="004C61AD" w:rsidRDefault="008B2995"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TERCERA</w:t>
                            </w:r>
                            <w:r w:rsidR="00B9566E" w:rsidRPr="004C61AD">
                              <w:rPr>
                                <w:rFonts w:ascii="Century Gothic" w:hAnsi="Century Gothic" w:cs="Century Gothic"/>
                                <w:b/>
                                <w:bCs/>
                                <w:color w:val="000000"/>
                                <w:sz w:val="28"/>
                                <w:szCs w:val="28"/>
                              </w:rPr>
                              <w:t xml:space="preserve">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9566E" w:rsidRPr="007E3A17" w:rsidRDefault="00B9566E" w:rsidP="00BC21BB">
                      <w:pPr>
                        <w:pStyle w:val="Ttulo1"/>
                        <w:ind w:left="142"/>
                        <w:jc w:val="center"/>
                        <w:rPr>
                          <w:rFonts w:ascii="Century Gothic" w:hAnsi="Century Gothic"/>
                          <w:sz w:val="8"/>
                          <w:szCs w:val="28"/>
                        </w:rPr>
                      </w:pPr>
                    </w:p>
                    <w:p w14:paraId="4BF12AA0" w14:textId="77777777" w:rsidR="00B9566E" w:rsidRDefault="00B9566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9566E" w:rsidRPr="00196858" w:rsidRDefault="00B9566E" w:rsidP="00196858"/>
                    <w:p w14:paraId="707CFF32" w14:textId="77777777" w:rsidR="00B9566E" w:rsidRDefault="00B9566E" w:rsidP="00BC21BB">
                      <w:pPr>
                        <w:ind w:left="142"/>
                        <w:jc w:val="center"/>
                        <w:rPr>
                          <w:rFonts w:ascii="Verdana" w:hAnsi="Verdana"/>
                          <w:b/>
                        </w:rPr>
                      </w:pPr>
                    </w:p>
                    <w:p w14:paraId="06570665" w14:textId="77777777" w:rsidR="00B9566E" w:rsidRDefault="00B9566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9566E" w:rsidRPr="00103622" w:rsidRDefault="00B9566E" w:rsidP="00963B46">
                      <w:pPr>
                        <w:ind w:left="142"/>
                        <w:jc w:val="center"/>
                        <w:rPr>
                          <w:rFonts w:ascii="Century Gothic" w:hAnsi="Century Gothic" w:cs="Arial"/>
                          <w:b/>
                          <w:sz w:val="32"/>
                          <w:szCs w:val="32"/>
                          <w:lang w:val="es-MX"/>
                        </w:rPr>
                      </w:pPr>
                    </w:p>
                    <w:p w14:paraId="4C001CE9" w14:textId="77777777" w:rsidR="00B9566E" w:rsidRPr="00103622" w:rsidRDefault="00B9566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9566E" w:rsidRDefault="00B9566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9566E" w:rsidRDefault="00B9566E" w:rsidP="00C12034">
                      <w:pPr>
                        <w:rPr>
                          <w:rFonts w:ascii="Century Gothic" w:hAnsi="Century Gothic" w:cs="Arial"/>
                          <w:b/>
                          <w:sz w:val="28"/>
                          <w:szCs w:val="32"/>
                        </w:rPr>
                      </w:pPr>
                    </w:p>
                    <w:p w14:paraId="0A58EB77" w14:textId="77777777" w:rsidR="00B9566E" w:rsidRDefault="00B9566E" w:rsidP="00C12034">
                      <w:pPr>
                        <w:jc w:val="center"/>
                        <w:rPr>
                          <w:rFonts w:ascii="Century Gothic" w:hAnsi="Century Gothic"/>
                          <w:b/>
                          <w:sz w:val="28"/>
                          <w:szCs w:val="32"/>
                        </w:rPr>
                      </w:pPr>
                    </w:p>
                    <w:p w14:paraId="067FB5BB" w14:textId="4C0D2BE7" w:rsidR="00B9566E" w:rsidRPr="00D94CE2" w:rsidRDefault="00B9566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9566E" w:rsidRPr="00D94CE2" w:rsidRDefault="00B9566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9566E" w:rsidRPr="00015B4A" w:rsidRDefault="00B9566E" w:rsidP="00455A2A">
                      <w:pPr>
                        <w:ind w:left="142" w:right="24"/>
                        <w:jc w:val="center"/>
                        <w:rPr>
                          <w:rFonts w:ascii="Century Gothic" w:hAnsi="Century Gothic" w:cs="Arial"/>
                          <w:b/>
                          <w:sz w:val="28"/>
                          <w:szCs w:val="28"/>
                        </w:rPr>
                      </w:pPr>
                    </w:p>
                    <w:p w14:paraId="305A115D" w14:textId="77777777" w:rsidR="00B9566E" w:rsidRDefault="00B9566E" w:rsidP="00455A2A">
                      <w:pPr>
                        <w:ind w:left="142" w:right="24"/>
                        <w:jc w:val="center"/>
                        <w:rPr>
                          <w:rFonts w:ascii="Century Gothic" w:hAnsi="Century Gothic" w:cs="Arial"/>
                          <w:b/>
                          <w:sz w:val="28"/>
                          <w:szCs w:val="28"/>
                          <w:lang w:val="es-MX"/>
                        </w:rPr>
                      </w:pPr>
                    </w:p>
                    <w:p w14:paraId="6DD59E27" w14:textId="77777777" w:rsidR="00B9566E" w:rsidRPr="00103622" w:rsidRDefault="00B9566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9566E" w:rsidRPr="00103622" w:rsidRDefault="00B9566E" w:rsidP="00455A2A">
                      <w:pPr>
                        <w:ind w:left="142" w:right="24"/>
                        <w:rPr>
                          <w:rFonts w:ascii="Century Gothic" w:hAnsi="Century Gothic"/>
                          <w:b/>
                          <w:sz w:val="28"/>
                          <w:szCs w:val="28"/>
                        </w:rPr>
                      </w:pPr>
                    </w:p>
                    <w:p w14:paraId="10432132" w14:textId="3ADFDCDC" w:rsidR="00B9566E" w:rsidRPr="004C61AD" w:rsidRDefault="00B9566E"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4C61AD">
                        <w:rPr>
                          <w:rFonts w:ascii="Century Gothic" w:hAnsi="Century Gothic" w:cs="Century Gothic"/>
                          <w:b/>
                          <w:bCs/>
                          <w:color w:val="000000"/>
                          <w:sz w:val="28"/>
                          <w:szCs w:val="28"/>
                        </w:rPr>
                        <w:t>“ADQUISICION DE ESTACIONES DISTRITALES DE REGULACION EDR”</w:t>
                      </w:r>
                    </w:p>
                    <w:p w14:paraId="7A5D2B44" w14:textId="77777777" w:rsidR="00B9566E" w:rsidRPr="00D94CE2" w:rsidRDefault="00B9566E" w:rsidP="00455A2A">
                      <w:pPr>
                        <w:ind w:right="24"/>
                        <w:jc w:val="center"/>
                        <w:rPr>
                          <w:rFonts w:ascii="Century Gothic" w:hAnsi="Century Gothic" w:cs="Century Gothic"/>
                          <w:b/>
                          <w:bCs/>
                          <w:color w:val="FF0000"/>
                          <w:sz w:val="28"/>
                          <w:szCs w:val="28"/>
                        </w:rPr>
                      </w:pPr>
                    </w:p>
                    <w:p w14:paraId="6351C111" w14:textId="4D07CBED" w:rsidR="00B9566E" w:rsidRPr="00D94CE2" w:rsidRDefault="00B9566E"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8B2995">
                        <w:rPr>
                          <w:rFonts w:ascii="Century Gothic" w:hAnsi="Century Gothic" w:cs="Century Gothic"/>
                          <w:b/>
                          <w:bCs/>
                          <w:color w:val="000000"/>
                          <w:sz w:val="28"/>
                          <w:szCs w:val="28"/>
                        </w:rPr>
                        <w:t xml:space="preserve">: </w:t>
                      </w:r>
                      <w:r w:rsidR="008B2995" w:rsidRPr="008B2995">
                        <w:rPr>
                          <w:rFonts w:ascii="Century Gothic" w:hAnsi="Century Gothic" w:cs="Century Gothic"/>
                          <w:b/>
                          <w:bCs/>
                          <w:color w:val="000000"/>
                          <w:sz w:val="28"/>
                          <w:szCs w:val="28"/>
                        </w:rPr>
                        <w:t>CDO-01-DRG-152-15</w:t>
                      </w:r>
                    </w:p>
                    <w:p w14:paraId="5268A2A2" w14:textId="77777777" w:rsidR="00B9566E" w:rsidRPr="00D94CE2" w:rsidRDefault="00B9566E" w:rsidP="00455A2A">
                      <w:pPr>
                        <w:ind w:right="24"/>
                        <w:jc w:val="center"/>
                        <w:rPr>
                          <w:rFonts w:ascii="Century Gothic" w:hAnsi="Century Gothic" w:cs="Century Gothic"/>
                          <w:b/>
                          <w:bCs/>
                          <w:color w:val="FF0000"/>
                          <w:sz w:val="28"/>
                          <w:szCs w:val="28"/>
                        </w:rPr>
                      </w:pPr>
                    </w:p>
                    <w:p w14:paraId="13340B8D" w14:textId="77777777" w:rsidR="00B9566E" w:rsidRPr="00D94CE2" w:rsidRDefault="00B9566E" w:rsidP="00455A2A">
                      <w:pPr>
                        <w:ind w:right="24"/>
                        <w:jc w:val="center"/>
                        <w:rPr>
                          <w:rFonts w:ascii="Century Gothic" w:hAnsi="Century Gothic" w:cs="Century Gothic"/>
                          <w:b/>
                          <w:bCs/>
                          <w:color w:val="FF0000"/>
                          <w:sz w:val="28"/>
                          <w:szCs w:val="28"/>
                        </w:rPr>
                      </w:pPr>
                    </w:p>
                    <w:p w14:paraId="4EABECE0" w14:textId="0CFB5A06" w:rsidR="00B9566E" w:rsidRPr="004C61AD" w:rsidRDefault="008B2995"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TERCERA</w:t>
                      </w:r>
                      <w:r w:rsidR="00B9566E" w:rsidRPr="004C61AD">
                        <w:rPr>
                          <w:rFonts w:ascii="Century Gothic" w:hAnsi="Century Gothic" w:cs="Century Gothic"/>
                          <w:b/>
                          <w:bCs/>
                          <w:color w:val="000000"/>
                          <w:sz w:val="28"/>
                          <w:szCs w:val="28"/>
                        </w:rPr>
                        <w:t xml:space="preserve"> CONVOCATORIA</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9566E" w:rsidRPr="00AD6AF2" w:rsidRDefault="00B9566E" w:rsidP="00795A5A">
                            <w:pPr>
                              <w:ind w:right="930"/>
                              <w:jc w:val="center"/>
                              <w:rPr>
                                <w:rFonts w:ascii="Century Gothic" w:hAnsi="Century Gothic"/>
                                <w:sz w:val="14"/>
                                <w:lang w:val="es-ES_tradnl"/>
                              </w:rPr>
                            </w:pPr>
                          </w:p>
                          <w:p w14:paraId="7A33C25A" w14:textId="38B3B40C" w:rsidR="00B9566E" w:rsidRPr="00AD6AF2" w:rsidRDefault="00B9566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B9566E" w:rsidRPr="00AD6AF2" w:rsidRDefault="00B9566E" w:rsidP="00795A5A">
                      <w:pPr>
                        <w:ind w:right="930"/>
                        <w:jc w:val="center"/>
                        <w:rPr>
                          <w:rFonts w:ascii="Century Gothic" w:hAnsi="Century Gothic"/>
                          <w:sz w:val="14"/>
                          <w:lang w:val="es-ES_tradnl"/>
                        </w:rPr>
                      </w:pPr>
                    </w:p>
                    <w:p w14:paraId="7A33C25A" w14:textId="38B3B40C" w:rsidR="00B9566E" w:rsidRPr="00AD6AF2" w:rsidRDefault="00B9566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B43CA89" w:rsidR="00A73638" w:rsidRPr="00552079" w:rsidRDefault="00995BB9" w:rsidP="00995BB9">
            <w:pPr>
              <w:rPr>
                <w:rFonts w:asciiTheme="minorHAnsi" w:eastAsia="Calibri" w:hAnsiTheme="minorHAnsi" w:cstheme="minorHAnsi"/>
                <w:b/>
                <w:i/>
                <w:sz w:val="22"/>
                <w:szCs w:val="22"/>
              </w:rPr>
            </w:pPr>
            <w:r w:rsidRPr="00995BB9">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14F868F" w:rsidR="00A73638" w:rsidRPr="00552079" w:rsidRDefault="00995BB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2EA22C0" w:rsidR="00A73638" w:rsidRPr="00552079" w:rsidRDefault="00995BB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2965"/>
        <w:gridCol w:w="1375"/>
        <w:gridCol w:w="50"/>
        <w:gridCol w:w="1079"/>
        <w:gridCol w:w="3291"/>
      </w:tblGrid>
      <w:tr w:rsidR="00103622" w:rsidRPr="00506828" w14:paraId="38D24E1B" w14:textId="77777777" w:rsidTr="00995BB9">
        <w:trPr>
          <w:trHeight w:val="291"/>
        </w:trPr>
        <w:tc>
          <w:tcPr>
            <w:tcW w:w="9200" w:type="dxa"/>
            <w:gridSpan w:val="6"/>
            <w:shd w:val="clear" w:color="auto" w:fill="D9D9D9"/>
            <w:vAlign w:val="center"/>
          </w:tcPr>
          <w:p w14:paraId="54E38E2E" w14:textId="77777777" w:rsidR="00103622" w:rsidRPr="00506828" w:rsidRDefault="00103622" w:rsidP="00456A53">
            <w:pPr>
              <w:jc w:val="center"/>
              <w:rPr>
                <w:rFonts w:asciiTheme="minorHAnsi" w:hAnsiTheme="minorHAnsi" w:cstheme="minorHAnsi"/>
                <w:b/>
                <w:sz w:val="18"/>
                <w:szCs w:val="22"/>
              </w:rPr>
            </w:pPr>
            <w:r w:rsidRPr="00506828">
              <w:rPr>
                <w:rFonts w:asciiTheme="minorHAnsi" w:hAnsiTheme="minorHAnsi" w:cstheme="minorHAnsi"/>
                <w:b/>
                <w:sz w:val="18"/>
                <w:szCs w:val="22"/>
              </w:rPr>
              <w:t>CRONOGRAMA DE PLAZOS</w:t>
            </w:r>
          </w:p>
        </w:tc>
      </w:tr>
      <w:tr w:rsidR="00103622" w:rsidRPr="00506828" w14:paraId="4EEDB7A0" w14:textId="77777777" w:rsidTr="00995BB9">
        <w:trPr>
          <w:trHeight w:val="291"/>
        </w:trPr>
        <w:tc>
          <w:tcPr>
            <w:tcW w:w="441" w:type="dxa"/>
            <w:shd w:val="clear" w:color="auto" w:fill="D9D9D9"/>
            <w:vAlign w:val="center"/>
          </w:tcPr>
          <w:p w14:paraId="770B4203" w14:textId="77777777" w:rsidR="00103622" w:rsidRPr="00506828" w:rsidRDefault="00103622" w:rsidP="00B37050">
            <w:pPr>
              <w:jc w:val="center"/>
              <w:rPr>
                <w:rFonts w:asciiTheme="minorHAnsi" w:hAnsiTheme="minorHAnsi" w:cstheme="minorHAnsi"/>
                <w:sz w:val="18"/>
                <w:szCs w:val="22"/>
              </w:rPr>
            </w:pPr>
            <w:r w:rsidRPr="00506828">
              <w:rPr>
                <w:rFonts w:asciiTheme="minorHAnsi" w:hAnsiTheme="minorHAnsi" w:cstheme="minorHAnsi"/>
                <w:sz w:val="18"/>
                <w:szCs w:val="22"/>
              </w:rPr>
              <w:t>N°</w:t>
            </w:r>
          </w:p>
        </w:tc>
        <w:tc>
          <w:tcPr>
            <w:tcW w:w="2965" w:type="dxa"/>
            <w:shd w:val="clear" w:color="auto" w:fill="D9D9D9"/>
            <w:vAlign w:val="center"/>
          </w:tcPr>
          <w:p w14:paraId="05F075FD" w14:textId="77777777" w:rsidR="00103622" w:rsidRPr="00506828" w:rsidRDefault="00103622" w:rsidP="00B37050">
            <w:pPr>
              <w:jc w:val="center"/>
              <w:rPr>
                <w:rFonts w:asciiTheme="minorHAnsi" w:hAnsiTheme="minorHAnsi" w:cstheme="minorHAnsi"/>
                <w:b/>
                <w:sz w:val="18"/>
                <w:szCs w:val="22"/>
              </w:rPr>
            </w:pPr>
            <w:r w:rsidRPr="00506828">
              <w:rPr>
                <w:rFonts w:asciiTheme="minorHAnsi" w:hAnsiTheme="minorHAnsi" w:cstheme="minorHAnsi"/>
                <w:b/>
                <w:sz w:val="18"/>
                <w:szCs w:val="22"/>
              </w:rPr>
              <w:t>ACTIVIDAD</w:t>
            </w:r>
          </w:p>
        </w:tc>
        <w:tc>
          <w:tcPr>
            <w:tcW w:w="2504" w:type="dxa"/>
            <w:gridSpan w:val="3"/>
            <w:shd w:val="clear" w:color="auto" w:fill="D9D9D9"/>
            <w:vAlign w:val="center"/>
          </w:tcPr>
          <w:p w14:paraId="74EB18FD" w14:textId="77777777" w:rsidR="00103622" w:rsidRPr="00506828" w:rsidRDefault="00103622" w:rsidP="00B37050">
            <w:pPr>
              <w:jc w:val="center"/>
              <w:rPr>
                <w:rFonts w:asciiTheme="minorHAnsi" w:hAnsiTheme="minorHAnsi" w:cstheme="minorHAnsi"/>
                <w:b/>
                <w:sz w:val="18"/>
                <w:szCs w:val="22"/>
              </w:rPr>
            </w:pPr>
            <w:r w:rsidRPr="00506828">
              <w:rPr>
                <w:rFonts w:asciiTheme="minorHAnsi" w:hAnsiTheme="minorHAnsi" w:cstheme="minorHAnsi"/>
                <w:b/>
                <w:sz w:val="18"/>
                <w:szCs w:val="22"/>
              </w:rPr>
              <w:t>FECHA y HORA</w:t>
            </w:r>
          </w:p>
        </w:tc>
        <w:tc>
          <w:tcPr>
            <w:tcW w:w="3291" w:type="dxa"/>
            <w:shd w:val="clear" w:color="auto" w:fill="D9D9D9"/>
            <w:vAlign w:val="center"/>
          </w:tcPr>
          <w:p w14:paraId="7A2A96F2" w14:textId="77777777" w:rsidR="00103622" w:rsidRPr="00506828" w:rsidRDefault="007B36AB" w:rsidP="00B37050">
            <w:pPr>
              <w:jc w:val="center"/>
              <w:rPr>
                <w:rFonts w:asciiTheme="minorHAnsi" w:hAnsiTheme="minorHAnsi" w:cstheme="minorHAnsi"/>
                <w:b/>
                <w:sz w:val="18"/>
                <w:szCs w:val="22"/>
              </w:rPr>
            </w:pPr>
            <w:r w:rsidRPr="00506828">
              <w:rPr>
                <w:rFonts w:asciiTheme="minorHAnsi" w:hAnsiTheme="minorHAnsi" w:cstheme="minorHAnsi"/>
                <w:b/>
                <w:sz w:val="18"/>
                <w:szCs w:val="22"/>
              </w:rPr>
              <w:t>DIRECCIÓN</w:t>
            </w:r>
            <w:r w:rsidR="009B3232" w:rsidRPr="00506828">
              <w:rPr>
                <w:rFonts w:asciiTheme="minorHAnsi" w:hAnsiTheme="minorHAnsi" w:cstheme="minorHAnsi"/>
                <w:b/>
                <w:sz w:val="18"/>
                <w:szCs w:val="22"/>
              </w:rPr>
              <w:t xml:space="preserve"> </w:t>
            </w:r>
          </w:p>
        </w:tc>
      </w:tr>
      <w:tr w:rsidR="00103622" w:rsidRPr="00506828" w14:paraId="0721D31F" w14:textId="77777777" w:rsidTr="00995BB9">
        <w:trPr>
          <w:trHeight w:val="45"/>
        </w:trPr>
        <w:tc>
          <w:tcPr>
            <w:tcW w:w="441" w:type="dxa"/>
          </w:tcPr>
          <w:p w14:paraId="10AA5CC1" w14:textId="77777777" w:rsidR="00103622" w:rsidRPr="00506828" w:rsidRDefault="00103622" w:rsidP="00B37050">
            <w:pPr>
              <w:rPr>
                <w:rFonts w:asciiTheme="minorHAnsi" w:hAnsiTheme="minorHAnsi" w:cstheme="minorHAnsi"/>
                <w:sz w:val="18"/>
                <w:szCs w:val="22"/>
              </w:rPr>
            </w:pPr>
          </w:p>
        </w:tc>
        <w:tc>
          <w:tcPr>
            <w:tcW w:w="2965" w:type="dxa"/>
          </w:tcPr>
          <w:p w14:paraId="72B5139B" w14:textId="77777777" w:rsidR="00103622" w:rsidRPr="00506828" w:rsidRDefault="00103622" w:rsidP="00B37050">
            <w:pPr>
              <w:rPr>
                <w:rFonts w:asciiTheme="minorHAnsi" w:hAnsiTheme="minorHAnsi" w:cstheme="minorHAnsi"/>
                <w:sz w:val="18"/>
                <w:szCs w:val="22"/>
              </w:rPr>
            </w:pPr>
          </w:p>
        </w:tc>
        <w:tc>
          <w:tcPr>
            <w:tcW w:w="2504" w:type="dxa"/>
            <w:gridSpan w:val="3"/>
          </w:tcPr>
          <w:p w14:paraId="27BE03B1" w14:textId="77777777" w:rsidR="00103622" w:rsidRPr="00506828" w:rsidRDefault="00103622" w:rsidP="00B37050">
            <w:pPr>
              <w:rPr>
                <w:rFonts w:asciiTheme="minorHAnsi" w:hAnsiTheme="minorHAnsi" w:cstheme="minorHAnsi"/>
                <w:sz w:val="18"/>
                <w:szCs w:val="22"/>
                <w:highlight w:val="yellow"/>
              </w:rPr>
            </w:pPr>
          </w:p>
        </w:tc>
        <w:tc>
          <w:tcPr>
            <w:tcW w:w="3291" w:type="dxa"/>
          </w:tcPr>
          <w:p w14:paraId="3FA063CF" w14:textId="77777777" w:rsidR="00103622" w:rsidRPr="00506828" w:rsidRDefault="00103622" w:rsidP="00B37050">
            <w:pPr>
              <w:rPr>
                <w:rFonts w:asciiTheme="minorHAnsi" w:hAnsiTheme="minorHAnsi" w:cstheme="minorHAnsi"/>
                <w:sz w:val="18"/>
                <w:szCs w:val="22"/>
              </w:rPr>
            </w:pPr>
          </w:p>
        </w:tc>
      </w:tr>
      <w:tr w:rsidR="00103622" w:rsidRPr="00506828" w14:paraId="344C588D" w14:textId="77777777" w:rsidTr="00995BB9">
        <w:trPr>
          <w:trHeight w:val="213"/>
        </w:trPr>
        <w:tc>
          <w:tcPr>
            <w:tcW w:w="441" w:type="dxa"/>
            <w:vAlign w:val="center"/>
          </w:tcPr>
          <w:p w14:paraId="37ACF459" w14:textId="77777777" w:rsidR="00103622" w:rsidRPr="00506828" w:rsidRDefault="00103622" w:rsidP="00B37050">
            <w:pPr>
              <w:jc w:val="center"/>
              <w:rPr>
                <w:rFonts w:asciiTheme="minorHAnsi" w:hAnsiTheme="minorHAnsi" w:cstheme="minorHAnsi"/>
                <w:sz w:val="18"/>
                <w:szCs w:val="22"/>
              </w:rPr>
            </w:pPr>
            <w:r w:rsidRPr="00506828">
              <w:rPr>
                <w:rFonts w:asciiTheme="minorHAnsi" w:hAnsiTheme="minorHAnsi" w:cstheme="minorHAnsi"/>
                <w:sz w:val="18"/>
                <w:szCs w:val="22"/>
              </w:rPr>
              <w:t>1</w:t>
            </w:r>
          </w:p>
        </w:tc>
        <w:tc>
          <w:tcPr>
            <w:tcW w:w="2965" w:type="dxa"/>
            <w:vAlign w:val="center"/>
          </w:tcPr>
          <w:p w14:paraId="0126DAFE" w14:textId="77777777" w:rsidR="00103622" w:rsidRPr="00506828" w:rsidRDefault="00103622" w:rsidP="00B37050">
            <w:pPr>
              <w:rPr>
                <w:rFonts w:asciiTheme="minorHAnsi" w:hAnsiTheme="minorHAnsi" w:cstheme="minorHAnsi"/>
                <w:sz w:val="18"/>
                <w:szCs w:val="22"/>
              </w:rPr>
            </w:pPr>
            <w:r w:rsidRPr="00506828">
              <w:rPr>
                <w:rFonts w:asciiTheme="minorHAnsi" w:hAnsiTheme="minorHAnsi" w:cstheme="minorHAnsi"/>
                <w:sz w:val="18"/>
                <w:szCs w:val="22"/>
              </w:rPr>
              <w:t>Inspección Previa</w:t>
            </w:r>
          </w:p>
        </w:tc>
        <w:tc>
          <w:tcPr>
            <w:tcW w:w="1425" w:type="dxa"/>
            <w:gridSpan w:val="2"/>
            <w:vAlign w:val="center"/>
          </w:tcPr>
          <w:p w14:paraId="4AAC01E3" w14:textId="77777777" w:rsidR="00103622" w:rsidRPr="00506828" w:rsidRDefault="00103622" w:rsidP="00B37050">
            <w:pPr>
              <w:rPr>
                <w:rFonts w:asciiTheme="minorHAnsi" w:hAnsiTheme="minorHAnsi" w:cstheme="minorHAnsi"/>
                <w:sz w:val="18"/>
                <w:szCs w:val="22"/>
              </w:rPr>
            </w:pPr>
            <w:r w:rsidRPr="00506828">
              <w:rPr>
                <w:rFonts w:asciiTheme="minorHAnsi" w:hAnsiTheme="minorHAnsi" w:cstheme="minorHAnsi"/>
                <w:sz w:val="18"/>
                <w:szCs w:val="22"/>
              </w:rPr>
              <w:t>Fecha:</w:t>
            </w:r>
          </w:p>
          <w:p w14:paraId="43D14379" w14:textId="77777777" w:rsidR="00103622" w:rsidRPr="00506828" w:rsidRDefault="00103622" w:rsidP="00B37050">
            <w:pPr>
              <w:rPr>
                <w:rFonts w:asciiTheme="minorHAnsi" w:hAnsiTheme="minorHAnsi" w:cstheme="minorHAnsi"/>
                <w:sz w:val="18"/>
                <w:szCs w:val="22"/>
              </w:rPr>
            </w:pPr>
          </w:p>
        </w:tc>
        <w:tc>
          <w:tcPr>
            <w:tcW w:w="1079" w:type="dxa"/>
            <w:vAlign w:val="center"/>
          </w:tcPr>
          <w:p w14:paraId="4E164E60" w14:textId="77777777" w:rsidR="00103622" w:rsidRPr="00506828" w:rsidRDefault="00103622" w:rsidP="00B37050">
            <w:pPr>
              <w:jc w:val="center"/>
              <w:rPr>
                <w:rFonts w:asciiTheme="minorHAnsi" w:hAnsiTheme="minorHAnsi" w:cstheme="minorHAnsi"/>
                <w:sz w:val="18"/>
                <w:szCs w:val="22"/>
              </w:rPr>
            </w:pPr>
            <w:r w:rsidRPr="00506828">
              <w:rPr>
                <w:rFonts w:asciiTheme="minorHAnsi" w:hAnsiTheme="minorHAnsi" w:cstheme="minorHAnsi"/>
                <w:sz w:val="18"/>
                <w:szCs w:val="22"/>
              </w:rPr>
              <w:t>Hora:</w:t>
            </w:r>
          </w:p>
          <w:p w14:paraId="48C99569" w14:textId="77777777" w:rsidR="00103622" w:rsidRPr="00506828" w:rsidRDefault="00103622" w:rsidP="00B37050">
            <w:pPr>
              <w:jc w:val="center"/>
              <w:rPr>
                <w:rFonts w:asciiTheme="minorHAnsi" w:hAnsiTheme="minorHAnsi" w:cstheme="minorHAnsi"/>
                <w:color w:val="000000"/>
                <w:sz w:val="18"/>
                <w:szCs w:val="22"/>
              </w:rPr>
            </w:pPr>
          </w:p>
        </w:tc>
        <w:tc>
          <w:tcPr>
            <w:tcW w:w="3291" w:type="dxa"/>
            <w:vAlign w:val="center"/>
          </w:tcPr>
          <w:p w14:paraId="58D9BD9F" w14:textId="1552FF1C" w:rsidR="00103622" w:rsidRPr="00506828" w:rsidRDefault="004C61AD" w:rsidP="004C61AD">
            <w:pPr>
              <w:jc w:val="center"/>
              <w:rPr>
                <w:rFonts w:asciiTheme="minorHAnsi" w:hAnsiTheme="minorHAnsi" w:cstheme="minorHAnsi"/>
                <w:color w:val="000000"/>
                <w:sz w:val="18"/>
                <w:szCs w:val="22"/>
              </w:rPr>
            </w:pPr>
            <w:r w:rsidRPr="00506828">
              <w:rPr>
                <w:rFonts w:asciiTheme="minorHAnsi" w:hAnsiTheme="minorHAnsi" w:cstheme="minorHAnsi"/>
                <w:b/>
                <w:color w:val="FF0000"/>
                <w:sz w:val="18"/>
                <w:szCs w:val="22"/>
              </w:rPr>
              <w:t>No corresponde</w:t>
            </w:r>
          </w:p>
        </w:tc>
      </w:tr>
      <w:tr w:rsidR="00103622" w:rsidRPr="00506828" w14:paraId="16F66F30" w14:textId="77777777" w:rsidTr="00995BB9">
        <w:trPr>
          <w:trHeight w:val="110"/>
        </w:trPr>
        <w:tc>
          <w:tcPr>
            <w:tcW w:w="441" w:type="dxa"/>
            <w:vAlign w:val="center"/>
          </w:tcPr>
          <w:p w14:paraId="6FEDE041" w14:textId="77777777" w:rsidR="00103622" w:rsidRPr="00506828" w:rsidRDefault="00103622" w:rsidP="00B37050">
            <w:pPr>
              <w:rPr>
                <w:rFonts w:asciiTheme="minorHAnsi" w:hAnsiTheme="minorHAnsi" w:cstheme="minorHAnsi"/>
                <w:sz w:val="18"/>
                <w:szCs w:val="22"/>
              </w:rPr>
            </w:pPr>
          </w:p>
        </w:tc>
        <w:tc>
          <w:tcPr>
            <w:tcW w:w="2965" w:type="dxa"/>
            <w:vAlign w:val="center"/>
          </w:tcPr>
          <w:p w14:paraId="13C0FEF3" w14:textId="77777777" w:rsidR="00103622" w:rsidRPr="00506828" w:rsidRDefault="00103622" w:rsidP="00B37050">
            <w:pPr>
              <w:rPr>
                <w:rFonts w:asciiTheme="minorHAnsi" w:hAnsiTheme="minorHAnsi" w:cstheme="minorHAnsi"/>
                <w:sz w:val="18"/>
                <w:szCs w:val="22"/>
              </w:rPr>
            </w:pPr>
          </w:p>
        </w:tc>
        <w:tc>
          <w:tcPr>
            <w:tcW w:w="2504" w:type="dxa"/>
            <w:gridSpan w:val="3"/>
          </w:tcPr>
          <w:p w14:paraId="6E0161F4" w14:textId="77777777" w:rsidR="00103622" w:rsidRPr="00506828" w:rsidRDefault="00103622" w:rsidP="00B37050">
            <w:pPr>
              <w:jc w:val="center"/>
              <w:rPr>
                <w:rFonts w:asciiTheme="minorHAnsi" w:hAnsiTheme="minorHAnsi" w:cstheme="minorHAnsi"/>
                <w:sz w:val="18"/>
                <w:szCs w:val="22"/>
              </w:rPr>
            </w:pPr>
          </w:p>
        </w:tc>
        <w:tc>
          <w:tcPr>
            <w:tcW w:w="3291" w:type="dxa"/>
          </w:tcPr>
          <w:p w14:paraId="4617B7E4" w14:textId="77777777" w:rsidR="00103622" w:rsidRPr="00506828" w:rsidRDefault="00103622" w:rsidP="00B37050">
            <w:pPr>
              <w:jc w:val="both"/>
              <w:rPr>
                <w:rFonts w:asciiTheme="minorHAnsi" w:hAnsiTheme="minorHAnsi" w:cstheme="minorHAnsi"/>
                <w:sz w:val="18"/>
                <w:szCs w:val="22"/>
              </w:rPr>
            </w:pPr>
          </w:p>
        </w:tc>
      </w:tr>
      <w:tr w:rsidR="00103622" w:rsidRPr="00506828" w14:paraId="0266DB73" w14:textId="77777777" w:rsidTr="00995BB9">
        <w:trPr>
          <w:trHeight w:val="307"/>
        </w:trPr>
        <w:tc>
          <w:tcPr>
            <w:tcW w:w="441" w:type="dxa"/>
            <w:shd w:val="clear" w:color="auto" w:fill="auto"/>
            <w:vAlign w:val="center"/>
          </w:tcPr>
          <w:p w14:paraId="07143140" w14:textId="77777777" w:rsidR="00103622" w:rsidRPr="00506828" w:rsidRDefault="00103622" w:rsidP="00B37050">
            <w:pPr>
              <w:jc w:val="center"/>
              <w:rPr>
                <w:rFonts w:asciiTheme="minorHAnsi" w:hAnsiTheme="minorHAnsi" w:cstheme="minorHAnsi"/>
                <w:sz w:val="18"/>
                <w:szCs w:val="22"/>
              </w:rPr>
            </w:pPr>
            <w:r w:rsidRPr="00506828">
              <w:rPr>
                <w:rFonts w:asciiTheme="minorHAnsi" w:hAnsiTheme="minorHAnsi" w:cstheme="minorHAnsi"/>
                <w:sz w:val="18"/>
                <w:szCs w:val="22"/>
              </w:rPr>
              <w:t>2</w:t>
            </w:r>
          </w:p>
        </w:tc>
        <w:tc>
          <w:tcPr>
            <w:tcW w:w="2965" w:type="dxa"/>
            <w:vAlign w:val="center"/>
          </w:tcPr>
          <w:p w14:paraId="2CB20931" w14:textId="77777777" w:rsidR="00103622" w:rsidRPr="00506828" w:rsidRDefault="00103622" w:rsidP="00B37050">
            <w:pPr>
              <w:rPr>
                <w:rFonts w:asciiTheme="minorHAnsi" w:hAnsiTheme="minorHAnsi" w:cstheme="minorHAnsi"/>
                <w:sz w:val="18"/>
                <w:szCs w:val="22"/>
              </w:rPr>
            </w:pPr>
            <w:r w:rsidRPr="00506828">
              <w:rPr>
                <w:rFonts w:asciiTheme="minorHAnsi" w:hAnsiTheme="minorHAnsi" w:cstheme="minorHAnsi"/>
                <w:sz w:val="18"/>
                <w:szCs w:val="22"/>
              </w:rPr>
              <w:t>Consultas Escritas</w:t>
            </w:r>
          </w:p>
        </w:tc>
        <w:tc>
          <w:tcPr>
            <w:tcW w:w="1425" w:type="dxa"/>
            <w:gridSpan w:val="2"/>
            <w:vAlign w:val="center"/>
          </w:tcPr>
          <w:p w14:paraId="45176555" w14:textId="77777777" w:rsidR="00103622" w:rsidRPr="00506828" w:rsidRDefault="00103622" w:rsidP="00B37050">
            <w:pPr>
              <w:rPr>
                <w:rFonts w:asciiTheme="minorHAnsi" w:hAnsiTheme="minorHAnsi" w:cstheme="minorHAnsi"/>
                <w:sz w:val="18"/>
                <w:szCs w:val="22"/>
              </w:rPr>
            </w:pPr>
            <w:r w:rsidRPr="00506828">
              <w:rPr>
                <w:rFonts w:asciiTheme="minorHAnsi" w:hAnsiTheme="minorHAnsi" w:cstheme="minorHAnsi"/>
                <w:sz w:val="18"/>
                <w:szCs w:val="22"/>
              </w:rPr>
              <w:t>Fecha:</w:t>
            </w:r>
          </w:p>
          <w:p w14:paraId="2D974120" w14:textId="63059BD5" w:rsidR="00103622" w:rsidRPr="00506828" w:rsidRDefault="00995BB9" w:rsidP="0013202E">
            <w:pPr>
              <w:jc w:val="center"/>
              <w:rPr>
                <w:rFonts w:asciiTheme="minorHAnsi" w:hAnsiTheme="minorHAnsi" w:cstheme="minorHAnsi"/>
                <w:sz w:val="18"/>
                <w:szCs w:val="22"/>
              </w:rPr>
            </w:pPr>
            <w:r w:rsidRPr="00506828">
              <w:rPr>
                <w:rFonts w:asciiTheme="minorHAnsi" w:hAnsiTheme="minorHAnsi" w:cstheme="minorHAnsi"/>
                <w:sz w:val="18"/>
                <w:szCs w:val="22"/>
              </w:rPr>
              <w:t>2</w:t>
            </w:r>
            <w:r w:rsidR="0013202E">
              <w:rPr>
                <w:rFonts w:asciiTheme="minorHAnsi" w:hAnsiTheme="minorHAnsi" w:cstheme="minorHAnsi"/>
                <w:sz w:val="18"/>
                <w:szCs w:val="22"/>
              </w:rPr>
              <w:t>2</w:t>
            </w:r>
            <w:r w:rsidRPr="00506828">
              <w:rPr>
                <w:rFonts w:asciiTheme="minorHAnsi" w:hAnsiTheme="minorHAnsi" w:cstheme="minorHAnsi"/>
                <w:sz w:val="18"/>
                <w:szCs w:val="22"/>
              </w:rPr>
              <w:t>/06/2016</w:t>
            </w:r>
          </w:p>
        </w:tc>
        <w:tc>
          <w:tcPr>
            <w:tcW w:w="1079" w:type="dxa"/>
            <w:vAlign w:val="center"/>
          </w:tcPr>
          <w:p w14:paraId="1EAA3AE6" w14:textId="77777777" w:rsidR="00103622" w:rsidRPr="00506828" w:rsidRDefault="00103622" w:rsidP="00B37050">
            <w:pPr>
              <w:jc w:val="center"/>
              <w:rPr>
                <w:rFonts w:asciiTheme="minorHAnsi" w:hAnsiTheme="minorHAnsi" w:cstheme="minorHAnsi"/>
                <w:sz w:val="18"/>
                <w:szCs w:val="22"/>
              </w:rPr>
            </w:pPr>
            <w:r w:rsidRPr="00506828">
              <w:rPr>
                <w:rFonts w:asciiTheme="minorHAnsi" w:hAnsiTheme="minorHAnsi" w:cstheme="minorHAnsi"/>
                <w:sz w:val="18"/>
                <w:szCs w:val="22"/>
              </w:rPr>
              <w:t>Hasta hora:</w:t>
            </w:r>
          </w:p>
          <w:p w14:paraId="03A24DF8" w14:textId="41CC5C19" w:rsidR="00103622" w:rsidRPr="00506828" w:rsidRDefault="00995BB9" w:rsidP="00995BB9">
            <w:pPr>
              <w:jc w:val="center"/>
              <w:rPr>
                <w:rFonts w:asciiTheme="minorHAnsi" w:hAnsiTheme="minorHAnsi" w:cstheme="minorHAnsi"/>
                <w:sz w:val="18"/>
                <w:szCs w:val="22"/>
              </w:rPr>
            </w:pPr>
            <w:r w:rsidRPr="00506828">
              <w:rPr>
                <w:rFonts w:asciiTheme="minorHAnsi" w:hAnsiTheme="minorHAnsi" w:cstheme="minorHAnsi"/>
                <w:sz w:val="18"/>
                <w:szCs w:val="22"/>
              </w:rPr>
              <w:t>18:00</w:t>
            </w:r>
          </w:p>
        </w:tc>
        <w:tc>
          <w:tcPr>
            <w:tcW w:w="3291" w:type="dxa"/>
            <w:vAlign w:val="center"/>
          </w:tcPr>
          <w:p w14:paraId="0495D05B" w14:textId="31404E85" w:rsidR="00103622" w:rsidRPr="00506828" w:rsidRDefault="004C61AD" w:rsidP="00995BB9">
            <w:pPr>
              <w:jc w:val="center"/>
              <w:rPr>
                <w:rFonts w:asciiTheme="minorHAnsi" w:hAnsiTheme="minorHAnsi" w:cstheme="minorHAnsi"/>
                <w:b/>
                <w:color w:val="000000"/>
                <w:sz w:val="18"/>
                <w:szCs w:val="22"/>
              </w:rPr>
            </w:pPr>
            <w:r w:rsidRPr="00506828">
              <w:rPr>
                <w:rFonts w:asciiTheme="minorHAnsi" w:hAnsiTheme="minorHAnsi" w:cstheme="minorHAnsi"/>
                <w:b/>
                <w:color w:val="FF0000"/>
                <w:sz w:val="18"/>
                <w:szCs w:val="22"/>
              </w:rPr>
              <w:t>aheredia@yp</w:t>
            </w:r>
            <w:r w:rsidR="00995BB9" w:rsidRPr="00506828">
              <w:rPr>
                <w:rFonts w:asciiTheme="minorHAnsi" w:hAnsiTheme="minorHAnsi" w:cstheme="minorHAnsi"/>
                <w:b/>
                <w:color w:val="FF0000"/>
                <w:sz w:val="18"/>
                <w:szCs w:val="22"/>
              </w:rPr>
              <w:t>f</w:t>
            </w:r>
            <w:r w:rsidRPr="00506828">
              <w:rPr>
                <w:rFonts w:asciiTheme="minorHAnsi" w:hAnsiTheme="minorHAnsi" w:cstheme="minorHAnsi"/>
                <w:b/>
                <w:color w:val="FF0000"/>
                <w:sz w:val="18"/>
                <w:szCs w:val="22"/>
              </w:rPr>
              <w:t>b.gob.bo</w:t>
            </w:r>
          </w:p>
        </w:tc>
      </w:tr>
      <w:tr w:rsidR="00103622" w:rsidRPr="00506828" w14:paraId="055C4C1F" w14:textId="77777777" w:rsidTr="00995BB9">
        <w:trPr>
          <w:trHeight w:val="46"/>
        </w:trPr>
        <w:tc>
          <w:tcPr>
            <w:tcW w:w="441" w:type="dxa"/>
            <w:vAlign w:val="center"/>
          </w:tcPr>
          <w:p w14:paraId="3EFD7A95" w14:textId="77777777" w:rsidR="00103622" w:rsidRPr="00506828" w:rsidRDefault="00103622" w:rsidP="00B37050">
            <w:pPr>
              <w:jc w:val="center"/>
              <w:rPr>
                <w:rFonts w:asciiTheme="minorHAnsi" w:hAnsiTheme="minorHAnsi" w:cstheme="minorHAnsi"/>
                <w:sz w:val="18"/>
                <w:szCs w:val="22"/>
              </w:rPr>
            </w:pPr>
          </w:p>
        </w:tc>
        <w:tc>
          <w:tcPr>
            <w:tcW w:w="2965" w:type="dxa"/>
            <w:vAlign w:val="center"/>
          </w:tcPr>
          <w:p w14:paraId="1D547BA0" w14:textId="77777777" w:rsidR="00103622" w:rsidRPr="00506828" w:rsidRDefault="00103622" w:rsidP="00B37050">
            <w:pPr>
              <w:rPr>
                <w:rFonts w:asciiTheme="minorHAnsi" w:hAnsiTheme="minorHAnsi" w:cstheme="minorHAnsi"/>
                <w:sz w:val="18"/>
                <w:szCs w:val="22"/>
              </w:rPr>
            </w:pPr>
          </w:p>
        </w:tc>
        <w:tc>
          <w:tcPr>
            <w:tcW w:w="2504" w:type="dxa"/>
            <w:gridSpan w:val="3"/>
          </w:tcPr>
          <w:p w14:paraId="4D177D45" w14:textId="77777777" w:rsidR="00103622" w:rsidRPr="00506828" w:rsidRDefault="00103622" w:rsidP="00B37050">
            <w:pPr>
              <w:rPr>
                <w:rFonts w:asciiTheme="minorHAnsi" w:hAnsiTheme="minorHAnsi" w:cstheme="minorHAnsi"/>
                <w:sz w:val="18"/>
                <w:szCs w:val="22"/>
              </w:rPr>
            </w:pPr>
          </w:p>
        </w:tc>
        <w:tc>
          <w:tcPr>
            <w:tcW w:w="3291" w:type="dxa"/>
          </w:tcPr>
          <w:p w14:paraId="192D993C" w14:textId="77777777" w:rsidR="00103622" w:rsidRPr="00506828" w:rsidRDefault="00103622" w:rsidP="00B37050">
            <w:pPr>
              <w:rPr>
                <w:rFonts w:asciiTheme="minorHAnsi" w:hAnsiTheme="minorHAnsi" w:cstheme="minorHAnsi"/>
                <w:sz w:val="18"/>
                <w:szCs w:val="22"/>
              </w:rPr>
            </w:pPr>
          </w:p>
        </w:tc>
      </w:tr>
      <w:tr w:rsidR="00995BB9" w:rsidRPr="00506828" w14:paraId="7D020AD3" w14:textId="77777777" w:rsidTr="00995BB9">
        <w:trPr>
          <w:trHeight w:val="263"/>
        </w:trPr>
        <w:tc>
          <w:tcPr>
            <w:tcW w:w="441" w:type="dxa"/>
            <w:vAlign w:val="center"/>
          </w:tcPr>
          <w:p w14:paraId="40E0F304" w14:textId="77777777" w:rsidR="00995BB9" w:rsidRPr="00506828" w:rsidRDefault="00995BB9" w:rsidP="00995BB9">
            <w:pPr>
              <w:jc w:val="center"/>
              <w:rPr>
                <w:rFonts w:asciiTheme="minorHAnsi" w:hAnsiTheme="minorHAnsi" w:cstheme="minorHAnsi"/>
                <w:sz w:val="18"/>
                <w:szCs w:val="22"/>
              </w:rPr>
            </w:pPr>
            <w:r w:rsidRPr="00506828">
              <w:rPr>
                <w:rFonts w:asciiTheme="minorHAnsi" w:hAnsiTheme="minorHAnsi" w:cstheme="minorHAnsi"/>
                <w:sz w:val="18"/>
                <w:szCs w:val="22"/>
              </w:rPr>
              <w:t>-3</w:t>
            </w:r>
          </w:p>
        </w:tc>
        <w:tc>
          <w:tcPr>
            <w:tcW w:w="2965" w:type="dxa"/>
            <w:vAlign w:val="center"/>
          </w:tcPr>
          <w:p w14:paraId="10D7AB4F" w14:textId="77777777" w:rsidR="00995BB9" w:rsidRPr="00506828" w:rsidRDefault="00995BB9" w:rsidP="00995BB9">
            <w:pPr>
              <w:jc w:val="both"/>
              <w:rPr>
                <w:rFonts w:asciiTheme="minorHAnsi" w:hAnsiTheme="minorHAnsi" w:cstheme="minorHAnsi"/>
                <w:sz w:val="18"/>
                <w:szCs w:val="22"/>
              </w:rPr>
            </w:pPr>
            <w:r w:rsidRPr="00506828">
              <w:rPr>
                <w:rFonts w:asciiTheme="minorHAnsi" w:hAnsiTheme="minorHAnsi" w:cstheme="minorHAnsi"/>
                <w:sz w:val="18"/>
                <w:szCs w:val="22"/>
              </w:rPr>
              <w:t>Reunión de Aclaración</w:t>
            </w:r>
          </w:p>
        </w:tc>
        <w:tc>
          <w:tcPr>
            <w:tcW w:w="1425" w:type="dxa"/>
            <w:gridSpan w:val="2"/>
            <w:vAlign w:val="center"/>
          </w:tcPr>
          <w:p w14:paraId="3CD3BAC9" w14:textId="77777777" w:rsidR="00995BB9" w:rsidRPr="00506828" w:rsidRDefault="00995BB9" w:rsidP="00995BB9">
            <w:pPr>
              <w:rPr>
                <w:rFonts w:asciiTheme="minorHAnsi" w:hAnsiTheme="minorHAnsi" w:cstheme="minorHAnsi"/>
                <w:sz w:val="18"/>
                <w:szCs w:val="22"/>
              </w:rPr>
            </w:pPr>
            <w:r w:rsidRPr="00506828">
              <w:rPr>
                <w:rFonts w:asciiTheme="minorHAnsi" w:hAnsiTheme="minorHAnsi" w:cstheme="minorHAnsi"/>
                <w:sz w:val="18"/>
                <w:szCs w:val="22"/>
              </w:rPr>
              <w:t>Fecha:</w:t>
            </w:r>
          </w:p>
          <w:p w14:paraId="21B176A1" w14:textId="49A9964B" w:rsidR="00995BB9" w:rsidRPr="00506828" w:rsidRDefault="00995BB9" w:rsidP="0013202E">
            <w:pPr>
              <w:jc w:val="center"/>
              <w:rPr>
                <w:rFonts w:asciiTheme="minorHAnsi" w:hAnsiTheme="minorHAnsi" w:cstheme="minorHAnsi"/>
                <w:sz w:val="18"/>
                <w:szCs w:val="22"/>
              </w:rPr>
            </w:pPr>
            <w:r w:rsidRPr="00506828">
              <w:rPr>
                <w:rFonts w:asciiTheme="minorHAnsi" w:hAnsiTheme="minorHAnsi" w:cstheme="minorHAnsi"/>
                <w:sz w:val="18"/>
                <w:szCs w:val="22"/>
              </w:rPr>
              <w:t>2</w:t>
            </w:r>
            <w:r w:rsidR="0013202E">
              <w:rPr>
                <w:rFonts w:asciiTheme="minorHAnsi" w:hAnsiTheme="minorHAnsi" w:cstheme="minorHAnsi"/>
                <w:sz w:val="18"/>
                <w:szCs w:val="22"/>
              </w:rPr>
              <w:t>3</w:t>
            </w:r>
            <w:r w:rsidRPr="00506828">
              <w:rPr>
                <w:rFonts w:asciiTheme="minorHAnsi" w:hAnsiTheme="minorHAnsi" w:cstheme="minorHAnsi"/>
                <w:sz w:val="18"/>
                <w:szCs w:val="22"/>
              </w:rPr>
              <w:t>/06/2016</w:t>
            </w:r>
          </w:p>
        </w:tc>
        <w:tc>
          <w:tcPr>
            <w:tcW w:w="1079" w:type="dxa"/>
            <w:vAlign w:val="center"/>
          </w:tcPr>
          <w:p w14:paraId="3020CE83" w14:textId="77777777" w:rsidR="00995BB9" w:rsidRPr="00506828" w:rsidRDefault="00995BB9" w:rsidP="00995BB9">
            <w:pPr>
              <w:jc w:val="center"/>
              <w:rPr>
                <w:rFonts w:asciiTheme="minorHAnsi" w:hAnsiTheme="minorHAnsi" w:cstheme="minorHAnsi"/>
                <w:sz w:val="18"/>
                <w:szCs w:val="22"/>
              </w:rPr>
            </w:pPr>
            <w:r w:rsidRPr="00506828">
              <w:rPr>
                <w:rFonts w:asciiTheme="minorHAnsi" w:hAnsiTheme="minorHAnsi" w:cstheme="minorHAnsi"/>
                <w:sz w:val="18"/>
                <w:szCs w:val="22"/>
              </w:rPr>
              <w:t>Hora:</w:t>
            </w:r>
          </w:p>
          <w:p w14:paraId="759F5120" w14:textId="57F5F0EA" w:rsidR="00995BB9" w:rsidRPr="00506828" w:rsidRDefault="00995BB9" w:rsidP="0013202E">
            <w:pPr>
              <w:jc w:val="center"/>
              <w:rPr>
                <w:rFonts w:asciiTheme="minorHAnsi" w:hAnsiTheme="minorHAnsi" w:cstheme="minorHAnsi"/>
                <w:sz w:val="18"/>
                <w:szCs w:val="22"/>
              </w:rPr>
            </w:pPr>
            <w:r w:rsidRPr="00506828">
              <w:rPr>
                <w:rFonts w:asciiTheme="minorHAnsi" w:hAnsiTheme="minorHAnsi" w:cstheme="minorHAnsi"/>
                <w:sz w:val="18"/>
                <w:szCs w:val="22"/>
              </w:rPr>
              <w:t>10:00</w:t>
            </w:r>
          </w:p>
        </w:tc>
        <w:tc>
          <w:tcPr>
            <w:tcW w:w="3291" w:type="dxa"/>
          </w:tcPr>
          <w:p w14:paraId="7BF83B26" w14:textId="4FF5C04A" w:rsidR="00995BB9" w:rsidRPr="00506828" w:rsidRDefault="00995BB9" w:rsidP="00995BB9">
            <w:pPr>
              <w:rPr>
                <w:rFonts w:asciiTheme="minorHAnsi" w:hAnsiTheme="minorHAnsi" w:cstheme="minorHAnsi"/>
                <w:color w:val="FF0000"/>
                <w:sz w:val="18"/>
                <w:szCs w:val="22"/>
              </w:rPr>
            </w:pPr>
            <w:r w:rsidRPr="00506828">
              <w:rPr>
                <w:rFonts w:ascii="Calibri" w:hAnsi="Calibri" w:cs="Calibri"/>
                <w:sz w:val="18"/>
              </w:rPr>
              <w:t>Lugar: Calle Bueno N° 185, Piso 1, Gerencia de Contrataciones Corporativa – Sala de Reuniones– La Paz - Bolivia.</w:t>
            </w:r>
          </w:p>
        </w:tc>
      </w:tr>
      <w:tr w:rsidR="00995BB9" w:rsidRPr="00506828" w14:paraId="6D9DC71E" w14:textId="77777777" w:rsidTr="00995BB9">
        <w:trPr>
          <w:trHeight w:val="45"/>
        </w:trPr>
        <w:tc>
          <w:tcPr>
            <w:tcW w:w="441" w:type="dxa"/>
            <w:vAlign w:val="center"/>
          </w:tcPr>
          <w:p w14:paraId="526641C1" w14:textId="77777777" w:rsidR="00995BB9" w:rsidRPr="00506828" w:rsidRDefault="00995BB9" w:rsidP="00995BB9">
            <w:pPr>
              <w:jc w:val="center"/>
              <w:rPr>
                <w:rFonts w:asciiTheme="minorHAnsi" w:hAnsiTheme="minorHAnsi" w:cstheme="minorHAnsi"/>
                <w:sz w:val="18"/>
                <w:szCs w:val="22"/>
              </w:rPr>
            </w:pPr>
          </w:p>
        </w:tc>
        <w:tc>
          <w:tcPr>
            <w:tcW w:w="2965" w:type="dxa"/>
            <w:vAlign w:val="center"/>
          </w:tcPr>
          <w:p w14:paraId="37F561C1" w14:textId="77777777" w:rsidR="00995BB9" w:rsidRPr="00506828" w:rsidRDefault="00995BB9" w:rsidP="00995BB9">
            <w:pPr>
              <w:jc w:val="center"/>
              <w:rPr>
                <w:rFonts w:asciiTheme="minorHAnsi" w:hAnsiTheme="minorHAnsi" w:cstheme="minorHAnsi"/>
                <w:sz w:val="18"/>
                <w:szCs w:val="22"/>
              </w:rPr>
            </w:pPr>
          </w:p>
        </w:tc>
        <w:tc>
          <w:tcPr>
            <w:tcW w:w="2504" w:type="dxa"/>
            <w:gridSpan w:val="3"/>
            <w:vAlign w:val="center"/>
          </w:tcPr>
          <w:p w14:paraId="5BB3FE61" w14:textId="77777777" w:rsidR="00995BB9" w:rsidRPr="00506828" w:rsidRDefault="00995BB9" w:rsidP="00995BB9">
            <w:pPr>
              <w:jc w:val="center"/>
              <w:rPr>
                <w:rFonts w:asciiTheme="minorHAnsi" w:hAnsiTheme="minorHAnsi" w:cstheme="minorHAnsi"/>
                <w:sz w:val="18"/>
                <w:szCs w:val="22"/>
              </w:rPr>
            </w:pPr>
          </w:p>
        </w:tc>
        <w:tc>
          <w:tcPr>
            <w:tcW w:w="3291" w:type="dxa"/>
            <w:vAlign w:val="center"/>
          </w:tcPr>
          <w:p w14:paraId="2332C434" w14:textId="77777777" w:rsidR="00995BB9" w:rsidRPr="00506828" w:rsidRDefault="00995BB9" w:rsidP="00995BB9">
            <w:pPr>
              <w:rPr>
                <w:rFonts w:asciiTheme="minorHAnsi" w:hAnsiTheme="minorHAnsi" w:cstheme="minorHAnsi"/>
                <w:color w:val="FF0000"/>
                <w:sz w:val="18"/>
                <w:szCs w:val="22"/>
              </w:rPr>
            </w:pPr>
          </w:p>
        </w:tc>
      </w:tr>
      <w:tr w:rsidR="00995BB9" w:rsidRPr="00506828" w14:paraId="28FEA7B2" w14:textId="77777777" w:rsidTr="00995BB9">
        <w:trPr>
          <w:trHeight w:val="263"/>
        </w:trPr>
        <w:tc>
          <w:tcPr>
            <w:tcW w:w="441" w:type="dxa"/>
            <w:vAlign w:val="center"/>
          </w:tcPr>
          <w:p w14:paraId="58ECCDFF" w14:textId="77777777" w:rsidR="00995BB9" w:rsidRPr="00506828" w:rsidRDefault="00995BB9" w:rsidP="00995BB9">
            <w:pPr>
              <w:jc w:val="center"/>
              <w:rPr>
                <w:rFonts w:asciiTheme="minorHAnsi" w:hAnsiTheme="minorHAnsi" w:cstheme="minorHAnsi"/>
                <w:sz w:val="18"/>
                <w:szCs w:val="22"/>
              </w:rPr>
            </w:pPr>
            <w:r w:rsidRPr="00506828">
              <w:rPr>
                <w:rFonts w:asciiTheme="minorHAnsi" w:hAnsiTheme="minorHAnsi" w:cstheme="minorHAnsi"/>
                <w:sz w:val="18"/>
                <w:szCs w:val="22"/>
              </w:rPr>
              <w:t>4</w:t>
            </w:r>
          </w:p>
        </w:tc>
        <w:tc>
          <w:tcPr>
            <w:tcW w:w="2965" w:type="dxa"/>
            <w:vAlign w:val="center"/>
          </w:tcPr>
          <w:p w14:paraId="0FA79278" w14:textId="77777777" w:rsidR="00995BB9" w:rsidRPr="00506828" w:rsidRDefault="00995BB9" w:rsidP="00995BB9">
            <w:pPr>
              <w:rPr>
                <w:rFonts w:asciiTheme="minorHAnsi" w:hAnsiTheme="minorHAnsi" w:cstheme="minorHAnsi"/>
                <w:sz w:val="18"/>
                <w:szCs w:val="22"/>
              </w:rPr>
            </w:pPr>
            <w:r w:rsidRPr="00506828">
              <w:rPr>
                <w:rFonts w:asciiTheme="minorHAnsi" w:hAnsiTheme="minorHAnsi" w:cstheme="minorHAnsi"/>
                <w:sz w:val="18"/>
                <w:szCs w:val="22"/>
              </w:rPr>
              <w:t>Presentación de Propuestas.</w:t>
            </w:r>
          </w:p>
        </w:tc>
        <w:tc>
          <w:tcPr>
            <w:tcW w:w="1425" w:type="dxa"/>
            <w:gridSpan w:val="2"/>
            <w:vAlign w:val="center"/>
          </w:tcPr>
          <w:p w14:paraId="2AAACF7A" w14:textId="77777777" w:rsidR="00995BB9" w:rsidRPr="00506828" w:rsidRDefault="00995BB9" w:rsidP="00995BB9">
            <w:pPr>
              <w:rPr>
                <w:rFonts w:asciiTheme="minorHAnsi" w:hAnsiTheme="minorHAnsi" w:cstheme="minorHAnsi"/>
                <w:sz w:val="18"/>
                <w:szCs w:val="22"/>
              </w:rPr>
            </w:pPr>
            <w:r w:rsidRPr="00506828">
              <w:rPr>
                <w:rFonts w:asciiTheme="minorHAnsi" w:hAnsiTheme="minorHAnsi" w:cstheme="minorHAnsi"/>
                <w:sz w:val="18"/>
                <w:szCs w:val="22"/>
              </w:rPr>
              <w:t>Fecha:</w:t>
            </w:r>
          </w:p>
          <w:p w14:paraId="75E6328A" w14:textId="7A13BF2E" w:rsidR="00995BB9" w:rsidRPr="00506828" w:rsidRDefault="0013202E" w:rsidP="0013202E">
            <w:pPr>
              <w:jc w:val="center"/>
              <w:rPr>
                <w:rFonts w:asciiTheme="minorHAnsi" w:hAnsiTheme="minorHAnsi" w:cstheme="minorHAnsi"/>
                <w:sz w:val="18"/>
                <w:szCs w:val="22"/>
              </w:rPr>
            </w:pPr>
            <w:r>
              <w:rPr>
                <w:rFonts w:asciiTheme="minorHAnsi" w:hAnsiTheme="minorHAnsi" w:cstheme="minorHAnsi"/>
                <w:sz w:val="18"/>
                <w:szCs w:val="22"/>
              </w:rPr>
              <w:t>11</w:t>
            </w:r>
            <w:r w:rsidR="00995BB9" w:rsidRPr="00506828">
              <w:rPr>
                <w:rFonts w:asciiTheme="minorHAnsi" w:hAnsiTheme="minorHAnsi" w:cstheme="minorHAnsi"/>
                <w:sz w:val="18"/>
                <w:szCs w:val="22"/>
              </w:rPr>
              <w:t>/07/2016</w:t>
            </w:r>
          </w:p>
        </w:tc>
        <w:tc>
          <w:tcPr>
            <w:tcW w:w="1079" w:type="dxa"/>
            <w:vAlign w:val="center"/>
          </w:tcPr>
          <w:p w14:paraId="1B2DD351" w14:textId="77777777" w:rsidR="00995BB9" w:rsidRPr="00506828" w:rsidRDefault="00995BB9" w:rsidP="00995BB9">
            <w:pPr>
              <w:jc w:val="center"/>
              <w:rPr>
                <w:rFonts w:asciiTheme="minorHAnsi" w:hAnsiTheme="minorHAnsi" w:cstheme="minorHAnsi"/>
                <w:sz w:val="18"/>
                <w:szCs w:val="22"/>
              </w:rPr>
            </w:pPr>
            <w:r w:rsidRPr="00506828">
              <w:rPr>
                <w:rFonts w:asciiTheme="minorHAnsi" w:hAnsiTheme="minorHAnsi" w:cstheme="minorHAnsi"/>
                <w:sz w:val="18"/>
                <w:szCs w:val="22"/>
              </w:rPr>
              <w:t>Hasta hora:</w:t>
            </w:r>
          </w:p>
          <w:p w14:paraId="48109594" w14:textId="674C4B68" w:rsidR="00995BB9" w:rsidRPr="00506828" w:rsidRDefault="00995BB9" w:rsidP="0013202E">
            <w:pPr>
              <w:jc w:val="center"/>
              <w:rPr>
                <w:rFonts w:asciiTheme="minorHAnsi" w:hAnsiTheme="minorHAnsi" w:cstheme="minorHAnsi"/>
                <w:sz w:val="18"/>
                <w:szCs w:val="22"/>
              </w:rPr>
            </w:pPr>
            <w:r w:rsidRPr="00506828">
              <w:rPr>
                <w:rFonts w:asciiTheme="minorHAnsi" w:hAnsiTheme="minorHAnsi" w:cstheme="minorHAnsi"/>
                <w:sz w:val="18"/>
                <w:szCs w:val="22"/>
              </w:rPr>
              <w:t>10:00</w:t>
            </w:r>
          </w:p>
        </w:tc>
        <w:tc>
          <w:tcPr>
            <w:tcW w:w="3291" w:type="dxa"/>
          </w:tcPr>
          <w:p w14:paraId="3F472FB9" w14:textId="7969112B" w:rsidR="00995BB9" w:rsidRPr="00506828" w:rsidRDefault="00995BB9" w:rsidP="00995BB9">
            <w:pPr>
              <w:rPr>
                <w:rFonts w:asciiTheme="minorHAnsi" w:hAnsiTheme="minorHAnsi" w:cstheme="minorHAnsi"/>
                <w:color w:val="FF0000"/>
                <w:sz w:val="18"/>
                <w:szCs w:val="22"/>
              </w:rPr>
            </w:pPr>
            <w:r w:rsidRPr="00506828">
              <w:rPr>
                <w:rFonts w:ascii="Calibri" w:hAnsi="Calibri" w:cs="Calibri"/>
                <w:sz w:val="18"/>
              </w:rPr>
              <w:t>Lugar: Calle Bueno N° 185, Piso 1, Gerencia de Contrataciones Corporativa – La Paz - Bolivia.</w:t>
            </w:r>
          </w:p>
        </w:tc>
      </w:tr>
      <w:tr w:rsidR="00995BB9" w:rsidRPr="00506828" w14:paraId="73FE3E0E" w14:textId="77777777" w:rsidTr="00995BB9">
        <w:trPr>
          <w:trHeight w:val="45"/>
        </w:trPr>
        <w:tc>
          <w:tcPr>
            <w:tcW w:w="441" w:type="dxa"/>
            <w:vAlign w:val="center"/>
          </w:tcPr>
          <w:p w14:paraId="4C742930" w14:textId="77777777" w:rsidR="00995BB9" w:rsidRPr="00506828" w:rsidRDefault="00995BB9" w:rsidP="00995BB9">
            <w:pPr>
              <w:jc w:val="center"/>
              <w:rPr>
                <w:rFonts w:asciiTheme="minorHAnsi" w:hAnsiTheme="minorHAnsi" w:cstheme="minorHAnsi"/>
                <w:sz w:val="18"/>
                <w:szCs w:val="22"/>
              </w:rPr>
            </w:pPr>
          </w:p>
        </w:tc>
        <w:tc>
          <w:tcPr>
            <w:tcW w:w="2965" w:type="dxa"/>
            <w:vAlign w:val="center"/>
          </w:tcPr>
          <w:p w14:paraId="1F5CE1E5" w14:textId="77777777" w:rsidR="00995BB9" w:rsidRPr="00506828" w:rsidRDefault="00995BB9" w:rsidP="00995BB9">
            <w:pPr>
              <w:rPr>
                <w:rFonts w:asciiTheme="minorHAnsi" w:hAnsiTheme="minorHAnsi" w:cstheme="minorHAnsi"/>
                <w:sz w:val="18"/>
                <w:szCs w:val="22"/>
              </w:rPr>
            </w:pPr>
          </w:p>
        </w:tc>
        <w:tc>
          <w:tcPr>
            <w:tcW w:w="2504" w:type="dxa"/>
            <w:gridSpan w:val="3"/>
            <w:vAlign w:val="center"/>
          </w:tcPr>
          <w:p w14:paraId="4952BE4C" w14:textId="77777777" w:rsidR="00995BB9" w:rsidRPr="00506828" w:rsidRDefault="00995BB9" w:rsidP="00995BB9">
            <w:pPr>
              <w:jc w:val="center"/>
              <w:rPr>
                <w:rFonts w:asciiTheme="minorHAnsi" w:hAnsiTheme="minorHAnsi" w:cstheme="minorHAnsi"/>
                <w:sz w:val="18"/>
                <w:szCs w:val="22"/>
              </w:rPr>
            </w:pPr>
          </w:p>
        </w:tc>
        <w:tc>
          <w:tcPr>
            <w:tcW w:w="3291" w:type="dxa"/>
          </w:tcPr>
          <w:p w14:paraId="065B349E" w14:textId="77777777" w:rsidR="00995BB9" w:rsidRPr="00506828" w:rsidRDefault="00995BB9" w:rsidP="00995BB9">
            <w:pPr>
              <w:rPr>
                <w:rFonts w:asciiTheme="minorHAnsi" w:hAnsiTheme="minorHAnsi" w:cstheme="minorHAnsi"/>
                <w:color w:val="FF0000"/>
                <w:sz w:val="18"/>
                <w:szCs w:val="22"/>
              </w:rPr>
            </w:pPr>
          </w:p>
        </w:tc>
      </w:tr>
      <w:tr w:rsidR="00995BB9" w:rsidRPr="00506828" w14:paraId="176668C3" w14:textId="77777777" w:rsidTr="00995BB9">
        <w:trPr>
          <w:trHeight w:val="175"/>
        </w:trPr>
        <w:tc>
          <w:tcPr>
            <w:tcW w:w="441" w:type="dxa"/>
            <w:vAlign w:val="center"/>
          </w:tcPr>
          <w:p w14:paraId="7B9F82D0" w14:textId="77777777" w:rsidR="00995BB9" w:rsidRPr="00506828" w:rsidRDefault="00995BB9" w:rsidP="00995BB9">
            <w:pPr>
              <w:jc w:val="center"/>
              <w:rPr>
                <w:rFonts w:asciiTheme="minorHAnsi" w:hAnsiTheme="minorHAnsi" w:cstheme="minorHAnsi"/>
                <w:sz w:val="18"/>
                <w:szCs w:val="22"/>
              </w:rPr>
            </w:pPr>
            <w:r w:rsidRPr="00506828">
              <w:rPr>
                <w:rFonts w:asciiTheme="minorHAnsi" w:hAnsiTheme="minorHAnsi" w:cstheme="minorHAnsi"/>
                <w:sz w:val="18"/>
                <w:szCs w:val="22"/>
              </w:rPr>
              <w:t>5</w:t>
            </w:r>
          </w:p>
        </w:tc>
        <w:tc>
          <w:tcPr>
            <w:tcW w:w="2965" w:type="dxa"/>
            <w:vAlign w:val="center"/>
          </w:tcPr>
          <w:p w14:paraId="316A5CC6" w14:textId="77777777" w:rsidR="00995BB9" w:rsidRPr="00506828" w:rsidRDefault="00995BB9" w:rsidP="00995BB9">
            <w:pPr>
              <w:rPr>
                <w:rFonts w:asciiTheme="minorHAnsi" w:hAnsiTheme="minorHAnsi" w:cstheme="minorHAnsi"/>
                <w:sz w:val="18"/>
                <w:szCs w:val="22"/>
              </w:rPr>
            </w:pPr>
            <w:r w:rsidRPr="00506828">
              <w:rPr>
                <w:rFonts w:asciiTheme="minorHAnsi" w:hAnsiTheme="minorHAnsi" w:cstheme="minorHAnsi"/>
                <w:sz w:val="18"/>
                <w:szCs w:val="22"/>
              </w:rPr>
              <w:t>Apertura de Propuestas.</w:t>
            </w:r>
          </w:p>
        </w:tc>
        <w:tc>
          <w:tcPr>
            <w:tcW w:w="1375" w:type="dxa"/>
            <w:vAlign w:val="center"/>
          </w:tcPr>
          <w:p w14:paraId="5875F178" w14:textId="77777777" w:rsidR="00995BB9" w:rsidRPr="00506828" w:rsidRDefault="00995BB9" w:rsidP="00995BB9">
            <w:pPr>
              <w:rPr>
                <w:rFonts w:asciiTheme="minorHAnsi" w:hAnsiTheme="minorHAnsi" w:cstheme="minorHAnsi"/>
                <w:sz w:val="18"/>
                <w:szCs w:val="22"/>
              </w:rPr>
            </w:pPr>
            <w:r w:rsidRPr="00506828">
              <w:rPr>
                <w:rFonts w:asciiTheme="minorHAnsi" w:hAnsiTheme="minorHAnsi" w:cstheme="minorHAnsi"/>
                <w:sz w:val="18"/>
                <w:szCs w:val="22"/>
              </w:rPr>
              <w:t>Fecha:</w:t>
            </w:r>
          </w:p>
          <w:p w14:paraId="3FBD64C2" w14:textId="506D144B" w:rsidR="00995BB9" w:rsidRPr="00506828" w:rsidRDefault="0013202E" w:rsidP="0013202E">
            <w:pPr>
              <w:jc w:val="center"/>
              <w:rPr>
                <w:rFonts w:asciiTheme="minorHAnsi" w:hAnsiTheme="minorHAnsi" w:cstheme="minorHAnsi"/>
                <w:sz w:val="18"/>
                <w:szCs w:val="22"/>
              </w:rPr>
            </w:pPr>
            <w:r>
              <w:rPr>
                <w:rFonts w:asciiTheme="minorHAnsi" w:hAnsiTheme="minorHAnsi" w:cstheme="minorHAnsi"/>
                <w:sz w:val="18"/>
                <w:szCs w:val="22"/>
              </w:rPr>
              <w:t>11</w:t>
            </w:r>
            <w:r w:rsidR="00995BB9" w:rsidRPr="00506828">
              <w:rPr>
                <w:rFonts w:asciiTheme="minorHAnsi" w:hAnsiTheme="minorHAnsi" w:cstheme="minorHAnsi"/>
                <w:sz w:val="18"/>
                <w:szCs w:val="22"/>
              </w:rPr>
              <w:t>/07/2016</w:t>
            </w:r>
          </w:p>
        </w:tc>
        <w:tc>
          <w:tcPr>
            <w:tcW w:w="1129" w:type="dxa"/>
            <w:gridSpan w:val="2"/>
            <w:vAlign w:val="center"/>
          </w:tcPr>
          <w:p w14:paraId="5FCF29FC" w14:textId="77777777" w:rsidR="00995BB9" w:rsidRPr="00506828" w:rsidRDefault="00995BB9" w:rsidP="00995BB9">
            <w:pPr>
              <w:jc w:val="center"/>
              <w:rPr>
                <w:rFonts w:asciiTheme="minorHAnsi" w:hAnsiTheme="minorHAnsi" w:cstheme="minorHAnsi"/>
                <w:sz w:val="18"/>
                <w:szCs w:val="22"/>
              </w:rPr>
            </w:pPr>
            <w:r w:rsidRPr="00506828">
              <w:rPr>
                <w:rFonts w:asciiTheme="minorHAnsi" w:hAnsiTheme="minorHAnsi" w:cstheme="minorHAnsi"/>
                <w:sz w:val="18"/>
                <w:szCs w:val="22"/>
              </w:rPr>
              <w:t>Hora:</w:t>
            </w:r>
          </w:p>
          <w:p w14:paraId="298A9BA3" w14:textId="13FBD01D" w:rsidR="00995BB9" w:rsidRPr="00506828" w:rsidRDefault="00995BB9" w:rsidP="0013202E">
            <w:pPr>
              <w:jc w:val="center"/>
              <w:rPr>
                <w:rFonts w:asciiTheme="minorHAnsi" w:hAnsiTheme="minorHAnsi" w:cstheme="minorHAnsi"/>
                <w:sz w:val="18"/>
                <w:szCs w:val="22"/>
              </w:rPr>
            </w:pPr>
            <w:r w:rsidRPr="00506828">
              <w:rPr>
                <w:rFonts w:asciiTheme="minorHAnsi" w:hAnsiTheme="minorHAnsi" w:cstheme="minorHAnsi"/>
                <w:sz w:val="18"/>
                <w:szCs w:val="22"/>
              </w:rPr>
              <w:t>10:30</w:t>
            </w:r>
          </w:p>
        </w:tc>
        <w:tc>
          <w:tcPr>
            <w:tcW w:w="3291" w:type="dxa"/>
            <w:vAlign w:val="center"/>
          </w:tcPr>
          <w:p w14:paraId="4581960E" w14:textId="659B3297" w:rsidR="00995BB9" w:rsidRPr="00506828" w:rsidRDefault="00995BB9" w:rsidP="00995BB9">
            <w:pPr>
              <w:rPr>
                <w:rFonts w:asciiTheme="minorHAnsi" w:hAnsiTheme="minorHAnsi" w:cstheme="minorHAnsi"/>
                <w:color w:val="FF0000"/>
                <w:sz w:val="18"/>
                <w:szCs w:val="22"/>
                <w:lang w:val="es-BO"/>
              </w:rPr>
            </w:pPr>
            <w:r w:rsidRPr="00506828">
              <w:rPr>
                <w:rFonts w:ascii="Calibri" w:hAnsi="Calibri" w:cs="Calibri"/>
                <w:sz w:val="18"/>
              </w:rPr>
              <w:t>Lugar: Calle Bueno N° 185, Piso 1, Gerencia de Contrataciones Corporativa – Sala de Reuniones– La Paz - Bolivia.</w:t>
            </w:r>
          </w:p>
        </w:tc>
      </w:tr>
      <w:tr w:rsidR="00A73638" w:rsidRPr="00506828" w14:paraId="4FDFCEA1" w14:textId="77777777" w:rsidTr="00995BB9">
        <w:trPr>
          <w:trHeight w:val="175"/>
        </w:trPr>
        <w:tc>
          <w:tcPr>
            <w:tcW w:w="441" w:type="dxa"/>
            <w:vAlign w:val="center"/>
          </w:tcPr>
          <w:p w14:paraId="4ECDB3DE" w14:textId="77777777" w:rsidR="00A73638" w:rsidRPr="00506828" w:rsidRDefault="00A73638" w:rsidP="00B37050">
            <w:pPr>
              <w:jc w:val="center"/>
              <w:rPr>
                <w:rFonts w:asciiTheme="minorHAnsi" w:hAnsiTheme="minorHAnsi" w:cstheme="minorHAnsi"/>
                <w:sz w:val="18"/>
                <w:szCs w:val="22"/>
              </w:rPr>
            </w:pPr>
          </w:p>
        </w:tc>
        <w:tc>
          <w:tcPr>
            <w:tcW w:w="2965" w:type="dxa"/>
            <w:vAlign w:val="center"/>
          </w:tcPr>
          <w:p w14:paraId="447A19E0" w14:textId="77777777" w:rsidR="00A73638" w:rsidRPr="00506828" w:rsidRDefault="00A73638" w:rsidP="00B37050">
            <w:pPr>
              <w:rPr>
                <w:rFonts w:asciiTheme="minorHAnsi" w:hAnsiTheme="minorHAnsi" w:cstheme="minorHAnsi"/>
                <w:sz w:val="18"/>
                <w:szCs w:val="22"/>
              </w:rPr>
            </w:pPr>
          </w:p>
        </w:tc>
        <w:tc>
          <w:tcPr>
            <w:tcW w:w="1375" w:type="dxa"/>
            <w:vAlign w:val="center"/>
          </w:tcPr>
          <w:p w14:paraId="1B3F7221" w14:textId="77777777" w:rsidR="00A73638" w:rsidRPr="00506828" w:rsidRDefault="00A73638" w:rsidP="00B37050">
            <w:pPr>
              <w:rPr>
                <w:rFonts w:asciiTheme="minorHAnsi" w:hAnsiTheme="minorHAnsi" w:cstheme="minorHAnsi"/>
                <w:sz w:val="18"/>
                <w:szCs w:val="22"/>
              </w:rPr>
            </w:pPr>
          </w:p>
        </w:tc>
        <w:tc>
          <w:tcPr>
            <w:tcW w:w="1129" w:type="dxa"/>
            <w:gridSpan w:val="2"/>
            <w:vAlign w:val="center"/>
          </w:tcPr>
          <w:p w14:paraId="6C0A27F7" w14:textId="77777777" w:rsidR="00A73638" w:rsidRPr="00506828" w:rsidRDefault="00A73638" w:rsidP="00B37050">
            <w:pPr>
              <w:jc w:val="center"/>
              <w:rPr>
                <w:rFonts w:asciiTheme="minorHAnsi" w:hAnsiTheme="minorHAnsi" w:cstheme="minorHAnsi"/>
                <w:sz w:val="18"/>
                <w:szCs w:val="22"/>
              </w:rPr>
            </w:pPr>
          </w:p>
        </w:tc>
        <w:tc>
          <w:tcPr>
            <w:tcW w:w="3291" w:type="dxa"/>
            <w:vAlign w:val="center"/>
          </w:tcPr>
          <w:p w14:paraId="5CAC0F9D" w14:textId="77777777" w:rsidR="00A73638" w:rsidRPr="00506828" w:rsidRDefault="00A73638" w:rsidP="00B37050">
            <w:pPr>
              <w:rPr>
                <w:rFonts w:asciiTheme="minorHAnsi" w:hAnsiTheme="minorHAnsi" w:cstheme="minorHAnsi"/>
                <w:color w:val="000000"/>
                <w:sz w:val="18"/>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349" w:type="dxa"/>
        <w:tblInd w:w="55" w:type="dxa"/>
        <w:tblCellMar>
          <w:left w:w="70" w:type="dxa"/>
          <w:right w:w="70" w:type="dxa"/>
        </w:tblCellMar>
        <w:tblLook w:val="04A0" w:firstRow="1" w:lastRow="0" w:firstColumn="1" w:lastColumn="0" w:noHBand="0" w:noVBand="1"/>
      </w:tblPr>
      <w:tblGrid>
        <w:gridCol w:w="330"/>
        <w:gridCol w:w="4013"/>
        <w:gridCol w:w="935"/>
        <w:gridCol w:w="1259"/>
        <w:gridCol w:w="1260"/>
        <w:gridCol w:w="1552"/>
      </w:tblGrid>
      <w:tr w:rsidR="00506828" w:rsidRPr="00506828" w14:paraId="0514118A" w14:textId="77777777" w:rsidTr="00506828">
        <w:trPr>
          <w:trHeight w:val="107"/>
        </w:trPr>
        <w:tc>
          <w:tcPr>
            <w:tcW w:w="9349"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0E9BABA2" w14:textId="77777777" w:rsidR="00506828" w:rsidRPr="00506828" w:rsidRDefault="00506828" w:rsidP="00506828">
            <w:pPr>
              <w:jc w:val="center"/>
              <w:rPr>
                <w:rFonts w:ascii="Calibri" w:hAnsi="Calibri" w:cs="Calibri"/>
                <w:b/>
                <w:bCs/>
                <w:color w:val="000000"/>
                <w:sz w:val="16"/>
                <w:szCs w:val="16"/>
                <w:lang w:val="es-BO" w:eastAsia="es-BO"/>
              </w:rPr>
            </w:pPr>
            <w:r w:rsidRPr="00506828">
              <w:rPr>
                <w:rFonts w:ascii="Calibri" w:hAnsi="Calibri" w:cs="Calibri"/>
                <w:b/>
                <w:bCs/>
                <w:color w:val="000000"/>
                <w:sz w:val="16"/>
                <w:szCs w:val="16"/>
                <w:lang w:eastAsia="es-BO"/>
              </w:rPr>
              <w:t xml:space="preserve">PRECIO REFERENCIAL EN BOLIVIANOS (Bs.) </w:t>
            </w:r>
          </w:p>
        </w:tc>
      </w:tr>
      <w:tr w:rsidR="00506828" w:rsidRPr="00506828" w14:paraId="1EA9C4AA" w14:textId="77777777" w:rsidTr="00506828">
        <w:trPr>
          <w:trHeight w:val="161"/>
        </w:trPr>
        <w:tc>
          <w:tcPr>
            <w:tcW w:w="33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DF18AA3" w14:textId="64FDD622" w:rsidR="00506828" w:rsidRPr="00506828" w:rsidRDefault="00506828" w:rsidP="00506828">
            <w:pPr>
              <w:jc w:val="center"/>
              <w:rPr>
                <w:rFonts w:ascii="Calibri" w:hAnsi="Calibri" w:cs="Calibri"/>
                <w:b/>
                <w:bCs/>
                <w:color w:val="000000"/>
                <w:sz w:val="16"/>
                <w:szCs w:val="16"/>
                <w:lang w:val="es-BO" w:eastAsia="es-BO"/>
              </w:rPr>
            </w:pPr>
            <w:r w:rsidRPr="00506828">
              <w:rPr>
                <w:rFonts w:ascii="Calibri" w:hAnsi="Calibri" w:cs="Calibri"/>
                <w:b/>
                <w:bCs/>
                <w:color w:val="000000"/>
                <w:sz w:val="16"/>
                <w:szCs w:val="16"/>
                <w:lang w:eastAsia="es-BO"/>
              </w:rPr>
              <w:t>Nº</w:t>
            </w:r>
          </w:p>
        </w:tc>
        <w:tc>
          <w:tcPr>
            <w:tcW w:w="4013" w:type="dxa"/>
            <w:vMerge w:val="restart"/>
            <w:tcBorders>
              <w:top w:val="nil"/>
              <w:left w:val="nil"/>
              <w:right w:val="single" w:sz="4" w:space="0" w:color="auto"/>
            </w:tcBorders>
            <w:shd w:val="clear" w:color="000000" w:fill="D9D9D9"/>
            <w:vAlign w:val="center"/>
            <w:hideMark/>
          </w:tcPr>
          <w:p w14:paraId="66606F32" w14:textId="76D5AA8D" w:rsidR="00506828" w:rsidRPr="00506828" w:rsidRDefault="00506828" w:rsidP="00506828">
            <w:pPr>
              <w:jc w:val="center"/>
              <w:rPr>
                <w:rFonts w:ascii="Calibri" w:hAnsi="Calibri" w:cs="Calibri"/>
                <w:b/>
                <w:bCs/>
                <w:color w:val="000000"/>
                <w:sz w:val="16"/>
                <w:szCs w:val="16"/>
                <w:lang w:val="es-BO" w:eastAsia="es-BO"/>
              </w:rPr>
            </w:pPr>
            <w:r w:rsidRPr="00506828">
              <w:rPr>
                <w:rFonts w:ascii="Calibri" w:hAnsi="Calibri" w:cs="Calibri"/>
                <w:b/>
                <w:bCs/>
                <w:color w:val="000000"/>
                <w:sz w:val="16"/>
                <w:szCs w:val="16"/>
                <w:lang w:val="es-ES_tradnl" w:eastAsia="es-BO"/>
              </w:rPr>
              <w:t>DETALLE DEL BIEN O SERVICIO</w:t>
            </w:r>
          </w:p>
        </w:tc>
        <w:tc>
          <w:tcPr>
            <w:tcW w:w="935" w:type="dxa"/>
            <w:vMerge w:val="restart"/>
            <w:tcBorders>
              <w:top w:val="nil"/>
              <w:left w:val="single" w:sz="4" w:space="0" w:color="auto"/>
              <w:bottom w:val="single" w:sz="4" w:space="0" w:color="auto"/>
              <w:right w:val="single" w:sz="4" w:space="0" w:color="auto"/>
            </w:tcBorders>
            <w:shd w:val="clear" w:color="000000" w:fill="D9D9D9"/>
            <w:vAlign w:val="center"/>
            <w:hideMark/>
          </w:tcPr>
          <w:p w14:paraId="1C96C53B" w14:textId="77777777" w:rsidR="00506828" w:rsidRPr="00506828" w:rsidRDefault="00506828" w:rsidP="00506828">
            <w:pPr>
              <w:jc w:val="center"/>
              <w:rPr>
                <w:rFonts w:ascii="Calibri" w:hAnsi="Calibri" w:cs="Calibri"/>
                <w:b/>
                <w:bCs/>
                <w:color w:val="000000"/>
                <w:sz w:val="16"/>
                <w:szCs w:val="16"/>
                <w:lang w:val="es-BO" w:eastAsia="es-BO"/>
              </w:rPr>
            </w:pPr>
            <w:r w:rsidRPr="00506828">
              <w:rPr>
                <w:rFonts w:ascii="Calibri" w:hAnsi="Calibri" w:cs="Calibri"/>
                <w:b/>
                <w:bCs/>
                <w:color w:val="000000"/>
                <w:sz w:val="16"/>
                <w:szCs w:val="16"/>
                <w:lang w:eastAsia="es-BO"/>
              </w:rPr>
              <w:t>CANTIDAD</w:t>
            </w:r>
          </w:p>
        </w:tc>
        <w:tc>
          <w:tcPr>
            <w:tcW w:w="1259" w:type="dxa"/>
            <w:vMerge w:val="restart"/>
            <w:tcBorders>
              <w:top w:val="nil"/>
              <w:left w:val="single" w:sz="4" w:space="0" w:color="auto"/>
              <w:bottom w:val="single" w:sz="4" w:space="0" w:color="auto"/>
              <w:right w:val="single" w:sz="4" w:space="0" w:color="auto"/>
            </w:tcBorders>
            <w:shd w:val="clear" w:color="000000" w:fill="D9D9D9"/>
            <w:vAlign w:val="center"/>
            <w:hideMark/>
          </w:tcPr>
          <w:p w14:paraId="5F1929C5" w14:textId="77777777" w:rsidR="00506828" w:rsidRPr="00506828" w:rsidRDefault="00506828" w:rsidP="00506828">
            <w:pPr>
              <w:jc w:val="center"/>
              <w:rPr>
                <w:rFonts w:ascii="Calibri" w:hAnsi="Calibri" w:cs="Calibri"/>
                <w:b/>
                <w:bCs/>
                <w:color w:val="000000"/>
                <w:sz w:val="16"/>
                <w:szCs w:val="16"/>
                <w:lang w:val="es-BO" w:eastAsia="es-BO"/>
              </w:rPr>
            </w:pPr>
            <w:r w:rsidRPr="00506828">
              <w:rPr>
                <w:rFonts w:ascii="Calibri" w:hAnsi="Calibri" w:cs="Calibri"/>
                <w:b/>
                <w:bCs/>
                <w:color w:val="000000"/>
                <w:sz w:val="16"/>
                <w:szCs w:val="16"/>
                <w:lang w:val="es-ES_tradnl" w:eastAsia="es-BO"/>
              </w:rPr>
              <w:t>UNIDAD DE MEDIDA</w:t>
            </w:r>
          </w:p>
        </w:tc>
        <w:tc>
          <w:tcPr>
            <w:tcW w:w="1260" w:type="dxa"/>
            <w:tcBorders>
              <w:top w:val="nil"/>
              <w:left w:val="nil"/>
              <w:bottom w:val="single" w:sz="4" w:space="0" w:color="auto"/>
              <w:right w:val="single" w:sz="4" w:space="0" w:color="auto"/>
            </w:tcBorders>
            <w:shd w:val="clear" w:color="000000" w:fill="D9D9D9"/>
            <w:vAlign w:val="center"/>
            <w:hideMark/>
          </w:tcPr>
          <w:p w14:paraId="63645364" w14:textId="77777777" w:rsidR="00506828" w:rsidRPr="00506828" w:rsidRDefault="00506828" w:rsidP="00506828">
            <w:pPr>
              <w:jc w:val="center"/>
              <w:rPr>
                <w:rFonts w:ascii="Calibri" w:hAnsi="Calibri" w:cs="Calibri"/>
                <w:b/>
                <w:bCs/>
                <w:color w:val="000000"/>
                <w:sz w:val="16"/>
                <w:szCs w:val="16"/>
                <w:lang w:val="es-BO" w:eastAsia="es-BO"/>
              </w:rPr>
            </w:pPr>
            <w:r w:rsidRPr="00506828">
              <w:rPr>
                <w:rFonts w:ascii="Calibri" w:hAnsi="Calibri" w:cs="Calibri"/>
                <w:b/>
                <w:bCs/>
                <w:color w:val="000000"/>
                <w:sz w:val="16"/>
                <w:szCs w:val="16"/>
                <w:lang w:val="es-ES_tradnl" w:eastAsia="es-BO"/>
              </w:rPr>
              <w:t xml:space="preserve">PRECIO UNITARIO </w:t>
            </w:r>
          </w:p>
        </w:tc>
        <w:tc>
          <w:tcPr>
            <w:tcW w:w="1552" w:type="dxa"/>
            <w:tcBorders>
              <w:top w:val="nil"/>
              <w:left w:val="nil"/>
              <w:bottom w:val="single" w:sz="4" w:space="0" w:color="auto"/>
              <w:right w:val="single" w:sz="4" w:space="0" w:color="auto"/>
            </w:tcBorders>
            <w:shd w:val="clear" w:color="000000" w:fill="D9D9D9"/>
            <w:vAlign w:val="center"/>
            <w:hideMark/>
          </w:tcPr>
          <w:p w14:paraId="1AE00197" w14:textId="77777777" w:rsidR="00506828" w:rsidRPr="00506828" w:rsidRDefault="00506828" w:rsidP="00506828">
            <w:pPr>
              <w:jc w:val="center"/>
              <w:rPr>
                <w:rFonts w:ascii="Calibri" w:hAnsi="Calibri" w:cs="Calibri"/>
                <w:b/>
                <w:bCs/>
                <w:color w:val="000000"/>
                <w:sz w:val="16"/>
                <w:szCs w:val="16"/>
                <w:lang w:val="es-BO" w:eastAsia="es-BO"/>
              </w:rPr>
            </w:pPr>
            <w:r w:rsidRPr="00506828">
              <w:rPr>
                <w:rFonts w:ascii="Calibri" w:hAnsi="Calibri" w:cs="Calibri"/>
                <w:b/>
                <w:bCs/>
                <w:color w:val="000000"/>
                <w:sz w:val="16"/>
                <w:szCs w:val="16"/>
                <w:lang w:val="es-ES_tradnl" w:eastAsia="es-BO"/>
              </w:rPr>
              <w:t>PRECIO TOTAL</w:t>
            </w:r>
          </w:p>
        </w:tc>
      </w:tr>
      <w:tr w:rsidR="00506828" w:rsidRPr="00506828" w14:paraId="0C0EE5B1" w14:textId="77777777" w:rsidTr="00506828">
        <w:trPr>
          <w:trHeight w:val="161"/>
        </w:trPr>
        <w:tc>
          <w:tcPr>
            <w:tcW w:w="330" w:type="dxa"/>
            <w:vMerge/>
            <w:tcBorders>
              <w:top w:val="nil"/>
              <w:left w:val="single" w:sz="4" w:space="0" w:color="auto"/>
              <w:bottom w:val="single" w:sz="4" w:space="0" w:color="auto"/>
              <w:right w:val="single" w:sz="4" w:space="0" w:color="auto"/>
            </w:tcBorders>
            <w:vAlign w:val="center"/>
            <w:hideMark/>
          </w:tcPr>
          <w:p w14:paraId="71EA7A2F" w14:textId="77777777" w:rsidR="00506828" w:rsidRPr="00506828" w:rsidRDefault="00506828" w:rsidP="00506828">
            <w:pPr>
              <w:rPr>
                <w:rFonts w:ascii="Calibri" w:hAnsi="Calibri" w:cs="Calibri"/>
                <w:b/>
                <w:bCs/>
                <w:color w:val="000000"/>
                <w:sz w:val="16"/>
                <w:szCs w:val="16"/>
                <w:lang w:val="es-BO" w:eastAsia="es-BO"/>
              </w:rPr>
            </w:pPr>
          </w:p>
        </w:tc>
        <w:tc>
          <w:tcPr>
            <w:tcW w:w="4013" w:type="dxa"/>
            <w:vMerge/>
            <w:tcBorders>
              <w:left w:val="nil"/>
              <w:bottom w:val="single" w:sz="4" w:space="0" w:color="auto"/>
              <w:right w:val="single" w:sz="4" w:space="0" w:color="auto"/>
            </w:tcBorders>
            <w:shd w:val="clear" w:color="000000" w:fill="D9D9D9"/>
            <w:vAlign w:val="center"/>
            <w:hideMark/>
          </w:tcPr>
          <w:p w14:paraId="4B5E4167" w14:textId="39BF315E" w:rsidR="00506828" w:rsidRPr="00506828" w:rsidRDefault="00506828" w:rsidP="00506828">
            <w:pPr>
              <w:jc w:val="center"/>
              <w:rPr>
                <w:rFonts w:ascii="Calibri" w:hAnsi="Calibri" w:cs="Calibri"/>
                <w:b/>
                <w:bCs/>
                <w:color w:val="000000"/>
                <w:sz w:val="16"/>
                <w:szCs w:val="16"/>
                <w:lang w:val="es-BO" w:eastAsia="es-BO"/>
              </w:rPr>
            </w:pPr>
          </w:p>
        </w:tc>
        <w:tc>
          <w:tcPr>
            <w:tcW w:w="935" w:type="dxa"/>
            <w:vMerge/>
            <w:tcBorders>
              <w:top w:val="nil"/>
              <w:left w:val="single" w:sz="4" w:space="0" w:color="auto"/>
              <w:bottom w:val="single" w:sz="4" w:space="0" w:color="auto"/>
              <w:right w:val="single" w:sz="4" w:space="0" w:color="auto"/>
            </w:tcBorders>
            <w:vAlign w:val="center"/>
            <w:hideMark/>
          </w:tcPr>
          <w:p w14:paraId="79FFEEA5" w14:textId="77777777" w:rsidR="00506828" w:rsidRPr="00506828" w:rsidRDefault="00506828" w:rsidP="00506828">
            <w:pPr>
              <w:rPr>
                <w:rFonts w:ascii="Calibri" w:hAnsi="Calibri" w:cs="Calibri"/>
                <w:b/>
                <w:bCs/>
                <w:color w:val="000000"/>
                <w:sz w:val="16"/>
                <w:szCs w:val="16"/>
                <w:lang w:val="es-BO" w:eastAsia="es-BO"/>
              </w:rPr>
            </w:pPr>
          </w:p>
        </w:tc>
        <w:tc>
          <w:tcPr>
            <w:tcW w:w="1259" w:type="dxa"/>
            <w:vMerge/>
            <w:tcBorders>
              <w:top w:val="nil"/>
              <w:left w:val="single" w:sz="4" w:space="0" w:color="auto"/>
              <w:bottom w:val="single" w:sz="4" w:space="0" w:color="auto"/>
              <w:right w:val="single" w:sz="4" w:space="0" w:color="auto"/>
            </w:tcBorders>
            <w:vAlign w:val="center"/>
            <w:hideMark/>
          </w:tcPr>
          <w:p w14:paraId="6A733529" w14:textId="77777777" w:rsidR="00506828" w:rsidRPr="00506828" w:rsidRDefault="00506828" w:rsidP="00506828">
            <w:pPr>
              <w:rPr>
                <w:rFonts w:ascii="Calibri" w:hAnsi="Calibri" w:cs="Calibri"/>
                <w:b/>
                <w:bCs/>
                <w:color w:val="000000"/>
                <w:sz w:val="16"/>
                <w:szCs w:val="16"/>
                <w:lang w:val="es-BO" w:eastAsia="es-BO"/>
              </w:rPr>
            </w:pPr>
          </w:p>
        </w:tc>
        <w:tc>
          <w:tcPr>
            <w:tcW w:w="1260" w:type="dxa"/>
            <w:tcBorders>
              <w:top w:val="nil"/>
              <w:left w:val="nil"/>
              <w:bottom w:val="single" w:sz="4" w:space="0" w:color="auto"/>
              <w:right w:val="single" w:sz="4" w:space="0" w:color="auto"/>
            </w:tcBorders>
            <w:shd w:val="clear" w:color="000000" w:fill="D9D9D9"/>
            <w:vAlign w:val="center"/>
            <w:hideMark/>
          </w:tcPr>
          <w:p w14:paraId="60CB6499" w14:textId="77777777" w:rsidR="00506828" w:rsidRPr="00506828" w:rsidRDefault="00506828" w:rsidP="00506828">
            <w:pPr>
              <w:jc w:val="center"/>
              <w:rPr>
                <w:rFonts w:ascii="Calibri" w:hAnsi="Calibri" w:cs="Calibri"/>
                <w:b/>
                <w:bCs/>
                <w:color w:val="000000"/>
                <w:sz w:val="16"/>
                <w:szCs w:val="16"/>
                <w:lang w:val="es-BO" w:eastAsia="es-BO"/>
              </w:rPr>
            </w:pPr>
            <w:r w:rsidRPr="00506828">
              <w:rPr>
                <w:rFonts w:ascii="Calibri" w:hAnsi="Calibri" w:cs="Calibri"/>
                <w:b/>
                <w:bCs/>
                <w:color w:val="000000"/>
                <w:sz w:val="16"/>
                <w:szCs w:val="16"/>
                <w:lang w:eastAsia="es-BO"/>
              </w:rPr>
              <w:t>(Bs.)</w:t>
            </w:r>
          </w:p>
        </w:tc>
        <w:tc>
          <w:tcPr>
            <w:tcW w:w="1552" w:type="dxa"/>
            <w:tcBorders>
              <w:top w:val="nil"/>
              <w:left w:val="nil"/>
              <w:bottom w:val="single" w:sz="4" w:space="0" w:color="auto"/>
              <w:right w:val="single" w:sz="4" w:space="0" w:color="auto"/>
            </w:tcBorders>
            <w:shd w:val="clear" w:color="000000" w:fill="D9D9D9"/>
            <w:vAlign w:val="center"/>
            <w:hideMark/>
          </w:tcPr>
          <w:p w14:paraId="75DF2156" w14:textId="77777777" w:rsidR="00506828" w:rsidRPr="00506828" w:rsidRDefault="00506828" w:rsidP="00506828">
            <w:pPr>
              <w:jc w:val="center"/>
              <w:rPr>
                <w:rFonts w:ascii="Calibri" w:hAnsi="Calibri" w:cs="Calibri"/>
                <w:b/>
                <w:bCs/>
                <w:color w:val="000000"/>
                <w:sz w:val="16"/>
                <w:szCs w:val="16"/>
                <w:lang w:val="es-BO" w:eastAsia="es-BO"/>
              </w:rPr>
            </w:pPr>
            <w:r w:rsidRPr="00506828">
              <w:rPr>
                <w:rFonts w:ascii="Calibri" w:hAnsi="Calibri" w:cs="Calibri"/>
                <w:b/>
                <w:bCs/>
                <w:color w:val="000000"/>
                <w:sz w:val="16"/>
                <w:szCs w:val="16"/>
                <w:lang w:eastAsia="es-BO"/>
              </w:rPr>
              <w:t>(Bs.)</w:t>
            </w:r>
          </w:p>
        </w:tc>
      </w:tr>
      <w:tr w:rsidR="00506828" w:rsidRPr="00506828" w14:paraId="6AC9CD87" w14:textId="77777777" w:rsidTr="00506828">
        <w:trPr>
          <w:trHeight w:hRule="exact" w:val="321"/>
        </w:trPr>
        <w:tc>
          <w:tcPr>
            <w:tcW w:w="330" w:type="dxa"/>
            <w:tcBorders>
              <w:top w:val="nil"/>
              <w:left w:val="single" w:sz="4" w:space="0" w:color="auto"/>
              <w:bottom w:val="single" w:sz="4" w:space="0" w:color="auto"/>
              <w:right w:val="single" w:sz="4" w:space="0" w:color="auto"/>
            </w:tcBorders>
            <w:shd w:val="clear" w:color="auto" w:fill="auto"/>
            <w:vAlign w:val="center"/>
            <w:hideMark/>
          </w:tcPr>
          <w:p w14:paraId="328E7E1C"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1</w:t>
            </w:r>
          </w:p>
        </w:tc>
        <w:tc>
          <w:tcPr>
            <w:tcW w:w="4013" w:type="dxa"/>
            <w:tcBorders>
              <w:top w:val="nil"/>
              <w:left w:val="nil"/>
              <w:bottom w:val="single" w:sz="4" w:space="0" w:color="auto"/>
              <w:right w:val="single" w:sz="4" w:space="0" w:color="auto"/>
            </w:tcBorders>
            <w:shd w:val="clear" w:color="auto" w:fill="auto"/>
            <w:vAlign w:val="center"/>
            <w:hideMark/>
          </w:tcPr>
          <w:p w14:paraId="1F88C49A"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ESTACION DISTRITAL DE REGULACION  EDR 500 m3/</w:t>
            </w:r>
            <w:proofErr w:type="spellStart"/>
            <w:r w:rsidRPr="00506828">
              <w:rPr>
                <w:rFonts w:ascii="Calibri" w:hAnsi="Calibri" w:cs="Calibri"/>
                <w:color w:val="000000"/>
                <w:sz w:val="16"/>
                <w:szCs w:val="16"/>
                <w:lang w:eastAsia="es-BO"/>
              </w:rPr>
              <w:t>hr</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5CEB05E9"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8</w:t>
            </w:r>
          </w:p>
        </w:tc>
        <w:tc>
          <w:tcPr>
            <w:tcW w:w="1259" w:type="dxa"/>
            <w:tcBorders>
              <w:top w:val="nil"/>
              <w:left w:val="nil"/>
              <w:bottom w:val="single" w:sz="4" w:space="0" w:color="auto"/>
              <w:right w:val="single" w:sz="4" w:space="0" w:color="auto"/>
            </w:tcBorders>
            <w:shd w:val="clear" w:color="auto" w:fill="auto"/>
            <w:vAlign w:val="center"/>
            <w:hideMark/>
          </w:tcPr>
          <w:p w14:paraId="3F4E9DCD"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Pieza</w:t>
            </w:r>
          </w:p>
        </w:tc>
        <w:tc>
          <w:tcPr>
            <w:tcW w:w="1260" w:type="dxa"/>
            <w:tcBorders>
              <w:top w:val="nil"/>
              <w:left w:val="nil"/>
              <w:bottom w:val="single" w:sz="4" w:space="0" w:color="auto"/>
              <w:right w:val="single" w:sz="4" w:space="0" w:color="auto"/>
            </w:tcBorders>
            <w:shd w:val="clear" w:color="auto" w:fill="auto"/>
            <w:vAlign w:val="center"/>
            <w:hideMark/>
          </w:tcPr>
          <w:p w14:paraId="4608995D" w14:textId="64340AC4"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420.450,00</w:t>
            </w:r>
          </w:p>
        </w:tc>
        <w:tc>
          <w:tcPr>
            <w:tcW w:w="1552" w:type="dxa"/>
            <w:tcBorders>
              <w:top w:val="nil"/>
              <w:left w:val="nil"/>
              <w:bottom w:val="single" w:sz="4" w:space="0" w:color="auto"/>
              <w:right w:val="single" w:sz="4" w:space="0" w:color="auto"/>
            </w:tcBorders>
            <w:shd w:val="clear" w:color="auto" w:fill="auto"/>
            <w:vAlign w:val="center"/>
            <w:hideMark/>
          </w:tcPr>
          <w:p w14:paraId="52F06119" w14:textId="4ECDC780"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3.363.600,00</w:t>
            </w:r>
          </w:p>
        </w:tc>
      </w:tr>
      <w:tr w:rsidR="00506828" w:rsidRPr="00506828" w14:paraId="61736C30" w14:textId="77777777" w:rsidTr="00506828">
        <w:trPr>
          <w:trHeight w:hRule="exact" w:val="401"/>
        </w:trPr>
        <w:tc>
          <w:tcPr>
            <w:tcW w:w="330" w:type="dxa"/>
            <w:tcBorders>
              <w:top w:val="nil"/>
              <w:left w:val="single" w:sz="4" w:space="0" w:color="auto"/>
              <w:bottom w:val="single" w:sz="4" w:space="0" w:color="auto"/>
              <w:right w:val="single" w:sz="4" w:space="0" w:color="auto"/>
            </w:tcBorders>
            <w:shd w:val="clear" w:color="auto" w:fill="auto"/>
            <w:vAlign w:val="center"/>
            <w:hideMark/>
          </w:tcPr>
          <w:p w14:paraId="5ADE9EE4"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2</w:t>
            </w:r>
          </w:p>
        </w:tc>
        <w:tc>
          <w:tcPr>
            <w:tcW w:w="4013" w:type="dxa"/>
            <w:tcBorders>
              <w:top w:val="nil"/>
              <w:left w:val="nil"/>
              <w:bottom w:val="single" w:sz="4" w:space="0" w:color="auto"/>
              <w:right w:val="single" w:sz="4" w:space="0" w:color="auto"/>
            </w:tcBorders>
            <w:shd w:val="clear" w:color="auto" w:fill="auto"/>
            <w:vAlign w:val="center"/>
            <w:hideMark/>
          </w:tcPr>
          <w:p w14:paraId="29826B91"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ESTACION DISTRITAL DE REGULACION  EDR 1000 m3/</w:t>
            </w:r>
            <w:proofErr w:type="spellStart"/>
            <w:r w:rsidRPr="00506828">
              <w:rPr>
                <w:rFonts w:ascii="Calibri" w:hAnsi="Calibri" w:cs="Calibri"/>
                <w:color w:val="000000"/>
                <w:sz w:val="16"/>
                <w:szCs w:val="16"/>
                <w:lang w:eastAsia="es-BO"/>
              </w:rPr>
              <w:t>hr</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0B65723F"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7</w:t>
            </w:r>
          </w:p>
        </w:tc>
        <w:tc>
          <w:tcPr>
            <w:tcW w:w="1259" w:type="dxa"/>
            <w:tcBorders>
              <w:top w:val="nil"/>
              <w:left w:val="nil"/>
              <w:bottom w:val="single" w:sz="4" w:space="0" w:color="auto"/>
              <w:right w:val="single" w:sz="4" w:space="0" w:color="auto"/>
            </w:tcBorders>
            <w:shd w:val="clear" w:color="auto" w:fill="auto"/>
            <w:vAlign w:val="center"/>
            <w:hideMark/>
          </w:tcPr>
          <w:p w14:paraId="4DDC82D3"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Pieza</w:t>
            </w:r>
          </w:p>
        </w:tc>
        <w:tc>
          <w:tcPr>
            <w:tcW w:w="1260" w:type="dxa"/>
            <w:tcBorders>
              <w:top w:val="nil"/>
              <w:left w:val="nil"/>
              <w:bottom w:val="single" w:sz="4" w:space="0" w:color="auto"/>
              <w:right w:val="single" w:sz="4" w:space="0" w:color="auto"/>
            </w:tcBorders>
            <w:shd w:val="clear" w:color="auto" w:fill="auto"/>
            <w:vAlign w:val="center"/>
            <w:hideMark/>
          </w:tcPr>
          <w:p w14:paraId="1F93AB60" w14:textId="7BFB9BAE"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436.442,00</w:t>
            </w:r>
          </w:p>
        </w:tc>
        <w:tc>
          <w:tcPr>
            <w:tcW w:w="1552" w:type="dxa"/>
            <w:tcBorders>
              <w:top w:val="nil"/>
              <w:left w:val="nil"/>
              <w:bottom w:val="single" w:sz="4" w:space="0" w:color="auto"/>
              <w:right w:val="single" w:sz="4" w:space="0" w:color="auto"/>
            </w:tcBorders>
            <w:shd w:val="clear" w:color="auto" w:fill="auto"/>
            <w:vAlign w:val="center"/>
            <w:hideMark/>
          </w:tcPr>
          <w:p w14:paraId="7F2249BA" w14:textId="014ACEA5"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3.055.094,00</w:t>
            </w:r>
          </w:p>
        </w:tc>
      </w:tr>
      <w:tr w:rsidR="00506828" w:rsidRPr="00506828" w14:paraId="0AB9EB59" w14:textId="77777777" w:rsidTr="00506828">
        <w:trPr>
          <w:trHeight w:hRule="exact" w:val="401"/>
        </w:trPr>
        <w:tc>
          <w:tcPr>
            <w:tcW w:w="330" w:type="dxa"/>
            <w:tcBorders>
              <w:top w:val="nil"/>
              <w:left w:val="single" w:sz="4" w:space="0" w:color="auto"/>
              <w:bottom w:val="single" w:sz="4" w:space="0" w:color="auto"/>
              <w:right w:val="single" w:sz="4" w:space="0" w:color="auto"/>
            </w:tcBorders>
            <w:shd w:val="clear" w:color="auto" w:fill="auto"/>
            <w:vAlign w:val="center"/>
            <w:hideMark/>
          </w:tcPr>
          <w:p w14:paraId="240A64F3"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3</w:t>
            </w:r>
          </w:p>
        </w:tc>
        <w:tc>
          <w:tcPr>
            <w:tcW w:w="4013" w:type="dxa"/>
            <w:tcBorders>
              <w:top w:val="nil"/>
              <w:left w:val="nil"/>
              <w:bottom w:val="single" w:sz="4" w:space="0" w:color="auto"/>
              <w:right w:val="single" w:sz="4" w:space="0" w:color="auto"/>
            </w:tcBorders>
            <w:shd w:val="clear" w:color="auto" w:fill="auto"/>
            <w:vAlign w:val="center"/>
            <w:hideMark/>
          </w:tcPr>
          <w:p w14:paraId="3DCF8D41"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ESTACION DISTRITAL DE REGULACION  EDR 2000 m3/</w:t>
            </w:r>
            <w:proofErr w:type="spellStart"/>
            <w:r w:rsidRPr="00506828">
              <w:rPr>
                <w:rFonts w:ascii="Calibri" w:hAnsi="Calibri" w:cs="Calibri"/>
                <w:color w:val="000000"/>
                <w:sz w:val="16"/>
                <w:szCs w:val="16"/>
                <w:lang w:eastAsia="es-BO"/>
              </w:rPr>
              <w:t>hr</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5E6ABB52"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7</w:t>
            </w:r>
          </w:p>
        </w:tc>
        <w:tc>
          <w:tcPr>
            <w:tcW w:w="1259" w:type="dxa"/>
            <w:tcBorders>
              <w:top w:val="nil"/>
              <w:left w:val="nil"/>
              <w:bottom w:val="single" w:sz="4" w:space="0" w:color="auto"/>
              <w:right w:val="single" w:sz="4" w:space="0" w:color="auto"/>
            </w:tcBorders>
            <w:shd w:val="clear" w:color="auto" w:fill="auto"/>
            <w:vAlign w:val="center"/>
            <w:hideMark/>
          </w:tcPr>
          <w:p w14:paraId="3FA12848"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Pieza</w:t>
            </w:r>
          </w:p>
        </w:tc>
        <w:tc>
          <w:tcPr>
            <w:tcW w:w="1260" w:type="dxa"/>
            <w:tcBorders>
              <w:top w:val="nil"/>
              <w:left w:val="nil"/>
              <w:bottom w:val="single" w:sz="4" w:space="0" w:color="auto"/>
              <w:right w:val="single" w:sz="4" w:space="0" w:color="auto"/>
            </w:tcBorders>
            <w:shd w:val="clear" w:color="auto" w:fill="auto"/>
            <w:vAlign w:val="center"/>
            <w:hideMark/>
          </w:tcPr>
          <w:p w14:paraId="249336C9" w14:textId="757034A5"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454.959,00</w:t>
            </w:r>
          </w:p>
        </w:tc>
        <w:tc>
          <w:tcPr>
            <w:tcW w:w="1552" w:type="dxa"/>
            <w:tcBorders>
              <w:top w:val="nil"/>
              <w:left w:val="nil"/>
              <w:bottom w:val="single" w:sz="4" w:space="0" w:color="auto"/>
              <w:right w:val="single" w:sz="4" w:space="0" w:color="auto"/>
            </w:tcBorders>
            <w:shd w:val="clear" w:color="auto" w:fill="auto"/>
            <w:vAlign w:val="center"/>
            <w:hideMark/>
          </w:tcPr>
          <w:p w14:paraId="3EA994B0" w14:textId="681ADC15"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3.184.713,00</w:t>
            </w:r>
          </w:p>
        </w:tc>
      </w:tr>
      <w:tr w:rsidR="00506828" w:rsidRPr="00506828" w14:paraId="41F23CA6" w14:textId="77777777" w:rsidTr="00506828">
        <w:trPr>
          <w:trHeight w:hRule="exact" w:val="401"/>
        </w:trPr>
        <w:tc>
          <w:tcPr>
            <w:tcW w:w="330" w:type="dxa"/>
            <w:tcBorders>
              <w:top w:val="nil"/>
              <w:left w:val="single" w:sz="4" w:space="0" w:color="auto"/>
              <w:bottom w:val="single" w:sz="4" w:space="0" w:color="auto"/>
              <w:right w:val="single" w:sz="4" w:space="0" w:color="auto"/>
            </w:tcBorders>
            <w:shd w:val="clear" w:color="auto" w:fill="auto"/>
            <w:vAlign w:val="center"/>
            <w:hideMark/>
          </w:tcPr>
          <w:p w14:paraId="19866CC8"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4</w:t>
            </w:r>
          </w:p>
        </w:tc>
        <w:tc>
          <w:tcPr>
            <w:tcW w:w="4013" w:type="dxa"/>
            <w:tcBorders>
              <w:top w:val="nil"/>
              <w:left w:val="nil"/>
              <w:bottom w:val="single" w:sz="4" w:space="0" w:color="auto"/>
              <w:right w:val="single" w:sz="4" w:space="0" w:color="auto"/>
            </w:tcBorders>
            <w:shd w:val="clear" w:color="auto" w:fill="auto"/>
            <w:vAlign w:val="center"/>
            <w:hideMark/>
          </w:tcPr>
          <w:p w14:paraId="5507F804"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ESTACION DISTRITAL DE REGULACION  EDR 5000 m3/</w:t>
            </w:r>
            <w:proofErr w:type="spellStart"/>
            <w:r w:rsidRPr="00506828">
              <w:rPr>
                <w:rFonts w:ascii="Calibri" w:hAnsi="Calibri" w:cs="Calibri"/>
                <w:color w:val="000000"/>
                <w:sz w:val="16"/>
                <w:szCs w:val="16"/>
                <w:lang w:eastAsia="es-BO"/>
              </w:rPr>
              <w:t>hr</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2DC2969C"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8</w:t>
            </w:r>
          </w:p>
        </w:tc>
        <w:tc>
          <w:tcPr>
            <w:tcW w:w="1259" w:type="dxa"/>
            <w:tcBorders>
              <w:top w:val="nil"/>
              <w:left w:val="nil"/>
              <w:bottom w:val="single" w:sz="4" w:space="0" w:color="auto"/>
              <w:right w:val="single" w:sz="4" w:space="0" w:color="auto"/>
            </w:tcBorders>
            <w:shd w:val="clear" w:color="auto" w:fill="auto"/>
            <w:vAlign w:val="center"/>
            <w:hideMark/>
          </w:tcPr>
          <w:p w14:paraId="1D189A64" w14:textId="77777777"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Pieza</w:t>
            </w:r>
          </w:p>
        </w:tc>
        <w:tc>
          <w:tcPr>
            <w:tcW w:w="1260" w:type="dxa"/>
            <w:tcBorders>
              <w:top w:val="nil"/>
              <w:left w:val="nil"/>
              <w:bottom w:val="single" w:sz="4" w:space="0" w:color="auto"/>
              <w:right w:val="single" w:sz="4" w:space="0" w:color="auto"/>
            </w:tcBorders>
            <w:shd w:val="clear" w:color="auto" w:fill="auto"/>
            <w:vAlign w:val="center"/>
            <w:hideMark/>
          </w:tcPr>
          <w:p w14:paraId="53E7BF40" w14:textId="08DD4325"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556.078,00</w:t>
            </w:r>
          </w:p>
        </w:tc>
        <w:tc>
          <w:tcPr>
            <w:tcW w:w="1552" w:type="dxa"/>
            <w:tcBorders>
              <w:top w:val="nil"/>
              <w:left w:val="nil"/>
              <w:bottom w:val="single" w:sz="4" w:space="0" w:color="auto"/>
              <w:right w:val="single" w:sz="4" w:space="0" w:color="auto"/>
            </w:tcBorders>
            <w:shd w:val="clear" w:color="auto" w:fill="auto"/>
            <w:vAlign w:val="center"/>
            <w:hideMark/>
          </w:tcPr>
          <w:p w14:paraId="7CA0DAAE" w14:textId="7238356C" w:rsidR="00506828" w:rsidRPr="00506828" w:rsidRDefault="00506828" w:rsidP="00506828">
            <w:pPr>
              <w:jc w:val="center"/>
              <w:rPr>
                <w:rFonts w:ascii="Calibri" w:hAnsi="Calibri" w:cs="Calibri"/>
                <w:color w:val="000000"/>
                <w:sz w:val="16"/>
                <w:szCs w:val="16"/>
                <w:lang w:val="es-BO" w:eastAsia="es-BO"/>
              </w:rPr>
            </w:pPr>
            <w:r w:rsidRPr="00506828">
              <w:rPr>
                <w:rFonts w:ascii="Calibri" w:hAnsi="Calibri" w:cs="Calibri"/>
                <w:color w:val="000000"/>
                <w:sz w:val="16"/>
                <w:szCs w:val="16"/>
                <w:lang w:eastAsia="es-BO"/>
              </w:rPr>
              <w:t>4.448.624,00</w:t>
            </w:r>
          </w:p>
        </w:tc>
      </w:tr>
      <w:tr w:rsidR="00506828" w:rsidRPr="00506828" w14:paraId="6F2D92BA" w14:textId="77777777" w:rsidTr="00506828">
        <w:trPr>
          <w:trHeight w:val="107"/>
        </w:trPr>
        <w:tc>
          <w:tcPr>
            <w:tcW w:w="779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D7477" w14:textId="7EBE2F6B" w:rsidR="00506828" w:rsidRPr="00506828" w:rsidRDefault="00506828" w:rsidP="00506828">
            <w:pPr>
              <w:jc w:val="center"/>
              <w:rPr>
                <w:rFonts w:ascii="Calibri" w:hAnsi="Calibri" w:cs="Calibri"/>
                <w:b/>
                <w:bCs/>
                <w:color w:val="000000"/>
                <w:sz w:val="16"/>
                <w:szCs w:val="16"/>
                <w:lang w:val="es-BO" w:eastAsia="es-BO"/>
              </w:rPr>
            </w:pPr>
            <w:r w:rsidRPr="00506828">
              <w:rPr>
                <w:rFonts w:ascii="Calibri" w:hAnsi="Calibri" w:cs="Calibri"/>
                <w:b/>
                <w:bCs/>
                <w:color w:val="000000"/>
                <w:sz w:val="16"/>
                <w:szCs w:val="16"/>
                <w:lang w:val="es-BO" w:eastAsia="es-BO"/>
              </w:rPr>
              <w:t>TOTAL</w:t>
            </w:r>
          </w:p>
        </w:tc>
        <w:tc>
          <w:tcPr>
            <w:tcW w:w="1552" w:type="dxa"/>
            <w:tcBorders>
              <w:top w:val="nil"/>
              <w:left w:val="nil"/>
              <w:bottom w:val="single" w:sz="4" w:space="0" w:color="auto"/>
              <w:right w:val="single" w:sz="4" w:space="0" w:color="auto"/>
            </w:tcBorders>
            <w:shd w:val="clear" w:color="auto" w:fill="auto"/>
            <w:noWrap/>
            <w:vAlign w:val="center"/>
            <w:hideMark/>
          </w:tcPr>
          <w:p w14:paraId="7039A9A2" w14:textId="405C9DA2" w:rsidR="00506828" w:rsidRPr="00506828" w:rsidRDefault="00506828" w:rsidP="00506828">
            <w:pPr>
              <w:jc w:val="center"/>
              <w:rPr>
                <w:rFonts w:ascii="Calibri" w:hAnsi="Calibri" w:cs="Calibri"/>
                <w:b/>
                <w:bCs/>
                <w:color w:val="000000"/>
                <w:sz w:val="16"/>
                <w:szCs w:val="16"/>
                <w:lang w:val="es-BO" w:eastAsia="es-BO"/>
              </w:rPr>
            </w:pPr>
            <w:r w:rsidRPr="00506828">
              <w:rPr>
                <w:rFonts w:ascii="Calibri" w:hAnsi="Calibri" w:cs="Calibri"/>
                <w:b/>
                <w:bCs/>
                <w:color w:val="000000"/>
                <w:sz w:val="16"/>
                <w:szCs w:val="16"/>
                <w:lang w:val="es-BO" w:eastAsia="es-BO"/>
              </w:rPr>
              <w:t>14.052.031,00</w:t>
            </w:r>
          </w:p>
        </w:tc>
      </w:tr>
    </w:tbl>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90CB728" w:rsidR="00506828" w:rsidRDefault="00506828">
      <w:pPr>
        <w:rPr>
          <w:rFonts w:asciiTheme="minorHAnsi" w:hAnsiTheme="minorHAnsi" w:cstheme="minorHAnsi"/>
          <w:b/>
          <w:sz w:val="22"/>
          <w:szCs w:val="22"/>
        </w:rPr>
      </w:pPr>
      <w:r>
        <w:rPr>
          <w:rFonts w:asciiTheme="minorHAnsi" w:hAnsiTheme="minorHAnsi" w:cstheme="minorHAnsi"/>
          <w:b/>
          <w:sz w:val="22"/>
          <w:szCs w:val="22"/>
        </w:rPr>
        <w:br w:type="page"/>
      </w:r>
    </w:p>
    <w:p w14:paraId="77DB6D71"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619D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619D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9619D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9619D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619D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619D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619D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619D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619DB">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619DB">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619D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619D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619D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619D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619D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619D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619D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27F10A80"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652C9F3F" w14:textId="77777777" w:rsidR="003E0889" w:rsidRDefault="003E0889" w:rsidP="00472D6C">
      <w:pPr>
        <w:pStyle w:val="Prrafodelista"/>
        <w:ind w:left="426"/>
        <w:jc w:val="both"/>
        <w:rPr>
          <w:rFonts w:asciiTheme="minorHAnsi" w:hAnsiTheme="minorHAnsi" w:cstheme="minorHAnsi"/>
          <w:sz w:val="22"/>
          <w:szCs w:val="22"/>
        </w:rPr>
      </w:pPr>
    </w:p>
    <w:p w14:paraId="7BE6306A" w14:textId="77777777" w:rsidR="003E0889" w:rsidRDefault="003E0889" w:rsidP="00472D6C">
      <w:pPr>
        <w:pStyle w:val="Prrafodelista"/>
        <w:ind w:left="426"/>
        <w:jc w:val="both"/>
        <w:rPr>
          <w:rFonts w:asciiTheme="minorHAnsi" w:hAnsiTheme="minorHAnsi" w:cstheme="minorHAnsi"/>
          <w:sz w:val="22"/>
          <w:szCs w:val="22"/>
        </w:rPr>
      </w:pPr>
    </w:p>
    <w:p w14:paraId="48DC4E5D" w14:textId="77777777" w:rsidR="003E0889" w:rsidRPr="00552079" w:rsidRDefault="003E0889"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619D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619D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46B7295D" w:rsidR="003E0889" w:rsidRDefault="003E0889">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7BBABDFB"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bCs/>
          <w:color w:val="FF0000"/>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E0889" w:rsidRPr="00C9124D" w14:paraId="7D1F6200" w14:textId="77777777" w:rsidTr="00B9566E">
        <w:trPr>
          <w:trHeight w:val="408"/>
        </w:trPr>
        <w:tc>
          <w:tcPr>
            <w:tcW w:w="9640" w:type="dxa"/>
            <w:shd w:val="clear" w:color="auto" w:fill="B4C6E7"/>
            <w:vAlign w:val="center"/>
          </w:tcPr>
          <w:p w14:paraId="6B141967" w14:textId="77777777" w:rsidR="003E0889" w:rsidRPr="00C9124D" w:rsidRDefault="003E0889" w:rsidP="00B9566E">
            <w:pPr>
              <w:autoSpaceDE w:val="0"/>
              <w:autoSpaceDN w:val="0"/>
              <w:adjustRightInd w:val="0"/>
              <w:jc w:val="both"/>
              <w:rPr>
                <w:rFonts w:ascii="Arial" w:hAnsi="Arial" w:cs="Arial"/>
                <w:b/>
                <w:sz w:val="18"/>
                <w:szCs w:val="18"/>
              </w:rPr>
            </w:pPr>
            <w:r w:rsidRPr="00C9124D">
              <w:rPr>
                <w:rFonts w:ascii="Arial" w:hAnsi="Arial" w:cs="Arial"/>
                <w:b/>
                <w:sz w:val="18"/>
                <w:szCs w:val="18"/>
              </w:rPr>
              <w:t>GARANTÍAS FINANCIERAS</w:t>
            </w:r>
            <w:r>
              <w:rPr>
                <w:rFonts w:ascii="Arial" w:hAnsi="Arial" w:cs="Arial"/>
                <w:b/>
                <w:sz w:val="18"/>
                <w:szCs w:val="18"/>
              </w:rPr>
              <w:t xml:space="preserve"> (Para todos los ítems)</w:t>
            </w:r>
          </w:p>
        </w:tc>
      </w:tr>
      <w:tr w:rsidR="003E0889" w:rsidRPr="00C9124D" w14:paraId="35B82F93" w14:textId="77777777" w:rsidTr="00B9566E">
        <w:trPr>
          <w:trHeight w:val="604"/>
        </w:trPr>
        <w:tc>
          <w:tcPr>
            <w:tcW w:w="9640" w:type="dxa"/>
            <w:tcBorders>
              <w:bottom w:val="single" w:sz="4" w:space="0" w:color="auto"/>
            </w:tcBorders>
            <w:shd w:val="clear" w:color="auto" w:fill="auto"/>
            <w:vAlign w:val="center"/>
          </w:tcPr>
          <w:p w14:paraId="37FF9542" w14:textId="77777777" w:rsidR="003E0889" w:rsidRPr="00C33865" w:rsidRDefault="003E0889" w:rsidP="009619DB">
            <w:pPr>
              <w:numPr>
                <w:ilvl w:val="0"/>
                <w:numId w:val="35"/>
              </w:numPr>
              <w:ind w:left="426"/>
              <w:jc w:val="both"/>
              <w:rPr>
                <w:rFonts w:ascii="Arial" w:hAnsi="Arial" w:cs="Arial"/>
                <w:b/>
              </w:rPr>
            </w:pPr>
            <w:r w:rsidRPr="00C33865">
              <w:rPr>
                <w:rFonts w:ascii="Arial" w:hAnsi="Arial" w:cs="Arial"/>
                <w:b/>
              </w:rPr>
              <w:t xml:space="preserve">GARANTÍA DE SERIEDAD DE PROPUESTA: </w:t>
            </w:r>
          </w:p>
          <w:p w14:paraId="630DD72C" w14:textId="77777777" w:rsidR="003E0889" w:rsidRPr="00C33865" w:rsidRDefault="003E0889" w:rsidP="00B9566E">
            <w:pPr>
              <w:ind w:left="720"/>
              <w:jc w:val="both"/>
              <w:rPr>
                <w:rFonts w:ascii="Arial" w:hAnsi="Arial" w:cs="Arial"/>
                <w:b/>
              </w:rPr>
            </w:pPr>
          </w:p>
          <w:p w14:paraId="250496CA" w14:textId="77777777" w:rsidR="003E0889" w:rsidRPr="00C33865" w:rsidRDefault="003E0889" w:rsidP="00B9566E">
            <w:pPr>
              <w:jc w:val="both"/>
              <w:rPr>
                <w:rFonts w:ascii="Arial" w:hAnsi="Arial" w:cs="Arial"/>
                <w:bCs/>
                <w:iCs/>
              </w:rPr>
            </w:pPr>
            <w:r w:rsidRPr="00C33865">
              <w:rPr>
                <w:rFonts w:ascii="Arial" w:hAnsi="Arial" w:cs="Arial"/>
                <w:bCs/>
                <w:iCs/>
              </w:rPr>
              <w:t>Tiene por objeto garantizar que los proponentes participan de buena fe y con la intención de culminar el proceso. Se aplicará a la modalidad de Contratación Directa por Licitación.</w:t>
            </w:r>
          </w:p>
          <w:p w14:paraId="3C199B20" w14:textId="77777777" w:rsidR="003E0889" w:rsidRPr="00C33865" w:rsidRDefault="003E0889" w:rsidP="00B9566E">
            <w:pPr>
              <w:jc w:val="both"/>
              <w:rPr>
                <w:rFonts w:ascii="Arial" w:hAnsi="Arial" w:cs="Arial"/>
                <w:bCs/>
                <w:iCs/>
              </w:rPr>
            </w:pPr>
          </w:p>
          <w:p w14:paraId="3D60E900" w14:textId="77777777" w:rsidR="003E0889" w:rsidRPr="00C33865" w:rsidRDefault="003E0889" w:rsidP="00B9566E">
            <w:pPr>
              <w:jc w:val="both"/>
              <w:rPr>
                <w:rFonts w:ascii="Arial" w:hAnsi="Arial" w:cs="Arial"/>
                <w:bCs/>
                <w:iCs/>
              </w:rPr>
            </w:pPr>
            <w:r w:rsidRPr="00C33865">
              <w:rPr>
                <w:rFonts w:ascii="Arial" w:hAnsi="Arial" w:cs="Arial"/>
                <w:bCs/>
                <w:iCs/>
              </w:rPr>
              <w:t>Los proponentes podrán presentar: Boleta de Garantía Bancaria, Boleta de Garantía a Primer Requerimiento, emitida por una Entidad Bancaria del Estado Plurinacional de Bolivia, registrada y autorizada y bajo el control de la Autoridad de Supervisión del Sistema Financiero-ASFI.</w:t>
            </w:r>
          </w:p>
          <w:p w14:paraId="49D77EB0" w14:textId="77777777" w:rsidR="003E0889" w:rsidRPr="00C33865" w:rsidRDefault="003E0889" w:rsidP="00B9566E">
            <w:pPr>
              <w:jc w:val="both"/>
              <w:rPr>
                <w:rFonts w:ascii="Arial" w:hAnsi="Arial" w:cs="Arial"/>
                <w:bCs/>
                <w:iCs/>
              </w:rPr>
            </w:pPr>
          </w:p>
          <w:p w14:paraId="6B241009" w14:textId="77777777" w:rsidR="003E0889" w:rsidRPr="00C33865" w:rsidRDefault="003E0889" w:rsidP="00B9566E">
            <w:pPr>
              <w:jc w:val="both"/>
              <w:rPr>
                <w:rFonts w:ascii="Arial" w:hAnsi="Arial" w:cs="Arial"/>
                <w:bCs/>
                <w:iCs/>
              </w:rPr>
            </w:pPr>
            <w:r w:rsidRPr="00C33865">
              <w:rPr>
                <w:rFonts w:ascii="Arial" w:hAnsi="Arial" w:cs="Arial"/>
                <w:bCs/>
                <w:iCs/>
              </w:rPr>
              <w:t>La garantía presentada deberá expresar su carácter de: renovable, irrevocable y de ejecución inmediata a primer requerimiento.</w:t>
            </w:r>
          </w:p>
          <w:p w14:paraId="61880AE6" w14:textId="77777777" w:rsidR="003E0889" w:rsidRPr="00C33865" w:rsidRDefault="003E0889" w:rsidP="00B9566E">
            <w:pPr>
              <w:jc w:val="both"/>
              <w:rPr>
                <w:rFonts w:ascii="Arial" w:hAnsi="Arial" w:cs="Arial"/>
                <w:bCs/>
                <w:iCs/>
              </w:rPr>
            </w:pPr>
          </w:p>
          <w:p w14:paraId="3B170D78" w14:textId="77777777" w:rsidR="003E0889" w:rsidRDefault="003E0889" w:rsidP="00B9566E">
            <w:pPr>
              <w:jc w:val="both"/>
              <w:rPr>
                <w:rFonts w:ascii="Arial" w:hAnsi="Arial" w:cs="Arial"/>
                <w:bCs/>
                <w:iCs/>
              </w:rPr>
            </w:pPr>
            <w:r w:rsidRPr="00C33865">
              <w:rPr>
                <w:rFonts w:ascii="Arial" w:hAnsi="Arial" w:cs="Arial"/>
                <w:bCs/>
                <w:iCs/>
              </w:rPr>
              <w:t>La Garantía de Seriedad de Propuesta debe ser presentada por todos los proponentes que participen del proceso de contratación por un valor equivalente al Uno por Ciento (1%) del valor total de su propuesta económica, con vigencia de 90 días calendario los cuales deberán ser computables a partir de la fecha de presentación de propuestas.</w:t>
            </w:r>
          </w:p>
          <w:p w14:paraId="7E6C8E5B" w14:textId="77777777" w:rsidR="003E0889" w:rsidRPr="00C33865" w:rsidRDefault="003E0889" w:rsidP="00B9566E">
            <w:pPr>
              <w:jc w:val="both"/>
              <w:rPr>
                <w:rFonts w:ascii="Arial" w:hAnsi="Arial" w:cs="Arial"/>
                <w:bCs/>
                <w:iCs/>
                <w:lang w:val="es-BO"/>
              </w:rPr>
            </w:pPr>
          </w:p>
          <w:p w14:paraId="259E2A21" w14:textId="77777777" w:rsidR="003E0889" w:rsidRPr="00C33865" w:rsidRDefault="003E0889" w:rsidP="00B9566E">
            <w:pPr>
              <w:spacing w:line="360" w:lineRule="auto"/>
              <w:ind w:left="1080"/>
              <w:jc w:val="both"/>
              <w:rPr>
                <w:rFonts w:ascii="Arial" w:hAnsi="Arial" w:cs="Arial"/>
                <w:b/>
                <w:bCs/>
                <w:iCs/>
                <w:lang w:val="es-BO"/>
              </w:rPr>
            </w:pPr>
            <w:r w:rsidRPr="00C33865">
              <w:rPr>
                <w:rFonts w:ascii="Arial" w:hAnsi="Arial" w:cs="Arial"/>
                <w:b/>
                <w:bCs/>
                <w:iCs/>
                <w:lang w:val="es-BO"/>
              </w:rPr>
              <w:t xml:space="preserve">La Garantía de Seriedad de Propuesta será ejecutada cuando:  </w:t>
            </w:r>
          </w:p>
          <w:p w14:paraId="3FC2EB36" w14:textId="77777777" w:rsidR="003E0889" w:rsidRPr="00C33865" w:rsidRDefault="003E0889" w:rsidP="009619DB">
            <w:pPr>
              <w:numPr>
                <w:ilvl w:val="0"/>
                <w:numId w:val="36"/>
              </w:numPr>
              <w:ind w:left="1418"/>
              <w:jc w:val="both"/>
              <w:rPr>
                <w:rFonts w:ascii="Arial" w:hAnsi="Arial" w:cs="Arial"/>
                <w:bCs/>
                <w:iCs/>
                <w:lang w:val="es-BO"/>
              </w:rPr>
            </w:pPr>
            <w:r w:rsidRPr="00C33865">
              <w:rPr>
                <w:rFonts w:ascii="Arial" w:hAnsi="Arial" w:cs="Arial"/>
                <w:bCs/>
                <w:iCs/>
                <w:lang w:val="es-BO"/>
              </w:rPr>
              <w:t>El proponente decida retirar su propuesta con posterioridad al plazo límite o cierre de recepción de las propuestas.</w:t>
            </w:r>
          </w:p>
          <w:p w14:paraId="33C64B70" w14:textId="77777777" w:rsidR="003E0889" w:rsidRPr="00C33865" w:rsidRDefault="003E0889" w:rsidP="009619DB">
            <w:pPr>
              <w:numPr>
                <w:ilvl w:val="0"/>
                <w:numId w:val="36"/>
              </w:numPr>
              <w:ind w:left="1418"/>
              <w:jc w:val="both"/>
              <w:rPr>
                <w:rFonts w:ascii="Arial" w:hAnsi="Arial" w:cs="Arial"/>
                <w:bCs/>
                <w:iCs/>
                <w:lang w:val="es-BO"/>
              </w:rPr>
            </w:pPr>
            <w:r w:rsidRPr="00C33865">
              <w:rPr>
                <w:rFonts w:ascii="Arial" w:hAnsi="Arial" w:cs="Arial"/>
                <w:bCs/>
                <w:iCs/>
                <w:lang w:val="es-BO"/>
              </w:rPr>
              <w:t>Se compruebe falsedad en la información declarada en la presentación de propuesta.</w:t>
            </w:r>
          </w:p>
          <w:p w14:paraId="5948D2D7" w14:textId="77777777" w:rsidR="003E0889" w:rsidRPr="00C33865" w:rsidRDefault="003E0889" w:rsidP="009619DB">
            <w:pPr>
              <w:numPr>
                <w:ilvl w:val="0"/>
                <w:numId w:val="36"/>
              </w:numPr>
              <w:ind w:left="1418"/>
              <w:jc w:val="both"/>
              <w:rPr>
                <w:rFonts w:ascii="Arial" w:hAnsi="Arial" w:cs="Arial"/>
                <w:bCs/>
                <w:iCs/>
                <w:lang w:val="es-BO"/>
              </w:rPr>
            </w:pPr>
            <w:r w:rsidRPr="00C33865">
              <w:rPr>
                <w:rFonts w:ascii="Arial" w:hAnsi="Arial" w:cs="Arial"/>
                <w:bCs/>
                <w:iCs/>
                <w:lang w:val="es-BO"/>
              </w:rPr>
              <w:t>El proponente adjudicado no se presente, para la firma del contrato, la documentación original o fotocopia legalizada de los documentos señalados en el DBC, o que estos no cumplan las condiciones determinadas por YPFB, salvo impedimento debidamente justificado presentado oportunamente a YPFB.</w:t>
            </w:r>
          </w:p>
          <w:p w14:paraId="59CD6310" w14:textId="77777777" w:rsidR="003E0889" w:rsidRPr="00C33865" w:rsidRDefault="003E0889" w:rsidP="009619DB">
            <w:pPr>
              <w:numPr>
                <w:ilvl w:val="0"/>
                <w:numId w:val="36"/>
              </w:numPr>
              <w:ind w:left="1418"/>
              <w:jc w:val="both"/>
              <w:rPr>
                <w:rFonts w:ascii="Arial" w:hAnsi="Arial" w:cs="Arial"/>
                <w:bCs/>
                <w:iCs/>
                <w:lang w:val="es-BO"/>
              </w:rPr>
            </w:pPr>
            <w:r w:rsidRPr="00C33865">
              <w:rPr>
                <w:rFonts w:ascii="Arial" w:hAnsi="Arial" w:cs="Arial"/>
                <w:bCs/>
                <w:iCs/>
                <w:lang w:val="es-BO"/>
              </w:rPr>
              <w:t>El proponente adjudicado no suscriba el contrato en los plazos establecidos.</w:t>
            </w:r>
          </w:p>
          <w:p w14:paraId="375E384D" w14:textId="77777777" w:rsidR="003E0889" w:rsidRPr="00C33865" w:rsidRDefault="003E0889" w:rsidP="009619DB">
            <w:pPr>
              <w:numPr>
                <w:ilvl w:val="0"/>
                <w:numId w:val="36"/>
              </w:numPr>
              <w:ind w:left="1418"/>
              <w:jc w:val="both"/>
              <w:rPr>
                <w:rFonts w:ascii="Arial" w:hAnsi="Arial" w:cs="Arial"/>
                <w:bCs/>
                <w:iCs/>
                <w:lang w:val="es-BO"/>
              </w:rPr>
            </w:pPr>
            <w:r w:rsidRPr="00C33865">
              <w:rPr>
                <w:rFonts w:ascii="Arial" w:hAnsi="Arial" w:cs="Arial"/>
                <w:bCs/>
                <w:iCs/>
                <w:lang w:val="es-BO"/>
              </w:rPr>
              <w:t>Se determinara que el proponente se encuentra impedido para participar en los procesos de contratación.</w:t>
            </w:r>
          </w:p>
          <w:p w14:paraId="34A2B37F" w14:textId="77777777" w:rsidR="003E0889" w:rsidRPr="00C33865" w:rsidRDefault="003E0889" w:rsidP="009619DB">
            <w:pPr>
              <w:numPr>
                <w:ilvl w:val="0"/>
                <w:numId w:val="36"/>
              </w:numPr>
              <w:ind w:left="1418"/>
              <w:jc w:val="both"/>
              <w:rPr>
                <w:rFonts w:ascii="Arial" w:hAnsi="Arial" w:cs="Arial"/>
                <w:bCs/>
                <w:iCs/>
                <w:lang w:val="es-BO"/>
              </w:rPr>
            </w:pPr>
            <w:r w:rsidRPr="00C33865">
              <w:rPr>
                <w:rFonts w:ascii="Arial" w:hAnsi="Arial" w:cs="Arial"/>
                <w:bCs/>
                <w:iCs/>
                <w:lang w:val="es-BO"/>
              </w:rPr>
              <w:t>El proponente adjudicado no presente la Garantía de Cumplimiento de Contrato.</w:t>
            </w:r>
          </w:p>
          <w:p w14:paraId="60CCDA96" w14:textId="77777777" w:rsidR="003E0889" w:rsidRPr="00C33865" w:rsidRDefault="003E0889" w:rsidP="00B9566E">
            <w:pPr>
              <w:ind w:left="1080"/>
              <w:jc w:val="both"/>
              <w:rPr>
                <w:rFonts w:ascii="Arial" w:hAnsi="Arial" w:cs="Arial"/>
                <w:b/>
                <w:bCs/>
                <w:iCs/>
                <w:u w:val="single"/>
                <w:lang w:val="es-BO"/>
              </w:rPr>
            </w:pPr>
          </w:p>
          <w:p w14:paraId="2DEAA953" w14:textId="77777777" w:rsidR="003E0889" w:rsidRPr="00C33865" w:rsidRDefault="003E0889" w:rsidP="00B9566E">
            <w:pPr>
              <w:spacing w:line="276" w:lineRule="auto"/>
              <w:ind w:left="1080"/>
              <w:jc w:val="both"/>
              <w:rPr>
                <w:rFonts w:ascii="Arial" w:hAnsi="Arial" w:cs="Arial"/>
                <w:b/>
                <w:bCs/>
                <w:iCs/>
                <w:lang w:val="es-BO"/>
              </w:rPr>
            </w:pPr>
            <w:r w:rsidRPr="00C33865">
              <w:rPr>
                <w:rFonts w:ascii="Arial" w:hAnsi="Arial" w:cs="Arial"/>
                <w:b/>
                <w:bCs/>
                <w:iCs/>
                <w:lang w:val="es-BO"/>
              </w:rPr>
              <w:t xml:space="preserve">La Garantía de Seriedad de Propuesta será devuelta por YPFB, en los siguientes casos: </w:t>
            </w:r>
          </w:p>
          <w:p w14:paraId="1E6EA028" w14:textId="77777777" w:rsidR="003E0889" w:rsidRPr="00C33865" w:rsidRDefault="003E0889" w:rsidP="00B9566E">
            <w:pPr>
              <w:ind w:left="1080"/>
              <w:jc w:val="both"/>
              <w:rPr>
                <w:rFonts w:ascii="Arial" w:hAnsi="Arial" w:cs="Arial"/>
                <w:bCs/>
                <w:iCs/>
                <w:lang w:val="es-BO"/>
              </w:rPr>
            </w:pPr>
            <w:r w:rsidRPr="00C33865">
              <w:rPr>
                <w:rFonts w:ascii="Arial" w:hAnsi="Arial" w:cs="Arial"/>
                <w:bCs/>
                <w:iCs/>
                <w:lang w:val="es-BO"/>
              </w:rPr>
              <w:t>a)</w:t>
            </w:r>
            <w:r w:rsidRPr="00C33865">
              <w:rPr>
                <w:rFonts w:ascii="Arial" w:hAnsi="Arial" w:cs="Arial"/>
                <w:bCs/>
                <w:iCs/>
                <w:lang w:val="es-BO"/>
              </w:rPr>
              <w:tab/>
              <w:t>A los proponentes no adjudicados, después de suscrito el contrato con el proponente adjudicado.</w:t>
            </w:r>
          </w:p>
          <w:p w14:paraId="1502F18E" w14:textId="77777777" w:rsidR="003E0889" w:rsidRPr="00C33865" w:rsidRDefault="003E0889" w:rsidP="00B9566E">
            <w:pPr>
              <w:ind w:left="1080"/>
              <w:jc w:val="both"/>
              <w:rPr>
                <w:rFonts w:ascii="Arial" w:hAnsi="Arial" w:cs="Arial"/>
                <w:bCs/>
                <w:iCs/>
                <w:lang w:val="es-BO"/>
              </w:rPr>
            </w:pPr>
            <w:r w:rsidRPr="00C33865">
              <w:rPr>
                <w:rFonts w:ascii="Arial" w:hAnsi="Arial" w:cs="Arial"/>
                <w:bCs/>
                <w:iCs/>
                <w:lang w:val="es-BO"/>
              </w:rPr>
              <w:t>b)</w:t>
            </w:r>
            <w:r w:rsidRPr="00C33865">
              <w:rPr>
                <w:rFonts w:ascii="Arial" w:hAnsi="Arial" w:cs="Arial"/>
                <w:bCs/>
                <w:iCs/>
                <w:lang w:val="es-BO"/>
              </w:rPr>
              <w:tab/>
              <w:t>Al proponente adjudicado, después de la entrega de la Garantía de Cumplimiento de Contrato.</w:t>
            </w:r>
          </w:p>
          <w:p w14:paraId="2CF991F4" w14:textId="77777777" w:rsidR="003E0889" w:rsidRPr="00C33865" w:rsidRDefault="003E0889" w:rsidP="00B9566E">
            <w:pPr>
              <w:ind w:left="1080"/>
              <w:jc w:val="both"/>
              <w:rPr>
                <w:rFonts w:ascii="Arial" w:hAnsi="Arial" w:cs="Arial"/>
                <w:bCs/>
                <w:iCs/>
                <w:lang w:val="es-BO"/>
              </w:rPr>
            </w:pPr>
            <w:r w:rsidRPr="00C33865">
              <w:rPr>
                <w:rFonts w:ascii="Arial" w:hAnsi="Arial" w:cs="Arial"/>
                <w:bCs/>
                <w:iCs/>
                <w:lang w:val="es-BO"/>
              </w:rPr>
              <w:t>c)</w:t>
            </w:r>
            <w:r w:rsidRPr="00C33865">
              <w:rPr>
                <w:rFonts w:ascii="Arial" w:hAnsi="Arial" w:cs="Arial"/>
                <w:bCs/>
                <w:iCs/>
                <w:lang w:val="es-BO"/>
              </w:rPr>
              <w:tab/>
              <w:t>En caso de declararse desierta o cancelarse el proceso de contratación, a todos los proponentes.</w:t>
            </w:r>
          </w:p>
          <w:p w14:paraId="7D610E69" w14:textId="77777777" w:rsidR="003E0889" w:rsidRPr="00C33865" w:rsidRDefault="003E0889" w:rsidP="00B9566E">
            <w:pPr>
              <w:ind w:left="1080"/>
              <w:jc w:val="both"/>
              <w:rPr>
                <w:rFonts w:ascii="Arial" w:hAnsi="Arial" w:cs="Arial"/>
                <w:bCs/>
                <w:iCs/>
                <w:lang w:val="es-BO"/>
              </w:rPr>
            </w:pPr>
            <w:r w:rsidRPr="00C33865">
              <w:rPr>
                <w:rFonts w:ascii="Arial" w:hAnsi="Arial" w:cs="Arial"/>
                <w:bCs/>
                <w:iCs/>
                <w:lang w:val="es-BO"/>
              </w:rPr>
              <w:t>d)</w:t>
            </w:r>
            <w:r w:rsidRPr="00C33865">
              <w:rPr>
                <w:rFonts w:ascii="Arial" w:hAnsi="Arial" w:cs="Arial"/>
                <w:bCs/>
                <w:iCs/>
                <w:lang w:val="es-BO"/>
              </w:rPr>
              <w:tab/>
              <w:t xml:space="preserve">Cuando YPFB solicite la extensión del periodo de validez de propuestas y el proponente rehúse aceptar la solicitud. </w:t>
            </w:r>
          </w:p>
          <w:p w14:paraId="0F72CB02" w14:textId="77777777" w:rsidR="003E0889" w:rsidRPr="00C33865" w:rsidRDefault="003E0889" w:rsidP="00B9566E">
            <w:pPr>
              <w:ind w:left="1080"/>
              <w:jc w:val="both"/>
              <w:rPr>
                <w:rFonts w:ascii="Arial" w:hAnsi="Arial" w:cs="Arial"/>
                <w:bCs/>
                <w:iCs/>
                <w:lang w:val="es-BO"/>
              </w:rPr>
            </w:pPr>
            <w:r w:rsidRPr="00C33865">
              <w:rPr>
                <w:rFonts w:ascii="Arial" w:hAnsi="Arial" w:cs="Arial"/>
                <w:bCs/>
                <w:iCs/>
                <w:lang w:val="es-BO"/>
              </w:rPr>
              <w:t>e)</w:t>
            </w:r>
            <w:r w:rsidRPr="00C33865">
              <w:rPr>
                <w:rFonts w:ascii="Arial" w:hAnsi="Arial" w:cs="Arial"/>
                <w:bCs/>
                <w:iCs/>
                <w:lang w:val="es-BO"/>
              </w:rPr>
              <w:tab/>
              <w:t>A los proponentes descalificados, después de la suscripción de la Nota de Adjudicación o la Nota Declaratoria Desierta.</w:t>
            </w:r>
          </w:p>
          <w:p w14:paraId="41E2BEC1" w14:textId="77777777" w:rsidR="003E0889" w:rsidRPr="00C33865" w:rsidRDefault="003E0889" w:rsidP="00B9566E">
            <w:pPr>
              <w:ind w:left="1080"/>
              <w:jc w:val="both"/>
              <w:rPr>
                <w:rFonts w:ascii="Arial" w:hAnsi="Arial" w:cs="Arial"/>
                <w:bCs/>
                <w:iCs/>
                <w:lang w:val="es-BO"/>
              </w:rPr>
            </w:pPr>
          </w:p>
          <w:p w14:paraId="32BCC057" w14:textId="77777777" w:rsidR="003E0889" w:rsidRPr="00C33865" w:rsidRDefault="003E0889" w:rsidP="00B9566E">
            <w:pPr>
              <w:jc w:val="both"/>
              <w:rPr>
                <w:rFonts w:ascii="Arial" w:hAnsi="Arial" w:cs="Arial"/>
                <w:bCs/>
                <w:iCs/>
                <w:lang w:val="es-BO"/>
              </w:rPr>
            </w:pPr>
            <w:r w:rsidRPr="00C33865">
              <w:rPr>
                <w:rFonts w:ascii="Arial" w:hAnsi="Arial" w:cs="Arial"/>
                <w:bCs/>
                <w:iCs/>
                <w:lang w:val="es-BO"/>
              </w:rPr>
              <w:t xml:space="preserve">Para la devolución de la Garantía de Seriedad de Propuesta, el proponente deberá presentar una nota escrita dirigida al RCD o a la Gerencia de Redes de Gas y Ductos, en la cual se detalle: código del proceso, nombre del proceso y el nombre y número de cedula de identidad de la persona que estará encargada del retiro de la misma, esta nota deberá estar firmada por el Representante Legal del proponente establecido en su propuesta.   </w:t>
            </w:r>
          </w:p>
          <w:p w14:paraId="0E2B955D" w14:textId="77777777" w:rsidR="003E0889" w:rsidRPr="00C33865" w:rsidRDefault="003E0889" w:rsidP="00B9566E">
            <w:pPr>
              <w:jc w:val="both"/>
              <w:rPr>
                <w:rFonts w:ascii="Arial" w:hAnsi="Arial" w:cs="Arial"/>
                <w:b/>
              </w:rPr>
            </w:pPr>
          </w:p>
          <w:p w14:paraId="390DB666" w14:textId="77777777" w:rsidR="003E0889" w:rsidRPr="00C33865" w:rsidRDefault="003E0889" w:rsidP="009619DB">
            <w:pPr>
              <w:numPr>
                <w:ilvl w:val="0"/>
                <w:numId w:val="35"/>
              </w:numPr>
              <w:ind w:left="426"/>
              <w:jc w:val="both"/>
              <w:rPr>
                <w:rFonts w:ascii="Arial" w:hAnsi="Arial" w:cs="Arial"/>
                <w:b/>
              </w:rPr>
            </w:pPr>
            <w:r w:rsidRPr="00C33865">
              <w:rPr>
                <w:rFonts w:ascii="Arial" w:hAnsi="Arial" w:cs="Arial"/>
                <w:b/>
              </w:rPr>
              <w:lastRenderedPageBreak/>
              <w:t xml:space="preserve">GARANTÍA DE CUMPLIMIENTO DE CONTRATO: </w:t>
            </w:r>
          </w:p>
          <w:p w14:paraId="5E1B47EF" w14:textId="77777777" w:rsidR="003E0889" w:rsidRPr="00C33865" w:rsidRDefault="003E0889" w:rsidP="00B9566E">
            <w:pPr>
              <w:ind w:left="1276"/>
              <w:jc w:val="both"/>
              <w:rPr>
                <w:rFonts w:ascii="Arial" w:hAnsi="Arial" w:cs="Arial"/>
                <w:b/>
              </w:rPr>
            </w:pPr>
          </w:p>
          <w:p w14:paraId="57A396B5" w14:textId="77777777" w:rsidR="003E0889" w:rsidRPr="00C33865" w:rsidRDefault="003E0889" w:rsidP="00B9566E">
            <w:pPr>
              <w:autoSpaceDE w:val="0"/>
              <w:autoSpaceDN w:val="0"/>
              <w:adjustRightInd w:val="0"/>
              <w:jc w:val="both"/>
              <w:rPr>
                <w:rFonts w:ascii="Arial" w:hAnsi="Arial" w:cs="Arial"/>
                <w:bCs/>
                <w:iCs/>
              </w:rPr>
            </w:pPr>
            <w:r w:rsidRPr="00C33865">
              <w:rPr>
                <w:rFonts w:ascii="Arial" w:hAnsi="Arial" w:cs="Arial"/>
              </w:rPr>
              <w:t>Tiene por objeto garantizar la conclusión y entrega del objeto del contrato.</w:t>
            </w:r>
          </w:p>
          <w:p w14:paraId="39D97366" w14:textId="77777777" w:rsidR="003E0889" w:rsidRPr="00C33865" w:rsidRDefault="003E0889" w:rsidP="00B9566E">
            <w:pPr>
              <w:autoSpaceDE w:val="0"/>
              <w:autoSpaceDN w:val="0"/>
              <w:adjustRightInd w:val="0"/>
              <w:ind w:left="640"/>
              <w:jc w:val="both"/>
              <w:rPr>
                <w:rFonts w:ascii="Arial" w:hAnsi="Arial" w:cs="Arial"/>
                <w:b/>
                <w:bCs/>
                <w:iCs/>
              </w:rPr>
            </w:pPr>
          </w:p>
          <w:p w14:paraId="662CDB21" w14:textId="77777777" w:rsidR="003E0889" w:rsidRPr="00C33865" w:rsidRDefault="003E0889" w:rsidP="00B9566E">
            <w:pPr>
              <w:jc w:val="both"/>
              <w:rPr>
                <w:rFonts w:ascii="Arial" w:hAnsi="Arial" w:cs="Arial"/>
                <w:bCs/>
                <w:iCs/>
              </w:rPr>
            </w:pPr>
            <w:r w:rsidRPr="00C33865">
              <w:rPr>
                <w:rFonts w:ascii="Arial" w:hAnsi="Arial" w:cs="Arial"/>
                <w:bCs/>
                <w:iCs/>
              </w:rPr>
              <w:t>Los proponentes podrán presentar: Boleta de Garantía Bancaria, Boleta de Garantía a Primer Requerimiento, emitida por una Entidad Bancaria del Estado Plurinacional de Bolivia, registrada, autorizada y bajo el control de la Autoridad de Supervisión del Sistema Financiero-ASFI.</w:t>
            </w:r>
          </w:p>
          <w:p w14:paraId="61DF8157" w14:textId="77777777" w:rsidR="003E0889" w:rsidRPr="00C33865" w:rsidRDefault="003E0889" w:rsidP="00B9566E">
            <w:pPr>
              <w:jc w:val="both"/>
              <w:rPr>
                <w:rFonts w:ascii="Arial" w:hAnsi="Arial" w:cs="Arial"/>
                <w:b/>
                <w:bCs/>
                <w:iCs/>
                <w:u w:val="single"/>
                <w:lang w:val="es-BO"/>
              </w:rPr>
            </w:pPr>
          </w:p>
          <w:p w14:paraId="5671C637" w14:textId="77777777" w:rsidR="003E0889" w:rsidRPr="00C33865" w:rsidRDefault="003E0889" w:rsidP="00B9566E">
            <w:pPr>
              <w:jc w:val="both"/>
              <w:rPr>
                <w:rFonts w:ascii="Arial" w:hAnsi="Arial" w:cs="Arial"/>
                <w:bCs/>
                <w:iCs/>
                <w:lang w:val="es-BO"/>
              </w:rPr>
            </w:pPr>
            <w:r w:rsidRPr="00C33865">
              <w:rPr>
                <w:rFonts w:ascii="Arial" w:hAnsi="Arial" w:cs="Arial"/>
                <w:bCs/>
                <w:iCs/>
                <w:lang w:val="es-BO"/>
              </w:rPr>
              <w:t>La garantía presentada deberá expresar su carácter de: irrevocable, renovable y de ejecución inmediata a primer requerimiento.</w:t>
            </w:r>
          </w:p>
          <w:p w14:paraId="65CDFD20" w14:textId="77777777" w:rsidR="003E0889" w:rsidRPr="00C33865" w:rsidRDefault="003E0889" w:rsidP="00B9566E">
            <w:pPr>
              <w:ind w:left="1080"/>
              <w:jc w:val="both"/>
              <w:rPr>
                <w:rFonts w:ascii="Arial" w:hAnsi="Arial" w:cs="Arial"/>
                <w:b/>
                <w:bCs/>
                <w:iCs/>
                <w:u w:val="single"/>
                <w:lang w:val="es-BO"/>
              </w:rPr>
            </w:pPr>
          </w:p>
          <w:p w14:paraId="2A74A9F7" w14:textId="77777777" w:rsidR="003E0889" w:rsidRPr="00C33865" w:rsidRDefault="003E0889" w:rsidP="00B9566E">
            <w:pPr>
              <w:jc w:val="both"/>
              <w:rPr>
                <w:rFonts w:ascii="Arial" w:hAnsi="Arial" w:cs="Arial"/>
                <w:bCs/>
                <w:iCs/>
                <w:lang w:val="es-BO"/>
              </w:rPr>
            </w:pPr>
            <w:r w:rsidRPr="00C33865">
              <w:rPr>
                <w:rFonts w:ascii="Arial" w:hAnsi="Arial" w:cs="Arial"/>
                <w:bCs/>
                <w:iCs/>
                <w:lang w:val="es-BO"/>
              </w:rPr>
              <w:t>La Garantía de Cumplimiento de Contrato debe ser presentada por el proponente adjudicado por un importe equivalente al Siete por Ciento (7%) del monto total del contrato, con una validez adicional de 90 días calendario a la conclusión del contrato.</w:t>
            </w:r>
          </w:p>
          <w:p w14:paraId="58A92D70" w14:textId="77777777" w:rsidR="003E0889" w:rsidRPr="00C33865" w:rsidRDefault="003E0889" w:rsidP="00B9566E">
            <w:pPr>
              <w:ind w:left="1080"/>
              <w:jc w:val="both"/>
              <w:rPr>
                <w:rFonts w:ascii="Arial" w:hAnsi="Arial" w:cs="Arial"/>
                <w:b/>
                <w:bCs/>
                <w:iCs/>
                <w:u w:val="single"/>
                <w:lang w:val="es-BO"/>
              </w:rPr>
            </w:pPr>
          </w:p>
          <w:p w14:paraId="6D41112E" w14:textId="77777777" w:rsidR="003E0889" w:rsidRPr="00C33865" w:rsidRDefault="003E0889" w:rsidP="00B9566E">
            <w:pPr>
              <w:jc w:val="both"/>
              <w:rPr>
                <w:rFonts w:ascii="Arial" w:hAnsi="Arial" w:cs="Arial"/>
                <w:bCs/>
                <w:iCs/>
                <w:lang w:val="es-BO"/>
              </w:rPr>
            </w:pPr>
            <w:r w:rsidRPr="00C33865">
              <w:rPr>
                <w:rFonts w:ascii="Arial" w:hAnsi="Arial" w:cs="Arial"/>
                <w:bCs/>
                <w:iCs/>
                <w:lang w:val="es-BO"/>
              </w:rPr>
              <w:t>El tratamiento de ejecución de las Garantías de Cumplimiento de Contrato, se establecerá en el Contrato.</w:t>
            </w:r>
          </w:p>
          <w:p w14:paraId="743CF656" w14:textId="77777777" w:rsidR="003E0889" w:rsidRPr="00C33865" w:rsidRDefault="003E0889" w:rsidP="00B9566E">
            <w:pPr>
              <w:ind w:left="1080"/>
              <w:jc w:val="both"/>
              <w:rPr>
                <w:rFonts w:ascii="Arial" w:hAnsi="Arial" w:cs="Arial"/>
                <w:bCs/>
                <w:iCs/>
                <w:lang w:val="es-BO"/>
              </w:rPr>
            </w:pPr>
          </w:p>
          <w:p w14:paraId="61C33F58" w14:textId="77777777" w:rsidR="003E0889" w:rsidRPr="00C33865" w:rsidRDefault="003E0889" w:rsidP="00B9566E">
            <w:pPr>
              <w:jc w:val="both"/>
              <w:rPr>
                <w:rFonts w:ascii="Arial" w:hAnsi="Arial" w:cs="Arial"/>
                <w:b/>
              </w:rPr>
            </w:pPr>
            <w:r w:rsidRPr="00C33865">
              <w:rPr>
                <w:rFonts w:ascii="Arial" w:hAnsi="Arial" w:cs="Arial"/>
                <w:bCs/>
                <w:iCs/>
                <w:lang w:val="es-BO"/>
              </w:rPr>
              <w:t>Para la devolución de la Garantía de Cumplimiento de Contrato, la empresa contratada deberá presentar una nota escrita dirigida al RCD o a la Gerencia de Redes de Gas y Ductos, en la cual detalle: código del proceso, nombre del proceso y el nombre y número de cedula de identidad de la persona que estará encargada del retiro de la misma, esta nota deberá estar firmada por el Representante Legal del proponente establecido en su propuesta.</w:t>
            </w:r>
          </w:p>
          <w:p w14:paraId="1A6207C9" w14:textId="77777777" w:rsidR="003E0889" w:rsidRPr="00C33865" w:rsidRDefault="003E0889" w:rsidP="00B9566E">
            <w:pPr>
              <w:jc w:val="both"/>
              <w:rPr>
                <w:rFonts w:ascii="Arial" w:hAnsi="Arial" w:cs="Arial"/>
                <w:b/>
              </w:rPr>
            </w:pPr>
          </w:p>
          <w:p w14:paraId="3DD16450" w14:textId="77777777" w:rsidR="003E0889" w:rsidRPr="00C33865" w:rsidRDefault="003E0889" w:rsidP="009619DB">
            <w:pPr>
              <w:numPr>
                <w:ilvl w:val="0"/>
                <w:numId w:val="35"/>
              </w:numPr>
              <w:ind w:left="426"/>
              <w:jc w:val="both"/>
              <w:rPr>
                <w:rFonts w:ascii="Arial" w:hAnsi="Arial" w:cs="Arial"/>
                <w:b/>
                <w:bCs/>
                <w:iCs/>
                <w:lang w:val="es-ES_tradnl"/>
              </w:rPr>
            </w:pPr>
            <w:r w:rsidRPr="00C33865">
              <w:rPr>
                <w:rFonts w:ascii="Arial" w:hAnsi="Arial" w:cs="Arial"/>
                <w:b/>
                <w:bCs/>
                <w:iCs/>
                <w:lang w:val="es-ES_tradnl"/>
              </w:rPr>
              <w:t xml:space="preserve">GARANTÍA DE CORRECTA INVERSIÓN DE ANTICIPO: </w:t>
            </w:r>
          </w:p>
          <w:p w14:paraId="2502370B" w14:textId="77777777" w:rsidR="003E0889" w:rsidRPr="00C33865" w:rsidRDefault="003E0889" w:rsidP="00B9566E">
            <w:pPr>
              <w:ind w:left="1080"/>
              <w:jc w:val="both"/>
              <w:rPr>
                <w:rFonts w:ascii="Arial" w:hAnsi="Arial" w:cs="Arial"/>
                <w:b/>
                <w:bCs/>
                <w:iCs/>
                <w:u w:val="single"/>
                <w:lang w:val="es-ES_tradnl"/>
              </w:rPr>
            </w:pPr>
          </w:p>
          <w:p w14:paraId="61065CA3" w14:textId="77777777" w:rsidR="003E0889" w:rsidRPr="00C33865" w:rsidRDefault="003E0889" w:rsidP="00B9566E">
            <w:pPr>
              <w:jc w:val="both"/>
              <w:rPr>
                <w:rFonts w:ascii="Arial" w:hAnsi="Arial" w:cs="Arial"/>
                <w:bCs/>
                <w:iCs/>
                <w:lang w:val="es-ES_tradnl"/>
              </w:rPr>
            </w:pPr>
            <w:r w:rsidRPr="00C33865">
              <w:rPr>
                <w:rFonts w:ascii="Arial" w:hAnsi="Arial" w:cs="Arial"/>
                <w:bCs/>
                <w:iCs/>
                <w:lang w:val="es-ES_tradnl"/>
              </w:rPr>
              <w:t>Tiene por objeto garantizar la devolución del monto entregado al proponente por concepto de anticipo inicial.</w:t>
            </w:r>
          </w:p>
          <w:p w14:paraId="4C1CC988" w14:textId="77777777" w:rsidR="003E0889" w:rsidRPr="00C33865" w:rsidRDefault="003E0889" w:rsidP="00B9566E">
            <w:pPr>
              <w:ind w:left="1080"/>
              <w:jc w:val="both"/>
              <w:rPr>
                <w:rFonts w:ascii="Arial" w:hAnsi="Arial" w:cs="Arial"/>
                <w:b/>
                <w:bCs/>
                <w:iCs/>
                <w:u w:val="single"/>
                <w:lang w:val="es-BO"/>
              </w:rPr>
            </w:pPr>
          </w:p>
          <w:p w14:paraId="076C4AF7" w14:textId="77777777" w:rsidR="003E0889" w:rsidRPr="00C33865" w:rsidRDefault="003E0889" w:rsidP="00B9566E">
            <w:pPr>
              <w:jc w:val="both"/>
              <w:rPr>
                <w:rFonts w:ascii="Arial" w:hAnsi="Arial" w:cs="Arial"/>
                <w:bCs/>
                <w:iCs/>
                <w:lang w:val="es-BO"/>
              </w:rPr>
            </w:pPr>
            <w:r w:rsidRPr="00C33865">
              <w:rPr>
                <w:rFonts w:ascii="Arial" w:hAnsi="Arial" w:cs="Arial"/>
                <w:bCs/>
                <w:iCs/>
                <w:lang w:val="es-ES_tradnl"/>
              </w:rPr>
              <w:t>Los</w:t>
            </w:r>
            <w:r w:rsidRPr="00C33865">
              <w:rPr>
                <w:rFonts w:ascii="Arial" w:hAnsi="Arial" w:cs="Arial"/>
                <w:bCs/>
                <w:iCs/>
                <w:lang w:val="es-BO"/>
              </w:rPr>
              <w:t xml:space="preserve"> proponentes deben presentar: Boleta de Garantía Bancaria o Boleta de Garantía a Primer Requerimiento que debe ser emitida por una Entidad Bancaria del Estado Plurinacional de Bolivia, registrada y autorizada y bajo el control de la Autoridad de Supervisión del Sistema Financiero -ASFI.</w:t>
            </w:r>
          </w:p>
          <w:p w14:paraId="60849010" w14:textId="77777777" w:rsidR="003E0889" w:rsidRPr="00C33865" w:rsidRDefault="003E0889" w:rsidP="00B9566E">
            <w:pPr>
              <w:ind w:left="1080"/>
              <w:jc w:val="both"/>
              <w:rPr>
                <w:rFonts w:ascii="Arial" w:hAnsi="Arial" w:cs="Arial"/>
                <w:bCs/>
                <w:iCs/>
                <w:lang w:val="es-BO"/>
              </w:rPr>
            </w:pPr>
          </w:p>
          <w:p w14:paraId="5897A7B4" w14:textId="77777777" w:rsidR="003E0889" w:rsidRPr="00C33865" w:rsidRDefault="003E0889" w:rsidP="00B9566E">
            <w:pPr>
              <w:jc w:val="both"/>
              <w:rPr>
                <w:rFonts w:ascii="Arial" w:hAnsi="Arial" w:cs="Arial"/>
                <w:bCs/>
                <w:iCs/>
                <w:lang w:val="es-BO"/>
              </w:rPr>
            </w:pPr>
            <w:r w:rsidRPr="00C33865">
              <w:rPr>
                <w:rFonts w:ascii="Arial" w:hAnsi="Arial" w:cs="Arial"/>
                <w:bCs/>
                <w:iCs/>
                <w:lang w:val="es-BO"/>
              </w:rPr>
              <w:t>La garantía presentada deberá expresar su carácter de: irrevocable, renovable y de ejecución inmediata a primer requerimiento.</w:t>
            </w:r>
          </w:p>
          <w:p w14:paraId="4D0981D3" w14:textId="77777777" w:rsidR="003E0889" w:rsidRPr="00C33865" w:rsidRDefault="003E0889" w:rsidP="00B9566E">
            <w:pPr>
              <w:ind w:left="1080"/>
              <w:jc w:val="both"/>
              <w:rPr>
                <w:rFonts w:ascii="Arial" w:hAnsi="Arial" w:cs="Arial"/>
                <w:b/>
                <w:bCs/>
                <w:iCs/>
                <w:u w:val="single"/>
                <w:lang w:val="es-BO"/>
              </w:rPr>
            </w:pPr>
          </w:p>
          <w:p w14:paraId="00C668E7" w14:textId="77777777" w:rsidR="003E0889" w:rsidRPr="00C33865" w:rsidRDefault="003E0889" w:rsidP="00B9566E">
            <w:pPr>
              <w:jc w:val="both"/>
              <w:rPr>
                <w:rFonts w:ascii="Arial" w:hAnsi="Arial" w:cs="Arial"/>
                <w:bCs/>
                <w:iCs/>
                <w:lang w:val="es-ES_tradnl"/>
              </w:rPr>
            </w:pPr>
            <w:r w:rsidRPr="00C33865">
              <w:rPr>
                <w:rFonts w:ascii="Arial" w:hAnsi="Arial" w:cs="Arial"/>
                <w:bCs/>
                <w:iCs/>
                <w:lang w:val="es-ES_tradnl"/>
              </w:rPr>
              <w:t>Cuando la empresa adjudicada solicite anticipo que podrá otorgarse hasta un máximo de 20% del importe adjudicado y será por un monto equivalente al cien por ciento (100%) del anticipo otorgado, debiendo ser renovada mientras no se deduzca el monto total.</w:t>
            </w:r>
          </w:p>
          <w:p w14:paraId="56B312F3" w14:textId="77777777" w:rsidR="003E0889" w:rsidRPr="00C33865" w:rsidRDefault="003E0889" w:rsidP="00B9566E">
            <w:pPr>
              <w:ind w:left="1080"/>
              <w:jc w:val="both"/>
              <w:rPr>
                <w:rFonts w:ascii="Arial" w:hAnsi="Arial" w:cs="Arial"/>
                <w:bCs/>
                <w:iCs/>
                <w:lang w:val="es-ES_tradnl"/>
              </w:rPr>
            </w:pPr>
          </w:p>
          <w:p w14:paraId="2EEAD47D" w14:textId="77777777" w:rsidR="003E0889" w:rsidRPr="00C33865" w:rsidRDefault="003E0889" w:rsidP="00B9566E">
            <w:pPr>
              <w:jc w:val="both"/>
              <w:rPr>
                <w:rFonts w:ascii="Arial" w:hAnsi="Arial" w:cs="Arial"/>
                <w:bCs/>
                <w:iCs/>
                <w:lang w:val="es-BO"/>
              </w:rPr>
            </w:pPr>
            <w:r w:rsidRPr="00C33865">
              <w:rPr>
                <w:rFonts w:ascii="Arial" w:hAnsi="Arial" w:cs="Arial"/>
                <w:bCs/>
                <w:iCs/>
                <w:lang w:val="es-BO"/>
              </w:rPr>
              <w:t>La empresa adjudicada podrá solicitar la devolución de la Garantía de correcta inversión de Anticipo una vez que YPFB hubiera deducido el 100% del monto otorgado por concepto de anticipo.</w:t>
            </w:r>
          </w:p>
          <w:p w14:paraId="01E6870C" w14:textId="77777777" w:rsidR="003E0889" w:rsidRPr="00C33865" w:rsidRDefault="003E0889" w:rsidP="00B9566E">
            <w:pPr>
              <w:jc w:val="both"/>
              <w:rPr>
                <w:rFonts w:ascii="Arial" w:hAnsi="Arial" w:cs="Arial"/>
                <w:bCs/>
                <w:iCs/>
                <w:lang w:val="es-BO"/>
              </w:rPr>
            </w:pPr>
          </w:p>
          <w:p w14:paraId="03D77D5A" w14:textId="77777777" w:rsidR="003E0889" w:rsidRPr="00C33865" w:rsidRDefault="003E0889" w:rsidP="00B9566E">
            <w:pPr>
              <w:jc w:val="both"/>
              <w:rPr>
                <w:rFonts w:ascii="Arial" w:hAnsi="Arial" w:cs="Arial"/>
                <w:bCs/>
                <w:iCs/>
                <w:lang w:val="es-BO"/>
              </w:rPr>
            </w:pPr>
            <w:r w:rsidRPr="00C33865">
              <w:rPr>
                <w:rFonts w:ascii="Arial" w:hAnsi="Arial" w:cs="Arial"/>
                <w:bCs/>
                <w:iCs/>
                <w:lang w:val="es-BO"/>
              </w:rPr>
              <w:t>Para la devolución de la Garantía de Correcta Inversión de Anticipo, la empresa contratada deberá presentar una nota escrita dirigida al RCD o a la Gerencia de Redes de Gas y Ductos, en la cual detalle: código del proceso, nombre del proceso y el nombre y número de cedula de identidad de la persona que estará encargada del retiro de la misma, esta nota deberá estar firmada por el Representante Legal del proponente establecido en su propuesta.</w:t>
            </w:r>
          </w:p>
          <w:p w14:paraId="7CF09CB1" w14:textId="77777777" w:rsidR="003E0889" w:rsidRPr="00C9124D" w:rsidRDefault="003E0889" w:rsidP="00B9566E">
            <w:pPr>
              <w:autoSpaceDE w:val="0"/>
              <w:autoSpaceDN w:val="0"/>
              <w:adjustRightInd w:val="0"/>
              <w:jc w:val="both"/>
              <w:rPr>
                <w:rFonts w:ascii="Arial" w:hAnsi="Arial" w:cs="Arial"/>
                <w:sz w:val="18"/>
                <w:szCs w:val="18"/>
              </w:rPr>
            </w:pPr>
          </w:p>
        </w:tc>
      </w:tr>
    </w:tbl>
    <w:p w14:paraId="32844343" w14:textId="77777777" w:rsidR="003E0889" w:rsidRPr="003E0889" w:rsidRDefault="003E0889" w:rsidP="00B37050">
      <w:pPr>
        <w:jc w:val="center"/>
        <w:rPr>
          <w:rFonts w:asciiTheme="minorHAnsi" w:hAnsiTheme="minorHAnsi" w:cstheme="minorHAnsi"/>
          <w:b/>
          <w:bCs/>
          <w:color w:val="FF0000"/>
          <w:sz w:val="22"/>
          <w:szCs w:val="22"/>
        </w:rPr>
      </w:pPr>
    </w:p>
    <w:p w14:paraId="171540F3" w14:textId="77777777" w:rsidR="003E0889" w:rsidRDefault="003E0889" w:rsidP="00B37050">
      <w:pPr>
        <w:jc w:val="center"/>
        <w:rPr>
          <w:rFonts w:asciiTheme="minorHAnsi" w:hAnsiTheme="minorHAnsi" w:cstheme="minorHAnsi"/>
          <w:b/>
          <w:sz w:val="22"/>
          <w:szCs w:val="22"/>
          <w:lang w:val="es-ES_tradnl"/>
        </w:rPr>
      </w:pPr>
    </w:p>
    <w:p w14:paraId="3A81B94A" w14:textId="46174749" w:rsidR="003E0889" w:rsidRDefault="003E0889">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0616942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0A81433" w14:textId="0AE07EF5" w:rsidR="008D4027" w:rsidRPr="00C9124D" w:rsidRDefault="008D4027" w:rsidP="008D4027">
      <w:pPr>
        <w:rPr>
          <w:rFonts w:ascii="Arial" w:hAnsi="Arial" w:cs="Arial"/>
          <w:sz w:val="18"/>
          <w:szCs w:val="18"/>
        </w:rPr>
      </w:pPr>
    </w:p>
    <w:tbl>
      <w:tblPr>
        <w:tblW w:w="9422" w:type="dxa"/>
        <w:jc w:val="center"/>
        <w:tblInd w:w="-214" w:type="dxa"/>
        <w:tblCellMar>
          <w:left w:w="70" w:type="dxa"/>
          <w:right w:w="70" w:type="dxa"/>
        </w:tblCellMar>
        <w:tblLook w:val="04A0" w:firstRow="1" w:lastRow="0" w:firstColumn="1" w:lastColumn="0" w:noHBand="0" w:noVBand="1"/>
      </w:tblPr>
      <w:tblGrid>
        <w:gridCol w:w="700"/>
        <w:gridCol w:w="6018"/>
        <w:gridCol w:w="1451"/>
        <w:gridCol w:w="1253"/>
      </w:tblGrid>
      <w:tr w:rsidR="008D4027" w:rsidRPr="008D4027" w14:paraId="0F453FBC" w14:textId="77777777" w:rsidTr="008D4027">
        <w:trPr>
          <w:trHeight w:val="340"/>
          <w:jc w:val="center"/>
        </w:trPr>
        <w:tc>
          <w:tcPr>
            <w:tcW w:w="700" w:type="dxa"/>
            <w:tcBorders>
              <w:top w:val="single" w:sz="4" w:space="0" w:color="auto"/>
              <w:left w:val="single" w:sz="4" w:space="0" w:color="auto"/>
              <w:bottom w:val="single" w:sz="4" w:space="0" w:color="auto"/>
              <w:right w:val="single" w:sz="4" w:space="0" w:color="000000"/>
            </w:tcBorders>
            <w:shd w:val="clear" w:color="auto" w:fill="B8CCE4"/>
            <w:vAlign w:val="center"/>
          </w:tcPr>
          <w:p w14:paraId="6B1B9E79" w14:textId="77777777" w:rsidR="008D4027" w:rsidRPr="008D4027" w:rsidRDefault="008D4027" w:rsidP="00B9566E">
            <w:pPr>
              <w:spacing w:before="60" w:after="60"/>
              <w:jc w:val="center"/>
              <w:rPr>
                <w:rFonts w:ascii="Arial" w:hAnsi="Arial" w:cs="Arial"/>
                <w:b/>
                <w:bCs/>
                <w:sz w:val="18"/>
                <w:lang w:val="es-BO"/>
              </w:rPr>
            </w:pPr>
            <w:r w:rsidRPr="008D4027">
              <w:rPr>
                <w:rFonts w:ascii="Arial" w:hAnsi="Arial" w:cs="Arial"/>
                <w:b/>
                <w:bCs/>
                <w:sz w:val="18"/>
                <w:lang w:val="es-BO"/>
              </w:rPr>
              <w:t>N° ÍTEM</w:t>
            </w:r>
          </w:p>
        </w:tc>
        <w:tc>
          <w:tcPr>
            <w:tcW w:w="601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D9B7FC5" w14:textId="77777777" w:rsidR="008D4027" w:rsidRPr="008D4027" w:rsidRDefault="008D4027" w:rsidP="00B9566E">
            <w:pPr>
              <w:spacing w:before="60" w:after="60"/>
              <w:jc w:val="center"/>
              <w:rPr>
                <w:rFonts w:ascii="Arial" w:hAnsi="Arial" w:cs="Arial"/>
                <w:b/>
                <w:bCs/>
                <w:sz w:val="18"/>
                <w:lang w:val="es-BO"/>
              </w:rPr>
            </w:pPr>
            <w:r w:rsidRPr="008D4027">
              <w:rPr>
                <w:rFonts w:ascii="Arial" w:hAnsi="Arial" w:cs="Arial"/>
                <w:b/>
                <w:bCs/>
                <w:sz w:val="18"/>
                <w:lang w:val="es-BO"/>
              </w:rPr>
              <w:t xml:space="preserve">DESCRIPCIÓN </w:t>
            </w:r>
          </w:p>
        </w:tc>
        <w:tc>
          <w:tcPr>
            <w:tcW w:w="1451" w:type="dxa"/>
            <w:tcBorders>
              <w:top w:val="single" w:sz="4" w:space="0" w:color="auto"/>
              <w:left w:val="single" w:sz="4" w:space="0" w:color="auto"/>
              <w:bottom w:val="single" w:sz="4" w:space="0" w:color="auto"/>
              <w:right w:val="single" w:sz="4" w:space="0" w:color="auto"/>
            </w:tcBorders>
            <w:shd w:val="clear" w:color="auto" w:fill="B8CCE4"/>
          </w:tcPr>
          <w:p w14:paraId="71816D20" w14:textId="77777777" w:rsidR="008D4027" w:rsidRPr="008D4027" w:rsidRDefault="008D4027" w:rsidP="00B9566E">
            <w:pPr>
              <w:spacing w:before="60" w:after="60"/>
              <w:jc w:val="center"/>
              <w:rPr>
                <w:rFonts w:ascii="Arial" w:hAnsi="Arial" w:cs="Arial"/>
                <w:b/>
                <w:bCs/>
                <w:sz w:val="18"/>
                <w:lang w:val="es-BO"/>
              </w:rPr>
            </w:pPr>
            <w:r w:rsidRPr="008D4027">
              <w:rPr>
                <w:rFonts w:ascii="Arial" w:hAnsi="Arial" w:cs="Arial"/>
                <w:b/>
                <w:bCs/>
                <w:sz w:val="18"/>
                <w:lang w:val="es-BO"/>
              </w:rPr>
              <w:t>UNIDAD DE MEDIDA</w:t>
            </w:r>
          </w:p>
        </w:tc>
        <w:tc>
          <w:tcPr>
            <w:tcW w:w="125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D44462F" w14:textId="77777777" w:rsidR="008D4027" w:rsidRPr="008D4027" w:rsidRDefault="008D4027" w:rsidP="00B9566E">
            <w:pPr>
              <w:spacing w:before="60" w:after="60"/>
              <w:jc w:val="center"/>
              <w:rPr>
                <w:rFonts w:ascii="Arial" w:hAnsi="Arial" w:cs="Arial"/>
                <w:b/>
                <w:bCs/>
                <w:sz w:val="18"/>
                <w:lang w:val="es-BO"/>
              </w:rPr>
            </w:pPr>
            <w:r w:rsidRPr="008D4027">
              <w:rPr>
                <w:rFonts w:ascii="Arial" w:hAnsi="Arial" w:cs="Arial"/>
                <w:b/>
                <w:bCs/>
                <w:sz w:val="18"/>
                <w:lang w:val="es-BO"/>
              </w:rPr>
              <w:t xml:space="preserve">CANTIDAD </w:t>
            </w:r>
          </w:p>
        </w:tc>
      </w:tr>
      <w:tr w:rsidR="008D4027" w:rsidRPr="008D4027" w14:paraId="367D117B" w14:textId="77777777" w:rsidTr="008D4027">
        <w:trPr>
          <w:trHeight w:val="269"/>
          <w:jc w:val="center"/>
        </w:trPr>
        <w:tc>
          <w:tcPr>
            <w:tcW w:w="700" w:type="dxa"/>
            <w:tcBorders>
              <w:top w:val="single" w:sz="4" w:space="0" w:color="auto"/>
              <w:left w:val="single" w:sz="4" w:space="0" w:color="auto"/>
              <w:bottom w:val="single" w:sz="4" w:space="0" w:color="auto"/>
              <w:right w:val="single" w:sz="4" w:space="0" w:color="auto"/>
            </w:tcBorders>
            <w:vAlign w:val="center"/>
          </w:tcPr>
          <w:p w14:paraId="6EAACDC9" w14:textId="77777777" w:rsidR="008D4027" w:rsidRPr="008D4027" w:rsidRDefault="008D4027" w:rsidP="00B9566E">
            <w:pPr>
              <w:spacing w:before="60" w:after="60"/>
              <w:jc w:val="center"/>
              <w:rPr>
                <w:rFonts w:ascii="Arial" w:hAnsi="Arial" w:cs="Arial"/>
                <w:bCs/>
                <w:sz w:val="18"/>
                <w:lang w:val="es-BO"/>
              </w:rPr>
            </w:pPr>
            <w:r w:rsidRPr="008D4027">
              <w:rPr>
                <w:rFonts w:ascii="Arial" w:hAnsi="Arial" w:cs="Arial"/>
                <w:bCs/>
                <w:sz w:val="18"/>
                <w:lang w:val="es-BO"/>
              </w:rPr>
              <w:t>1</w:t>
            </w:r>
          </w:p>
        </w:tc>
        <w:tc>
          <w:tcPr>
            <w:tcW w:w="6018" w:type="dxa"/>
            <w:tcBorders>
              <w:top w:val="single" w:sz="4" w:space="0" w:color="auto"/>
              <w:left w:val="single" w:sz="4" w:space="0" w:color="auto"/>
              <w:bottom w:val="single" w:sz="4" w:space="0" w:color="auto"/>
            </w:tcBorders>
            <w:shd w:val="clear" w:color="auto" w:fill="auto"/>
            <w:noWrap/>
            <w:vAlign w:val="center"/>
          </w:tcPr>
          <w:p w14:paraId="29A58498" w14:textId="77777777" w:rsidR="008D4027" w:rsidRPr="008D4027" w:rsidRDefault="008D4027" w:rsidP="00B9566E">
            <w:pPr>
              <w:rPr>
                <w:rFonts w:ascii="Arial" w:hAnsi="Arial" w:cs="Arial"/>
                <w:iCs/>
                <w:sz w:val="18"/>
              </w:rPr>
            </w:pPr>
            <w:r w:rsidRPr="008D4027">
              <w:rPr>
                <w:rFonts w:ascii="Arial" w:hAnsi="Arial" w:cs="Arial"/>
                <w:iCs/>
                <w:sz w:val="18"/>
              </w:rPr>
              <w:t>ESTACION DISTRITAL DE REGULACION  EDR 500 m3/</w:t>
            </w:r>
            <w:proofErr w:type="spellStart"/>
            <w:r w:rsidRPr="008D4027">
              <w:rPr>
                <w:rFonts w:ascii="Arial" w:hAnsi="Arial" w:cs="Arial"/>
                <w:iCs/>
                <w:sz w:val="18"/>
              </w:rPr>
              <w:t>hr</w:t>
            </w:r>
            <w:proofErr w:type="spellEnd"/>
          </w:p>
        </w:tc>
        <w:tc>
          <w:tcPr>
            <w:tcW w:w="1451" w:type="dxa"/>
            <w:tcBorders>
              <w:top w:val="single" w:sz="4" w:space="0" w:color="auto"/>
              <w:left w:val="single" w:sz="4" w:space="0" w:color="auto"/>
              <w:bottom w:val="single" w:sz="4" w:space="0" w:color="auto"/>
            </w:tcBorders>
          </w:tcPr>
          <w:p w14:paraId="4DDC7656" w14:textId="77777777" w:rsidR="008D4027" w:rsidRPr="008D4027" w:rsidRDefault="008D4027" w:rsidP="00B9566E">
            <w:pPr>
              <w:spacing w:before="60" w:after="60"/>
              <w:jc w:val="center"/>
              <w:rPr>
                <w:rFonts w:ascii="Arial" w:hAnsi="Arial" w:cs="Arial"/>
                <w:bCs/>
                <w:sz w:val="18"/>
                <w:lang w:val="es-BO"/>
              </w:rPr>
            </w:pPr>
            <w:r w:rsidRPr="008D4027">
              <w:rPr>
                <w:rFonts w:ascii="Arial" w:hAnsi="Arial" w:cs="Arial"/>
                <w:bCs/>
                <w:sz w:val="18"/>
                <w:lang w:val="es-BO"/>
              </w:rPr>
              <w:t>Pieza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4A726" w14:textId="77777777" w:rsidR="008D4027" w:rsidRPr="008D4027" w:rsidRDefault="008D4027" w:rsidP="00B9566E">
            <w:pPr>
              <w:spacing w:before="60" w:after="60"/>
              <w:jc w:val="center"/>
              <w:rPr>
                <w:rFonts w:ascii="Arial" w:hAnsi="Arial" w:cs="Arial"/>
                <w:bCs/>
                <w:sz w:val="18"/>
                <w:lang w:val="es-BO"/>
              </w:rPr>
            </w:pPr>
            <w:r w:rsidRPr="008D4027">
              <w:rPr>
                <w:rFonts w:ascii="Arial" w:hAnsi="Arial" w:cs="Arial"/>
                <w:bCs/>
                <w:sz w:val="18"/>
                <w:lang w:val="es-BO"/>
              </w:rPr>
              <w:t>8</w:t>
            </w:r>
          </w:p>
        </w:tc>
      </w:tr>
      <w:tr w:rsidR="008D4027" w:rsidRPr="008D4027" w14:paraId="74B3800D" w14:textId="77777777" w:rsidTr="008D4027">
        <w:trPr>
          <w:trHeight w:val="269"/>
          <w:jc w:val="center"/>
        </w:trPr>
        <w:tc>
          <w:tcPr>
            <w:tcW w:w="700" w:type="dxa"/>
            <w:tcBorders>
              <w:top w:val="single" w:sz="4" w:space="0" w:color="auto"/>
              <w:left w:val="single" w:sz="4" w:space="0" w:color="auto"/>
              <w:bottom w:val="single" w:sz="4" w:space="0" w:color="auto"/>
              <w:right w:val="single" w:sz="4" w:space="0" w:color="auto"/>
            </w:tcBorders>
            <w:vAlign w:val="center"/>
          </w:tcPr>
          <w:p w14:paraId="771469C1" w14:textId="77777777" w:rsidR="008D4027" w:rsidRPr="008D4027" w:rsidRDefault="008D4027" w:rsidP="00B9566E">
            <w:pPr>
              <w:spacing w:before="60" w:after="60"/>
              <w:jc w:val="center"/>
              <w:rPr>
                <w:rFonts w:ascii="Arial" w:hAnsi="Arial" w:cs="Arial"/>
                <w:bCs/>
                <w:sz w:val="18"/>
                <w:lang w:val="es-BO"/>
              </w:rPr>
            </w:pPr>
            <w:r w:rsidRPr="008D4027">
              <w:rPr>
                <w:rFonts w:ascii="Arial" w:hAnsi="Arial" w:cs="Arial"/>
                <w:bCs/>
                <w:sz w:val="18"/>
                <w:lang w:val="es-BO"/>
              </w:rPr>
              <w:t>2</w:t>
            </w:r>
          </w:p>
        </w:tc>
        <w:tc>
          <w:tcPr>
            <w:tcW w:w="6018" w:type="dxa"/>
            <w:tcBorders>
              <w:top w:val="single" w:sz="4" w:space="0" w:color="auto"/>
              <w:left w:val="single" w:sz="4" w:space="0" w:color="auto"/>
              <w:bottom w:val="single" w:sz="4" w:space="0" w:color="auto"/>
            </w:tcBorders>
            <w:shd w:val="clear" w:color="auto" w:fill="auto"/>
            <w:noWrap/>
            <w:vAlign w:val="center"/>
          </w:tcPr>
          <w:p w14:paraId="652A1BA7" w14:textId="77777777" w:rsidR="008D4027" w:rsidRPr="008D4027" w:rsidRDefault="008D4027" w:rsidP="00B9566E">
            <w:pPr>
              <w:rPr>
                <w:rFonts w:ascii="Arial" w:hAnsi="Arial" w:cs="Arial"/>
                <w:iCs/>
                <w:sz w:val="18"/>
              </w:rPr>
            </w:pPr>
            <w:r w:rsidRPr="008D4027">
              <w:rPr>
                <w:rFonts w:ascii="Arial" w:hAnsi="Arial" w:cs="Arial"/>
                <w:iCs/>
                <w:sz w:val="18"/>
              </w:rPr>
              <w:t>ESTACION DISTRITAL DE REGULACION  EDR 1000 m3/</w:t>
            </w:r>
            <w:proofErr w:type="spellStart"/>
            <w:r w:rsidRPr="008D4027">
              <w:rPr>
                <w:rFonts w:ascii="Arial" w:hAnsi="Arial" w:cs="Arial"/>
                <w:iCs/>
                <w:sz w:val="18"/>
              </w:rPr>
              <w:t>hr</w:t>
            </w:r>
            <w:proofErr w:type="spellEnd"/>
          </w:p>
        </w:tc>
        <w:tc>
          <w:tcPr>
            <w:tcW w:w="1451" w:type="dxa"/>
            <w:tcBorders>
              <w:top w:val="single" w:sz="4" w:space="0" w:color="auto"/>
              <w:left w:val="single" w:sz="4" w:space="0" w:color="auto"/>
              <w:bottom w:val="single" w:sz="4" w:space="0" w:color="auto"/>
            </w:tcBorders>
          </w:tcPr>
          <w:p w14:paraId="1B73D054" w14:textId="77777777" w:rsidR="008D4027" w:rsidRPr="008D4027" w:rsidRDefault="008D4027" w:rsidP="00B9566E">
            <w:pPr>
              <w:jc w:val="center"/>
              <w:rPr>
                <w:rFonts w:ascii="Arial" w:hAnsi="Arial" w:cs="Arial"/>
                <w:sz w:val="18"/>
              </w:rPr>
            </w:pPr>
            <w:r w:rsidRPr="008D4027">
              <w:rPr>
                <w:rFonts w:ascii="Arial" w:hAnsi="Arial" w:cs="Arial"/>
                <w:bCs/>
                <w:sz w:val="18"/>
                <w:lang w:val="es-BO"/>
              </w:rPr>
              <w:t>Pieza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BE741" w14:textId="77777777" w:rsidR="008D4027" w:rsidRPr="008D4027" w:rsidRDefault="008D4027" w:rsidP="00B9566E">
            <w:pPr>
              <w:spacing w:before="60" w:after="60"/>
              <w:jc w:val="center"/>
              <w:rPr>
                <w:rFonts w:ascii="Arial" w:hAnsi="Arial" w:cs="Arial"/>
                <w:bCs/>
                <w:sz w:val="18"/>
                <w:lang w:val="es-BO"/>
              </w:rPr>
            </w:pPr>
            <w:r w:rsidRPr="008D4027">
              <w:rPr>
                <w:rFonts w:ascii="Arial" w:hAnsi="Arial" w:cs="Arial"/>
                <w:bCs/>
                <w:sz w:val="18"/>
                <w:lang w:val="es-BO"/>
              </w:rPr>
              <w:t>7</w:t>
            </w:r>
          </w:p>
        </w:tc>
      </w:tr>
      <w:tr w:rsidR="008D4027" w:rsidRPr="008D4027" w14:paraId="54012DCB" w14:textId="77777777" w:rsidTr="008D4027">
        <w:trPr>
          <w:trHeight w:val="269"/>
          <w:jc w:val="center"/>
        </w:trPr>
        <w:tc>
          <w:tcPr>
            <w:tcW w:w="700" w:type="dxa"/>
            <w:tcBorders>
              <w:top w:val="single" w:sz="4" w:space="0" w:color="auto"/>
              <w:left w:val="single" w:sz="4" w:space="0" w:color="auto"/>
              <w:bottom w:val="single" w:sz="4" w:space="0" w:color="auto"/>
              <w:right w:val="single" w:sz="4" w:space="0" w:color="auto"/>
            </w:tcBorders>
            <w:vAlign w:val="center"/>
          </w:tcPr>
          <w:p w14:paraId="254471F4" w14:textId="77777777" w:rsidR="008D4027" w:rsidRPr="008D4027" w:rsidRDefault="008D4027" w:rsidP="00B9566E">
            <w:pPr>
              <w:spacing w:before="60" w:after="60"/>
              <w:jc w:val="center"/>
              <w:rPr>
                <w:rFonts w:ascii="Arial" w:hAnsi="Arial" w:cs="Arial"/>
                <w:bCs/>
                <w:sz w:val="18"/>
                <w:lang w:val="es-BO"/>
              </w:rPr>
            </w:pPr>
            <w:r w:rsidRPr="008D4027">
              <w:rPr>
                <w:rFonts w:ascii="Arial" w:hAnsi="Arial" w:cs="Arial"/>
                <w:bCs/>
                <w:sz w:val="18"/>
                <w:lang w:val="es-BO"/>
              </w:rPr>
              <w:t>3</w:t>
            </w:r>
          </w:p>
        </w:tc>
        <w:tc>
          <w:tcPr>
            <w:tcW w:w="6018" w:type="dxa"/>
            <w:tcBorders>
              <w:top w:val="single" w:sz="4" w:space="0" w:color="auto"/>
              <w:left w:val="single" w:sz="4" w:space="0" w:color="auto"/>
              <w:bottom w:val="single" w:sz="4" w:space="0" w:color="auto"/>
            </w:tcBorders>
            <w:shd w:val="clear" w:color="auto" w:fill="auto"/>
            <w:noWrap/>
            <w:vAlign w:val="center"/>
          </w:tcPr>
          <w:p w14:paraId="4DD4619A" w14:textId="77777777" w:rsidR="008D4027" w:rsidRPr="008D4027" w:rsidRDefault="008D4027" w:rsidP="00B9566E">
            <w:pPr>
              <w:rPr>
                <w:rFonts w:ascii="Arial" w:hAnsi="Arial" w:cs="Arial"/>
                <w:iCs/>
                <w:sz w:val="18"/>
              </w:rPr>
            </w:pPr>
            <w:r w:rsidRPr="008D4027">
              <w:rPr>
                <w:rFonts w:ascii="Arial" w:hAnsi="Arial" w:cs="Arial"/>
                <w:iCs/>
                <w:sz w:val="18"/>
              </w:rPr>
              <w:t>ESTACION DISTRITAL DE REGULACION  EDR 2000 m3/</w:t>
            </w:r>
            <w:proofErr w:type="spellStart"/>
            <w:r w:rsidRPr="008D4027">
              <w:rPr>
                <w:rFonts w:ascii="Arial" w:hAnsi="Arial" w:cs="Arial"/>
                <w:iCs/>
                <w:sz w:val="18"/>
              </w:rPr>
              <w:t>hr</w:t>
            </w:r>
            <w:proofErr w:type="spellEnd"/>
          </w:p>
        </w:tc>
        <w:tc>
          <w:tcPr>
            <w:tcW w:w="1451" w:type="dxa"/>
            <w:tcBorders>
              <w:top w:val="single" w:sz="4" w:space="0" w:color="auto"/>
              <w:left w:val="single" w:sz="4" w:space="0" w:color="auto"/>
              <w:bottom w:val="single" w:sz="4" w:space="0" w:color="auto"/>
            </w:tcBorders>
          </w:tcPr>
          <w:p w14:paraId="67B1211E" w14:textId="77777777" w:rsidR="008D4027" w:rsidRPr="008D4027" w:rsidRDefault="008D4027" w:rsidP="00B9566E">
            <w:pPr>
              <w:jc w:val="center"/>
              <w:rPr>
                <w:rFonts w:ascii="Arial" w:hAnsi="Arial" w:cs="Arial"/>
                <w:sz w:val="18"/>
              </w:rPr>
            </w:pPr>
            <w:r w:rsidRPr="008D4027">
              <w:rPr>
                <w:rFonts w:ascii="Arial" w:hAnsi="Arial" w:cs="Arial"/>
                <w:bCs/>
                <w:sz w:val="18"/>
                <w:lang w:val="es-BO"/>
              </w:rPr>
              <w:t>Pieza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06361" w14:textId="77777777" w:rsidR="008D4027" w:rsidRPr="008D4027" w:rsidRDefault="008D4027" w:rsidP="00B9566E">
            <w:pPr>
              <w:spacing w:before="60" w:after="60"/>
              <w:jc w:val="center"/>
              <w:rPr>
                <w:rFonts w:ascii="Arial" w:hAnsi="Arial" w:cs="Arial"/>
                <w:bCs/>
                <w:sz w:val="18"/>
                <w:lang w:val="es-BO"/>
              </w:rPr>
            </w:pPr>
            <w:r w:rsidRPr="008D4027">
              <w:rPr>
                <w:rFonts w:ascii="Arial" w:hAnsi="Arial" w:cs="Arial"/>
                <w:bCs/>
                <w:sz w:val="18"/>
                <w:lang w:val="es-BO"/>
              </w:rPr>
              <w:t>7</w:t>
            </w:r>
          </w:p>
        </w:tc>
      </w:tr>
      <w:tr w:rsidR="008D4027" w:rsidRPr="008D4027" w14:paraId="4A4693D0" w14:textId="77777777" w:rsidTr="008D4027">
        <w:trPr>
          <w:trHeight w:val="269"/>
          <w:jc w:val="center"/>
        </w:trPr>
        <w:tc>
          <w:tcPr>
            <w:tcW w:w="700" w:type="dxa"/>
            <w:tcBorders>
              <w:top w:val="single" w:sz="4" w:space="0" w:color="auto"/>
              <w:left w:val="single" w:sz="4" w:space="0" w:color="auto"/>
              <w:bottom w:val="single" w:sz="4" w:space="0" w:color="auto"/>
              <w:right w:val="single" w:sz="4" w:space="0" w:color="auto"/>
            </w:tcBorders>
            <w:vAlign w:val="center"/>
          </w:tcPr>
          <w:p w14:paraId="4C46AF5E" w14:textId="77777777" w:rsidR="008D4027" w:rsidRPr="008D4027" w:rsidRDefault="008D4027" w:rsidP="00B9566E">
            <w:pPr>
              <w:spacing w:before="60" w:after="60"/>
              <w:jc w:val="center"/>
              <w:rPr>
                <w:rFonts w:ascii="Arial" w:hAnsi="Arial" w:cs="Arial"/>
                <w:bCs/>
                <w:sz w:val="18"/>
                <w:lang w:val="es-BO"/>
              </w:rPr>
            </w:pPr>
            <w:r w:rsidRPr="008D4027">
              <w:rPr>
                <w:rFonts w:ascii="Arial" w:hAnsi="Arial" w:cs="Arial"/>
                <w:bCs/>
                <w:sz w:val="18"/>
                <w:lang w:val="es-BO"/>
              </w:rPr>
              <w:t>4</w:t>
            </w:r>
          </w:p>
        </w:tc>
        <w:tc>
          <w:tcPr>
            <w:tcW w:w="6018" w:type="dxa"/>
            <w:tcBorders>
              <w:top w:val="single" w:sz="4" w:space="0" w:color="auto"/>
              <w:left w:val="single" w:sz="4" w:space="0" w:color="auto"/>
              <w:bottom w:val="single" w:sz="4" w:space="0" w:color="auto"/>
            </w:tcBorders>
            <w:shd w:val="clear" w:color="auto" w:fill="auto"/>
            <w:noWrap/>
            <w:vAlign w:val="center"/>
          </w:tcPr>
          <w:p w14:paraId="4EC29532" w14:textId="77777777" w:rsidR="008D4027" w:rsidRPr="008D4027" w:rsidRDefault="008D4027" w:rsidP="00B9566E">
            <w:pPr>
              <w:rPr>
                <w:rFonts w:ascii="Arial" w:hAnsi="Arial" w:cs="Arial"/>
                <w:iCs/>
                <w:sz w:val="18"/>
              </w:rPr>
            </w:pPr>
            <w:r w:rsidRPr="008D4027">
              <w:rPr>
                <w:rFonts w:ascii="Arial" w:hAnsi="Arial" w:cs="Arial"/>
                <w:iCs/>
                <w:sz w:val="18"/>
              </w:rPr>
              <w:t>ESTACION DISTRITAL DE REGULACION  EDR 5000 m3/</w:t>
            </w:r>
            <w:proofErr w:type="spellStart"/>
            <w:r w:rsidRPr="008D4027">
              <w:rPr>
                <w:rFonts w:ascii="Arial" w:hAnsi="Arial" w:cs="Arial"/>
                <w:iCs/>
                <w:sz w:val="18"/>
              </w:rPr>
              <w:t>hr</w:t>
            </w:r>
            <w:proofErr w:type="spellEnd"/>
          </w:p>
        </w:tc>
        <w:tc>
          <w:tcPr>
            <w:tcW w:w="1451" w:type="dxa"/>
            <w:tcBorders>
              <w:top w:val="single" w:sz="4" w:space="0" w:color="auto"/>
              <w:left w:val="single" w:sz="4" w:space="0" w:color="auto"/>
              <w:bottom w:val="single" w:sz="4" w:space="0" w:color="auto"/>
            </w:tcBorders>
          </w:tcPr>
          <w:p w14:paraId="19E27629" w14:textId="77777777" w:rsidR="008D4027" w:rsidRPr="008D4027" w:rsidRDefault="008D4027" w:rsidP="00B9566E">
            <w:pPr>
              <w:jc w:val="center"/>
              <w:rPr>
                <w:rFonts w:ascii="Arial" w:hAnsi="Arial" w:cs="Arial"/>
                <w:sz w:val="18"/>
              </w:rPr>
            </w:pPr>
            <w:r w:rsidRPr="008D4027">
              <w:rPr>
                <w:rFonts w:ascii="Arial" w:hAnsi="Arial" w:cs="Arial"/>
                <w:bCs/>
                <w:sz w:val="18"/>
                <w:lang w:val="es-BO"/>
              </w:rPr>
              <w:t>Pieza</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BB1F4" w14:textId="77777777" w:rsidR="008D4027" w:rsidRPr="008D4027" w:rsidRDefault="008D4027" w:rsidP="00B9566E">
            <w:pPr>
              <w:spacing w:before="60" w:after="60"/>
              <w:jc w:val="center"/>
              <w:rPr>
                <w:rFonts w:ascii="Arial" w:hAnsi="Arial" w:cs="Arial"/>
                <w:bCs/>
                <w:sz w:val="18"/>
                <w:lang w:val="es-BO"/>
              </w:rPr>
            </w:pPr>
            <w:r w:rsidRPr="008D4027">
              <w:rPr>
                <w:rFonts w:ascii="Arial" w:hAnsi="Arial" w:cs="Arial"/>
                <w:bCs/>
                <w:sz w:val="18"/>
                <w:lang w:val="es-BO"/>
              </w:rPr>
              <w:t>8</w:t>
            </w:r>
          </w:p>
        </w:tc>
      </w:tr>
    </w:tbl>
    <w:p w14:paraId="10A178EB" w14:textId="77777777" w:rsidR="008D4027" w:rsidRPr="00C9124D" w:rsidRDefault="008D4027" w:rsidP="008D4027">
      <w:pPr>
        <w:jc w:val="both"/>
        <w:rPr>
          <w:rFonts w:ascii="Arial" w:hAnsi="Arial" w:cs="Arial"/>
          <w:bCs/>
          <w:color w:val="000000"/>
          <w:sz w:val="18"/>
          <w:szCs w:val="18"/>
        </w:rPr>
      </w:pPr>
    </w:p>
    <w:p w14:paraId="1DA8877F" w14:textId="77777777" w:rsidR="008D4027" w:rsidRPr="00C9124D" w:rsidRDefault="008D4027" w:rsidP="009619DB">
      <w:pPr>
        <w:pStyle w:val="Prrafodelista"/>
        <w:numPr>
          <w:ilvl w:val="0"/>
          <w:numId w:val="38"/>
        </w:numPr>
        <w:ind w:left="567" w:hanging="567"/>
        <w:contextualSpacing/>
        <w:jc w:val="both"/>
        <w:rPr>
          <w:rFonts w:ascii="Arial" w:hAnsi="Arial" w:cs="Arial"/>
          <w:b/>
          <w:bCs/>
          <w:sz w:val="18"/>
          <w:szCs w:val="18"/>
          <w:lang w:eastAsia="es-BO"/>
        </w:rPr>
      </w:pPr>
      <w:r w:rsidRPr="00C9124D">
        <w:rPr>
          <w:rFonts w:ascii="Arial" w:hAnsi="Arial" w:cs="Arial"/>
          <w:b/>
          <w:bCs/>
          <w:sz w:val="18"/>
          <w:szCs w:val="18"/>
          <w:lang w:eastAsia="es-BO"/>
        </w:rPr>
        <w:t>CARACTERÍSTICAS DEL REQUERIMIENTO (Sujeto a Evaluación)</w:t>
      </w:r>
    </w:p>
    <w:p w14:paraId="6562C87C" w14:textId="77777777" w:rsidR="008D4027" w:rsidRPr="00C9124D" w:rsidRDefault="008D4027" w:rsidP="008D4027">
      <w:pPr>
        <w:pStyle w:val="Prrafodelista"/>
        <w:ind w:left="567"/>
        <w:contextualSpacing/>
        <w:jc w:val="both"/>
        <w:rPr>
          <w:rFonts w:ascii="Arial" w:hAnsi="Arial" w:cs="Arial"/>
          <w:b/>
          <w:bCs/>
          <w:sz w:val="18"/>
          <w:szCs w:val="18"/>
          <w:lang w:eastAsia="es-BO"/>
        </w:rPr>
      </w:pPr>
    </w:p>
    <w:p w14:paraId="19B2237A" w14:textId="77777777" w:rsidR="008D4027" w:rsidRPr="00C9124D" w:rsidRDefault="008D4027" w:rsidP="008D4027">
      <w:pPr>
        <w:pStyle w:val="Prrafodelista"/>
        <w:jc w:val="both"/>
        <w:rPr>
          <w:rFonts w:ascii="Arial" w:hAnsi="Arial" w:cs="Arial"/>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D4027" w:rsidRPr="00C9124D" w14:paraId="5E2099BC" w14:textId="77777777" w:rsidTr="00B9566E">
        <w:trPr>
          <w:trHeight w:val="376"/>
        </w:trPr>
        <w:tc>
          <w:tcPr>
            <w:tcW w:w="9603" w:type="dxa"/>
            <w:shd w:val="clear" w:color="auto" w:fill="B8CCE4"/>
            <w:vAlign w:val="center"/>
          </w:tcPr>
          <w:p w14:paraId="6207BE68" w14:textId="77777777" w:rsidR="008D4027" w:rsidRPr="00C9124D" w:rsidRDefault="008D4027" w:rsidP="00B9566E">
            <w:pPr>
              <w:autoSpaceDE w:val="0"/>
              <w:autoSpaceDN w:val="0"/>
              <w:adjustRightInd w:val="0"/>
              <w:rPr>
                <w:rFonts w:ascii="Arial" w:hAnsi="Arial" w:cs="Arial"/>
                <w:b/>
                <w:bCs/>
                <w:sz w:val="18"/>
                <w:szCs w:val="18"/>
                <w:lang w:eastAsia="es-BO"/>
              </w:rPr>
            </w:pPr>
            <w:r w:rsidRPr="00C9124D">
              <w:rPr>
                <w:rFonts w:ascii="Arial" w:hAnsi="Arial" w:cs="Arial"/>
                <w:b/>
                <w:bCs/>
                <w:sz w:val="18"/>
                <w:szCs w:val="18"/>
              </w:rPr>
              <w:t xml:space="preserve">CARACTERÍSTICAS TÉCNICAS DEL BIEN </w:t>
            </w:r>
          </w:p>
        </w:tc>
      </w:tr>
      <w:tr w:rsidR="008D4027" w:rsidRPr="00C9124D" w14:paraId="48A7B21D" w14:textId="77777777" w:rsidTr="00B9566E">
        <w:trPr>
          <w:trHeight w:val="3516"/>
        </w:trPr>
        <w:tc>
          <w:tcPr>
            <w:tcW w:w="9603" w:type="dxa"/>
            <w:shd w:val="clear" w:color="auto" w:fill="auto"/>
            <w:vAlign w:val="center"/>
          </w:tcPr>
          <w:p w14:paraId="23B6A81A" w14:textId="77777777" w:rsidR="008D4027" w:rsidRDefault="008D4027" w:rsidP="00B9566E">
            <w:pPr>
              <w:jc w:val="both"/>
              <w:rPr>
                <w:rFonts w:ascii="Arial" w:hAnsi="Arial" w:cs="Arial"/>
                <w:iCs/>
              </w:rPr>
            </w:pPr>
          </w:p>
          <w:p w14:paraId="315BA904" w14:textId="77777777" w:rsidR="008D4027" w:rsidRPr="00FD05B6" w:rsidRDefault="008D4027" w:rsidP="00B9566E">
            <w:pPr>
              <w:jc w:val="both"/>
              <w:rPr>
                <w:rFonts w:ascii="Arial" w:hAnsi="Arial" w:cs="Arial"/>
                <w:iCs/>
              </w:rPr>
            </w:pPr>
            <w:r w:rsidRPr="00FD05B6">
              <w:rPr>
                <w:rFonts w:ascii="Arial" w:hAnsi="Arial" w:cs="Arial"/>
                <w:iCs/>
              </w:rPr>
              <w:t>Los equipos para la construcción de Redes Secundarias y Acometidas deberán cumplir con las siguientes especificaciones técnicas:</w:t>
            </w:r>
          </w:p>
          <w:p w14:paraId="246FC171" w14:textId="77777777" w:rsidR="008D4027" w:rsidRPr="00FD05B6" w:rsidRDefault="008D4027" w:rsidP="00B9566E">
            <w:pPr>
              <w:jc w:val="both"/>
              <w:rPr>
                <w:rFonts w:ascii="Arial" w:hAnsi="Arial" w:cs="Arial"/>
                <w:iCs/>
              </w:rPr>
            </w:pPr>
          </w:p>
          <w:p w14:paraId="6E5CCE5C" w14:textId="77777777" w:rsidR="008D4027" w:rsidRPr="00FD05B6" w:rsidRDefault="008D4027" w:rsidP="00B9566E">
            <w:pPr>
              <w:pStyle w:val="Prrafodelista"/>
              <w:ind w:left="0"/>
              <w:jc w:val="both"/>
              <w:rPr>
                <w:rFonts w:ascii="Arial" w:hAnsi="Arial" w:cs="Arial"/>
                <w:b/>
                <w:bCs/>
                <w:iCs/>
                <w:lang w:val="es-MX"/>
              </w:rPr>
            </w:pPr>
            <w:bookmarkStart w:id="5" w:name="_Toc173220617"/>
            <w:r w:rsidRPr="00FD05B6">
              <w:rPr>
                <w:rFonts w:ascii="Arial" w:hAnsi="Arial" w:cs="Arial"/>
                <w:b/>
                <w:bCs/>
                <w:iCs/>
                <w:lang w:val="es-MX"/>
              </w:rPr>
              <w:t>ESPECIFICACIONES TÉCNICAS</w:t>
            </w:r>
            <w:bookmarkEnd w:id="5"/>
            <w:r w:rsidRPr="00FD05B6">
              <w:rPr>
                <w:rFonts w:ascii="Arial" w:hAnsi="Arial" w:cs="Arial"/>
                <w:b/>
                <w:bCs/>
                <w:iCs/>
                <w:lang w:val="es-MX"/>
              </w:rPr>
              <w:t xml:space="preserve"> </w:t>
            </w:r>
          </w:p>
          <w:p w14:paraId="7965961B" w14:textId="77777777" w:rsidR="008D4027" w:rsidRPr="00FD05B6" w:rsidRDefault="008D4027" w:rsidP="00B9566E">
            <w:pPr>
              <w:jc w:val="both"/>
              <w:rPr>
                <w:rFonts w:ascii="Arial" w:hAnsi="Arial" w:cs="Arial"/>
                <w:iCs/>
              </w:rPr>
            </w:pPr>
          </w:p>
          <w:p w14:paraId="493C7F39" w14:textId="77777777" w:rsidR="008D4027" w:rsidRPr="00FD05B6" w:rsidRDefault="008D4027" w:rsidP="00B9566E">
            <w:pPr>
              <w:jc w:val="both"/>
              <w:rPr>
                <w:rFonts w:ascii="Arial" w:hAnsi="Arial" w:cs="Arial"/>
                <w:b/>
                <w:iCs/>
                <w:u w:val="single"/>
              </w:rPr>
            </w:pPr>
            <w:r w:rsidRPr="00FD05B6">
              <w:rPr>
                <w:rFonts w:ascii="Arial" w:hAnsi="Arial" w:cs="Arial"/>
                <w:b/>
                <w:iCs/>
                <w:u w:val="single"/>
              </w:rPr>
              <w:t>ITEM N°1:</w:t>
            </w:r>
          </w:p>
          <w:p w14:paraId="30E97976" w14:textId="77777777" w:rsidR="008D4027" w:rsidRPr="00FD05B6" w:rsidRDefault="008D4027" w:rsidP="00B9566E">
            <w:pPr>
              <w:jc w:val="both"/>
              <w:rPr>
                <w:rFonts w:ascii="Arial" w:hAnsi="Arial" w:cs="Arial"/>
                <w:iCs/>
              </w:rPr>
            </w:pPr>
          </w:p>
          <w:p w14:paraId="07E56FD9" w14:textId="77777777" w:rsidR="008D4027" w:rsidRPr="00FD05B6" w:rsidRDefault="008D4027" w:rsidP="00B9566E">
            <w:pPr>
              <w:keepNext/>
              <w:spacing w:before="240" w:after="60"/>
              <w:ind w:left="360"/>
              <w:outlineLvl w:val="0"/>
              <w:rPr>
                <w:rFonts w:ascii="Arial" w:hAnsi="Arial" w:cs="Arial"/>
                <w:b/>
                <w:bCs/>
                <w:kern w:val="32"/>
              </w:rPr>
            </w:pPr>
            <w:r w:rsidRPr="00FD05B6">
              <w:rPr>
                <w:rFonts w:ascii="Arial" w:hAnsi="Arial" w:cs="Arial"/>
                <w:b/>
                <w:bCs/>
                <w:kern w:val="32"/>
              </w:rPr>
              <w:t>1. ESTACION DISTRITAL DE REGULACION EDR 500 m3/</w:t>
            </w:r>
            <w:proofErr w:type="spellStart"/>
            <w:r w:rsidRPr="00FD05B6">
              <w:rPr>
                <w:rFonts w:ascii="Arial" w:hAnsi="Arial" w:cs="Arial"/>
                <w:b/>
                <w:bCs/>
                <w:kern w:val="32"/>
              </w:rPr>
              <w:t>hr</w:t>
            </w:r>
            <w:proofErr w:type="spellEnd"/>
            <w:r w:rsidRPr="00FD05B6">
              <w:rPr>
                <w:rFonts w:ascii="Arial" w:hAnsi="Arial" w:cs="Arial"/>
                <w:b/>
                <w:bCs/>
                <w:kern w:val="32"/>
              </w:rPr>
              <w:t>.</w:t>
            </w:r>
          </w:p>
          <w:p w14:paraId="0800925B" w14:textId="77777777" w:rsidR="008D4027" w:rsidRPr="00FD05B6" w:rsidRDefault="008D4027" w:rsidP="00B9566E">
            <w:pPr>
              <w:rPr>
                <w:rFonts w:ascii="Arial" w:hAnsi="Arial" w:cs="Arial"/>
              </w:rPr>
            </w:pPr>
          </w:p>
          <w:p w14:paraId="18FB5B38" w14:textId="77777777" w:rsidR="008D4027" w:rsidRPr="00FD05B6" w:rsidRDefault="008D4027" w:rsidP="009619DB">
            <w:pPr>
              <w:numPr>
                <w:ilvl w:val="0"/>
                <w:numId w:val="39"/>
              </w:numPr>
              <w:rPr>
                <w:rFonts w:ascii="Arial" w:hAnsi="Arial" w:cs="Arial"/>
              </w:rPr>
            </w:pPr>
            <w:r w:rsidRPr="00FD05B6">
              <w:rPr>
                <w:rFonts w:ascii="Arial" w:hAnsi="Arial" w:cs="Arial"/>
              </w:rPr>
              <w:t xml:space="preserve">Presión de entrada a la Estación Distrital de Regulación: podrá variar entre 6 y 50 Bar  </w:t>
            </w:r>
          </w:p>
          <w:p w14:paraId="7DE7229F" w14:textId="77777777" w:rsidR="008D4027" w:rsidRPr="00FD05B6" w:rsidRDefault="008D4027" w:rsidP="009619DB">
            <w:pPr>
              <w:numPr>
                <w:ilvl w:val="0"/>
                <w:numId w:val="39"/>
              </w:numPr>
              <w:rPr>
                <w:rFonts w:ascii="Arial" w:hAnsi="Arial" w:cs="Arial"/>
              </w:rPr>
            </w:pPr>
            <w:r w:rsidRPr="00FD05B6">
              <w:rPr>
                <w:rFonts w:ascii="Arial" w:hAnsi="Arial" w:cs="Arial"/>
              </w:rPr>
              <w:t>Presión de salida de la Estación Distrital de Regulación estará ajustada entre 1 y 4 Bar.</w:t>
            </w:r>
          </w:p>
          <w:p w14:paraId="27281F34" w14:textId="77777777" w:rsidR="008D4027" w:rsidRPr="00FD05B6" w:rsidRDefault="008D4027" w:rsidP="009619DB">
            <w:pPr>
              <w:numPr>
                <w:ilvl w:val="0"/>
                <w:numId w:val="39"/>
              </w:numPr>
              <w:rPr>
                <w:rFonts w:ascii="Arial" w:hAnsi="Arial" w:cs="Arial"/>
              </w:rPr>
            </w:pPr>
            <w:r w:rsidRPr="00FD05B6">
              <w:rPr>
                <w:rFonts w:ascii="Arial" w:hAnsi="Arial" w:cs="Arial"/>
              </w:rPr>
              <w:t>Densidad relativa del Gas Natural es de 0,62</w:t>
            </w:r>
          </w:p>
          <w:p w14:paraId="4941E807" w14:textId="77777777" w:rsidR="008D4027" w:rsidRPr="00FD05B6" w:rsidRDefault="008D4027" w:rsidP="009619DB">
            <w:pPr>
              <w:numPr>
                <w:ilvl w:val="0"/>
                <w:numId w:val="39"/>
              </w:numPr>
              <w:rPr>
                <w:rFonts w:ascii="Arial" w:hAnsi="Arial" w:cs="Arial"/>
              </w:rPr>
            </w:pPr>
            <w:r w:rsidRPr="00FD05B6">
              <w:rPr>
                <w:rFonts w:ascii="Arial" w:hAnsi="Arial" w:cs="Arial"/>
              </w:rPr>
              <w:t>Temperatura de trabajo  entre –20°C a 60°C</w:t>
            </w:r>
          </w:p>
          <w:p w14:paraId="006F4218" w14:textId="77777777" w:rsidR="008D4027" w:rsidRPr="00FD05B6" w:rsidRDefault="008D4027" w:rsidP="009619DB">
            <w:pPr>
              <w:numPr>
                <w:ilvl w:val="0"/>
                <w:numId w:val="39"/>
              </w:numPr>
              <w:rPr>
                <w:rFonts w:ascii="Arial" w:hAnsi="Arial" w:cs="Arial"/>
                <w:color w:val="000000"/>
              </w:rPr>
            </w:pPr>
            <w:r w:rsidRPr="00FD05B6">
              <w:rPr>
                <w:rFonts w:ascii="Arial" w:hAnsi="Arial" w:cs="Arial"/>
              </w:rPr>
              <w:t xml:space="preserve">Capacidad nominal las Estaciones Distritales de Regulación será de </w:t>
            </w:r>
            <w:r w:rsidRPr="00FD05B6">
              <w:rPr>
                <w:rFonts w:ascii="Arial" w:hAnsi="Arial" w:cs="Arial"/>
                <w:color w:val="000000"/>
              </w:rPr>
              <w:t>500 m</w:t>
            </w:r>
            <w:r w:rsidRPr="00FD05B6">
              <w:rPr>
                <w:rFonts w:ascii="Arial" w:hAnsi="Arial" w:cs="Arial"/>
                <w:color w:val="000000"/>
                <w:vertAlign w:val="superscript"/>
              </w:rPr>
              <w:t>3</w:t>
            </w:r>
            <w:r w:rsidRPr="00FD05B6">
              <w:rPr>
                <w:rFonts w:ascii="Arial" w:hAnsi="Arial" w:cs="Arial"/>
                <w:color w:val="000000"/>
              </w:rPr>
              <w:t xml:space="preserve">(n)/h </w:t>
            </w:r>
          </w:p>
          <w:p w14:paraId="47473543" w14:textId="77777777" w:rsidR="008D4027" w:rsidRPr="00FD05B6" w:rsidRDefault="008D4027" w:rsidP="009619DB">
            <w:pPr>
              <w:numPr>
                <w:ilvl w:val="0"/>
                <w:numId w:val="39"/>
              </w:numPr>
              <w:rPr>
                <w:rFonts w:ascii="Arial" w:hAnsi="Arial" w:cs="Arial"/>
              </w:rPr>
            </w:pPr>
            <w:r w:rsidRPr="00FD05B6">
              <w:rPr>
                <w:rFonts w:ascii="Arial" w:hAnsi="Arial" w:cs="Arial"/>
              </w:rPr>
              <w:t>Nivel sonoro: no deberá superar los 70 dB(A) medidos a un metro del armario.</w:t>
            </w:r>
          </w:p>
          <w:p w14:paraId="11D31B11" w14:textId="77777777" w:rsidR="008D4027" w:rsidRPr="00FD05B6" w:rsidRDefault="008D4027" w:rsidP="009619DB">
            <w:pPr>
              <w:numPr>
                <w:ilvl w:val="0"/>
                <w:numId w:val="39"/>
              </w:numPr>
              <w:jc w:val="both"/>
              <w:rPr>
                <w:rFonts w:ascii="Arial" w:hAnsi="Arial" w:cs="Arial"/>
              </w:rPr>
            </w:pPr>
            <w:r w:rsidRPr="00FD05B6">
              <w:rPr>
                <w:rFonts w:ascii="Arial" w:hAnsi="Arial" w:cs="Arial"/>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14:paraId="6AC2244E"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El Sistema deberá contar con tres líneas de suministro de gas natural: La primera de Trabajo, la segunda en Stand </w:t>
            </w:r>
            <w:proofErr w:type="spellStart"/>
            <w:r w:rsidRPr="00FD05B6">
              <w:rPr>
                <w:rFonts w:ascii="Arial" w:hAnsi="Arial" w:cs="Arial"/>
              </w:rPr>
              <w:t>By</w:t>
            </w:r>
            <w:proofErr w:type="spellEnd"/>
            <w:r w:rsidRPr="00FD05B6">
              <w:rPr>
                <w:rFonts w:ascii="Arial" w:hAnsi="Arial" w:cs="Arial"/>
              </w:rPr>
              <w:t xml:space="preserve"> y la tercera en </w:t>
            </w:r>
            <w:proofErr w:type="spellStart"/>
            <w:r w:rsidRPr="00FD05B6">
              <w:rPr>
                <w:rFonts w:ascii="Arial" w:hAnsi="Arial" w:cs="Arial"/>
              </w:rPr>
              <w:t>By</w:t>
            </w:r>
            <w:proofErr w:type="spellEnd"/>
            <w:r w:rsidRPr="00FD05B6">
              <w:rPr>
                <w:rFonts w:ascii="Arial" w:hAnsi="Arial" w:cs="Arial"/>
              </w:rPr>
              <w:t xml:space="preserve"> Pass.</w:t>
            </w:r>
          </w:p>
          <w:p w14:paraId="34F7A8F7" w14:textId="77777777" w:rsidR="008D4027" w:rsidRPr="00FD05B6" w:rsidRDefault="008D4027" w:rsidP="009619DB">
            <w:pPr>
              <w:numPr>
                <w:ilvl w:val="0"/>
                <w:numId w:val="39"/>
              </w:numPr>
              <w:jc w:val="both"/>
              <w:rPr>
                <w:rFonts w:ascii="Arial" w:hAnsi="Arial" w:cs="Arial"/>
              </w:rPr>
            </w:pPr>
            <w:r w:rsidRPr="00FD05B6">
              <w:rPr>
                <w:rFonts w:ascii="Arial" w:hAnsi="Arial" w:cs="Arial"/>
              </w:rPr>
              <w:t>Tanto la línea de entrada como la de salida deben ser bridadas, y traer consigo, el juego de espárragos y pernos para unión, además de sus correspondientes juntas dieléctricas.</w:t>
            </w:r>
          </w:p>
          <w:p w14:paraId="1C19E366"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Se deben instalar todos los manómetros menores en cada una de las líneas (Servicio y Stand </w:t>
            </w:r>
            <w:proofErr w:type="spellStart"/>
            <w:r w:rsidRPr="00FD05B6">
              <w:rPr>
                <w:rFonts w:ascii="Arial" w:hAnsi="Arial" w:cs="Arial"/>
              </w:rPr>
              <w:t>By</w:t>
            </w:r>
            <w:proofErr w:type="spellEnd"/>
            <w:r w:rsidRPr="00FD05B6">
              <w:rPr>
                <w:rFonts w:ascii="Arial" w:hAnsi="Arial" w:cs="Arial"/>
              </w:rPr>
              <w:t xml:space="preserve">), necesarios para el ajuste, calibración y puesta en servicio del equipo. </w:t>
            </w:r>
          </w:p>
          <w:p w14:paraId="28358777"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Según Anexo 7 se instalaran 4 manómetros principales, al ingreso de la EDR, al final de la línea de servicio, al final de la línea de stand </w:t>
            </w:r>
            <w:proofErr w:type="spellStart"/>
            <w:r w:rsidRPr="00FD05B6">
              <w:rPr>
                <w:rFonts w:ascii="Arial" w:hAnsi="Arial" w:cs="Arial"/>
              </w:rPr>
              <w:t>by</w:t>
            </w:r>
            <w:proofErr w:type="spellEnd"/>
            <w:r w:rsidRPr="00FD05B6">
              <w:rPr>
                <w:rFonts w:ascii="Arial" w:hAnsi="Arial" w:cs="Arial"/>
              </w:rPr>
              <w:t>, y al final de la línea de llenado con sus respectivas escalas expresadas en psi o bares.</w:t>
            </w:r>
          </w:p>
          <w:p w14:paraId="289A97AE" w14:textId="77777777" w:rsidR="008D4027" w:rsidRPr="00FD05B6" w:rsidRDefault="008D4027" w:rsidP="009619DB">
            <w:pPr>
              <w:numPr>
                <w:ilvl w:val="0"/>
                <w:numId w:val="39"/>
              </w:numPr>
              <w:jc w:val="both"/>
              <w:rPr>
                <w:rFonts w:ascii="Arial" w:hAnsi="Arial" w:cs="Arial"/>
              </w:rPr>
            </w:pPr>
            <w:r w:rsidRPr="00FD05B6">
              <w:rPr>
                <w:rFonts w:ascii="Arial" w:hAnsi="Arial" w:cs="Arial"/>
              </w:rPr>
              <w:t>Todas las soldaduras deben ser realizadas, conforme a procedimiento API 1104.</w:t>
            </w:r>
          </w:p>
          <w:p w14:paraId="4DB9B192"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La activación de la línea de stand </w:t>
            </w:r>
            <w:proofErr w:type="spellStart"/>
            <w:r w:rsidRPr="00FD05B6">
              <w:rPr>
                <w:rFonts w:ascii="Arial" w:hAnsi="Arial" w:cs="Arial"/>
              </w:rPr>
              <w:t>by</w:t>
            </w:r>
            <w:proofErr w:type="spellEnd"/>
            <w:r w:rsidRPr="00FD05B6">
              <w:rPr>
                <w:rFonts w:ascii="Arial" w:hAnsi="Arial" w:cs="Arial"/>
              </w:rPr>
              <w:t xml:space="preserve"> debe podérsela hacer de forma automática (sincronizada en caso de falla de línea de trabajo) y manual.</w:t>
            </w:r>
          </w:p>
          <w:p w14:paraId="67DE1331" w14:textId="77777777" w:rsidR="008D4027" w:rsidRDefault="008D4027" w:rsidP="00B9566E">
            <w:pPr>
              <w:ind w:left="1080"/>
              <w:jc w:val="both"/>
              <w:rPr>
                <w:rFonts w:ascii="Arial" w:hAnsi="Arial" w:cs="Arial"/>
              </w:rPr>
            </w:pPr>
          </w:p>
          <w:p w14:paraId="63EEF6AC" w14:textId="77777777" w:rsidR="008D4027" w:rsidRDefault="008D4027" w:rsidP="00B9566E">
            <w:pPr>
              <w:ind w:left="1080"/>
              <w:jc w:val="both"/>
              <w:rPr>
                <w:rFonts w:ascii="Arial" w:hAnsi="Arial" w:cs="Arial"/>
              </w:rPr>
            </w:pPr>
          </w:p>
          <w:p w14:paraId="617A0B82" w14:textId="77777777" w:rsidR="008D4027" w:rsidRPr="00FD05B6" w:rsidRDefault="008D4027" w:rsidP="00B9566E">
            <w:pPr>
              <w:ind w:left="1080"/>
              <w:jc w:val="both"/>
              <w:rPr>
                <w:rFonts w:ascii="Arial" w:hAnsi="Arial" w:cs="Arial"/>
              </w:rPr>
            </w:pPr>
          </w:p>
          <w:p w14:paraId="4D9320E2" w14:textId="77777777" w:rsidR="008D4027" w:rsidRPr="00FD05B6" w:rsidRDefault="008D4027" w:rsidP="00B9566E">
            <w:pPr>
              <w:ind w:left="706"/>
              <w:jc w:val="both"/>
              <w:rPr>
                <w:rFonts w:ascii="Arial" w:hAnsi="Arial" w:cs="Arial"/>
                <w:b/>
              </w:rPr>
            </w:pPr>
            <w:r w:rsidRPr="00FD05B6">
              <w:rPr>
                <w:rFonts w:ascii="Arial" w:hAnsi="Arial" w:cs="Arial"/>
                <w:b/>
              </w:rPr>
              <w:lastRenderedPageBreak/>
              <w:t xml:space="preserve">1.1 CARACTERISTICAS PARA CADA UNA DE LAS LÍNEAS 1ra. </w:t>
            </w:r>
            <w:proofErr w:type="gramStart"/>
            <w:r w:rsidRPr="00FD05B6">
              <w:rPr>
                <w:rFonts w:ascii="Arial" w:hAnsi="Arial" w:cs="Arial"/>
                <w:b/>
              </w:rPr>
              <w:t>y</w:t>
            </w:r>
            <w:proofErr w:type="gramEnd"/>
            <w:r w:rsidRPr="00FD05B6">
              <w:rPr>
                <w:rFonts w:ascii="Arial" w:hAnsi="Arial" w:cs="Arial"/>
                <w:b/>
              </w:rPr>
              <w:t xml:space="preserve"> 2da. (DE TRABAJO Y STAND BY)</w:t>
            </w:r>
          </w:p>
          <w:p w14:paraId="20614F07" w14:textId="77777777" w:rsidR="008D4027" w:rsidRPr="00FD05B6" w:rsidRDefault="008D4027" w:rsidP="00B9566E">
            <w:pPr>
              <w:ind w:left="706"/>
              <w:jc w:val="both"/>
              <w:rPr>
                <w:rFonts w:ascii="Arial" w:hAnsi="Arial" w:cs="Arial"/>
                <w:b/>
              </w:rPr>
            </w:pPr>
          </w:p>
          <w:p w14:paraId="5021799D" w14:textId="77777777" w:rsidR="008D4027" w:rsidRPr="00FD05B6" w:rsidRDefault="008D4027" w:rsidP="00B9566E">
            <w:pPr>
              <w:ind w:left="706"/>
              <w:rPr>
                <w:rFonts w:ascii="Arial" w:hAnsi="Arial" w:cs="Arial"/>
                <w:b/>
                <w:bCs/>
                <w:u w:val="single"/>
              </w:rPr>
            </w:pPr>
            <w:r w:rsidRPr="00FD05B6">
              <w:rPr>
                <w:rFonts w:ascii="Arial" w:hAnsi="Arial" w:cs="Arial"/>
                <w:b/>
                <w:bCs/>
                <w:u w:val="single"/>
              </w:rPr>
              <w:t>Válvula de bola API 6D 6FA</w:t>
            </w:r>
          </w:p>
          <w:p w14:paraId="2F434D1C" w14:textId="77777777" w:rsidR="008D4027" w:rsidRPr="00FD05B6" w:rsidRDefault="008D4027" w:rsidP="00B9566E">
            <w:pPr>
              <w:ind w:left="706"/>
              <w:rPr>
                <w:rFonts w:ascii="Arial" w:hAnsi="Arial" w:cs="Arial"/>
                <w:b/>
                <w:bCs/>
              </w:rPr>
            </w:pPr>
          </w:p>
          <w:p w14:paraId="43F1F32E" w14:textId="77777777" w:rsidR="008D4027" w:rsidRPr="00FD05B6" w:rsidRDefault="008D4027" w:rsidP="00B9566E">
            <w:pPr>
              <w:ind w:left="706"/>
              <w:rPr>
                <w:rFonts w:ascii="Arial" w:hAnsi="Arial" w:cs="Arial"/>
                <w:bCs/>
              </w:rPr>
            </w:pPr>
            <w:r w:rsidRPr="00FD05B6">
              <w:rPr>
                <w:rFonts w:ascii="Arial" w:hAnsi="Arial" w:cs="Arial"/>
                <w:bCs/>
              </w:rPr>
              <w:t xml:space="preserve">Clase: ANSI 300 </w:t>
            </w:r>
          </w:p>
          <w:p w14:paraId="340AF48B" w14:textId="77777777" w:rsidR="008D4027" w:rsidRPr="00FD05B6" w:rsidRDefault="008D4027" w:rsidP="00B9566E">
            <w:pPr>
              <w:ind w:left="706"/>
              <w:rPr>
                <w:rFonts w:ascii="Arial" w:hAnsi="Arial" w:cs="Arial"/>
                <w:bCs/>
              </w:rPr>
            </w:pPr>
            <w:r w:rsidRPr="00FD05B6">
              <w:rPr>
                <w:rFonts w:ascii="Arial" w:hAnsi="Arial" w:cs="Arial"/>
                <w:bCs/>
              </w:rPr>
              <w:t>Conexión: Brida ANSI 300 RF</w:t>
            </w:r>
          </w:p>
          <w:p w14:paraId="23544141" w14:textId="77777777" w:rsidR="008D4027" w:rsidRPr="00FD05B6" w:rsidRDefault="008D4027" w:rsidP="00B9566E">
            <w:pPr>
              <w:ind w:left="706"/>
              <w:rPr>
                <w:rFonts w:ascii="Arial" w:hAnsi="Arial" w:cs="Arial"/>
                <w:bCs/>
              </w:rPr>
            </w:pPr>
            <w:r w:rsidRPr="00FD05B6">
              <w:rPr>
                <w:rFonts w:ascii="Arial" w:hAnsi="Arial" w:cs="Arial"/>
                <w:bCs/>
              </w:rPr>
              <w:t>Actuación: Manivela.</w:t>
            </w:r>
          </w:p>
          <w:p w14:paraId="72581C66" w14:textId="77777777" w:rsidR="008D4027" w:rsidRPr="00FD05B6" w:rsidRDefault="008D4027" w:rsidP="00B9566E">
            <w:pPr>
              <w:ind w:left="706"/>
              <w:rPr>
                <w:rFonts w:ascii="Arial" w:hAnsi="Arial" w:cs="Arial"/>
                <w:bCs/>
              </w:rPr>
            </w:pPr>
            <w:r w:rsidRPr="00FD05B6">
              <w:rPr>
                <w:rFonts w:ascii="Arial" w:hAnsi="Arial" w:cs="Arial"/>
                <w:bCs/>
              </w:rPr>
              <w:t>Material: ASTM 216 WCB</w:t>
            </w:r>
          </w:p>
          <w:p w14:paraId="39466154" w14:textId="77777777" w:rsidR="008D4027" w:rsidRPr="00FD05B6" w:rsidRDefault="008D4027" w:rsidP="00B9566E">
            <w:pPr>
              <w:ind w:left="706"/>
              <w:rPr>
                <w:rFonts w:ascii="Arial" w:hAnsi="Arial" w:cs="Arial"/>
                <w:bCs/>
              </w:rPr>
            </w:pPr>
            <w:r w:rsidRPr="00FD05B6">
              <w:rPr>
                <w:rFonts w:ascii="Arial" w:hAnsi="Arial" w:cs="Arial"/>
                <w:bCs/>
              </w:rPr>
              <w:t xml:space="preserve">Diámetro: 2 </w:t>
            </w:r>
            <w:proofErr w:type="spellStart"/>
            <w:r w:rsidRPr="00FD05B6">
              <w:rPr>
                <w:rFonts w:ascii="Arial" w:hAnsi="Arial" w:cs="Arial"/>
                <w:bCs/>
              </w:rPr>
              <w:t>plg</w:t>
            </w:r>
            <w:proofErr w:type="spellEnd"/>
          </w:p>
          <w:p w14:paraId="5C10991F" w14:textId="77777777" w:rsidR="008D4027" w:rsidRPr="00FD05B6" w:rsidRDefault="008D4027" w:rsidP="00B9566E">
            <w:pPr>
              <w:ind w:left="706"/>
              <w:rPr>
                <w:rFonts w:ascii="Arial" w:hAnsi="Arial" w:cs="Arial"/>
                <w:bCs/>
              </w:rPr>
            </w:pPr>
            <w:r w:rsidRPr="00FD05B6">
              <w:rPr>
                <w:rFonts w:ascii="Arial" w:hAnsi="Arial" w:cs="Arial"/>
                <w:bCs/>
              </w:rPr>
              <w:t>Paso Reducido</w:t>
            </w:r>
          </w:p>
          <w:p w14:paraId="03CF30A7" w14:textId="77777777" w:rsidR="008D4027" w:rsidRPr="00FD05B6" w:rsidRDefault="008D4027" w:rsidP="00B9566E">
            <w:pPr>
              <w:ind w:left="706"/>
              <w:jc w:val="both"/>
              <w:rPr>
                <w:rFonts w:ascii="Arial" w:hAnsi="Arial" w:cs="Arial"/>
                <w:b/>
              </w:rPr>
            </w:pPr>
          </w:p>
          <w:p w14:paraId="3E8A29D8"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Filtro</w:t>
            </w:r>
          </w:p>
          <w:p w14:paraId="55741FA1" w14:textId="77777777" w:rsidR="008D4027" w:rsidRPr="00FD05B6" w:rsidRDefault="008D4027" w:rsidP="00B9566E">
            <w:pPr>
              <w:ind w:left="706"/>
              <w:jc w:val="both"/>
              <w:rPr>
                <w:rFonts w:ascii="Arial" w:hAnsi="Arial" w:cs="Arial"/>
                <w:b/>
                <w:u w:val="single"/>
              </w:rPr>
            </w:pPr>
          </w:p>
          <w:p w14:paraId="62EE4D5C" w14:textId="77777777" w:rsidR="008D4027" w:rsidRPr="00FD05B6" w:rsidRDefault="008D4027" w:rsidP="00B9566E">
            <w:pPr>
              <w:ind w:left="706"/>
              <w:jc w:val="both"/>
              <w:rPr>
                <w:rFonts w:ascii="Arial" w:hAnsi="Arial" w:cs="Arial"/>
              </w:rPr>
            </w:pPr>
            <w:r w:rsidRPr="00FD05B6">
              <w:rPr>
                <w:rFonts w:ascii="Arial" w:hAnsi="Arial" w:cs="Arial"/>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14:paraId="6B1AB582" w14:textId="77777777" w:rsidR="008D4027" w:rsidRPr="00FD05B6" w:rsidRDefault="008D4027" w:rsidP="00B9566E">
            <w:pPr>
              <w:ind w:left="706"/>
              <w:jc w:val="both"/>
              <w:rPr>
                <w:rFonts w:ascii="Arial" w:hAnsi="Arial" w:cs="Arial"/>
              </w:rPr>
            </w:pPr>
            <w:r w:rsidRPr="00FD05B6">
              <w:rPr>
                <w:rFonts w:ascii="Arial" w:hAnsi="Arial" w:cs="Arial"/>
              </w:rPr>
              <w:t>El elemento filtrante debe ser tal que en el caso de una ruptura de los elementos filtrantes, el cuerpo del filtro tenga la capacidad suficiente para retener los desechos resultantes. Además debe tener conexiones de drenaje</w:t>
            </w:r>
          </w:p>
          <w:p w14:paraId="7AB23C6D" w14:textId="77777777" w:rsidR="008D4027" w:rsidRPr="00FD05B6" w:rsidRDefault="008D4027" w:rsidP="00B9566E">
            <w:pPr>
              <w:ind w:left="706"/>
              <w:jc w:val="both"/>
              <w:rPr>
                <w:rFonts w:ascii="Arial" w:hAnsi="Arial" w:cs="Arial"/>
              </w:rPr>
            </w:pPr>
          </w:p>
          <w:p w14:paraId="22C519B6"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Regulador pilotado</w:t>
            </w:r>
          </w:p>
          <w:p w14:paraId="7E78152F" w14:textId="77777777" w:rsidR="008D4027" w:rsidRPr="00FD05B6" w:rsidRDefault="008D4027" w:rsidP="00B9566E">
            <w:pPr>
              <w:ind w:left="706"/>
              <w:jc w:val="both"/>
              <w:rPr>
                <w:rFonts w:ascii="Arial" w:hAnsi="Arial" w:cs="Arial"/>
                <w:b/>
                <w:u w:val="single"/>
              </w:rPr>
            </w:pPr>
          </w:p>
          <w:p w14:paraId="5FD1A382" w14:textId="77777777" w:rsidR="008D4027" w:rsidRPr="00FD05B6" w:rsidRDefault="008D4027" w:rsidP="00B9566E">
            <w:pPr>
              <w:ind w:left="706"/>
              <w:jc w:val="both"/>
              <w:rPr>
                <w:rFonts w:ascii="Arial" w:hAnsi="Arial" w:cs="Arial"/>
              </w:rPr>
            </w:pPr>
            <w:r w:rsidRPr="00FD05B6">
              <w:rPr>
                <w:rFonts w:ascii="Arial" w:hAnsi="Arial" w:cs="Arial"/>
              </w:rPr>
              <w:t>Precisión de la regulación: menor a 10%</w:t>
            </w:r>
          </w:p>
          <w:p w14:paraId="087AA0C0" w14:textId="77777777" w:rsidR="008D4027" w:rsidRPr="00FD05B6" w:rsidRDefault="008D4027" w:rsidP="00B9566E">
            <w:pPr>
              <w:ind w:left="706"/>
              <w:jc w:val="both"/>
              <w:rPr>
                <w:rFonts w:ascii="Arial" w:hAnsi="Arial" w:cs="Arial"/>
              </w:rPr>
            </w:pPr>
            <w:r w:rsidRPr="00FD05B6">
              <w:rPr>
                <w:rFonts w:ascii="Arial" w:hAnsi="Arial" w:cs="Arial"/>
              </w:rPr>
              <w:t xml:space="preserve">Tipo: Regulador pilotado de diafragma, </w:t>
            </w:r>
          </w:p>
          <w:p w14:paraId="63759627" w14:textId="77777777" w:rsidR="008D4027" w:rsidRPr="00FD05B6" w:rsidRDefault="008D4027" w:rsidP="00B9566E">
            <w:pPr>
              <w:ind w:left="706"/>
              <w:jc w:val="both"/>
              <w:rPr>
                <w:rFonts w:ascii="Arial" w:hAnsi="Arial" w:cs="Arial"/>
              </w:rPr>
            </w:pPr>
            <w:r w:rsidRPr="00FD05B6">
              <w:rPr>
                <w:rFonts w:ascii="Arial" w:hAnsi="Arial" w:cs="Arial"/>
              </w:rPr>
              <w:t xml:space="preserve">Conexión: 2 </w:t>
            </w:r>
            <w:proofErr w:type="spellStart"/>
            <w:r w:rsidRPr="00FD05B6">
              <w:rPr>
                <w:rFonts w:ascii="Arial" w:hAnsi="Arial" w:cs="Arial"/>
              </w:rPr>
              <w:t>plg</w:t>
            </w:r>
            <w:proofErr w:type="spellEnd"/>
            <w:r w:rsidRPr="00FD05B6">
              <w:rPr>
                <w:rFonts w:ascii="Arial" w:hAnsi="Arial" w:cs="Arial"/>
              </w:rPr>
              <w:t xml:space="preserve"> ANSI 300 RF.</w:t>
            </w:r>
          </w:p>
          <w:p w14:paraId="310E3D0C" w14:textId="77777777" w:rsidR="008D4027" w:rsidRPr="00FD05B6" w:rsidRDefault="008D4027" w:rsidP="00B9566E">
            <w:pPr>
              <w:ind w:left="706"/>
              <w:jc w:val="both"/>
              <w:rPr>
                <w:rFonts w:ascii="Arial" w:hAnsi="Arial" w:cs="Arial"/>
              </w:rPr>
            </w:pPr>
            <w:r w:rsidRPr="00FD05B6">
              <w:rPr>
                <w:rFonts w:ascii="Arial" w:hAnsi="Arial" w:cs="Arial"/>
              </w:rPr>
              <w:t>Capacidad: 500 m</w:t>
            </w:r>
            <w:r w:rsidRPr="00FD05B6">
              <w:rPr>
                <w:rFonts w:ascii="Arial" w:hAnsi="Arial" w:cs="Arial"/>
                <w:vertAlign w:val="superscript"/>
              </w:rPr>
              <w:t>3</w:t>
            </w:r>
            <w:r w:rsidRPr="00FD05B6">
              <w:rPr>
                <w:rFonts w:ascii="Arial" w:hAnsi="Arial" w:cs="Arial"/>
              </w:rPr>
              <w:t>(n)/h bridado.</w:t>
            </w:r>
          </w:p>
          <w:p w14:paraId="0A48B7E6" w14:textId="77777777" w:rsidR="008D4027" w:rsidRPr="00FD05B6" w:rsidRDefault="008D4027" w:rsidP="00B9566E">
            <w:pPr>
              <w:ind w:left="706"/>
              <w:jc w:val="both"/>
              <w:rPr>
                <w:rFonts w:ascii="Arial" w:hAnsi="Arial" w:cs="Arial"/>
              </w:rPr>
            </w:pPr>
            <w:r w:rsidRPr="00FD05B6">
              <w:rPr>
                <w:rFonts w:ascii="Arial" w:hAnsi="Arial" w:cs="Arial"/>
              </w:rPr>
              <w:t>Rearme: manual.</w:t>
            </w:r>
          </w:p>
          <w:p w14:paraId="22C3B16C" w14:textId="77777777" w:rsidR="008D4027" w:rsidRPr="00FD05B6" w:rsidRDefault="008D4027" w:rsidP="00B9566E">
            <w:pPr>
              <w:ind w:left="706"/>
              <w:jc w:val="both"/>
              <w:rPr>
                <w:rFonts w:ascii="Arial" w:hAnsi="Arial" w:cs="Arial"/>
              </w:rPr>
            </w:pPr>
            <w:r w:rsidRPr="00FD05B6">
              <w:rPr>
                <w:rFonts w:ascii="Arial" w:hAnsi="Arial" w:cs="Arial"/>
              </w:rPr>
              <w:t>Rango de Regulación: 2 bar a 5 bar (implica que el rango puede ser mayor y que los limites están incluidos)</w:t>
            </w:r>
          </w:p>
          <w:p w14:paraId="487A3EEC" w14:textId="77777777" w:rsidR="008D4027" w:rsidRPr="00FD05B6" w:rsidRDefault="008D4027" w:rsidP="00B9566E">
            <w:pPr>
              <w:ind w:left="706"/>
              <w:jc w:val="both"/>
              <w:rPr>
                <w:rFonts w:ascii="Arial" w:hAnsi="Arial" w:cs="Arial"/>
              </w:rPr>
            </w:pPr>
            <w:r w:rsidRPr="00FD05B6">
              <w:rPr>
                <w:rFonts w:ascii="Arial" w:hAnsi="Arial" w:cs="Arial"/>
              </w:rPr>
              <w:t>Material Cuerpo ASTM A 216 WCB</w:t>
            </w:r>
          </w:p>
          <w:p w14:paraId="14CCB08A" w14:textId="77777777" w:rsidR="008D4027" w:rsidRPr="00FD05B6" w:rsidRDefault="008D4027" w:rsidP="00B9566E">
            <w:pPr>
              <w:ind w:left="706"/>
              <w:jc w:val="both"/>
              <w:rPr>
                <w:rFonts w:ascii="Arial" w:hAnsi="Arial" w:cs="Arial"/>
              </w:rPr>
            </w:pPr>
            <w:r w:rsidRPr="00FD05B6">
              <w:rPr>
                <w:rFonts w:ascii="Arial" w:hAnsi="Arial" w:cs="Arial"/>
              </w:rPr>
              <w:t>Las líneas de los pilotos deben incorporar sistemas de filtrado y purga</w:t>
            </w:r>
          </w:p>
          <w:p w14:paraId="0B9D5895" w14:textId="77777777" w:rsidR="008D4027" w:rsidRPr="00FD05B6" w:rsidRDefault="008D4027" w:rsidP="00B9566E">
            <w:pPr>
              <w:jc w:val="both"/>
              <w:rPr>
                <w:rFonts w:ascii="Arial" w:hAnsi="Arial" w:cs="Arial"/>
              </w:rPr>
            </w:pPr>
          </w:p>
          <w:p w14:paraId="2E5BF351"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Sistema de Bloqueo</w:t>
            </w:r>
          </w:p>
          <w:p w14:paraId="18924431" w14:textId="77777777" w:rsidR="008D4027" w:rsidRPr="00FD05B6" w:rsidRDefault="008D4027" w:rsidP="00B9566E">
            <w:pPr>
              <w:ind w:left="706"/>
              <w:jc w:val="both"/>
              <w:rPr>
                <w:rFonts w:ascii="Arial" w:hAnsi="Arial" w:cs="Arial"/>
                <w:b/>
                <w:u w:val="single"/>
              </w:rPr>
            </w:pPr>
          </w:p>
          <w:p w14:paraId="3E4ED681" w14:textId="77777777" w:rsidR="008D4027" w:rsidRPr="00FD05B6" w:rsidRDefault="008D4027" w:rsidP="00B9566E">
            <w:pPr>
              <w:ind w:left="706"/>
              <w:jc w:val="both"/>
              <w:rPr>
                <w:rFonts w:ascii="Arial" w:hAnsi="Arial" w:cs="Arial"/>
              </w:rPr>
            </w:pPr>
            <w:r w:rsidRPr="00FD05B6">
              <w:rPr>
                <w:rFonts w:ascii="Arial" w:hAnsi="Arial" w:cs="Arial"/>
              </w:rPr>
              <w:t xml:space="preserve">Este puede ser de tipo integrado a sistema de regulación (sistema </w:t>
            </w:r>
            <w:proofErr w:type="spellStart"/>
            <w:r w:rsidRPr="00FD05B6">
              <w:rPr>
                <w:rFonts w:ascii="Arial" w:hAnsi="Arial" w:cs="Arial"/>
              </w:rPr>
              <w:t>slam</w:t>
            </w:r>
            <w:proofErr w:type="spellEnd"/>
            <w:r w:rsidRPr="00FD05B6">
              <w:rPr>
                <w:rFonts w:ascii="Arial" w:hAnsi="Arial" w:cs="Arial"/>
              </w:rPr>
              <w:t xml:space="preserve"> </w:t>
            </w:r>
            <w:proofErr w:type="spellStart"/>
            <w:r w:rsidRPr="00FD05B6">
              <w:rPr>
                <w:rFonts w:ascii="Arial" w:hAnsi="Arial" w:cs="Arial"/>
              </w:rPr>
              <w:t>shut</w:t>
            </w:r>
            <w:proofErr w:type="spellEnd"/>
            <w:r w:rsidRPr="00FD05B6">
              <w:rPr>
                <w:rFonts w:ascii="Arial" w:hAnsi="Arial" w:cs="Arial"/>
              </w:rPr>
              <w:t>) o puede ser un sistema de bloqueo independiente monitorizando al sistema de regulación.</w:t>
            </w:r>
          </w:p>
          <w:p w14:paraId="7187F05F" w14:textId="77777777" w:rsidR="008D4027" w:rsidRPr="00FD05B6" w:rsidRDefault="008D4027" w:rsidP="00B9566E">
            <w:pPr>
              <w:ind w:left="706"/>
              <w:jc w:val="both"/>
              <w:rPr>
                <w:rFonts w:ascii="Arial" w:hAnsi="Arial" w:cs="Arial"/>
              </w:rPr>
            </w:pPr>
          </w:p>
          <w:p w14:paraId="071D60BB" w14:textId="77777777" w:rsidR="008D4027" w:rsidRPr="00FD05B6" w:rsidRDefault="008D4027" w:rsidP="00B9566E">
            <w:pPr>
              <w:ind w:left="706"/>
              <w:jc w:val="both"/>
              <w:rPr>
                <w:rFonts w:ascii="Arial" w:hAnsi="Arial" w:cs="Arial"/>
              </w:rPr>
            </w:pPr>
            <w:r w:rsidRPr="00FD05B6">
              <w:rPr>
                <w:rFonts w:ascii="Arial" w:hAnsi="Arial" w:cs="Arial"/>
              </w:rPr>
              <w:t xml:space="preserve">Los rangos de </w:t>
            </w:r>
            <w:proofErr w:type="spellStart"/>
            <w:r w:rsidRPr="00FD05B6">
              <w:rPr>
                <w:rFonts w:ascii="Arial" w:hAnsi="Arial" w:cs="Arial"/>
              </w:rPr>
              <w:t>seteo</w:t>
            </w:r>
            <w:proofErr w:type="spellEnd"/>
            <w:r w:rsidRPr="00FD05B6">
              <w:rPr>
                <w:rFonts w:ascii="Arial" w:hAnsi="Arial" w:cs="Arial"/>
              </w:rPr>
              <w:t xml:space="preserve"> de los equipos EDR para las válvulas </w:t>
            </w:r>
            <w:proofErr w:type="spellStart"/>
            <w:r w:rsidRPr="00FD05B6">
              <w:rPr>
                <w:rFonts w:ascii="Arial" w:hAnsi="Arial" w:cs="Arial"/>
              </w:rPr>
              <w:t>shut</w:t>
            </w:r>
            <w:proofErr w:type="spellEnd"/>
            <w:r w:rsidRPr="00FD05B6">
              <w:rPr>
                <w:rFonts w:ascii="Arial" w:hAnsi="Arial" w:cs="Arial"/>
              </w:rPr>
              <w:t>-off están entre 2.8 bar por baja y 5.8 bar por alta. La empresa proponente, deberá ofertar equipos cuyos rangos de ajuste por alta y por baja permitan trabajar en el intervalo mencionado, sin que esto implique que las especificaciones del fabricante se encuentren en los límites.</w:t>
            </w:r>
          </w:p>
          <w:p w14:paraId="0D148EEC" w14:textId="77777777" w:rsidR="008D4027" w:rsidRPr="00FD05B6" w:rsidRDefault="008D4027" w:rsidP="00B9566E">
            <w:pPr>
              <w:ind w:left="706"/>
              <w:jc w:val="both"/>
              <w:rPr>
                <w:rFonts w:ascii="Arial" w:hAnsi="Arial" w:cs="Arial"/>
              </w:rPr>
            </w:pPr>
          </w:p>
          <w:p w14:paraId="68BBB4EB"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Válvula Mariposa</w:t>
            </w:r>
          </w:p>
          <w:p w14:paraId="04189CA0" w14:textId="77777777" w:rsidR="008D4027" w:rsidRPr="00FD05B6" w:rsidRDefault="008D4027" w:rsidP="00B9566E">
            <w:pPr>
              <w:ind w:left="706"/>
              <w:jc w:val="both"/>
              <w:rPr>
                <w:rFonts w:ascii="Arial" w:hAnsi="Arial" w:cs="Arial"/>
                <w:b/>
                <w:u w:val="single"/>
              </w:rPr>
            </w:pPr>
          </w:p>
          <w:p w14:paraId="3F3D6644" w14:textId="77777777" w:rsidR="008D4027" w:rsidRPr="00FD05B6" w:rsidRDefault="008D4027" w:rsidP="00B9566E">
            <w:pPr>
              <w:ind w:left="706"/>
              <w:jc w:val="both"/>
              <w:rPr>
                <w:rFonts w:ascii="Arial" w:hAnsi="Arial" w:cs="Arial"/>
              </w:rPr>
            </w:pPr>
            <w:r w:rsidRPr="00FD05B6">
              <w:rPr>
                <w:rFonts w:ascii="Arial" w:hAnsi="Arial" w:cs="Arial"/>
              </w:rPr>
              <w:t xml:space="preserve">Tipo: </w:t>
            </w:r>
            <w:proofErr w:type="spellStart"/>
            <w:r w:rsidRPr="00FD05B6">
              <w:rPr>
                <w:rFonts w:ascii="Arial" w:hAnsi="Arial" w:cs="Arial"/>
              </w:rPr>
              <w:t>Wafer</w:t>
            </w:r>
            <w:proofErr w:type="spellEnd"/>
            <w:r w:rsidRPr="00FD05B6">
              <w:rPr>
                <w:rFonts w:ascii="Arial" w:hAnsi="Arial" w:cs="Arial"/>
              </w:rPr>
              <w:t>, montaje entre bridas, con palanca.</w:t>
            </w:r>
          </w:p>
          <w:p w14:paraId="318904C3" w14:textId="77777777" w:rsidR="008D4027" w:rsidRPr="00FD05B6" w:rsidRDefault="008D4027" w:rsidP="00B9566E">
            <w:pPr>
              <w:ind w:left="706"/>
              <w:jc w:val="both"/>
              <w:rPr>
                <w:rFonts w:ascii="Arial" w:hAnsi="Arial" w:cs="Arial"/>
              </w:rPr>
            </w:pPr>
            <w:r w:rsidRPr="00FD05B6">
              <w:rPr>
                <w:rFonts w:ascii="Arial" w:hAnsi="Arial" w:cs="Arial"/>
              </w:rPr>
              <w:t xml:space="preserve">Diámetro: 2 </w:t>
            </w:r>
            <w:proofErr w:type="spellStart"/>
            <w:r w:rsidRPr="00FD05B6">
              <w:rPr>
                <w:rFonts w:ascii="Arial" w:hAnsi="Arial" w:cs="Arial"/>
              </w:rPr>
              <w:t>plg</w:t>
            </w:r>
            <w:proofErr w:type="spellEnd"/>
            <w:r w:rsidRPr="00FD05B6">
              <w:rPr>
                <w:rFonts w:ascii="Arial" w:hAnsi="Arial" w:cs="Arial"/>
              </w:rPr>
              <w:t>. ANSI 150</w:t>
            </w:r>
          </w:p>
          <w:p w14:paraId="7088804F" w14:textId="77777777" w:rsidR="008D4027" w:rsidRPr="00FD05B6" w:rsidRDefault="008D4027" w:rsidP="00B9566E">
            <w:pPr>
              <w:ind w:left="706"/>
              <w:jc w:val="both"/>
              <w:rPr>
                <w:rFonts w:ascii="Arial" w:hAnsi="Arial" w:cs="Arial"/>
              </w:rPr>
            </w:pPr>
            <w:r w:rsidRPr="00FD05B6">
              <w:rPr>
                <w:rFonts w:ascii="Arial" w:hAnsi="Arial" w:cs="Arial"/>
              </w:rPr>
              <w:t xml:space="preserve">Materiales: Cuerpo de acero; asiento </w:t>
            </w:r>
            <w:proofErr w:type="spellStart"/>
            <w:r w:rsidRPr="00FD05B6">
              <w:rPr>
                <w:rFonts w:ascii="Arial" w:hAnsi="Arial" w:cs="Arial"/>
              </w:rPr>
              <w:t>Teflon</w:t>
            </w:r>
            <w:proofErr w:type="spellEnd"/>
            <w:r w:rsidRPr="00FD05B6">
              <w:rPr>
                <w:rFonts w:ascii="Arial" w:hAnsi="Arial" w:cs="Arial"/>
              </w:rPr>
              <w:t xml:space="preserve"> Reforzado y/o buna N</w:t>
            </w:r>
          </w:p>
          <w:p w14:paraId="3FAF3DE0" w14:textId="77777777" w:rsidR="008D4027" w:rsidRPr="00FD05B6" w:rsidRDefault="008D4027" w:rsidP="00B9566E">
            <w:pPr>
              <w:ind w:left="706"/>
              <w:jc w:val="both"/>
              <w:rPr>
                <w:rFonts w:ascii="Arial" w:hAnsi="Arial" w:cs="Arial"/>
              </w:rPr>
            </w:pPr>
          </w:p>
          <w:p w14:paraId="40E598DC" w14:textId="77777777" w:rsidR="008D4027" w:rsidRPr="00FD05B6" w:rsidRDefault="008D4027" w:rsidP="00B9566E">
            <w:pPr>
              <w:ind w:left="706"/>
              <w:rPr>
                <w:rFonts w:ascii="Arial" w:hAnsi="Arial" w:cs="Arial"/>
                <w:b/>
                <w:u w:val="single"/>
              </w:rPr>
            </w:pPr>
            <w:r w:rsidRPr="00FD05B6">
              <w:rPr>
                <w:rFonts w:ascii="Arial" w:hAnsi="Arial" w:cs="Arial"/>
                <w:b/>
                <w:u w:val="single"/>
              </w:rPr>
              <w:t xml:space="preserve">Manómetros en cada una de las </w:t>
            </w:r>
            <w:proofErr w:type="spellStart"/>
            <w:r w:rsidRPr="00FD05B6">
              <w:rPr>
                <w:rFonts w:ascii="Arial" w:hAnsi="Arial" w:cs="Arial"/>
                <w:b/>
                <w:u w:val="single"/>
              </w:rPr>
              <w:t>lineas</w:t>
            </w:r>
            <w:proofErr w:type="spellEnd"/>
            <w:r w:rsidRPr="00FD05B6">
              <w:rPr>
                <w:rFonts w:ascii="Arial" w:hAnsi="Arial" w:cs="Arial"/>
                <w:b/>
                <w:u w:val="single"/>
              </w:rPr>
              <w:t>:</w:t>
            </w:r>
          </w:p>
          <w:p w14:paraId="43260BA2" w14:textId="77777777" w:rsidR="008D4027" w:rsidRPr="00FD05B6" w:rsidRDefault="008D4027" w:rsidP="00B9566E">
            <w:pPr>
              <w:rPr>
                <w:rFonts w:ascii="Arial" w:hAnsi="Arial" w:cs="Arial"/>
              </w:rPr>
            </w:pPr>
          </w:p>
          <w:p w14:paraId="25992C48" w14:textId="77777777" w:rsidR="008D4027" w:rsidRPr="00FD05B6" w:rsidRDefault="008D4027" w:rsidP="00B9566E">
            <w:pPr>
              <w:ind w:left="720"/>
              <w:jc w:val="both"/>
              <w:rPr>
                <w:rFonts w:ascii="Arial" w:hAnsi="Arial" w:cs="Arial"/>
              </w:rPr>
            </w:pPr>
            <w:r w:rsidRPr="00FD05B6">
              <w:rPr>
                <w:rFonts w:ascii="Arial" w:hAnsi="Arial" w:cs="Arial"/>
              </w:rPr>
              <w:t xml:space="preserve">Se instalarán un manómetro a la salida de cada una de las líneas del EDR de cuadrante métrico redondo, de </w:t>
            </w:r>
            <w:smartTag w:uri="urn:schemas-microsoft-com:office:smarttags" w:element="metricconverter">
              <w:smartTagPr>
                <w:attr w:name="ProductID" w:val="100 mm"/>
              </w:smartTagPr>
              <w:r w:rsidRPr="00FD05B6">
                <w:rPr>
                  <w:rFonts w:ascii="Arial" w:hAnsi="Arial" w:cs="Arial"/>
                </w:rPr>
                <w:t>100 mm</w:t>
              </w:r>
            </w:smartTag>
            <w:r w:rsidRPr="00FD05B6">
              <w:rPr>
                <w:rFonts w:ascii="Arial" w:hAnsi="Arial" w:cs="Arial"/>
              </w:rPr>
              <w:t xml:space="preserve"> de diámetro como mínimo, conectados con rosca NPT (ADEMAS DEBE ESTAR RELLENADO CON GLICERINA).</w:t>
            </w:r>
          </w:p>
          <w:p w14:paraId="00448540" w14:textId="77777777" w:rsidR="008D4027" w:rsidRPr="00FD05B6" w:rsidRDefault="008D4027" w:rsidP="00B9566E">
            <w:pPr>
              <w:ind w:left="720"/>
              <w:jc w:val="both"/>
              <w:rPr>
                <w:rFonts w:ascii="Arial" w:hAnsi="Arial" w:cs="Arial"/>
              </w:rPr>
            </w:pPr>
          </w:p>
          <w:p w14:paraId="5FB8997A" w14:textId="77777777" w:rsidR="008D4027" w:rsidRPr="00FD05B6" w:rsidRDefault="008D4027" w:rsidP="00B9566E">
            <w:pPr>
              <w:ind w:left="720"/>
              <w:jc w:val="both"/>
              <w:rPr>
                <w:rFonts w:ascii="Arial" w:hAnsi="Arial" w:cs="Arial"/>
              </w:rPr>
            </w:pPr>
            <w:r w:rsidRPr="00FD05B6">
              <w:rPr>
                <w:rFonts w:ascii="Arial" w:hAnsi="Arial" w:cs="Arial"/>
              </w:rPr>
              <w:lastRenderedPageBreak/>
              <w:t xml:space="preserve">Rangos: </w:t>
            </w:r>
            <w:r w:rsidRPr="00FD05B6">
              <w:rPr>
                <w:rFonts w:ascii="Arial" w:hAnsi="Arial" w:cs="Arial"/>
              </w:rPr>
              <w:tab/>
            </w:r>
            <w:r w:rsidRPr="00FD05B6">
              <w:rPr>
                <w:rFonts w:ascii="Arial" w:hAnsi="Arial" w:cs="Arial"/>
              </w:rPr>
              <w:tab/>
              <w:t xml:space="preserve">0  -  10 Bar </w:t>
            </w:r>
            <w:r w:rsidRPr="00FD05B6">
              <w:rPr>
                <w:rFonts w:ascii="Arial" w:hAnsi="Arial" w:cs="Arial"/>
              </w:rPr>
              <w:tab/>
              <w:t xml:space="preserve">y </w:t>
            </w:r>
            <w:r w:rsidRPr="00FD05B6">
              <w:rPr>
                <w:rFonts w:ascii="Arial" w:hAnsi="Arial" w:cs="Arial"/>
                <w:u w:val="single"/>
              </w:rPr>
              <w:t>+</w:t>
            </w:r>
            <w:r w:rsidRPr="00FD05B6">
              <w:rPr>
                <w:rFonts w:ascii="Arial" w:hAnsi="Arial" w:cs="Arial"/>
              </w:rPr>
              <w:t xml:space="preserve"> 1% de precisión Aguas arriba</w:t>
            </w:r>
          </w:p>
          <w:p w14:paraId="47E4C420" w14:textId="77777777" w:rsidR="008D4027" w:rsidRPr="00FD05B6" w:rsidRDefault="008D4027" w:rsidP="00B9566E">
            <w:pPr>
              <w:ind w:left="720"/>
              <w:jc w:val="both"/>
              <w:rPr>
                <w:rFonts w:ascii="Arial" w:hAnsi="Arial" w:cs="Arial"/>
              </w:rPr>
            </w:pPr>
          </w:p>
          <w:p w14:paraId="2E44C995" w14:textId="77777777" w:rsidR="008D4027" w:rsidRPr="00FD05B6" w:rsidRDefault="008D4027" w:rsidP="00B9566E">
            <w:pPr>
              <w:ind w:left="720"/>
              <w:jc w:val="both"/>
              <w:rPr>
                <w:rFonts w:ascii="Arial" w:hAnsi="Arial" w:cs="Arial"/>
              </w:rPr>
            </w:pPr>
            <w:r w:rsidRPr="00FD05B6">
              <w:rPr>
                <w:rFonts w:ascii="Arial" w:hAnsi="Arial" w:cs="Arial"/>
              </w:rPr>
              <w:t>Cada manómetro deberá contar con su respectiva válvula de aislamiento tipo aguja (TIPO INTEGRAL CON PURGA Y BLOQUEO).</w:t>
            </w:r>
          </w:p>
          <w:p w14:paraId="1FF61752" w14:textId="77777777" w:rsidR="008D4027" w:rsidRPr="00FD05B6" w:rsidRDefault="008D4027" w:rsidP="00B9566E">
            <w:pPr>
              <w:jc w:val="both"/>
              <w:rPr>
                <w:rFonts w:ascii="Arial" w:hAnsi="Arial" w:cs="Arial"/>
              </w:rPr>
            </w:pPr>
          </w:p>
          <w:p w14:paraId="3EE9757D" w14:textId="77777777" w:rsidR="008D4027" w:rsidRPr="00FD05B6" w:rsidRDefault="008D4027" w:rsidP="00B9566E">
            <w:pPr>
              <w:ind w:left="706"/>
              <w:rPr>
                <w:rFonts w:ascii="Arial" w:hAnsi="Arial" w:cs="Arial"/>
                <w:b/>
                <w:bCs/>
              </w:rPr>
            </w:pPr>
            <w:r w:rsidRPr="00FD05B6">
              <w:rPr>
                <w:rFonts w:ascii="Arial" w:hAnsi="Arial" w:cs="Arial"/>
                <w:b/>
                <w:bCs/>
              </w:rPr>
              <w:t>1.2 CARACTERISTICAS TRAMOS COMÚNES</w:t>
            </w:r>
          </w:p>
          <w:p w14:paraId="1D4D07F1" w14:textId="77777777" w:rsidR="008D4027" w:rsidRPr="00FD05B6" w:rsidRDefault="008D4027" w:rsidP="00B9566E">
            <w:pPr>
              <w:ind w:left="706"/>
              <w:rPr>
                <w:rFonts w:ascii="Arial" w:hAnsi="Arial" w:cs="Arial"/>
                <w:b/>
                <w:bCs/>
              </w:rPr>
            </w:pPr>
          </w:p>
          <w:p w14:paraId="2F365FA0" w14:textId="77777777" w:rsidR="008D4027" w:rsidRPr="00FD05B6" w:rsidRDefault="008D4027" w:rsidP="00B9566E">
            <w:pPr>
              <w:ind w:left="706"/>
              <w:rPr>
                <w:rFonts w:ascii="Arial" w:hAnsi="Arial" w:cs="Arial"/>
                <w:b/>
                <w:u w:val="single"/>
              </w:rPr>
            </w:pPr>
            <w:r w:rsidRPr="00FD05B6">
              <w:rPr>
                <w:rFonts w:ascii="Arial" w:hAnsi="Arial" w:cs="Arial"/>
                <w:b/>
                <w:u w:val="single"/>
              </w:rPr>
              <w:t>Manómetro:</w:t>
            </w:r>
          </w:p>
          <w:p w14:paraId="53FF4402" w14:textId="77777777" w:rsidR="008D4027" w:rsidRPr="00FD05B6" w:rsidRDefault="008D4027" w:rsidP="00B9566E">
            <w:pPr>
              <w:rPr>
                <w:rFonts w:ascii="Arial" w:hAnsi="Arial" w:cs="Arial"/>
              </w:rPr>
            </w:pPr>
          </w:p>
          <w:p w14:paraId="02E0D420" w14:textId="77777777" w:rsidR="008D4027" w:rsidRPr="00FD05B6" w:rsidRDefault="008D4027" w:rsidP="00B9566E">
            <w:pPr>
              <w:ind w:left="720"/>
              <w:jc w:val="both"/>
              <w:rPr>
                <w:rFonts w:ascii="Arial" w:hAnsi="Arial" w:cs="Arial"/>
              </w:rPr>
            </w:pPr>
            <w:r w:rsidRPr="00FD05B6">
              <w:rPr>
                <w:rFonts w:ascii="Arial" w:hAnsi="Arial" w:cs="Arial"/>
              </w:rPr>
              <w:t xml:space="preserve">Se instalarán un manómetro, Aguas Arriba (a la entrada del EDR de cuadrante métrico redondo, de </w:t>
            </w:r>
            <w:smartTag w:uri="urn:schemas-microsoft-com:office:smarttags" w:element="metricconverter">
              <w:smartTagPr>
                <w:attr w:name="ProductID" w:val="100 mm"/>
              </w:smartTagPr>
              <w:r w:rsidRPr="00FD05B6">
                <w:rPr>
                  <w:rFonts w:ascii="Arial" w:hAnsi="Arial" w:cs="Arial"/>
                </w:rPr>
                <w:t>100 mm</w:t>
              </w:r>
            </w:smartTag>
            <w:r w:rsidRPr="00FD05B6">
              <w:rPr>
                <w:rFonts w:ascii="Arial" w:hAnsi="Arial" w:cs="Arial"/>
              </w:rPr>
              <w:t xml:space="preserve"> de diámetro como mínimo, conectados con rosca NPT (ADEMAS DEBE ESTAR RELLENADO CON GLICERINA).</w:t>
            </w:r>
          </w:p>
          <w:p w14:paraId="06368979" w14:textId="77777777" w:rsidR="008D4027" w:rsidRPr="00FD05B6" w:rsidRDefault="008D4027" w:rsidP="00B9566E">
            <w:pPr>
              <w:ind w:left="720"/>
              <w:jc w:val="both"/>
              <w:rPr>
                <w:rFonts w:ascii="Arial" w:hAnsi="Arial" w:cs="Arial"/>
              </w:rPr>
            </w:pPr>
          </w:p>
          <w:p w14:paraId="7544A320" w14:textId="77777777" w:rsidR="008D4027" w:rsidRPr="00FD05B6" w:rsidRDefault="008D4027" w:rsidP="00B9566E">
            <w:pPr>
              <w:ind w:left="720"/>
              <w:jc w:val="both"/>
              <w:rPr>
                <w:rFonts w:ascii="Arial" w:hAnsi="Arial" w:cs="Arial"/>
              </w:rPr>
            </w:pPr>
            <w:r w:rsidRPr="00FD05B6">
              <w:rPr>
                <w:rFonts w:ascii="Arial" w:hAnsi="Arial" w:cs="Arial"/>
              </w:rPr>
              <w:t xml:space="preserve">Rangos: </w:t>
            </w:r>
            <w:r w:rsidRPr="00FD05B6">
              <w:rPr>
                <w:rFonts w:ascii="Arial" w:hAnsi="Arial" w:cs="Arial"/>
              </w:rPr>
              <w:tab/>
            </w:r>
            <w:r w:rsidRPr="00FD05B6">
              <w:rPr>
                <w:rFonts w:ascii="Arial" w:hAnsi="Arial" w:cs="Arial"/>
              </w:rPr>
              <w:tab/>
              <w:t xml:space="preserve">0  -  100 Bar </w:t>
            </w:r>
            <w:r w:rsidRPr="00FD05B6">
              <w:rPr>
                <w:rFonts w:ascii="Arial" w:hAnsi="Arial" w:cs="Arial"/>
              </w:rPr>
              <w:tab/>
              <w:t xml:space="preserve">y </w:t>
            </w:r>
            <w:r w:rsidRPr="00FD05B6">
              <w:rPr>
                <w:rFonts w:ascii="Arial" w:hAnsi="Arial" w:cs="Arial"/>
                <w:u w:val="single"/>
              </w:rPr>
              <w:t>+</w:t>
            </w:r>
            <w:r w:rsidRPr="00FD05B6">
              <w:rPr>
                <w:rFonts w:ascii="Arial" w:hAnsi="Arial" w:cs="Arial"/>
              </w:rPr>
              <w:t xml:space="preserve"> 1% de precisión Aguas arriba</w:t>
            </w:r>
          </w:p>
          <w:p w14:paraId="6532EDFC" w14:textId="77777777" w:rsidR="008D4027" w:rsidRDefault="008D4027" w:rsidP="00B9566E">
            <w:pPr>
              <w:ind w:left="720"/>
              <w:jc w:val="both"/>
              <w:rPr>
                <w:rFonts w:ascii="Arial" w:hAnsi="Arial" w:cs="Arial"/>
              </w:rPr>
            </w:pPr>
          </w:p>
          <w:p w14:paraId="6DE0D8B3" w14:textId="77777777" w:rsidR="008D4027" w:rsidRPr="00FD05B6" w:rsidRDefault="008D4027" w:rsidP="00B9566E">
            <w:pPr>
              <w:ind w:left="720"/>
              <w:jc w:val="both"/>
              <w:rPr>
                <w:rFonts w:ascii="Arial" w:hAnsi="Arial" w:cs="Arial"/>
              </w:rPr>
            </w:pPr>
          </w:p>
          <w:p w14:paraId="65E64A67" w14:textId="77777777" w:rsidR="008D4027" w:rsidRPr="00FD05B6" w:rsidRDefault="008D4027" w:rsidP="00B9566E">
            <w:pPr>
              <w:ind w:left="720"/>
              <w:jc w:val="both"/>
              <w:rPr>
                <w:rFonts w:ascii="Arial" w:hAnsi="Arial" w:cs="Arial"/>
              </w:rPr>
            </w:pPr>
            <w:r w:rsidRPr="00FD05B6">
              <w:rPr>
                <w:rFonts w:ascii="Arial" w:hAnsi="Arial" w:cs="Arial"/>
              </w:rPr>
              <w:t>Cada manómetro deberá contar con su respectiva válvula de aislamiento tipo aguja (TIPO INTEGRAL CON PURGA Y BLOQUEO).</w:t>
            </w:r>
          </w:p>
          <w:p w14:paraId="4EC14987" w14:textId="77777777" w:rsidR="008D4027" w:rsidRPr="00FD05B6" w:rsidRDefault="008D4027" w:rsidP="00B9566E">
            <w:pPr>
              <w:rPr>
                <w:rFonts w:ascii="Arial" w:hAnsi="Arial" w:cs="Arial"/>
                <w:b/>
                <w:u w:val="single"/>
              </w:rPr>
            </w:pPr>
          </w:p>
          <w:p w14:paraId="682EA066" w14:textId="77777777" w:rsidR="008D4027" w:rsidRPr="00FD05B6" w:rsidRDefault="008D4027" w:rsidP="00B9566E">
            <w:pPr>
              <w:ind w:left="706"/>
              <w:rPr>
                <w:rFonts w:ascii="Arial" w:hAnsi="Arial" w:cs="Arial"/>
                <w:b/>
                <w:u w:val="single"/>
              </w:rPr>
            </w:pPr>
            <w:r w:rsidRPr="00FD05B6">
              <w:rPr>
                <w:rFonts w:ascii="Arial" w:hAnsi="Arial" w:cs="Arial"/>
                <w:b/>
                <w:u w:val="single"/>
              </w:rPr>
              <w:t>Termómetros:</w:t>
            </w:r>
          </w:p>
          <w:p w14:paraId="5FCC5985" w14:textId="77777777" w:rsidR="008D4027" w:rsidRPr="00FD05B6" w:rsidRDefault="008D4027" w:rsidP="00B9566E">
            <w:pPr>
              <w:ind w:left="706"/>
              <w:rPr>
                <w:rFonts w:ascii="Arial" w:hAnsi="Arial" w:cs="Arial"/>
                <w:u w:val="single"/>
              </w:rPr>
            </w:pPr>
          </w:p>
          <w:p w14:paraId="3D9335CF" w14:textId="77777777" w:rsidR="008D4027" w:rsidRPr="00FD05B6" w:rsidRDefault="008D4027" w:rsidP="00B9566E">
            <w:pPr>
              <w:ind w:left="706"/>
              <w:jc w:val="both"/>
              <w:rPr>
                <w:rFonts w:ascii="Arial" w:hAnsi="Arial" w:cs="Arial"/>
              </w:rPr>
            </w:pPr>
            <w:r w:rsidRPr="00FD05B6">
              <w:rPr>
                <w:rFonts w:ascii="Arial" w:hAnsi="Arial" w:cs="Arial"/>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FD05B6">
                <w:rPr>
                  <w:rFonts w:ascii="Arial" w:hAnsi="Arial" w:cs="Arial"/>
                </w:rPr>
                <w:t>50°C</w:t>
              </w:r>
            </w:smartTag>
            <w:r w:rsidRPr="00FD05B6">
              <w:rPr>
                <w:rFonts w:ascii="Arial" w:hAnsi="Arial" w:cs="Arial"/>
              </w:rPr>
              <w:t>.</w:t>
            </w:r>
          </w:p>
          <w:p w14:paraId="53840EA7" w14:textId="77777777" w:rsidR="008D4027" w:rsidRPr="00FD05B6" w:rsidRDefault="008D4027" w:rsidP="00B9566E">
            <w:pPr>
              <w:ind w:left="706"/>
              <w:jc w:val="both"/>
              <w:rPr>
                <w:rFonts w:ascii="Arial" w:hAnsi="Arial" w:cs="Arial"/>
              </w:rPr>
            </w:pPr>
            <w:r w:rsidRPr="00FD05B6">
              <w:rPr>
                <w:rFonts w:ascii="Arial" w:hAnsi="Arial" w:cs="Arial"/>
              </w:rPr>
              <w:t>Precisión: 1%</w:t>
            </w:r>
          </w:p>
          <w:p w14:paraId="0C330F50" w14:textId="77777777" w:rsidR="008D4027" w:rsidRPr="00FD05B6" w:rsidRDefault="008D4027" w:rsidP="00B9566E">
            <w:pPr>
              <w:ind w:left="706"/>
              <w:jc w:val="both"/>
              <w:rPr>
                <w:rFonts w:ascii="Arial" w:hAnsi="Arial" w:cs="Arial"/>
              </w:rPr>
            </w:pPr>
          </w:p>
          <w:p w14:paraId="1DDF2018" w14:textId="77777777" w:rsidR="008D4027" w:rsidRPr="00FD05B6" w:rsidRDefault="008D4027" w:rsidP="00B9566E">
            <w:pPr>
              <w:ind w:firstLine="706"/>
              <w:jc w:val="both"/>
              <w:rPr>
                <w:rFonts w:ascii="Arial" w:hAnsi="Arial" w:cs="Arial"/>
                <w:b/>
                <w:u w:val="single"/>
              </w:rPr>
            </w:pPr>
            <w:r w:rsidRPr="00FD05B6">
              <w:rPr>
                <w:rFonts w:ascii="Arial" w:hAnsi="Arial" w:cs="Arial"/>
                <w:b/>
                <w:u w:val="single"/>
              </w:rPr>
              <w:t>Tubería de salida 3plg</w:t>
            </w:r>
          </w:p>
          <w:p w14:paraId="13DEFCC2" w14:textId="77777777" w:rsidR="008D4027" w:rsidRPr="00FD05B6" w:rsidRDefault="008D4027" w:rsidP="00B9566E">
            <w:pPr>
              <w:ind w:firstLine="706"/>
              <w:jc w:val="both"/>
              <w:rPr>
                <w:rFonts w:ascii="Arial" w:hAnsi="Arial" w:cs="Arial"/>
              </w:rPr>
            </w:pPr>
          </w:p>
          <w:p w14:paraId="6C934F41" w14:textId="77777777" w:rsidR="008D4027" w:rsidRPr="00FD05B6" w:rsidRDefault="008D4027" w:rsidP="00B9566E">
            <w:pPr>
              <w:ind w:firstLine="706"/>
              <w:jc w:val="both"/>
              <w:rPr>
                <w:rFonts w:ascii="Arial" w:hAnsi="Arial" w:cs="Arial"/>
              </w:rPr>
            </w:pPr>
            <w:r w:rsidRPr="00FD05B6">
              <w:rPr>
                <w:rFonts w:ascii="Arial" w:hAnsi="Arial" w:cs="Arial"/>
              </w:rPr>
              <w:t>Deberá contar con:</w:t>
            </w:r>
          </w:p>
          <w:p w14:paraId="6A5453F7" w14:textId="77777777" w:rsidR="008D4027" w:rsidRPr="00FD05B6" w:rsidRDefault="008D4027" w:rsidP="00B9566E">
            <w:pPr>
              <w:ind w:firstLine="706"/>
              <w:jc w:val="both"/>
              <w:rPr>
                <w:rFonts w:ascii="Arial" w:hAnsi="Arial" w:cs="Arial"/>
              </w:rPr>
            </w:pPr>
          </w:p>
          <w:p w14:paraId="4026258A"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Válvula Mariposa</w:t>
            </w:r>
          </w:p>
          <w:p w14:paraId="127AEDD0" w14:textId="77777777" w:rsidR="008D4027" w:rsidRPr="00FD05B6" w:rsidRDefault="008D4027" w:rsidP="00B9566E">
            <w:pPr>
              <w:ind w:left="706"/>
              <w:jc w:val="both"/>
              <w:rPr>
                <w:rFonts w:ascii="Arial" w:hAnsi="Arial" w:cs="Arial"/>
                <w:b/>
                <w:u w:val="single"/>
              </w:rPr>
            </w:pPr>
          </w:p>
          <w:p w14:paraId="1101ED67" w14:textId="77777777" w:rsidR="008D4027" w:rsidRPr="00FD05B6" w:rsidRDefault="008D4027" w:rsidP="00B9566E">
            <w:pPr>
              <w:ind w:left="706"/>
              <w:jc w:val="both"/>
              <w:rPr>
                <w:rFonts w:ascii="Arial" w:hAnsi="Arial" w:cs="Arial"/>
              </w:rPr>
            </w:pPr>
            <w:r w:rsidRPr="00FD05B6">
              <w:rPr>
                <w:rFonts w:ascii="Arial" w:hAnsi="Arial" w:cs="Arial"/>
              </w:rPr>
              <w:t xml:space="preserve">Tipo: </w:t>
            </w:r>
            <w:proofErr w:type="spellStart"/>
            <w:r w:rsidRPr="00FD05B6">
              <w:rPr>
                <w:rFonts w:ascii="Arial" w:hAnsi="Arial" w:cs="Arial"/>
              </w:rPr>
              <w:t>Wafer</w:t>
            </w:r>
            <w:proofErr w:type="spellEnd"/>
            <w:r w:rsidRPr="00FD05B6">
              <w:rPr>
                <w:rFonts w:ascii="Arial" w:hAnsi="Arial" w:cs="Arial"/>
              </w:rPr>
              <w:t>, montaje entre bridas, con palanca.</w:t>
            </w:r>
          </w:p>
          <w:p w14:paraId="11FD3BAC" w14:textId="77777777" w:rsidR="008D4027" w:rsidRPr="00FD05B6" w:rsidRDefault="008D4027" w:rsidP="00B9566E">
            <w:pPr>
              <w:ind w:left="706"/>
              <w:jc w:val="both"/>
              <w:rPr>
                <w:rFonts w:ascii="Arial" w:hAnsi="Arial" w:cs="Arial"/>
              </w:rPr>
            </w:pPr>
            <w:r w:rsidRPr="00FD05B6">
              <w:rPr>
                <w:rFonts w:ascii="Arial" w:hAnsi="Arial" w:cs="Arial"/>
              </w:rPr>
              <w:t xml:space="preserve">Diámetro: 3 </w:t>
            </w:r>
            <w:proofErr w:type="spellStart"/>
            <w:r w:rsidRPr="00FD05B6">
              <w:rPr>
                <w:rFonts w:ascii="Arial" w:hAnsi="Arial" w:cs="Arial"/>
              </w:rPr>
              <w:t>plg</w:t>
            </w:r>
            <w:proofErr w:type="spellEnd"/>
            <w:r w:rsidRPr="00FD05B6">
              <w:rPr>
                <w:rFonts w:ascii="Arial" w:hAnsi="Arial" w:cs="Arial"/>
              </w:rPr>
              <w:t>. ANSI 150</w:t>
            </w:r>
          </w:p>
          <w:p w14:paraId="3AE6F240" w14:textId="77777777" w:rsidR="008D4027" w:rsidRPr="00FD05B6" w:rsidRDefault="008D4027" w:rsidP="00B9566E">
            <w:pPr>
              <w:ind w:left="706"/>
              <w:jc w:val="both"/>
              <w:rPr>
                <w:rFonts w:ascii="Arial" w:hAnsi="Arial" w:cs="Arial"/>
              </w:rPr>
            </w:pPr>
            <w:r w:rsidRPr="00FD05B6">
              <w:rPr>
                <w:rFonts w:ascii="Arial" w:hAnsi="Arial" w:cs="Arial"/>
              </w:rPr>
              <w:t xml:space="preserve">Materiales: Cuerpo de acero; asiento </w:t>
            </w:r>
            <w:proofErr w:type="spellStart"/>
            <w:r w:rsidRPr="00FD05B6">
              <w:rPr>
                <w:rFonts w:ascii="Arial" w:hAnsi="Arial" w:cs="Arial"/>
              </w:rPr>
              <w:t>Teflon</w:t>
            </w:r>
            <w:proofErr w:type="spellEnd"/>
            <w:r w:rsidRPr="00FD05B6">
              <w:rPr>
                <w:rFonts w:ascii="Arial" w:hAnsi="Arial" w:cs="Arial"/>
              </w:rPr>
              <w:t xml:space="preserve"> Reforzado y/o buna N</w:t>
            </w:r>
          </w:p>
          <w:p w14:paraId="48E86701" w14:textId="77777777" w:rsidR="008D4027" w:rsidRPr="00FD05B6" w:rsidRDefault="008D4027" w:rsidP="00B9566E">
            <w:pPr>
              <w:ind w:firstLine="706"/>
              <w:jc w:val="both"/>
              <w:rPr>
                <w:rFonts w:ascii="Arial" w:hAnsi="Arial" w:cs="Arial"/>
              </w:rPr>
            </w:pPr>
          </w:p>
          <w:p w14:paraId="16C45E78"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Medidor</w:t>
            </w:r>
          </w:p>
          <w:p w14:paraId="0668D18D" w14:textId="77777777" w:rsidR="008D4027" w:rsidRPr="00FD05B6" w:rsidRDefault="008D4027" w:rsidP="00B9566E">
            <w:pPr>
              <w:ind w:left="706"/>
              <w:jc w:val="both"/>
              <w:rPr>
                <w:rFonts w:ascii="Arial" w:hAnsi="Arial" w:cs="Arial"/>
                <w:b/>
                <w:u w:val="single"/>
              </w:rPr>
            </w:pPr>
          </w:p>
          <w:p w14:paraId="7E3BCB49" w14:textId="77777777" w:rsidR="008D4027" w:rsidRPr="00FD05B6" w:rsidRDefault="008D4027" w:rsidP="00B9566E">
            <w:pPr>
              <w:ind w:left="706"/>
              <w:jc w:val="both"/>
              <w:rPr>
                <w:rFonts w:ascii="Arial" w:hAnsi="Arial" w:cs="Arial"/>
              </w:rPr>
            </w:pPr>
            <w:r w:rsidRPr="00FD05B6">
              <w:rPr>
                <w:rFonts w:ascii="Arial" w:hAnsi="Arial" w:cs="Arial"/>
              </w:rPr>
              <w:t>Tipo: Desplazamiento positivo, con totalizador mecánico y generador de pulsos de alta y baja frecuencia.</w:t>
            </w:r>
          </w:p>
          <w:p w14:paraId="56F2B125" w14:textId="77777777" w:rsidR="008D4027" w:rsidRPr="00FD05B6" w:rsidRDefault="008D4027" w:rsidP="00B9566E">
            <w:pPr>
              <w:ind w:left="706"/>
              <w:jc w:val="both"/>
              <w:rPr>
                <w:rFonts w:ascii="Arial" w:hAnsi="Arial" w:cs="Arial"/>
              </w:rPr>
            </w:pPr>
            <w:r w:rsidRPr="00FD05B6">
              <w:rPr>
                <w:rFonts w:ascii="Arial" w:hAnsi="Arial" w:cs="Arial"/>
              </w:rPr>
              <w:t>Conexión: 3plg ANSI 150 brida RF</w:t>
            </w:r>
          </w:p>
          <w:p w14:paraId="3782BB93" w14:textId="77777777" w:rsidR="008D4027" w:rsidRPr="00FD05B6" w:rsidRDefault="008D4027" w:rsidP="00B9566E">
            <w:pPr>
              <w:ind w:left="706"/>
              <w:jc w:val="both"/>
              <w:rPr>
                <w:rFonts w:ascii="Arial" w:hAnsi="Arial" w:cs="Arial"/>
              </w:rPr>
            </w:pPr>
            <w:r w:rsidRPr="00FD05B6">
              <w:rPr>
                <w:rFonts w:ascii="Arial" w:hAnsi="Arial" w:cs="Arial"/>
              </w:rPr>
              <w:t>Temperatura -40C – 60°C</w:t>
            </w:r>
          </w:p>
          <w:p w14:paraId="2D62B5CB" w14:textId="77777777" w:rsidR="008D4027" w:rsidRPr="00FD05B6" w:rsidRDefault="008D4027" w:rsidP="00B9566E">
            <w:pPr>
              <w:ind w:left="706"/>
              <w:jc w:val="both"/>
              <w:rPr>
                <w:rFonts w:ascii="Arial" w:hAnsi="Arial" w:cs="Arial"/>
              </w:rPr>
            </w:pPr>
            <w:proofErr w:type="spellStart"/>
            <w:r w:rsidRPr="00FD05B6">
              <w:rPr>
                <w:rFonts w:ascii="Arial" w:hAnsi="Arial" w:cs="Arial"/>
              </w:rPr>
              <w:t>Rangeabilidad</w:t>
            </w:r>
            <w:proofErr w:type="spellEnd"/>
            <w:r w:rsidRPr="00FD05B6">
              <w:rPr>
                <w:rFonts w:ascii="Arial" w:hAnsi="Arial" w:cs="Arial"/>
              </w:rPr>
              <w:t xml:space="preserve"> +/- 1%: 100:1</w:t>
            </w:r>
          </w:p>
          <w:p w14:paraId="3EE4F9D9" w14:textId="77777777" w:rsidR="008D4027" w:rsidRPr="00FD05B6" w:rsidRDefault="008D4027" w:rsidP="00B9566E">
            <w:pPr>
              <w:ind w:left="706"/>
              <w:jc w:val="both"/>
              <w:rPr>
                <w:rFonts w:ascii="Arial" w:hAnsi="Arial" w:cs="Arial"/>
              </w:rPr>
            </w:pPr>
            <w:proofErr w:type="spellStart"/>
            <w:r w:rsidRPr="00FD05B6">
              <w:rPr>
                <w:rFonts w:ascii="Arial" w:hAnsi="Arial" w:cs="Arial"/>
              </w:rPr>
              <w:t>Rangeabilidad</w:t>
            </w:r>
            <w:proofErr w:type="spellEnd"/>
            <w:r w:rsidRPr="00FD05B6">
              <w:rPr>
                <w:rFonts w:ascii="Arial" w:hAnsi="Arial" w:cs="Arial"/>
              </w:rPr>
              <w:t xml:space="preserve"> +/- 2%: 160:1 </w:t>
            </w:r>
          </w:p>
          <w:p w14:paraId="7151D026" w14:textId="77777777" w:rsidR="008D4027" w:rsidRPr="00FD05B6" w:rsidRDefault="008D4027" w:rsidP="00B9566E">
            <w:pPr>
              <w:ind w:left="706"/>
              <w:jc w:val="both"/>
              <w:rPr>
                <w:rFonts w:ascii="Arial" w:hAnsi="Arial" w:cs="Arial"/>
              </w:rPr>
            </w:pPr>
          </w:p>
          <w:p w14:paraId="6AAB253B" w14:textId="77777777" w:rsidR="008D4027" w:rsidRPr="00FD05B6" w:rsidRDefault="008D4027" w:rsidP="00B9566E">
            <w:pPr>
              <w:ind w:left="706"/>
              <w:jc w:val="both"/>
              <w:rPr>
                <w:rFonts w:ascii="Arial" w:hAnsi="Arial" w:cs="Arial"/>
              </w:rPr>
            </w:pPr>
            <w:r w:rsidRPr="00FD05B6">
              <w:rPr>
                <w:rFonts w:ascii="Arial" w:hAnsi="Arial" w:cs="Arial"/>
              </w:rPr>
              <w:t>Norma de fabricación: ANSI B109.3 o EN 12480 o OIML R 137/1</w:t>
            </w:r>
          </w:p>
          <w:p w14:paraId="42C04A22" w14:textId="77777777" w:rsidR="008D4027" w:rsidRPr="00FD05B6" w:rsidRDefault="008D4027" w:rsidP="00B9566E">
            <w:pPr>
              <w:ind w:left="706"/>
              <w:jc w:val="both"/>
              <w:rPr>
                <w:rFonts w:ascii="Arial" w:hAnsi="Arial" w:cs="Arial"/>
              </w:rPr>
            </w:pPr>
          </w:p>
          <w:p w14:paraId="65E8E44C" w14:textId="77777777" w:rsidR="008D4027" w:rsidRPr="00FD05B6" w:rsidRDefault="008D4027" w:rsidP="00B9566E">
            <w:pPr>
              <w:ind w:left="706"/>
              <w:jc w:val="both"/>
              <w:rPr>
                <w:rFonts w:ascii="Arial" w:hAnsi="Arial" w:cs="Arial"/>
              </w:rPr>
            </w:pPr>
            <w:r w:rsidRPr="00FD05B6">
              <w:rPr>
                <w:rFonts w:ascii="Arial" w:hAnsi="Arial" w:cs="Arial"/>
              </w:rPr>
              <w:t>Temperatura de -40°C a 60°C</w:t>
            </w:r>
          </w:p>
          <w:p w14:paraId="328B31AB" w14:textId="77777777" w:rsidR="008D4027" w:rsidRPr="00FD05B6" w:rsidRDefault="008D4027" w:rsidP="00B9566E">
            <w:pPr>
              <w:ind w:left="706"/>
              <w:jc w:val="both"/>
              <w:rPr>
                <w:rFonts w:ascii="Arial" w:hAnsi="Arial" w:cs="Arial"/>
              </w:rPr>
            </w:pPr>
            <w:r w:rsidRPr="00FD05B6">
              <w:rPr>
                <w:rFonts w:ascii="Arial" w:hAnsi="Arial" w:cs="Arial"/>
              </w:rPr>
              <w:t>Protección IP 65 o superior</w:t>
            </w:r>
          </w:p>
          <w:p w14:paraId="20FD42D7" w14:textId="77777777" w:rsidR="008D4027" w:rsidRPr="00FD05B6" w:rsidRDefault="008D4027" w:rsidP="00B9566E">
            <w:pPr>
              <w:ind w:left="706"/>
              <w:jc w:val="both"/>
              <w:rPr>
                <w:rFonts w:ascii="Arial" w:hAnsi="Arial" w:cs="Arial"/>
              </w:rPr>
            </w:pPr>
            <w:r w:rsidRPr="00FD05B6">
              <w:rPr>
                <w:rFonts w:ascii="Arial" w:hAnsi="Arial" w:cs="Arial"/>
              </w:rPr>
              <w:t>Contar con certificado de calibración</w:t>
            </w:r>
          </w:p>
          <w:p w14:paraId="2EFA0427" w14:textId="77777777" w:rsidR="008D4027" w:rsidRPr="00FD05B6" w:rsidRDefault="008D4027" w:rsidP="00B9566E">
            <w:pPr>
              <w:ind w:left="706"/>
              <w:jc w:val="both"/>
              <w:rPr>
                <w:rFonts w:ascii="Arial" w:hAnsi="Arial" w:cs="Arial"/>
              </w:rPr>
            </w:pPr>
          </w:p>
          <w:p w14:paraId="487E2209" w14:textId="77777777" w:rsidR="008D4027" w:rsidRPr="00FD05B6" w:rsidRDefault="008D4027" w:rsidP="00B9566E">
            <w:pPr>
              <w:ind w:left="706"/>
              <w:jc w:val="both"/>
              <w:rPr>
                <w:rFonts w:ascii="Arial" w:hAnsi="Arial" w:cs="Arial"/>
              </w:rPr>
            </w:pPr>
            <w:proofErr w:type="spellStart"/>
            <w:r w:rsidRPr="00FD05B6">
              <w:rPr>
                <w:rFonts w:ascii="Arial" w:hAnsi="Arial" w:cs="Arial"/>
              </w:rPr>
              <w:t>Start</w:t>
            </w:r>
            <w:proofErr w:type="spellEnd"/>
            <w:r w:rsidRPr="00FD05B6">
              <w:rPr>
                <w:rFonts w:ascii="Arial" w:hAnsi="Arial" w:cs="Arial"/>
              </w:rPr>
              <w:t xml:space="preserve"> </w:t>
            </w:r>
            <w:proofErr w:type="spellStart"/>
            <w:proofErr w:type="gramStart"/>
            <w:r w:rsidRPr="00FD05B6">
              <w:rPr>
                <w:rFonts w:ascii="Arial" w:hAnsi="Arial" w:cs="Arial"/>
              </w:rPr>
              <w:t>rate</w:t>
            </w:r>
            <w:proofErr w:type="spellEnd"/>
            <w:r w:rsidRPr="00FD05B6">
              <w:rPr>
                <w:rFonts w:ascii="Arial" w:hAnsi="Arial" w:cs="Arial"/>
              </w:rPr>
              <w:t xml:space="preserve"> :</w:t>
            </w:r>
            <w:proofErr w:type="gramEnd"/>
            <w:r w:rsidRPr="00FD05B6">
              <w:rPr>
                <w:rFonts w:ascii="Arial" w:hAnsi="Arial" w:cs="Arial"/>
              </w:rPr>
              <w:t xml:space="preserve"> debe ser menor a 0.5% de la capacidad nominal del medidor.</w:t>
            </w:r>
          </w:p>
          <w:p w14:paraId="29EC9341" w14:textId="77777777" w:rsidR="008D4027" w:rsidRPr="00FD05B6" w:rsidRDefault="008D4027" w:rsidP="00B9566E">
            <w:pPr>
              <w:jc w:val="both"/>
              <w:rPr>
                <w:rFonts w:ascii="Arial" w:hAnsi="Arial" w:cs="Arial"/>
              </w:rPr>
            </w:pPr>
          </w:p>
          <w:p w14:paraId="73D9F23C" w14:textId="77777777" w:rsidR="008D4027" w:rsidRPr="00FD05B6" w:rsidRDefault="008D4027" w:rsidP="00B9566E">
            <w:pPr>
              <w:jc w:val="both"/>
              <w:rPr>
                <w:rFonts w:ascii="Arial" w:hAnsi="Arial" w:cs="Arial"/>
              </w:rPr>
            </w:pPr>
          </w:p>
          <w:p w14:paraId="0B2EEEE5"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Corrector dual de flujo</w:t>
            </w:r>
          </w:p>
          <w:p w14:paraId="228F8DDA" w14:textId="77777777" w:rsidR="008D4027" w:rsidRPr="00FD05B6" w:rsidRDefault="008D4027" w:rsidP="00B9566E">
            <w:pPr>
              <w:ind w:left="706"/>
              <w:jc w:val="both"/>
              <w:rPr>
                <w:rFonts w:ascii="Arial" w:hAnsi="Arial" w:cs="Arial"/>
                <w:b/>
                <w:u w:val="single"/>
              </w:rPr>
            </w:pPr>
          </w:p>
          <w:p w14:paraId="7841A2AF" w14:textId="77777777" w:rsidR="008D4027" w:rsidRPr="00FD05B6" w:rsidRDefault="008D4027" w:rsidP="00B9566E">
            <w:pPr>
              <w:ind w:left="706"/>
              <w:jc w:val="both"/>
              <w:rPr>
                <w:rFonts w:ascii="Arial" w:hAnsi="Arial" w:cs="Arial"/>
              </w:rPr>
            </w:pPr>
            <w:r w:rsidRPr="00FD05B6">
              <w:rPr>
                <w:rFonts w:ascii="Arial" w:hAnsi="Arial" w:cs="Arial"/>
              </w:rPr>
              <w:t xml:space="preserve">Corrector electrónico dual de medición por presión y temperatura, incluido: software, conectores, </w:t>
            </w:r>
            <w:r w:rsidRPr="00FD05B6">
              <w:rPr>
                <w:rFonts w:ascii="Arial" w:hAnsi="Arial" w:cs="Arial"/>
              </w:rPr>
              <w:lastRenderedPageBreak/>
              <w:t>manuales y otros con capacidad para registrar la presión y temperatura de entrada y salida con sus respectivos transductores y transmisores.</w:t>
            </w:r>
          </w:p>
          <w:p w14:paraId="090B0026" w14:textId="77777777" w:rsidR="008D4027" w:rsidRPr="00FD05B6" w:rsidRDefault="008D4027" w:rsidP="00B9566E">
            <w:pPr>
              <w:ind w:left="1418" w:hanging="709"/>
              <w:jc w:val="both"/>
              <w:rPr>
                <w:rFonts w:ascii="Arial" w:hAnsi="Arial" w:cs="Arial"/>
              </w:rPr>
            </w:pPr>
            <w:r w:rsidRPr="00FD05B6">
              <w:rPr>
                <w:rFonts w:ascii="Arial" w:hAnsi="Arial" w:cs="Arial"/>
              </w:rPr>
              <w:t xml:space="preserve">Calculo de volumen (AGA 8, cálculo del factor </w:t>
            </w:r>
            <w:proofErr w:type="spellStart"/>
            <w:r w:rsidRPr="00FD05B6">
              <w:rPr>
                <w:rFonts w:ascii="Arial" w:hAnsi="Arial" w:cs="Arial"/>
              </w:rPr>
              <w:t>supercompresibilidad</w:t>
            </w:r>
            <w:proofErr w:type="spellEnd"/>
            <w:r w:rsidRPr="00FD05B6">
              <w:rPr>
                <w:rFonts w:ascii="Arial" w:hAnsi="Arial" w:cs="Arial"/>
              </w:rPr>
              <w:t>: método detallado y Grosso)</w:t>
            </w:r>
          </w:p>
          <w:p w14:paraId="06116CED" w14:textId="77777777" w:rsidR="008D4027" w:rsidRPr="00FD05B6" w:rsidRDefault="008D4027" w:rsidP="00B9566E">
            <w:pPr>
              <w:ind w:left="1418" w:hanging="709"/>
              <w:jc w:val="both"/>
              <w:rPr>
                <w:rFonts w:ascii="Arial" w:hAnsi="Arial" w:cs="Arial"/>
              </w:rPr>
            </w:pPr>
            <w:r w:rsidRPr="00FD05B6">
              <w:rPr>
                <w:rFonts w:ascii="Arial" w:hAnsi="Arial" w:cs="Arial"/>
              </w:rPr>
              <w:t>Debe contar con cables de interface de conexión a PC</w:t>
            </w:r>
          </w:p>
          <w:p w14:paraId="658C7FA3" w14:textId="77777777" w:rsidR="008D4027" w:rsidRPr="00FD05B6" w:rsidRDefault="008D4027" w:rsidP="00B9566E">
            <w:pPr>
              <w:ind w:left="1418" w:hanging="709"/>
              <w:jc w:val="both"/>
              <w:rPr>
                <w:rFonts w:ascii="Arial" w:hAnsi="Arial" w:cs="Arial"/>
              </w:rPr>
            </w:pPr>
            <w:r w:rsidRPr="00FD05B6">
              <w:rPr>
                <w:rFonts w:ascii="Arial" w:hAnsi="Arial" w:cs="Arial"/>
              </w:rPr>
              <w:t>Transductor de presión de medida absoluta o manométrico desde 0 hasta 350  psi)</w:t>
            </w:r>
          </w:p>
          <w:p w14:paraId="5A096B40" w14:textId="77777777" w:rsidR="008D4027" w:rsidRPr="00FD05B6" w:rsidRDefault="008D4027" w:rsidP="00B9566E">
            <w:pPr>
              <w:ind w:left="1418" w:hanging="709"/>
              <w:jc w:val="both"/>
              <w:rPr>
                <w:rFonts w:ascii="Arial" w:hAnsi="Arial" w:cs="Arial"/>
              </w:rPr>
            </w:pPr>
            <w:r w:rsidRPr="00FD05B6">
              <w:rPr>
                <w:rFonts w:ascii="Arial" w:hAnsi="Arial" w:cs="Arial"/>
              </w:rPr>
              <w:t>Sensor de temperatura PT 100 o mayor precisión.</w:t>
            </w:r>
          </w:p>
          <w:p w14:paraId="36646AB1" w14:textId="77777777" w:rsidR="008D4027" w:rsidRPr="00FD05B6" w:rsidRDefault="008D4027" w:rsidP="00B9566E">
            <w:pPr>
              <w:ind w:left="1418" w:hanging="709"/>
              <w:jc w:val="both"/>
              <w:rPr>
                <w:rFonts w:ascii="Arial" w:hAnsi="Arial" w:cs="Arial"/>
              </w:rPr>
            </w:pPr>
            <w:r w:rsidRPr="00FD05B6">
              <w:rPr>
                <w:rFonts w:ascii="Arial" w:hAnsi="Arial" w:cs="Arial"/>
              </w:rPr>
              <w:t>Humedad de exposición l exterior mínimo hasta el 95%</w:t>
            </w:r>
          </w:p>
          <w:p w14:paraId="455DC61E" w14:textId="77777777" w:rsidR="008D4027" w:rsidRPr="00FD05B6" w:rsidRDefault="008D4027" w:rsidP="00B9566E">
            <w:pPr>
              <w:ind w:left="1418" w:hanging="709"/>
              <w:jc w:val="both"/>
              <w:rPr>
                <w:rFonts w:ascii="Arial" w:hAnsi="Arial" w:cs="Arial"/>
              </w:rPr>
            </w:pPr>
            <w:r w:rsidRPr="00FD05B6">
              <w:rPr>
                <w:rFonts w:ascii="Arial" w:hAnsi="Arial" w:cs="Arial"/>
              </w:rPr>
              <w:t xml:space="preserve">Aprobación para áreas </w:t>
            </w:r>
            <w:proofErr w:type="spellStart"/>
            <w:r w:rsidRPr="00FD05B6">
              <w:rPr>
                <w:rFonts w:ascii="Arial" w:hAnsi="Arial" w:cs="Arial"/>
              </w:rPr>
              <w:t>Class</w:t>
            </w:r>
            <w:proofErr w:type="spellEnd"/>
            <w:r w:rsidRPr="00FD05B6">
              <w:rPr>
                <w:rFonts w:ascii="Arial" w:hAnsi="Arial" w:cs="Arial"/>
              </w:rPr>
              <w:t xml:space="preserve"> 1, </w:t>
            </w:r>
            <w:proofErr w:type="spellStart"/>
            <w:r w:rsidRPr="00FD05B6">
              <w:rPr>
                <w:rFonts w:ascii="Arial" w:hAnsi="Arial" w:cs="Arial"/>
              </w:rPr>
              <w:t>Div</w:t>
            </w:r>
            <w:proofErr w:type="spellEnd"/>
            <w:r w:rsidRPr="00FD05B6">
              <w:rPr>
                <w:rFonts w:ascii="Arial" w:hAnsi="Arial" w:cs="Arial"/>
              </w:rPr>
              <w:t xml:space="preserve"> 1, </w:t>
            </w:r>
            <w:proofErr w:type="spellStart"/>
            <w:r w:rsidRPr="00FD05B6">
              <w:rPr>
                <w:rFonts w:ascii="Arial" w:hAnsi="Arial" w:cs="Arial"/>
              </w:rPr>
              <w:t>Group</w:t>
            </w:r>
            <w:proofErr w:type="spellEnd"/>
            <w:r w:rsidRPr="00FD05B6">
              <w:rPr>
                <w:rFonts w:ascii="Arial" w:hAnsi="Arial" w:cs="Arial"/>
              </w:rPr>
              <w:t xml:space="preserve"> D o Similar</w:t>
            </w:r>
          </w:p>
          <w:p w14:paraId="3986411E" w14:textId="77777777" w:rsidR="008D4027" w:rsidRPr="00FD05B6" w:rsidRDefault="008D4027" w:rsidP="00B9566E">
            <w:pPr>
              <w:ind w:left="1418" w:hanging="709"/>
              <w:jc w:val="both"/>
              <w:rPr>
                <w:rFonts w:ascii="Arial" w:hAnsi="Arial" w:cs="Arial"/>
              </w:rPr>
            </w:pPr>
            <w:r w:rsidRPr="00FD05B6">
              <w:rPr>
                <w:rFonts w:ascii="Arial" w:hAnsi="Arial" w:cs="Arial"/>
              </w:rPr>
              <w:t>Gabinete hermético IP 65 o superior</w:t>
            </w:r>
          </w:p>
          <w:p w14:paraId="6E7CFC07" w14:textId="77777777" w:rsidR="008D4027" w:rsidRPr="00FD05B6" w:rsidRDefault="008D4027" w:rsidP="00B9566E">
            <w:pPr>
              <w:ind w:left="1418" w:hanging="709"/>
              <w:jc w:val="both"/>
              <w:rPr>
                <w:rFonts w:ascii="Arial" w:hAnsi="Arial" w:cs="Arial"/>
              </w:rPr>
            </w:pPr>
            <w:r w:rsidRPr="00FD05B6">
              <w:rPr>
                <w:rFonts w:ascii="Arial" w:hAnsi="Arial" w:cs="Arial"/>
              </w:rPr>
              <w:t>Cumplir API 21.1 o EN 12405</w:t>
            </w:r>
          </w:p>
          <w:p w14:paraId="4BDD9A78" w14:textId="77777777" w:rsidR="008D4027" w:rsidRPr="00FD05B6" w:rsidRDefault="008D4027" w:rsidP="00B9566E">
            <w:pPr>
              <w:ind w:left="1418" w:hanging="709"/>
              <w:jc w:val="both"/>
              <w:rPr>
                <w:rFonts w:ascii="Arial" w:hAnsi="Arial" w:cs="Arial"/>
              </w:rPr>
            </w:pPr>
            <w:r w:rsidRPr="00FD05B6">
              <w:rPr>
                <w:rFonts w:ascii="Arial" w:hAnsi="Arial" w:cs="Arial"/>
              </w:rPr>
              <w:t xml:space="preserve">Debe incluir paquete de baterías </w:t>
            </w:r>
            <w:proofErr w:type="spellStart"/>
            <w:r w:rsidRPr="00FD05B6">
              <w:rPr>
                <w:rFonts w:ascii="Arial" w:hAnsi="Arial" w:cs="Arial"/>
              </w:rPr>
              <w:t>alkaline</w:t>
            </w:r>
            <w:proofErr w:type="spellEnd"/>
            <w:r w:rsidRPr="00FD05B6">
              <w:rPr>
                <w:rFonts w:ascii="Arial" w:hAnsi="Arial" w:cs="Arial"/>
              </w:rPr>
              <w:t>/ Litio u otros con una vida útil nominal de 5 años.</w:t>
            </w:r>
          </w:p>
          <w:p w14:paraId="0F7BC63D" w14:textId="77777777" w:rsidR="008D4027" w:rsidRPr="00FD05B6" w:rsidRDefault="008D4027" w:rsidP="00B9566E">
            <w:pPr>
              <w:ind w:left="1418" w:hanging="709"/>
              <w:jc w:val="both"/>
              <w:rPr>
                <w:rFonts w:ascii="Arial" w:hAnsi="Arial" w:cs="Arial"/>
              </w:rPr>
            </w:pPr>
          </w:p>
          <w:p w14:paraId="1A70C111" w14:textId="77777777" w:rsidR="008D4027" w:rsidRPr="00FD05B6" w:rsidRDefault="008D4027" w:rsidP="00B9566E">
            <w:pPr>
              <w:ind w:left="1418" w:hanging="709"/>
              <w:jc w:val="both"/>
              <w:rPr>
                <w:rFonts w:ascii="Arial" w:hAnsi="Arial" w:cs="Arial"/>
                <w:b/>
                <w:u w:val="single"/>
              </w:rPr>
            </w:pPr>
            <w:r w:rsidRPr="00FD05B6">
              <w:rPr>
                <w:rFonts w:ascii="Arial" w:hAnsi="Arial" w:cs="Arial"/>
                <w:b/>
                <w:u w:val="single"/>
              </w:rPr>
              <w:t>Válvula de alivio</w:t>
            </w:r>
          </w:p>
          <w:p w14:paraId="72AB77C6" w14:textId="77777777" w:rsidR="008D4027" w:rsidRPr="00FD05B6" w:rsidRDefault="008D4027" w:rsidP="00B9566E">
            <w:pPr>
              <w:ind w:left="1418" w:hanging="709"/>
              <w:jc w:val="both"/>
              <w:rPr>
                <w:rFonts w:ascii="Arial" w:hAnsi="Arial" w:cs="Arial"/>
                <w:b/>
                <w:u w:val="single"/>
              </w:rPr>
            </w:pPr>
          </w:p>
          <w:p w14:paraId="371ED586" w14:textId="77777777" w:rsidR="008D4027" w:rsidRPr="00FD05B6" w:rsidRDefault="008D4027" w:rsidP="00B9566E">
            <w:pPr>
              <w:ind w:left="709"/>
              <w:jc w:val="both"/>
              <w:rPr>
                <w:rFonts w:ascii="Arial" w:hAnsi="Arial" w:cs="Arial"/>
              </w:rPr>
            </w:pPr>
            <w:r w:rsidRPr="00FD05B6">
              <w:rPr>
                <w:rFonts w:ascii="Arial" w:hAnsi="Arial" w:cs="Arial"/>
              </w:rPr>
              <w:t xml:space="preserve">Válvula de alivio, tipo auto operada con resorte, conexión </w:t>
            </w:r>
            <w:proofErr w:type="spellStart"/>
            <w:r w:rsidRPr="00FD05B6">
              <w:rPr>
                <w:rFonts w:ascii="Arial" w:hAnsi="Arial" w:cs="Arial"/>
              </w:rPr>
              <w:t>lin</w:t>
            </w:r>
            <w:proofErr w:type="spellEnd"/>
            <w:r w:rsidRPr="00FD05B6">
              <w:rPr>
                <w:rFonts w:ascii="Arial" w:hAnsi="Arial" w:cs="Arial"/>
              </w:rPr>
              <w:t xml:space="preserve"> MNPT, set presión 75 </w:t>
            </w:r>
            <w:proofErr w:type="spellStart"/>
            <w:r w:rsidRPr="00FD05B6">
              <w:rPr>
                <w:rFonts w:ascii="Arial" w:hAnsi="Arial" w:cs="Arial"/>
              </w:rPr>
              <w:t>psig</w:t>
            </w:r>
            <w:proofErr w:type="spellEnd"/>
            <w:r w:rsidRPr="00FD05B6">
              <w:rPr>
                <w:rFonts w:ascii="Arial" w:hAnsi="Arial" w:cs="Arial"/>
              </w:rPr>
              <w:t>, para un rango de temperatura de entre -29 a 71 °C</w:t>
            </w:r>
          </w:p>
          <w:p w14:paraId="34F2536A" w14:textId="77777777" w:rsidR="008D4027" w:rsidRPr="00FD05B6" w:rsidRDefault="008D4027" w:rsidP="00B9566E">
            <w:pPr>
              <w:ind w:left="709"/>
              <w:jc w:val="both"/>
              <w:rPr>
                <w:rFonts w:ascii="Arial" w:hAnsi="Arial" w:cs="Arial"/>
              </w:rPr>
            </w:pPr>
            <w:r w:rsidRPr="00FD05B6">
              <w:rPr>
                <w:rFonts w:ascii="Arial" w:hAnsi="Arial" w:cs="Arial"/>
              </w:rPr>
              <w:t>Esta debe ser diseñada y calculada para la liberación máxima de un 100% de caudal nominal.</w:t>
            </w:r>
          </w:p>
          <w:p w14:paraId="4F76EC43" w14:textId="77777777" w:rsidR="008D4027" w:rsidRPr="00FD05B6" w:rsidRDefault="008D4027" w:rsidP="00B9566E">
            <w:pPr>
              <w:ind w:left="709"/>
              <w:jc w:val="both"/>
              <w:rPr>
                <w:rFonts w:ascii="Arial" w:hAnsi="Arial" w:cs="Arial"/>
              </w:rPr>
            </w:pPr>
            <w:r w:rsidRPr="00FD05B6">
              <w:rPr>
                <w:rFonts w:ascii="Arial" w:hAnsi="Arial" w:cs="Arial"/>
              </w:rPr>
              <w:t>La instalación de la válvula de alivio debe de realizársela previa instalación de una válvula de paso total, de aislamiento.</w:t>
            </w:r>
          </w:p>
          <w:p w14:paraId="2052AF9E" w14:textId="77777777" w:rsidR="008D4027" w:rsidRPr="00FD05B6" w:rsidRDefault="008D4027" w:rsidP="00B9566E">
            <w:pPr>
              <w:ind w:left="709"/>
              <w:jc w:val="both"/>
              <w:rPr>
                <w:rFonts w:ascii="Arial" w:hAnsi="Arial" w:cs="Arial"/>
                <w:b/>
                <w:u w:val="single"/>
              </w:rPr>
            </w:pPr>
          </w:p>
          <w:p w14:paraId="1F27FBBE" w14:textId="77777777" w:rsidR="008D4027" w:rsidRPr="00FD05B6" w:rsidRDefault="008D4027" w:rsidP="00B9566E">
            <w:pPr>
              <w:ind w:left="748"/>
              <w:jc w:val="both"/>
              <w:rPr>
                <w:rFonts w:ascii="Arial" w:hAnsi="Arial" w:cs="Arial"/>
                <w:b/>
                <w:u w:val="single"/>
              </w:rPr>
            </w:pPr>
            <w:r w:rsidRPr="00FD05B6">
              <w:rPr>
                <w:rFonts w:ascii="Arial" w:hAnsi="Arial" w:cs="Arial"/>
                <w:b/>
                <w:u w:val="single"/>
              </w:rPr>
              <w:t>Ajustes</w:t>
            </w:r>
          </w:p>
          <w:p w14:paraId="5BF17C77" w14:textId="77777777" w:rsidR="008D4027" w:rsidRPr="00FD05B6" w:rsidRDefault="008D4027" w:rsidP="00B9566E">
            <w:pPr>
              <w:ind w:left="748"/>
              <w:jc w:val="both"/>
              <w:rPr>
                <w:rFonts w:ascii="Arial" w:hAnsi="Arial" w:cs="Arial"/>
              </w:rPr>
            </w:pPr>
          </w:p>
          <w:p w14:paraId="5A40D644" w14:textId="77777777" w:rsidR="008D4027" w:rsidRPr="00FD05B6" w:rsidRDefault="008D4027" w:rsidP="00B9566E">
            <w:pPr>
              <w:ind w:left="748"/>
              <w:jc w:val="both"/>
              <w:rPr>
                <w:rFonts w:ascii="Arial" w:hAnsi="Arial" w:cs="Arial"/>
                <w:b/>
              </w:rPr>
            </w:pPr>
            <w:r w:rsidRPr="00FD05B6">
              <w:rPr>
                <w:rFonts w:ascii="Arial" w:hAnsi="Arial" w:cs="Arial"/>
                <w:b/>
              </w:rPr>
              <w:t>LINEA DE TRABAJO (1º)</w:t>
            </w:r>
            <w:r w:rsidRPr="00FD05B6">
              <w:rPr>
                <w:rFonts w:ascii="Arial" w:hAnsi="Arial" w:cs="Arial"/>
                <w:b/>
              </w:rPr>
              <w:tab/>
            </w:r>
            <w:r w:rsidRPr="00FD05B6">
              <w:rPr>
                <w:rFonts w:ascii="Arial" w:hAnsi="Arial" w:cs="Arial"/>
                <w:b/>
              </w:rPr>
              <w:tab/>
            </w:r>
            <w:r w:rsidRPr="00FD05B6">
              <w:rPr>
                <w:rFonts w:ascii="Arial" w:hAnsi="Arial" w:cs="Arial"/>
                <w:b/>
              </w:rPr>
              <w:tab/>
            </w:r>
          </w:p>
          <w:p w14:paraId="0468E445" w14:textId="77777777" w:rsidR="008D4027" w:rsidRPr="00FD05B6" w:rsidRDefault="008D4027" w:rsidP="00B9566E">
            <w:pPr>
              <w:ind w:left="748"/>
              <w:jc w:val="both"/>
              <w:rPr>
                <w:rFonts w:ascii="Arial" w:hAnsi="Arial" w:cs="Arial"/>
              </w:rPr>
            </w:pPr>
          </w:p>
          <w:p w14:paraId="4709DE51" w14:textId="77777777" w:rsidR="008D4027" w:rsidRPr="00FD05B6" w:rsidRDefault="008D4027" w:rsidP="00B9566E">
            <w:pPr>
              <w:ind w:left="748"/>
              <w:jc w:val="both"/>
              <w:rPr>
                <w:rFonts w:ascii="Arial" w:hAnsi="Arial" w:cs="Arial"/>
                <w:color w:val="FF0000"/>
              </w:rPr>
            </w:pPr>
            <w:r w:rsidRPr="00FD05B6">
              <w:rPr>
                <w:rFonts w:ascii="Arial" w:hAnsi="Arial" w:cs="Arial"/>
              </w:rPr>
              <w:t>Presión Max. 4,6 bar</w:t>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p>
          <w:p w14:paraId="60A2AC8E" w14:textId="77777777" w:rsidR="008D4027" w:rsidRPr="00FD05B6" w:rsidRDefault="008D4027" w:rsidP="00B9566E">
            <w:pPr>
              <w:ind w:left="748"/>
              <w:jc w:val="both"/>
              <w:rPr>
                <w:rFonts w:ascii="Arial" w:hAnsi="Arial" w:cs="Arial"/>
              </w:rPr>
            </w:pPr>
            <w:r w:rsidRPr="00FD05B6">
              <w:rPr>
                <w:rFonts w:ascii="Arial" w:hAnsi="Arial" w:cs="Arial"/>
              </w:rPr>
              <w:t>Presión Reg. 4,0 bar</w:t>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p>
          <w:p w14:paraId="5BC2A956" w14:textId="77777777" w:rsidR="008D4027" w:rsidRPr="00FD05B6" w:rsidRDefault="008D4027" w:rsidP="00B9566E">
            <w:pPr>
              <w:ind w:left="748"/>
              <w:jc w:val="both"/>
              <w:rPr>
                <w:rFonts w:ascii="Arial" w:hAnsi="Arial" w:cs="Arial"/>
              </w:rPr>
            </w:pPr>
            <w:r w:rsidRPr="00FD05B6">
              <w:rPr>
                <w:rFonts w:ascii="Arial" w:hAnsi="Arial" w:cs="Arial"/>
              </w:rPr>
              <w:t>Presión Min. 3,0 bar</w:t>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p>
          <w:p w14:paraId="55E73BB5" w14:textId="77777777" w:rsidR="008D4027" w:rsidRPr="00FD05B6" w:rsidRDefault="008D4027" w:rsidP="00B9566E">
            <w:pPr>
              <w:ind w:left="748"/>
              <w:jc w:val="both"/>
              <w:rPr>
                <w:rFonts w:ascii="Arial" w:hAnsi="Arial" w:cs="Arial"/>
              </w:rPr>
            </w:pPr>
          </w:p>
          <w:p w14:paraId="22EA6513" w14:textId="77777777" w:rsidR="008D4027" w:rsidRPr="00FD05B6" w:rsidRDefault="008D4027" w:rsidP="00B9566E">
            <w:pPr>
              <w:ind w:left="748"/>
              <w:jc w:val="both"/>
              <w:rPr>
                <w:rFonts w:ascii="Arial" w:hAnsi="Arial" w:cs="Arial"/>
                <w:b/>
              </w:rPr>
            </w:pPr>
            <w:r w:rsidRPr="00FD05B6">
              <w:rPr>
                <w:rFonts w:ascii="Arial" w:hAnsi="Arial" w:cs="Arial"/>
                <w:b/>
              </w:rPr>
              <w:t>LINEA EN STAND BY (2º)</w:t>
            </w:r>
          </w:p>
          <w:p w14:paraId="153446F9" w14:textId="77777777" w:rsidR="008D4027" w:rsidRPr="00FD05B6" w:rsidRDefault="008D4027" w:rsidP="00B9566E">
            <w:pPr>
              <w:ind w:left="748"/>
              <w:jc w:val="both"/>
              <w:rPr>
                <w:rFonts w:ascii="Arial" w:hAnsi="Arial" w:cs="Arial"/>
              </w:rPr>
            </w:pPr>
            <w:r w:rsidRPr="00FD05B6">
              <w:rPr>
                <w:rFonts w:ascii="Arial" w:hAnsi="Arial" w:cs="Arial"/>
              </w:rPr>
              <w:t>Presión Max. 4,8 bar</w:t>
            </w:r>
          </w:p>
          <w:p w14:paraId="1193735C" w14:textId="77777777" w:rsidR="008D4027" w:rsidRPr="00FD05B6" w:rsidRDefault="008D4027" w:rsidP="00B9566E">
            <w:pPr>
              <w:ind w:left="748"/>
              <w:jc w:val="both"/>
              <w:rPr>
                <w:rFonts w:ascii="Arial" w:hAnsi="Arial" w:cs="Arial"/>
              </w:rPr>
            </w:pPr>
            <w:r w:rsidRPr="00FD05B6">
              <w:rPr>
                <w:rFonts w:ascii="Arial" w:hAnsi="Arial" w:cs="Arial"/>
              </w:rPr>
              <w:t>Presión Reg. 3,8 bar</w:t>
            </w:r>
          </w:p>
          <w:p w14:paraId="60BD4D0A" w14:textId="77777777" w:rsidR="008D4027" w:rsidRPr="00FD05B6" w:rsidRDefault="008D4027" w:rsidP="00B9566E">
            <w:pPr>
              <w:ind w:left="748"/>
              <w:jc w:val="both"/>
              <w:rPr>
                <w:rFonts w:ascii="Arial" w:hAnsi="Arial" w:cs="Arial"/>
              </w:rPr>
            </w:pPr>
            <w:r w:rsidRPr="00FD05B6">
              <w:rPr>
                <w:rFonts w:ascii="Arial" w:hAnsi="Arial" w:cs="Arial"/>
              </w:rPr>
              <w:t>Presión Min. 2,8 bar</w:t>
            </w:r>
          </w:p>
          <w:p w14:paraId="59415073" w14:textId="77777777" w:rsidR="008D4027" w:rsidRPr="00FD05B6" w:rsidRDefault="008D4027" w:rsidP="00B9566E">
            <w:pPr>
              <w:ind w:left="748"/>
              <w:jc w:val="both"/>
              <w:rPr>
                <w:rFonts w:ascii="Arial" w:hAnsi="Arial" w:cs="Arial"/>
              </w:rPr>
            </w:pPr>
          </w:p>
          <w:p w14:paraId="39B8211F" w14:textId="77777777" w:rsidR="008D4027" w:rsidRPr="00FD05B6" w:rsidRDefault="008D4027" w:rsidP="00B9566E">
            <w:pPr>
              <w:ind w:left="708" w:firstLine="60"/>
              <w:jc w:val="both"/>
              <w:rPr>
                <w:rFonts w:ascii="Arial" w:hAnsi="Arial" w:cs="Arial"/>
              </w:rPr>
            </w:pPr>
            <w:r w:rsidRPr="00FD05B6">
              <w:rPr>
                <w:rFonts w:ascii="Arial" w:hAnsi="Arial" w:cs="Arial"/>
              </w:rPr>
              <w:t>Adicionalmente deberá contar con Juntas Aislantes dieléctricas monolíticas: Una a la entrada, ANSI 300 RF y otra a la salida, ANSI 150 RF.</w:t>
            </w:r>
          </w:p>
          <w:p w14:paraId="67DB77D4" w14:textId="77777777" w:rsidR="008D4027" w:rsidRPr="00FD05B6" w:rsidRDefault="008D4027" w:rsidP="00B9566E">
            <w:pPr>
              <w:jc w:val="both"/>
              <w:rPr>
                <w:rFonts w:ascii="Arial" w:hAnsi="Arial" w:cs="Arial"/>
              </w:rPr>
            </w:pPr>
          </w:p>
          <w:p w14:paraId="6990EA7D" w14:textId="77777777" w:rsidR="008D4027" w:rsidRPr="00FD05B6" w:rsidRDefault="008D4027" w:rsidP="00B9566E">
            <w:pPr>
              <w:ind w:left="706"/>
              <w:jc w:val="both"/>
              <w:rPr>
                <w:rFonts w:ascii="Arial" w:hAnsi="Arial" w:cs="Arial"/>
                <w:b/>
              </w:rPr>
            </w:pPr>
            <w:r w:rsidRPr="00FD05B6">
              <w:rPr>
                <w:rFonts w:ascii="Arial" w:hAnsi="Arial" w:cs="Arial"/>
                <w:b/>
              </w:rPr>
              <w:t>1.3 CARACTERISTICAS LÍNEA 3ra (BY PASS)</w:t>
            </w:r>
          </w:p>
          <w:p w14:paraId="77809B84" w14:textId="77777777" w:rsidR="008D4027" w:rsidRPr="00FD05B6" w:rsidRDefault="008D4027" w:rsidP="00B9566E">
            <w:pPr>
              <w:ind w:left="706"/>
              <w:jc w:val="both"/>
              <w:rPr>
                <w:rFonts w:ascii="Arial" w:hAnsi="Arial" w:cs="Arial"/>
              </w:rPr>
            </w:pPr>
          </w:p>
          <w:p w14:paraId="1BDB1C8E" w14:textId="77777777" w:rsidR="008D4027" w:rsidRDefault="008D4027" w:rsidP="00B9566E">
            <w:pPr>
              <w:ind w:left="706"/>
              <w:jc w:val="both"/>
              <w:rPr>
                <w:rFonts w:ascii="Arial" w:hAnsi="Arial" w:cs="Arial"/>
              </w:rPr>
            </w:pPr>
            <w:r w:rsidRPr="00FD05B6">
              <w:rPr>
                <w:rFonts w:ascii="Arial" w:hAnsi="Arial" w:cs="Arial"/>
              </w:rPr>
              <w:t>Constará de dos válvulas:</w:t>
            </w:r>
          </w:p>
          <w:p w14:paraId="5D40E7DF" w14:textId="77777777" w:rsidR="008D4027" w:rsidRPr="00FD05B6" w:rsidRDefault="008D4027" w:rsidP="00B9566E">
            <w:pPr>
              <w:ind w:left="706"/>
              <w:jc w:val="both"/>
              <w:rPr>
                <w:rFonts w:ascii="Arial" w:hAnsi="Arial" w:cs="Arial"/>
              </w:rPr>
            </w:pPr>
          </w:p>
          <w:p w14:paraId="1E0C3120" w14:textId="77777777" w:rsidR="008D4027" w:rsidRPr="00FD05B6" w:rsidRDefault="008D4027" w:rsidP="00B9566E">
            <w:pPr>
              <w:ind w:left="706"/>
              <w:rPr>
                <w:rFonts w:ascii="Arial" w:hAnsi="Arial" w:cs="Arial"/>
                <w:b/>
                <w:u w:val="single"/>
              </w:rPr>
            </w:pPr>
            <w:r w:rsidRPr="00FD05B6">
              <w:rPr>
                <w:rFonts w:ascii="Arial" w:hAnsi="Arial" w:cs="Arial"/>
                <w:b/>
                <w:u w:val="single"/>
              </w:rPr>
              <w:t>Manómetro</w:t>
            </w:r>
          </w:p>
          <w:p w14:paraId="54C56DAB" w14:textId="77777777" w:rsidR="008D4027" w:rsidRPr="00FD05B6" w:rsidRDefault="008D4027" w:rsidP="00B9566E">
            <w:pPr>
              <w:rPr>
                <w:rFonts w:ascii="Arial" w:hAnsi="Arial" w:cs="Arial"/>
              </w:rPr>
            </w:pPr>
          </w:p>
          <w:p w14:paraId="350D192E" w14:textId="77777777" w:rsidR="008D4027" w:rsidRPr="00FD05B6" w:rsidRDefault="008D4027" w:rsidP="00B9566E">
            <w:pPr>
              <w:ind w:left="720"/>
              <w:jc w:val="both"/>
              <w:rPr>
                <w:rFonts w:ascii="Arial" w:hAnsi="Arial" w:cs="Arial"/>
              </w:rPr>
            </w:pPr>
            <w:r w:rsidRPr="00FD05B6">
              <w:rPr>
                <w:rFonts w:ascii="Arial" w:hAnsi="Arial" w:cs="Arial"/>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FD05B6">
                <w:rPr>
                  <w:rFonts w:ascii="Arial" w:hAnsi="Arial" w:cs="Arial"/>
                </w:rPr>
                <w:t>100 mm</w:t>
              </w:r>
            </w:smartTag>
            <w:r w:rsidRPr="00FD05B6">
              <w:rPr>
                <w:rFonts w:ascii="Arial" w:hAnsi="Arial" w:cs="Arial"/>
              </w:rPr>
              <w:t xml:space="preserve"> de diámetro como mínimo, conectados con rosca NPT (ADEMAS DEBE ESTAR RELLENADO CON GLICERINA).</w:t>
            </w:r>
          </w:p>
          <w:p w14:paraId="528BCE4E" w14:textId="77777777" w:rsidR="008D4027" w:rsidRPr="00FD05B6" w:rsidRDefault="008D4027" w:rsidP="00B9566E">
            <w:pPr>
              <w:ind w:left="720"/>
              <w:jc w:val="both"/>
              <w:rPr>
                <w:rFonts w:ascii="Arial" w:hAnsi="Arial" w:cs="Arial"/>
              </w:rPr>
            </w:pPr>
          </w:p>
          <w:p w14:paraId="587662F2" w14:textId="77777777" w:rsidR="008D4027" w:rsidRPr="00FD05B6" w:rsidRDefault="008D4027" w:rsidP="00B9566E">
            <w:pPr>
              <w:ind w:left="720"/>
              <w:jc w:val="both"/>
              <w:rPr>
                <w:rFonts w:ascii="Arial" w:hAnsi="Arial" w:cs="Arial"/>
              </w:rPr>
            </w:pPr>
            <w:r w:rsidRPr="00FD05B6">
              <w:rPr>
                <w:rFonts w:ascii="Arial" w:hAnsi="Arial" w:cs="Arial"/>
              </w:rPr>
              <w:t xml:space="preserve">Rangos: </w:t>
            </w:r>
            <w:r w:rsidRPr="00FD05B6">
              <w:rPr>
                <w:rFonts w:ascii="Arial" w:hAnsi="Arial" w:cs="Arial"/>
              </w:rPr>
              <w:tab/>
            </w:r>
            <w:r w:rsidRPr="00FD05B6">
              <w:rPr>
                <w:rFonts w:ascii="Arial" w:hAnsi="Arial" w:cs="Arial"/>
              </w:rPr>
              <w:tab/>
              <w:t xml:space="preserve">0  -  10 Bar </w:t>
            </w:r>
            <w:r w:rsidRPr="00FD05B6">
              <w:rPr>
                <w:rFonts w:ascii="Arial" w:hAnsi="Arial" w:cs="Arial"/>
              </w:rPr>
              <w:tab/>
              <w:t xml:space="preserve">y </w:t>
            </w:r>
            <w:r w:rsidRPr="00FD05B6">
              <w:rPr>
                <w:rFonts w:ascii="Arial" w:hAnsi="Arial" w:cs="Arial"/>
                <w:u w:val="single"/>
              </w:rPr>
              <w:t>+</w:t>
            </w:r>
            <w:r w:rsidRPr="00FD05B6">
              <w:rPr>
                <w:rFonts w:ascii="Arial" w:hAnsi="Arial" w:cs="Arial"/>
              </w:rPr>
              <w:t xml:space="preserve"> 1% de precisión Aguas arriba</w:t>
            </w:r>
          </w:p>
          <w:p w14:paraId="50BECB3C" w14:textId="77777777" w:rsidR="008D4027" w:rsidRPr="00FD05B6" w:rsidRDefault="008D4027" w:rsidP="00B9566E">
            <w:pPr>
              <w:ind w:left="720"/>
              <w:jc w:val="both"/>
              <w:rPr>
                <w:rFonts w:ascii="Arial" w:hAnsi="Arial" w:cs="Arial"/>
              </w:rPr>
            </w:pPr>
          </w:p>
          <w:p w14:paraId="42879729" w14:textId="77777777" w:rsidR="008D4027" w:rsidRPr="00FD05B6" w:rsidRDefault="008D4027" w:rsidP="00B9566E">
            <w:pPr>
              <w:ind w:left="720"/>
              <w:jc w:val="both"/>
              <w:rPr>
                <w:rFonts w:ascii="Arial" w:hAnsi="Arial" w:cs="Arial"/>
              </w:rPr>
            </w:pPr>
            <w:r w:rsidRPr="00FD05B6">
              <w:rPr>
                <w:rFonts w:ascii="Arial" w:hAnsi="Arial" w:cs="Arial"/>
              </w:rPr>
              <w:t>Cada manómetro deberá contar con su respectiva válvula de aislamiento tipo aguja (TIPO INTEGRAL CON PURGA Y BLOQUEO).</w:t>
            </w:r>
          </w:p>
          <w:p w14:paraId="66BEDBFB" w14:textId="77777777" w:rsidR="008D4027" w:rsidRPr="00FD05B6" w:rsidRDefault="008D4027" w:rsidP="00B9566E">
            <w:pPr>
              <w:ind w:left="1065"/>
              <w:rPr>
                <w:rFonts w:ascii="Arial" w:hAnsi="Arial" w:cs="Arial"/>
              </w:rPr>
            </w:pPr>
          </w:p>
          <w:p w14:paraId="430A0F17" w14:textId="77777777" w:rsidR="008D4027" w:rsidRPr="00FD05B6" w:rsidRDefault="008D4027" w:rsidP="00B9566E">
            <w:pPr>
              <w:ind w:left="706"/>
              <w:rPr>
                <w:rFonts w:ascii="Arial" w:hAnsi="Arial" w:cs="Arial"/>
                <w:b/>
                <w:bCs/>
                <w:u w:val="single"/>
              </w:rPr>
            </w:pPr>
            <w:r w:rsidRPr="00FD05B6">
              <w:rPr>
                <w:rFonts w:ascii="Arial" w:hAnsi="Arial" w:cs="Arial"/>
                <w:b/>
                <w:bCs/>
                <w:u w:val="single"/>
              </w:rPr>
              <w:t>Válvula de bola API 6D 6FA</w:t>
            </w:r>
          </w:p>
          <w:p w14:paraId="73F1B633" w14:textId="77777777" w:rsidR="008D4027" w:rsidRPr="00FD05B6" w:rsidRDefault="008D4027" w:rsidP="00B9566E">
            <w:pPr>
              <w:ind w:left="706"/>
              <w:rPr>
                <w:rFonts w:ascii="Arial" w:hAnsi="Arial" w:cs="Arial"/>
                <w:b/>
                <w:bCs/>
              </w:rPr>
            </w:pPr>
          </w:p>
          <w:p w14:paraId="1AE7C25C" w14:textId="77777777" w:rsidR="008D4027" w:rsidRPr="00FD05B6" w:rsidRDefault="008D4027" w:rsidP="00B9566E">
            <w:pPr>
              <w:ind w:left="706"/>
              <w:rPr>
                <w:rFonts w:ascii="Arial" w:hAnsi="Arial" w:cs="Arial"/>
                <w:bCs/>
              </w:rPr>
            </w:pPr>
            <w:r w:rsidRPr="00FD05B6">
              <w:rPr>
                <w:rFonts w:ascii="Arial" w:hAnsi="Arial" w:cs="Arial"/>
                <w:bCs/>
              </w:rPr>
              <w:t xml:space="preserve">Clase: ANSI 300 </w:t>
            </w:r>
          </w:p>
          <w:p w14:paraId="4817F267" w14:textId="77777777" w:rsidR="008D4027" w:rsidRPr="00FD05B6" w:rsidRDefault="008D4027" w:rsidP="00B9566E">
            <w:pPr>
              <w:ind w:left="706"/>
              <w:rPr>
                <w:rFonts w:ascii="Arial" w:hAnsi="Arial" w:cs="Arial"/>
                <w:bCs/>
              </w:rPr>
            </w:pPr>
            <w:r w:rsidRPr="00FD05B6">
              <w:rPr>
                <w:rFonts w:ascii="Arial" w:hAnsi="Arial" w:cs="Arial"/>
                <w:bCs/>
              </w:rPr>
              <w:t>Conexión: Brida ANSI 300 RF</w:t>
            </w:r>
          </w:p>
          <w:p w14:paraId="59BB2EFC" w14:textId="77777777" w:rsidR="008D4027" w:rsidRPr="00FD05B6" w:rsidRDefault="008D4027" w:rsidP="00B9566E">
            <w:pPr>
              <w:ind w:left="706"/>
              <w:rPr>
                <w:rFonts w:ascii="Arial" w:hAnsi="Arial" w:cs="Arial"/>
                <w:bCs/>
              </w:rPr>
            </w:pPr>
            <w:r w:rsidRPr="00FD05B6">
              <w:rPr>
                <w:rFonts w:ascii="Arial" w:hAnsi="Arial" w:cs="Arial"/>
                <w:bCs/>
              </w:rPr>
              <w:t>Actuación: Manivela.</w:t>
            </w:r>
          </w:p>
          <w:p w14:paraId="7D066404" w14:textId="77777777" w:rsidR="008D4027" w:rsidRPr="00FD05B6" w:rsidRDefault="008D4027" w:rsidP="00B9566E">
            <w:pPr>
              <w:ind w:left="706"/>
              <w:rPr>
                <w:rFonts w:ascii="Arial" w:hAnsi="Arial" w:cs="Arial"/>
                <w:bCs/>
              </w:rPr>
            </w:pPr>
            <w:r w:rsidRPr="00FD05B6">
              <w:rPr>
                <w:rFonts w:ascii="Arial" w:hAnsi="Arial" w:cs="Arial"/>
                <w:bCs/>
              </w:rPr>
              <w:lastRenderedPageBreak/>
              <w:t>Material: ASTM 216 WCB</w:t>
            </w:r>
          </w:p>
          <w:p w14:paraId="7937F1EC" w14:textId="77777777" w:rsidR="008D4027" w:rsidRPr="00FD05B6" w:rsidRDefault="008D4027" w:rsidP="00B9566E">
            <w:pPr>
              <w:ind w:left="706"/>
              <w:rPr>
                <w:rFonts w:ascii="Arial" w:hAnsi="Arial" w:cs="Arial"/>
                <w:bCs/>
              </w:rPr>
            </w:pPr>
            <w:proofErr w:type="spellStart"/>
            <w:r w:rsidRPr="00FD05B6">
              <w:rPr>
                <w:rFonts w:ascii="Arial" w:hAnsi="Arial" w:cs="Arial"/>
                <w:bCs/>
              </w:rPr>
              <w:t>Diametro</w:t>
            </w:r>
            <w:proofErr w:type="spellEnd"/>
            <w:r w:rsidRPr="00FD05B6">
              <w:rPr>
                <w:rFonts w:ascii="Arial" w:hAnsi="Arial" w:cs="Arial"/>
                <w:bCs/>
              </w:rPr>
              <w:t xml:space="preserve">: 1 </w:t>
            </w:r>
            <w:proofErr w:type="spellStart"/>
            <w:r w:rsidRPr="00FD05B6">
              <w:rPr>
                <w:rFonts w:ascii="Arial" w:hAnsi="Arial" w:cs="Arial"/>
                <w:bCs/>
              </w:rPr>
              <w:t>plg</w:t>
            </w:r>
            <w:proofErr w:type="spellEnd"/>
          </w:p>
          <w:p w14:paraId="7248F054" w14:textId="77777777" w:rsidR="008D4027" w:rsidRPr="00FD05B6" w:rsidRDefault="008D4027" w:rsidP="00B9566E">
            <w:pPr>
              <w:ind w:left="706"/>
              <w:rPr>
                <w:rFonts w:ascii="Arial" w:hAnsi="Arial" w:cs="Arial"/>
                <w:bCs/>
              </w:rPr>
            </w:pPr>
            <w:r w:rsidRPr="00FD05B6">
              <w:rPr>
                <w:rFonts w:ascii="Arial" w:hAnsi="Arial" w:cs="Arial"/>
                <w:bCs/>
              </w:rPr>
              <w:t>Paso Reducido</w:t>
            </w:r>
          </w:p>
          <w:p w14:paraId="7338C19F" w14:textId="77777777" w:rsidR="008D4027" w:rsidRPr="00FD05B6" w:rsidRDefault="008D4027" w:rsidP="00B9566E">
            <w:pPr>
              <w:ind w:left="706"/>
              <w:rPr>
                <w:rFonts w:ascii="Arial" w:hAnsi="Arial" w:cs="Arial"/>
                <w:bCs/>
              </w:rPr>
            </w:pPr>
          </w:p>
          <w:p w14:paraId="6368DB62" w14:textId="77777777" w:rsidR="008D4027" w:rsidRPr="00FD05B6" w:rsidRDefault="008D4027" w:rsidP="00B9566E">
            <w:pPr>
              <w:ind w:left="706"/>
              <w:rPr>
                <w:rFonts w:ascii="Arial" w:hAnsi="Arial" w:cs="Arial"/>
                <w:b/>
                <w:bCs/>
                <w:u w:val="single"/>
              </w:rPr>
            </w:pPr>
            <w:r w:rsidRPr="00FD05B6">
              <w:rPr>
                <w:rFonts w:ascii="Arial" w:hAnsi="Arial" w:cs="Arial"/>
                <w:b/>
                <w:bCs/>
                <w:u w:val="single"/>
              </w:rPr>
              <w:t>Válvula tipo globo</w:t>
            </w:r>
          </w:p>
          <w:p w14:paraId="48B52AB9" w14:textId="77777777" w:rsidR="008D4027" w:rsidRPr="00FD05B6" w:rsidRDefault="008D4027" w:rsidP="00B9566E">
            <w:pPr>
              <w:ind w:left="706"/>
              <w:rPr>
                <w:rFonts w:ascii="Arial" w:hAnsi="Arial" w:cs="Arial"/>
                <w:b/>
                <w:bCs/>
              </w:rPr>
            </w:pPr>
          </w:p>
          <w:p w14:paraId="6934D92A" w14:textId="77777777" w:rsidR="008D4027" w:rsidRPr="00FD05B6" w:rsidRDefault="008D4027" w:rsidP="00B9566E">
            <w:pPr>
              <w:ind w:left="706"/>
              <w:rPr>
                <w:rFonts w:ascii="Arial" w:hAnsi="Arial" w:cs="Arial"/>
                <w:bCs/>
              </w:rPr>
            </w:pPr>
            <w:r w:rsidRPr="00FD05B6">
              <w:rPr>
                <w:rFonts w:ascii="Arial" w:hAnsi="Arial" w:cs="Arial"/>
                <w:bCs/>
              </w:rPr>
              <w:t xml:space="preserve">Clase: ANSI 300 </w:t>
            </w:r>
          </w:p>
          <w:p w14:paraId="2B7C17EB" w14:textId="77777777" w:rsidR="008D4027" w:rsidRPr="00FD05B6" w:rsidRDefault="008D4027" w:rsidP="00B9566E">
            <w:pPr>
              <w:ind w:left="706"/>
              <w:rPr>
                <w:rFonts w:ascii="Arial" w:hAnsi="Arial" w:cs="Arial"/>
                <w:bCs/>
              </w:rPr>
            </w:pPr>
            <w:r w:rsidRPr="00FD05B6">
              <w:rPr>
                <w:rFonts w:ascii="Arial" w:hAnsi="Arial" w:cs="Arial"/>
                <w:bCs/>
              </w:rPr>
              <w:t>Conexión: Brida ANSI 300 RF</w:t>
            </w:r>
          </w:p>
          <w:p w14:paraId="52AE6F48" w14:textId="77777777" w:rsidR="008D4027" w:rsidRPr="00FD05B6" w:rsidRDefault="008D4027" w:rsidP="00B9566E">
            <w:pPr>
              <w:ind w:left="706"/>
              <w:rPr>
                <w:rFonts w:ascii="Arial" w:hAnsi="Arial" w:cs="Arial"/>
                <w:bCs/>
              </w:rPr>
            </w:pPr>
            <w:r w:rsidRPr="00FD05B6">
              <w:rPr>
                <w:rFonts w:ascii="Arial" w:hAnsi="Arial" w:cs="Arial"/>
                <w:bCs/>
              </w:rPr>
              <w:t>Actuación: volante manual.</w:t>
            </w:r>
          </w:p>
          <w:p w14:paraId="08EFFFFE" w14:textId="77777777" w:rsidR="008D4027" w:rsidRPr="00FD05B6" w:rsidRDefault="008D4027" w:rsidP="00B9566E">
            <w:pPr>
              <w:ind w:left="706"/>
              <w:rPr>
                <w:rFonts w:ascii="Arial" w:hAnsi="Arial" w:cs="Arial"/>
                <w:bCs/>
              </w:rPr>
            </w:pPr>
            <w:r w:rsidRPr="00FD05B6">
              <w:rPr>
                <w:rFonts w:ascii="Arial" w:hAnsi="Arial" w:cs="Arial"/>
                <w:bCs/>
              </w:rPr>
              <w:t>Material: ASTM 216 WCB</w:t>
            </w:r>
          </w:p>
          <w:p w14:paraId="7A3C56C9" w14:textId="77777777" w:rsidR="008D4027" w:rsidRPr="00FD05B6" w:rsidRDefault="008D4027" w:rsidP="00B9566E">
            <w:pPr>
              <w:ind w:left="706"/>
              <w:rPr>
                <w:rFonts w:ascii="Arial" w:hAnsi="Arial" w:cs="Arial"/>
                <w:bCs/>
              </w:rPr>
            </w:pPr>
            <w:r w:rsidRPr="00FD05B6">
              <w:rPr>
                <w:rFonts w:ascii="Arial" w:hAnsi="Arial" w:cs="Arial"/>
                <w:bCs/>
              </w:rPr>
              <w:t xml:space="preserve">Diámetro: 1 </w:t>
            </w:r>
            <w:proofErr w:type="spellStart"/>
            <w:r w:rsidRPr="00FD05B6">
              <w:rPr>
                <w:rFonts w:ascii="Arial" w:hAnsi="Arial" w:cs="Arial"/>
                <w:bCs/>
              </w:rPr>
              <w:t>plg</w:t>
            </w:r>
            <w:proofErr w:type="spellEnd"/>
          </w:p>
          <w:p w14:paraId="77DA60F7" w14:textId="77777777" w:rsidR="008D4027" w:rsidRPr="00FD05B6" w:rsidRDefault="008D4027" w:rsidP="00B9566E">
            <w:pPr>
              <w:ind w:left="706"/>
              <w:rPr>
                <w:rFonts w:ascii="Arial" w:hAnsi="Arial" w:cs="Arial"/>
                <w:bCs/>
              </w:rPr>
            </w:pPr>
          </w:p>
          <w:p w14:paraId="0FC6DEFE" w14:textId="77777777" w:rsidR="008D4027" w:rsidRPr="00FD05B6" w:rsidRDefault="008D4027" w:rsidP="009619DB">
            <w:pPr>
              <w:pStyle w:val="Prrafodelista"/>
              <w:numPr>
                <w:ilvl w:val="1"/>
                <w:numId w:val="37"/>
              </w:numPr>
              <w:ind w:left="1066"/>
              <w:jc w:val="both"/>
              <w:rPr>
                <w:rFonts w:ascii="Arial" w:hAnsi="Arial" w:cs="Arial"/>
                <w:b/>
              </w:rPr>
            </w:pPr>
            <w:r w:rsidRPr="00FD05B6">
              <w:rPr>
                <w:rFonts w:ascii="Arial" w:hAnsi="Arial" w:cs="Arial"/>
                <w:b/>
              </w:rPr>
              <w:t>TUBERIA, BRIDAS Y ACCESORIOS</w:t>
            </w:r>
          </w:p>
          <w:p w14:paraId="5B65621B" w14:textId="77777777" w:rsidR="008D4027" w:rsidRPr="00FD05B6" w:rsidRDefault="008D4027" w:rsidP="00B9566E">
            <w:pPr>
              <w:pStyle w:val="Prrafodelista"/>
              <w:ind w:left="1111"/>
              <w:jc w:val="both"/>
              <w:rPr>
                <w:rFonts w:ascii="Arial" w:hAnsi="Arial" w:cs="Arial"/>
                <w:b/>
              </w:rPr>
            </w:pPr>
          </w:p>
          <w:p w14:paraId="5B71899D" w14:textId="77777777" w:rsidR="008D4027" w:rsidRPr="00FD05B6" w:rsidRDefault="008D4027" w:rsidP="00B9566E">
            <w:pPr>
              <w:pStyle w:val="Prrafodelista"/>
              <w:ind w:left="1111"/>
              <w:jc w:val="both"/>
              <w:rPr>
                <w:rFonts w:ascii="Arial" w:hAnsi="Arial" w:cs="Arial"/>
              </w:rPr>
            </w:pPr>
            <w:r w:rsidRPr="00FD05B6">
              <w:rPr>
                <w:rFonts w:ascii="Arial" w:hAnsi="Arial" w:cs="Arial"/>
              </w:rPr>
              <w:t>Tubería  SCH40 ASTM A53/106 API 5L Gr B</w:t>
            </w:r>
          </w:p>
          <w:p w14:paraId="2DB923C7" w14:textId="77777777" w:rsidR="008D4027" w:rsidRPr="00FD05B6" w:rsidRDefault="008D4027" w:rsidP="00B9566E">
            <w:pPr>
              <w:pStyle w:val="Prrafodelista"/>
              <w:ind w:left="1111"/>
              <w:jc w:val="both"/>
              <w:rPr>
                <w:rFonts w:ascii="Arial" w:hAnsi="Arial" w:cs="Arial"/>
                <w:lang w:val="en-US"/>
              </w:rPr>
            </w:pPr>
            <w:r w:rsidRPr="00FD05B6">
              <w:rPr>
                <w:rFonts w:ascii="Arial" w:hAnsi="Arial" w:cs="Arial"/>
                <w:lang w:val="en-US"/>
              </w:rPr>
              <w:t>Tee Normal STD, A-234 WPB, ASME B16.9</w:t>
            </w:r>
          </w:p>
          <w:p w14:paraId="329E57AB" w14:textId="77777777" w:rsidR="008D4027" w:rsidRPr="00FD05B6" w:rsidRDefault="008D4027" w:rsidP="00B9566E">
            <w:pPr>
              <w:pStyle w:val="Prrafodelista"/>
              <w:ind w:left="1111"/>
              <w:jc w:val="both"/>
              <w:rPr>
                <w:rFonts w:ascii="Arial" w:hAnsi="Arial" w:cs="Arial"/>
              </w:rPr>
            </w:pPr>
            <w:r w:rsidRPr="00FD05B6">
              <w:rPr>
                <w:rFonts w:ascii="Arial" w:hAnsi="Arial" w:cs="Arial"/>
              </w:rPr>
              <w:t>Codos RL/RC STD, A-234 WPB, ASE B16.9</w:t>
            </w:r>
          </w:p>
          <w:p w14:paraId="7F9614CF"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WN RF S-300 SCH-40, A 105 ASME B 16.5</w:t>
            </w:r>
          </w:p>
          <w:p w14:paraId="3BA9334C"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SO RF S-300 SCH-40, A 105 ASME B 16.5</w:t>
            </w:r>
          </w:p>
          <w:p w14:paraId="6521CC3D"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WN RF S-150 SCH-40, A 105 ASME B 16.5</w:t>
            </w:r>
          </w:p>
          <w:p w14:paraId="5CA533FF"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SO RF S-150 SCH-40, A 105 ASME B 16.5</w:t>
            </w:r>
          </w:p>
          <w:p w14:paraId="48C8B6CC" w14:textId="77777777" w:rsidR="008D4027" w:rsidRPr="00FD05B6" w:rsidRDefault="008D4027" w:rsidP="009619DB">
            <w:pPr>
              <w:numPr>
                <w:ilvl w:val="1"/>
                <w:numId w:val="37"/>
              </w:numPr>
              <w:spacing w:before="120" w:after="120"/>
              <w:ind w:left="1066"/>
              <w:jc w:val="both"/>
              <w:rPr>
                <w:rFonts w:ascii="Arial" w:hAnsi="Arial" w:cs="Arial"/>
                <w:b/>
                <w:bCs/>
              </w:rPr>
            </w:pPr>
            <w:r w:rsidRPr="00FD05B6">
              <w:rPr>
                <w:rFonts w:ascii="Arial" w:hAnsi="Arial" w:cs="Arial"/>
                <w:b/>
                <w:bCs/>
              </w:rPr>
              <w:t>PREPARACIÓN DE SUPERFICIE Y PINTURA</w:t>
            </w:r>
          </w:p>
          <w:p w14:paraId="57197EEF" w14:textId="77777777" w:rsidR="008D4027" w:rsidRPr="00FD05B6" w:rsidRDefault="008D4027" w:rsidP="00B9566E">
            <w:pPr>
              <w:autoSpaceDE w:val="0"/>
              <w:autoSpaceDN w:val="0"/>
              <w:adjustRightInd w:val="0"/>
              <w:spacing w:before="120" w:after="120"/>
              <w:ind w:left="709"/>
              <w:jc w:val="both"/>
              <w:rPr>
                <w:rFonts w:ascii="Arial" w:hAnsi="Arial" w:cs="Arial"/>
                <w:lang w:val="es-BO" w:eastAsia="es-BO"/>
              </w:rPr>
            </w:pPr>
            <w:r w:rsidRPr="00FD05B6">
              <w:rPr>
                <w:rFonts w:ascii="Arial" w:hAnsi="Arial" w:cs="Arial"/>
                <w:lang w:val="es-BO" w:eastAsia="es-BO"/>
              </w:rPr>
              <w:t>La superficie de cada segmento del puente será preparada con chorro abrasivo a “metal casi blanco” y se aplicarán dos capas de pintura (</w:t>
            </w:r>
            <w:r w:rsidRPr="00FD05B6">
              <w:rPr>
                <w:rFonts w:ascii="Arial" w:hAnsi="Arial" w:cs="Arial"/>
                <w:color w:val="000000"/>
              </w:rPr>
              <w:t xml:space="preserve">La empresa adjudicada deberá presentar los certificados de evaluación al momento de la entrega del bien, adjunto en el </w:t>
            </w:r>
            <w:proofErr w:type="spellStart"/>
            <w:r w:rsidRPr="00FD05B6">
              <w:rPr>
                <w:rFonts w:ascii="Arial" w:hAnsi="Arial" w:cs="Arial"/>
                <w:color w:val="000000"/>
              </w:rPr>
              <w:t>DataBook</w:t>
            </w:r>
            <w:proofErr w:type="spellEnd"/>
            <w:r w:rsidRPr="00FD05B6">
              <w:rPr>
                <w:rFonts w:ascii="Arial" w:hAnsi="Arial" w:cs="Arial"/>
                <w:color w:val="000000"/>
              </w:rPr>
              <w:t>.</w:t>
            </w:r>
            <w:r w:rsidRPr="00FD05B6">
              <w:rPr>
                <w:rFonts w:ascii="Arial" w:hAnsi="Arial" w:cs="Arial"/>
                <w:lang w:val="es-BO" w:eastAsia="es-BO"/>
              </w:rPr>
              <w:t>):</w:t>
            </w:r>
          </w:p>
          <w:p w14:paraId="082773F7" w14:textId="77777777" w:rsidR="008D4027" w:rsidRPr="00FD05B6" w:rsidRDefault="008D4027" w:rsidP="009619DB">
            <w:pPr>
              <w:pStyle w:val="Prrafodelista"/>
              <w:numPr>
                <w:ilvl w:val="0"/>
                <w:numId w:val="40"/>
              </w:numPr>
              <w:autoSpaceDE w:val="0"/>
              <w:autoSpaceDN w:val="0"/>
              <w:adjustRightInd w:val="0"/>
              <w:ind w:firstLine="131"/>
              <w:jc w:val="both"/>
              <w:rPr>
                <w:rFonts w:ascii="Arial" w:hAnsi="Arial" w:cs="Arial"/>
                <w:lang w:val="es-BO" w:eastAsia="es-BO"/>
              </w:rPr>
            </w:pPr>
            <w:r w:rsidRPr="00FD05B6">
              <w:rPr>
                <w:rFonts w:ascii="Arial" w:hAnsi="Arial" w:cs="Arial"/>
                <w:lang w:val="es-BO" w:eastAsia="es-BO"/>
              </w:rPr>
              <w:t xml:space="preserve">Capa base: Imprimante </w:t>
            </w:r>
            <w:proofErr w:type="spellStart"/>
            <w:r w:rsidRPr="00FD05B6">
              <w:rPr>
                <w:rFonts w:ascii="Arial" w:hAnsi="Arial" w:cs="Arial"/>
                <w:lang w:val="es-BO" w:eastAsia="es-BO"/>
              </w:rPr>
              <w:t>epóxico</w:t>
            </w:r>
            <w:proofErr w:type="spellEnd"/>
            <w:r w:rsidRPr="00FD05B6">
              <w:rPr>
                <w:rFonts w:ascii="Arial" w:hAnsi="Arial" w:cs="Arial"/>
                <w:lang w:val="es-BO" w:eastAsia="es-BO"/>
              </w:rPr>
              <w:t xml:space="preserve"> de poliamida a DFT 2.5 </w:t>
            </w:r>
            <w:proofErr w:type="spellStart"/>
            <w:r w:rsidRPr="00FD05B6">
              <w:rPr>
                <w:rFonts w:ascii="Arial" w:hAnsi="Arial" w:cs="Arial"/>
                <w:lang w:val="es-BO" w:eastAsia="es-BO"/>
              </w:rPr>
              <w:t>mils</w:t>
            </w:r>
            <w:proofErr w:type="spellEnd"/>
          </w:p>
          <w:p w14:paraId="6C9875BD" w14:textId="77777777" w:rsidR="008D4027" w:rsidRPr="00FD05B6" w:rsidRDefault="008D4027" w:rsidP="009619DB">
            <w:pPr>
              <w:pStyle w:val="Prrafodelista"/>
              <w:numPr>
                <w:ilvl w:val="0"/>
                <w:numId w:val="40"/>
              </w:numPr>
              <w:spacing w:before="120" w:after="120"/>
              <w:ind w:firstLine="131"/>
              <w:jc w:val="both"/>
              <w:rPr>
                <w:rFonts w:ascii="Arial" w:hAnsi="Arial" w:cs="Arial"/>
                <w:bCs/>
              </w:rPr>
            </w:pPr>
            <w:r w:rsidRPr="00FD05B6">
              <w:rPr>
                <w:rFonts w:ascii="Arial" w:hAnsi="Arial" w:cs="Arial"/>
                <w:lang w:val="es-BO" w:eastAsia="es-BO"/>
              </w:rPr>
              <w:t xml:space="preserve">Capa de Acabado: </w:t>
            </w:r>
            <w:proofErr w:type="spellStart"/>
            <w:r w:rsidRPr="00FD05B6">
              <w:rPr>
                <w:rFonts w:ascii="Arial" w:hAnsi="Arial" w:cs="Arial"/>
                <w:lang w:val="es-BO" w:eastAsia="es-BO"/>
              </w:rPr>
              <w:t>epóxico</w:t>
            </w:r>
            <w:proofErr w:type="spellEnd"/>
            <w:r w:rsidRPr="00FD05B6">
              <w:rPr>
                <w:rFonts w:ascii="Arial" w:hAnsi="Arial" w:cs="Arial"/>
                <w:lang w:val="es-BO" w:eastAsia="es-BO"/>
              </w:rPr>
              <w:t xml:space="preserve"> de poliamida DFT 2.5 </w:t>
            </w:r>
            <w:proofErr w:type="spellStart"/>
            <w:r w:rsidRPr="00FD05B6">
              <w:rPr>
                <w:rFonts w:ascii="Arial" w:hAnsi="Arial" w:cs="Arial"/>
                <w:lang w:val="es-BO" w:eastAsia="es-BO"/>
              </w:rPr>
              <w:t>mils</w:t>
            </w:r>
            <w:proofErr w:type="spellEnd"/>
            <w:r w:rsidRPr="00FD05B6">
              <w:rPr>
                <w:rFonts w:ascii="Arial" w:hAnsi="Arial" w:cs="Arial"/>
                <w:lang w:val="es-BO" w:eastAsia="es-BO"/>
              </w:rPr>
              <w:t>.</w:t>
            </w:r>
          </w:p>
          <w:p w14:paraId="2FE9B78A" w14:textId="77777777" w:rsidR="008D4027" w:rsidRPr="00FD05B6" w:rsidRDefault="008D4027" w:rsidP="00B9566E">
            <w:pPr>
              <w:pStyle w:val="Prrafodelista"/>
              <w:spacing w:before="120" w:after="120"/>
              <w:ind w:left="851"/>
              <w:jc w:val="both"/>
              <w:rPr>
                <w:rFonts w:ascii="Arial" w:hAnsi="Arial" w:cs="Arial"/>
                <w:bCs/>
              </w:rPr>
            </w:pPr>
          </w:p>
          <w:p w14:paraId="343307EB" w14:textId="77777777" w:rsidR="008D4027" w:rsidRPr="00FD05B6" w:rsidRDefault="008D4027" w:rsidP="009619DB">
            <w:pPr>
              <w:numPr>
                <w:ilvl w:val="1"/>
                <w:numId w:val="38"/>
              </w:numPr>
              <w:spacing w:before="120" w:after="120"/>
              <w:ind w:left="993"/>
              <w:jc w:val="both"/>
              <w:rPr>
                <w:rFonts w:ascii="Arial" w:hAnsi="Arial" w:cs="Arial"/>
                <w:b/>
                <w:bCs/>
              </w:rPr>
            </w:pPr>
            <w:r w:rsidRPr="00FD05B6">
              <w:rPr>
                <w:rFonts w:ascii="Arial" w:hAnsi="Arial" w:cs="Arial"/>
                <w:b/>
                <w:bCs/>
              </w:rPr>
              <w:t>ENSAYOS NO DESTRUCTIVOS</w:t>
            </w:r>
          </w:p>
          <w:p w14:paraId="24C39398"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La empresa adjudicada deberá presentar los certificados correspondientes a los ensayos hidráulicos de las válvulas al momento de la entrega del bien, adjunto en el </w:t>
            </w:r>
            <w:proofErr w:type="spellStart"/>
            <w:r w:rsidRPr="00FD05B6">
              <w:rPr>
                <w:rFonts w:ascii="Arial" w:hAnsi="Arial" w:cs="Arial"/>
                <w:color w:val="000000"/>
              </w:rPr>
              <w:t>DataBook</w:t>
            </w:r>
            <w:proofErr w:type="spellEnd"/>
            <w:r w:rsidRPr="00FD05B6">
              <w:rPr>
                <w:rFonts w:ascii="Arial" w:hAnsi="Arial" w:cs="Arial"/>
                <w:color w:val="000000"/>
              </w:rPr>
              <w:t>.</w:t>
            </w:r>
          </w:p>
          <w:p w14:paraId="7E020428"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La empresa adjudicada deberá realizar su ingeniería según ASME VIII </w:t>
            </w:r>
            <w:proofErr w:type="spellStart"/>
            <w:r w:rsidRPr="00FD05B6">
              <w:rPr>
                <w:rFonts w:ascii="Arial" w:hAnsi="Arial" w:cs="Arial"/>
                <w:color w:val="000000"/>
              </w:rPr>
              <w:t>Div</w:t>
            </w:r>
            <w:proofErr w:type="spellEnd"/>
            <w:r w:rsidRPr="00FD05B6">
              <w:rPr>
                <w:rFonts w:ascii="Arial" w:hAnsi="Arial" w:cs="Arial"/>
                <w:color w:val="000000"/>
              </w:rPr>
              <w:t xml:space="preserve"> 1 un ensayo hidráulico del filtro en caso de no contar con el Certificado correspondiente del fabricante, que será presentado al momento de la entrega del bien, adjunto en el </w:t>
            </w:r>
            <w:proofErr w:type="spellStart"/>
            <w:r w:rsidRPr="00FD05B6">
              <w:rPr>
                <w:rFonts w:ascii="Arial" w:hAnsi="Arial" w:cs="Arial"/>
                <w:color w:val="000000"/>
              </w:rPr>
              <w:t>DataBook</w:t>
            </w:r>
            <w:proofErr w:type="spellEnd"/>
            <w:r w:rsidRPr="00FD05B6">
              <w:rPr>
                <w:rFonts w:ascii="Arial" w:hAnsi="Arial" w:cs="Arial"/>
                <w:color w:val="000000"/>
              </w:rPr>
              <w:t>.</w:t>
            </w:r>
          </w:p>
          <w:p w14:paraId="2E667FD9"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Los ensayos hidráulicos deberán ser realizados a 1.5 veces la presión máxima de operación de los componentes del puente durante cuatro (04) horas, debiéndose registrar presión y temperatura.</w:t>
            </w:r>
          </w:p>
          <w:p w14:paraId="2D43717D"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El filtro se someterá a prueba hidráulica durante 4 horas según norma ASME VII y las correspondientes pruebas hidráulicas a las válvulas se las </w:t>
            </w:r>
            <w:proofErr w:type="gramStart"/>
            <w:r w:rsidRPr="00FD05B6">
              <w:rPr>
                <w:rFonts w:ascii="Arial" w:hAnsi="Arial" w:cs="Arial"/>
                <w:color w:val="000000"/>
              </w:rPr>
              <w:t>realizara</w:t>
            </w:r>
            <w:proofErr w:type="gramEnd"/>
            <w:r w:rsidRPr="00FD05B6">
              <w:rPr>
                <w:rFonts w:ascii="Arial" w:hAnsi="Arial" w:cs="Arial"/>
                <w:color w:val="000000"/>
              </w:rPr>
              <w:t xml:space="preserve"> </w:t>
            </w:r>
            <w:proofErr w:type="spellStart"/>
            <w:r w:rsidRPr="00FD05B6">
              <w:rPr>
                <w:rFonts w:ascii="Arial" w:hAnsi="Arial" w:cs="Arial"/>
                <w:color w:val="000000"/>
              </w:rPr>
              <w:t>ba</w:t>
            </w:r>
            <w:proofErr w:type="spellEnd"/>
            <w:r w:rsidRPr="00FD05B6">
              <w:rPr>
                <w:rFonts w:ascii="Arial" w:hAnsi="Arial" w:cs="Arial"/>
                <w:color w:val="000000"/>
              </w:rPr>
              <w:t xml:space="preserve"> la norma API 6D/API 598.</w:t>
            </w:r>
          </w:p>
          <w:p w14:paraId="0F659118"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La empresa adjudicada deberá realizar ensayos radiográficos del 100% de las juntas soldadas, de su última edición interpretándose los ensayos de acuerdo a API 1104. </w:t>
            </w:r>
          </w:p>
          <w:p w14:paraId="467C008A"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Soldaduras menores a 2” de diámetro nominal y de filete serán inspeccionadas utilizando tintas penetrantes.</w:t>
            </w:r>
          </w:p>
          <w:p w14:paraId="1E2D782A" w14:textId="77777777" w:rsidR="008D4027" w:rsidRPr="00FD05B6" w:rsidRDefault="008D4027" w:rsidP="009619DB">
            <w:pPr>
              <w:numPr>
                <w:ilvl w:val="1"/>
                <w:numId w:val="38"/>
              </w:numPr>
              <w:spacing w:before="120" w:after="120"/>
              <w:ind w:left="993"/>
              <w:jc w:val="both"/>
              <w:rPr>
                <w:rFonts w:ascii="Arial" w:hAnsi="Arial" w:cs="Arial"/>
                <w:b/>
                <w:bCs/>
              </w:rPr>
            </w:pPr>
            <w:r w:rsidRPr="00FD05B6">
              <w:rPr>
                <w:rFonts w:ascii="Arial" w:hAnsi="Arial" w:cs="Arial"/>
                <w:b/>
                <w:bCs/>
              </w:rPr>
              <w:t>PRUEBAS Y ENSAYOS</w:t>
            </w:r>
          </w:p>
          <w:p w14:paraId="5167A86A" w14:textId="77777777" w:rsidR="008D4027" w:rsidRPr="00FD05B6" w:rsidRDefault="008D4027" w:rsidP="00B9566E">
            <w:pPr>
              <w:autoSpaceDE w:val="0"/>
              <w:autoSpaceDN w:val="0"/>
              <w:adjustRightInd w:val="0"/>
              <w:spacing w:line="276" w:lineRule="auto"/>
              <w:ind w:left="709"/>
              <w:jc w:val="both"/>
              <w:rPr>
                <w:rFonts w:ascii="Arial" w:hAnsi="Arial" w:cs="Arial"/>
                <w:color w:val="000000"/>
              </w:rPr>
            </w:pPr>
            <w:r w:rsidRPr="00FD05B6">
              <w:rPr>
                <w:rFonts w:ascii="Arial" w:hAnsi="Arial" w:cs="Arial"/>
                <w:color w:val="000000"/>
              </w:rPr>
              <w:t>La empresa adjudicada deberá realizar pruebas neumáticas de los sistemas a la presión de operación para verificar la inexistencia de fugas (50 Bar de entrada y 4 Bar de salida).</w:t>
            </w:r>
          </w:p>
          <w:p w14:paraId="10B4DD73" w14:textId="77777777" w:rsidR="008D4027" w:rsidRPr="00FD05B6" w:rsidRDefault="008D4027" w:rsidP="00B9566E">
            <w:pPr>
              <w:ind w:left="706"/>
              <w:jc w:val="both"/>
              <w:rPr>
                <w:rFonts w:ascii="Arial" w:hAnsi="Arial" w:cs="Arial"/>
                <w:color w:val="000000"/>
              </w:rPr>
            </w:pPr>
            <w:r w:rsidRPr="00FD05B6">
              <w:rPr>
                <w:rFonts w:ascii="Arial" w:hAnsi="Arial" w:cs="Arial"/>
                <w:color w:val="000000"/>
              </w:rPr>
              <w:t>También deberán realizarse pruebas operativas a las presiones de trabajo.</w:t>
            </w:r>
          </w:p>
          <w:p w14:paraId="05A050AF" w14:textId="77777777" w:rsidR="008D4027" w:rsidRPr="00FD05B6" w:rsidRDefault="008D4027" w:rsidP="00B9566E">
            <w:pPr>
              <w:ind w:left="706"/>
              <w:jc w:val="both"/>
              <w:rPr>
                <w:rFonts w:ascii="Arial" w:hAnsi="Arial" w:cs="Arial"/>
                <w:color w:val="000000"/>
              </w:rPr>
            </w:pPr>
          </w:p>
          <w:p w14:paraId="7243FD1F" w14:textId="77777777" w:rsidR="008D4027" w:rsidRPr="00FD05B6" w:rsidRDefault="008D4027" w:rsidP="00B9566E">
            <w:pPr>
              <w:ind w:left="1065" w:hanging="425"/>
              <w:jc w:val="both"/>
              <w:rPr>
                <w:rFonts w:ascii="Arial" w:hAnsi="Arial" w:cs="Arial"/>
                <w:b/>
                <w:bCs/>
                <w:iCs/>
                <w:lang w:val="es-MX"/>
              </w:rPr>
            </w:pPr>
            <w:r w:rsidRPr="00FD05B6">
              <w:rPr>
                <w:rFonts w:ascii="Arial" w:hAnsi="Arial" w:cs="Arial"/>
                <w:b/>
                <w:bCs/>
                <w:iCs/>
                <w:lang w:val="es-MX"/>
              </w:rPr>
              <w:t>1.8 DOCUMENTACION ADJUNTA AL MOMENTO DE LA ENTREGA DE LOS BIENES</w:t>
            </w:r>
          </w:p>
          <w:p w14:paraId="35528D44" w14:textId="77777777" w:rsidR="008D4027" w:rsidRPr="00FD05B6" w:rsidRDefault="008D4027" w:rsidP="00B9566E">
            <w:pPr>
              <w:spacing w:before="120" w:after="120"/>
              <w:ind w:left="709"/>
              <w:jc w:val="both"/>
              <w:rPr>
                <w:rFonts w:ascii="Arial" w:hAnsi="Arial" w:cs="Arial"/>
                <w:bCs/>
              </w:rPr>
            </w:pPr>
            <w:r w:rsidRPr="00FD05B6">
              <w:rPr>
                <w:rFonts w:ascii="Arial" w:hAnsi="Arial" w:cs="Arial"/>
                <w:bCs/>
              </w:rPr>
              <w:t xml:space="preserve">Todos los documentos del tipo “Diseño Calculo Preconcepción, Planos, Como se construyó (As </w:t>
            </w:r>
            <w:proofErr w:type="spellStart"/>
            <w:r w:rsidRPr="00FD05B6">
              <w:rPr>
                <w:rFonts w:ascii="Arial" w:hAnsi="Arial" w:cs="Arial"/>
                <w:bCs/>
              </w:rPr>
              <w:t>Built</w:t>
            </w:r>
            <w:proofErr w:type="spellEnd"/>
            <w:r w:rsidRPr="00FD05B6">
              <w:rPr>
                <w:rFonts w:ascii="Arial" w:hAnsi="Arial" w:cs="Arial"/>
                <w:bCs/>
              </w:rPr>
              <w: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14:paraId="3B023F0C" w14:textId="77777777" w:rsidR="008D4027" w:rsidRPr="00FD05B6" w:rsidRDefault="008D4027" w:rsidP="00B9566E">
            <w:pPr>
              <w:spacing w:before="120" w:after="120"/>
              <w:ind w:left="709"/>
              <w:jc w:val="both"/>
              <w:rPr>
                <w:rFonts w:ascii="Arial" w:hAnsi="Arial" w:cs="Arial"/>
                <w:bCs/>
              </w:rPr>
            </w:pPr>
            <w:r w:rsidRPr="00FD05B6">
              <w:rPr>
                <w:rFonts w:ascii="Arial" w:hAnsi="Arial" w:cs="Arial"/>
                <w:bCs/>
              </w:rPr>
              <w:t>En el momento en el que la empresa solicite el pago de una planilla y/o factura, esta deberá adjuntar a su planilla una memoria fotográfica.</w:t>
            </w:r>
          </w:p>
          <w:p w14:paraId="603984ED" w14:textId="77777777" w:rsidR="008D4027" w:rsidRPr="00FD05B6" w:rsidRDefault="008D4027" w:rsidP="009619DB">
            <w:pPr>
              <w:numPr>
                <w:ilvl w:val="1"/>
                <w:numId w:val="46"/>
              </w:numPr>
              <w:jc w:val="both"/>
              <w:rPr>
                <w:rFonts w:ascii="Arial" w:hAnsi="Arial" w:cs="Arial"/>
                <w:b/>
                <w:bCs/>
                <w:iCs/>
                <w:lang w:val="es-MX"/>
              </w:rPr>
            </w:pPr>
            <w:r w:rsidRPr="00FD05B6">
              <w:rPr>
                <w:rFonts w:ascii="Arial" w:hAnsi="Arial" w:cs="Arial"/>
                <w:b/>
                <w:bCs/>
                <w:iCs/>
                <w:lang w:val="es-MX"/>
              </w:rPr>
              <w:t>DOCUMENTACIÓN TÉCNICA ADJUNTA AL MOMENTO DE LA PRESENTACION DE LA PROPUESTA PARA EL ITEM</w:t>
            </w:r>
          </w:p>
          <w:p w14:paraId="19AD6293" w14:textId="77777777" w:rsidR="008D4027" w:rsidRPr="00FD05B6" w:rsidRDefault="008D4027" w:rsidP="00B9566E">
            <w:pPr>
              <w:ind w:left="1066"/>
              <w:jc w:val="both"/>
              <w:rPr>
                <w:rFonts w:ascii="Arial" w:hAnsi="Arial" w:cs="Arial"/>
                <w:b/>
                <w:bCs/>
                <w:iCs/>
                <w:lang w:val="es-MX"/>
              </w:rPr>
            </w:pPr>
          </w:p>
          <w:p w14:paraId="2BAB5927" w14:textId="77777777" w:rsidR="008D4027" w:rsidRPr="00FD05B6" w:rsidRDefault="008D4027" w:rsidP="00B9566E">
            <w:pPr>
              <w:ind w:left="706"/>
              <w:jc w:val="both"/>
              <w:rPr>
                <w:rFonts w:ascii="Arial" w:hAnsi="Arial" w:cs="Arial"/>
                <w:bCs/>
              </w:rPr>
            </w:pPr>
            <w:r w:rsidRPr="00FD05B6">
              <w:rPr>
                <w:rFonts w:ascii="Arial" w:hAnsi="Arial" w:cs="Arial"/>
                <w:bCs/>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14:paraId="6787E609" w14:textId="77777777" w:rsidR="008D4027" w:rsidRPr="00FD05B6" w:rsidRDefault="008D4027" w:rsidP="00B9566E">
            <w:pPr>
              <w:jc w:val="both"/>
              <w:rPr>
                <w:rFonts w:ascii="Arial" w:hAnsi="Arial" w:cs="Arial"/>
                <w:iCs/>
              </w:rPr>
            </w:pPr>
          </w:p>
          <w:p w14:paraId="6390E24D" w14:textId="77777777" w:rsidR="008D4027" w:rsidRPr="00FD05B6" w:rsidRDefault="008D4027" w:rsidP="00B9566E">
            <w:pPr>
              <w:jc w:val="both"/>
              <w:rPr>
                <w:rFonts w:ascii="Arial" w:hAnsi="Arial" w:cs="Arial"/>
                <w:b/>
                <w:u w:val="single"/>
                <w:lang w:eastAsia="es-BO"/>
              </w:rPr>
            </w:pPr>
            <w:r w:rsidRPr="00FD05B6">
              <w:rPr>
                <w:rFonts w:ascii="Arial" w:hAnsi="Arial" w:cs="Arial"/>
                <w:b/>
                <w:u w:val="single"/>
                <w:lang w:eastAsia="es-BO"/>
              </w:rPr>
              <w:t>ITEM N°2:</w:t>
            </w:r>
          </w:p>
          <w:p w14:paraId="4846878D" w14:textId="77777777" w:rsidR="008D4027" w:rsidRPr="00FD05B6" w:rsidRDefault="008D4027" w:rsidP="00B9566E">
            <w:pPr>
              <w:keepNext/>
              <w:spacing w:before="240" w:after="60"/>
              <w:ind w:left="706"/>
              <w:outlineLvl w:val="0"/>
              <w:rPr>
                <w:rFonts w:ascii="Arial" w:hAnsi="Arial" w:cs="Arial"/>
                <w:b/>
                <w:bCs/>
                <w:kern w:val="32"/>
              </w:rPr>
            </w:pPr>
            <w:r w:rsidRPr="00FD05B6">
              <w:rPr>
                <w:rFonts w:ascii="Arial" w:hAnsi="Arial" w:cs="Arial"/>
                <w:b/>
                <w:bCs/>
                <w:kern w:val="32"/>
              </w:rPr>
              <w:t xml:space="preserve">2. ESTACION DISTRITAL DE REGULACION  EDR 1000 </w:t>
            </w:r>
            <w:r w:rsidRPr="00FD05B6">
              <w:rPr>
                <w:rFonts w:ascii="Arial" w:hAnsi="Arial" w:cs="Arial"/>
                <w:b/>
                <w:bCs/>
                <w:iCs/>
                <w:kern w:val="32"/>
              </w:rPr>
              <w:t>m</w:t>
            </w:r>
            <w:r w:rsidRPr="00FD05B6">
              <w:rPr>
                <w:rFonts w:ascii="Arial" w:hAnsi="Arial" w:cs="Arial"/>
                <w:b/>
                <w:bCs/>
                <w:iCs/>
                <w:kern w:val="32"/>
                <w:vertAlign w:val="superscript"/>
              </w:rPr>
              <w:t>3</w:t>
            </w:r>
            <w:r w:rsidRPr="00FD05B6">
              <w:rPr>
                <w:rFonts w:ascii="Arial" w:hAnsi="Arial" w:cs="Arial"/>
                <w:b/>
                <w:bCs/>
                <w:iCs/>
                <w:kern w:val="32"/>
              </w:rPr>
              <w:t xml:space="preserve">/h </w:t>
            </w:r>
          </w:p>
          <w:p w14:paraId="54CB156C" w14:textId="77777777" w:rsidR="008D4027" w:rsidRPr="00FD05B6" w:rsidRDefault="008D4027" w:rsidP="00B9566E">
            <w:pPr>
              <w:rPr>
                <w:rFonts w:ascii="Arial" w:hAnsi="Arial" w:cs="Arial"/>
              </w:rPr>
            </w:pPr>
          </w:p>
          <w:p w14:paraId="0E01AAFA" w14:textId="77777777" w:rsidR="008D4027" w:rsidRPr="00FD05B6" w:rsidRDefault="008D4027" w:rsidP="009619DB">
            <w:pPr>
              <w:numPr>
                <w:ilvl w:val="0"/>
                <w:numId w:val="39"/>
              </w:numPr>
              <w:rPr>
                <w:rFonts w:ascii="Arial" w:hAnsi="Arial" w:cs="Arial"/>
              </w:rPr>
            </w:pPr>
            <w:r w:rsidRPr="00FD05B6">
              <w:rPr>
                <w:rFonts w:ascii="Arial" w:hAnsi="Arial" w:cs="Arial"/>
              </w:rPr>
              <w:t xml:space="preserve">Presión de entrada a la Estación Distrital de Regulación: podrá variar entre 6 y 50 Bar  </w:t>
            </w:r>
          </w:p>
          <w:p w14:paraId="7108EB05" w14:textId="77777777" w:rsidR="008D4027" w:rsidRPr="00FD05B6" w:rsidRDefault="008D4027" w:rsidP="009619DB">
            <w:pPr>
              <w:numPr>
                <w:ilvl w:val="0"/>
                <w:numId w:val="39"/>
              </w:numPr>
              <w:rPr>
                <w:rFonts w:ascii="Arial" w:hAnsi="Arial" w:cs="Arial"/>
              </w:rPr>
            </w:pPr>
            <w:r w:rsidRPr="00FD05B6">
              <w:rPr>
                <w:rFonts w:ascii="Arial" w:hAnsi="Arial" w:cs="Arial"/>
              </w:rPr>
              <w:t xml:space="preserve">Presión de salida de la Estación Distrital de Regulación estará ajustada entre 1 y 4 Bar </w:t>
            </w:r>
          </w:p>
          <w:p w14:paraId="7E2D137A" w14:textId="77777777" w:rsidR="008D4027" w:rsidRPr="00FD05B6" w:rsidRDefault="008D4027" w:rsidP="009619DB">
            <w:pPr>
              <w:numPr>
                <w:ilvl w:val="0"/>
                <w:numId w:val="39"/>
              </w:numPr>
              <w:rPr>
                <w:rFonts w:ascii="Arial" w:hAnsi="Arial" w:cs="Arial"/>
              </w:rPr>
            </w:pPr>
            <w:r w:rsidRPr="00FD05B6">
              <w:rPr>
                <w:rFonts w:ascii="Arial" w:hAnsi="Arial" w:cs="Arial"/>
              </w:rPr>
              <w:t>Densidad relativa del Gas Natural es de 0,62</w:t>
            </w:r>
          </w:p>
          <w:p w14:paraId="2251287B" w14:textId="77777777" w:rsidR="008D4027" w:rsidRPr="00FD05B6" w:rsidRDefault="008D4027" w:rsidP="009619DB">
            <w:pPr>
              <w:numPr>
                <w:ilvl w:val="0"/>
                <w:numId w:val="39"/>
              </w:numPr>
              <w:rPr>
                <w:rFonts w:ascii="Arial" w:hAnsi="Arial" w:cs="Arial"/>
              </w:rPr>
            </w:pPr>
            <w:r w:rsidRPr="00FD05B6">
              <w:rPr>
                <w:rFonts w:ascii="Arial" w:hAnsi="Arial" w:cs="Arial"/>
              </w:rPr>
              <w:t xml:space="preserve">Temperatura de trabajo  entre –20°C a </w:t>
            </w:r>
            <w:smartTag w:uri="urn:schemas-microsoft-com:office:smarttags" w:element="metricconverter">
              <w:smartTagPr>
                <w:attr w:name="ProductID" w:val="60ﾰC"/>
              </w:smartTagPr>
              <w:r w:rsidRPr="00FD05B6">
                <w:rPr>
                  <w:rFonts w:ascii="Arial" w:hAnsi="Arial" w:cs="Arial"/>
                </w:rPr>
                <w:t>60°C</w:t>
              </w:r>
            </w:smartTag>
          </w:p>
          <w:p w14:paraId="1E8AC596" w14:textId="77777777" w:rsidR="008D4027" w:rsidRPr="00FD05B6" w:rsidRDefault="008D4027" w:rsidP="009619DB">
            <w:pPr>
              <w:numPr>
                <w:ilvl w:val="0"/>
                <w:numId w:val="39"/>
              </w:numPr>
              <w:rPr>
                <w:rFonts w:ascii="Arial" w:hAnsi="Arial" w:cs="Arial"/>
                <w:color w:val="000000"/>
              </w:rPr>
            </w:pPr>
            <w:r w:rsidRPr="00FD05B6">
              <w:rPr>
                <w:rFonts w:ascii="Arial" w:hAnsi="Arial" w:cs="Arial"/>
              </w:rPr>
              <w:t xml:space="preserve">Capacidad nominal las Estaciones Distritales de Regulación será de </w:t>
            </w:r>
            <w:smartTag w:uri="urn:schemas-microsoft-com:office:smarttags" w:element="metricconverter">
              <w:smartTagPr>
                <w:attr w:name="ProductID" w:val="1000 m3"/>
              </w:smartTagPr>
              <w:r w:rsidRPr="00FD05B6">
                <w:rPr>
                  <w:rFonts w:ascii="Arial" w:hAnsi="Arial" w:cs="Arial"/>
                  <w:color w:val="000000"/>
                </w:rPr>
                <w:t>1000 m</w:t>
              </w:r>
              <w:r w:rsidRPr="00FD05B6">
                <w:rPr>
                  <w:rFonts w:ascii="Arial" w:hAnsi="Arial" w:cs="Arial"/>
                  <w:color w:val="000000"/>
                  <w:vertAlign w:val="superscript"/>
                </w:rPr>
                <w:t>3</w:t>
              </w:r>
            </w:smartTag>
            <w:r w:rsidRPr="00FD05B6">
              <w:rPr>
                <w:rFonts w:ascii="Arial" w:hAnsi="Arial" w:cs="Arial"/>
                <w:color w:val="000000"/>
              </w:rPr>
              <w:t xml:space="preserve">(n)/h </w:t>
            </w:r>
          </w:p>
          <w:p w14:paraId="4CCAC93C" w14:textId="77777777" w:rsidR="008D4027" w:rsidRPr="00FD05B6" w:rsidRDefault="008D4027" w:rsidP="009619DB">
            <w:pPr>
              <w:numPr>
                <w:ilvl w:val="0"/>
                <w:numId w:val="39"/>
              </w:numPr>
              <w:rPr>
                <w:rFonts w:ascii="Arial" w:hAnsi="Arial" w:cs="Arial"/>
              </w:rPr>
            </w:pPr>
            <w:r w:rsidRPr="00FD05B6">
              <w:rPr>
                <w:rFonts w:ascii="Arial" w:hAnsi="Arial" w:cs="Arial"/>
              </w:rPr>
              <w:t>Nivel sonoro: no deberá superar los 70 dB(A) medidos a un metro del armario.</w:t>
            </w:r>
          </w:p>
          <w:p w14:paraId="1A96D00D" w14:textId="77777777" w:rsidR="008D4027" w:rsidRPr="00FD05B6" w:rsidRDefault="008D4027" w:rsidP="009619DB">
            <w:pPr>
              <w:numPr>
                <w:ilvl w:val="0"/>
                <w:numId w:val="39"/>
              </w:numPr>
              <w:jc w:val="both"/>
              <w:rPr>
                <w:rFonts w:ascii="Arial" w:hAnsi="Arial" w:cs="Arial"/>
              </w:rPr>
            </w:pPr>
            <w:r w:rsidRPr="00FD05B6">
              <w:rPr>
                <w:rFonts w:ascii="Arial" w:hAnsi="Arial" w:cs="Arial"/>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14:paraId="26B8409E"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El Sistema deberá contar con tres líneas de suministro de gas natural: La primera de Trabajo, la segunda en Stand </w:t>
            </w:r>
            <w:proofErr w:type="spellStart"/>
            <w:r w:rsidRPr="00FD05B6">
              <w:rPr>
                <w:rFonts w:ascii="Arial" w:hAnsi="Arial" w:cs="Arial"/>
              </w:rPr>
              <w:t>By</w:t>
            </w:r>
            <w:proofErr w:type="spellEnd"/>
            <w:r w:rsidRPr="00FD05B6">
              <w:rPr>
                <w:rFonts w:ascii="Arial" w:hAnsi="Arial" w:cs="Arial"/>
              </w:rPr>
              <w:t xml:space="preserve"> y la tercera en </w:t>
            </w:r>
            <w:proofErr w:type="spellStart"/>
            <w:r w:rsidRPr="00FD05B6">
              <w:rPr>
                <w:rFonts w:ascii="Arial" w:hAnsi="Arial" w:cs="Arial"/>
              </w:rPr>
              <w:t>By</w:t>
            </w:r>
            <w:proofErr w:type="spellEnd"/>
            <w:r w:rsidRPr="00FD05B6">
              <w:rPr>
                <w:rFonts w:ascii="Arial" w:hAnsi="Arial" w:cs="Arial"/>
              </w:rPr>
              <w:t xml:space="preserve"> Pass.</w:t>
            </w:r>
          </w:p>
          <w:p w14:paraId="0593A23A"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Los componentes involucrados en la medición deben estar ubicados dentro la arquitectura del EDR, según lo norma el reporte Nro. 7 de AGA </w:t>
            </w:r>
          </w:p>
          <w:p w14:paraId="0BC340B9" w14:textId="77777777" w:rsidR="008D4027" w:rsidRPr="00FD05B6" w:rsidRDefault="008D4027" w:rsidP="009619DB">
            <w:pPr>
              <w:numPr>
                <w:ilvl w:val="0"/>
                <w:numId w:val="39"/>
              </w:numPr>
              <w:jc w:val="both"/>
              <w:rPr>
                <w:rFonts w:ascii="Arial" w:hAnsi="Arial" w:cs="Arial"/>
              </w:rPr>
            </w:pPr>
            <w:r w:rsidRPr="00FD05B6">
              <w:rPr>
                <w:rFonts w:ascii="Arial" w:hAnsi="Arial" w:cs="Arial"/>
              </w:rPr>
              <w:t>Tanto la línea de entrada como la de salida deben ser bridadas, y traer consigo, el juego de espárragos y pernos para unión, además de sus correspondientes juntas dieléctricas.</w:t>
            </w:r>
          </w:p>
          <w:p w14:paraId="5C96AEC8"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Se deben instalar todos los manómetros menores en cada una de las líneas (Servicio y Stand </w:t>
            </w:r>
            <w:proofErr w:type="spellStart"/>
            <w:r w:rsidRPr="00FD05B6">
              <w:rPr>
                <w:rFonts w:ascii="Arial" w:hAnsi="Arial" w:cs="Arial"/>
              </w:rPr>
              <w:t>By</w:t>
            </w:r>
            <w:proofErr w:type="spellEnd"/>
            <w:r w:rsidRPr="00FD05B6">
              <w:rPr>
                <w:rFonts w:ascii="Arial" w:hAnsi="Arial" w:cs="Arial"/>
              </w:rPr>
              <w:t>), necesarios para el ajuste, calibración y puesta en servicio del equipo.</w:t>
            </w:r>
          </w:p>
          <w:p w14:paraId="1BBC03A1"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Según Anexo 7 se instalaran 4 manómetros principales, al ingreso de la EDR, al final de la línea de servicio, al final de la línea de stand </w:t>
            </w:r>
            <w:proofErr w:type="spellStart"/>
            <w:r w:rsidRPr="00FD05B6">
              <w:rPr>
                <w:rFonts w:ascii="Arial" w:hAnsi="Arial" w:cs="Arial"/>
              </w:rPr>
              <w:t>by</w:t>
            </w:r>
            <w:proofErr w:type="spellEnd"/>
            <w:r w:rsidRPr="00FD05B6">
              <w:rPr>
                <w:rFonts w:ascii="Arial" w:hAnsi="Arial" w:cs="Arial"/>
              </w:rPr>
              <w:t>, y al final de la línea de llenado con sus respectivas escalas expresadas en psi o bares.</w:t>
            </w:r>
          </w:p>
          <w:p w14:paraId="16E3EA38" w14:textId="77777777" w:rsidR="008D4027" w:rsidRPr="00FD05B6" w:rsidRDefault="008D4027" w:rsidP="009619DB">
            <w:pPr>
              <w:numPr>
                <w:ilvl w:val="0"/>
                <w:numId w:val="39"/>
              </w:numPr>
              <w:jc w:val="both"/>
              <w:rPr>
                <w:rFonts w:ascii="Arial" w:hAnsi="Arial" w:cs="Arial"/>
              </w:rPr>
            </w:pPr>
            <w:r w:rsidRPr="00FD05B6">
              <w:rPr>
                <w:rFonts w:ascii="Arial" w:hAnsi="Arial" w:cs="Arial"/>
              </w:rPr>
              <w:t>Todas las soldaduras deben ser realizadas, conforme a procedimiento API 1104.</w:t>
            </w:r>
          </w:p>
          <w:p w14:paraId="409D18B2"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La activación de la línea de stand </w:t>
            </w:r>
            <w:proofErr w:type="spellStart"/>
            <w:r w:rsidRPr="00FD05B6">
              <w:rPr>
                <w:rFonts w:ascii="Arial" w:hAnsi="Arial" w:cs="Arial"/>
              </w:rPr>
              <w:t>by</w:t>
            </w:r>
            <w:proofErr w:type="spellEnd"/>
            <w:r w:rsidRPr="00FD05B6">
              <w:rPr>
                <w:rFonts w:ascii="Arial" w:hAnsi="Arial" w:cs="Arial"/>
              </w:rPr>
              <w:t xml:space="preserve"> debe podérsela hacer de forma automática (sincronizada en caso de falla de línea de trabajo) y manual.</w:t>
            </w:r>
          </w:p>
          <w:p w14:paraId="65C940E6" w14:textId="77777777" w:rsidR="008D4027" w:rsidRPr="00FD05B6" w:rsidRDefault="008D4027" w:rsidP="00B9566E">
            <w:pPr>
              <w:ind w:left="1080"/>
              <w:jc w:val="both"/>
              <w:rPr>
                <w:rFonts w:ascii="Arial" w:hAnsi="Arial" w:cs="Arial"/>
              </w:rPr>
            </w:pPr>
          </w:p>
          <w:p w14:paraId="74CBA865" w14:textId="77777777" w:rsidR="008D4027" w:rsidRPr="00FD05B6" w:rsidRDefault="008D4027" w:rsidP="00B9566E">
            <w:pPr>
              <w:ind w:left="706"/>
              <w:jc w:val="both"/>
              <w:rPr>
                <w:rFonts w:ascii="Arial" w:hAnsi="Arial" w:cs="Arial"/>
                <w:b/>
              </w:rPr>
            </w:pPr>
            <w:r w:rsidRPr="00FD05B6">
              <w:rPr>
                <w:rFonts w:ascii="Arial" w:hAnsi="Arial" w:cs="Arial"/>
                <w:b/>
              </w:rPr>
              <w:t xml:space="preserve">2.1  CARACTERISTICAS PARA CADA UNA DE LAS LÍNEAS 1ra. </w:t>
            </w:r>
            <w:proofErr w:type="gramStart"/>
            <w:r w:rsidRPr="00FD05B6">
              <w:rPr>
                <w:rFonts w:ascii="Arial" w:hAnsi="Arial" w:cs="Arial"/>
                <w:b/>
              </w:rPr>
              <w:t>y</w:t>
            </w:r>
            <w:proofErr w:type="gramEnd"/>
            <w:r w:rsidRPr="00FD05B6">
              <w:rPr>
                <w:rFonts w:ascii="Arial" w:hAnsi="Arial" w:cs="Arial"/>
                <w:b/>
              </w:rPr>
              <w:t xml:space="preserve"> 2da. (DE TRABAJO Y STAND BY)</w:t>
            </w:r>
          </w:p>
          <w:p w14:paraId="440819A9" w14:textId="77777777" w:rsidR="008D4027" w:rsidRPr="00FD05B6" w:rsidRDefault="008D4027" w:rsidP="00B9566E">
            <w:pPr>
              <w:ind w:left="706"/>
              <w:jc w:val="both"/>
              <w:rPr>
                <w:rFonts w:ascii="Arial" w:hAnsi="Arial" w:cs="Arial"/>
                <w:b/>
              </w:rPr>
            </w:pPr>
          </w:p>
          <w:p w14:paraId="05CD42B0" w14:textId="77777777" w:rsidR="008D4027" w:rsidRPr="00FD05B6" w:rsidRDefault="008D4027" w:rsidP="00B9566E">
            <w:pPr>
              <w:ind w:left="706"/>
              <w:rPr>
                <w:rFonts w:ascii="Arial" w:hAnsi="Arial" w:cs="Arial"/>
                <w:b/>
                <w:bCs/>
                <w:u w:val="single"/>
              </w:rPr>
            </w:pPr>
            <w:r w:rsidRPr="00FD05B6">
              <w:rPr>
                <w:rFonts w:ascii="Arial" w:hAnsi="Arial" w:cs="Arial"/>
                <w:b/>
                <w:bCs/>
                <w:u w:val="single"/>
              </w:rPr>
              <w:lastRenderedPageBreak/>
              <w:t>Válvula de bola API 6D 6FA</w:t>
            </w:r>
          </w:p>
          <w:p w14:paraId="2E8408B2" w14:textId="77777777" w:rsidR="008D4027" w:rsidRPr="00FD05B6" w:rsidRDefault="008D4027" w:rsidP="00B9566E">
            <w:pPr>
              <w:ind w:left="706"/>
              <w:rPr>
                <w:rFonts w:ascii="Arial" w:hAnsi="Arial" w:cs="Arial"/>
                <w:b/>
                <w:bCs/>
              </w:rPr>
            </w:pPr>
          </w:p>
          <w:p w14:paraId="1A4E5554" w14:textId="77777777" w:rsidR="008D4027" w:rsidRPr="00FD05B6" w:rsidRDefault="008D4027" w:rsidP="00B9566E">
            <w:pPr>
              <w:ind w:left="706"/>
              <w:rPr>
                <w:rFonts w:ascii="Arial" w:hAnsi="Arial" w:cs="Arial"/>
                <w:bCs/>
              </w:rPr>
            </w:pPr>
            <w:r w:rsidRPr="00FD05B6">
              <w:rPr>
                <w:rFonts w:ascii="Arial" w:hAnsi="Arial" w:cs="Arial"/>
                <w:bCs/>
              </w:rPr>
              <w:t xml:space="preserve">Clase: ANSI 300 </w:t>
            </w:r>
          </w:p>
          <w:p w14:paraId="4A2C47FD" w14:textId="77777777" w:rsidR="008D4027" w:rsidRPr="00FD05B6" w:rsidRDefault="008D4027" w:rsidP="00B9566E">
            <w:pPr>
              <w:ind w:left="706"/>
              <w:rPr>
                <w:rFonts w:ascii="Arial" w:hAnsi="Arial" w:cs="Arial"/>
                <w:bCs/>
              </w:rPr>
            </w:pPr>
            <w:r w:rsidRPr="00FD05B6">
              <w:rPr>
                <w:rFonts w:ascii="Arial" w:hAnsi="Arial" w:cs="Arial"/>
                <w:bCs/>
              </w:rPr>
              <w:t>Conexión: Brida ANSI 300 RF</w:t>
            </w:r>
          </w:p>
          <w:p w14:paraId="1FD291E6" w14:textId="77777777" w:rsidR="008D4027" w:rsidRPr="00FD05B6" w:rsidRDefault="008D4027" w:rsidP="00B9566E">
            <w:pPr>
              <w:ind w:left="706"/>
              <w:rPr>
                <w:rFonts w:ascii="Arial" w:hAnsi="Arial" w:cs="Arial"/>
                <w:bCs/>
              </w:rPr>
            </w:pPr>
            <w:r w:rsidRPr="00FD05B6">
              <w:rPr>
                <w:rFonts w:ascii="Arial" w:hAnsi="Arial" w:cs="Arial"/>
                <w:bCs/>
              </w:rPr>
              <w:t>Actuación: Manivela.</w:t>
            </w:r>
          </w:p>
          <w:p w14:paraId="6C33E7FD" w14:textId="77777777" w:rsidR="008D4027" w:rsidRPr="00FD05B6" w:rsidRDefault="008D4027" w:rsidP="00B9566E">
            <w:pPr>
              <w:ind w:left="706"/>
              <w:rPr>
                <w:rFonts w:ascii="Arial" w:hAnsi="Arial" w:cs="Arial"/>
                <w:bCs/>
              </w:rPr>
            </w:pPr>
            <w:r w:rsidRPr="00FD05B6">
              <w:rPr>
                <w:rFonts w:ascii="Arial" w:hAnsi="Arial" w:cs="Arial"/>
                <w:bCs/>
              </w:rPr>
              <w:t>Material: ASTM 216 WCB</w:t>
            </w:r>
          </w:p>
          <w:p w14:paraId="1E57C109" w14:textId="77777777" w:rsidR="008D4027" w:rsidRPr="00FD05B6" w:rsidRDefault="008D4027" w:rsidP="00B9566E">
            <w:pPr>
              <w:ind w:left="706"/>
              <w:rPr>
                <w:rFonts w:ascii="Arial" w:hAnsi="Arial" w:cs="Arial"/>
                <w:bCs/>
              </w:rPr>
            </w:pPr>
            <w:proofErr w:type="spellStart"/>
            <w:r w:rsidRPr="00FD05B6">
              <w:rPr>
                <w:rFonts w:ascii="Arial" w:hAnsi="Arial" w:cs="Arial"/>
                <w:bCs/>
              </w:rPr>
              <w:t>Diametro</w:t>
            </w:r>
            <w:proofErr w:type="spellEnd"/>
            <w:r w:rsidRPr="00FD05B6">
              <w:rPr>
                <w:rFonts w:ascii="Arial" w:hAnsi="Arial" w:cs="Arial"/>
                <w:bCs/>
              </w:rPr>
              <w:t xml:space="preserve">: 2 </w:t>
            </w:r>
            <w:proofErr w:type="spellStart"/>
            <w:r w:rsidRPr="00FD05B6">
              <w:rPr>
                <w:rFonts w:ascii="Arial" w:hAnsi="Arial" w:cs="Arial"/>
                <w:bCs/>
              </w:rPr>
              <w:t>plg</w:t>
            </w:r>
            <w:proofErr w:type="spellEnd"/>
          </w:p>
          <w:p w14:paraId="27952DF1" w14:textId="77777777" w:rsidR="008D4027" w:rsidRPr="00FD05B6" w:rsidRDefault="008D4027" w:rsidP="00B9566E">
            <w:pPr>
              <w:ind w:left="706"/>
              <w:rPr>
                <w:rFonts w:ascii="Arial" w:hAnsi="Arial" w:cs="Arial"/>
                <w:bCs/>
              </w:rPr>
            </w:pPr>
            <w:r w:rsidRPr="00FD05B6">
              <w:rPr>
                <w:rFonts w:ascii="Arial" w:hAnsi="Arial" w:cs="Arial"/>
                <w:bCs/>
              </w:rPr>
              <w:t>Paso Reducido</w:t>
            </w:r>
          </w:p>
          <w:p w14:paraId="21104ED2" w14:textId="77777777" w:rsidR="008D4027" w:rsidRPr="00FD05B6" w:rsidRDefault="008D4027" w:rsidP="00B9566E">
            <w:pPr>
              <w:ind w:left="706"/>
              <w:jc w:val="both"/>
              <w:rPr>
                <w:rFonts w:ascii="Arial" w:hAnsi="Arial" w:cs="Arial"/>
                <w:b/>
              </w:rPr>
            </w:pPr>
          </w:p>
          <w:p w14:paraId="09AC80B8"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Filtro</w:t>
            </w:r>
          </w:p>
          <w:p w14:paraId="39D2CFB0" w14:textId="77777777" w:rsidR="008D4027" w:rsidRPr="00FD05B6" w:rsidRDefault="008D4027" w:rsidP="00B9566E">
            <w:pPr>
              <w:ind w:left="706"/>
              <w:jc w:val="both"/>
              <w:rPr>
                <w:rFonts w:ascii="Arial" w:hAnsi="Arial" w:cs="Arial"/>
                <w:b/>
                <w:u w:val="single"/>
              </w:rPr>
            </w:pPr>
          </w:p>
          <w:p w14:paraId="6776594B" w14:textId="77777777" w:rsidR="008D4027" w:rsidRPr="00FD05B6" w:rsidRDefault="008D4027" w:rsidP="00B9566E">
            <w:pPr>
              <w:ind w:left="706"/>
              <w:jc w:val="both"/>
              <w:rPr>
                <w:rFonts w:ascii="Arial" w:hAnsi="Arial" w:cs="Arial"/>
              </w:rPr>
            </w:pPr>
            <w:r w:rsidRPr="00FD05B6">
              <w:rPr>
                <w:rFonts w:ascii="Arial" w:hAnsi="Arial" w:cs="Arial"/>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14:paraId="424C8197" w14:textId="77777777" w:rsidR="008D4027" w:rsidRPr="00FD05B6" w:rsidRDefault="008D4027" w:rsidP="00B9566E">
            <w:pPr>
              <w:ind w:left="706"/>
              <w:jc w:val="both"/>
              <w:rPr>
                <w:rFonts w:ascii="Arial" w:hAnsi="Arial" w:cs="Arial"/>
              </w:rPr>
            </w:pPr>
            <w:r w:rsidRPr="00FD05B6">
              <w:rPr>
                <w:rFonts w:ascii="Arial" w:hAnsi="Arial" w:cs="Arial"/>
              </w:rPr>
              <w:t>El elemento filtrante debe ser tal que en el caso de una ruptura de los elementos filtrantes, el cuerpo del filtro tenga la capacidad suficiente para retener los desechos resultantes. Además debe tener conexiones de drenaje</w:t>
            </w:r>
          </w:p>
          <w:p w14:paraId="0C14548D" w14:textId="77777777" w:rsidR="008D4027" w:rsidRPr="00FD05B6" w:rsidRDefault="008D4027" w:rsidP="00B9566E">
            <w:pPr>
              <w:ind w:left="706"/>
              <w:jc w:val="both"/>
              <w:rPr>
                <w:rFonts w:ascii="Arial" w:hAnsi="Arial" w:cs="Arial"/>
                <w:b/>
                <w:u w:val="single"/>
              </w:rPr>
            </w:pPr>
          </w:p>
          <w:p w14:paraId="02FC5EC6"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Regulador pilotado</w:t>
            </w:r>
          </w:p>
          <w:p w14:paraId="26CC723A" w14:textId="77777777" w:rsidR="008D4027" w:rsidRPr="00FD05B6" w:rsidRDefault="008D4027" w:rsidP="00B9566E">
            <w:pPr>
              <w:ind w:left="706"/>
              <w:jc w:val="both"/>
              <w:rPr>
                <w:rFonts w:ascii="Arial" w:hAnsi="Arial" w:cs="Arial"/>
                <w:b/>
                <w:u w:val="single"/>
              </w:rPr>
            </w:pPr>
            <w:r w:rsidRPr="00FD05B6">
              <w:rPr>
                <w:rFonts w:ascii="Arial" w:hAnsi="Arial" w:cs="Arial"/>
              </w:rPr>
              <w:t>Precisión de la regulación: menor a 10%</w:t>
            </w:r>
          </w:p>
          <w:p w14:paraId="0C46D991" w14:textId="77777777" w:rsidR="008D4027" w:rsidRPr="00FD05B6" w:rsidRDefault="008D4027" w:rsidP="00B9566E">
            <w:pPr>
              <w:ind w:left="706"/>
              <w:jc w:val="both"/>
              <w:rPr>
                <w:rFonts w:ascii="Arial" w:hAnsi="Arial" w:cs="Arial"/>
                <w:b/>
                <w:u w:val="single"/>
              </w:rPr>
            </w:pPr>
          </w:p>
          <w:p w14:paraId="15154687" w14:textId="77777777" w:rsidR="008D4027" w:rsidRPr="00FD05B6" w:rsidRDefault="008D4027" w:rsidP="00B9566E">
            <w:pPr>
              <w:ind w:left="706"/>
              <w:jc w:val="both"/>
              <w:rPr>
                <w:rFonts w:ascii="Arial" w:hAnsi="Arial" w:cs="Arial"/>
              </w:rPr>
            </w:pPr>
            <w:r w:rsidRPr="00FD05B6">
              <w:rPr>
                <w:rFonts w:ascii="Arial" w:hAnsi="Arial" w:cs="Arial"/>
              </w:rPr>
              <w:t xml:space="preserve">Tipo: Regulador pilotado de diafragma, </w:t>
            </w:r>
          </w:p>
          <w:p w14:paraId="6C3F5B05" w14:textId="77777777" w:rsidR="008D4027" w:rsidRPr="00FD05B6" w:rsidRDefault="008D4027" w:rsidP="00B9566E">
            <w:pPr>
              <w:ind w:left="706"/>
              <w:jc w:val="both"/>
              <w:rPr>
                <w:rFonts w:ascii="Arial" w:hAnsi="Arial" w:cs="Arial"/>
              </w:rPr>
            </w:pPr>
            <w:r w:rsidRPr="00FD05B6">
              <w:rPr>
                <w:rFonts w:ascii="Arial" w:hAnsi="Arial" w:cs="Arial"/>
              </w:rPr>
              <w:t xml:space="preserve">Conexión: 2 </w:t>
            </w:r>
            <w:proofErr w:type="spellStart"/>
            <w:r w:rsidRPr="00FD05B6">
              <w:rPr>
                <w:rFonts w:ascii="Arial" w:hAnsi="Arial" w:cs="Arial"/>
              </w:rPr>
              <w:t>plg</w:t>
            </w:r>
            <w:proofErr w:type="spellEnd"/>
            <w:r w:rsidRPr="00FD05B6">
              <w:rPr>
                <w:rFonts w:ascii="Arial" w:hAnsi="Arial" w:cs="Arial"/>
              </w:rPr>
              <w:t xml:space="preserve"> ANSI 300 RF.</w:t>
            </w:r>
          </w:p>
          <w:p w14:paraId="5593AE93" w14:textId="77777777" w:rsidR="008D4027" w:rsidRPr="00FD05B6" w:rsidRDefault="008D4027" w:rsidP="00B9566E">
            <w:pPr>
              <w:ind w:left="706"/>
              <w:jc w:val="both"/>
              <w:rPr>
                <w:rFonts w:ascii="Arial" w:hAnsi="Arial" w:cs="Arial"/>
              </w:rPr>
            </w:pPr>
            <w:r w:rsidRPr="00FD05B6">
              <w:rPr>
                <w:rFonts w:ascii="Arial" w:hAnsi="Arial" w:cs="Arial"/>
              </w:rPr>
              <w:t xml:space="preserve">Capacidad: </w:t>
            </w:r>
            <w:smartTag w:uri="urn:schemas-microsoft-com:office:smarttags" w:element="metricconverter">
              <w:smartTagPr>
                <w:attr w:name="ProductID" w:val="1000 m3"/>
              </w:smartTagPr>
              <w:r w:rsidRPr="00FD05B6">
                <w:rPr>
                  <w:rFonts w:ascii="Arial" w:hAnsi="Arial" w:cs="Arial"/>
                </w:rPr>
                <w:t>1000 m</w:t>
              </w:r>
              <w:r w:rsidRPr="00FD05B6">
                <w:rPr>
                  <w:rFonts w:ascii="Arial" w:hAnsi="Arial" w:cs="Arial"/>
                  <w:vertAlign w:val="superscript"/>
                </w:rPr>
                <w:t>3</w:t>
              </w:r>
            </w:smartTag>
            <w:r w:rsidRPr="00FD05B6">
              <w:rPr>
                <w:rFonts w:ascii="Arial" w:hAnsi="Arial" w:cs="Arial"/>
              </w:rPr>
              <w:t>(n)/h bridado.</w:t>
            </w:r>
          </w:p>
          <w:p w14:paraId="1D9D1CA3" w14:textId="77777777" w:rsidR="008D4027" w:rsidRPr="00FD05B6" w:rsidRDefault="008D4027" w:rsidP="00B9566E">
            <w:pPr>
              <w:ind w:left="706"/>
              <w:jc w:val="both"/>
              <w:rPr>
                <w:rFonts w:ascii="Arial" w:hAnsi="Arial" w:cs="Arial"/>
              </w:rPr>
            </w:pPr>
            <w:r w:rsidRPr="00FD05B6">
              <w:rPr>
                <w:rFonts w:ascii="Arial" w:hAnsi="Arial" w:cs="Arial"/>
              </w:rPr>
              <w:t>Rearme: manual.</w:t>
            </w:r>
          </w:p>
          <w:p w14:paraId="2F606DE3" w14:textId="77777777" w:rsidR="008D4027" w:rsidRPr="00FD05B6" w:rsidRDefault="008D4027" w:rsidP="00B9566E">
            <w:pPr>
              <w:ind w:left="706"/>
              <w:jc w:val="both"/>
              <w:rPr>
                <w:rFonts w:ascii="Arial" w:hAnsi="Arial" w:cs="Arial"/>
              </w:rPr>
            </w:pPr>
            <w:r w:rsidRPr="00FD05B6">
              <w:rPr>
                <w:rFonts w:ascii="Arial" w:hAnsi="Arial" w:cs="Arial"/>
              </w:rPr>
              <w:t>Rango de Regulación: 2 bar a 5 bar (implica que el rango puede ser mayor y que los limites están incluidos)</w:t>
            </w:r>
          </w:p>
          <w:p w14:paraId="21645AAF" w14:textId="77777777" w:rsidR="008D4027" w:rsidRPr="00FD05B6" w:rsidRDefault="008D4027" w:rsidP="00B9566E">
            <w:pPr>
              <w:ind w:left="706"/>
              <w:jc w:val="both"/>
              <w:rPr>
                <w:rFonts w:ascii="Arial" w:hAnsi="Arial" w:cs="Arial"/>
              </w:rPr>
            </w:pPr>
            <w:r w:rsidRPr="00FD05B6">
              <w:rPr>
                <w:rFonts w:ascii="Arial" w:hAnsi="Arial" w:cs="Arial"/>
              </w:rPr>
              <w:t>Material Cuerpo ASTM A 216 WCB</w:t>
            </w:r>
          </w:p>
          <w:p w14:paraId="21F7AE6A" w14:textId="77777777" w:rsidR="008D4027" w:rsidRPr="00FD05B6" w:rsidRDefault="008D4027" w:rsidP="00B9566E">
            <w:pPr>
              <w:ind w:left="706"/>
              <w:jc w:val="both"/>
              <w:rPr>
                <w:rFonts w:ascii="Arial" w:hAnsi="Arial" w:cs="Arial"/>
              </w:rPr>
            </w:pPr>
            <w:r w:rsidRPr="00FD05B6">
              <w:rPr>
                <w:rFonts w:ascii="Arial" w:hAnsi="Arial" w:cs="Arial"/>
              </w:rPr>
              <w:t>Las líneas de los pilotos deben incorporar sistemas de filtrado y purga</w:t>
            </w:r>
          </w:p>
          <w:p w14:paraId="35EACCE2" w14:textId="77777777" w:rsidR="008D4027" w:rsidRPr="00FD05B6" w:rsidRDefault="008D4027" w:rsidP="00B9566E">
            <w:pPr>
              <w:ind w:left="706"/>
              <w:jc w:val="both"/>
              <w:rPr>
                <w:rFonts w:ascii="Arial" w:hAnsi="Arial" w:cs="Arial"/>
              </w:rPr>
            </w:pPr>
          </w:p>
          <w:p w14:paraId="0BC2D2AC"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Sistema de Bloqueo</w:t>
            </w:r>
          </w:p>
          <w:p w14:paraId="4C18B86C" w14:textId="77777777" w:rsidR="008D4027" w:rsidRPr="00FD05B6" w:rsidRDefault="008D4027" w:rsidP="00B9566E">
            <w:pPr>
              <w:ind w:left="706"/>
              <w:jc w:val="both"/>
              <w:rPr>
                <w:rFonts w:ascii="Arial" w:hAnsi="Arial" w:cs="Arial"/>
                <w:b/>
                <w:u w:val="single"/>
              </w:rPr>
            </w:pPr>
          </w:p>
          <w:p w14:paraId="6B67D9F4" w14:textId="77777777" w:rsidR="008D4027" w:rsidRPr="00FD05B6" w:rsidRDefault="008D4027" w:rsidP="00B9566E">
            <w:pPr>
              <w:ind w:left="706"/>
              <w:jc w:val="both"/>
              <w:rPr>
                <w:rFonts w:ascii="Arial" w:hAnsi="Arial" w:cs="Arial"/>
              </w:rPr>
            </w:pPr>
            <w:r w:rsidRPr="00FD05B6">
              <w:rPr>
                <w:rFonts w:ascii="Arial" w:hAnsi="Arial" w:cs="Arial"/>
              </w:rPr>
              <w:t xml:space="preserve">Este puede ser de tipo integrado a sistema de regulación (sistema </w:t>
            </w:r>
            <w:proofErr w:type="spellStart"/>
            <w:r w:rsidRPr="00FD05B6">
              <w:rPr>
                <w:rFonts w:ascii="Arial" w:hAnsi="Arial" w:cs="Arial"/>
              </w:rPr>
              <w:t>slam</w:t>
            </w:r>
            <w:proofErr w:type="spellEnd"/>
            <w:r w:rsidRPr="00FD05B6">
              <w:rPr>
                <w:rFonts w:ascii="Arial" w:hAnsi="Arial" w:cs="Arial"/>
              </w:rPr>
              <w:t xml:space="preserve"> </w:t>
            </w:r>
            <w:proofErr w:type="spellStart"/>
            <w:r w:rsidRPr="00FD05B6">
              <w:rPr>
                <w:rFonts w:ascii="Arial" w:hAnsi="Arial" w:cs="Arial"/>
              </w:rPr>
              <w:t>shut</w:t>
            </w:r>
            <w:proofErr w:type="spellEnd"/>
            <w:r w:rsidRPr="00FD05B6">
              <w:rPr>
                <w:rFonts w:ascii="Arial" w:hAnsi="Arial" w:cs="Arial"/>
              </w:rPr>
              <w:t>) o puede ser un sistema de bloqueo independiente monitorizando al sistema de regulación.</w:t>
            </w:r>
          </w:p>
          <w:p w14:paraId="0A2153DD" w14:textId="77777777" w:rsidR="008D4027" w:rsidRPr="00FD05B6" w:rsidRDefault="008D4027" w:rsidP="00B9566E">
            <w:pPr>
              <w:ind w:left="706"/>
              <w:jc w:val="both"/>
              <w:rPr>
                <w:rFonts w:ascii="Arial" w:hAnsi="Arial" w:cs="Arial"/>
              </w:rPr>
            </w:pPr>
          </w:p>
          <w:p w14:paraId="3B9B0041" w14:textId="77777777" w:rsidR="008D4027" w:rsidRPr="00FD05B6" w:rsidRDefault="008D4027" w:rsidP="00B9566E">
            <w:pPr>
              <w:ind w:left="706"/>
              <w:jc w:val="both"/>
              <w:rPr>
                <w:rFonts w:ascii="Arial" w:hAnsi="Arial" w:cs="Arial"/>
              </w:rPr>
            </w:pPr>
            <w:r w:rsidRPr="00FD05B6">
              <w:rPr>
                <w:rFonts w:ascii="Arial" w:hAnsi="Arial" w:cs="Arial"/>
              </w:rPr>
              <w:t xml:space="preserve">Los rangos de </w:t>
            </w:r>
            <w:proofErr w:type="spellStart"/>
            <w:r w:rsidRPr="00FD05B6">
              <w:rPr>
                <w:rFonts w:ascii="Arial" w:hAnsi="Arial" w:cs="Arial"/>
              </w:rPr>
              <w:t>seteo</w:t>
            </w:r>
            <w:proofErr w:type="spellEnd"/>
            <w:r w:rsidRPr="00FD05B6">
              <w:rPr>
                <w:rFonts w:ascii="Arial" w:hAnsi="Arial" w:cs="Arial"/>
              </w:rPr>
              <w:t xml:space="preserve"> de los equipos EDR para las válvulas </w:t>
            </w:r>
            <w:proofErr w:type="spellStart"/>
            <w:r w:rsidRPr="00FD05B6">
              <w:rPr>
                <w:rFonts w:ascii="Arial" w:hAnsi="Arial" w:cs="Arial"/>
              </w:rPr>
              <w:t>shut</w:t>
            </w:r>
            <w:proofErr w:type="spellEnd"/>
            <w:r w:rsidRPr="00FD05B6">
              <w:rPr>
                <w:rFonts w:ascii="Arial" w:hAnsi="Arial" w:cs="Arial"/>
              </w:rPr>
              <w:t>-off están entre 2.8 bar por baja y 5.8 bar por alta. La empresa proponente, deberá ofertar equipos cuyos rangos de ajuste por alta y por baja permitan trabajar en el intervalo mencionado, sin que esto implique que las especificaciones del fabricante se encuentren en los límites.</w:t>
            </w:r>
          </w:p>
          <w:p w14:paraId="44659594" w14:textId="77777777" w:rsidR="008D4027" w:rsidRPr="00FD05B6" w:rsidRDefault="008D4027" w:rsidP="00B9566E">
            <w:pPr>
              <w:ind w:left="706"/>
              <w:jc w:val="both"/>
              <w:rPr>
                <w:rFonts w:ascii="Arial" w:hAnsi="Arial" w:cs="Arial"/>
              </w:rPr>
            </w:pPr>
          </w:p>
          <w:p w14:paraId="0828320D"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Válvula Mariposa</w:t>
            </w:r>
          </w:p>
          <w:p w14:paraId="0914C3B0" w14:textId="77777777" w:rsidR="008D4027" w:rsidRPr="00FD05B6" w:rsidRDefault="008D4027" w:rsidP="00B9566E">
            <w:pPr>
              <w:ind w:left="706"/>
              <w:jc w:val="both"/>
              <w:rPr>
                <w:rFonts w:ascii="Arial" w:hAnsi="Arial" w:cs="Arial"/>
                <w:b/>
                <w:u w:val="single"/>
              </w:rPr>
            </w:pPr>
          </w:p>
          <w:p w14:paraId="7CA3FBCB" w14:textId="77777777" w:rsidR="008D4027" w:rsidRPr="00FD05B6" w:rsidRDefault="008D4027" w:rsidP="00B9566E">
            <w:pPr>
              <w:ind w:left="706"/>
              <w:jc w:val="both"/>
              <w:rPr>
                <w:rFonts w:ascii="Arial" w:hAnsi="Arial" w:cs="Arial"/>
              </w:rPr>
            </w:pPr>
            <w:r w:rsidRPr="00FD05B6">
              <w:rPr>
                <w:rFonts w:ascii="Arial" w:hAnsi="Arial" w:cs="Arial"/>
              </w:rPr>
              <w:t xml:space="preserve">Tipo: </w:t>
            </w:r>
            <w:proofErr w:type="spellStart"/>
            <w:r w:rsidRPr="00FD05B6">
              <w:rPr>
                <w:rFonts w:ascii="Arial" w:hAnsi="Arial" w:cs="Arial"/>
              </w:rPr>
              <w:t>Wafer</w:t>
            </w:r>
            <w:proofErr w:type="spellEnd"/>
            <w:r w:rsidRPr="00FD05B6">
              <w:rPr>
                <w:rFonts w:ascii="Arial" w:hAnsi="Arial" w:cs="Arial"/>
              </w:rPr>
              <w:t>, montaje entre bridas, con palanca.</w:t>
            </w:r>
          </w:p>
          <w:p w14:paraId="39FF982D" w14:textId="77777777" w:rsidR="008D4027" w:rsidRPr="00FD05B6" w:rsidRDefault="008D4027" w:rsidP="00B9566E">
            <w:pPr>
              <w:ind w:left="706"/>
              <w:jc w:val="both"/>
              <w:rPr>
                <w:rFonts w:ascii="Arial" w:hAnsi="Arial" w:cs="Arial"/>
              </w:rPr>
            </w:pPr>
            <w:r w:rsidRPr="00FD05B6">
              <w:rPr>
                <w:rFonts w:ascii="Arial" w:hAnsi="Arial" w:cs="Arial"/>
              </w:rPr>
              <w:t xml:space="preserve">Diámetro: 2 </w:t>
            </w:r>
            <w:proofErr w:type="spellStart"/>
            <w:r w:rsidRPr="00FD05B6">
              <w:rPr>
                <w:rFonts w:ascii="Arial" w:hAnsi="Arial" w:cs="Arial"/>
              </w:rPr>
              <w:t>plg</w:t>
            </w:r>
            <w:proofErr w:type="spellEnd"/>
            <w:r w:rsidRPr="00FD05B6">
              <w:rPr>
                <w:rFonts w:ascii="Arial" w:hAnsi="Arial" w:cs="Arial"/>
              </w:rPr>
              <w:t>. ANSI 150</w:t>
            </w:r>
          </w:p>
          <w:p w14:paraId="1D7DD2E3" w14:textId="77777777" w:rsidR="008D4027" w:rsidRPr="00FD05B6" w:rsidRDefault="008D4027" w:rsidP="00B9566E">
            <w:pPr>
              <w:ind w:left="706"/>
              <w:jc w:val="both"/>
              <w:rPr>
                <w:rFonts w:ascii="Arial" w:hAnsi="Arial" w:cs="Arial"/>
              </w:rPr>
            </w:pPr>
            <w:r w:rsidRPr="00FD05B6">
              <w:rPr>
                <w:rFonts w:ascii="Arial" w:hAnsi="Arial" w:cs="Arial"/>
              </w:rPr>
              <w:t xml:space="preserve">Materiales: Cuerpo de acero; asiento </w:t>
            </w:r>
            <w:proofErr w:type="spellStart"/>
            <w:r w:rsidRPr="00FD05B6">
              <w:rPr>
                <w:rFonts w:ascii="Arial" w:hAnsi="Arial" w:cs="Arial"/>
              </w:rPr>
              <w:t>Teflon</w:t>
            </w:r>
            <w:proofErr w:type="spellEnd"/>
            <w:r w:rsidRPr="00FD05B6">
              <w:rPr>
                <w:rFonts w:ascii="Arial" w:hAnsi="Arial" w:cs="Arial"/>
              </w:rPr>
              <w:t xml:space="preserve"> Reforzado y/o buna N</w:t>
            </w:r>
          </w:p>
          <w:p w14:paraId="7F100E73" w14:textId="77777777" w:rsidR="008D4027" w:rsidRPr="00FD05B6" w:rsidRDefault="008D4027" w:rsidP="00B9566E">
            <w:pPr>
              <w:ind w:left="706"/>
              <w:jc w:val="both"/>
              <w:rPr>
                <w:rFonts w:ascii="Arial" w:hAnsi="Arial" w:cs="Arial"/>
              </w:rPr>
            </w:pPr>
          </w:p>
          <w:p w14:paraId="260756A1" w14:textId="77777777" w:rsidR="008D4027" w:rsidRPr="00FD05B6" w:rsidRDefault="008D4027" w:rsidP="00B9566E">
            <w:pPr>
              <w:ind w:left="706"/>
              <w:rPr>
                <w:rFonts w:ascii="Arial" w:hAnsi="Arial" w:cs="Arial"/>
                <w:b/>
                <w:u w:val="single"/>
              </w:rPr>
            </w:pPr>
            <w:r w:rsidRPr="00FD05B6">
              <w:rPr>
                <w:rFonts w:ascii="Arial" w:hAnsi="Arial" w:cs="Arial"/>
                <w:b/>
                <w:u w:val="single"/>
              </w:rPr>
              <w:t xml:space="preserve">Manómetros en cada una de las </w:t>
            </w:r>
            <w:proofErr w:type="spellStart"/>
            <w:r w:rsidRPr="00FD05B6">
              <w:rPr>
                <w:rFonts w:ascii="Arial" w:hAnsi="Arial" w:cs="Arial"/>
                <w:b/>
                <w:u w:val="single"/>
              </w:rPr>
              <w:t>lineas</w:t>
            </w:r>
            <w:proofErr w:type="spellEnd"/>
            <w:r w:rsidRPr="00FD05B6">
              <w:rPr>
                <w:rFonts w:ascii="Arial" w:hAnsi="Arial" w:cs="Arial"/>
                <w:b/>
                <w:u w:val="single"/>
              </w:rPr>
              <w:t>:</w:t>
            </w:r>
          </w:p>
          <w:p w14:paraId="029313EB" w14:textId="77777777" w:rsidR="008D4027" w:rsidRPr="00FD05B6" w:rsidRDefault="008D4027" w:rsidP="00B9566E">
            <w:pPr>
              <w:rPr>
                <w:rFonts w:ascii="Arial" w:hAnsi="Arial" w:cs="Arial"/>
              </w:rPr>
            </w:pPr>
          </w:p>
          <w:p w14:paraId="5F6FBF0A" w14:textId="77777777" w:rsidR="008D4027" w:rsidRPr="00FD05B6" w:rsidRDefault="008D4027" w:rsidP="00B9566E">
            <w:pPr>
              <w:ind w:left="720"/>
              <w:jc w:val="both"/>
              <w:rPr>
                <w:rFonts w:ascii="Arial" w:hAnsi="Arial" w:cs="Arial"/>
              </w:rPr>
            </w:pPr>
            <w:r w:rsidRPr="00FD05B6">
              <w:rPr>
                <w:rFonts w:ascii="Arial" w:hAnsi="Arial" w:cs="Arial"/>
              </w:rPr>
              <w:t xml:space="preserve">Se instalarán un manómetro a la salida de cada una de las </w:t>
            </w:r>
            <w:proofErr w:type="spellStart"/>
            <w:r w:rsidRPr="00FD05B6">
              <w:rPr>
                <w:rFonts w:ascii="Arial" w:hAnsi="Arial" w:cs="Arial"/>
              </w:rPr>
              <w:t>lineas</w:t>
            </w:r>
            <w:proofErr w:type="spellEnd"/>
            <w:r w:rsidRPr="00FD05B6">
              <w:rPr>
                <w:rFonts w:ascii="Arial" w:hAnsi="Arial" w:cs="Arial"/>
              </w:rPr>
              <w:t xml:space="preserve"> del EDR de cuadrante métrico redondo, de </w:t>
            </w:r>
            <w:smartTag w:uri="urn:schemas-microsoft-com:office:smarttags" w:element="metricconverter">
              <w:smartTagPr>
                <w:attr w:name="ProductID" w:val="100 mm"/>
              </w:smartTagPr>
              <w:r w:rsidRPr="00FD05B6">
                <w:rPr>
                  <w:rFonts w:ascii="Arial" w:hAnsi="Arial" w:cs="Arial"/>
                </w:rPr>
                <w:t>100 mm</w:t>
              </w:r>
            </w:smartTag>
            <w:r w:rsidRPr="00FD05B6">
              <w:rPr>
                <w:rFonts w:ascii="Arial" w:hAnsi="Arial" w:cs="Arial"/>
              </w:rPr>
              <w:t xml:space="preserve"> de diámetro como mínimo, conectados con rosca NPT (ADEMAS DEBE ESTAR RELLENADO CON GLICERINA).</w:t>
            </w:r>
          </w:p>
          <w:p w14:paraId="5D00C3F7" w14:textId="77777777" w:rsidR="008D4027" w:rsidRPr="00FD05B6" w:rsidRDefault="008D4027" w:rsidP="00B9566E">
            <w:pPr>
              <w:ind w:left="720"/>
              <w:jc w:val="both"/>
              <w:rPr>
                <w:rFonts w:ascii="Arial" w:hAnsi="Arial" w:cs="Arial"/>
              </w:rPr>
            </w:pPr>
          </w:p>
          <w:p w14:paraId="016AC9B4" w14:textId="77777777" w:rsidR="008D4027" w:rsidRPr="00FD05B6" w:rsidRDefault="008D4027" w:rsidP="00B9566E">
            <w:pPr>
              <w:ind w:left="720"/>
              <w:jc w:val="both"/>
              <w:rPr>
                <w:rFonts w:ascii="Arial" w:hAnsi="Arial" w:cs="Arial"/>
              </w:rPr>
            </w:pPr>
            <w:r w:rsidRPr="00FD05B6">
              <w:rPr>
                <w:rFonts w:ascii="Arial" w:hAnsi="Arial" w:cs="Arial"/>
              </w:rPr>
              <w:t xml:space="preserve">Rangos: </w:t>
            </w:r>
            <w:r w:rsidRPr="00FD05B6">
              <w:rPr>
                <w:rFonts w:ascii="Arial" w:hAnsi="Arial" w:cs="Arial"/>
              </w:rPr>
              <w:tab/>
            </w:r>
            <w:r w:rsidRPr="00FD05B6">
              <w:rPr>
                <w:rFonts w:ascii="Arial" w:hAnsi="Arial" w:cs="Arial"/>
              </w:rPr>
              <w:tab/>
              <w:t xml:space="preserve">0  -  10 Bar </w:t>
            </w:r>
            <w:r w:rsidRPr="00FD05B6">
              <w:rPr>
                <w:rFonts w:ascii="Arial" w:hAnsi="Arial" w:cs="Arial"/>
              </w:rPr>
              <w:tab/>
              <w:t xml:space="preserve">y </w:t>
            </w:r>
            <w:r w:rsidRPr="00FD05B6">
              <w:rPr>
                <w:rFonts w:ascii="Arial" w:hAnsi="Arial" w:cs="Arial"/>
                <w:u w:val="single"/>
              </w:rPr>
              <w:t>+</w:t>
            </w:r>
            <w:r w:rsidRPr="00FD05B6">
              <w:rPr>
                <w:rFonts w:ascii="Arial" w:hAnsi="Arial" w:cs="Arial"/>
              </w:rPr>
              <w:t xml:space="preserve"> 1% de precisión Aguas arriba</w:t>
            </w:r>
          </w:p>
          <w:p w14:paraId="78C8B23D" w14:textId="77777777" w:rsidR="008D4027" w:rsidRPr="00FD05B6" w:rsidRDefault="008D4027" w:rsidP="00B9566E">
            <w:pPr>
              <w:ind w:left="720"/>
              <w:jc w:val="both"/>
              <w:rPr>
                <w:rFonts w:ascii="Arial" w:hAnsi="Arial" w:cs="Arial"/>
              </w:rPr>
            </w:pPr>
          </w:p>
          <w:p w14:paraId="466AC2AD" w14:textId="77777777" w:rsidR="008D4027" w:rsidRPr="00FD05B6" w:rsidRDefault="008D4027" w:rsidP="00B9566E">
            <w:pPr>
              <w:ind w:left="720"/>
              <w:jc w:val="both"/>
              <w:rPr>
                <w:rFonts w:ascii="Arial" w:hAnsi="Arial" w:cs="Arial"/>
              </w:rPr>
            </w:pPr>
            <w:r w:rsidRPr="00FD05B6">
              <w:rPr>
                <w:rFonts w:ascii="Arial" w:hAnsi="Arial" w:cs="Arial"/>
              </w:rPr>
              <w:t xml:space="preserve">Cada manómetro deberá contar con su respectiva válvula de aislamiento tipo aguja (TIPO </w:t>
            </w:r>
            <w:r w:rsidRPr="00FD05B6">
              <w:rPr>
                <w:rFonts w:ascii="Arial" w:hAnsi="Arial" w:cs="Arial"/>
              </w:rPr>
              <w:lastRenderedPageBreak/>
              <w:t>INTEGRAL CON PURGA Y BLOQUEO).</w:t>
            </w:r>
          </w:p>
          <w:p w14:paraId="08BB3740" w14:textId="77777777" w:rsidR="008D4027" w:rsidRPr="00FD05B6" w:rsidRDefault="008D4027" w:rsidP="00B9566E">
            <w:pPr>
              <w:ind w:left="706"/>
              <w:jc w:val="both"/>
              <w:rPr>
                <w:rFonts w:ascii="Arial" w:hAnsi="Arial" w:cs="Arial"/>
                <w:b/>
                <w:u w:val="single"/>
              </w:rPr>
            </w:pPr>
          </w:p>
          <w:p w14:paraId="114341E8" w14:textId="77777777" w:rsidR="008D4027" w:rsidRPr="00FD05B6" w:rsidRDefault="008D4027" w:rsidP="00B9566E">
            <w:pPr>
              <w:ind w:left="706"/>
              <w:rPr>
                <w:rFonts w:ascii="Arial" w:hAnsi="Arial" w:cs="Arial"/>
                <w:b/>
                <w:bCs/>
              </w:rPr>
            </w:pPr>
            <w:r w:rsidRPr="00FD05B6">
              <w:rPr>
                <w:rFonts w:ascii="Arial" w:hAnsi="Arial" w:cs="Arial"/>
                <w:b/>
                <w:bCs/>
              </w:rPr>
              <w:t>2.2 CARACTERISTICAS TRAMOS COMÚNES</w:t>
            </w:r>
          </w:p>
          <w:p w14:paraId="5C4428D6" w14:textId="77777777" w:rsidR="008D4027" w:rsidRPr="00FD05B6" w:rsidRDefault="008D4027" w:rsidP="00B9566E">
            <w:pPr>
              <w:ind w:left="706"/>
              <w:rPr>
                <w:rFonts w:ascii="Arial" w:hAnsi="Arial" w:cs="Arial"/>
                <w:b/>
                <w:bCs/>
              </w:rPr>
            </w:pPr>
          </w:p>
          <w:p w14:paraId="3DDF857D" w14:textId="77777777" w:rsidR="008D4027" w:rsidRPr="00FD05B6" w:rsidRDefault="008D4027" w:rsidP="00B9566E">
            <w:pPr>
              <w:ind w:left="706"/>
              <w:rPr>
                <w:rFonts w:ascii="Arial" w:hAnsi="Arial" w:cs="Arial"/>
                <w:b/>
                <w:u w:val="single"/>
              </w:rPr>
            </w:pPr>
            <w:r w:rsidRPr="00FD05B6">
              <w:rPr>
                <w:rFonts w:ascii="Arial" w:hAnsi="Arial" w:cs="Arial"/>
                <w:b/>
                <w:u w:val="single"/>
              </w:rPr>
              <w:t>Manómetro:</w:t>
            </w:r>
          </w:p>
          <w:p w14:paraId="4310EDE4" w14:textId="77777777" w:rsidR="008D4027" w:rsidRPr="00FD05B6" w:rsidRDefault="008D4027" w:rsidP="00B9566E">
            <w:pPr>
              <w:rPr>
                <w:rFonts w:ascii="Arial" w:hAnsi="Arial" w:cs="Arial"/>
              </w:rPr>
            </w:pPr>
          </w:p>
          <w:p w14:paraId="7B8329BA" w14:textId="77777777" w:rsidR="008D4027" w:rsidRPr="00FD05B6" w:rsidRDefault="008D4027" w:rsidP="00B9566E">
            <w:pPr>
              <w:ind w:left="720"/>
              <w:jc w:val="both"/>
              <w:rPr>
                <w:rFonts w:ascii="Arial" w:hAnsi="Arial" w:cs="Arial"/>
              </w:rPr>
            </w:pPr>
            <w:r w:rsidRPr="00FD05B6">
              <w:rPr>
                <w:rFonts w:ascii="Arial" w:hAnsi="Arial" w:cs="Arial"/>
              </w:rPr>
              <w:t xml:space="preserve">Se instalarán un manómetro, Aguas Arriba (a la entrada del EDR de cuadrante métrico redondo, de </w:t>
            </w:r>
            <w:smartTag w:uri="urn:schemas-microsoft-com:office:smarttags" w:element="metricconverter">
              <w:smartTagPr>
                <w:attr w:name="ProductID" w:val="100 mm"/>
              </w:smartTagPr>
              <w:r w:rsidRPr="00FD05B6">
                <w:rPr>
                  <w:rFonts w:ascii="Arial" w:hAnsi="Arial" w:cs="Arial"/>
                </w:rPr>
                <w:t>100 mm</w:t>
              </w:r>
            </w:smartTag>
            <w:r w:rsidRPr="00FD05B6">
              <w:rPr>
                <w:rFonts w:ascii="Arial" w:hAnsi="Arial" w:cs="Arial"/>
              </w:rPr>
              <w:t xml:space="preserve"> de diámetro como mínimo, conectados con rosca NPT (ADEMAS DEBE ESTAR RELLENADO CON GLICERINA).</w:t>
            </w:r>
          </w:p>
          <w:p w14:paraId="71E4C5F8" w14:textId="77777777" w:rsidR="008D4027" w:rsidRPr="00FD05B6" w:rsidRDefault="008D4027" w:rsidP="00B9566E">
            <w:pPr>
              <w:ind w:left="720"/>
              <w:jc w:val="both"/>
              <w:rPr>
                <w:rFonts w:ascii="Arial" w:hAnsi="Arial" w:cs="Arial"/>
              </w:rPr>
            </w:pPr>
          </w:p>
          <w:p w14:paraId="708BAF9B" w14:textId="77777777" w:rsidR="008D4027" w:rsidRPr="00FD05B6" w:rsidRDefault="008D4027" w:rsidP="00B9566E">
            <w:pPr>
              <w:ind w:left="720"/>
              <w:jc w:val="both"/>
              <w:rPr>
                <w:rFonts w:ascii="Arial" w:hAnsi="Arial" w:cs="Arial"/>
              </w:rPr>
            </w:pPr>
            <w:r w:rsidRPr="00FD05B6">
              <w:rPr>
                <w:rFonts w:ascii="Arial" w:hAnsi="Arial" w:cs="Arial"/>
              </w:rPr>
              <w:t xml:space="preserve">Rangos: </w:t>
            </w:r>
            <w:r w:rsidRPr="00FD05B6">
              <w:rPr>
                <w:rFonts w:ascii="Arial" w:hAnsi="Arial" w:cs="Arial"/>
              </w:rPr>
              <w:tab/>
            </w:r>
            <w:r w:rsidRPr="00FD05B6">
              <w:rPr>
                <w:rFonts w:ascii="Arial" w:hAnsi="Arial" w:cs="Arial"/>
              </w:rPr>
              <w:tab/>
              <w:t>0  -  100 Bar</w:t>
            </w:r>
            <w:r w:rsidRPr="00FD05B6">
              <w:rPr>
                <w:rFonts w:ascii="Arial" w:hAnsi="Arial" w:cs="Arial"/>
              </w:rPr>
              <w:tab/>
              <w:t xml:space="preserve">y </w:t>
            </w:r>
            <w:r w:rsidRPr="00FD05B6">
              <w:rPr>
                <w:rFonts w:ascii="Arial" w:hAnsi="Arial" w:cs="Arial"/>
                <w:u w:val="single"/>
              </w:rPr>
              <w:t>+</w:t>
            </w:r>
            <w:r w:rsidRPr="00FD05B6">
              <w:rPr>
                <w:rFonts w:ascii="Arial" w:hAnsi="Arial" w:cs="Arial"/>
              </w:rPr>
              <w:t xml:space="preserve"> 1% de precisión Aguas arriba</w:t>
            </w:r>
          </w:p>
          <w:p w14:paraId="39DCB888" w14:textId="77777777" w:rsidR="008D4027" w:rsidRPr="00FD05B6" w:rsidRDefault="008D4027" w:rsidP="00B9566E">
            <w:pPr>
              <w:ind w:left="720"/>
              <w:jc w:val="both"/>
              <w:rPr>
                <w:rFonts w:ascii="Arial" w:hAnsi="Arial" w:cs="Arial"/>
              </w:rPr>
            </w:pPr>
            <w:r w:rsidRPr="00FD05B6">
              <w:rPr>
                <w:rFonts w:ascii="Arial" w:hAnsi="Arial" w:cs="Arial"/>
              </w:rPr>
              <w:tab/>
            </w:r>
            <w:r w:rsidRPr="00FD05B6">
              <w:rPr>
                <w:rFonts w:ascii="Arial" w:hAnsi="Arial" w:cs="Arial"/>
              </w:rPr>
              <w:tab/>
            </w:r>
            <w:r w:rsidRPr="00FD05B6">
              <w:rPr>
                <w:rFonts w:ascii="Arial" w:hAnsi="Arial" w:cs="Arial"/>
              </w:rPr>
              <w:tab/>
            </w:r>
          </w:p>
          <w:p w14:paraId="63A0108C" w14:textId="77777777" w:rsidR="008D4027" w:rsidRPr="00FD05B6" w:rsidRDefault="008D4027" w:rsidP="00B9566E">
            <w:pPr>
              <w:ind w:left="720"/>
              <w:jc w:val="both"/>
              <w:rPr>
                <w:rFonts w:ascii="Arial" w:hAnsi="Arial" w:cs="Arial"/>
              </w:rPr>
            </w:pPr>
            <w:r w:rsidRPr="00FD05B6">
              <w:rPr>
                <w:rFonts w:ascii="Arial" w:hAnsi="Arial" w:cs="Arial"/>
              </w:rPr>
              <w:t>Cada manómetro deberá contar con su respectiva válvula de aislamiento tipo aguja (TIPO INTEGRAL CON PURGA Y BLOQUEO).</w:t>
            </w:r>
          </w:p>
          <w:p w14:paraId="0EA7AE38" w14:textId="77777777" w:rsidR="008D4027" w:rsidRPr="00FD05B6" w:rsidRDefault="008D4027" w:rsidP="00B9566E">
            <w:pPr>
              <w:ind w:left="706"/>
              <w:rPr>
                <w:rFonts w:ascii="Arial" w:hAnsi="Arial" w:cs="Arial"/>
                <w:b/>
                <w:u w:val="single"/>
              </w:rPr>
            </w:pPr>
            <w:r w:rsidRPr="00FD05B6">
              <w:rPr>
                <w:rFonts w:ascii="Arial" w:hAnsi="Arial" w:cs="Arial"/>
                <w:b/>
                <w:u w:val="single"/>
              </w:rPr>
              <w:t>Termómetros:</w:t>
            </w:r>
          </w:p>
          <w:p w14:paraId="51D34846" w14:textId="77777777" w:rsidR="008D4027" w:rsidRPr="00FD05B6" w:rsidRDefault="008D4027" w:rsidP="00B9566E">
            <w:pPr>
              <w:ind w:left="706"/>
              <w:rPr>
                <w:rFonts w:ascii="Arial" w:hAnsi="Arial" w:cs="Arial"/>
                <w:u w:val="single"/>
              </w:rPr>
            </w:pPr>
          </w:p>
          <w:p w14:paraId="31888C88" w14:textId="77777777" w:rsidR="008D4027" w:rsidRPr="00FD05B6" w:rsidRDefault="008D4027" w:rsidP="00B9566E">
            <w:pPr>
              <w:ind w:left="706"/>
              <w:jc w:val="both"/>
              <w:rPr>
                <w:rFonts w:ascii="Arial" w:hAnsi="Arial" w:cs="Arial"/>
              </w:rPr>
            </w:pPr>
            <w:r w:rsidRPr="00FD05B6">
              <w:rPr>
                <w:rFonts w:ascii="Arial" w:hAnsi="Arial" w:cs="Arial"/>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FD05B6">
                <w:rPr>
                  <w:rFonts w:ascii="Arial" w:hAnsi="Arial" w:cs="Arial"/>
                </w:rPr>
                <w:t>50°C</w:t>
              </w:r>
            </w:smartTag>
            <w:r w:rsidRPr="00FD05B6">
              <w:rPr>
                <w:rFonts w:ascii="Arial" w:hAnsi="Arial" w:cs="Arial"/>
              </w:rPr>
              <w:t>.</w:t>
            </w:r>
          </w:p>
          <w:p w14:paraId="5E8414D9" w14:textId="77777777" w:rsidR="008D4027" w:rsidRPr="00FD05B6" w:rsidRDefault="008D4027" w:rsidP="00B9566E">
            <w:pPr>
              <w:ind w:left="706"/>
              <w:jc w:val="both"/>
              <w:rPr>
                <w:rFonts w:ascii="Arial" w:hAnsi="Arial" w:cs="Arial"/>
              </w:rPr>
            </w:pPr>
            <w:r w:rsidRPr="00FD05B6">
              <w:rPr>
                <w:rFonts w:ascii="Arial" w:hAnsi="Arial" w:cs="Arial"/>
              </w:rPr>
              <w:t>Precisión: 1%</w:t>
            </w:r>
          </w:p>
          <w:p w14:paraId="0C20A1B3" w14:textId="77777777" w:rsidR="008D4027" w:rsidRPr="00FD05B6" w:rsidRDefault="008D4027" w:rsidP="00B9566E">
            <w:pPr>
              <w:ind w:left="706"/>
              <w:jc w:val="both"/>
              <w:rPr>
                <w:rFonts w:ascii="Arial" w:hAnsi="Arial" w:cs="Arial"/>
              </w:rPr>
            </w:pPr>
          </w:p>
          <w:p w14:paraId="5AE813D6" w14:textId="77777777" w:rsidR="008D4027" w:rsidRPr="00FD05B6" w:rsidRDefault="008D4027" w:rsidP="00B9566E">
            <w:pPr>
              <w:ind w:firstLine="706"/>
              <w:jc w:val="both"/>
              <w:rPr>
                <w:rFonts w:ascii="Arial" w:hAnsi="Arial" w:cs="Arial"/>
                <w:b/>
                <w:u w:val="single"/>
              </w:rPr>
            </w:pPr>
            <w:r w:rsidRPr="00FD05B6">
              <w:rPr>
                <w:rFonts w:ascii="Arial" w:hAnsi="Arial" w:cs="Arial"/>
                <w:b/>
                <w:u w:val="single"/>
              </w:rPr>
              <w:t>Tubería de salida 3plg</w:t>
            </w:r>
          </w:p>
          <w:p w14:paraId="144DE158" w14:textId="77777777" w:rsidR="008D4027" w:rsidRPr="00FD05B6" w:rsidRDefault="008D4027" w:rsidP="00B9566E">
            <w:pPr>
              <w:ind w:firstLine="706"/>
              <w:jc w:val="both"/>
              <w:rPr>
                <w:rFonts w:ascii="Arial" w:hAnsi="Arial" w:cs="Arial"/>
              </w:rPr>
            </w:pPr>
          </w:p>
          <w:p w14:paraId="0ACAB654" w14:textId="77777777" w:rsidR="008D4027" w:rsidRPr="00FD05B6" w:rsidRDefault="008D4027" w:rsidP="00B9566E">
            <w:pPr>
              <w:ind w:firstLine="706"/>
              <w:jc w:val="both"/>
              <w:rPr>
                <w:rFonts w:ascii="Arial" w:hAnsi="Arial" w:cs="Arial"/>
              </w:rPr>
            </w:pPr>
            <w:r w:rsidRPr="00FD05B6">
              <w:rPr>
                <w:rFonts w:ascii="Arial" w:hAnsi="Arial" w:cs="Arial"/>
              </w:rPr>
              <w:t>Deberá contar con:</w:t>
            </w:r>
          </w:p>
          <w:p w14:paraId="1DC16153" w14:textId="77777777" w:rsidR="008D4027" w:rsidRPr="00FD05B6" w:rsidRDefault="008D4027" w:rsidP="00B9566E">
            <w:pPr>
              <w:jc w:val="both"/>
              <w:rPr>
                <w:rFonts w:ascii="Arial" w:hAnsi="Arial" w:cs="Arial"/>
              </w:rPr>
            </w:pPr>
          </w:p>
          <w:p w14:paraId="1EBF7875"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Válvula Mariposa</w:t>
            </w:r>
          </w:p>
          <w:p w14:paraId="327CE909" w14:textId="77777777" w:rsidR="008D4027" w:rsidRPr="00FD05B6" w:rsidRDefault="008D4027" w:rsidP="00B9566E">
            <w:pPr>
              <w:ind w:left="706"/>
              <w:jc w:val="both"/>
              <w:rPr>
                <w:rFonts w:ascii="Arial" w:hAnsi="Arial" w:cs="Arial"/>
                <w:b/>
                <w:u w:val="single"/>
              </w:rPr>
            </w:pPr>
          </w:p>
          <w:p w14:paraId="7D04D183" w14:textId="77777777" w:rsidR="008D4027" w:rsidRPr="00FD05B6" w:rsidRDefault="008D4027" w:rsidP="00B9566E">
            <w:pPr>
              <w:ind w:left="706"/>
              <w:jc w:val="both"/>
              <w:rPr>
                <w:rFonts w:ascii="Arial" w:hAnsi="Arial" w:cs="Arial"/>
              </w:rPr>
            </w:pPr>
            <w:r w:rsidRPr="00FD05B6">
              <w:rPr>
                <w:rFonts w:ascii="Arial" w:hAnsi="Arial" w:cs="Arial"/>
              </w:rPr>
              <w:t xml:space="preserve">Tipo: </w:t>
            </w:r>
            <w:proofErr w:type="spellStart"/>
            <w:r w:rsidRPr="00FD05B6">
              <w:rPr>
                <w:rFonts w:ascii="Arial" w:hAnsi="Arial" w:cs="Arial"/>
              </w:rPr>
              <w:t>Wafer</w:t>
            </w:r>
            <w:proofErr w:type="spellEnd"/>
            <w:r w:rsidRPr="00FD05B6">
              <w:rPr>
                <w:rFonts w:ascii="Arial" w:hAnsi="Arial" w:cs="Arial"/>
              </w:rPr>
              <w:t>, montaje entre bridas, con palanca.</w:t>
            </w:r>
          </w:p>
          <w:p w14:paraId="3CE6873A" w14:textId="77777777" w:rsidR="008D4027" w:rsidRPr="00FD05B6" w:rsidRDefault="008D4027" w:rsidP="00B9566E">
            <w:pPr>
              <w:ind w:left="706"/>
              <w:jc w:val="both"/>
              <w:rPr>
                <w:rFonts w:ascii="Arial" w:hAnsi="Arial" w:cs="Arial"/>
              </w:rPr>
            </w:pPr>
            <w:r w:rsidRPr="00FD05B6">
              <w:rPr>
                <w:rFonts w:ascii="Arial" w:hAnsi="Arial" w:cs="Arial"/>
              </w:rPr>
              <w:t xml:space="preserve">Diámetro: 3 </w:t>
            </w:r>
            <w:proofErr w:type="spellStart"/>
            <w:r w:rsidRPr="00FD05B6">
              <w:rPr>
                <w:rFonts w:ascii="Arial" w:hAnsi="Arial" w:cs="Arial"/>
              </w:rPr>
              <w:t>plg</w:t>
            </w:r>
            <w:proofErr w:type="spellEnd"/>
            <w:r w:rsidRPr="00FD05B6">
              <w:rPr>
                <w:rFonts w:ascii="Arial" w:hAnsi="Arial" w:cs="Arial"/>
              </w:rPr>
              <w:t>. ANSI 150</w:t>
            </w:r>
          </w:p>
          <w:p w14:paraId="72DE80A0" w14:textId="77777777" w:rsidR="008D4027" w:rsidRPr="00FD05B6" w:rsidRDefault="008D4027" w:rsidP="00B9566E">
            <w:pPr>
              <w:ind w:left="706"/>
              <w:jc w:val="both"/>
              <w:rPr>
                <w:rFonts w:ascii="Arial" w:hAnsi="Arial" w:cs="Arial"/>
              </w:rPr>
            </w:pPr>
            <w:r w:rsidRPr="00FD05B6">
              <w:rPr>
                <w:rFonts w:ascii="Arial" w:hAnsi="Arial" w:cs="Arial"/>
              </w:rPr>
              <w:t xml:space="preserve">Materiales: Cuerpo de acero; asiento </w:t>
            </w:r>
            <w:proofErr w:type="spellStart"/>
            <w:r w:rsidRPr="00FD05B6">
              <w:rPr>
                <w:rFonts w:ascii="Arial" w:hAnsi="Arial" w:cs="Arial"/>
              </w:rPr>
              <w:t>Teflon</w:t>
            </w:r>
            <w:proofErr w:type="spellEnd"/>
            <w:r w:rsidRPr="00FD05B6">
              <w:rPr>
                <w:rFonts w:ascii="Arial" w:hAnsi="Arial" w:cs="Arial"/>
              </w:rPr>
              <w:t xml:space="preserve"> Reforzado y/o buna N</w:t>
            </w:r>
          </w:p>
          <w:p w14:paraId="5CF9820B" w14:textId="77777777" w:rsidR="008D4027" w:rsidRPr="00FD05B6" w:rsidRDefault="008D4027" w:rsidP="00B9566E">
            <w:pPr>
              <w:ind w:firstLine="706"/>
              <w:jc w:val="both"/>
              <w:rPr>
                <w:rFonts w:ascii="Arial" w:hAnsi="Arial" w:cs="Arial"/>
              </w:rPr>
            </w:pPr>
          </w:p>
          <w:p w14:paraId="6AFECD04"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Medidor</w:t>
            </w:r>
          </w:p>
          <w:p w14:paraId="4C0BF74E" w14:textId="77777777" w:rsidR="008D4027" w:rsidRPr="00FD05B6" w:rsidRDefault="008D4027" w:rsidP="00B9566E">
            <w:pPr>
              <w:ind w:left="706"/>
              <w:jc w:val="both"/>
              <w:rPr>
                <w:rFonts w:ascii="Arial" w:hAnsi="Arial" w:cs="Arial"/>
                <w:b/>
                <w:u w:val="single"/>
              </w:rPr>
            </w:pPr>
          </w:p>
          <w:p w14:paraId="021B5810" w14:textId="77777777" w:rsidR="008D4027" w:rsidRPr="00FD05B6" w:rsidRDefault="008D4027" w:rsidP="00B9566E">
            <w:pPr>
              <w:ind w:left="706"/>
              <w:jc w:val="both"/>
              <w:rPr>
                <w:rFonts w:ascii="Arial" w:hAnsi="Arial" w:cs="Arial"/>
              </w:rPr>
            </w:pPr>
            <w:r w:rsidRPr="00FD05B6">
              <w:rPr>
                <w:rFonts w:ascii="Arial" w:hAnsi="Arial" w:cs="Arial"/>
              </w:rPr>
              <w:t>Tipo: Desplazamiento positivo, con totalizador mecánico y generador de pulsos de alta y baja frecuencia.</w:t>
            </w:r>
          </w:p>
          <w:p w14:paraId="6E0E006D" w14:textId="77777777" w:rsidR="008D4027" w:rsidRPr="00FD05B6" w:rsidRDefault="008D4027" w:rsidP="00B9566E">
            <w:pPr>
              <w:ind w:left="706"/>
              <w:jc w:val="both"/>
              <w:rPr>
                <w:rFonts w:ascii="Arial" w:hAnsi="Arial" w:cs="Arial"/>
              </w:rPr>
            </w:pPr>
            <w:r w:rsidRPr="00FD05B6">
              <w:rPr>
                <w:rFonts w:ascii="Arial" w:hAnsi="Arial" w:cs="Arial"/>
              </w:rPr>
              <w:t>Conexión: 3plg ANSI 150 brida RF</w:t>
            </w:r>
          </w:p>
          <w:p w14:paraId="2A3352A8" w14:textId="77777777" w:rsidR="008D4027" w:rsidRPr="00FD05B6" w:rsidRDefault="008D4027" w:rsidP="00B9566E">
            <w:pPr>
              <w:ind w:left="706"/>
              <w:jc w:val="both"/>
              <w:rPr>
                <w:rFonts w:ascii="Arial" w:hAnsi="Arial" w:cs="Arial"/>
              </w:rPr>
            </w:pPr>
            <w:r w:rsidRPr="00FD05B6">
              <w:rPr>
                <w:rFonts w:ascii="Arial" w:hAnsi="Arial" w:cs="Arial"/>
              </w:rPr>
              <w:t>Temperatura -40C – 60°C</w:t>
            </w:r>
          </w:p>
          <w:p w14:paraId="0DF6C795" w14:textId="77777777" w:rsidR="008D4027" w:rsidRPr="00FD05B6" w:rsidRDefault="008D4027" w:rsidP="00B9566E">
            <w:pPr>
              <w:ind w:left="706"/>
              <w:jc w:val="both"/>
              <w:rPr>
                <w:rFonts w:ascii="Arial" w:hAnsi="Arial" w:cs="Arial"/>
              </w:rPr>
            </w:pPr>
            <w:proofErr w:type="spellStart"/>
            <w:r w:rsidRPr="00FD05B6">
              <w:rPr>
                <w:rFonts w:ascii="Arial" w:hAnsi="Arial" w:cs="Arial"/>
              </w:rPr>
              <w:t>Rangeabilidad</w:t>
            </w:r>
            <w:proofErr w:type="spellEnd"/>
            <w:r w:rsidRPr="00FD05B6">
              <w:rPr>
                <w:rFonts w:ascii="Arial" w:hAnsi="Arial" w:cs="Arial"/>
              </w:rPr>
              <w:t xml:space="preserve"> +/- 1%: 100:1</w:t>
            </w:r>
          </w:p>
          <w:p w14:paraId="4F535CB8" w14:textId="77777777" w:rsidR="008D4027" w:rsidRPr="00FD05B6" w:rsidRDefault="008D4027" w:rsidP="00B9566E">
            <w:pPr>
              <w:ind w:left="706"/>
              <w:jc w:val="both"/>
              <w:rPr>
                <w:rFonts w:ascii="Arial" w:hAnsi="Arial" w:cs="Arial"/>
              </w:rPr>
            </w:pPr>
            <w:proofErr w:type="spellStart"/>
            <w:r w:rsidRPr="00FD05B6">
              <w:rPr>
                <w:rFonts w:ascii="Arial" w:hAnsi="Arial" w:cs="Arial"/>
              </w:rPr>
              <w:t>Rangeabilidad</w:t>
            </w:r>
            <w:proofErr w:type="spellEnd"/>
            <w:r w:rsidRPr="00FD05B6">
              <w:rPr>
                <w:rFonts w:ascii="Arial" w:hAnsi="Arial" w:cs="Arial"/>
              </w:rPr>
              <w:t xml:space="preserve"> +/- 2%: 160:1 </w:t>
            </w:r>
          </w:p>
          <w:p w14:paraId="4C18E485" w14:textId="77777777" w:rsidR="008D4027" w:rsidRPr="00FD05B6" w:rsidRDefault="008D4027" w:rsidP="00B9566E">
            <w:pPr>
              <w:ind w:left="706"/>
              <w:jc w:val="both"/>
              <w:rPr>
                <w:rFonts w:ascii="Arial" w:hAnsi="Arial" w:cs="Arial"/>
              </w:rPr>
            </w:pPr>
          </w:p>
          <w:p w14:paraId="7203AECF" w14:textId="77777777" w:rsidR="008D4027" w:rsidRPr="00FD05B6" w:rsidRDefault="008D4027" w:rsidP="00B9566E">
            <w:pPr>
              <w:ind w:left="706"/>
              <w:jc w:val="both"/>
              <w:rPr>
                <w:rFonts w:ascii="Arial" w:hAnsi="Arial" w:cs="Arial"/>
              </w:rPr>
            </w:pPr>
            <w:r w:rsidRPr="00FD05B6">
              <w:rPr>
                <w:rFonts w:ascii="Arial" w:hAnsi="Arial" w:cs="Arial"/>
              </w:rPr>
              <w:t>Norma de fabricación: ANSI B109.3 o EN 12480 o OIML R 137/1</w:t>
            </w:r>
          </w:p>
          <w:p w14:paraId="12563C01" w14:textId="77777777" w:rsidR="008D4027" w:rsidRPr="00FD05B6" w:rsidRDefault="008D4027" w:rsidP="00B9566E">
            <w:pPr>
              <w:ind w:left="706"/>
              <w:jc w:val="both"/>
              <w:rPr>
                <w:rFonts w:ascii="Arial" w:hAnsi="Arial" w:cs="Arial"/>
              </w:rPr>
            </w:pPr>
          </w:p>
          <w:p w14:paraId="1148AF22" w14:textId="77777777" w:rsidR="008D4027" w:rsidRPr="00FD05B6" w:rsidRDefault="008D4027" w:rsidP="00B9566E">
            <w:pPr>
              <w:ind w:left="706"/>
              <w:jc w:val="both"/>
              <w:rPr>
                <w:rFonts w:ascii="Arial" w:hAnsi="Arial" w:cs="Arial"/>
              </w:rPr>
            </w:pPr>
            <w:r w:rsidRPr="00FD05B6">
              <w:rPr>
                <w:rFonts w:ascii="Arial" w:hAnsi="Arial" w:cs="Arial"/>
              </w:rPr>
              <w:t>Temperatura de -40°C a 60°C</w:t>
            </w:r>
          </w:p>
          <w:p w14:paraId="2C736ABE" w14:textId="77777777" w:rsidR="008D4027" w:rsidRPr="00FD05B6" w:rsidRDefault="008D4027" w:rsidP="00B9566E">
            <w:pPr>
              <w:ind w:left="706"/>
              <w:jc w:val="both"/>
              <w:rPr>
                <w:rFonts w:ascii="Arial" w:hAnsi="Arial" w:cs="Arial"/>
              </w:rPr>
            </w:pPr>
            <w:r w:rsidRPr="00FD05B6">
              <w:rPr>
                <w:rFonts w:ascii="Arial" w:hAnsi="Arial" w:cs="Arial"/>
              </w:rPr>
              <w:t>Protección IP 65 o superior</w:t>
            </w:r>
          </w:p>
          <w:p w14:paraId="62D2C81F" w14:textId="77777777" w:rsidR="008D4027" w:rsidRPr="00FD05B6" w:rsidRDefault="008D4027" w:rsidP="00B9566E">
            <w:pPr>
              <w:ind w:left="706"/>
              <w:jc w:val="both"/>
              <w:rPr>
                <w:rFonts w:ascii="Arial" w:hAnsi="Arial" w:cs="Arial"/>
              </w:rPr>
            </w:pPr>
            <w:r w:rsidRPr="00FD05B6">
              <w:rPr>
                <w:rFonts w:ascii="Arial" w:hAnsi="Arial" w:cs="Arial"/>
              </w:rPr>
              <w:t>Contar con certificado de calibración</w:t>
            </w:r>
          </w:p>
          <w:p w14:paraId="4B5449F1" w14:textId="77777777" w:rsidR="008D4027" w:rsidRPr="00FD05B6" w:rsidRDefault="008D4027" w:rsidP="00B9566E">
            <w:pPr>
              <w:ind w:left="706"/>
              <w:jc w:val="both"/>
              <w:rPr>
                <w:rFonts w:ascii="Arial" w:hAnsi="Arial" w:cs="Arial"/>
              </w:rPr>
            </w:pPr>
            <w:proofErr w:type="spellStart"/>
            <w:r w:rsidRPr="00FD05B6">
              <w:rPr>
                <w:rFonts w:ascii="Arial" w:hAnsi="Arial" w:cs="Arial"/>
              </w:rPr>
              <w:t>Start</w:t>
            </w:r>
            <w:proofErr w:type="spellEnd"/>
            <w:r w:rsidRPr="00FD05B6">
              <w:rPr>
                <w:rFonts w:ascii="Arial" w:hAnsi="Arial" w:cs="Arial"/>
              </w:rPr>
              <w:t xml:space="preserve"> </w:t>
            </w:r>
            <w:proofErr w:type="spellStart"/>
            <w:proofErr w:type="gramStart"/>
            <w:r w:rsidRPr="00FD05B6">
              <w:rPr>
                <w:rFonts w:ascii="Arial" w:hAnsi="Arial" w:cs="Arial"/>
              </w:rPr>
              <w:t>rate</w:t>
            </w:r>
            <w:proofErr w:type="spellEnd"/>
            <w:r w:rsidRPr="00FD05B6">
              <w:rPr>
                <w:rFonts w:ascii="Arial" w:hAnsi="Arial" w:cs="Arial"/>
              </w:rPr>
              <w:t xml:space="preserve"> :</w:t>
            </w:r>
            <w:proofErr w:type="gramEnd"/>
            <w:r w:rsidRPr="00FD05B6">
              <w:rPr>
                <w:rFonts w:ascii="Arial" w:hAnsi="Arial" w:cs="Arial"/>
              </w:rPr>
              <w:t xml:space="preserve"> debe ser menor a 0.5% de la capacidad nominal del medidor.</w:t>
            </w:r>
          </w:p>
          <w:p w14:paraId="7BA585FA" w14:textId="77777777" w:rsidR="008D4027" w:rsidRPr="00FD05B6" w:rsidRDefault="008D4027" w:rsidP="00B9566E">
            <w:pPr>
              <w:ind w:left="706"/>
              <w:jc w:val="both"/>
              <w:rPr>
                <w:rFonts w:ascii="Arial" w:hAnsi="Arial" w:cs="Arial"/>
              </w:rPr>
            </w:pPr>
          </w:p>
          <w:p w14:paraId="1811C973"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Corrector dual de flujo</w:t>
            </w:r>
          </w:p>
          <w:p w14:paraId="7D69FD8A" w14:textId="77777777" w:rsidR="008D4027" w:rsidRPr="00FD05B6" w:rsidRDefault="008D4027" w:rsidP="00B9566E">
            <w:pPr>
              <w:ind w:left="706"/>
              <w:jc w:val="both"/>
              <w:rPr>
                <w:rFonts w:ascii="Arial" w:hAnsi="Arial" w:cs="Arial"/>
                <w:b/>
                <w:u w:val="single"/>
              </w:rPr>
            </w:pPr>
          </w:p>
          <w:p w14:paraId="6630A33F" w14:textId="77777777" w:rsidR="008D4027" w:rsidRPr="00FD05B6" w:rsidRDefault="008D4027" w:rsidP="00B9566E">
            <w:pPr>
              <w:ind w:left="706"/>
              <w:jc w:val="both"/>
              <w:rPr>
                <w:rFonts w:ascii="Arial" w:hAnsi="Arial" w:cs="Arial"/>
              </w:rPr>
            </w:pPr>
            <w:r w:rsidRPr="00FD05B6">
              <w:rPr>
                <w:rFonts w:ascii="Arial" w:hAnsi="Arial" w:cs="Arial"/>
                <w:b/>
              </w:rPr>
              <w:tab/>
            </w:r>
            <w:r w:rsidRPr="00FD05B6">
              <w:rPr>
                <w:rFonts w:ascii="Arial" w:hAnsi="Arial" w:cs="Arial"/>
              </w:rPr>
              <w:t>Corrector electrónico dual de medición por presión y temperatura, incluido: software, conectores, manuales y otros con capacidad para registrar la presión y temperatura de entrada y salida con sus respectivos transductores y transmisores.</w:t>
            </w:r>
          </w:p>
          <w:p w14:paraId="72F39B80" w14:textId="77777777" w:rsidR="008D4027" w:rsidRPr="00FD05B6" w:rsidRDefault="008D4027" w:rsidP="00B9566E">
            <w:pPr>
              <w:ind w:left="639"/>
              <w:jc w:val="both"/>
              <w:rPr>
                <w:rFonts w:ascii="Arial" w:hAnsi="Arial" w:cs="Arial"/>
              </w:rPr>
            </w:pPr>
            <w:r w:rsidRPr="00FD05B6">
              <w:rPr>
                <w:rFonts w:ascii="Arial" w:hAnsi="Arial" w:cs="Arial"/>
              </w:rPr>
              <w:t xml:space="preserve">Calculo de volumen (AGA 8, cálculo del factor </w:t>
            </w:r>
            <w:proofErr w:type="spellStart"/>
            <w:r w:rsidRPr="00FD05B6">
              <w:rPr>
                <w:rFonts w:ascii="Arial" w:hAnsi="Arial" w:cs="Arial"/>
              </w:rPr>
              <w:t>supercompresibilidad</w:t>
            </w:r>
            <w:proofErr w:type="spellEnd"/>
            <w:r w:rsidRPr="00FD05B6">
              <w:rPr>
                <w:rFonts w:ascii="Arial" w:hAnsi="Arial" w:cs="Arial"/>
              </w:rPr>
              <w:t>: método detallado y Grosso).</w:t>
            </w:r>
          </w:p>
          <w:p w14:paraId="06A161C2" w14:textId="77777777" w:rsidR="008D4027" w:rsidRPr="00FD05B6" w:rsidRDefault="008D4027" w:rsidP="00B9566E">
            <w:pPr>
              <w:ind w:left="1418" w:hanging="709"/>
              <w:jc w:val="both"/>
              <w:rPr>
                <w:rFonts w:ascii="Arial" w:hAnsi="Arial" w:cs="Arial"/>
              </w:rPr>
            </w:pPr>
            <w:r w:rsidRPr="00FD05B6">
              <w:rPr>
                <w:rFonts w:ascii="Arial" w:hAnsi="Arial" w:cs="Arial"/>
              </w:rPr>
              <w:t>Debe contar con cables de interface de conexión a PC.</w:t>
            </w:r>
          </w:p>
          <w:p w14:paraId="78300473" w14:textId="77777777" w:rsidR="008D4027" w:rsidRPr="00FD05B6" w:rsidRDefault="008D4027" w:rsidP="00B9566E">
            <w:pPr>
              <w:ind w:left="781" w:hanging="70"/>
              <w:jc w:val="both"/>
              <w:rPr>
                <w:rFonts w:ascii="Arial" w:hAnsi="Arial" w:cs="Arial"/>
              </w:rPr>
            </w:pPr>
            <w:r w:rsidRPr="00FD05B6">
              <w:rPr>
                <w:rFonts w:ascii="Arial" w:hAnsi="Arial" w:cs="Arial"/>
              </w:rPr>
              <w:t>Transductor de presión de medida absoluta o manométrico desde 0 hasta 350  psi)</w:t>
            </w:r>
          </w:p>
          <w:p w14:paraId="652799B9" w14:textId="77777777" w:rsidR="008D4027" w:rsidRPr="00FD05B6" w:rsidRDefault="008D4027" w:rsidP="00B9566E">
            <w:pPr>
              <w:ind w:left="1418" w:hanging="709"/>
              <w:jc w:val="both"/>
              <w:rPr>
                <w:rFonts w:ascii="Arial" w:hAnsi="Arial" w:cs="Arial"/>
              </w:rPr>
            </w:pPr>
            <w:r w:rsidRPr="00FD05B6">
              <w:rPr>
                <w:rFonts w:ascii="Arial" w:hAnsi="Arial" w:cs="Arial"/>
              </w:rPr>
              <w:t>Sensor de temperatura PT 100 o mayor precisión.</w:t>
            </w:r>
          </w:p>
          <w:p w14:paraId="3B41486A" w14:textId="77777777" w:rsidR="008D4027" w:rsidRPr="00FD05B6" w:rsidRDefault="008D4027" w:rsidP="00B9566E">
            <w:pPr>
              <w:ind w:left="1418" w:hanging="709"/>
              <w:jc w:val="both"/>
              <w:rPr>
                <w:rFonts w:ascii="Arial" w:hAnsi="Arial" w:cs="Arial"/>
              </w:rPr>
            </w:pPr>
            <w:r w:rsidRPr="00FD05B6">
              <w:rPr>
                <w:rFonts w:ascii="Arial" w:hAnsi="Arial" w:cs="Arial"/>
              </w:rPr>
              <w:t>Humedad de exposición l exterior mínimo hasta el 95%</w:t>
            </w:r>
          </w:p>
          <w:p w14:paraId="5283EE29" w14:textId="77777777" w:rsidR="008D4027" w:rsidRPr="00FD05B6" w:rsidRDefault="008D4027" w:rsidP="00B9566E">
            <w:pPr>
              <w:ind w:left="1418" w:hanging="709"/>
              <w:jc w:val="both"/>
              <w:rPr>
                <w:rFonts w:ascii="Arial" w:hAnsi="Arial" w:cs="Arial"/>
              </w:rPr>
            </w:pPr>
            <w:r w:rsidRPr="00FD05B6">
              <w:rPr>
                <w:rFonts w:ascii="Arial" w:hAnsi="Arial" w:cs="Arial"/>
              </w:rPr>
              <w:lastRenderedPageBreak/>
              <w:t xml:space="preserve">Aprobación para áreas </w:t>
            </w:r>
            <w:proofErr w:type="spellStart"/>
            <w:r w:rsidRPr="00FD05B6">
              <w:rPr>
                <w:rFonts w:ascii="Arial" w:hAnsi="Arial" w:cs="Arial"/>
              </w:rPr>
              <w:t>Class</w:t>
            </w:r>
            <w:proofErr w:type="spellEnd"/>
            <w:r w:rsidRPr="00FD05B6">
              <w:rPr>
                <w:rFonts w:ascii="Arial" w:hAnsi="Arial" w:cs="Arial"/>
              </w:rPr>
              <w:t xml:space="preserve"> 1, </w:t>
            </w:r>
            <w:proofErr w:type="spellStart"/>
            <w:r w:rsidRPr="00FD05B6">
              <w:rPr>
                <w:rFonts w:ascii="Arial" w:hAnsi="Arial" w:cs="Arial"/>
              </w:rPr>
              <w:t>Div</w:t>
            </w:r>
            <w:proofErr w:type="spellEnd"/>
            <w:r w:rsidRPr="00FD05B6">
              <w:rPr>
                <w:rFonts w:ascii="Arial" w:hAnsi="Arial" w:cs="Arial"/>
              </w:rPr>
              <w:t xml:space="preserve"> 1, </w:t>
            </w:r>
            <w:proofErr w:type="spellStart"/>
            <w:r w:rsidRPr="00FD05B6">
              <w:rPr>
                <w:rFonts w:ascii="Arial" w:hAnsi="Arial" w:cs="Arial"/>
              </w:rPr>
              <w:t>Group</w:t>
            </w:r>
            <w:proofErr w:type="spellEnd"/>
            <w:r w:rsidRPr="00FD05B6">
              <w:rPr>
                <w:rFonts w:ascii="Arial" w:hAnsi="Arial" w:cs="Arial"/>
              </w:rPr>
              <w:t xml:space="preserve"> D o Similar</w:t>
            </w:r>
          </w:p>
          <w:p w14:paraId="2A548B10" w14:textId="77777777" w:rsidR="008D4027" w:rsidRPr="00FD05B6" w:rsidRDefault="008D4027" w:rsidP="00B9566E">
            <w:pPr>
              <w:ind w:left="1418" w:hanging="709"/>
              <w:jc w:val="both"/>
              <w:rPr>
                <w:rFonts w:ascii="Arial" w:hAnsi="Arial" w:cs="Arial"/>
              </w:rPr>
            </w:pPr>
            <w:r w:rsidRPr="00FD05B6">
              <w:rPr>
                <w:rFonts w:ascii="Arial" w:hAnsi="Arial" w:cs="Arial"/>
              </w:rPr>
              <w:t>Gabinete hermético IP 65 o superior</w:t>
            </w:r>
          </w:p>
          <w:p w14:paraId="0867BB6F" w14:textId="77777777" w:rsidR="008D4027" w:rsidRPr="00FD05B6" w:rsidRDefault="008D4027" w:rsidP="00B9566E">
            <w:pPr>
              <w:ind w:left="1418" w:hanging="709"/>
              <w:jc w:val="both"/>
              <w:rPr>
                <w:rFonts w:ascii="Arial" w:hAnsi="Arial" w:cs="Arial"/>
              </w:rPr>
            </w:pPr>
            <w:r w:rsidRPr="00FD05B6">
              <w:rPr>
                <w:rFonts w:ascii="Arial" w:hAnsi="Arial" w:cs="Arial"/>
              </w:rPr>
              <w:t>Cumplir API 21.1 o EN 12405</w:t>
            </w:r>
          </w:p>
          <w:p w14:paraId="0E8E43E7" w14:textId="77777777" w:rsidR="008D4027" w:rsidRPr="00FD05B6" w:rsidRDefault="008D4027" w:rsidP="00B9566E">
            <w:pPr>
              <w:ind w:left="781"/>
              <w:jc w:val="both"/>
              <w:rPr>
                <w:rFonts w:ascii="Arial" w:hAnsi="Arial" w:cs="Arial"/>
              </w:rPr>
            </w:pPr>
            <w:r w:rsidRPr="00FD05B6">
              <w:rPr>
                <w:rFonts w:ascii="Arial" w:hAnsi="Arial" w:cs="Arial"/>
              </w:rPr>
              <w:t xml:space="preserve">Debe incluir paquete de baterías </w:t>
            </w:r>
            <w:proofErr w:type="spellStart"/>
            <w:r w:rsidRPr="00FD05B6">
              <w:rPr>
                <w:rFonts w:ascii="Arial" w:hAnsi="Arial" w:cs="Arial"/>
              </w:rPr>
              <w:t>alkaline</w:t>
            </w:r>
            <w:proofErr w:type="spellEnd"/>
            <w:r w:rsidRPr="00FD05B6">
              <w:rPr>
                <w:rFonts w:ascii="Arial" w:hAnsi="Arial" w:cs="Arial"/>
              </w:rPr>
              <w:t>/ Litio u otros con una vida útil nominal de 5 años.</w:t>
            </w:r>
          </w:p>
          <w:p w14:paraId="02CFBFB3" w14:textId="77777777" w:rsidR="008D4027" w:rsidRPr="00FD05B6" w:rsidRDefault="008D4027" w:rsidP="00B9566E">
            <w:pPr>
              <w:ind w:left="1418" w:hanging="709"/>
              <w:jc w:val="both"/>
              <w:rPr>
                <w:rFonts w:ascii="Arial" w:hAnsi="Arial" w:cs="Arial"/>
                <w:b/>
                <w:u w:val="single"/>
              </w:rPr>
            </w:pPr>
          </w:p>
          <w:p w14:paraId="76F9F424" w14:textId="77777777" w:rsidR="008D4027" w:rsidRPr="00FD05B6" w:rsidRDefault="008D4027" w:rsidP="00B9566E">
            <w:pPr>
              <w:ind w:left="1418" w:hanging="709"/>
              <w:jc w:val="both"/>
              <w:rPr>
                <w:rFonts w:ascii="Arial" w:hAnsi="Arial" w:cs="Arial"/>
                <w:b/>
                <w:u w:val="single"/>
              </w:rPr>
            </w:pPr>
            <w:r w:rsidRPr="00FD05B6">
              <w:rPr>
                <w:rFonts w:ascii="Arial" w:hAnsi="Arial" w:cs="Arial"/>
                <w:b/>
                <w:u w:val="single"/>
              </w:rPr>
              <w:t>Válvula de alivio</w:t>
            </w:r>
          </w:p>
          <w:p w14:paraId="6E17F92C" w14:textId="77777777" w:rsidR="008D4027" w:rsidRPr="00FD05B6" w:rsidRDefault="008D4027" w:rsidP="00B9566E">
            <w:pPr>
              <w:ind w:left="1418" w:hanging="709"/>
              <w:jc w:val="both"/>
              <w:rPr>
                <w:rFonts w:ascii="Arial" w:hAnsi="Arial" w:cs="Arial"/>
                <w:b/>
                <w:u w:val="single"/>
              </w:rPr>
            </w:pPr>
          </w:p>
          <w:p w14:paraId="28BEF3B6" w14:textId="77777777" w:rsidR="008D4027" w:rsidRPr="00FD05B6" w:rsidRDefault="008D4027" w:rsidP="00B9566E">
            <w:pPr>
              <w:ind w:left="709"/>
              <w:jc w:val="both"/>
              <w:rPr>
                <w:rFonts w:ascii="Arial" w:hAnsi="Arial" w:cs="Arial"/>
              </w:rPr>
            </w:pPr>
            <w:r w:rsidRPr="00FD05B6">
              <w:rPr>
                <w:rFonts w:ascii="Arial" w:hAnsi="Arial" w:cs="Arial"/>
              </w:rPr>
              <w:t xml:space="preserve">Válvula de alivio, tipo auto operada con resorte, conexión </w:t>
            </w:r>
            <w:proofErr w:type="spellStart"/>
            <w:r w:rsidRPr="00FD05B6">
              <w:rPr>
                <w:rFonts w:ascii="Arial" w:hAnsi="Arial" w:cs="Arial"/>
              </w:rPr>
              <w:t>lin</w:t>
            </w:r>
            <w:proofErr w:type="spellEnd"/>
            <w:r w:rsidRPr="00FD05B6">
              <w:rPr>
                <w:rFonts w:ascii="Arial" w:hAnsi="Arial" w:cs="Arial"/>
              </w:rPr>
              <w:t xml:space="preserve"> MNPT, set presión 75 </w:t>
            </w:r>
            <w:proofErr w:type="spellStart"/>
            <w:r w:rsidRPr="00FD05B6">
              <w:rPr>
                <w:rFonts w:ascii="Arial" w:hAnsi="Arial" w:cs="Arial"/>
              </w:rPr>
              <w:t>psig</w:t>
            </w:r>
            <w:proofErr w:type="spellEnd"/>
            <w:r w:rsidRPr="00FD05B6">
              <w:rPr>
                <w:rFonts w:ascii="Arial" w:hAnsi="Arial" w:cs="Arial"/>
              </w:rPr>
              <w:t>, para un rango de temperatura de entre -29 a 71 °C</w:t>
            </w:r>
          </w:p>
          <w:p w14:paraId="40986828" w14:textId="77777777" w:rsidR="008D4027" w:rsidRPr="00FD05B6" w:rsidRDefault="008D4027" w:rsidP="00B9566E">
            <w:pPr>
              <w:ind w:left="709"/>
              <w:jc w:val="both"/>
              <w:rPr>
                <w:rFonts w:ascii="Arial" w:hAnsi="Arial" w:cs="Arial"/>
              </w:rPr>
            </w:pPr>
            <w:r w:rsidRPr="00FD05B6">
              <w:rPr>
                <w:rFonts w:ascii="Arial" w:hAnsi="Arial" w:cs="Arial"/>
              </w:rPr>
              <w:t>Esta debe ser diseñada y calculada para la liberación máxima de un 100% de caudal nominal.</w:t>
            </w:r>
          </w:p>
          <w:p w14:paraId="31E0949C" w14:textId="77777777" w:rsidR="008D4027" w:rsidRPr="00FD05B6" w:rsidRDefault="008D4027" w:rsidP="00B9566E">
            <w:pPr>
              <w:ind w:left="709"/>
              <w:jc w:val="both"/>
              <w:rPr>
                <w:rFonts w:ascii="Arial" w:hAnsi="Arial" w:cs="Arial"/>
                <w:b/>
                <w:u w:val="single"/>
              </w:rPr>
            </w:pPr>
            <w:r w:rsidRPr="00FD05B6">
              <w:rPr>
                <w:rFonts w:ascii="Arial" w:hAnsi="Arial" w:cs="Arial"/>
              </w:rPr>
              <w:t>La instalación de la válvula de alivio debe de realizársela previa instalación de una válvula de paso total, de aislamiento.</w:t>
            </w:r>
          </w:p>
          <w:p w14:paraId="0FB1E27E" w14:textId="77777777" w:rsidR="008D4027" w:rsidRPr="00FD05B6" w:rsidRDefault="008D4027" w:rsidP="00B9566E">
            <w:pPr>
              <w:ind w:left="748"/>
              <w:jc w:val="both"/>
              <w:rPr>
                <w:rFonts w:ascii="Arial" w:hAnsi="Arial" w:cs="Arial"/>
              </w:rPr>
            </w:pPr>
          </w:p>
          <w:p w14:paraId="364AA9A1" w14:textId="77777777" w:rsidR="008D4027" w:rsidRPr="00FD05B6" w:rsidRDefault="008D4027" w:rsidP="00B9566E">
            <w:pPr>
              <w:ind w:left="748"/>
              <w:jc w:val="both"/>
              <w:rPr>
                <w:rFonts w:ascii="Arial" w:hAnsi="Arial" w:cs="Arial"/>
                <w:b/>
                <w:u w:val="single"/>
              </w:rPr>
            </w:pPr>
            <w:r w:rsidRPr="00FD05B6">
              <w:rPr>
                <w:rFonts w:ascii="Arial" w:hAnsi="Arial" w:cs="Arial"/>
                <w:b/>
                <w:u w:val="single"/>
              </w:rPr>
              <w:t>Ajustes</w:t>
            </w:r>
            <w:bookmarkStart w:id="6" w:name="_GoBack"/>
            <w:bookmarkEnd w:id="6"/>
          </w:p>
          <w:p w14:paraId="695A659E" w14:textId="77777777" w:rsidR="008D4027" w:rsidRPr="00FD05B6" w:rsidRDefault="008D4027" w:rsidP="00B9566E">
            <w:pPr>
              <w:jc w:val="both"/>
              <w:rPr>
                <w:rFonts w:ascii="Arial" w:hAnsi="Arial" w:cs="Arial"/>
              </w:rPr>
            </w:pPr>
          </w:p>
          <w:p w14:paraId="4BF96053" w14:textId="77777777" w:rsidR="008D4027" w:rsidRPr="00FD05B6" w:rsidRDefault="008D4027" w:rsidP="00B9566E">
            <w:pPr>
              <w:ind w:left="748"/>
              <w:jc w:val="both"/>
              <w:rPr>
                <w:rFonts w:ascii="Arial" w:hAnsi="Arial" w:cs="Arial"/>
                <w:b/>
              </w:rPr>
            </w:pPr>
            <w:r w:rsidRPr="00FD05B6">
              <w:rPr>
                <w:rFonts w:ascii="Arial" w:hAnsi="Arial" w:cs="Arial"/>
                <w:b/>
              </w:rPr>
              <w:t>LINEA DE TRABAJO (1º)</w:t>
            </w:r>
            <w:r w:rsidRPr="00FD05B6">
              <w:rPr>
                <w:rFonts w:ascii="Arial" w:hAnsi="Arial" w:cs="Arial"/>
                <w:b/>
              </w:rPr>
              <w:tab/>
            </w:r>
            <w:r w:rsidRPr="00FD05B6">
              <w:rPr>
                <w:rFonts w:ascii="Arial" w:hAnsi="Arial" w:cs="Arial"/>
                <w:b/>
              </w:rPr>
              <w:tab/>
            </w:r>
            <w:r w:rsidRPr="00FD05B6">
              <w:rPr>
                <w:rFonts w:ascii="Arial" w:hAnsi="Arial" w:cs="Arial"/>
                <w:b/>
              </w:rPr>
              <w:tab/>
            </w:r>
          </w:p>
          <w:p w14:paraId="38F128A5" w14:textId="77777777" w:rsidR="008D4027" w:rsidRPr="00FD05B6" w:rsidRDefault="008D4027" w:rsidP="00B9566E">
            <w:pPr>
              <w:ind w:left="748"/>
              <w:jc w:val="both"/>
              <w:rPr>
                <w:rFonts w:ascii="Arial" w:hAnsi="Arial" w:cs="Arial"/>
              </w:rPr>
            </w:pPr>
          </w:p>
          <w:p w14:paraId="16B10947" w14:textId="77777777" w:rsidR="008D4027" w:rsidRPr="00FD05B6" w:rsidRDefault="008D4027" w:rsidP="00B9566E">
            <w:pPr>
              <w:ind w:left="748"/>
              <w:jc w:val="both"/>
              <w:rPr>
                <w:rFonts w:ascii="Arial" w:hAnsi="Arial" w:cs="Arial"/>
                <w:color w:val="FF0000"/>
              </w:rPr>
            </w:pPr>
            <w:r w:rsidRPr="00FD05B6">
              <w:rPr>
                <w:rFonts w:ascii="Arial" w:hAnsi="Arial" w:cs="Arial"/>
              </w:rPr>
              <w:t>Presión Max. 4,6 bar</w:t>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p>
          <w:p w14:paraId="20BD9946" w14:textId="77777777" w:rsidR="008D4027" w:rsidRPr="00FD05B6" w:rsidRDefault="008D4027" w:rsidP="00B9566E">
            <w:pPr>
              <w:ind w:left="748"/>
              <w:jc w:val="both"/>
              <w:rPr>
                <w:rFonts w:ascii="Arial" w:hAnsi="Arial" w:cs="Arial"/>
              </w:rPr>
            </w:pPr>
            <w:r w:rsidRPr="00FD05B6">
              <w:rPr>
                <w:rFonts w:ascii="Arial" w:hAnsi="Arial" w:cs="Arial"/>
              </w:rPr>
              <w:t>Presión Reg. 4,0 bar</w:t>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p>
          <w:p w14:paraId="24ADD9EA" w14:textId="77777777" w:rsidR="008D4027" w:rsidRPr="00FD05B6" w:rsidRDefault="008D4027" w:rsidP="00B9566E">
            <w:pPr>
              <w:ind w:left="748"/>
              <w:jc w:val="both"/>
              <w:rPr>
                <w:rFonts w:ascii="Arial" w:hAnsi="Arial" w:cs="Arial"/>
              </w:rPr>
            </w:pPr>
            <w:r w:rsidRPr="00FD05B6">
              <w:rPr>
                <w:rFonts w:ascii="Arial" w:hAnsi="Arial" w:cs="Arial"/>
              </w:rPr>
              <w:t>Presión Min. 3,0 bar</w:t>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p>
          <w:p w14:paraId="3C8DA46C" w14:textId="77777777" w:rsidR="008D4027" w:rsidRPr="00FD05B6" w:rsidRDefault="008D4027" w:rsidP="00B9566E">
            <w:pPr>
              <w:jc w:val="both"/>
              <w:rPr>
                <w:rFonts w:ascii="Arial" w:hAnsi="Arial" w:cs="Arial"/>
              </w:rPr>
            </w:pPr>
          </w:p>
          <w:p w14:paraId="20E9A8D7" w14:textId="77777777" w:rsidR="008D4027" w:rsidRPr="00FD05B6" w:rsidRDefault="008D4027" w:rsidP="00B9566E">
            <w:pPr>
              <w:ind w:left="748"/>
              <w:jc w:val="both"/>
              <w:rPr>
                <w:rFonts w:ascii="Arial" w:hAnsi="Arial" w:cs="Arial"/>
                <w:b/>
              </w:rPr>
            </w:pPr>
            <w:r w:rsidRPr="00FD05B6">
              <w:rPr>
                <w:rFonts w:ascii="Arial" w:hAnsi="Arial" w:cs="Arial"/>
                <w:b/>
              </w:rPr>
              <w:t>LINEA EN STAND BY (2º)</w:t>
            </w:r>
          </w:p>
          <w:p w14:paraId="3EFEFF45" w14:textId="77777777" w:rsidR="008D4027" w:rsidRPr="00FD05B6" w:rsidRDefault="008D4027" w:rsidP="00B9566E">
            <w:pPr>
              <w:ind w:left="748"/>
              <w:jc w:val="both"/>
              <w:rPr>
                <w:rFonts w:ascii="Arial" w:hAnsi="Arial" w:cs="Arial"/>
                <w:b/>
              </w:rPr>
            </w:pPr>
          </w:p>
          <w:p w14:paraId="5793D8A0" w14:textId="77777777" w:rsidR="008D4027" w:rsidRPr="00FD05B6" w:rsidRDefault="008D4027" w:rsidP="00B9566E">
            <w:pPr>
              <w:ind w:left="748"/>
              <w:jc w:val="both"/>
              <w:rPr>
                <w:rFonts w:ascii="Arial" w:hAnsi="Arial" w:cs="Arial"/>
              </w:rPr>
            </w:pPr>
            <w:r w:rsidRPr="00FD05B6">
              <w:rPr>
                <w:rFonts w:ascii="Arial" w:hAnsi="Arial" w:cs="Arial"/>
              </w:rPr>
              <w:t>Presión Max. 4,8 bar</w:t>
            </w:r>
          </w:p>
          <w:p w14:paraId="5DEA54CE" w14:textId="77777777" w:rsidR="008D4027" w:rsidRPr="00FD05B6" w:rsidRDefault="008D4027" w:rsidP="00B9566E">
            <w:pPr>
              <w:ind w:left="748"/>
              <w:jc w:val="both"/>
              <w:rPr>
                <w:rFonts w:ascii="Arial" w:hAnsi="Arial" w:cs="Arial"/>
              </w:rPr>
            </w:pPr>
            <w:r w:rsidRPr="00FD05B6">
              <w:rPr>
                <w:rFonts w:ascii="Arial" w:hAnsi="Arial" w:cs="Arial"/>
              </w:rPr>
              <w:t>Presión Reg. 3,8 bar</w:t>
            </w:r>
          </w:p>
          <w:p w14:paraId="01C44525" w14:textId="77777777" w:rsidR="008D4027" w:rsidRPr="00FD05B6" w:rsidRDefault="008D4027" w:rsidP="00B9566E">
            <w:pPr>
              <w:ind w:left="748"/>
              <w:jc w:val="both"/>
              <w:rPr>
                <w:rFonts w:ascii="Arial" w:hAnsi="Arial" w:cs="Arial"/>
              </w:rPr>
            </w:pPr>
            <w:r w:rsidRPr="00FD05B6">
              <w:rPr>
                <w:rFonts w:ascii="Arial" w:hAnsi="Arial" w:cs="Arial"/>
              </w:rPr>
              <w:t>Presión Min. 2,8 bar</w:t>
            </w:r>
          </w:p>
          <w:p w14:paraId="619D5BE7" w14:textId="77777777" w:rsidR="008D4027" w:rsidRPr="00FD05B6" w:rsidRDefault="008D4027" w:rsidP="00B9566E">
            <w:pPr>
              <w:ind w:left="748"/>
              <w:jc w:val="both"/>
              <w:rPr>
                <w:rFonts w:ascii="Arial" w:hAnsi="Arial" w:cs="Arial"/>
              </w:rPr>
            </w:pPr>
          </w:p>
          <w:p w14:paraId="6CDBA75A" w14:textId="77777777" w:rsidR="008D4027" w:rsidRPr="00FD05B6" w:rsidRDefault="008D4027" w:rsidP="00B9566E">
            <w:pPr>
              <w:ind w:left="708" w:firstLine="60"/>
              <w:jc w:val="both"/>
              <w:rPr>
                <w:rFonts w:ascii="Arial" w:hAnsi="Arial" w:cs="Arial"/>
              </w:rPr>
            </w:pPr>
            <w:r w:rsidRPr="00FD05B6">
              <w:rPr>
                <w:rFonts w:ascii="Arial" w:hAnsi="Arial" w:cs="Arial"/>
              </w:rPr>
              <w:t>Adicionalmente deberá contar con Juntas Aislantes dieléctricas monolíticas: Una a la entrada, ANSI 300 RF y otra a la salida, ANSI 150 RF.</w:t>
            </w:r>
          </w:p>
          <w:p w14:paraId="41B010E5" w14:textId="77777777" w:rsidR="008D4027" w:rsidRPr="00FD05B6" w:rsidRDefault="008D4027" w:rsidP="00B9566E">
            <w:pPr>
              <w:jc w:val="both"/>
              <w:rPr>
                <w:rFonts w:ascii="Arial" w:hAnsi="Arial" w:cs="Arial"/>
              </w:rPr>
            </w:pPr>
          </w:p>
          <w:p w14:paraId="1A84FBEF" w14:textId="77777777" w:rsidR="008D4027" w:rsidRPr="00FD05B6" w:rsidRDefault="008D4027" w:rsidP="00B9566E">
            <w:pPr>
              <w:ind w:left="706"/>
              <w:jc w:val="both"/>
              <w:rPr>
                <w:rFonts w:ascii="Arial" w:hAnsi="Arial" w:cs="Arial"/>
                <w:b/>
              </w:rPr>
            </w:pPr>
            <w:r w:rsidRPr="00FD05B6">
              <w:rPr>
                <w:rFonts w:ascii="Arial" w:hAnsi="Arial" w:cs="Arial"/>
                <w:b/>
              </w:rPr>
              <w:t>2.3 CARACTERISTICAS LÍNEA 3ra (BY PASS)</w:t>
            </w:r>
          </w:p>
          <w:p w14:paraId="7AC1B206" w14:textId="77777777" w:rsidR="008D4027" w:rsidRPr="00FD05B6" w:rsidRDefault="008D4027" w:rsidP="00B9566E">
            <w:pPr>
              <w:ind w:left="706"/>
              <w:jc w:val="both"/>
              <w:rPr>
                <w:rFonts w:ascii="Arial" w:hAnsi="Arial" w:cs="Arial"/>
              </w:rPr>
            </w:pPr>
          </w:p>
          <w:p w14:paraId="73D784D7" w14:textId="77777777" w:rsidR="008D4027" w:rsidRPr="00FD05B6" w:rsidRDefault="008D4027" w:rsidP="00B9566E">
            <w:pPr>
              <w:ind w:left="706"/>
              <w:jc w:val="both"/>
              <w:rPr>
                <w:rFonts w:ascii="Arial" w:hAnsi="Arial" w:cs="Arial"/>
              </w:rPr>
            </w:pPr>
            <w:r w:rsidRPr="00FD05B6">
              <w:rPr>
                <w:rFonts w:ascii="Arial" w:hAnsi="Arial" w:cs="Arial"/>
              </w:rPr>
              <w:t>Constará de dos válvulas:</w:t>
            </w:r>
          </w:p>
          <w:p w14:paraId="2E102544" w14:textId="77777777" w:rsidR="008D4027" w:rsidRPr="00FD05B6" w:rsidRDefault="008D4027" w:rsidP="00B9566E">
            <w:pPr>
              <w:ind w:left="706"/>
              <w:jc w:val="both"/>
              <w:rPr>
                <w:rFonts w:ascii="Arial" w:hAnsi="Arial" w:cs="Arial"/>
              </w:rPr>
            </w:pPr>
          </w:p>
          <w:p w14:paraId="3C72709A" w14:textId="77777777" w:rsidR="008D4027" w:rsidRPr="00FD05B6" w:rsidRDefault="008D4027" w:rsidP="00B9566E">
            <w:pPr>
              <w:ind w:left="706"/>
              <w:rPr>
                <w:rFonts w:ascii="Arial" w:hAnsi="Arial" w:cs="Arial"/>
                <w:b/>
                <w:u w:val="single"/>
              </w:rPr>
            </w:pPr>
            <w:r w:rsidRPr="00FD05B6">
              <w:rPr>
                <w:rFonts w:ascii="Arial" w:hAnsi="Arial" w:cs="Arial"/>
                <w:b/>
                <w:u w:val="single"/>
              </w:rPr>
              <w:t>Manómetro</w:t>
            </w:r>
          </w:p>
          <w:p w14:paraId="0D56A80E" w14:textId="77777777" w:rsidR="008D4027" w:rsidRPr="00FD05B6" w:rsidRDefault="008D4027" w:rsidP="00B9566E">
            <w:pPr>
              <w:rPr>
                <w:rFonts w:ascii="Arial" w:hAnsi="Arial" w:cs="Arial"/>
              </w:rPr>
            </w:pPr>
          </w:p>
          <w:p w14:paraId="5079C7F9" w14:textId="77777777" w:rsidR="008D4027" w:rsidRPr="00FD05B6" w:rsidRDefault="008D4027" w:rsidP="00B9566E">
            <w:pPr>
              <w:ind w:left="720"/>
              <w:jc w:val="both"/>
              <w:rPr>
                <w:rFonts w:ascii="Arial" w:hAnsi="Arial" w:cs="Arial"/>
              </w:rPr>
            </w:pPr>
            <w:r w:rsidRPr="00FD05B6">
              <w:rPr>
                <w:rFonts w:ascii="Arial" w:hAnsi="Arial" w:cs="Arial"/>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FD05B6">
                <w:rPr>
                  <w:rFonts w:ascii="Arial" w:hAnsi="Arial" w:cs="Arial"/>
                </w:rPr>
                <w:t>100 mm</w:t>
              </w:r>
            </w:smartTag>
            <w:r w:rsidRPr="00FD05B6">
              <w:rPr>
                <w:rFonts w:ascii="Arial" w:hAnsi="Arial" w:cs="Arial"/>
              </w:rPr>
              <w:t xml:space="preserve"> de diámetro como mínimo, conectados con rosca NPT (ADEMAS DEBE ESTAR RELLENADO CON GLICERINA).</w:t>
            </w:r>
          </w:p>
          <w:p w14:paraId="6AF97FB5" w14:textId="77777777" w:rsidR="008D4027" w:rsidRPr="00FD05B6" w:rsidRDefault="008D4027" w:rsidP="00B9566E">
            <w:pPr>
              <w:ind w:left="720"/>
              <w:jc w:val="both"/>
              <w:rPr>
                <w:rFonts w:ascii="Arial" w:hAnsi="Arial" w:cs="Arial"/>
              </w:rPr>
            </w:pPr>
          </w:p>
          <w:p w14:paraId="00A5444F" w14:textId="77777777" w:rsidR="008D4027" w:rsidRPr="00FD05B6" w:rsidRDefault="008D4027" w:rsidP="00B9566E">
            <w:pPr>
              <w:ind w:left="720"/>
              <w:jc w:val="both"/>
              <w:rPr>
                <w:rFonts w:ascii="Arial" w:hAnsi="Arial" w:cs="Arial"/>
              </w:rPr>
            </w:pPr>
            <w:r w:rsidRPr="00FD05B6">
              <w:rPr>
                <w:rFonts w:ascii="Arial" w:hAnsi="Arial" w:cs="Arial"/>
              </w:rPr>
              <w:t xml:space="preserve">Rangos: </w:t>
            </w:r>
            <w:r w:rsidRPr="00FD05B6">
              <w:rPr>
                <w:rFonts w:ascii="Arial" w:hAnsi="Arial" w:cs="Arial"/>
              </w:rPr>
              <w:tab/>
            </w:r>
            <w:r w:rsidRPr="00FD05B6">
              <w:rPr>
                <w:rFonts w:ascii="Arial" w:hAnsi="Arial" w:cs="Arial"/>
              </w:rPr>
              <w:tab/>
              <w:t xml:space="preserve">0  -  10 Bar </w:t>
            </w:r>
            <w:r w:rsidRPr="00FD05B6">
              <w:rPr>
                <w:rFonts w:ascii="Arial" w:hAnsi="Arial" w:cs="Arial"/>
              </w:rPr>
              <w:tab/>
              <w:t xml:space="preserve">y </w:t>
            </w:r>
            <w:r w:rsidRPr="00FD05B6">
              <w:rPr>
                <w:rFonts w:ascii="Arial" w:hAnsi="Arial" w:cs="Arial"/>
                <w:u w:val="single"/>
              </w:rPr>
              <w:t>+</w:t>
            </w:r>
            <w:r w:rsidRPr="00FD05B6">
              <w:rPr>
                <w:rFonts w:ascii="Arial" w:hAnsi="Arial" w:cs="Arial"/>
              </w:rPr>
              <w:t xml:space="preserve"> 1% de precisión Aguas arriba</w:t>
            </w:r>
          </w:p>
          <w:p w14:paraId="5F3A406C" w14:textId="77777777" w:rsidR="008D4027" w:rsidRPr="00FD05B6" w:rsidRDefault="008D4027" w:rsidP="00B9566E">
            <w:pPr>
              <w:ind w:left="720"/>
              <w:jc w:val="both"/>
              <w:rPr>
                <w:rFonts w:ascii="Arial" w:hAnsi="Arial" w:cs="Arial"/>
              </w:rPr>
            </w:pPr>
          </w:p>
          <w:p w14:paraId="58C65224" w14:textId="77777777" w:rsidR="008D4027" w:rsidRPr="00FD05B6" w:rsidRDefault="008D4027" w:rsidP="00B9566E">
            <w:pPr>
              <w:ind w:left="1065"/>
              <w:rPr>
                <w:rFonts w:ascii="Arial" w:hAnsi="Arial" w:cs="Arial"/>
              </w:rPr>
            </w:pPr>
            <w:r w:rsidRPr="00FD05B6">
              <w:rPr>
                <w:rFonts w:ascii="Arial" w:hAnsi="Arial" w:cs="Arial"/>
              </w:rPr>
              <w:t>Cada manómetro deberá contar con su respectiva válvula de aislamiento tipo aguja (TIPO INTEGRAL CON PURGA Y BLOQUEO).</w:t>
            </w:r>
          </w:p>
          <w:p w14:paraId="4B4A0B64" w14:textId="77777777" w:rsidR="008D4027" w:rsidRPr="00FD05B6" w:rsidRDefault="008D4027" w:rsidP="00B9566E">
            <w:pPr>
              <w:ind w:left="1065"/>
              <w:rPr>
                <w:rFonts w:ascii="Arial" w:hAnsi="Arial" w:cs="Arial"/>
              </w:rPr>
            </w:pPr>
          </w:p>
          <w:p w14:paraId="72A3CCC6" w14:textId="77777777" w:rsidR="008D4027" w:rsidRPr="00FD05B6" w:rsidRDefault="008D4027" w:rsidP="00B9566E">
            <w:pPr>
              <w:ind w:left="706"/>
              <w:rPr>
                <w:rFonts w:ascii="Arial" w:hAnsi="Arial" w:cs="Arial"/>
                <w:b/>
                <w:bCs/>
                <w:u w:val="single"/>
              </w:rPr>
            </w:pPr>
            <w:r w:rsidRPr="00FD05B6">
              <w:rPr>
                <w:rFonts w:ascii="Arial" w:hAnsi="Arial" w:cs="Arial"/>
                <w:b/>
                <w:bCs/>
                <w:u w:val="single"/>
              </w:rPr>
              <w:t>Válvula de bola API 6D 6FA</w:t>
            </w:r>
          </w:p>
          <w:p w14:paraId="10F3B2C8" w14:textId="77777777" w:rsidR="008D4027" w:rsidRPr="00FD05B6" w:rsidRDefault="008D4027" w:rsidP="00B9566E">
            <w:pPr>
              <w:ind w:left="706"/>
              <w:jc w:val="both"/>
              <w:rPr>
                <w:rFonts w:ascii="Arial" w:hAnsi="Arial" w:cs="Arial"/>
              </w:rPr>
            </w:pPr>
          </w:p>
          <w:p w14:paraId="701E5707" w14:textId="77777777" w:rsidR="008D4027" w:rsidRPr="00FD05B6" w:rsidRDefault="008D4027" w:rsidP="00B9566E">
            <w:pPr>
              <w:ind w:left="706"/>
              <w:rPr>
                <w:rFonts w:ascii="Arial" w:hAnsi="Arial" w:cs="Arial"/>
                <w:bCs/>
              </w:rPr>
            </w:pPr>
            <w:r w:rsidRPr="00FD05B6">
              <w:rPr>
                <w:rFonts w:ascii="Arial" w:hAnsi="Arial" w:cs="Arial"/>
                <w:bCs/>
              </w:rPr>
              <w:t xml:space="preserve">Clase: ANSI 300 </w:t>
            </w:r>
          </w:p>
          <w:p w14:paraId="56FDA678" w14:textId="77777777" w:rsidR="008D4027" w:rsidRPr="00FD05B6" w:rsidRDefault="008D4027" w:rsidP="00B9566E">
            <w:pPr>
              <w:ind w:left="706"/>
              <w:rPr>
                <w:rFonts w:ascii="Arial" w:hAnsi="Arial" w:cs="Arial"/>
                <w:bCs/>
              </w:rPr>
            </w:pPr>
            <w:r w:rsidRPr="00FD05B6">
              <w:rPr>
                <w:rFonts w:ascii="Arial" w:hAnsi="Arial" w:cs="Arial"/>
                <w:bCs/>
              </w:rPr>
              <w:t>Conexión: Brida ANSI 300 RF</w:t>
            </w:r>
          </w:p>
          <w:p w14:paraId="5BE83E68" w14:textId="77777777" w:rsidR="008D4027" w:rsidRPr="00FD05B6" w:rsidRDefault="008D4027" w:rsidP="00B9566E">
            <w:pPr>
              <w:ind w:left="706"/>
              <w:rPr>
                <w:rFonts w:ascii="Arial" w:hAnsi="Arial" w:cs="Arial"/>
                <w:bCs/>
              </w:rPr>
            </w:pPr>
            <w:r w:rsidRPr="00FD05B6">
              <w:rPr>
                <w:rFonts w:ascii="Arial" w:hAnsi="Arial" w:cs="Arial"/>
                <w:bCs/>
              </w:rPr>
              <w:t>Actuación: Manivela.</w:t>
            </w:r>
          </w:p>
          <w:p w14:paraId="77AEFC70" w14:textId="77777777" w:rsidR="008D4027" w:rsidRPr="00FD05B6" w:rsidRDefault="008D4027" w:rsidP="00B9566E">
            <w:pPr>
              <w:ind w:left="706"/>
              <w:rPr>
                <w:rFonts w:ascii="Arial" w:hAnsi="Arial" w:cs="Arial"/>
                <w:bCs/>
              </w:rPr>
            </w:pPr>
            <w:r w:rsidRPr="00FD05B6">
              <w:rPr>
                <w:rFonts w:ascii="Arial" w:hAnsi="Arial" w:cs="Arial"/>
                <w:bCs/>
              </w:rPr>
              <w:t>Material: ASTM 216 WCB</w:t>
            </w:r>
          </w:p>
          <w:p w14:paraId="0F173AAB" w14:textId="77777777" w:rsidR="008D4027" w:rsidRPr="00FD05B6" w:rsidRDefault="008D4027" w:rsidP="00B9566E">
            <w:pPr>
              <w:ind w:left="706"/>
              <w:rPr>
                <w:rFonts w:ascii="Arial" w:hAnsi="Arial" w:cs="Arial"/>
                <w:bCs/>
              </w:rPr>
            </w:pPr>
            <w:r w:rsidRPr="00FD05B6">
              <w:rPr>
                <w:rFonts w:ascii="Arial" w:hAnsi="Arial" w:cs="Arial"/>
                <w:bCs/>
              </w:rPr>
              <w:t xml:space="preserve">Diámetro: 1 </w:t>
            </w:r>
            <w:proofErr w:type="spellStart"/>
            <w:r w:rsidRPr="00FD05B6">
              <w:rPr>
                <w:rFonts w:ascii="Arial" w:hAnsi="Arial" w:cs="Arial"/>
                <w:bCs/>
              </w:rPr>
              <w:t>plg</w:t>
            </w:r>
            <w:proofErr w:type="spellEnd"/>
          </w:p>
          <w:p w14:paraId="09326DD8" w14:textId="77777777" w:rsidR="008D4027" w:rsidRPr="00FD05B6" w:rsidRDefault="008D4027" w:rsidP="00B9566E">
            <w:pPr>
              <w:ind w:left="706"/>
              <w:rPr>
                <w:rFonts w:ascii="Arial" w:hAnsi="Arial" w:cs="Arial"/>
                <w:bCs/>
              </w:rPr>
            </w:pPr>
            <w:r w:rsidRPr="00FD05B6">
              <w:rPr>
                <w:rFonts w:ascii="Arial" w:hAnsi="Arial" w:cs="Arial"/>
                <w:bCs/>
              </w:rPr>
              <w:t>Paso Reducido</w:t>
            </w:r>
          </w:p>
          <w:p w14:paraId="6EACA207" w14:textId="77777777" w:rsidR="008D4027" w:rsidRDefault="008D4027" w:rsidP="00B9566E">
            <w:pPr>
              <w:ind w:left="706"/>
              <w:rPr>
                <w:rFonts w:ascii="Arial" w:hAnsi="Arial" w:cs="Arial"/>
                <w:bCs/>
              </w:rPr>
            </w:pPr>
          </w:p>
          <w:p w14:paraId="22187111" w14:textId="77777777" w:rsidR="008D4027" w:rsidRDefault="008D4027" w:rsidP="00B9566E">
            <w:pPr>
              <w:ind w:left="706"/>
              <w:rPr>
                <w:rFonts w:ascii="Arial" w:hAnsi="Arial" w:cs="Arial"/>
                <w:bCs/>
              </w:rPr>
            </w:pPr>
          </w:p>
          <w:p w14:paraId="1EB64FCD" w14:textId="77777777" w:rsidR="008D4027" w:rsidRPr="00FD05B6" w:rsidRDefault="008D4027" w:rsidP="00B9566E">
            <w:pPr>
              <w:ind w:left="706"/>
              <w:rPr>
                <w:rFonts w:ascii="Arial" w:hAnsi="Arial" w:cs="Arial"/>
                <w:bCs/>
              </w:rPr>
            </w:pPr>
          </w:p>
          <w:p w14:paraId="6FD0C6F9" w14:textId="77777777" w:rsidR="008D4027" w:rsidRPr="00FD05B6" w:rsidRDefault="008D4027" w:rsidP="00B9566E">
            <w:pPr>
              <w:ind w:left="706"/>
              <w:rPr>
                <w:rFonts w:ascii="Arial" w:hAnsi="Arial" w:cs="Arial"/>
                <w:b/>
                <w:bCs/>
                <w:u w:val="single"/>
              </w:rPr>
            </w:pPr>
            <w:r w:rsidRPr="00FD05B6">
              <w:rPr>
                <w:rFonts w:ascii="Arial" w:hAnsi="Arial" w:cs="Arial"/>
                <w:b/>
                <w:bCs/>
                <w:u w:val="single"/>
              </w:rPr>
              <w:lastRenderedPageBreak/>
              <w:t>Válvula tipo globo</w:t>
            </w:r>
          </w:p>
          <w:p w14:paraId="376E35F8" w14:textId="77777777" w:rsidR="008D4027" w:rsidRPr="00FD05B6" w:rsidRDefault="008D4027" w:rsidP="00B9566E">
            <w:pPr>
              <w:ind w:left="706"/>
              <w:rPr>
                <w:rFonts w:ascii="Arial" w:hAnsi="Arial" w:cs="Arial"/>
                <w:b/>
                <w:bCs/>
              </w:rPr>
            </w:pPr>
          </w:p>
          <w:p w14:paraId="1A193A25" w14:textId="77777777" w:rsidR="008D4027" w:rsidRPr="00FD05B6" w:rsidRDefault="008D4027" w:rsidP="00B9566E">
            <w:pPr>
              <w:ind w:left="706"/>
              <w:rPr>
                <w:rFonts w:ascii="Arial" w:hAnsi="Arial" w:cs="Arial"/>
                <w:bCs/>
              </w:rPr>
            </w:pPr>
            <w:r w:rsidRPr="00FD05B6">
              <w:rPr>
                <w:rFonts w:ascii="Arial" w:hAnsi="Arial" w:cs="Arial"/>
                <w:bCs/>
              </w:rPr>
              <w:t xml:space="preserve">Clase: ANSI 300 </w:t>
            </w:r>
          </w:p>
          <w:p w14:paraId="54D8691E" w14:textId="77777777" w:rsidR="008D4027" w:rsidRPr="00FD05B6" w:rsidRDefault="008D4027" w:rsidP="00B9566E">
            <w:pPr>
              <w:ind w:left="706"/>
              <w:rPr>
                <w:rFonts w:ascii="Arial" w:hAnsi="Arial" w:cs="Arial"/>
                <w:bCs/>
              </w:rPr>
            </w:pPr>
            <w:r w:rsidRPr="00FD05B6">
              <w:rPr>
                <w:rFonts w:ascii="Arial" w:hAnsi="Arial" w:cs="Arial"/>
                <w:bCs/>
              </w:rPr>
              <w:t>Conexión: Brida ANSI 300 RF</w:t>
            </w:r>
          </w:p>
          <w:p w14:paraId="0D458F46" w14:textId="77777777" w:rsidR="008D4027" w:rsidRPr="00FD05B6" w:rsidRDefault="008D4027" w:rsidP="00B9566E">
            <w:pPr>
              <w:ind w:left="706"/>
              <w:rPr>
                <w:rFonts w:ascii="Arial" w:hAnsi="Arial" w:cs="Arial"/>
                <w:bCs/>
              </w:rPr>
            </w:pPr>
            <w:r w:rsidRPr="00FD05B6">
              <w:rPr>
                <w:rFonts w:ascii="Arial" w:hAnsi="Arial" w:cs="Arial"/>
                <w:bCs/>
              </w:rPr>
              <w:t>Actuación: volante manual.</w:t>
            </w:r>
          </w:p>
          <w:p w14:paraId="40962F12" w14:textId="77777777" w:rsidR="008D4027" w:rsidRPr="00FD05B6" w:rsidRDefault="008D4027" w:rsidP="00B9566E">
            <w:pPr>
              <w:ind w:left="706"/>
              <w:rPr>
                <w:rFonts w:ascii="Arial" w:hAnsi="Arial" w:cs="Arial"/>
                <w:bCs/>
              </w:rPr>
            </w:pPr>
            <w:r w:rsidRPr="00FD05B6">
              <w:rPr>
                <w:rFonts w:ascii="Arial" w:hAnsi="Arial" w:cs="Arial"/>
                <w:bCs/>
              </w:rPr>
              <w:t>Material: ASTM 216 WCB</w:t>
            </w:r>
          </w:p>
          <w:p w14:paraId="5C9899AF" w14:textId="77777777" w:rsidR="008D4027" w:rsidRPr="00FD05B6" w:rsidRDefault="008D4027" w:rsidP="00B9566E">
            <w:pPr>
              <w:ind w:left="706"/>
              <w:rPr>
                <w:rFonts w:ascii="Arial" w:hAnsi="Arial" w:cs="Arial"/>
                <w:bCs/>
              </w:rPr>
            </w:pPr>
            <w:proofErr w:type="spellStart"/>
            <w:r w:rsidRPr="00FD05B6">
              <w:rPr>
                <w:rFonts w:ascii="Arial" w:hAnsi="Arial" w:cs="Arial"/>
                <w:bCs/>
              </w:rPr>
              <w:t>Diametro</w:t>
            </w:r>
            <w:proofErr w:type="spellEnd"/>
            <w:r w:rsidRPr="00FD05B6">
              <w:rPr>
                <w:rFonts w:ascii="Arial" w:hAnsi="Arial" w:cs="Arial"/>
                <w:bCs/>
              </w:rPr>
              <w:t xml:space="preserve">: 1 </w:t>
            </w:r>
            <w:proofErr w:type="spellStart"/>
            <w:r w:rsidRPr="00FD05B6">
              <w:rPr>
                <w:rFonts w:ascii="Arial" w:hAnsi="Arial" w:cs="Arial"/>
                <w:bCs/>
              </w:rPr>
              <w:t>plg</w:t>
            </w:r>
            <w:proofErr w:type="spellEnd"/>
            <w:r w:rsidRPr="00FD05B6">
              <w:rPr>
                <w:rFonts w:ascii="Arial" w:hAnsi="Arial" w:cs="Arial"/>
                <w:bCs/>
              </w:rPr>
              <w:t>.</w:t>
            </w:r>
          </w:p>
          <w:p w14:paraId="654CA7BD" w14:textId="77777777" w:rsidR="008D4027" w:rsidRPr="00FD05B6" w:rsidRDefault="008D4027" w:rsidP="00B9566E">
            <w:pPr>
              <w:ind w:left="706"/>
              <w:rPr>
                <w:rFonts w:ascii="Arial" w:hAnsi="Arial" w:cs="Arial"/>
                <w:bCs/>
              </w:rPr>
            </w:pPr>
          </w:p>
          <w:p w14:paraId="48CBDD58" w14:textId="77777777" w:rsidR="008D4027" w:rsidRPr="00FD05B6" w:rsidRDefault="008D4027" w:rsidP="009619DB">
            <w:pPr>
              <w:pStyle w:val="Prrafodelista"/>
              <w:numPr>
                <w:ilvl w:val="1"/>
                <w:numId w:val="41"/>
              </w:numPr>
              <w:ind w:left="1065"/>
              <w:jc w:val="both"/>
              <w:rPr>
                <w:rFonts w:ascii="Arial" w:hAnsi="Arial" w:cs="Arial"/>
                <w:b/>
              </w:rPr>
            </w:pPr>
            <w:r w:rsidRPr="00FD05B6">
              <w:rPr>
                <w:rFonts w:ascii="Arial" w:hAnsi="Arial" w:cs="Arial"/>
                <w:b/>
              </w:rPr>
              <w:t xml:space="preserve"> TUBERIA, BRIDAS Y ACCESORIOS</w:t>
            </w:r>
          </w:p>
          <w:p w14:paraId="4FF75115" w14:textId="77777777" w:rsidR="008D4027" w:rsidRPr="00FD05B6" w:rsidRDefault="008D4027" w:rsidP="00B9566E">
            <w:pPr>
              <w:pStyle w:val="Prrafodelista"/>
              <w:ind w:left="1111"/>
              <w:jc w:val="both"/>
              <w:rPr>
                <w:rFonts w:ascii="Arial" w:hAnsi="Arial" w:cs="Arial"/>
                <w:b/>
              </w:rPr>
            </w:pPr>
          </w:p>
          <w:p w14:paraId="5DEE83D8" w14:textId="77777777" w:rsidR="008D4027" w:rsidRPr="00FD05B6" w:rsidRDefault="008D4027" w:rsidP="00B9566E">
            <w:pPr>
              <w:pStyle w:val="Prrafodelista"/>
              <w:ind w:left="1111"/>
              <w:jc w:val="both"/>
              <w:rPr>
                <w:rFonts w:ascii="Arial" w:hAnsi="Arial" w:cs="Arial"/>
              </w:rPr>
            </w:pPr>
            <w:r w:rsidRPr="00FD05B6">
              <w:rPr>
                <w:rFonts w:ascii="Arial" w:hAnsi="Arial" w:cs="Arial"/>
              </w:rPr>
              <w:t>Tubería  SCH40 ASTM A53/106 API 5L Gr B</w:t>
            </w:r>
          </w:p>
          <w:p w14:paraId="2244E0EB" w14:textId="77777777" w:rsidR="008D4027" w:rsidRPr="00FD05B6" w:rsidRDefault="008D4027" w:rsidP="00B9566E">
            <w:pPr>
              <w:pStyle w:val="Prrafodelista"/>
              <w:ind w:left="1111"/>
              <w:jc w:val="both"/>
              <w:rPr>
                <w:rFonts w:ascii="Arial" w:hAnsi="Arial" w:cs="Arial"/>
                <w:lang w:val="en-US"/>
              </w:rPr>
            </w:pPr>
            <w:r w:rsidRPr="00FD05B6">
              <w:rPr>
                <w:rFonts w:ascii="Arial" w:hAnsi="Arial" w:cs="Arial"/>
                <w:lang w:val="en-US"/>
              </w:rPr>
              <w:t>Tee Normal STD, A-234 WPB, ASME B16.9</w:t>
            </w:r>
          </w:p>
          <w:p w14:paraId="47755CFB" w14:textId="77777777" w:rsidR="008D4027" w:rsidRPr="00FD05B6" w:rsidRDefault="008D4027" w:rsidP="00B9566E">
            <w:pPr>
              <w:pStyle w:val="Prrafodelista"/>
              <w:ind w:left="1111"/>
              <w:jc w:val="both"/>
              <w:rPr>
                <w:rFonts w:ascii="Arial" w:hAnsi="Arial" w:cs="Arial"/>
              </w:rPr>
            </w:pPr>
            <w:r w:rsidRPr="00FD05B6">
              <w:rPr>
                <w:rFonts w:ascii="Arial" w:hAnsi="Arial" w:cs="Arial"/>
              </w:rPr>
              <w:t>Codos RL/RC STD, A-234 WPB, ASE B16.9</w:t>
            </w:r>
          </w:p>
          <w:p w14:paraId="7C7CD934"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WN RF S-300 SCH-40, A 105 ASME B 16.5</w:t>
            </w:r>
          </w:p>
          <w:p w14:paraId="5CA59FCB"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SO RF S-300 SCH-40, A 105 ASME B 16.5</w:t>
            </w:r>
          </w:p>
          <w:p w14:paraId="58F00AFB"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WN RF S-150 SCH-40, A 105 ASME B 16.5</w:t>
            </w:r>
          </w:p>
          <w:p w14:paraId="0BE23007"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SO RF S-150 SCH-40, A 105 ASME B 16.5</w:t>
            </w:r>
          </w:p>
          <w:p w14:paraId="7F594525" w14:textId="77777777" w:rsidR="008D4027" w:rsidRPr="00FD05B6" w:rsidRDefault="008D4027" w:rsidP="009619DB">
            <w:pPr>
              <w:numPr>
                <w:ilvl w:val="1"/>
                <w:numId w:val="41"/>
              </w:numPr>
              <w:spacing w:before="120" w:after="120"/>
              <w:ind w:left="1065"/>
              <w:rPr>
                <w:rFonts w:ascii="Arial" w:hAnsi="Arial" w:cs="Arial"/>
                <w:b/>
                <w:bCs/>
              </w:rPr>
            </w:pPr>
            <w:r w:rsidRPr="00FD05B6">
              <w:rPr>
                <w:rFonts w:ascii="Arial" w:hAnsi="Arial" w:cs="Arial"/>
                <w:b/>
                <w:bCs/>
                <w:lang w:val="en-US"/>
              </w:rPr>
              <w:t xml:space="preserve"> </w:t>
            </w:r>
            <w:r w:rsidRPr="00FD05B6">
              <w:rPr>
                <w:rFonts w:ascii="Arial" w:hAnsi="Arial" w:cs="Arial"/>
                <w:b/>
                <w:bCs/>
              </w:rPr>
              <w:t>PREPARACIÓN DE SUPERFICIE Y PINTURA</w:t>
            </w:r>
          </w:p>
          <w:p w14:paraId="1EBE9D05" w14:textId="77777777" w:rsidR="008D4027" w:rsidRPr="00FD05B6" w:rsidRDefault="008D4027" w:rsidP="00B9566E">
            <w:pPr>
              <w:autoSpaceDE w:val="0"/>
              <w:autoSpaceDN w:val="0"/>
              <w:adjustRightInd w:val="0"/>
              <w:spacing w:before="120" w:after="120"/>
              <w:ind w:left="709"/>
              <w:jc w:val="both"/>
              <w:rPr>
                <w:rFonts w:ascii="Arial" w:hAnsi="Arial" w:cs="Arial"/>
                <w:lang w:val="es-BO" w:eastAsia="es-BO"/>
              </w:rPr>
            </w:pPr>
            <w:r w:rsidRPr="00FD05B6">
              <w:rPr>
                <w:rFonts w:ascii="Arial" w:hAnsi="Arial" w:cs="Arial"/>
                <w:lang w:val="es-BO" w:eastAsia="es-BO"/>
              </w:rPr>
              <w:t>La superficie de cada segmento del puente será preparada con chorro abrasivo a “metal casi blanco” y se aplicarán dos capas de pintura (</w:t>
            </w:r>
            <w:r w:rsidRPr="00FD05B6">
              <w:rPr>
                <w:rFonts w:ascii="Arial" w:hAnsi="Arial" w:cs="Arial"/>
                <w:color w:val="000000"/>
              </w:rPr>
              <w:t xml:space="preserve">La empresa adjudicada deberá presentar los certificados de evaluación al momento de la entrega del bien, adjunto en el </w:t>
            </w:r>
            <w:proofErr w:type="spellStart"/>
            <w:r w:rsidRPr="00FD05B6">
              <w:rPr>
                <w:rFonts w:ascii="Arial" w:hAnsi="Arial" w:cs="Arial"/>
                <w:color w:val="000000"/>
              </w:rPr>
              <w:t>DataBook</w:t>
            </w:r>
            <w:proofErr w:type="spellEnd"/>
            <w:r w:rsidRPr="00FD05B6">
              <w:rPr>
                <w:rFonts w:ascii="Arial" w:hAnsi="Arial" w:cs="Arial"/>
                <w:color w:val="000000"/>
              </w:rPr>
              <w:t>.</w:t>
            </w:r>
            <w:r w:rsidRPr="00FD05B6">
              <w:rPr>
                <w:rFonts w:ascii="Arial" w:hAnsi="Arial" w:cs="Arial"/>
                <w:lang w:val="es-BO" w:eastAsia="es-BO"/>
              </w:rPr>
              <w:t>):</w:t>
            </w:r>
          </w:p>
          <w:p w14:paraId="119A96F8" w14:textId="77777777" w:rsidR="008D4027" w:rsidRPr="00FD05B6" w:rsidRDefault="008D4027" w:rsidP="009619DB">
            <w:pPr>
              <w:pStyle w:val="Prrafodelista"/>
              <w:numPr>
                <w:ilvl w:val="0"/>
                <w:numId w:val="40"/>
              </w:numPr>
              <w:autoSpaceDE w:val="0"/>
              <w:autoSpaceDN w:val="0"/>
              <w:adjustRightInd w:val="0"/>
              <w:ind w:firstLine="131"/>
              <w:rPr>
                <w:rFonts w:ascii="Arial" w:hAnsi="Arial" w:cs="Arial"/>
                <w:lang w:val="es-BO" w:eastAsia="es-BO"/>
              </w:rPr>
            </w:pPr>
            <w:r w:rsidRPr="00FD05B6">
              <w:rPr>
                <w:rFonts w:ascii="Arial" w:hAnsi="Arial" w:cs="Arial"/>
                <w:lang w:val="es-BO" w:eastAsia="es-BO"/>
              </w:rPr>
              <w:t xml:space="preserve">Capa base: Imprimante </w:t>
            </w:r>
            <w:proofErr w:type="spellStart"/>
            <w:r w:rsidRPr="00FD05B6">
              <w:rPr>
                <w:rFonts w:ascii="Arial" w:hAnsi="Arial" w:cs="Arial"/>
                <w:lang w:val="es-BO" w:eastAsia="es-BO"/>
              </w:rPr>
              <w:t>epóxico</w:t>
            </w:r>
            <w:proofErr w:type="spellEnd"/>
            <w:r w:rsidRPr="00FD05B6">
              <w:rPr>
                <w:rFonts w:ascii="Arial" w:hAnsi="Arial" w:cs="Arial"/>
                <w:lang w:val="es-BO" w:eastAsia="es-BO"/>
              </w:rPr>
              <w:t xml:space="preserve"> de poliamida a DFT 2.5 </w:t>
            </w:r>
            <w:proofErr w:type="spellStart"/>
            <w:r w:rsidRPr="00FD05B6">
              <w:rPr>
                <w:rFonts w:ascii="Arial" w:hAnsi="Arial" w:cs="Arial"/>
                <w:lang w:val="es-BO" w:eastAsia="es-BO"/>
              </w:rPr>
              <w:t>mils</w:t>
            </w:r>
            <w:proofErr w:type="spellEnd"/>
          </w:p>
          <w:p w14:paraId="729E6CE0" w14:textId="77777777" w:rsidR="008D4027" w:rsidRPr="00FD05B6" w:rsidRDefault="008D4027" w:rsidP="009619DB">
            <w:pPr>
              <w:pStyle w:val="Prrafodelista"/>
              <w:numPr>
                <w:ilvl w:val="0"/>
                <w:numId w:val="40"/>
              </w:numPr>
              <w:spacing w:before="120" w:after="120"/>
              <w:ind w:firstLine="131"/>
              <w:rPr>
                <w:rFonts w:ascii="Arial" w:hAnsi="Arial" w:cs="Arial"/>
                <w:bCs/>
              </w:rPr>
            </w:pPr>
            <w:r w:rsidRPr="00FD05B6">
              <w:rPr>
                <w:rFonts w:ascii="Arial" w:hAnsi="Arial" w:cs="Arial"/>
                <w:lang w:val="es-BO" w:eastAsia="es-BO"/>
              </w:rPr>
              <w:t xml:space="preserve">Capa de Acabado: </w:t>
            </w:r>
            <w:proofErr w:type="spellStart"/>
            <w:r w:rsidRPr="00FD05B6">
              <w:rPr>
                <w:rFonts w:ascii="Arial" w:hAnsi="Arial" w:cs="Arial"/>
                <w:lang w:val="es-BO" w:eastAsia="es-BO"/>
              </w:rPr>
              <w:t>epóxico</w:t>
            </w:r>
            <w:proofErr w:type="spellEnd"/>
            <w:r w:rsidRPr="00FD05B6">
              <w:rPr>
                <w:rFonts w:ascii="Arial" w:hAnsi="Arial" w:cs="Arial"/>
                <w:lang w:val="es-BO" w:eastAsia="es-BO"/>
              </w:rPr>
              <w:t xml:space="preserve"> de poliamida DFT 2.5 </w:t>
            </w:r>
            <w:proofErr w:type="spellStart"/>
            <w:r w:rsidRPr="00FD05B6">
              <w:rPr>
                <w:rFonts w:ascii="Arial" w:hAnsi="Arial" w:cs="Arial"/>
                <w:lang w:val="es-BO" w:eastAsia="es-BO"/>
              </w:rPr>
              <w:t>mils</w:t>
            </w:r>
            <w:proofErr w:type="spellEnd"/>
            <w:r w:rsidRPr="00FD05B6">
              <w:rPr>
                <w:rFonts w:ascii="Arial" w:hAnsi="Arial" w:cs="Arial"/>
                <w:lang w:val="es-BO" w:eastAsia="es-BO"/>
              </w:rPr>
              <w:t>.</w:t>
            </w:r>
          </w:p>
          <w:p w14:paraId="42C3C3D6" w14:textId="77777777" w:rsidR="008D4027" w:rsidRPr="00FD05B6" w:rsidRDefault="008D4027" w:rsidP="009619DB">
            <w:pPr>
              <w:numPr>
                <w:ilvl w:val="1"/>
                <w:numId w:val="41"/>
              </w:numPr>
              <w:spacing w:before="120" w:after="120"/>
              <w:ind w:left="1065"/>
              <w:rPr>
                <w:rFonts w:ascii="Arial" w:hAnsi="Arial" w:cs="Arial"/>
                <w:b/>
                <w:bCs/>
              </w:rPr>
            </w:pPr>
            <w:r w:rsidRPr="00FD05B6">
              <w:rPr>
                <w:rFonts w:ascii="Arial" w:hAnsi="Arial" w:cs="Arial"/>
                <w:b/>
                <w:bCs/>
              </w:rPr>
              <w:t xml:space="preserve"> ENSAYOS NO DESTRUCTIVOS</w:t>
            </w:r>
          </w:p>
          <w:p w14:paraId="6B3CC953"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La empresa adjudicada deberá presentar los certificados correspondientes a los ensayos hidráulicos de las válvulas al momento de la entrega del bien, adjunto en el </w:t>
            </w:r>
            <w:proofErr w:type="spellStart"/>
            <w:r w:rsidRPr="00FD05B6">
              <w:rPr>
                <w:rFonts w:ascii="Arial" w:hAnsi="Arial" w:cs="Arial"/>
                <w:color w:val="000000"/>
              </w:rPr>
              <w:t>DataBook</w:t>
            </w:r>
            <w:proofErr w:type="spellEnd"/>
            <w:r w:rsidRPr="00FD05B6">
              <w:rPr>
                <w:rFonts w:ascii="Arial" w:hAnsi="Arial" w:cs="Arial"/>
                <w:color w:val="000000"/>
              </w:rPr>
              <w:t>.</w:t>
            </w:r>
          </w:p>
          <w:p w14:paraId="1604542A"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La empresa adjudicada deberá realizar su ingeniería según ASME VIII </w:t>
            </w:r>
            <w:proofErr w:type="spellStart"/>
            <w:r w:rsidRPr="00FD05B6">
              <w:rPr>
                <w:rFonts w:ascii="Arial" w:hAnsi="Arial" w:cs="Arial"/>
                <w:color w:val="000000"/>
              </w:rPr>
              <w:t>Div</w:t>
            </w:r>
            <w:proofErr w:type="spellEnd"/>
            <w:r w:rsidRPr="00FD05B6">
              <w:rPr>
                <w:rFonts w:ascii="Arial" w:hAnsi="Arial" w:cs="Arial"/>
                <w:color w:val="000000"/>
              </w:rPr>
              <w:t xml:space="preserve"> 1 un ensayo hidráulico del filtro en caso de no contar con el Certificado correspondiente del fabricante, que será presentado al momento de la entrega del bien, adjunto en el </w:t>
            </w:r>
            <w:proofErr w:type="spellStart"/>
            <w:r w:rsidRPr="00FD05B6">
              <w:rPr>
                <w:rFonts w:ascii="Arial" w:hAnsi="Arial" w:cs="Arial"/>
                <w:color w:val="000000"/>
              </w:rPr>
              <w:t>DataBook</w:t>
            </w:r>
            <w:proofErr w:type="spellEnd"/>
            <w:r w:rsidRPr="00FD05B6">
              <w:rPr>
                <w:rFonts w:ascii="Arial" w:hAnsi="Arial" w:cs="Arial"/>
                <w:color w:val="000000"/>
              </w:rPr>
              <w:t>.</w:t>
            </w:r>
          </w:p>
          <w:p w14:paraId="3F1D8F06"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Los ensayos hidráulicos deberán ser realizados a 1.5 veces la presión máxima de operación de los componentes del puente durante cuatro (04) horas, debiéndose registrar presión y temperatura.</w:t>
            </w:r>
          </w:p>
          <w:p w14:paraId="6C04A2C2"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El filtro se someterá a prueba hidráulica durante 4 horas según norma ASME VII y las correspondientes pruebas hidráulicas a las válvulas se las </w:t>
            </w:r>
            <w:proofErr w:type="gramStart"/>
            <w:r w:rsidRPr="00FD05B6">
              <w:rPr>
                <w:rFonts w:ascii="Arial" w:hAnsi="Arial" w:cs="Arial"/>
                <w:color w:val="000000"/>
              </w:rPr>
              <w:t>realizara</w:t>
            </w:r>
            <w:proofErr w:type="gramEnd"/>
            <w:r w:rsidRPr="00FD05B6">
              <w:rPr>
                <w:rFonts w:ascii="Arial" w:hAnsi="Arial" w:cs="Arial"/>
                <w:color w:val="000000"/>
              </w:rPr>
              <w:t xml:space="preserve"> </w:t>
            </w:r>
            <w:proofErr w:type="spellStart"/>
            <w:r w:rsidRPr="00FD05B6">
              <w:rPr>
                <w:rFonts w:ascii="Arial" w:hAnsi="Arial" w:cs="Arial"/>
                <w:color w:val="000000"/>
              </w:rPr>
              <w:t>ba</w:t>
            </w:r>
            <w:proofErr w:type="spellEnd"/>
            <w:r w:rsidRPr="00FD05B6">
              <w:rPr>
                <w:rFonts w:ascii="Arial" w:hAnsi="Arial" w:cs="Arial"/>
                <w:color w:val="000000"/>
              </w:rPr>
              <w:t xml:space="preserve"> la norma API 6D/API 598.</w:t>
            </w:r>
          </w:p>
          <w:p w14:paraId="08E4D48E"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La empresa adjudicada deberá realizar ensayos radiográficos del 100% de las juntas soldadas, de su última edición interpretándose los ensayos de acuerdo a API 1104. </w:t>
            </w:r>
          </w:p>
          <w:p w14:paraId="4DBB0A9A"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Soldaduras menores a 2” de diámetro nominal y de filete serán inspeccionadas utilizando tintas penetrantes.</w:t>
            </w:r>
          </w:p>
          <w:p w14:paraId="1B928692" w14:textId="77777777" w:rsidR="008D4027" w:rsidRPr="00FD05B6" w:rsidRDefault="008D4027" w:rsidP="009619DB">
            <w:pPr>
              <w:numPr>
                <w:ilvl w:val="1"/>
                <w:numId w:val="41"/>
              </w:numPr>
              <w:spacing w:before="120" w:after="120"/>
              <w:ind w:left="1065"/>
              <w:rPr>
                <w:rFonts w:ascii="Arial" w:hAnsi="Arial" w:cs="Arial"/>
                <w:b/>
                <w:bCs/>
              </w:rPr>
            </w:pPr>
            <w:r w:rsidRPr="00FD05B6">
              <w:rPr>
                <w:rFonts w:ascii="Arial" w:hAnsi="Arial" w:cs="Arial"/>
                <w:b/>
                <w:bCs/>
              </w:rPr>
              <w:t xml:space="preserve"> PRUEBAS Y ENSAYOS</w:t>
            </w:r>
          </w:p>
          <w:p w14:paraId="5F415399" w14:textId="77777777" w:rsidR="008D4027" w:rsidRPr="00FD05B6" w:rsidRDefault="008D4027" w:rsidP="00B9566E">
            <w:pPr>
              <w:autoSpaceDE w:val="0"/>
              <w:autoSpaceDN w:val="0"/>
              <w:adjustRightInd w:val="0"/>
              <w:spacing w:line="276" w:lineRule="auto"/>
              <w:ind w:left="709"/>
              <w:jc w:val="both"/>
              <w:rPr>
                <w:rFonts w:ascii="Arial" w:hAnsi="Arial" w:cs="Arial"/>
                <w:color w:val="000000"/>
              </w:rPr>
            </w:pPr>
            <w:r w:rsidRPr="00FD05B6">
              <w:rPr>
                <w:rFonts w:ascii="Arial" w:hAnsi="Arial" w:cs="Arial"/>
                <w:color w:val="000000"/>
              </w:rPr>
              <w:t>La empresa adjudicada deberá realizar pruebas neumáticas de los sistemas a la presión de operación para verificar la inexistencia de fugas (50 Bar de entrada y 4 Bar de salida).</w:t>
            </w:r>
          </w:p>
          <w:p w14:paraId="6830F623" w14:textId="77777777" w:rsidR="008D4027" w:rsidRPr="00FD05B6" w:rsidRDefault="008D4027" w:rsidP="00B9566E">
            <w:pPr>
              <w:ind w:left="706"/>
              <w:rPr>
                <w:rFonts w:ascii="Arial" w:hAnsi="Arial" w:cs="Arial"/>
                <w:color w:val="000000"/>
              </w:rPr>
            </w:pPr>
            <w:r w:rsidRPr="00FD05B6">
              <w:rPr>
                <w:rFonts w:ascii="Arial" w:hAnsi="Arial" w:cs="Arial"/>
                <w:color w:val="000000"/>
              </w:rPr>
              <w:t>También deberán realizarse pruebas operativas a las presiones de trabajo.</w:t>
            </w:r>
          </w:p>
          <w:p w14:paraId="395F8996" w14:textId="77777777" w:rsidR="008D4027" w:rsidRPr="00FD05B6" w:rsidRDefault="008D4027" w:rsidP="00B9566E">
            <w:pPr>
              <w:ind w:left="706"/>
              <w:rPr>
                <w:rFonts w:ascii="Arial" w:hAnsi="Arial" w:cs="Arial"/>
                <w:color w:val="000000"/>
              </w:rPr>
            </w:pPr>
          </w:p>
          <w:p w14:paraId="212E1669" w14:textId="77777777" w:rsidR="008D4027" w:rsidRPr="00FD05B6" w:rsidRDefault="008D4027" w:rsidP="00B9566E">
            <w:pPr>
              <w:ind w:left="1065" w:hanging="426"/>
              <w:jc w:val="both"/>
              <w:rPr>
                <w:rFonts w:ascii="Arial" w:hAnsi="Arial" w:cs="Arial"/>
                <w:b/>
                <w:bCs/>
                <w:iCs/>
                <w:lang w:val="es-MX"/>
              </w:rPr>
            </w:pPr>
            <w:r w:rsidRPr="00FD05B6">
              <w:rPr>
                <w:rFonts w:ascii="Arial" w:hAnsi="Arial" w:cs="Arial"/>
                <w:b/>
                <w:bCs/>
                <w:iCs/>
                <w:lang w:val="es-MX"/>
              </w:rPr>
              <w:t>2.8 DOCUMENTACION ADJUNTA AL MOMENTO DE LA ENTREGA DE LOS BIENES</w:t>
            </w:r>
          </w:p>
          <w:p w14:paraId="001E8899" w14:textId="77777777" w:rsidR="008D4027" w:rsidRPr="00FD05B6" w:rsidRDefault="008D4027" w:rsidP="00B9566E">
            <w:pPr>
              <w:spacing w:before="120" w:after="120"/>
              <w:ind w:left="709"/>
              <w:jc w:val="both"/>
              <w:rPr>
                <w:rFonts w:ascii="Arial" w:hAnsi="Arial" w:cs="Arial"/>
                <w:bCs/>
              </w:rPr>
            </w:pPr>
            <w:r w:rsidRPr="00FD05B6">
              <w:rPr>
                <w:rFonts w:ascii="Arial" w:hAnsi="Arial" w:cs="Arial"/>
                <w:bCs/>
              </w:rPr>
              <w:t xml:space="preserve">Todos los documentos del tipo “Diseño Calculo Preconcepción, Planos, Como se construyó (As </w:t>
            </w:r>
            <w:proofErr w:type="spellStart"/>
            <w:r w:rsidRPr="00FD05B6">
              <w:rPr>
                <w:rFonts w:ascii="Arial" w:hAnsi="Arial" w:cs="Arial"/>
                <w:bCs/>
              </w:rPr>
              <w:t>Built</w:t>
            </w:r>
            <w:proofErr w:type="spellEnd"/>
            <w:r w:rsidRPr="00FD05B6">
              <w:rPr>
                <w:rFonts w:ascii="Arial" w:hAnsi="Arial" w:cs="Arial"/>
                <w:bCs/>
              </w:rPr>
              <w:t xml:space="preserve">) certificados, pruebas” previos y posteriores al inicio de las correspondientes obras serán presentados en tres ejemplares en color, formato físico y un ejemplar en digital en sus archivos </w:t>
            </w:r>
            <w:r w:rsidRPr="00FD05B6">
              <w:rPr>
                <w:rFonts w:ascii="Arial" w:hAnsi="Arial" w:cs="Arial"/>
                <w:bCs/>
              </w:rPr>
              <w:lastRenderedPageBreak/>
              <w:t>nativos (archivos grabados en el formato del programa en el cual fueron creados) en la Unidad de Ingeniería y Proyectos YPFB GRGD  La Paz, zona Miraflores, calle Chichas, Nro. 1204 Edificio ESPRA.</w:t>
            </w:r>
          </w:p>
          <w:p w14:paraId="2E6B0FE1" w14:textId="77777777" w:rsidR="008D4027" w:rsidRPr="00FD05B6" w:rsidRDefault="008D4027" w:rsidP="00B9566E">
            <w:pPr>
              <w:spacing w:before="120" w:after="120"/>
              <w:ind w:left="709"/>
              <w:jc w:val="both"/>
              <w:rPr>
                <w:rFonts w:ascii="Arial" w:hAnsi="Arial" w:cs="Arial"/>
                <w:bCs/>
              </w:rPr>
            </w:pPr>
            <w:r w:rsidRPr="00FD05B6">
              <w:rPr>
                <w:rFonts w:ascii="Arial" w:hAnsi="Arial" w:cs="Arial"/>
                <w:bCs/>
              </w:rPr>
              <w:t>En el momento en el que la empresa solicite el pago de una planilla y/o factura, esta deberá adjuntar a su planilla una memoria fotográfica.</w:t>
            </w:r>
          </w:p>
          <w:p w14:paraId="0DC76F17" w14:textId="77777777" w:rsidR="008D4027" w:rsidRPr="00FD05B6" w:rsidRDefault="008D4027" w:rsidP="00B9566E">
            <w:pPr>
              <w:spacing w:before="120" w:after="120"/>
              <w:ind w:left="709"/>
              <w:jc w:val="both"/>
              <w:rPr>
                <w:rFonts w:ascii="Arial" w:hAnsi="Arial" w:cs="Arial"/>
                <w:bCs/>
              </w:rPr>
            </w:pPr>
          </w:p>
          <w:p w14:paraId="36FD8A84" w14:textId="77777777" w:rsidR="008D4027" w:rsidRPr="00FD05B6" w:rsidRDefault="008D4027" w:rsidP="009619DB">
            <w:pPr>
              <w:numPr>
                <w:ilvl w:val="1"/>
                <w:numId w:val="44"/>
              </w:numPr>
              <w:ind w:left="1206" w:hanging="425"/>
              <w:jc w:val="both"/>
              <w:rPr>
                <w:rFonts w:ascii="Arial" w:hAnsi="Arial" w:cs="Arial"/>
                <w:b/>
                <w:bCs/>
                <w:iCs/>
                <w:lang w:val="es-MX"/>
              </w:rPr>
            </w:pPr>
            <w:r w:rsidRPr="00FD05B6">
              <w:rPr>
                <w:rFonts w:ascii="Arial" w:hAnsi="Arial" w:cs="Arial"/>
                <w:b/>
                <w:bCs/>
                <w:iCs/>
                <w:lang w:val="es-MX"/>
              </w:rPr>
              <w:t xml:space="preserve"> DOCUMENTACIÓN TÉCNICA ADJUNTA AL MOMENTO DE LA PRESENTACION DE LA PROPUESTA PARA EL ITEM</w:t>
            </w:r>
          </w:p>
          <w:p w14:paraId="37B7B688" w14:textId="77777777" w:rsidR="008D4027" w:rsidRPr="00FD05B6" w:rsidRDefault="008D4027" w:rsidP="00B9566E">
            <w:pPr>
              <w:ind w:left="1066"/>
              <w:jc w:val="both"/>
              <w:rPr>
                <w:rFonts w:ascii="Arial" w:hAnsi="Arial" w:cs="Arial"/>
                <w:b/>
                <w:bCs/>
                <w:iCs/>
                <w:lang w:val="es-MX"/>
              </w:rPr>
            </w:pPr>
          </w:p>
          <w:p w14:paraId="1DE24B50" w14:textId="77777777" w:rsidR="008D4027" w:rsidRPr="00FD05B6" w:rsidRDefault="008D4027" w:rsidP="00B9566E">
            <w:pPr>
              <w:ind w:left="706"/>
              <w:jc w:val="both"/>
              <w:rPr>
                <w:rFonts w:ascii="Arial" w:hAnsi="Arial" w:cs="Arial"/>
                <w:bCs/>
              </w:rPr>
            </w:pPr>
            <w:r w:rsidRPr="00FD05B6">
              <w:rPr>
                <w:rFonts w:ascii="Arial" w:hAnsi="Arial" w:cs="Arial"/>
                <w:bCs/>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14:paraId="0D6FEF9E" w14:textId="77777777" w:rsidR="008D4027" w:rsidRPr="00FD05B6" w:rsidRDefault="008D4027" w:rsidP="00B9566E">
            <w:pPr>
              <w:ind w:left="706"/>
              <w:rPr>
                <w:rFonts w:ascii="Arial" w:hAnsi="Arial" w:cs="Arial"/>
                <w:bCs/>
              </w:rPr>
            </w:pPr>
          </w:p>
          <w:p w14:paraId="1A4832AE" w14:textId="77777777" w:rsidR="008D4027" w:rsidRPr="00FD05B6" w:rsidRDefault="008D4027" w:rsidP="00B9566E">
            <w:pPr>
              <w:jc w:val="both"/>
              <w:rPr>
                <w:rFonts w:ascii="Arial" w:hAnsi="Arial" w:cs="Arial"/>
                <w:b/>
                <w:u w:val="single"/>
                <w:lang w:eastAsia="es-BO"/>
              </w:rPr>
            </w:pPr>
            <w:r w:rsidRPr="00FD05B6">
              <w:rPr>
                <w:rFonts w:ascii="Arial" w:hAnsi="Arial" w:cs="Arial"/>
                <w:b/>
                <w:u w:val="single"/>
                <w:lang w:eastAsia="es-BO"/>
              </w:rPr>
              <w:t>ITEM N°3:</w:t>
            </w:r>
          </w:p>
          <w:p w14:paraId="5ECCEC1D" w14:textId="77777777" w:rsidR="008D4027" w:rsidRPr="00FD05B6" w:rsidRDefault="008D4027" w:rsidP="00B9566E">
            <w:pPr>
              <w:keepNext/>
              <w:spacing w:before="240" w:after="60"/>
              <w:ind w:left="706"/>
              <w:outlineLvl w:val="0"/>
              <w:rPr>
                <w:rFonts w:ascii="Arial" w:hAnsi="Arial" w:cs="Arial"/>
                <w:b/>
                <w:bCs/>
                <w:kern w:val="32"/>
              </w:rPr>
            </w:pPr>
            <w:r w:rsidRPr="00FD05B6">
              <w:rPr>
                <w:rFonts w:ascii="Arial" w:hAnsi="Arial" w:cs="Arial"/>
                <w:b/>
                <w:bCs/>
                <w:kern w:val="32"/>
              </w:rPr>
              <w:t xml:space="preserve">3. ESTACION DISTRITAL DE REGULACION  EDR 2000 </w:t>
            </w:r>
            <w:r w:rsidRPr="00FD05B6">
              <w:rPr>
                <w:rFonts w:ascii="Arial" w:hAnsi="Arial" w:cs="Arial"/>
                <w:b/>
                <w:bCs/>
                <w:iCs/>
                <w:kern w:val="32"/>
              </w:rPr>
              <w:t>m</w:t>
            </w:r>
            <w:r w:rsidRPr="00FD05B6">
              <w:rPr>
                <w:rFonts w:ascii="Arial" w:hAnsi="Arial" w:cs="Arial"/>
                <w:b/>
                <w:bCs/>
                <w:iCs/>
                <w:kern w:val="32"/>
                <w:vertAlign w:val="superscript"/>
              </w:rPr>
              <w:t>3</w:t>
            </w:r>
            <w:r w:rsidRPr="00FD05B6">
              <w:rPr>
                <w:rFonts w:ascii="Arial" w:hAnsi="Arial" w:cs="Arial"/>
                <w:b/>
                <w:bCs/>
                <w:iCs/>
                <w:kern w:val="32"/>
              </w:rPr>
              <w:t xml:space="preserve">/h </w:t>
            </w:r>
          </w:p>
          <w:p w14:paraId="768B097F" w14:textId="77777777" w:rsidR="008D4027" w:rsidRPr="00FD05B6" w:rsidRDefault="008D4027" w:rsidP="00B9566E">
            <w:pPr>
              <w:rPr>
                <w:rFonts w:ascii="Arial" w:hAnsi="Arial" w:cs="Arial"/>
              </w:rPr>
            </w:pPr>
          </w:p>
          <w:p w14:paraId="4EF83BBB" w14:textId="77777777" w:rsidR="008D4027" w:rsidRPr="00FD05B6" w:rsidRDefault="008D4027" w:rsidP="009619DB">
            <w:pPr>
              <w:numPr>
                <w:ilvl w:val="0"/>
                <w:numId w:val="39"/>
              </w:numPr>
              <w:rPr>
                <w:rFonts w:ascii="Arial" w:hAnsi="Arial" w:cs="Arial"/>
              </w:rPr>
            </w:pPr>
            <w:r w:rsidRPr="00FD05B6">
              <w:rPr>
                <w:rFonts w:ascii="Arial" w:hAnsi="Arial" w:cs="Arial"/>
              </w:rPr>
              <w:t xml:space="preserve">Presión de entrada a la Estación Distrital de Regulación: podrá variar entre 6 y 50 Bar  </w:t>
            </w:r>
          </w:p>
          <w:p w14:paraId="241852AC" w14:textId="77777777" w:rsidR="008D4027" w:rsidRPr="00FD05B6" w:rsidRDefault="008D4027" w:rsidP="009619DB">
            <w:pPr>
              <w:numPr>
                <w:ilvl w:val="0"/>
                <w:numId w:val="39"/>
              </w:numPr>
              <w:rPr>
                <w:rFonts w:ascii="Arial" w:hAnsi="Arial" w:cs="Arial"/>
              </w:rPr>
            </w:pPr>
            <w:r w:rsidRPr="00FD05B6">
              <w:rPr>
                <w:rFonts w:ascii="Arial" w:hAnsi="Arial" w:cs="Arial"/>
              </w:rPr>
              <w:t xml:space="preserve">Presión de salida de la Estación Distrital de Regulación estará ajustada entre 1 y 4 Bar </w:t>
            </w:r>
          </w:p>
          <w:p w14:paraId="54284CE0" w14:textId="77777777" w:rsidR="008D4027" w:rsidRPr="00FD05B6" w:rsidRDefault="008D4027" w:rsidP="009619DB">
            <w:pPr>
              <w:numPr>
                <w:ilvl w:val="0"/>
                <w:numId w:val="39"/>
              </w:numPr>
              <w:rPr>
                <w:rFonts w:ascii="Arial" w:hAnsi="Arial" w:cs="Arial"/>
              </w:rPr>
            </w:pPr>
            <w:r w:rsidRPr="00FD05B6">
              <w:rPr>
                <w:rFonts w:ascii="Arial" w:hAnsi="Arial" w:cs="Arial"/>
              </w:rPr>
              <w:t>Densidad relativa del Gas Natural es de 0,62</w:t>
            </w:r>
          </w:p>
          <w:p w14:paraId="291A16A7" w14:textId="77777777" w:rsidR="008D4027" w:rsidRPr="00FD05B6" w:rsidRDefault="008D4027" w:rsidP="009619DB">
            <w:pPr>
              <w:numPr>
                <w:ilvl w:val="0"/>
                <w:numId w:val="39"/>
              </w:numPr>
              <w:rPr>
                <w:rFonts w:ascii="Arial" w:hAnsi="Arial" w:cs="Arial"/>
              </w:rPr>
            </w:pPr>
            <w:r w:rsidRPr="00FD05B6">
              <w:rPr>
                <w:rFonts w:ascii="Arial" w:hAnsi="Arial" w:cs="Arial"/>
              </w:rPr>
              <w:t xml:space="preserve">Temperatura de trabajo  entre –20°C a </w:t>
            </w:r>
            <w:smartTag w:uri="urn:schemas-microsoft-com:office:smarttags" w:element="metricconverter">
              <w:smartTagPr>
                <w:attr w:name="ProductID" w:val="60ﾰC"/>
              </w:smartTagPr>
              <w:r w:rsidRPr="00FD05B6">
                <w:rPr>
                  <w:rFonts w:ascii="Arial" w:hAnsi="Arial" w:cs="Arial"/>
                </w:rPr>
                <w:t>60°C</w:t>
              </w:r>
            </w:smartTag>
          </w:p>
          <w:p w14:paraId="68E3C002" w14:textId="77777777" w:rsidR="008D4027" w:rsidRPr="00FD05B6" w:rsidRDefault="008D4027" w:rsidP="009619DB">
            <w:pPr>
              <w:numPr>
                <w:ilvl w:val="0"/>
                <w:numId w:val="39"/>
              </w:numPr>
              <w:rPr>
                <w:rFonts w:ascii="Arial" w:hAnsi="Arial" w:cs="Arial"/>
                <w:color w:val="000000"/>
              </w:rPr>
            </w:pPr>
            <w:r w:rsidRPr="00FD05B6">
              <w:rPr>
                <w:rFonts w:ascii="Arial" w:hAnsi="Arial" w:cs="Arial"/>
              </w:rPr>
              <w:t xml:space="preserve">Capacidad nominal las Estaciones Distritales de Regulación será de </w:t>
            </w:r>
            <w:r w:rsidRPr="00FD05B6">
              <w:rPr>
                <w:rFonts w:ascii="Arial" w:hAnsi="Arial" w:cs="Arial"/>
                <w:color w:val="000000"/>
              </w:rPr>
              <w:t>2000 m</w:t>
            </w:r>
            <w:r w:rsidRPr="00FD05B6">
              <w:rPr>
                <w:rFonts w:ascii="Arial" w:hAnsi="Arial" w:cs="Arial"/>
                <w:color w:val="000000"/>
                <w:vertAlign w:val="superscript"/>
              </w:rPr>
              <w:t>3</w:t>
            </w:r>
            <w:r w:rsidRPr="00FD05B6">
              <w:rPr>
                <w:rFonts w:ascii="Arial" w:hAnsi="Arial" w:cs="Arial"/>
                <w:color w:val="000000"/>
              </w:rPr>
              <w:t xml:space="preserve">(n)/h </w:t>
            </w:r>
          </w:p>
          <w:p w14:paraId="044A078A" w14:textId="77777777" w:rsidR="008D4027" w:rsidRPr="00FD05B6" w:rsidRDefault="008D4027" w:rsidP="009619DB">
            <w:pPr>
              <w:numPr>
                <w:ilvl w:val="0"/>
                <w:numId w:val="39"/>
              </w:numPr>
              <w:rPr>
                <w:rFonts w:ascii="Arial" w:hAnsi="Arial" w:cs="Arial"/>
              </w:rPr>
            </w:pPr>
            <w:r w:rsidRPr="00FD05B6">
              <w:rPr>
                <w:rFonts w:ascii="Arial" w:hAnsi="Arial" w:cs="Arial"/>
              </w:rPr>
              <w:t>Nivel sonoro: no deberá superar los 70 dB(A) medidos a un metro del armario.</w:t>
            </w:r>
          </w:p>
          <w:p w14:paraId="270FE172" w14:textId="77777777" w:rsidR="008D4027" w:rsidRPr="00FD05B6" w:rsidRDefault="008D4027" w:rsidP="009619DB">
            <w:pPr>
              <w:numPr>
                <w:ilvl w:val="0"/>
                <w:numId w:val="39"/>
              </w:numPr>
              <w:jc w:val="both"/>
              <w:rPr>
                <w:rFonts w:ascii="Arial" w:hAnsi="Arial" w:cs="Arial"/>
              </w:rPr>
            </w:pPr>
            <w:r w:rsidRPr="00FD05B6">
              <w:rPr>
                <w:rFonts w:ascii="Arial" w:hAnsi="Arial" w:cs="Arial"/>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14:paraId="2748A19D"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El Sistema deberá contar con tres líneas de suministro de gas natural: La primera de Trabajo, la segunda en Stand </w:t>
            </w:r>
            <w:proofErr w:type="spellStart"/>
            <w:r w:rsidRPr="00FD05B6">
              <w:rPr>
                <w:rFonts w:ascii="Arial" w:hAnsi="Arial" w:cs="Arial"/>
              </w:rPr>
              <w:t>By</w:t>
            </w:r>
            <w:proofErr w:type="spellEnd"/>
            <w:r w:rsidRPr="00FD05B6">
              <w:rPr>
                <w:rFonts w:ascii="Arial" w:hAnsi="Arial" w:cs="Arial"/>
              </w:rPr>
              <w:t xml:space="preserve"> y la tercera en </w:t>
            </w:r>
            <w:proofErr w:type="spellStart"/>
            <w:r w:rsidRPr="00FD05B6">
              <w:rPr>
                <w:rFonts w:ascii="Arial" w:hAnsi="Arial" w:cs="Arial"/>
              </w:rPr>
              <w:t>By</w:t>
            </w:r>
            <w:proofErr w:type="spellEnd"/>
            <w:r w:rsidRPr="00FD05B6">
              <w:rPr>
                <w:rFonts w:ascii="Arial" w:hAnsi="Arial" w:cs="Arial"/>
              </w:rPr>
              <w:t xml:space="preserve"> Pass.</w:t>
            </w:r>
          </w:p>
          <w:p w14:paraId="286CDDA7"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Los componentes involucrados en la medición deben estar ubicados dentro la arquitectura del EDR, según lo norma el reporte Nro. 7 de AGA </w:t>
            </w:r>
          </w:p>
          <w:p w14:paraId="73800C6F" w14:textId="77777777" w:rsidR="008D4027" w:rsidRPr="00FD05B6" w:rsidRDefault="008D4027" w:rsidP="009619DB">
            <w:pPr>
              <w:numPr>
                <w:ilvl w:val="0"/>
                <w:numId w:val="39"/>
              </w:numPr>
              <w:jc w:val="both"/>
              <w:rPr>
                <w:rFonts w:ascii="Arial" w:hAnsi="Arial" w:cs="Arial"/>
              </w:rPr>
            </w:pPr>
            <w:r w:rsidRPr="00FD05B6">
              <w:rPr>
                <w:rFonts w:ascii="Arial" w:hAnsi="Arial" w:cs="Arial"/>
              </w:rPr>
              <w:t>Tanto la línea de entrada como la de salida deben ser bridadas, y traer consigo, el juego de espárragos y pernos para unión, además de sus correspondientes juntas dieléctricas.</w:t>
            </w:r>
          </w:p>
          <w:p w14:paraId="1269E414"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Se deben instalar todos los manómetros menores en cada una de las líneas (Servicio y Stand </w:t>
            </w:r>
            <w:proofErr w:type="spellStart"/>
            <w:r w:rsidRPr="00FD05B6">
              <w:rPr>
                <w:rFonts w:ascii="Arial" w:hAnsi="Arial" w:cs="Arial"/>
              </w:rPr>
              <w:t>By</w:t>
            </w:r>
            <w:proofErr w:type="spellEnd"/>
            <w:r w:rsidRPr="00FD05B6">
              <w:rPr>
                <w:rFonts w:ascii="Arial" w:hAnsi="Arial" w:cs="Arial"/>
              </w:rPr>
              <w:t xml:space="preserve">), necesarios para el ajuste, calibración y puesta en servicio del equipo. </w:t>
            </w:r>
          </w:p>
          <w:p w14:paraId="035FA085"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Según Anexo 7 se instalaran 4 manómetros principales, al ingreso de la EDR, al final de la línea de servicio, al final de la línea de stand </w:t>
            </w:r>
            <w:proofErr w:type="spellStart"/>
            <w:r w:rsidRPr="00FD05B6">
              <w:rPr>
                <w:rFonts w:ascii="Arial" w:hAnsi="Arial" w:cs="Arial"/>
              </w:rPr>
              <w:t>by</w:t>
            </w:r>
            <w:proofErr w:type="spellEnd"/>
            <w:r w:rsidRPr="00FD05B6">
              <w:rPr>
                <w:rFonts w:ascii="Arial" w:hAnsi="Arial" w:cs="Arial"/>
              </w:rPr>
              <w:t>, y al final de la línea de llenado con sus respectivas escalas expresadas en psi o bares.</w:t>
            </w:r>
          </w:p>
          <w:p w14:paraId="069DCC36" w14:textId="77777777" w:rsidR="008D4027" w:rsidRPr="00FD05B6" w:rsidRDefault="008D4027" w:rsidP="009619DB">
            <w:pPr>
              <w:numPr>
                <w:ilvl w:val="0"/>
                <w:numId w:val="39"/>
              </w:numPr>
              <w:jc w:val="both"/>
              <w:rPr>
                <w:rFonts w:ascii="Arial" w:hAnsi="Arial" w:cs="Arial"/>
              </w:rPr>
            </w:pPr>
            <w:r w:rsidRPr="00FD05B6">
              <w:rPr>
                <w:rFonts w:ascii="Arial" w:hAnsi="Arial" w:cs="Arial"/>
              </w:rPr>
              <w:t>Todas las soldaduras deben ser realizadas, conforme a procedimiento API 1104.</w:t>
            </w:r>
          </w:p>
          <w:p w14:paraId="6EAFE870"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La activación de la línea de stand </w:t>
            </w:r>
            <w:proofErr w:type="spellStart"/>
            <w:r w:rsidRPr="00FD05B6">
              <w:rPr>
                <w:rFonts w:ascii="Arial" w:hAnsi="Arial" w:cs="Arial"/>
              </w:rPr>
              <w:t>by</w:t>
            </w:r>
            <w:proofErr w:type="spellEnd"/>
            <w:r w:rsidRPr="00FD05B6">
              <w:rPr>
                <w:rFonts w:ascii="Arial" w:hAnsi="Arial" w:cs="Arial"/>
              </w:rPr>
              <w:t xml:space="preserve"> debe podérsela hacer de forma automática (sincronizada en caso de falla de línea de trabajo) y manual.</w:t>
            </w:r>
          </w:p>
          <w:p w14:paraId="6D75130F" w14:textId="77777777" w:rsidR="008D4027" w:rsidRPr="00FD05B6" w:rsidRDefault="008D4027" w:rsidP="00B9566E">
            <w:pPr>
              <w:ind w:left="1080"/>
              <w:jc w:val="both"/>
              <w:rPr>
                <w:rFonts w:ascii="Arial" w:hAnsi="Arial" w:cs="Arial"/>
              </w:rPr>
            </w:pPr>
          </w:p>
          <w:p w14:paraId="3F6928C0" w14:textId="77777777" w:rsidR="008D4027" w:rsidRPr="00FD05B6" w:rsidRDefault="008D4027" w:rsidP="00B9566E">
            <w:pPr>
              <w:ind w:left="706"/>
              <w:jc w:val="both"/>
              <w:rPr>
                <w:rFonts w:ascii="Arial" w:hAnsi="Arial" w:cs="Arial"/>
                <w:b/>
              </w:rPr>
            </w:pPr>
            <w:r w:rsidRPr="00FD05B6">
              <w:rPr>
                <w:rFonts w:ascii="Arial" w:hAnsi="Arial" w:cs="Arial"/>
                <w:b/>
              </w:rPr>
              <w:t xml:space="preserve">3.1  CARACTERISTICAS PARA CADA UNA DE LAS LÍNEAS 1ra. </w:t>
            </w:r>
            <w:proofErr w:type="gramStart"/>
            <w:r w:rsidRPr="00FD05B6">
              <w:rPr>
                <w:rFonts w:ascii="Arial" w:hAnsi="Arial" w:cs="Arial"/>
                <w:b/>
              </w:rPr>
              <w:t>y</w:t>
            </w:r>
            <w:proofErr w:type="gramEnd"/>
            <w:r w:rsidRPr="00FD05B6">
              <w:rPr>
                <w:rFonts w:ascii="Arial" w:hAnsi="Arial" w:cs="Arial"/>
                <w:b/>
              </w:rPr>
              <w:t xml:space="preserve"> 2da. (DE TRABAJO Y STAND BY)</w:t>
            </w:r>
          </w:p>
          <w:p w14:paraId="404D22CB" w14:textId="77777777" w:rsidR="008D4027" w:rsidRPr="00FD05B6" w:rsidRDefault="008D4027" w:rsidP="00B9566E">
            <w:pPr>
              <w:jc w:val="both"/>
              <w:rPr>
                <w:rFonts w:ascii="Arial" w:hAnsi="Arial" w:cs="Arial"/>
                <w:b/>
              </w:rPr>
            </w:pPr>
          </w:p>
          <w:p w14:paraId="6A3CA5CD" w14:textId="77777777" w:rsidR="008D4027" w:rsidRPr="00FD05B6" w:rsidRDefault="008D4027" w:rsidP="00B9566E">
            <w:pPr>
              <w:ind w:left="706"/>
              <w:rPr>
                <w:rFonts w:ascii="Arial" w:hAnsi="Arial" w:cs="Arial"/>
                <w:b/>
                <w:bCs/>
                <w:u w:val="single"/>
              </w:rPr>
            </w:pPr>
            <w:r w:rsidRPr="00FD05B6">
              <w:rPr>
                <w:rFonts w:ascii="Arial" w:hAnsi="Arial" w:cs="Arial"/>
                <w:b/>
                <w:bCs/>
                <w:u w:val="single"/>
              </w:rPr>
              <w:t>Válvula de bola API 6D 6FA</w:t>
            </w:r>
          </w:p>
          <w:p w14:paraId="33B1A46E" w14:textId="77777777" w:rsidR="008D4027" w:rsidRPr="00FD05B6" w:rsidRDefault="008D4027" w:rsidP="00B9566E">
            <w:pPr>
              <w:ind w:left="706"/>
              <w:rPr>
                <w:rFonts w:ascii="Arial" w:hAnsi="Arial" w:cs="Arial"/>
                <w:b/>
                <w:bCs/>
              </w:rPr>
            </w:pPr>
          </w:p>
          <w:p w14:paraId="40FDEC93" w14:textId="77777777" w:rsidR="008D4027" w:rsidRPr="00FD05B6" w:rsidRDefault="008D4027" w:rsidP="00B9566E">
            <w:pPr>
              <w:ind w:left="706"/>
              <w:rPr>
                <w:rFonts w:ascii="Arial" w:hAnsi="Arial" w:cs="Arial"/>
                <w:bCs/>
              </w:rPr>
            </w:pPr>
            <w:r w:rsidRPr="00FD05B6">
              <w:rPr>
                <w:rFonts w:ascii="Arial" w:hAnsi="Arial" w:cs="Arial"/>
                <w:bCs/>
              </w:rPr>
              <w:t xml:space="preserve">Clase: ANSI 300 </w:t>
            </w:r>
          </w:p>
          <w:p w14:paraId="68698A5B" w14:textId="77777777" w:rsidR="008D4027" w:rsidRPr="00FD05B6" w:rsidRDefault="008D4027" w:rsidP="00B9566E">
            <w:pPr>
              <w:ind w:left="706"/>
              <w:rPr>
                <w:rFonts w:ascii="Arial" w:hAnsi="Arial" w:cs="Arial"/>
                <w:bCs/>
              </w:rPr>
            </w:pPr>
            <w:r w:rsidRPr="00FD05B6">
              <w:rPr>
                <w:rFonts w:ascii="Arial" w:hAnsi="Arial" w:cs="Arial"/>
                <w:bCs/>
              </w:rPr>
              <w:t>Conexión: Brida ANSI 300 RF</w:t>
            </w:r>
          </w:p>
          <w:p w14:paraId="33EDC5C9" w14:textId="77777777" w:rsidR="008D4027" w:rsidRPr="00FD05B6" w:rsidRDefault="008D4027" w:rsidP="00B9566E">
            <w:pPr>
              <w:ind w:left="706"/>
              <w:rPr>
                <w:rFonts w:ascii="Arial" w:hAnsi="Arial" w:cs="Arial"/>
                <w:bCs/>
              </w:rPr>
            </w:pPr>
            <w:r w:rsidRPr="00FD05B6">
              <w:rPr>
                <w:rFonts w:ascii="Arial" w:hAnsi="Arial" w:cs="Arial"/>
                <w:bCs/>
              </w:rPr>
              <w:lastRenderedPageBreak/>
              <w:t>Actuación: Manivela.</w:t>
            </w:r>
          </w:p>
          <w:p w14:paraId="43C98C1B" w14:textId="77777777" w:rsidR="008D4027" w:rsidRPr="00FD05B6" w:rsidRDefault="008D4027" w:rsidP="00B9566E">
            <w:pPr>
              <w:ind w:left="706"/>
              <w:rPr>
                <w:rFonts w:ascii="Arial" w:hAnsi="Arial" w:cs="Arial"/>
                <w:bCs/>
              </w:rPr>
            </w:pPr>
            <w:r w:rsidRPr="00FD05B6">
              <w:rPr>
                <w:rFonts w:ascii="Arial" w:hAnsi="Arial" w:cs="Arial"/>
                <w:bCs/>
              </w:rPr>
              <w:t>Material: ASTM 216 WCB</w:t>
            </w:r>
          </w:p>
          <w:p w14:paraId="2610CAB7" w14:textId="77777777" w:rsidR="008D4027" w:rsidRPr="00FD05B6" w:rsidRDefault="008D4027" w:rsidP="00B9566E">
            <w:pPr>
              <w:ind w:left="706"/>
              <w:rPr>
                <w:rFonts w:ascii="Arial" w:hAnsi="Arial" w:cs="Arial"/>
                <w:bCs/>
              </w:rPr>
            </w:pPr>
            <w:proofErr w:type="spellStart"/>
            <w:r w:rsidRPr="00FD05B6">
              <w:rPr>
                <w:rFonts w:ascii="Arial" w:hAnsi="Arial" w:cs="Arial"/>
                <w:bCs/>
              </w:rPr>
              <w:t>Diametro</w:t>
            </w:r>
            <w:proofErr w:type="spellEnd"/>
            <w:r w:rsidRPr="00FD05B6">
              <w:rPr>
                <w:rFonts w:ascii="Arial" w:hAnsi="Arial" w:cs="Arial"/>
                <w:bCs/>
              </w:rPr>
              <w:t xml:space="preserve">: 3 </w:t>
            </w:r>
            <w:proofErr w:type="spellStart"/>
            <w:r w:rsidRPr="00FD05B6">
              <w:rPr>
                <w:rFonts w:ascii="Arial" w:hAnsi="Arial" w:cs="Arial"/>
                <w:bCs/>
              </w:rPr>
              <w:t>plg</w:t>
            </w:r>
            <w:proofErr w:type="spellEnd"/>
          </w:p>
          <w:p w14:paraId="6D3D9F53" w14:textId="77777777" w:rsidR="008D4027" w:rsidRPr="00FD05B6" w:rsidRDefault="008D4027" w:rsidP="00B9566E">
            <w:pPr>
              <w:ind w:left="706"/>
              <w:rPr>
                <w:rFonts w:ascii="Arial" w:hAnsi="Arial" w:cs="Arial"/>
                <w:bCs/>
              </w:rPr>
            </w:pPr>
            <w:r w:rsidRPr="00FD05B6">
              <w:rPr>
                <w:rFonts w:ascii="Arial" w:hAnsi="Arial" w:cs="Arial"/>
                <w:bCs/>
              </w:rPr>
              <w:t>Paso Reducido</w:t>
            </w:r>
          </w:p>
          <w:p w14:paraId="701632FA" w14:textId="77777777" w:rsidR="008D4027" w:rsidRPr="00FD05B6" w:rsidRDefault="008D4027" w:rsidP="00B9566E">
            <w:pPr>
              <w:jc w:val="both"/>
              <w:rPr>
                <w:rFonts w:ascii="Arial" w:hAnsi="Arial" w:cs="Arial"/>
                <w:b/>
              </w:rPr>
            </w:pPr>
          </w:p>
          <w:p w14:paraId="1EAE9C87"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Filtro</w:t>
            </w:r>
          </w:p>
          <w:p w14:paraId="2BB7BCB0" w14:textId="77777777" w:rsidR="008D4027" w:rsidRPr="00FD05B6" w:rsidRDefault="008D4027" w:rsidP="00B9566E">
            <w:pPr>
              <w:ind w:left="706"/>
              <w:jc w:val="both"/>
              <w:rPr>
                <w:rFonts w:ascii="Arial" w:hAnsi="Arial" w:cs="Arial"/>
                <w:b/>
                <w:u w:val="single"/>
              </w:rPr>
            </w:pPr>
          </w:p>
          <w:p w14:paraId="42CE7704" w14:textId="77777777" w:rsidR="008D4027" w:rsidRPr="00FD05B6" w:rsidRDefault="008D4027" w:rsidP="00B9566E">
            <w:pPr>
              <w:ind w:left="706"/>
              <w:jc w:val="both"/>
              <w:rPr>
                <w:rFonts w:ascii="Arial" w:hAnsi="Arial" w:cs="Arial"/>
              </w:rPr>
            </w:pPr>
            <w:r w:rsidRPr="00FD05B6">
              <w:rPr>
                <w:rFonts w:ascii="Arial" w:hAnsi="Arial" w:cs="Arial"/>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14:paraId="05B8AE72" w14:textId="77777777" w:rsidR="008D4027" w:rsidRPr="00FD05B6" w:rsidRDefault="008D4027" w:rsidP="00B9566E">
            <w:pPr>
              <w:ind w:left="706"/>
              <w:jc w:val="both"/>
              <w:rPr>
                <w:rFonts w:ascii="Arial" w:hAnsi="Arial" w:cs="Arial"/>
              </w:rPr>
            </w:pPr>
            <w:r w:rsidRPr="00FD05B6">
              <w:rPr>
                <w:rFonts w:ascii="Arial" w:hAnsi="Arial" w:cs="Arial"/>
              </w:rPr>
              <w:t>El elemento filtrante debe ser tal que en el caso de una ruptura de los elementos filtrantes, el cuerpo del filtro tenga la capacidad suficiente para retener los desechos resultantes. Además debe tener conexiones de drenaje</w:t>
            </w:r>
          </w:p>
          <w:p w14:paraId="190904A9" w14:textId="77777777" w:rsidR="008D4027" w:rsidRPr="00FD05B6" w:rsidRDefault="008D4027" w:rsidP="00B9566E">
            <w:pPr>
              <w:ind w:left="706"/>
              <w:jc w:val="both"/>
              <w:rPr>
                <w:rFonts w:ascii="Arial" w:hAnsi="Arial" w:cs="Arial"/>
                <w:b/>
                <w:u w:val="single"/>
              </w:rPr>
            </w:pPr>
          </w:p>
          <w:p w14:paraId="0A04988C"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Regulador pilotado</w:t>
            </w:r>
          </w:p>
          <w:p w14:paraId="6D5CDB78" w14:textId="77777777" w:rsidR="008D4027" w:rsidRPr="00FD05B6" w:rsidRDefault="008D4027" w:rsidP="00B9566E">
            <w:pPr>
              <w:ind w:left="706"/>
              <w:jc w:val="both"/>
              <w:rPr>
                <w:rFonts w:ascii="Arial" w:hAnsi="Arial" w:cs="Arial"/>
                <w:b/>
                <w:u w:val="single"/>
              </w:rPr>
            </w:pPr>
          </w:p>
          <w:p w14:paraId="1E5C75AB" w14:textId="77777777" w:rsidR="008D4027" w:rsidRPr="00FD05B6" w:rsidRDefault="008D4027" w:rsidP="00B9566E">
            <w:pPr>
              <w:ind w:left="706"/>
              <w:jc w:val="both"/>
              <w:rPr>
                <w:rFonts w:ascii="Arial" w:hAnsi="Arial" w:cs="Arial"/>
                <w:b/>
                <w:u w:val="single"/>
              </w:rPr>
            </w:pPr>
            <w:r w:rsidRPr="00FD05B6">
              <w:rPr>
                <w:rFonts w:ascii="Arial" w:hAnsi="Arial" w:cs="Arial"/>
              </w:rPr>
              <w:t>Precisión de la regulación: menor a 10%</w:t>
            </w:r>
          </w:p>
          <w:p w14:paraId="5C1AEA53" w14:textId="77777777" w:rsidR="008D4027" w:rsidRPr="00FD05B6" w:rsidRDefault="008D4027" w:rsidP="00B9566E">
            <w:pPr>
              <w:ind w:left="706"/>
              <w:jc w:val="both"/>
              <w:rPr>
                <w:rFonts w:ascii="Arial" w:hAnsi="Arial" w:cs="Arial"/>
              </w:rPr>
            </w:pPr>
            <w:r w:rsidRPr="00FD05B6">
              <w:rPr>
                <w:rFonts w:ascii="Arial" w:hAnsi="Arial" w:cs="Arial"/>
              </w:rPr>
              <w:t xml:space="preserve">Tipo: Regulador pilotado de diafragma, </w:t>
            </w:r>
          </w:p>
          <w:p w14:paraId="0F9C5DC1" w14:textId="77777777" w:rsidR="008D4027" w:rsidRPr="00FD05B6" w:rsidRDefault="008D4027" w:rsidP="00B9566E">
            <w:pPr>
              <w:ind w:left="706"/>
              <w:jc w:val="both"/>
              <w:rPr>
                <w:rFonts w:ascii="Arial" w:hAnsi="Arial" w:cs="Arial"/>
              </w:rPr>
            </w:pPr>
            <w:r w:rsidRPr="00FD05B6">
              <w:rPr>
                <w:rFonts w:ascii="Arial" w:hAnsi="Arial" w:cs="Arial"/>
              </w:rPr>
              <w:t xml:space="preserve">Conexión: 2 </w:t>
            </w:r>
            <w:proofErr w:type="spellStart"/>
            <w:r w:rsidRPr="00FD05B6">
              <w:rPr>
                <w:rFonts w:ascii="Arial" w:hAnsi="Arial" w:cs="Arial"/>
              </w:rPr>
              <w:t>plg</w:t>
            </w:r>
            <w:proofErr w:type="spellEnd"/>
            <w:r w:rsidRPr="00FD05B6">
              <w:rPr>
                <w:rFonts w:ascii="Arial" w:hAnsi="Arial" w:cs="Arial"/>
              </w:rPr>
              <w:t xml:space="preserve"> ANSI 300 RF.</w:t>
            </w:r>
          </w:p>
          <w:p w14:paraId="7CC5624B" w14:textId="77777777" w:rsidR="008D4027" w:rsidRPr="00FD05B6" w:rsidRDefault="008D4027" w:rsidP="00B9566E">
            <w:pPr>
              <w:ind w:left="706"/>
              <w:jc w:val="both"/>
              <w:rPr>
                <w:rFonts w:ascii="Arial" w:hAnsi="Arial" w:cs="Arial"/>
              </w:rPr>
            </w:pPr>
            <w:r w:rsidRPr="00FD05B6">
              <w:rPr>
                <w:rFonts w:ascii="Arial" w:hAnsi="Arial" w:cs="Arial"/>
              </w:rPr>
              <w:t>Capacidad: 2000 m</w:t>
            </w:r>
            <w:r w:rsidRPr="00FD05B6">
              <w:rPr>
                <w:rFonts w:ascii="Arial" w:hAnsi="Arial" w:cs="Arial"/>
                <w:vertAlign w:val="superscript"/>
              </w:rPr>
              <w:t>3</w:t>
            </w:r>
            <w:r w:rsidRPr="00FD05B6">
              <w:rPr>
                <w:rFonts w:ascii="Arial" w:hAnsi="Arial" w:cs="Arial"/>
              </w:rPr>
              <w:t>(n)/h bridado.</w:t>
            </w:r>
          </w:p>
          <w:p w14:paraId="3B58C564" w14:textId="77777777" w:rsidR="008D4027" w:rsidRPr="00FD05B6" w:rsidRDefault="008D4027" w:rsidP="00B9566E">
            <w:pPr>
              <w:ind w:left="706"/>
              <w:jc w:val="both"/>
              <w:rPr>
                <w:rFonts w:ascii="Arial" w:hAnsi="Arial" w:cs="Arial"/>
              </w:rPr>
            </w:pPr>
            <w:r w:rsidRPr="00FD05B6">
              <w:rPr>
                <w:rFonts w:ascii="Arial" w:hAnsi="Arial" w:cs="Arial"/>
              </w:rPr>
              <w:t>Rearme: manual.</w:t>
            </w:r>
          </w:p>
          <w:p w14:paraId="579967C4" w14:textId="77777777" w:rsidR="008D4027" w:rsidRPr="00FD05B6" w:rsidRDefault="008D4027" w:rsidP="00B9566E">
            <w:pPr>
              <w:ind w:left="706"/>
              <w:jc w:val="both"/>
              <w:rPr>
                <w:rFonts w:ascii="Arial" w:hAnsi="Arial" w:cs="Arial"/>
              </w:rPr>
            </w:pPr>
            <w:r w:rsidRPr="00FD05B6">
              <w:rPr>
                <w:rFonts w:ascii="Arial" w:hAnsi="Arial" w:cs="Arial"/>
              </w:rPr>
              <w:t>Rango de Regulación: 2 bar a 5 bar (implica que el rango puede ser mayor y que los limites están incluidos)</w:t>
            </w:r>
          </w:p>
          <w:p w14:paraId="332EAD42" w14:textId="77777777" w:rsidR="008D4027" w:rsidRPr="00FD05B6" w:rsidRDefault="008D4027" w:rsidP="00B9566E">
            <w:pPr>
              <w:ind w:left="706"/>
              <w:jc w:val="both"/>
              <w:rPr>
                <w:rFonts w:ascii="Arial" w:hAnsi="Arial" w:cs="Arial"/>
              </w:rPr>
            </w:pPr>
            <w:r w:rsidRPr="00FD05B6">
              <w:rPr>
                <w:rFonts w:ascii="Arial" w:hAnsi="Arial" w:cs="Arial"/>
              </w:rPr>
              <w:t>Material Cuerpo ASTM A 216 WCB</w:t>
            </w:r>
          </w:p>
          <w:p w14:paraId="20B99BC3" w14:textId="77777777" w:rsidR="008D4027" w:rsidRPr="00FD05B6" w:rsidRDefault="008D4027" w:rsidP="00B9566E">
            <w:pPr>
              <w:ind w:left="706"/>
              <w:jc w:val="both"/>
              <w:rPr>
                <w:rFonts w:ascii="Arial" w:hAnsi="Arial" w:cs="Arial"/>
              </w:rPr>
            </w:pPr>
            <w:r w:rsidRPr="00FD05B6">
              <w:rPr>
                <w:rFonts w:ascii="Arial" w:hAnsi="Arial" w:cs="Arial"/>
              </w:rPr>
              <w:t>Las líneas de los pilotos deben incorporar sistemas de filtrado y purga</w:t>
            </w:r>
          </w:p>
          <w:p w14:paraId="0B995911" w14:textId="77777777" w:rsidR="008D4027" w:rsidRPr="00FD05B6" w:rsidRDefault="008D4027" w:rsidP="00B9566E">
            <w:pPr>
              <w:ind w:left="706"/>
              <w:jc w:val="both"/>
              <w:rPr>
                <w:rFonts w:ascii="Arial" w:hAnsi="Arial" w:cs="Arial"/>
              </w:rPr>
            </w:pPr>
          </w:p>
          <w:p w14:paraId="14FA90C2"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Sistema de Bloqueo</w:t>
            </w:r>
          </w:p>
          <w:p w14:paraId="6B902310" w14:textId="77777777" w:rsidR="008D4027" w:rsidRPr="00FD05B6" w:rsidRDefault="008D4027" w:rsidP="00B9566E">
            <w:pPr>
              <w:ind w:left="706"/>
              <w:jc w:val="both"/>
              <w:rPr>
                <w:rFonts w:ascii="Arial" w:hAnsi="Arial" w:cs="Arial"/>
                <w:b/>
                <w:u w:val="single"/>
              </w:rPr>
            </w:pPr>
          </w:p>
          <w:p w14:paraId="139E0CAF" w14:textId="77777777" w:rsidR="008D4027" w:rsidRPr="00FD05B6" w:rsidRDefault="008D4027" w:rsidP="00B9566E">
            <w:pPr>
              <w:ind w:left="706"/>
              <w:jc w:val="both"/>
              <w:rPr>
                <w:rFonts w:ascii="Arial" w:hAnsi="Arial" w:cs="Arial"/>
              </w:rPr>
            </w:pPr>
            <w:r w:rsidRPr="00FD05B6">
              <w:rPr>
                <w:rFonts w:ascii="Arial" w:hAnsi="Arial" w:cs="Arial"/>
              </w:rPr>
              <w:t xml:space="preserve">Este puede ser de tipo integrado a sistema de regulación (sistema </w:t>
            </w:r>
            <w:proofErr w:type="spellStart"/>
            <w:r w:rsidRPr="00FD05B6">
              <w:rPr>
                <w:rFonts w:ascii="Arial" w:hAnsi="Arial" w:cs="Arial"/>
              </w:rPr>
              <w:t>slam</w:t>
            </w:r>
            <w:proofErr w:type="spellEnd"/>
            <w:r w:rsidRPr="00FD05B6">
              <w:rPr>
                <w:rFonts w:ascii="Arial" w:hAnsi="Arial" w:cs="Arial"/>
              </w:rPr>
              <w:t xml:space="preserve"> </w:t>
            </w:r>
            <w:proofErr w:type="spellStart"/>
            <w:r w:rsidRPr="00FD05B6">
              <w:rPr>
                <w:rFonts w:ascii="Arial" w:hAnsi="Arial" w:cs="Arial"/>
              </w:rPr>
              <w:t>shut</w:t>
            </w:r>
            <w:proofErr w:type="spellEnd"/>
            <w:r w:rsidRPr="00FD05B6">
              <w:rPr>
                <w:rFonts w:ascii="Arial" w:hAnsi="Arial" w:cs="Arial"/>
              </w:rPr>
              <w:t>) o puede ser un sistema de bloqueo independiente monitorizando al sistema de regulación.</w:t>
            </w:r>
          </w:p>
          <w:p w14:paraId="31595065" w14:textId="77777777" w:rsidR="008D4027" w:rsidRPr="00FD05B6" w:rsidRDefault="008D4027" w:rsidP="00B9566E">
            <w:pPr>
              <w:ind w:left="706"/>
              <w:jc w:val="both"/>
              <w:rPr>
                <w:rFonts w:ascii="Arial" w:hAnsi="Arial" w:cs="Arial"/>
              </w:rPr>
            </w:pPr>
          </w:p>
          <w:p w14:paraId="4A6DFCB8" w14:textId="77777777" w:rsidR="008D4027" w:rsidRPr="00FD05B6" w:rsidRDefault="008D4027" w:rsidP="00B9566E">
            <w:pPr>
              <w:ind w:left="706"/>
              <w:jc w:val="both"/>
              <w:rPr>
                <w:rFonts w:ascii="Arial" w:hAnsi="Arial" w:cs="Arial"/>
              </w:rPr>
            </w:pPr>
            <w:r w:rsidRPr="00FD05B6">
              <w:rPr>
                <w:rFonts w:ascii="Arial" w:hAnsi="Arial" w:cs="Arial"/>
              </w:rPr>
              <w:t xml:space="preserve">Los rangos de </w:t>
            </w:r>
            <w:proofErr w:type="spellStart"/>
            <w:r w:rsidRPr="00FD05B6">
              <w:rPr>
                <w:rFonts w:ascii="Arial" w:hAnsi="Arial" w:cs="Arial"/>
              </w:rPr>
              <w:t>seteo</w:t>
            </w:r>
            <w:proofErr w:type="spellEnd"/>
            <w:r w:rsidRPr="00FD05B6">
              <w:rPr>
                <w:rFonts w:ascii="Arial" w:hAnsi="Arial" w:cs="Arial"/>
              </w:rPr>
              <w:t xml:space="preserve"> de los equipos EDR para las válvulas </w:t>
            </w:r>
            <w:proofErr w:type="spellStart"/>
            <w:r w:rsidRPr="00FD05B6">
              <w:rPr>
                <w:rFonts w:ascii="Arial" w:hAnsi="Arial" w:cs="Arial"/>
              </w:rPr>
              <w:t>shut</w:t>
            </w:r>
            <w:proofErr w:type="spellEnd"/>
            <w:r w:rsidRPr="00FD05B6">
              <w:rPr>
                <w:rFonts w:ascii="Arial" w:hAnsi="Arial" w:cs="Arial"/>
              </w:rPr>
              <w:t>-off están entre 2.8 bar por baja y 5.8 bar por alta. La empresa proponente, deberá ofertar equipos cuyos rangos de ajuste por alta y por baja permitan trabajar en el intervalo mencionado, sin que esto implique que las especificaciones del fabricante se encuentren en los límites.</w:t>
            </w:r>
          </w:p>
          <w:p w14:paraId="78850A5D" w14:textId="77777777" w:rsidR="008D4027" w:rsidRPr="00FD05B6" w:rsidRDefault="008D4027" w:rsidP="00B9566E">
            <w:pPr>
              <w:ind w:left="706"/>
              <w:jc w:val="both"/>
              <w:rPr>
                <w:rFonts w:ascii="Arial" w:hAnsi="Arial" w:cs="Arial"/>
              </w:rPr>
            </w:pPr>
          </w:p>
          <w:p w14:paraId="22EB84BA"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Válvula Mariposa</w:t>
            </w:r>
          </w:p>
          <w:p w14:paraId="404F9F9F" w14:textId="77777777" w:rsidR="008D4027" w:rsidRPr="00FD05B6" w:rsidRDefault="008D4027" w:rsidP="00B9566E">
            <w:pPr>
              <w:ind w:left="706"/>
              <w:jc w:val="both"/>
              <w:rPr>
                <w:rFonts w:ascii="Arial" w:hAnsi="Arial" w:cs="Arial"/>
                <w:b/>
                <w:u w:val="single"/>
              </w:rPr>
            </w:pPr>
          </w:p>
          <w:p w14:paraId="49AB7E9D" w14:textId="77777777" w:rsidR="008D4027" w:rsidRPr="00FD05B6" w:rsidRDefault="008D4027" w:rsidP="00B9566E">
            <w:pPr>
              <w:ind w:left="706"/>
              <w:jc w:val="both"/>
              <w:rPr>
                <w:rFonts w:ascii="Arial" w:hAnsi="Arial" w:cs="Arial"/>
              </w:rPr>
            </w:pPr>
            <w:r w:rsidRPr="00FD05B6">
              <w:rPr>
                <w:rFonts w:ascii="Arial" w:hAnsi="Arial" w:cs="Arial"/>
              </w:rPr>
              <w:t xml:space="preserve">Tipo: </w:t>
            </w:r>
            <w:proofErr w:type="spellStart"/>
            <w:r w:rsidRPr="00FD05B6">
              <w:rPr>
                <w:rFonts w:ascii="Arial" w:hAnsi="Arial" w:cs="Arial"/>
              </w:rPr>
              <w:t>Wafer</w:t>
            </w:r>
            <w:proofErr w:type="spellEnd"/>
            <w:r w:rsidRPr="00FD05B6">
              <w:rPr>
                <w:rFonts w:ascii="Arial" w:hAnsi="Arial" w:cs="Arial"/>
              </w:rPr>
              <w:t>, montaje entre bridas, con palanca.</w:t>
            </w:r>
          </w:p>
          <w:p w14:paraId="53251D6F" w14:textId="77777777" w:rsidR="008D4027" w:rsidRPr="00FD05B6" w:rsidRDefault="008D4027" w:rsidP="00B9566E">
            <w:pPr>
              <w:ind w:left="706"/>
              <w:jc w:val="both"/>
              <w:rPr>
                <w:rFonts w:ascii="Arial" w:hAnsi="Arial" w:cs="Arial"/>
              </w:rPr>
            </w:pPr>
            <w:r w:rsidRPr="00FD05B6">
              <w:rPr>
                <w:rFonts w:ascii="Arial" w:hAnsi="Arial" w:cs="Arial"/>
              </w:rPr>
              <w:t xml:space="preserve">Diámetro: 3 </w:t>
            </w:r>
            <w:proofErr w:type="spellStart"/>
            <w:r w:rsidRPr="00FD05B6">
              <w:rPr>
                <w:rFonts w:ascii="Arial" w:hAnsi="Arial" w:cs="Arial"/>
              </w:rPr>
              <w:t>plg</w:t>
            </w:r>
            <w:proofErr w:type="spellEnd"/>
            <w:r w:rsidRPr="00FD05B6">
              <w:rPr>
                <w:rFonts w:ascii="Arial" w:hAnsi="Arial" w:cs="Arial"/>
              </w:rPr>
              <w:t>. ANSI 150</w:t>
            </w:r>
          </w:p>
          <w:p w14:paraId="51E70157" w14:textId="77777777" w:rsidR="008D4027" w:rsidRPr="00FD05B6" w:rsidRDefault="008D4027" w:rsidP="00B9566E">
            <w:pPr>
              <w:ind w:left="706"/>
              <w:jc w:val="both"/>
              <w:rPr>
                <w:rFonts w:ascii="Arial" w:hAnsi="Arial" w:cs="Arial"/>
              </w:rPr>
            </w:pPr>
            <w:r w:rsidRPr="00FD05B6">
              <w:rPr>
                <w:rFonts w:ascii="Arial" w:hAnsi="Arial" w:cs="Arial"/>
              </w:rPr>
              <w:t xml:space="preserve">Materiales: Cuerpo de acero; asiento </w:t>
            </w:r>
            <w:proofErr w:type="spellStart"/>
            <w:r w:rsidRPr="00FD05B6">
              <w:rPr>
                <w:rFonts w:ascii="Arial" w:hAnsi="Arial" w:cs="Arial"/>
              </w:rPr>
              <w:t>Teflon</w:t>
            </w:r>
            <w:proofErr w:type="spellEnd"/>
            <w:r w:rsidRPr="00FD05B6">
              <w:rPr>
                <w:rFonts w:ascii="Arial" w:hAnsi="Arial" w:cs="Arial"/>
              </w:rPr>
              <w:t xml:space="preserve"> Reforzado y/o buna N</w:t>
            </w:r>
          </w:p>
          <w:p w14:paraId="262B5487" w14:textId="77777777" w:rsidR="008D4027" w:rsidRPr="00FD05B6" w:rsidRDefault="008D4027" w:rsidP="00B9566E">
            <w:pPr>
              <w:ind w:left="706"/>
              <w:jc w:val="both"/>
              <w:rPr>
                <w:rFonts w:ascii="Arial" w:hAnsi="Arial" w:cs="Arial"/>
              </w:rPr>
            </w:pPr>
          </w:p>
          <w:p w14:paraId="6756846D" w14:textId="77777777" w:rsidR="008D4027" w:rsidRPr="00FD05B6" w:rsidRDefault="008D4027" w:rsidP="00B9566E">
            <w:pPr>
              <w:ind w:left="706"/>
              <w:rPr>
                <w:rFonts w:ascii="Arial" w:hAnsi="Arial" w:cs="Arial"/>
                <w:b/>
                <w:u w:val="single"/>
              </w:rPr>
            </w:pPr>
            <w:r w:rsidRPr="00FD05B6">
              <w:rPr>
                <w:rFonts w:ascii="Arial" w:hAnsi="Arial" w:cs="Arial"/>
                <w:b/>
                <w:u w:val="single"/>
              </w:rPr>
              <w:t xml:space="preserve">Manómetros en cada una de las </w:t>
            </w:r>
            <w:proofErr w:type="spellStart"/>
            <w:r w:rsidRPr="00FD05B6">
              <w:rPr>
                <w:rFonts w:ascii="Arial" w:hAnsi="Arial" w:cs="Arial"/>
                <w:b/>
                <w:u w:val="single"/>
              </w:rPr>
              <w:t>lineas</w:t>
            </w:r>
            <w:proofErr w:type="spellEnd"/>
            <w:r w:rsidRPr="00FD05B6">
              <w:rPr>
                <w:rFonts w:ascii="Arial" w:hAnsi="Arial" w:cs="Arial"/>
                <w:b/>
                <w:u w:val="single"/>
              </w:rPr>
              <w:t>:</w:t>
            </w:r>
          </w:p>
          <w:p w14:paraId="7D232B13" w14:textId="77777777" w:rsidR="008D4027" w:rsidRPr="00FD05B6" w:rsidRDefault="008D4027" w:rsidP="00B9566E">
            <w:pPr>
              <w:rPr>
                <w:rFonts w:ascii="Arial" w:hAnsi="Arial" w:cs="Arial"/>
              </w:rPr>
            </w:pPr>
          </w:p>
          <w:p w14:paraId="4938842B" w14:textId="77777777" w:rsidR="008D4027" w:rsidRPr="00FD05B6" w:rsidRDefault="008D4027" w:rsidP="00B9566E">
            <w:pPr>
              <w:ind w:left="720"/>
              <w:jc w:val="both"/>
              <w:rPr>
                <w:rFonts w:ascii="Arial" w:hAnsi="Arial" w:cs="Arial"/>
              </w:rPr>
            </w:pPr>
            <w:r w:rsidRPr="00FD05B6">
              <w:rPr>
                <w:rFonts w:ascii="Arial" w:hAnsi="Arial" w:cs="Arial"/>
              </w:rPr>
              <w:t xml:space="preserve">Se instalarán un manómetro a la salida de cada una de las </w:t>
            </w:r>
            <w:proofErr w:type="spellStart"/>
            <w:r w:rsidRPr="00FD05B6">
              <w:rPr>
                <w:rFonts w:ascii="Arial" w:hAnsi="Arial" w:cs="Arial"/>
              </w:rPr>
              <w:t>lineas</w:t>
            </w:r>
            <w:proofErr w:type="spellEnd"/>
            <w:r w:rsidRPr="00FD05B6">
              <w:rPr>
                <w:rFonts w:ascii="Arial" w:hAnsi="Arial" w:cs="Arial"/>
              </w:rPr>
              <w:t xml:space="preserve"> del EDR de cuadrante métrico redondo, de </w:t>
            </w:r>
            <w:smartTag w:uri="urn:schemas-microsoft-com:office:smarttags" w:element="metricconverter">
              <w:smartTagPr>
                <w:attr w:name="ProductID" w:val="100 mm"/>
              </w:smartTagPr>
              <w:r w:rsidRPr="00FD05B6">
                <w:rPr>
                  <w:rFonts w:ascii="Arial" w:hAnsi="Arial" w:cs="Arial"/>
                </w:rPr>
                <w:t>100 mm</w:t>
              </w:r>
            </w:smartTag>
            <w:r w:rsidRPr="00FD05B6">
              <w:rPr>
                <w:rFonts w:ascii="Arial" w:hAnsi="Arial" w:cs="Arial"/>
              </w:rPr>
              <w:t xml:space="preserve"> de diámetro como mínimo, conectados con rosca NPT (ADEMAS DEBE ESTAR RELLENADO CON GLICERINA).</w:t>
            </w:r>
          </w:p>
          <w:p w14:paraId="183340A9" w14:textId="77777777" w:rsidR="008D4027" w:rsidRPr="00FD05B6" w:rsidRDefault="008D4027" w:rsidP="00B9566E">
            <w:pPr>
              <w:ind w:left="720"/>
              <w:jc w:val="both"/>
              <w:rPr>
                <w:rFonts w:ascii="Arial" w:hAnsi="Arial" w:cs="Arial"/>
              </w:rPr>
            </w:pPr>
          </w:p>
          <w:p w14:paraId="01446179" w14:textId="77777777" w:rsidR="008D4027" w:rsidRPr="00FD05B6" w:rsidRDefault="008D4027" w:rsidP="00B9566E">
            <w:pPr>
              <w:ind w:left="720"/>
              <w:jc w:val="both"/>
              <w:rPr>
                <w:rFonts w:ascii="Arial" w:hAnsi="Arial" w:cs="Arial"/>
              </w:rPr>
            </w:pPr>
            <w:r w:rsidRPr="00FD05B6">
              <w:rPr>
                <w:rFonts w:ascii="Arial" w:hAnsi="Arial" w:cs="Arial"/>
              </w:rPr>
              <w:t xml:space="preserve">Rangos: </w:t>
            </w:r>
            <w:r w:rsidRPr="00FD05B6">
              <w:rPr>
                <w:rFonts w:ascii="Arial" w:hAnsi="Arial" w:cs="Arial"/>
              </w:rPr>
              <w:tab/>
            </w:r>
            <w:r w:rsidRPr="00FD05B6">
              <w:rPr>
                <w:rFonts w:ascii="Arial" w:hAnsi="Arial" w:cs="Arial"/>
              </w:rPr>
              <w:tab/>
              <w:t xml:space="preserve">0  -  10 Bar </w:t>
            </w:r>
            <w:r w:rsidRPr="00FD05B6">
              <w:rPr>
                <w:rFonts w:ascii="Arial" w:hAnsi="Arial" w:cs="Arial"/>
              </w:rPr>
              <w:tab/>
              <w:t xml:space="preserve">y </w:t>
            </w:r>
            <w:r w:rsidRPr="00FD05B6">
              <w:rPr>
                <w:rFonts w:ascii="Arial" w:hAnsi="Arial" w:cs="Arial"/>
                <w:u w:val="single"/>
              </w:rPr>
              <w:t>+</w:t>
            </w:r>
            <w:r w:rsidRPr="00FD05B6">
              <w:rPr>
                <w:rFonts w:ascii="Arial" w:hAnsi="Arial" w:cs="Arial"/>
              </w:rPr>
              <w:t xml:space="preserve"> 1% de precisión Aguas arriba</w:t>
            </w:r>
          </w:p>
          <w:p w14:paraId="375C1CC6" w14:textId="77777777" w:rsidR="008D4027" w:rsidRPr="00FD05B6" w:rsidRDefault="008D4027" w:rsidP="00B9566E">
            <w:pPr>
              <w:ind w:left="720"/>
              <w:jc w:val="both"/>
              <w:rPr>
                <w:rFonts w:ascii="Arial" w:hAnsi="Arial" w:cs="Arial"/>
              </w:rPr>
            </w:pPr>
          </w:p>
          <w:p w14:paraId="63C8AC26" w14:textId="77777777" w:rsidR="008D4027" w:rsidRPr="00FD05B6" w:rsidRDefault="008D4027" w:rsidP="00B9566E">
            <w:pPr>
              <w:ind w:left="720"/>
              <w:jc w:val="both"/>
              <w:rPr>
                <w:rFonts w:ascii="Arial" w:hAnsi="Arial" w:cs="Arial"/>
              </w:rPr>
            </w:pPr>
            <w:r w:rsidRPr="00FD05B6">
              <w:rPr>
                <w:rFonts w:ascii="Arial" w:hAnsi="Arial" w:cs="Arial"/>
              </w:rPr>
              <w:t>Cada manómetro deberá contar con su respectiva válvula de aislamiento tipo aguja (TIPO INTEGRAL CON PURGA Y BLOQUEO).</w:t>
            </w:r>
          </w:p>
          <w:p w14:paraId="24811967" w14:textId="77777777" w:rsidR="008D4027" w:rsidRDefault="008D4027" w:rsidP="00B9566E">
            <w:pPr>
              <w:rPr>
                <w:rFonts w:ascii="Arial" w:hAnsi="Arial" w:cs="Arial"/>
                <w:b/>
                <w:bCs/>
              </w:rPr>
            </w:pPr>
          </w:p>
          <w:p w14:paraId="53202EE8" w14:textId="77777777" w:rsidR="008D4027" w:rsidRDefault="008D4027" w:rsidP="00B9566E">
            <w:pPr>
              <w:rPr>
                <w:rFonts w:ascii="Arial" w:hAnsi="Arial" w:cs="Arial"/>
                <w:b/>
                <w:bCs/>
              </w:rPr>
            </w:pPr>
          </w:p>
          <w:p w14:paraId="14B46668" w14:textId="77777777" w:rsidR="008D4027" w:rsidRPr="00FD05B6" w:rsidRDefault="008D4027" w:rsidP="00B9566E">
            <w:pPr>
              <w:rPr>
                <w:rFonts w:ascii="Arial" w:hAnsi="Arial" w:cs="Arial"/>
                <w:b/>
                <w:bCs/>
              </w:rPr>
            </w:pPr>
          </w:p>
          <w:p w14:paraId="07B857F7" w14:textId="77777777" w:rsidR="008D4027" w:rsidRPr="00FD05B6" w:rsidRDefault="008D4027" w:rsidP="00B9566E">
            <w:pPr>
              <w:ind w:left="706"/>
              <w:rPr>
                <w:rFonts w:ascii="Arial" w:hAnsi="Arial" w:cs="Arial"/>
                <w:b/>
                <w:bCs/>
              </w:rPr>
            </w:pPr>
            <w:r w:rsidRPr="00FD05B6">
              <w:rPr>
                <w:rFonts w:ascii="Arial" w:hAnsi="Arial" w:cs="Arial"/>
                <w:b/>
                <w:bCs/>
              </w:rPr>
              <w:lastRenderedPageBreak/>
              <w:t>3.2 CARACTERISTICAS TRAMOS COMÚNES</w:t>
            </w:r>
          </w:p>
          <w:p w14:paraId="46136683" w14:textId="77777777" w:rsidR="008D4027" w:rsidRPr="00FD05B6" w:rsidRDefault="008D4027" w:rsidP="00B9566E">
            <w:pPr>
              <w:ind w:left="706"/>
              <w:rPr>
                <w:rFonts w:ascii="Arial" w:hAnsi="Arial" w:cs="Arial"/>
                <w:b/>
                <w:bCs/>
              </w:rPr>
            </w:pPr>
          </w:p>
          <w:p w14:paraId="715089E0" w14:textId="77777777" w:rsidR="008D4027" w:rsidRPr="00FD05B6" w:rsidRDefault="008D4027" w:rsidP="00B9566E">
            <w:pPr>
              <w:ind w:left="706"/>
              <w:rPr>
                <w:rFonts w:ascii="Arial" w:hAnsi="Arial" w:cs="Arial"/>
                <w:b/>
                <w:u w:val="single"/>
              </w:rPr>
            </w:pPr>
            <w:r w:rsidRPr="00FD05B6">
              <w:rPr>
                <w:rFonts w:ascii="Arial" w:hAnsi="Arial" w:cs="Arial"/>
                <w:b/>
                <w:u w:val="single"/>
              </w:rPr>
              <w:t>Manómetro:</w:t>
            </w:r>
          </w:p>
          <w:p w14:paraId="39C651DC" w14:textId="77777777" w:rsidR="008D4027" w:rsidRPr="00FD05B6" w:rsidRDefault="008D4027" w:rsidP="00B9566E">
            <w:pPr>
              <w:rPr>
                <w:rFonts w:ascii="Arial" w:hAnsi="Arial" w:cs="Arial"/>
              </w:rPr>
            </w:pPr>
          </w:p>
          <w:p w14:paraId="083F2597" w14:textId="77777777" w:rsidR="008D4027" w:rsidRPr="00FD05B6" w:rsidRDefault="008D4027" w:rsidP="00B9566E">
            <w:pPr>
              <w:ind w:left="720"/>
              <w:jc w:val="both"/>
              <w:rPr>
                <w:rFonts w:ascii="Arial" w:hAnsi="Arial" w:cs="Arial"/>
              </w:rPr>
            </w:pPr>
            <w:r w:rsidRPr="00FD05B6">
              <w:rPr>
                <w:rFonts w:ascii="Arial" w:hAnsi="Arial" w:cs="Arial"/>
              </w:rPr>
              <w:t xml:space="preserve">Se instalarán un manómetro, Aguas Arriba (a la entrada del EDR de cuadrante métrico redondo, de </w:t>
            </w:r>
            <w:smartTag w:uri="urn:schemas-microsoft-com:office:smarttags" w:element="metricconverter">
              <w:smartTagPr>
                <w:attr w:name="ProductID" w:val="100 mm"/>
              </w:smartTagPr>
              <w:r w:rsidRPr="00FD05B6">
                <w:rPr>
                  <w:rFonts w:ascii="Arial" w:hAnsi="Arial" w:cs="Arial"/>
                </w:rPr>
                <w:t>100 mm</w:t>
              </w:r>
            </w:smartTag>
            <w:r w:rsidRPr="00FD05B6">
              <w:rPr>
                <w:rFonts w:ascii="Arial" w:hAnsi="Arial" w:cs="Arial"/>
              </w:rPr>
              <w:t xml:space="preserve"> de diámetro como mínimo, conectados con rosca NPT (ADEMAS DEBE ESTAR RELLENADO CON GLICERINA).</w:t>
            </w:r>
          </w:p>
          <w:p w14:paraId="7991BBF6" w14:textId="77777777" w:rsidR="008D4027" w:rsidRPr="00FD05B6" w:rsidRDefault="008D4027" w:rsidP="00B9566E">
            <w:pPr>
              <w:ind w:left="720"/>
              <w:jc w:val="both"/>
              <w:rPr>
                <w:rFonts w:ascii="Arial" w:hAnsi="Arial" w:cs="Arial"/>
              </w:rPr>
            </w:pPr>
          </w:p>
          <w:p w14:paraId="66E4CFB7" w14:textId="77777777" w:rsidR="008D4027" w:rsidRPr="00FD05B6" w:rsidRDefault="008D4027" w:rsidP="00B9566E">
            <w:pPr>
              <w:ind w:left="720"/>
              <w:jc w:val="both"/>
              <w:rPr>
                <w:rFonts w:ascii="Arial" w:hAnsi="Arial" w:cs="Arial"/>
              </w:rPr>
            </w:pPr>
            <w:r w:rsidRPr="00FD05B6">
              <w:rPr>
                <w:rFonts w:ascii="Arial" w:hAnsi="Arial" w:cs="Arial"/>
              </w:rPr>
              <w:t xml:space="preserve">Rangos: </w:t>
            </w:r>
            <w:r w:rsidRPr="00FD05B6">
              <w:rPr>
                <w:rFonts w:ascii="Arial" w:hAnsi="Arial" w:cs="Arial"/>
              </w:rPr>
              <w:tab/>
            </w:r>
            <w:r w:rsidRPr="00FD05B6">
              <w:rPr>
                <w:rFonts w:ascii="Arial" w:hAnsi="Arial" w:cs="Arial"/>
              </w:rPr>
              <w:tab/>
              <w:t>0  -  100 Bar</w:t>
            </w:r>
            <w:r w:rsidRPr="00FD05B6">
              <w:rPr>
                <w:rFonts w:ascii="Arial" w:hAnsi="Arial" w:cs="Arial"/>
              </w:rPr>
              <w:tab/>
              <w:t xml:space="preserve">y </w:t>
            </w:r>
            <w:r w:rsidRPr="00FD05B6">
              <w:rPr>
                <w:rFonts w:ascii="Arial" w:hAnsi="Arial" w:cs="Arial"/>
                <w:u w:val="single"/>
              </w:rPr>
              <w:t>+</w:t>
            </w:r>
            <w:r w:rsidRPr="00FD05B6">
              <w:rPr>
                <w:rFonts w:ascii="Arial" w:hAnsi="Arial" w:cs="Arial"/>
              </w:rPr>
              <w:t xml:space="preserve"> 1% de precisión Aguas arriba</w:t>
            </w:r>
          </w:p>
          <w:p w14:paraId="7301895A" w14:textId="77777777" w:rsidR="008D4027" w:rsidRPr="00FD05B6" w:rsidRDefault="008D4027" w:rsidP="00B9566E">
            <w:pPr>
              <w:ind w:left="720"/>
              <w:jc w:val="both"/>
              <w:rPr>
                <w:rFonts w:ascii="Arial" w:hAnsi="Arial" w:cs="Arial"/>
              </w:rPr>
            </w:pPr>
            <w:r w:rsidRPr="00FD05B6">
              <w:rPr>
                <w:rFonts w:ascii="Arial" w:hAnsi="Arial" w:cs="Arial"/>
              </w:rPr>
              <w:tab/>
            </w:r>
            <w:r w:rsidRPr="00FD05B6">
              <w:rPr>
                <w:rFonts w:ascii="Arial" w:hAnsi="Arial" w:cs="Arial"/>
              </w:rPr>
              <w:tab/>
            </w:r>
            <w:r w:rsidRPr="00FD05B6">
              <w:rPr>
                <w:rFonts w:ascii="Arial" w:hAnsi="Arial" w:cs="Arial"/>
              </w:rPr>
              <w:tab/>
            </w:r>
          </w:p>
          <w:p w14:paraId="1CFF34CA" w14:textId="77777777" w:rsidR="008D4027" w:rsidRPr="00FD05B6" w:rsidRDefault="008D4027" w:rsidP="00B9566E">
            <w:pPr>
              <w:ind w:left="720"/>
              <w:jc w:val="both"/>
              <w:rPr>
                <w:rFonts w:ascii="Arial" w:hAnsi="Arial" w:cs="Arial"/>
              </w:rPr>
            </w:pPr>
            <w:r w:rsidRPr="00FD05B6">
              <w:rPr>
                <w:rFonts w:ascii="Arial" w:hAnsi="Arial" w:cs="Arial"/>
              </w:rPr>
              <w:t>Cada manómetro deberá contar con su respectiva válvula de aislamiento tipo aguja (TIPO INTEGRAL CON PURGA Y BLOQUEO).</w:t>
            </w:r>
          </w:p>
          <w:p w14:paraId="2A0C619C" w14:textId="77777777" w:rsidR="008D4027" w:rsidRPr="00FD05B6" w:rsidRDefault="008D4027" w:rsidP="00B9566E">
            <w:pPr>
              <w:rPr>
                <w:rFonts w:ascii="Arial" w:hAnsi="Arial" w:cs="Arial"/>
                <w:b/>
                <w:u w:val="single"/>
              </w:rPr>
            </w:pPr>
          </w:p>
          <w:p w14:paraId="38096BE6" w14:textId="77777777" w:rsidR="008D4027" w:rsidRPr="00FD05B6" w:rsidRDefault="008D4027" w:rsidP="00B9566E">
            <w:pPr>
              <w:ind w:left="706"/>
              <w:rPr>
                <w:rFonts w:ascii="Arial" w:hAnsi="Arial" w:cs="Arial"/>
                <w:b/>
                <w:u w:val="single"/>
              </w:rPr>
            </w:pPr>
            <w:r w:rsidRPr="00FD05B6">
              <w:rPr>
                <w:rFonts w:ascii="Arial" w:hAnsi="Arial" w:cs="Arial"/>
                <w:b/>
                <w:u w:val="single"/>
              </w:rPr>
              <w:t>Termómetros:</w:t>
            </w:r>
          </w:p>
          <w:p w14:paraId="5C7D224E" w14:textId="77777777" w:rsidR="008D4027" w:rsidRPr="00FD05B6" w:rsidRDefault="008D4027" w:rsidP="00B9566E">
            <w:pPr>
              <w:ind w:left="706"/>
              <w:rPr>
                <w:rFonts w:ascii="Arial" w:hAnsi="Arial" w:cs="Arial"/>
                <w:u w:val="single"/>
              </w:rPr>
            </w:pPr>
          </w:p>
          <w:p w14:paraId="4799FCAD" w14:textId="77777777" w:rsidR="008D4027" w:rsidRPr="00FD05B6" w:rsidRDefault="008D4027" w:rsidP="00B9566E">
            <w:pPr>
              <w:ind w:left="706"/>
              <w:jc w:val="both"/>
              <w:rPr>
                <w:rFonts w:ascii="Arial" w:hAnsi="Arial" w:cs="Arial"/>
              </w:rPr>
            </w:pPr>
            <w:r w:rsidRPr="00FD05B6">
              <w:rPr>
                <w:rFonts w:ascii="Arial" w:hAnsi="Arial" w:cs="Arial"/>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FD05B6">
                <w:rPr>
                  <w:rFonts w:ascii="Arial" w:hAnsi="Arial" w:cs="Arial"/>
                </w:rPr>
                <w:t>50°C</w:t>
              </w:r>
            </w:smartTag>
            <w:r w:rsidRPr="00FD05B6">
              <w:rPr>
                <w:rFonts w:ascii="Arial" w:hAnsi="Arial" w:cs="Arial"/>
              </w:rPr>
              <w:t>.</w:t>
            </w:r>
          </w:p>
          <w:p w14:paraId="797F59BA" w14:textId="77777777" w:rsidR="008D4027" w:rsidRPr="00FD05B6" w:rsidRDefault="008D4027" w:rsidP="00B9566E">
            <w:pPr>
              <w:ind w:left="706"/>
              <w:jc w:val="both"/>
              <w:rPr>
                <w:rFonts w:ascii="Arial" w:hAnsi="Arial" w:cs="Arial"/>
              </w:rPr>
            </w:pPr>
            <w:r w:rsidRPr="00FD05B6">
              <w:rPr>
                <w:rFonts w:ascii="Arial" w:hAnsi="Arial" w:cs="Arial"/>
              </w:rPr>
              <w:t>Precisión: 1%</w:t>
            </w:r>
          </w:p>
          <w:p w14:paraId="25A22F74" w14:textId="77777777" w:rsidR="008D4027" w:rsidRPr="00FD05B6" w:rsidRDefault="008D4027" w:rsidP="00B9566E">
            <w:pPr>
              <w:jc w:val="both"/>
              <w:rPr>
                <w:rFonts w:ascii="Arial" w:hAnsi="Arial" w:cs="Arial"/>
              </w:rPr>
            </w:pPr>
          </w:p>
          <w:p w14:paraId="5A034AC8" w14:textId="77777777" w:rsidR="008D4027" w:rsidRPr="00FD05B6" w:rsidRDefault="008D4027" w:rsidP="00B9566E">
            <w:pPr>
              <w:ind w:firstLine="706"/>
              <w:jc w:val="both"/>
              <w:rPr>
                <w:rFonts w:ascii="Arial" w:hAnsi="Arial" w:cs="Arial"/>
                <w:b/>
                <w:u w:val="single"/>
              </w:rPr>
            </w:pPr>
            <w:r w:rsidRPr="00FD05B6">
              <w:rPr>
                <w:rFonts w:ascii="Arial" w:hAnsi="Arial" w:cs="Arial"/>
                <w:b/>
                <w:u w:val="single"/>
              </w:rPr>
              <w:t>Tubería de salida 4plg</w:t>
            </w:r>
          </w:p>
          <w:p w14:paraId="4B58CC19" w14:textId="77777777" w:rsidR="008D4027" w:rsidRPr="00FD05B6" w:rsidRDefault="008D4027" w:rsidP="00B9566E">
            <w:pPr>
              <w:ind w:firstLine="706"/>
              <w:jc w:val="both"/>
              <w:rPr>
                <w:rFonts w:ascii="Arial" w:hAnsi="Arial" w:cs="Arial"/>
              </w:rPr>
            </w:pPr>
          </w:p>
          <w:p w14:paraId="289AB513" w14:textId="77777777" w:rsidR="008D4027" w:rsidRPr="00FD05B6" w:rsidRDefault="008D4027" w:rsidP="00B9566E">
            <w:pPr>
              <w:ind w:firstLine="706"/>
              <w:jc w:val="both"/>
              <w:rPr>
                <w:rFonts w:ascii="Arial" w:hAnsi="Arial" w:cs="Arial"/>
              </w:rPr>
            </w:pPr>
            <w:r w:rsidRPr="00FD05B6">
              <w:rPr>
                <w:rFonts w:ascii="Arial" w:hAnsi="Arial" w:cs="Arial"/>
              </w:rPr>
              <w:t>Deberá contar con:</w:t>
            </w:r>
          </w:p>
          <w:p w14:paraId="52215326" w14:textId="77777777" w:rsidR="008D4027" w:rsidRPr="00FD05B6" w:rsidRDefault="008D4027" w:rsidP="00B9566E">
            <w:pPr>
              <w:ind w:left="706"/>
              <w:jc w:val="both"/>
              <w:rPr>
                <w:rFonts w:ascii="Arial" w:hAnsi="Arial" w:cs="Arial"/>
                <w:b/>
                <w:u w:val="single"/>
              </w:rPr>
            </w:pPr>
          </w:p>
          <w:p w14:paraId="637FA9F3"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Válvula Mariposa</w:t>
            </w:r>
          </w:p>
          <w:p w14:paraId="33A7C49E" w14:textId="77777777" w:rsidR="008D4027" w:rsidRPr="00FD05B6" w:rsidRDefault="008D4027" w:rsidP="00B9566E">
            <w:pPr>
              <w:ind w:left="706"/>
              <w:jc w:val="both"/>
              <w:rPr>
                <w:rFonts w:ascii="Arial" w:hAnsi="Arial" w:cs="Arial"/>
                <w:b/>
                <w:u w:val="single"/>
              </w:rPr>
            </w:pPr>
          </w:p>
          <w:p w14:paraId="462EA61C" w14:textId="77777777" w:rsidR="008D4027" w:rsidRPr="00FD05B6" w:rsidRDefault="008D4027" w:rsidP="00B9566E">
            <w:pPr>
              <w:ind w:left="706"/>
              <w:jc w:val="both"/>
              <w:rPr>
                <w:rFonts w:ascii="Arial" w:hAnsi="Arial" w:cs="Arial"/>
              </w:rPr>
            </w:pPr>
            <w:r w:rsidRPr="00FD05B6">
              <w:rPr>
                <w:rFonts w:ascii="Arial" w:hAnsi="Arial" w:cs="Arial"/>
              </w:rPr>
              <w:t xml:space="preserve">Tipo: </w:t>
            </w:r>
            <w:proofErr w:type="spellStart"/>
            <w:r w:rsidRPr="00FD05B6">
              <w:rPr>
                <w:rFonts w:ascii="Arial" w:hAnsi="Arial" w:cs="Arial"/>
              </w:rPr>
              <w:t>Wafer</w:t>
            </w:r>
            <w:proofErr w:type="spellEnd"/>
            <w:r w:rsidRPr="00FD05B6">
              <w:rPr>
                <w:rFonts w:ascii="Arial" w:hAnsi="Arial" w:cs="Arial"/>
              </w:rPr>
              <w:t>, montaje entre bridas, con palanca.</w:t>
            </w:r>
          </w:p>
          <w:p w14:paraId="06A7494E" w14:textId="77777777" w:rsidR="008D4027" w:rsidRPr="00FD05B6" w:rsidRDefault="008D4027" w:rsidP="00B9566E">
            <w:pPr>
              <w:ind w:left="706"/>
              <w:jc w:val="both"/>
              <w:rPr>
                <w:rFonts w:ascii="Arial" w:hAnsi="Arial" w:cs="Arial"/>
              </w:rPr>
            </w:pPr>
            <w:r w:rsidRPr="00FD05B6">
              <w:rPr>
                <w:rFonts w:ascii="Arial" w:hAnsi="Arial" w:cs="Arial"/>
              </w:rPr>
              <w:t xml:space="preserve">Diámetro: 4 </w:t>
            </w:r>
            <w:proofErr w:type="spellStart"/>
            <w:r w:rsidRPr="00FD05B6">
              <w:rPr>
                <w:rFonts w:ascii="Arial" w:hAnsi="Arial" w:cs="Arial"/>
              </w:rPr>
              <w:t>plg</w:t>
            </w:r>
            <w:proofErr w:type="spellEnd"/>
            <w:r w:rsidRPr="00FD05B6">
              <w:rPr>
                <w:rFonts w:ascii="Arial" w:hAnsi="Arial" w:cs="Arial"/>
              </w:rPr>
              <w:t>. ANSI 150</w:t>
            </w:r>
          </w:p>
          <w:p w14:paraId="5AB3F39A" w14:textId="77777777" w:rsidR="008D4027" w:rsidRPr="00FD05B6" w:rsidRDefault="008D4027" w:rsidP="00B9566E">
            <w:pPr>
              <w:ind w:left="706"/>
              <w:jc w:val="both"/>
              <w:rPr>
                <w:rFonts w:ascii="Arial" w:hAnsi="Arial" w:cs="Arial"/>
              </w:rPr>
            </w:pPr>
            <w:r w:rsidRPr="00FD05B6">
              <w:rPr>
                <w:rFonts w:ascii="Arial" w:hAnsi="Arial" w:cs="Arial"/>
              </w:rPr>
              <w:t xml:space="preserve">Materiales: Cuerpo de acero; asiento </w:t>
            </w:r>
            <w:proofErr w:type="spellStart"/>
            <w:r w:rsidRPr="00FD05B6">
              <w:rPr>
                <w:rFonts w:ascii="Arial" w:hAnsi="Arial" w:cs="Arial"/>
              </w:rPr>
              <w:t>Teflon</w:t>
            </w:r>
            <w:proofErr w:type="spellEnd"/>
            <w:r w:rsidRPr="00FD05B6">
              <w:rPr>
                <w:rFonts w:ascii="Arial" w:hAnsi="Arial" w:cs="Arial"/>
              </w:rPr>
              <w:t xml:space="preserve"> Reforzado y/o buna N</w:t>
            </w:r>
          </w:p>
          <w:p w14:paraId="4495329D" w14:textId="77777777" w:rsidR="008D4027" w:rsidRPr="00FD05B6" w:rsidRDefault="008D4027" w:rsidP="00B9566E">
            <w:pPr>
              <w:ind w:firstLine="706"/>
              <w:jc w:val="both"/>
              <w:rPr>
                <w:rFonts w:ascii="Arial" w:hAnsi="Arial" w:cs="Arial"/>
              </w:rPr>
            </w:pPr>
          </w:p>
          <w:p w14:paraId="2AC37872"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Medidor</w:t>
            </w:r>
          </w:p>
          <w:p w14:paraId="27F064DD" w14:textId="77777777" w:rsidR="008D4027" w:rsidRPr="00FD05B6" w:rsidRDefault="008D4027" w:rsidP="00B9566E">
            <w:pPr>
              <w:ind w:left="706"/>
              <w:jc w:val="both"/>
              <w:rPr>
                <w:rFonts w:ascii="Arial" w:hAnsi="Arial" w:cs="Arial"/>
                <w:b/>
                <w:u w:val="single"/>
              </w:rPr>
            </w:pPr>
          </w:p>
          <w:p w14:paraId="4C5A35A5" w14:textId="77777777" w:rsidR="008D4027" w:rsidRPr="00FD05B6" w:rsidRDefault="008D4027" w:rsidP="00B9566E">
            <w:pPr>
              <w:ind w:left="706"/>
              <w:jc w:val="both"/>
              <w:rPr>
                <w:rFonts w:ascii="Arial" w:hAnsi="Arial" w:cs="Arial"/>
              </w:rPr>
            </w:pPr>
            <w:r w:rsidRPr="00FD05B6">
              <w:rPr>
                <w:rFonts w:ascii="Arial" w:hAnsi="Arial" w:cs="Arial"/>
              </w:rPr>
              <w:t>Tipo: Desplazamiento positivo, con totalizador mecánico y generador de pulsos de alta y baja frecuencia.</w:t>
            </w:r>
          </w:p>
          <w:p w14:paraId="3BC8E018" w14:textId="77777777" w:rsidR="008D4027" w:rsidRPr="00FD05B6" w:rsidRDefault="008D4027" w:rsidP="00B9566E">
            <w:pPr>
              <w:ind w:left="706"/>
              <w:jc w:val="both"/>
              <w:rPr>
                <w:rFonts w:ascii="Arial" w:hAnsi="Arial" w:cs="Arial"/>
              </w:rPr>
            </w:pPr>
            <w:r w:rsidRPr="00FD05B6">
              <w:rPr>
                <w:rFonts w:ascii="Arial" w:hAnsi="Arial" w:cs="Arial"/>
              </w:rPr>
              <w:t>Conexión: 4plg ANSI 150 brida RF</w:t>
            </w:r>
          </w:p>
          <w:p w14:paraId="2449DACD" w14:textId="77777777" w:rsidR="008D4027" w:rsidRPr="00FD05B6" w:rsidRDefault="008D4027" w:rsidP="00B9566E">
            <w:pPr>
              <w:ind w:left="706"/>
              <w:jc w:val="both"/>
              <w:rPr>
                <w:rFonts w:ascii="Arial" w:hAnsi="Arial" w:cs="Arial"/>
              </w:rPr>
            </w:pPr>
            <w:r w:rsidRPr="00FD05B6">
              <w:rPr>
                <w:rFonts w:ascii="Arial" w:hAnsi="Arial" w:cs="Arial"/>
              </w:rPr>
              <w:t>Temperatura -40C – 60°C</w:t>
            </w:r>
          </w:p>
          <w:p w14:paraId="405BBB65" w14:textId="77777777" w:rsidR="008D4027" w:rsidRPr="00FD05B6" w:rsidRDefault="008D4027" w:rsidP="00B9566E">
            <w:pPr>
              <w:ind w:left="706"/>
              <w:jc w:val="both"/>
              <w:rPr>
                <w:rFonts w:ascii="Arial" w:hAnsi="Arial" w:cs="Arial"/>
              </w:rPr>
            </w:pPr>
            <w:proofErr w:type="spellStart"/>
            <w:r w:rsidRPr="00FD05B6">
              <w:rPr>
                <w:rFonts w:ascii="Arial" w:hAnsi="Arial" w:cs="Arial"/>
              </w:rPr>
              <w:t>Rangeabilidad</w:t>
            </w:r>
            <w:proofErr w:type="spellEnd"/>
            <w:r w:rsidRPr="00FD05B6">
              <w:rPr>
                <w:rFonts w:ascii="Arial" w:hAnsi="Arial" w:cs="Arial"/>
              </w:rPr>
              <w:t xml:space="preserve"> +/- 1%: 100:1</w:t>
            </w:r>
          </w:p>
          <w:p w14:paraId="1A30F220" w14:textId="77777777" w:rsidR="008D4027" w:rsidRPr="00FD05B6" w:rsidRDefault="008D4027" w:rsidP="00B9566E">
            <w:pPr>
              <w:ind w:left="706"/>
              <w:jc w:val="both"/>
              <w:rPr>
                <w:rFonts w:ascii="Arial" w:hAnsi="Arial" w:cs="Arial"/>
              </w:rPr>
            </w:pPr>
            <w:proofErr w:type="spellStart"/>
            <w:r w:rsidRPr="00FD05B6">
              <w:rPr>
                <w:rFonts w:ascii="Arial" w:hAnsi="Arial" w:cs="Arial"/>
              </w:rPr>
              <w:t>Rangeabilidad</w:t>
            </w:r>
            <w:proofErr w:type="spellEnd"/>
            <w:r w:rsidRPr="00FD05B6">
              <w:rPr>
                <w:rFonts w:ascii="Arial" w:hAnsi="Arial" w:cs="Arial"/>
              </w:rPr>
              <w:t xml:space="preserve"> +/- 2%: 160:1 </w:t>
            </w:r>
          </w:p>
          <w:p w14:paraId="62C586B2" w14:textId="77777777" w:rsidR="008D4027" w:rsidRPr="00FD05B6" w:rsidRDefault="008D4027" w:rsidP="00B9566E">
            <w:pPr>
              <w:ind w:left="706"/>
              <w:jc w:val="both"/>
              <w:rPr>
                <w:rFonts w:ascii="Arial" w:hAnsi="Arial" w:cs="Arial"/>
              </w:rPr>
            </w:pPr>
          </w:p>
          <w:p w14:paraId="4ECD4908" w14:textId="77777777" w:rsidR="008D4027" w:rsidRPr="00FD05B6" w:rsidRDefault="008D4027" w:rsidP="00B9566E">
            <w:pPr>
              <w:ind w:left="706"/>
              <w:jc w:val="both"/>
              <w:rPr>
                <w:rFonts w:ascii="Arial" w:hAnsi="Arial" w:cs="Arial"/>
              </w:rPr>
            </w:pPr>
            <w:r w:rsidRPr="00FD05B6">
              <w:rPr>
                <w:rFonts w:ascii="Arial" w:hAnsi="Arial" w:cs="Arial"/>
              </w:rPr>
              <w:t>Norma de fabricación: ANSI B109.3 o EN 12480 o OIML R 137/1</w:t>
            </w:r>
          </w:p>
          <w:p w14:paraId="3477A71A" w14:textId="77777777" w:rsidR="008D4027" w:rsidRPr="00FD05B6" w:rsidRDefault="008D4027" w:rsidP="00B9566E">
            <w:pPr>
              <w:ind w:left="706"/>
              <w:jc w:val="both"/>
              <w:rPr>
                <w:rFonts w:ascii="Arial" w:hAnsi="Arial" w:cs="Arial"/>
              </w:rPr>
            </w:pPr>
          </w:p>
          <w:p w14:paraId="6D525933" w14:textId="77777777" w:rsidR="008D4027" w:rsidRPr="00FD05B6" w:rsidRDefault="008D4027" w:rsidP="00B9566E">
            <w:pPr>
              <w:ind w:left="706"/>
              <w:jc w:val="both"/>
              <w:rPr>
                <w:rFonts w:ascii="Arial" w:hAnsi="Arial" w:cs="Arial"/>
              </w:rPr>
            </w:pPr>
            <w:r w:rsidRPr="00FD05B6">
              <w:rPr>
                <w:rFonts w:ascii="Arial" w:hAnsi="Arial" w:cs="Arial"/>
              </w:rPr>
              <w:t>Temperatura de -40°C a 60°C</w:t>
            </w:r>
          </w:p>
          <w:p w14:paraId="0B34E1AE" w14:textId="77777777" w:rsidR="008D4027" w:rsidRPr="00FD05B6" w:rsidRDefault="008D4027" w:rsidP="00B9566E">
            <w:pPr>
              <w:ind w:left="706"/>
              <w:jc w:val="both"/>
              <w:rPr>
                <w:rFonts w:ascii="Arial" w:hAnsi="Arial" w:cs="Arial"/>
              </w:rPr>
            </w:pPr>
            <w:r w:rsidRPr="00FD05B6">
              <w:rPr>
                <w:rFonts w:ascii="Arial" w:hAnsi="Arial" w:cs="Arial"/>
              </w:rPr>
              <w:t>Protección IP 65 o superior</w:t>
            </w:r>
          </w:p>
          <w:p w14:paraId="06C29646" w14:textId="77777777" w:rsidR="008D4027" w:rsidRPr="00FD05B6" w:rsidRDefault="008D4027" w:rsidP="00B9566E">
            <w:pPr>
              <w:ind w:left="706"/>
              <w:jc w:val="both"/>
              <w:rPr>
                <w:rFonts w:ascii="Arial" w:hAnsi="Arial" w:cs="Arial"/>
              </w:rPr>
            </w:pPr>
            <w:r w:rsidRPr="00FD05B6">
              <w:rPr>
                <w:rFonts w:ascii="Arial" w:hAnsi="Arial" w:cs="Arial"/>
              </w:rPr>
              <w:t>Contar con certificado de calibración</w:t>
            </w:r>
          </w:p>
          <w:p w14:paraId="720BA889" w14:textId="77777777" w:rsidR="008D4027" w:rsidRPr="00FD05B6" w:rsidRDefault="008D4027" w:rsidP="00B9566E">
            <w:pPr>
              <w:ind w:left="706"/>
              <w:jc w:val="both"/>
              <w:rPr>
                <w:rFonts w:ascii="Arial" w:hAnsi="Arial" w:cs="Arial"/>
              </w:rPr>
            </w:pPr>
          </w:p>
          <w:p w14:paraId="444D76F2" w14:textId="77777777" w:rsidR="008D4027" w:rsidRPr="00FD05B6" w:rsidRDefault="008D4027" w:rsidP="00B9566E">
            <w:pPr>
              <w:ind w:left="706"/>
              <w:jc w:val="both"/>
              <w:rPr>
                <w:rFonts w:ascii="Arial" w:hAnsi="Arial" w:cs="Arial"/>
              </w:rPr>
            </w:pPr>
            <w:proofErr w:type="spellStart"/>
            <w:r w:rsidRPr="00FD05B6">
              <w:rPr>
                <w:rFonts w:ascii="Arial" w:hAnsi="Arial" w:cs="Arial"/>
              </w:rPr>
              <w:t>Start</w:t>
            </w:r>
            <w:proofErr w:type="spellEnd"/>
            <w:r w:rsidRPr="00FD05B6">
              <w:rPr>
                <w:rFonts w:ascii="Arial" w:hAnsi="Arial" w:cs="Arial"/>
              </w:rPr>
              <w:t xml:space="preserve"> </w:t>
            </w:r>
            <w:proofErr w:type="spellStart"/>
            <w:proofErr w:type="gramStart"/>
            <w:r w:rsidRPr="00FD05B6">
              <w:rPr>
                <w:rFonts w:ascii="Arial" w:hAnsi="Arial" w:cs="Arial"/>
              </w:rPr>
              <w:t>rate</w:t>
            </w:r>
            <w:proofErr w:type="spellEnd"/>
            <w:r w:rsidRPr="00FD05B6">
              <w:rPr>
                <w:rFonts w:ascii="Arial" w:hAnsi="Arial" w:cs="Arial"/>
              </w:rPr>
              <w:t xml:space="preserve"> :</w:t>
            </w:r>
            <w:proofErr w:type="gramEnd"/>
            <w:r w:rsidRPr="00FD05B6">
              <w:rPr>
                <w:rFonts w:ascii="Arial" w:hAnsi="Arial" w:cs="Arial"/>
              </w:rPr>
              <w:t xml:space="preserve"> debe ser menor a 0.5% de la capacidad nominal del medidor.</w:t>
            </w:r>
          </w:p>
          <w:p w14:paraId="6AD90065" w14:textId="77777777" w:rsidR="008D4027" w:rsidRPr="00FD05B6" w:rsidRDefault="008D4027" w:rsidP="00B9566E">
            <w:pPr>
              <w:ind w:left="706"/>
              <w:jc w:val="both"/>
              <w:rPr>
                <w:rFonts w:ascii="Arial" w:hAnsi="Arial" w:cs="Arial"/>
                <w:b/>
                <w:u w:val="single"/>
              </w:rPr>
            </w:pPr>
          </w:p>
          <w:p w14:paraId="21F124C5"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Corrector dual de flujo</w:t>
            </w:r>
          </w:p>
          <w:p w14:paraId="3B1C59A1" w14:textId="77777777" w:rsidR="008D4027" w:rsidRPr="00FD05B6" w:rsidRDefault="008D4027" w:rsidP="00B9566E">
            <w:pPr>
              <w:ind w:left="706"/>
              <w:jc w:val="both"/>
              <w:rPr>
                <w:rFonts w:ascii="Arial" w:hAnsi="Arial" w:cs="Arial"/>
                <w:b/>
                <w:u w:val="single"/>
              </w:rPr>
            </w:pPr>
          </w:p>
          <w:p w14:paraId="49A75AF1" w14:textId="77777777" w:rsidR="008D4027" w:rsidRPr="00FD05B6" w:rsidRDefault="008D4027" w:rsidP="00B9566E">
            <w:pPr>
              <w:ind w:left="706"/>
              <w:jc w:val="both"/>
              <w:rPr>
                <w:rFonts w:ascii="Arial" w:hAnsi="Arial" w:cs="Arial"/>
              </w:rPr>
            </w:pPr>
            <w:r w:rsidRPr="00FD05B6">
              <w:rPr>
                <w:rFonts w:ascii="Arial" w:hAnsi="Arial" w:cs="Arial"/>
                <w:b/>
              </w:rPr>
              <w:tab/>
            </w:r>
            <w:r w:rsidRPr="00FD05B6">
              <w:rPr>
                <w:rFonts w:ascii="Arial" w:hAnsi="Arial" w:cs="Arial"/>
              </w:rPr>
              <w:t>Corrector electrónico dual de medición por presión y temperatura, incluido: software, conectores, manuales y otros con capacidad para registrar la presión y temperatura de entrada y salida con sus respectivos transductores y transmisores.</w:t>
            </w:r>
          </w:p>
          <w:p w14:paraId="3458A725" w14:textId="77777777" w:rsidR="008D4027" w:rsidRPr="00FD05B6" w:rsidRDefault="008D4027" w:rsidP="00B9566E">
            <w:pPr>
              <w:ind w:left="1418" w:hanging="709"/>
              <w:jc w:val="both"/>
              <w:rPr>
                <w:rFonts w:ascii="Arial" w:hAnsi="Arial" w:cs="Arial"/>
              </w:rPr>
            </w:pPr>
            <w:r w:rsidRPr="00FD05B6">
              <w:rPr>
                <w:rFonts w:ascii="Arial" w:hAnsi="Arial" w:cs="Arial"/>
              </w:rPr>
              <w:t xml:space="preserve">Calculo de volumen (AGA 8, cálculo del factor </w:t>
            </w:r>
            <w:proofErr w:type="spellStart"/>
            <w:r w:rsidRPr="00FD05B6">
              <w:rPr>
                <w:rFonts w:ascii="Arial" w:hAnsi="Arial" w:cs="Arial"/>
              </w:rPr>
              <w:t>supercompresibilidad</w:t>
            </w:r>
            <w:proofErr w:type="spellEnd"/>
            <w:r w:rsidRPr="00FD05B6">
              <w:rPr>
                <w:rFonts w:ascii="Arial" w:hAnsi="Arial" w:cs="Arial"/>
              </w:rPr>
              <w:t>: método detallado y Grosso)</w:t>
            </w:r>
          </w:p>
          <w:p w14:paraId="4810F6E1" w14:textId="77777777" w:rsidR="008D4027" w:rsidRPr="00FD05B6" w:rsidRDefault="008D4027" w:rsidP="00B9566E">
            <w:pPr>
              <w:ind w:left="1418" w:hanging="709"/>
              <w:jc w:val="both"/>
              <w:rPr>
                <w:rFonts w:ascii="Arial" w:hAnsi="Arial" w:cs="Arial"/>
              </w:rPr>
            </w:pPr>
            <w:r w:rsidRPr="00FD05B6">
              <w:rPr>
                <w:rFonts w:ascii="Arial" w:hAnsi="Arial" w:cs="Arial"/>
              </w:rPr>
              <w:t>Debe contar con cables de interface de conexión a PC</w:t>
            </w:r>
          </w:p>
          <w:p w14:paraId="4DDBF7AB" w14:textId="77777777" w:rsidR="008D4027" w:rsidRPr="00FD05B6" w:rsidRDefault="008D4027" w:rsidP="00B9566E">
            <w:pPr>
              <w:ind w:left="1418" w:hanging="709"/>
              <w:jc w:val="both"/>
              <w:rPr>
                <w:rFonts w:ascii="Arial" w:hAnsi="Arial" w:cs="Arial"/>
              </w:rPr>
            </w:pPr>
            <w:r w:rsidRPr="00FD05B6">
              <w:rPr>
                <w:rFonts w:ascii="Arial" w:hAnsi="Arial" w:cs="Arial"/>
              </w:rPr>
              <w:t>Transductor de presión de medida absoluta o manométrico desde 0 hasta 350  psi)</w:t>
            </w:r>
          </w:p>
          <w:p w14:paraId="0AB94479" w14:textId="77777777" w:rsidR="008D4027" w:rsidRPr="00FD05B6" w:rsidRDefault="008D4027" w:rsidP="00B9566E">
            <w:pPr>
              <w:ind w:left="1418" w:hanging="709"/>
              <w:jc w:val="both"/>
              <w:rPr>
                <w:rFonts w:ascii="Arial" w:hAnsi="Arial" w:cs="Arial"/>
              </w:rPr>
            </w:pPr>
            <w:r w:rsidRPr="00FD05B6">
              <w:rPr>
                <w:rFonts w:ascii="Arial" w:hAnsi="Arial" w:cs="Arial"/>
              </w:rPr>
              <w:t>Sensor de temperatura PT 100 o mayor precisión.</w:t>
            </w:r>
          </w:p>
          <w:p w14:paraId="00849846" w14:textId="77777777" w:rsidR="008D4027" w:rsidRPr="00FD05B6" w:rsidRDefault="008D4027" w:rsidP="00B9566E">
            <w:pPr>
              <w:ind w:left="1418" w:hanging="709"/>
              <w:jc w:val="both"/>
              <w:rPr>
                <w:rFonts w:ascii="Arial" w:hAnsi="Arial" w:cs="Arial"/>
              </w:rPr>
            </w:pPr>
            <w:r w:rsidRPr="00FD05B6">
              <w:rPr>
                <w:rFonts w:ascii="Arial" w:hAnsi="Arial" w:cs="Arial"/>
              </w:rPr>
              <w:t>Humedad de exposición l exterior mínimo hasta el 95%</w:t>
            </w:r>
          </w:p>
          <w:p w14:paraId="79D25F63" w14:textId="77777777" w:rsidR="008D4027" w:rsidRPr="00FD05B6" w:rsidRDefault="008D4027" w:rsidP="00B9566E">
            <w:pPr>
              <w:ind w:left="1418" w:hanging="709"/>
              <w:jc w:val="both"/>
              <w:rPr>
                <w:rFonts w:ascii="Arial" w:hAnsi="Arial" w:cs="Arial"/>
              </w:rPr>
            </w:pPr>
            <w:r w:rsidRPr="00FD05B6">
              <w:rPr>
                <w:rFonts w:ascii="Arial" w:hAnsi="Arial" w:cs="Arial"/>
              </w:rPr>
              <w:lastRenderedPageBreak/>
              <w:t xml:space="preserve">Aprobación para áreas </w:t>
            </w:r>
            <w:proofErr w:type="spellStart"/>
            <w:r w:rsidRPr="00FD05B6">
              <w:rPr>
                <w:rFonts w:ascii="Arial" w:hAnsi="Arial" w:cs="Arial"/>
              </w:rPr>
              <w:t>Class</w:t>
            </w:r>
            <w:proofErr w:type="spellEnd"/>
            <w:r w:rsidRPr="00FD05B6">
              <w:rPr>
                <w:rFonts w:ascii="Arial" w:hAnsi="Arial" w:cs="Arial"/>
              </w:rPr>
              <w:t xml:space="preserve"> 1, </w:t>
            </w:r>
            <w:proofErr w:type="spellStart"/>
            <w:r w:rsidRPr="00FD05B6">
              <w:rPr>
                <w:rFonts w:ascii="Arial" w:hAnsi="Arial" w:cs="Arial"/>
              </w:rPr>
              <w:t>Div</w:t>
            </w:r>
            <w:proofErr w:type="spellEnd"/>
            <w:r w:rsidRPr="00FD05B6">
              <w:rPr>
                <w:rFonts w:ascii="Arial" w:hAnsi="Arial" w:cs="Arial"/>
              </w:rPr>
              <w:t xml:space="preserve"> 1, </w:t>
            </w:r>
            <w:proofErr w:type="spellStart"/>
            <w:r w:rsidRPr="00FD05B6">
              <w:rPr>
                <w:rFonts w:ascii="Arial" w:hAnsi="Arial" w:cs="Arial"/>
              </w:rPr>
              <w:t>Group</w:t>
            </w:r>
            <w:proofErr w:type="spellEnd"/>
            <w:r w:rsidRPr="00FD05B6">
              <w:rPr>
                <w:rFonts w:ascii="Arial" w:hAnsi="Arial" w:cs="Arial"/>
              </w:rPr>
              <w:t xml:space="preserve"> D o Similar</w:t>
            </w:r>
          </w:p>
          <w:p w14:paraId="16A24E62" w14:textId="77777777" w:rsidR="008D4027" w:rsidRPr="00FD05B6" w:rsidRDefault="008D4027" w:rsidP="00B9566E">
            <w:pPr>
              <w:ind w:left="1418" w:hanging="709"/>
              <w:jc w:val="both"/>
              <w:rPr>
                <w:rFonts w:ascii="Arial" w:hAnsi="Arial" w:cs="Arial"/>
              </w:rPr>
            </w:pPr>
            <w:r w:rsidRPr="00FD05B6">
              <w:rPr>
                <w:rFonts w:ascii="Arial" w:hAnsi="Arial" w:cs="Arial"/>
              </w:rPr>
              <w:t>Gabinete hermético IP 65 o superior</w:t>
            </w:r>
          </w:p>
          <w:p w14:paraId="6BA5B687" w14:textId="77777777" w:rsidR="008D4027" w:rsidRPr="00FD05B6" w:rsidRDefault="008D4027" w:rsidP="00B9566E">
            <w:pPr>
              <w:ind w:left="1418" w:hanging="709"/>
              <w:jc w:val="both"/>
              <w:rPr>
                <w:rFonts w:ascii="Arial" w:hAnsi="Arial" w:cs="Arial"/>
              </w:rPr>
            </w:pPr>
            <w:r w:rsidRPr="00FD05B6">
              <w:rPr>
                <w:rFonts w:ascii="Arial" w:hAnsi="Arial" w:cs="Arial"/>
              </w:rPr>
              <w:t>Cumplir API 21.1 o EN 12405</w:t>
            </w:r>
          </w:p>
          <w:p w14:paraId="4F584A55" w14:textId="77777777" w:rsidR="008D4027" w:rsidRPr="00FD05B6" w:rsidRDefault="008D4027" w:rsidP="00B9566E">
            <w:pPr>
              <w:ind w:left="781"/>
              <w:jc w:val="both"/>
              <w:rPr>
                <w:rFonts w:ascii="Arial" w:hAnsi="Arial" w:cs="Arial"/>
              </w:rPr>
            </w:pPr>
            <w:r w:rsidRPr="00FD05B6">
              <w:rPr>
                <w:rFonts w:ascii="Arial" w:hAnsi="Arial" w:cs="Arial"/>
              </w:rPr>
              <w:t xml:space="preserve">Debe incluir paquete de baterías </w:t>
            </w:r>
            <w:proofErr w:type="spellStart"/>
            <w:r w:rsidRPr="00FD05B6">
              <w:rPr>
                <w:rFonts w:ascii="Arial" w:hAnsi="Arial" w:cs="Arial"/>
              </w:rPr>
              <w:t>alkaline</w:t>
            </w:r>
            <w:proofErr w:type="spellEnd"/>
            <w:r w:rsidRPr="00FD05B6">
              <w:rPr>
                <w:rFonts w:ascii="Arial" w:hAnsi="Arial" w:cs="Arial"/>
              </w:rPr>
              <w:t>/ Litio u otros con una vida útil nominal de 5 años.</w:t>
            </w:r>
          </w:p>
          <w:p w14:paraId="0928914C" w14:textId="77777777" w:rsidR="008D4027" w:rsidRPr="00FD05B6" w:rsidRDefault="008D4027" w:rsidP="00B9566E">
            <w:pPr>
              <w:ind w:left="1418" w:hanging="709"/>
              <w:jc w:val="both"/>
              <w:rPr>
                <w:rFonts w:ascii="Arial" w:hAnsi="Arial" w:cs="Arial"/>
              </w:rPr>
            </w:pPr>
          </w:p>
          <w:p w14:paraId="745AD218" w14:textId="77777777" w:rsidR="008D4027" w:rsidRPr="00FD05B6" w:rsidRDefault="008D4027" w:rsidP="00B9566E">
            <w:pPr>
              <w:ind w:left="1418" w:hanging="709"/>
              <w:jc w:val="both"/>
              <w:rPr>
                <w:rFonts w:ascii="Arial" w:hAnsi="Arial" w:cs="Arial"/>
                <w:b/>
                <w:u w:val="single"/>
              </w:rPr>
            </w:pPr>
            <w:r w:rsidRPr="00FD05B6">
              <w:rPr>
                <w:rFonts w:ascii="Arial" w:hAnsi="Arial" w:cs="Arial"/>
                <w:b/>
                <w:u w:val="single"/>
              </w:rPr>
              <w:t>Válvula de alivio</w:t>
            </w:r>
          </w:p>
          <w:p w14:paraId="5B3AD97B" w14:textId="77777777" w:rsidR="008D4027" w:rsidRPr="00FD05B6" w:rsidRDefault="008D4027" w:rsidP="00B9566E">
            <w:pPr>
              <w:ind w:left="1418" w:hanging="709"/>
              <w:jc w:val="both"/>
              <w:rPr>
                <w:rFonts w:ascii="Arial" w:hAnsi="Arial" w:cs="Arial"/>
                <w:b/>
                <w:u w:val="single"/>
              </w:rPr>
            </w:pPr>
          </w:p>
          <w:p w14:paraId="7BB619C6" w14:textId="77777777" w:rsidR="008D4027" w:rsidRPr="00FD05B6" w:rsidRDefault="008D4027" w:rsidP="00B9566E">
            <w:pPr>
              <w:ind w:left="709"/>
              <w:jc w:val="both"/>
              <w:rPr>
                <w:rFonts w:ascii="Arial" w:hAnsi="Arial" w:cs="Arial"/>
              </w:rPr>
            </w:pPr>
            <w:r w:rsidRPr="00FD05B6">
              <w:rPr>
                <w:rFonts w:ascii="Arial" w:hAnsi="Arial" w:cs="Arial"/>
              </w:rPr>
              <w:t xml:space="preserve">Válvula de alivio, tipo auto operada con resorte, conexión </w:t>
            </w:r>
            <w:proofErr w:type="spellStart"/>
            <w:r w:rsidRPr="00FD05B6">
              <w:rPr>
                <w:rFonts w:ascii="Arial" w:hAnsi="Arial" w:cs="Arial"/>
              </w:rPr>
              <w:t>lin</w:t>
            </w:r>
            <w:proofErr w:type="spellEnd"/>
            <w:r w:rsidRPr="00FD05B6">
              <w:rPr>
                <w:rFonts w:ascii="Arial" w:hAnsi="Arial" w:cs="Arial"/>
              </w:rPr>
              <w:t xml:space="preserve"> MNPT, set presión 75 </w:t>
            </w:r>
            <w:proofErr w:type="spellStart"/>
            <w:r w:rsidRPr="00FD05B6">
              <w:rPr>
                <w:rFonts w:ascii="Arial" w:hAnsi="Arial" w:cs="Arial"/>
              </w:rPr>
              <w:t>psig</w:t>
            </w:r>
            <w:proofErr w:type="spellEnd"/>
            <w:r w:rsidRPr="00FD05B6">
              <w:rPr>
                <w:rFonts w:ascii="Arial" w:hAnsi="Arial" w:cs="Arial"/>
              </w:rPr>
              <w:t>, para un rango de temperatura de entre -29 a 71 °C</w:t>
            </w:r>
          </w:p>
          <w:p w14:paraId="1407B5D2" w14:textId="77777777" w:rsidR="008D4027" w:rsidRPr="00FD05B6" w:rsidRDefault="008D4027" w:rsidP="00B9566E">
            <w:pPr>
              <w:ind w:left="709"/>
              <w:jc w:val="both"/>
              <w:rPr>
                <w:rFonts w:ascii="Arial" w:hAnsi="Arial" w:cs="Arial"/>
              </w:rPr>
            </w:pPr>
            <w:r w:rsidRPr="00FD05B6">
              <w:rPr>
                <w:rFonts w:ascii="Arial" w:hAnsi="Arial" w:cs="Arial"/>
              </w:rPr>
              <w:t>Esta debe ser diseñada y calculada para la liberación máxima de un 100% de caudal nominal.</w:t>
            </w:r>
          </w:p>
          <w:p w14:paraId="06D6FA8E" w14:textId="77777777" w:rsidR="008D4027" w:rsidRPr="00FD05B6" w:rsidRDefault="008D4027" w:rsidP="00B9566E">
            <w:pPr>
              <w:ind w:left="709"/>
              <w:jc w:val="both"/>
              <w:rPr>
                <w:rFonts w:ascii="Arial" w:hAnsi="Arial" w:cs="Arial"/>
                <w:b/>
                <w:u w:val="single"/>
              </w:rPr>
            </w:pPr>
            <w:r w:rsidRPr="00FD05B6">
              <w:rPr>
                <w:rFonts w:ascii="Arial" w:hAnsi="Arial" w:cs="Arial"/>
              </w:rPr>
              <w:t>La instalación de la válvula de alivio debe de realizársela previa instalación de una válvula de paso total, de aislamiento.</w:t>
            </w:r>
          </w:p>
          <w:p w14:paraId="0056D515" w14:textId="77777777" w:rsidR="008D4027" w:rsidRPr="00FD05B6" w:rsidRDefault="008D4027" w:rsidP="00B9566E">
            <w:pPr>
              <w:jc w:val="both"/>
              <w:rPr>
                <w:rFonts w:ascii="Arial" w:hAnsi="Arial" w:cs="Arial"/>
              </w:rPr>
            </w:pPr>
          </w:p>
          <w:p w14:paraId="1E3942A6" w14:textId="77777777" w:rsidR="008D4027" w:rsidRPr="00FD05B6" w:rsidRDefault="008D4027" w:rsidP="00B9566E">
            <w:pPr>
              <w:ind w:left="748"/>
              <w:jc w:val="both"/>
              <w:rPr>
                <w:rFonts w:ascii="Arial" w:hAnsi="Arial" w:cs="Arial"/>
                <w:b/>
                <w:u w:val="single"/>
              </w:rPr>
            </w:pPr>
            <w:r w:rsidRPr="00FD05B6">
              <w:rPr>
                <w:rFonts w:ascii="Arial" w:hAnsi="Arial" w:cs="Arial"/>
                <w:b/>
                <w:u w:val="single"/>
              </w:rPr>
              <w:t>Ajustes</w:t>
            </w:r>
          </w:p>
          <w:p w14:paraId="15BEA0BE" w14:textId="77777777" w:rsidR="008D4027" w:rsidRPr="00FD05B6" w:rsidRDefault="008D4027" w:rsidP="00B9566E">
            <w:pPr>
              <w:ind w:left="748"/>
              <w:jc w:val="both"/>
              <w:rPr>
                <w:rFonts w:ascii="Arial" w:hAnsi="Arial" w:cs="Arial"/>
              </w:rPr>
            </w:pPr>
          </w:p>
          <w:p w14:paraId="4D2950FF" w14:textId="77777777" w:rsidR="008D4027" w:rsidRPr="00FD05B6" w:rsidRDefault="008D4027" w:rsidP="00B9566E">
            <w:pPr>
              <w:ind w:left="748"/>
              <w:jc w:val="both"/>
              <w:rPr>
                <w:rFonts w:ascii="Arial" w:hAnsi="Arial" w:cs="Arial"/>
                <w:b/>
              </w:rPr>
            </w:pPr>
            <w:r w:rsidRPr="00FD05B6">
              <w:rPr>
                <w:rFonts w:ascii="Arial" w:hAnsi="Arial" w:cs="Arial"/>
                <w:b/>
              </w:rPr>
              <w:t>LINEA DE TRABAJO (1º)</w:t>
            </w:r>
            <w:r w:rsidRPr="00FD05B6">
              <w:rPr>
                <w:rFonts w:ascii="Arial" w:hAnsi="Arial" w:cs="Arial"/>
                <w:b/>
              </w:rPr>
              <w:tab/>
            </w:r>
            <w:r w:rsidRPr="00FD05B6">
              <w:rPr>
                <w:rFonts w:ascii="Arial" w:hAnsi="Arial" w:cs="Arial"/>
                <w:b/>
              </w:rPr>
              <w:tab/>
            </w:r>
            <w:r w:rsidRPr="00FD05B6">
              <w:rPr>
                <w:rFonts w:ascii="Arial" w:hAnsi="Arial" w:cs="Arial"/>
                <w:b/>
              </w:rPr>
              <w:tab/>
            </w:r>
          </w:p>
          <w:p w14:paraId="4515146A" w14:textId="77777777" w:rsidR="008D4027" w:rsidRPr="00FD05B6" w:rsidRDefault="008D4027" w:rsidP="00B9566E">
            <w:pPr>
              <w:ind w:left="748"/>
              <w:jc w:val="both"/>
              <w:rPr>
                <w:rFonts w:ascii="Arial" w:hAnsi="Arial" w:cs="Arial"/>
              </w:rPr>
            </w:pPr>
          </w:p>
          <w:p w14:paraId="54BCEED0" w14:textId="77777777" w:rsidR="008D4027" w:rsidRPr="00FD05B6" w:rsidRDefault="008D4027" w:rsidP="00B9566E">
            <w:pPr>
              <w:ind w:left="748"/>
              <w:jc w:val="both"/>
              <w:rPr>
                <w:rFonts w:ascii="Arial" w:hAnsi="Arial" w:cs="Arial"/>
                <w:color w:val="FF0000"/>
              </w:rPr>
            </w:pPr>
            <w:r w:rsidRPr="00FD05B6">
              <w:rPr>
                <w:rFonts w:ascii="Arial" w:hAnsi="Arial" w:cs="Arial"/>
              </w:rPr>
              <w:t>Presión Max. 4,6 bar</w:t>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p>
          <w:p w14:paraId="6F228643" w14:textId="77777777" w:rsidR="008D4027" w:rsidRPr="00FD05B6" w:rsidRDefault="008D4027" w:rsidP="00B9566E">
            <w:pPr>
              <w:ind w:left="748"/>
              <w:jc w:val="both"/>
              <w:rPr>
                <w:rFonts w:ascii="Arial" w:hAnsi="Arial" w:cs="Arial"/>
              </w:rPr>
            </w:pPr>
            <w:r w:rsidRPr="00FD05B6">
              <w:rPr>
                <w:rFonts w:ascii="Arial" w:hAnsi="Arial" w:cs="Arial"/>
              </w:rPr>
              <w:t>Presión Reg. 4,0 bar</w:t>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p>
          <w:p w14:paraId="1A85BD57" w14:textId="77777777" w:rsidR="008D4027" w:rsidRPr="00FD05B6" w:rsidRDefault="008D4027" w:rsidP="00B9566E">
            <w:pPr>
              <w:ind w:left="748"/>
              <w:jc w:val="both"/>
              <w:rPr>
                <w:rFonts w:ascii="Arial" w:hAnsi="Arial" w:cs="Arial"/>
              </w:rPr>
            </w:pPr>
            <w:r w:rsidRPr="00FD05B6">
              <w:rPr>
                <w:rFonts w:ascii="Arial" w:hAnsi="Arial" w:cs="Arial"/>
              </w:rPr>
              <w:t>Presión Min. 3,0 bar</w:t>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p>
          <w:p w14:paraId="17BD75F8" w14:textId="77777777" w:rsidR="008D4027" w:rsidRPr="00FD05B6" w:rsidRDefault="008D4027" w:rsidP="00B9566E">
            <w:pPr>
              <w:ind w:left="748"/>
              <w:jc w:val="both"/>
              <w:rPr>
                <w:rFonts w:ascii="Arial" w:hAnsi="Arial" w:cs="Arial"/>
              </w:rPr>
            </w:pPr>
          </w:p>
          <w:p w14:paraId="5A6369E2" w14:textId="77777777" w:rsidR="008D4027" w:rsidRPr="00FD05B6" w:rsidRDefault="008D4027" w:rsidP="00B9566E">
            <w:pPr>
              <w:ind w:left="748"/>
              <w:jc w:val="both"/>
              <w:rPr>
                <w:rFonts w:ascii="Arial" w:hAnsi="Arial" w:cs="Arial"/>
              </w:rPr>
            </w:pPr>
          </w:p>
          <w:p w14:paraId="32E1E52F" w14:textId="77777777" w:rsidR="008D4027" w:rsidRPr="00FD05B6" w:rsidRDefault="008D4027" w:rsidP="00B9566E">
            <w:pPr>
              <w:ind w:left="748"/>
              <w:jc w:val="both"/>
              <w:rPr>
                <w:rFonts w:ascii="Arial" w:hAnsi="Arial" w:cs="Arial"/>
                <w:b/>
              </w:rPr>
            </w:pPr>
            <w:r w:rsidRPr="00FD05B6">
              <w:rPr>
                <w:rFonts w:ascii="Arial" w:hAnsi="Arial" w:cs="Arial"/>
                <w:b/>
              </w:rPr>
              <w:t>LINEA EN STAND BY (2º)</w:t>
            </w:r>
          </w:p>
          <w:p w14:paraId="1F220D00" w14:textId="77777777" w:rsidR="008D4027" w:rsidRPr="00FD05B6" w:rsidRDefault="008D4027" w:rsidP="00B9566E">
            <w:pPr>
              <w:ind w:left="748"/>
              <w:jc w:val="both"/>
              <w:rPr>
                <w:rFonts w:ascii="Arial" w:hAnsi="Arial" w:cs="Arial"/>
                <w:b/>
              </w:rPr>
            </w:pPr>
          </w:p>
          <w:p w14:paraId="78597311" w14:textId="77777777" w:rsidR="008D4027" w:rsidRPr="00FD05B6" w:rsidRDefault="008D4027" w:rsidP="00B9566E">
            <w:pPr>
              <w:ind w:left="748"/>
              <w:jc w:val="both"/>
              <w:rPr>
                <w:rFonts w:ascii="Arial" w:hAnsi="Arial" w:cs="Arial"/>
              </w:rPr>
            </w:pPr>
            <w:r w:rsidRPr="00FD05B6">
              <w:rPr>
                <w:rFonts w:ascii="Arial" w:hAnsi="Arial" w:cs="Arial"/>
              </w:rPr>
              <w:t>Presión Max. 4,8 bar</w:t>
            </w:r>
          </w:p>
          <w:p w14:paraId="1AA04A9D" w14:textId="77777777" w:rsidR="008D4027" w:rsidRPr="00FD05B6" w:rsidRDefault="008D4027" w:rsidP="00B9566E">
            <w:pPr>
              <w:ind w:left="748"/>
              <w:jc w:val="both"/>
              <w:rPr>
                <w:rFonts w:ascii="Arial" w:hAnsi="Arial" w:cs="Arial"/>
              </w:rPr>
            </w:pPr>
            <w:r w:rsidRPr="00FD05B6">
              <w:rPr>
                <w:rFonts w:ascii="Arial" w:hAnsi="Arial" w:cs="Arial"/>
              </w:rPr>
              <w:t>Presión Reg. 3,8 bar</w:t>
            </w:r>
          </w:p>
          <w:p w14:paraId="125B3132" w14:textId="77777777" w:rsidR="008D4027" w:rsidRPr="00FD05B6" w:rsidRDefault="008D4027" w:rsidP="00B9566E">
            <w:pPr>
              <w:ind w:left="748"/>
              <w:jc w:val="both"/>
              <w:rPr>
                <w:rFonts w:ascii="Arial" w:hAnsi="Arial" w:cs="Arial"/>
              </w:rPr>
            </w:pPr>
            <w:r w:rsidRPr="00FD05B6">
              <w:rPr>
                <w:rFonts w:ascii="Arial" w:hAnsi="Arial" w:cs="Arial"/>
              </w:rPr>
              <w:t>Presión Min. 2,8 bar</w:t>
            </w:r>
          </w:p>
          <w:p w14:paraId="4F7AFB91" w14:textId="77777777" w:rsidR="008D4027" w:rsidRPr="00FD05B6" w:rsidRDefault="008D4027" w:rsidP="00B9566E">
            <w:pPr>
              <w:ind w:left="748"/>
              <w:jc w:val="both"/>
              <w:rPr>
                <w:rFonts w:ascii="Arial" w:hAnsi="Arial" w:cs="Arial"/>
              </w:rPr>
            </w:pPr>
          </w:p>
          <w:p w14:paraId="3C11D08E" w14:textId="77777777" w:rsidR="008D4027" w:rsidRPr="00FD05B6" w:rsidRDefault="008D4027" w:rsidP="00B9566E">
            <w:pPr>
              <w:ind w:left="708" w:firstLine="60"/>
              <w:jc w:val="both"/>
              <w:rPr>
                <w:rFonts w:ascii="Arial" w:hAnsi="Arial" w:cs="Arial"/>
              </w:rPr>
            </w:pPr>
            <w:r w:rsidRPr="00FD05B6">
              <w:rPr>
                <w:rFonts w:ascii="Arial" w:hAnsi="Arial" w:cs="Arial"/>
              </w:rPr>
              <w:t>Adicionalmente deberá contar con Juntas Aislantes dieléctricas monolíticas: Una a la entrada, ANSI 300 RF y otra a la salida, ANSI 150 RF.</w:t>
            </w:r>
          </w:p>
          <w:p w14:paraId="127A9A20" w14:textId="77777777" w:rsidR="008D4027" w:rsidRPr="00FD05B6" w:rsidRDefault="008D4027" w:rsidP="00B9566E">
            <w:pPr>
              <w:jc w:val="both"/>
              <w:rPr>
                <w:rFonts w:ascii="Arial" w:hAnsi="Arial" w:cs="Arial"/>
              </w:rPr>
            </w:pPr>
          </w:p>
          <w:p w14:paraId="04777C7E" w14:textId="77777777" w:rsidR="008D4027" w:rsidRPr="00FD05B6" w:rsidRDefault="008D4027" w:rsidP="00B9566E">
            <w:pPr>
              <w:ind w:left="706"/>
              <w:jc w:val="both"/>
              <w:rPr>
                <w:rFonts w:ascii="Arial" w:hAnsi="Arial" w:cs="Arial"/>
                <w:b/>
              </w:rPr>
            </w:pPr>
            <w:r w:rsidRPr="00FD05B6">
              <w:rPr>
                <w:rFonts w:ascii="Arial" w:hAnsi="Arial" w:cs="Arial"/>
                <w:b/>
              </w:rPr>
              <w:t>3.3 CARACTERISTICAS LÍNEA 3ra (BY PASS)</w:t>
            </w:r>
          </w:p>
          <w:p w14:paraId="76EFB075" w14:textId="77777777" w:rsidR="008D4027" w:rsidRPr="00FD05B6" w:rsidRDefault="008D4027" w:rsidP="00B9566E">
            <w:pPr>
              <w:ind w:left="706"/>
              <w:jc w:val="both"/>
              <w:rPr>
                <w:rFonts w:ascii="Arial" w:hAnsi="Arial" w:cs="Arial"/>
              </w:rPr>
            </w:pPr>
          </w:p>
          <w:p w14:paraId="64516BAB" w14:textId="77777777" w:rsidR="008D4027" w:rsidRPr="00FD05B6" w:rsidRDefault="008D4027" w:rsidP="00B9566E">
            <w:pPr>
              <w:ind w:left="706"/>
              <w:jc w:val="both"/>
              <w:rPr>
                <w:rFonts w:ascii="Arial" w:hAnsi="Arial" w:cs="Arial"/>
              </w:rPr>
            </w:pPr>
            <w:r w:rsidRPr="00FD05B6">
              <w:rPr>
                <w:rFonts w:ascii="Arial" w:hAnsi="Arial" w:cs="Arial"/>
              </w:rPr>
              <w:t>Constará de dos válvulas:</w:t>
            </w:r>
          </w:p>
          <w:p w14:paraId="229C6001" w14:textId="77777777" w:rsidR="008D4027" w:rsidRPr="00FD05B6" w:rsidRDefault="008D4027" w:rsidP="00B9566E">
            <w:pPr>
              <w:ind w:left="706"/>
              <w:jc w:val="both"/>
              <w:rPr>
                <w:rFonts w:ascii="Arial" w:hAnsi="Arial" w:cs="Arial"/>
              </w:rPr>
            </w:pPr>
          </w:p>
          <w:p w14:paraId="641BDAE1" w14:textId="77777777" w:rsidR="008D4027" w:rsidRPr="00FD05B6" w:rsidRDefault="008D4027" w:rsidP="00B9566E">
            <w:pPr>
              <w:ind w:left="706"/>
              <w:rPr>
                <w:rFonts w:ascii="Arial" w:hAnsi="Arial" w:cs="Arial"/>
                <w:b/>
                <w:u w:val="single"/>
              </w:rPr>
            </w:pPr>
            <w:r w:rsidRPr="00FD05B6">
              <w:rPr>
                <w:rFonts w:ascii="Arial" w:hAnsi="Arial" w:cs="Arial"/>
                <w:b/>
                <w:u w:val="single"/>
              </w:rPr>
              <w:t>Manómetro</w:t>
            </w:r>
          </w:p>
          <w:p w14:paraId="1BA8E5BF" w14:textId="77777777" w:rsidR="008D4027" w:rsidRPr="00FD05B6" w:rsidRDefault="008D4027" w:rsidP="00B9566E">
            <w:pPr>
              <w:rPr>
                <w:rFonts w:ascii="Arial" w:hAnsi="Arial" w:cs="Arial"/>
              </w:rPr>
            </w:pPr>
          </w:p>
          <w:p w14:paraId="39829B77" w14:textId="77777777" w:rsidR="008D4027" w:rsidRPr="00FD05B6" w:rsidRDefault="008D4027" w:rsidP="00B9566E">
            <w:pPr>
              <w:ind w:left="720"/>
              <w:jc w:val="both"/>
              <w:rPr>
                <w:rFonts w:ascii="Arial" w:hAnsi="Arial" w:cs="Arial"/>
              </w:rPr>
            </w:pPr>
            <w:r w:rsidRPr="00FD05B6">
              <w:rPr>
                <w:rFonts w:ascii="Arial" w:hAnsi="Arial" w:cs="Arial"/>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FD05B6">
                <w:rPr>
                  <w:rFonts w:ascii="Arial" w:hAnsi="Arial" w:cs="Arial"/>
                </w:rPr>
                <w:t>100 mm</w:t>
              </w:r>
            </w:smartTag>
            <w:r w:rsidRPr="00FD05B6">
              <w:rPr>
                <w:rFonts w:ascii="Arial" w:hAnsi="Arial" w:cs="Arial"/>
              </w:rPr>
              <w:t xml:space="preserve"> de diámetro como mínimo, conectados con rosca NPT (ADEMAS DEBE ESTAR RELLENADO CON GLICERINA).</w:t>
            </w:r>
          </w:p>
          <w:p w14:paraId="6292FE38" w14:textId="77777777" w:rsidR="008D4027" w:rsidRPr="00FD05B6" w:rsidRDefault="008D4027" w:rsidP="00B9566E">
            <w:pPr>
              <w:ind w:left="720"/>
              <w:jc w:val="both"/>
              <w:rPr>
                <w:rFonts w:ascii="Arial" w:hAnsi="Arial" w:cs="Arial"/>
              </w:rPr>
            </w:pPr>
          </w:p>
          <w:p w14:paraId="3C2F89F4" w14:textId="77777777" w:rsidR="008D4027" w:rsidRPr="00FD05B6" w:rsidRDefault="008D4027" w:rsidP="00B9566E">
            <w:pPr>
              <w:ind w:left="720"/>
              <w:jc w:val="both"/>
              <w:rPr>
                <w:rFonts w:ascii="Arial" w:hAnsi="Arial" w:cs="Arial"/>
              </w:rPr>
            </w:pPr>
            <w:r w:rsidRPr="00FD05B6">
              <w:rPr>
                <w:rFonts w:ascii="Arial" w:hAnsi="Arial" w:cs="Arial"/>
              </w:rPr>
              <w:t xml:space="preserve">Rangos: </w:t>
            </w:r>
            <w:r w:rsidRPr="00FD05B6">
              <w:rPr>
                <w:rFonts w:ascii="Arial" w:hAnsi="Arial" w:cs="Arial"/>
              </w:rPr>
              <w:tab/>
            </w:r>
            <w:r w:rsidRPr="00FD05B6">
              <w:rPr>
                <w:rFonts w:ascii="Arial" w:hAnsi="Arial" w:cs="Arial"/>
              </w:rPr>
              <w:tab/>
              <w:t xml:space="preserve">0  -  10 Bar </w:t>
            </w:r>
            <w:r w:rsidRPr="00FD05B6">
              <w:rPr>
                <w:rFonts w:ascii="Arial" w:hAnsi="Arial" w:cs="Arial"/>
              </w:rPr>
              <w:tab/>
              <w:t xml:space="preserve">y </w:t>
            </w:r>
            <w:r w:rsidRPr="00FD05B6">
              <w:rPr>
                <w:rFonts w:ascii="Arial" w:hAnsi="Arial" w:cs="Arial"/>
                <w:u w:val="single"/>
              </w:rPr>
              <w:t>+</w:t>
            </w:r>
            <w:r w:rsidRPr="00FD05B6">
              <w:rPr>
                <w:rFonts w:ascii="Arial" w:hAnsi="Arial" w:cs="Arial"/>
              </w:rPr>
              <w:t xml:space="preserve"> 1% de precisión Aguas arriba</w:t>
            </w:r>
          </w:p>
          <w:p w14:paraId="06CC26CB" w14:textId="77777777" w:rsidR="008D4027" w:rsidRPr="00FD05B6" w:rsidRDefault="008D4027" w:rsidP="00B9566E">
            <w:pPr>
              <w:ind w:left="720"/>
              <w:jc w:val="both"/>
              <w:rPr>
                <w:rFonts w:ascii="Arial" w:hAnsi="Arial" w:cs="Arial"/>
              </w:rPr>
            </w:pPr>
          </w:p>
          <w:p w14:paraId="60F8E25B" w14:textId="77777777" w:rsidR="008D4027" w:rsidRPr="00FD05B6" w:rsidRDefault="008D4027" w:rsidP="00B9566E">
            <w:pPr>
              <w:ind w:left="1065"/>
              <w:rPr>
                <w:rFonts w:ascii="Arial" w:hAnsi="Arial" w:cs="Arial"/>
              </w:rPr>
            </w:pPr>
            <w:r w:rsidRPr="00FD05B6">
              <w:rPr>
                <w:rFonts w:ascii="Arial" w:hAnsi="Arial" w:cs="Arial"/>
              </w:rPr>
              <w:t>Cada manómetro deberá contar con su respectiva válvula de aislamiento tipo aguja (TIPO INTEGRAL CON PURGA Y BLOQUEO).</w:t>
            </w:r>
          </w:p>
          <w:p w14:paraId="4710A822" w14:textId="77777777" w:rsidR="008D4027" w:rsidRPr="00FD05B6" w:rsidRDefault="008D4027" w:rsidP="00B9566E">
            <w:pPr>
              <w:ind w:left="1065"/>
              <w:rPr>
                <w:rFonts w:ascii="Arial" w:hAnsi="Arial" w:cs="Arial"/>
              </w:rPr>
            </w:pPr>
          </w:p>
          <w:p w14:paraId="650EE97B" w14:textId="77777777" w:rsidR="008D4027" w:rsidRPr="00FD05B6" w:rsidRDefault="008D4027" w:rsidP="00B9566E">
            <w:pPr>
              <w:ind w:left="706"/>
              <w:rPr>
                <w:rFonts w:ascii="Arial" w:hAnsi="Arial" w:cs="Arial"/>
                <w:b/>
                <w:bCs/>
                <w:u w:val="single"/>
              </w:rPr>
            </w:pPr>
            <w:r w:rsidRPr="00FD05B6">
              <w:rPr>
                <w:rFonts w:ascii="Arial" w:hAnsi="Arial" w:cs="Arial"/>
                <w:b/>
                <w:bCs/>
                <w:u w:val="single"/>
              </w:rPr>
              <w:t>Válvula de bola API 6D 6FA</w:t>
            </w:r>
          </w:p>
          <w:p w14:paraId="081FF851" w14:textId="77777777" w:rsidR="008D4027" w:rsidRPr="00FD05B6" w:rsidRDefault="008D4027" w:rsidP="00B9566E">
            <w:pPr>
              <w:ind w:left="706"/>
              <w:jc w:val="both"/>
              <w:rPr>
                <w:rFonts w:ascii="Arial" w:hAnsi="Arial" w:cs="Arial"/>
              </w:rPr>
            </w:pPr>
          </w:p>
          <w:p w14:paraId="4D85ECBA" w14:textId="77777777" w:rsidR="008D4027" w:rsidRPr="00FD05B6" w:rsidRDefault="008D4027" w:rsidP="00B9566E">
            <w:pPr>
              <w:ind w:left="706"/>
              <w:rPr>
                <w:rFonts w:ascii="Arial" w:hAnsi="Arial" w:cs="Arial"/>
                <w:b/>
                <w:bCs/>
              </w:rPr>
            </w:pPr>
          </w:p>
          <w:p w14:paraId="25D78958" w14:textId="77777777" w:rsidR="008D4027" w:rsidRPr="00FD05B6" w:rsidRDefault="008D4027" w:rsidP="00B9566E">
            <w:pPr>
              <w:ind w:left="706"/>
              <w:rPr>
                <w:rFonts w:ascii="Arial" w:hAnsi="Arial" w:cs="Arial"/>
                <w:bCs/>
              </w:rPr>
            </w:pPr>
            <w:r w:rsidRPr="00FD05B6">
              <w:rPr>
                <w:rFonts w:ascii="Arial" w:hAnsi="Arial" w:cs="Arial"/>
                <w:bCs/>
              </w:rPr>
              <w:t xml:space="preserve">Clase: ANSI 300 </w:t>
            </w:r>
          </w:p>
          <w:p w14:paraId="58BCAC6A" w14:textId="77777777" w:rsidR="008D4027" w:rsidRPr="00FD05B6" w:rsidRDefault="008D4027" w:rsidP="00B9566E">
            <w:pPr>
              <w:ind w:left="706"/>
              <w:rPr>
                <w:rFonts w:ascii="Arial" w:hAnsi="Arial" w:cs="Arial"/>
                <w:bCs/>
              </w:rPr>
            </w:pPr>
            <w:r w:rsidRPr="00FD05B6">
              <w:rPr>
                <w:rFonts w:ascii="Arial" w:hAnsi="Arial" w:cs="Arial"/>
                <w:bCs/>
              </w:rPr>
              <w:t>Conexión: Brida ANSI 300 RF</w:t>
            </w:r>
          </w:p>
          <w:p w14:paraId="592F483B" w14:textId="77777777" w:rsidR="008D4027" w:rsidRPr="00FD05B6" w:rsidRDefault="008D4027" w:rsidP="00B9566E">
            <w:pPr>
              <w:ind w:left="706"/>
              <w:rPr>
                <w:rFonts w:ascii="Arial" w:hAnsi="Arial" w:cs="Arial"/>
                <w:bCs/>
              </w:rPr>
            </w:pPr>
            <w:r w:rsidRPr="00FD05B6">
              <w:rPr>
                <w:rFonts w:ascii="Arial" w:hAnsi="Arial" w:cs="Arial"/>
                <w:bCs/>
              </w:rPr>
              <w:t>Actuación: Manivela.</w:t>
            </w:r>
          </w:p>
          <w:p w14:paraId="05F2E497" w14:textId="77777777" w:rsidR="008D4027" w:rsidRPr="00FD05B6" w:rsidRDefault="008D4027" w:rsidP="00B9566E">
            <w:pPr>
              <w:ind w:left="706"/>
              <w:rPr>
                <w:rFonts w:ascii="Arial" w:hAnsi="Arial" w:cs="Arial"/>
                <w:bCs/>
              </w:rPr>
            </w:pPr>
            <w:r w:rsidRPr="00FD05B6">
              <w:rPr>
                <w:rFonts w:ascii="Arial" w:hAnsi="Arial" w:cs="Arial"/>
                <w:bCs/>
              </w:rPr>
              <w:t>Material: ASTM 216 WCB</w:t>
            </w:r>
          </w:p>
          <w:p w14:paraId="52383093" w14:textId="77777777" w:rsidR="008D4027" w:rsidRPr="00FD05B6" w:rsidRDefault="008D4027" w:rsidP="00B9566E">
            <w:pPr>
              <w:ind w:left="706"/>
              <w:rPr>
                <w:rFonts w:ascii="Arial" w:hAnsi="Arial" w:cs="Arial"/>
                <w:bCs/>
              </w:rPr>
            </w:pPr>
            <w:proofErr w:type="spellStart"/>
            <w:r w:rsidRPr="00FD05B6">
              <w:rPr>
                <w:rFonts w:ascii="Arial" w:hAnsi="Arial" w:cs="Arial"/>
                <w:bCs/>
              </w:rPr>
              <w:t>Diametro</w:t>
            </w:r>
            <w:proofErr w:type="spellEnd"/>
            <w:r w:rsidRPr="00FD05B6">
              <w:rPr>
                <w:rFonts w:ascii="Arial" w:hAnsi="Arial" w:cs="Arial"/>
                <w:bCs/>
              </w:rPr>
              <w:t xml:space="preserve">: 2 </w:t>
            </w:r>
            <w:proofErr w:type="spellStart"/>
            <w:r w:rsidRPr="00FD05B6">
              <w:rPr>
                <w:rFonts w:ascii="Arial" w:hAnsi="Arial" w:cs="Arial"/>
                <w:bCs/>
              </w:rPr>
              <w:t>plg</w:t>
            </w:r>
            <w:proofErr w:type="spellEnd"/>
          </w:p>
          <w:p w14:paraId="50AC4853" w14:textId="77777777" w:rsidR="008D4027" w:rsidRPr="00FD05B6" w:rsidRDefault="008D4027" w:rsidP="00B9566E">
            <w:pPr>
              <w:ind w:left="706"/>
              <w:rPr>
                <w:rFonts w:ascii="Arial" w:hAnsi="Arial" w:cs="Arial"/>
                <w:bCs/>
              </w:rPr>
            </w:pPr>
            <w:r w:rsidRPr="00FD05B6">
              <w:rPr>
                <w:rFonts w:ascii="Arial" w:hAnsi="Arial" w:cs="Arial"/>
                <w:bCs/>
              </w:rPr>
              <w:t>Paso Reducido</w:t>
            </w:r>
          </w:p>
          <w:p w14:paraId="7C5F7895" w14:textId="77777777" w:rsidR="008D4027" w:rsidRPr="00FD05B6" w:rsidRDefault="008D4027" w:rsidP="00B9566E">
            <w:pPr>
              <w:ind w:left="706"/>
              <w:rPr>
                <w:rFonts w:ascii="Arial" w:hAnsi="Arial" w:cs="Arial"/>
                <w:bCs/>
              </w:rPr>
            </w:pPr>
          </w:p>
          <w:p w14:paraId="75A1E390" w14:textId="77777777" w:rsidR="008D4027" w:rsidRPr="00FD05B6" w:rsidRDefault="008D4027" w:rsidP="00B9566E">
            <w:pPr>
              <w:ind w:left="706"/>
              <w:rPr>
                <w:rFonts w:ascii="Arial" w:hAnsi="Arial" w:cs="Arial"/>
                <w:b/>
                <w:bCs/>
                <w:u w:val="single"/>
              </w:rPr>
            </w:pPr>
            <w:r w:rsidRPr="00FD05B6">
              <w:rPr>
                <w:rFonts w:ascii="Arial" w:hAnsi="Arial" w:cs="Arial"/>
                <w:b/>
                <w:bCs/>
                <w:u w:val="single"/>
              </w:rPr>
              <w:lastRenderedPageBreak/>
              <w:t>Válvula tipo globo</w:t>
            </w:r>
          </w:p>
          <w:p w14:paraId="5EA3F9D5" w14:textId="77777777" w:rsidR="008D4027" w:rsidRPr="00FD05B6" w:rsidRDefault="008D4027" w:rsidP="00B9566E">
            <w:pPr>
              <w:ind w:left="706"/>
              <w:rPr>
                <w:rFonts w:ascii="Arial" w:hAnsi="Arial" w:cs="Arial"/>
                <w:b/>
                <w:bCs/>
              </w:rPr>
            </w:pPr>
          </w:p>
          <w:p w14:paraId="53B43738" w14:textId="77777777" w:rsidR="008D4027" w:rsidRPr="00FD05B6" w:rsidRDefault="008D4027" w:rsidP="00B9566E">
            <w:pPr>
              <w:ind w:left="706"/>
              <w:rPr>
                <w:rFonts w:ascii="Arial" w:hAnsi="Arial" w:cs="Arial"/>
                <w:bCs/>
              </w:rPr>
            </w:pPr>
            <w:r w:rsidRPr="00FD05B6">
              <w:rPr>
                <w:rFonts w:ascii="Arial" w:hAnsi="Arial" w:cs="Arial"/>
                <w:bCs/>
              </w:rPr>
              <w:t xml:space="preserve">Clase: ANSI 300 </w:t>
            </w:r>
          </w:p>
          <w:p w14:paraId="43B74D30" w14:textId="77777777" w:rsidR="008D4027" w:rsidRPr="00FD05B6" w:rsidRDefault="008D4027" w:rsidP="00B9566E">
            <w:pPr>
              <w:ind w:left="706"/>
              <w:rPr>
                <w:rFonts w:ascii="Arial" w:hAnsi="Arial" w:cs="Arial"/>
                <w:bCs/>
              </w:rPr>
            </w:pPr>
            <w:r w:rsidRPr="00FD05B6">
              <w:rPr>
                <w:rFonts w:ascii="Arial" w:hAnsi="Arial" w:cs="Arial"/>
                <w:bCs/>
              </w:rPr>
              <w:t>Conexión: Brida ANSI 300 RF</w:t>
            </w:r>
          </w:p>
          <w:p w14:paraId="6A190F37" w14:textId="77777777" w:rsidR="008D4027" w:rsidRPr="00FD05B6" w:rsidRDefault="008D4027" w:rsidP="00B9566E">
            <w:pPr>
              <w:ind w:left="706"/>
              <w:rPr>
                <w:rFonts w:ascii="Arial" w:hAnsi="Arial" w:cs="Arial"/>
                <w:bCs/>
              </w:rPr>
            </w:pPr>
            <w:r w:rsidRPr="00FD05B6">
              <w:rPr>
                <w:rFonts w:ascii="Arial" w:hAnsi="Arial" w:cs="Arial"/>
                <w:bCs/>
              </w:rPr>
              <w:t>Actuación: volante manual.</w:t>
            </w:r>
          </w:p>
          <w:p w14:paraId="5E699695" w14:textId="77777777" w:rsidR="008D4027" w:rsidRPr="00FD05B6" w:rsidRDefault="008D4027" w:rsidP="00B9566E">
            <w:pPr>
              <w:ind w:left="706"/>
              <w:rPr>
                <w:rFonts w:ascii="Arial" w:hAnsi="Arial" w:cs="Arial"/>
                <w:bCs/>
              </w:rPr>
            </w:pPr>
            <w:r w:rsidRPr="00FD05B6">
              <w:rPr>
                <w:rFonts w:ascii="Arial" w:hAnsi="Arial" w:cs="Arial"/>
                <w:bCs/>
              </w:rPr>
              <w:t>Material: ASTM 216 WCB</w:t>
            </w:r>
          </w:p>
          <w:p w14:paraId="13C2B7A9" w14:textId="77777777" w:rsidR="008D4027" w:rsidRPr="00FD05B6" w:rsidRDefault="008D4027" w:rsidP="00B9566E">
            <w:pPr>
              <w:ind w:left="706"/>
              <w:rPr>
                <w:rFonts w:ascii="Arial" w:hAnsi="Arial" w:cs="Arial"/>
                <w:bCs/>
              </w:rPr>
            </w:pPr>
            <w:proofErr w:type="spellStart"/>
            <w:r w:rsidRPr="00FD05B6">
              <w:rPr>
                <w:rFonts w:ascii="Arial" w:hAnsi="Arial" w:cs="Arial"/>
                <w:bCs/>
              </w:rPr>
              <w:t>Diametro</w:t>
            </w:r>
            <w:proofErr w:type="spellEnd"/>
            <w:r w:rsidRPr="00FD05B6">
              <w:rPr>
                <w:rFonts w:ascii="Arial" w:hAnsi="Arial" w:cs="Arial"/>
                <w:bCs/>
              </w:rPr>
              <w:t xml:space="preserve">: 2 </w:t>
            </w:r>
            <w:proofErr w:type="spellStart"/>
            <w:r w:rsidRPr="00FD05B6">
              <w:rPr>
                <w:rFonts w:ascii="Arial" w:hAnsi="Arial" w:cs="Arial"/>
                <w:bCs/>
              </w:rPr>
              <w:t>plg</w:t>
            </w:r>
            <w:proofErr w:type="spellEnd"/>
            <w:r w:rsidRPr="00FD05B6">
              <w:rPr>
                <w:rFonts w:ascii="Arial" w:hAnsi="Arial" w:cs="Arial"/>
                <w:bCs/>
              </w:rPr>
              <w:t>.</w:t>
            </w:r>
          </w:p>
          <w:p w14:paraId="300C8698" w14:textId="77777777" w:rsidR="008D4027" w:rsidRPr="00FD05B6" w:rsidRDefault="008D4027" w:rsidP="00B9566E">
            <w:pPr>
              <w:ind w:left="706"/>
              <w:rPr>
                <w:rFonts w:ascii="Arial" w:hAnsi="Arial" w:cs="Arial"/>
                <w:bCs/>
              </w:rPr>
            </w:pPr>
          </w:p>
          <w:p w14:paraId="6B943189" w14:textId="77777777" w:rsidR="008D4027" w:rsidRPr="00FD05B6" w:rsidRDefault="008D4027" w:rsidP="009619DB">
            <w:pPr>
              <w:pStyle w:val="Prrafodelista"/>
              <w:numPr>
                <w:ilvl w:val="1"/>
                <w:numId w:val="42"/>
              </w:numPr>
              <w:jc w:val="both"/>
              <w:rPr>
                <w:rFonts w:ascii="Arial" w:hAnsi="Arial" w:cs="Arial"/>
                <w:b/>
              </w:rPr>
            </w:pPr>
            <w:r w:rsidRPr="00FD05B6">
              <w:rPr>
                <w:rFonts w:ascii="Arial" w:hAnsi="Arial" w:cs="Arial"/>
                <w:b/>
              </w:rPr>
              <w:t xml:space="preserve"> TUBERIA, BRIDAS Y ACCESORIOS</w:t>
            </w:r>
          </w:p>
          <w:p w14:paraId="2F3D3714" w14:textId="77777777" w:rsidR="008D4027" w:rsidRPr="00FD05B6" w:rsidRDefault="008D4027" w:rsidP="00B9566E">
            <w:pPr>
              <w:pStyle w:val="Prrafodelista"/>
              <w:ind w:left="1111"/>
              <w:jc w:val="both"/>
              <w:rPr>
                <w:rFonts w:ascii="Arial" w:hAnsi="Arial" w:cs="Arial"/>
                <w:b/>
              </w:rPr>
            </w:pPr>
          </w:p>
          <w:p w14:paraId="5A76B9BB" w14:textId="77777777" w:rsidR="008D4027" w:rsidRPr="00FD05B6" w:rsidRDefault="008D4027" w:rsidP="00B9566E">
            <w:pPr>
              <w:pStyle w:val="Prrafodelista"/>
              <w:ind w:left="1111"/>
              <w:jc w:val="both"/>
              <w:rPr>
                <w:rFonts w:ascii="Arial" w:hAnsi="Arial" w:cs="Arial"/>
              </w:rPr>
            </w:pPr>
            <w:r w:rsidRPr="00FD05B6">
              <w:rPr>
                <w:rFonts w:ascii="Arial" w:hAnsi="Arial" w:cs="Arial"/>
              </w:rPr>
              <w:t>Tubería  SCH40 ASTM A53/106 API 5L Gr B</w:t>
            </w:r>
          </w:p>
          <w:p w14:paraId="17C00F02" w14:textId="77777777" w:rsidR="008D4027" w:rsidRPr="00FD05B6" w:rsidRDefault="008D4027" w:rsidP="00B9566E">
            <w:pPr>
              <w:pStyle w:val="Prrafodelista"/>
              <w:ind w:left="1111"/>
              <w:jc w:val="both"/>
              <w:rPr>
                <w:rFonts w:ascii="Arial" w:hAnsi="Arial" w:cs="Arial"/>
                <w:lang w:val="en-US"/>
              </w:rPr>
            </w:pPr>
            <w:r w:rsidRPr="00FD05B6">
              <w:rPr>
                <w:rFonts w:ascii="Arial" w:hAnsi="Arial" w:cs="Arial"/>
                <w:lang w:val="en-US"/>
              </w:rPr>
              <w:t>Tee Normal STD, A-234 WPB, ASME B16.9</w:t>
            </w:r>
          </w:p>
          <w:p w14:paraId="3E0C6B8F" w14:textId="77777777" w:rsidR="008D4027" w:rsidRPr="00FD05B6" w:rsidRDefault="008D4027" w:rsidP="00B9566E">
            <w:pPr>
              <w:pStyle w:val="Prrafodelista"/>
              <w:ind w:left="1111"/>
              <w:jc w:val="both"/>
              <w:rPr>
                <w:rFonts w:ascii="Arial" w:hAnsi="Arial" w:cs="Arial"/>
              </w:rPr>
            </w:pPr>
            <w:r w:rsidRPr="00FD05B6">
              <w:rPr>
                <w:rFonts w:ascii="Arial" w:hAnsi="Arial" w:cs="Arial"/>
              </w:rPr>
              <w:t>Codos RL/RC STD, A-234 WPB, ASE B16.9</w:t>
            </w:r>
          </w:p>
          <w:p w14:paraId="7D8730C0"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WN RF S-300 SCH-40, A 105 ASME B 16.5</w:t>
            </w:r>
          </w:p>
          <w:p w14:paraId="466633DB"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SO RF S-300 SCH-40, A 105 ASME B 16.5</w:t>
            </w:r>
          </w:p>
          <w:p w14:paraId="59E02702"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WN RF S-150 SCH-40, A 105 ASME B 16.5</w:t>
            </w:r>
          </w:p>
          <w:p w14:paraId="07455863"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SO RF S-150 SCH-40, A 105 ASME B 16.5</w:t>
            </w:r>
          </w:p>
          <w:p w14:paraId="0A5C8D95" w14:textId="77777777" w:rsidR="008D4027" w:rsidRPr="00FD05B6" w:rsidRDefault="008D4027" w:rsidP="009619DB">
            <w:pPr>
              <w:numPr>
                <w:ilvl w:val="1"/>
                <w:numId w:val="42"/>
              </w:numPr>
              <w:spacing w:before="120" w:after="120"/>
              <w:ind w:left="1065"/>
              <w:rPr>
                <w:rFonts w:ascii="Arial" w:hAnsi="Arial" w:cs="Arial"/>
                <w:b/>
                <w:bCs/>
              </w:rPr>
            </w:pPr>
            <w:r w:rsidRPr="00FD05B6">
              <w:rPr>
                <w:rFonts w:ascii="Arial" w:hAnsi="Arial" w:cs="Arial"/>
                <w:b/>
                <w:bCs/>
                <w:lang w:val="en-US"/>
              </w:rPr>
              <w:t xml:space="preserve"> </w:t>
            </w:r>
            <w:r w:rsidRPr="00FD05B6">
              <w:rPr>
                <w:rFonts w:ascii="Arial" w:hAnsi="Arial" w:cs="Arial"/>
                <w:b/>
                <w:bCs/>
              </w:rPr>
              <w:t>PREPARACIÓN DE SUPERFICIE Y PINTURA</w:t>
            </w:r>
          </w:p>
          <w:p w14:paraId="1BB048C6" w14:textId="77777777" w:rsidR="008D4027" w:rsidRPr="00FD05B6" w:rsidRDefault="008D4027" w:rsidP="00B9566E">
            <w:pPr>
              <w:autoSpaceDE w:val="0"/>
              <w:autoSpaceDN w:val="0"/>
              <w:adjustRightInd w:val="0"/>
              <w:spacing w:before="120" w:after="120"/>
              <w:ind w:left="709"/>
              <w:rPr>
                <w:rFonts w:ascii="Arial" w:hAnsi="Arial" w:cs="Arial"/>
                <w:lang w:val="es-BO" w:eastAsia="es-BO"/>
              </w:rPr>
            </w:pPr>
            <w:r w:rsidRPr="00FD05B6">
              <w:rPr>
                <w:rFonts w:ascii="Arial" w:hAnsi="Arial" w:cs="Arial"/>
                <w:lang w:val="es-BO" w:eastAsia="es-BO"/>
              </w:rPr>
              <w:t>La superficie de cada segmento del puente será preparada con chorro abrasivo a “metal casi blanco” y se aplicarán dos capas de pintura (</w:t>
            </w:r>
            <w:r w:rsidRPr="00FD05B6">
              <w:rPr>
                <w:rFonts w:ascii="Arial" w:hAnsi="Arial" w:cs="Arial"/>
                <w:color w:val="000000"/>
              </w:rPr>
              <w:t xml:space="preserve">La empresa </w:t>
            </w:r>
            <w:r>
              <w:rPr>
                <w:rFonts w:ascii="Arial" w:hAnsi="Arial" w:cs="Arial"/>
                <w:color w:val="000000"/>
              </w:rPr>
              <w:t>contratada</w:t>
            </w:r>
            <w:r w:rsidRPr="00FD05B6">
              <w:rPr>
                <w:rFonts w:ascii="Arial" w:hAnsi="Arial" w:cs="Arial"/>
                <w:color w:val="000000"/>
              </w:rPr>
              <w:t xml:space="preserve"> deberá presentar los certificados de evaluación al momento de la entrega del bien, adjunto en el </w:t>
            </w:r>
            <w:proofErr w:type="spellStart"/>
            <w:r w:rsidRPr="00FD05B6">
              <w:rPr>
                <w:rFonts w:ascii="Arial" w:hAnsi="Arial" w:cs="Arial"/>
                <w:color w:val="000000"/>
              </w:rPr>
              <w:t>DataBook</w:t>
            </w:r>
            <w:proofErr w:type="spellEnd"/>
            <w:r w:rsidRPr="00FD05B6">
              <w:rPr>
                <w:rFonts w:ascii="Arial" w:hAnsi="Arial" w:cs="Arial"/>
                <w:color w:val="000000"/>
              </w:rPr>
              <w:t>.</w:t>
            </w:r>
            <w:r w:rsidRPr="00FD05B6">
              <w:rPr>
                <w:rFonts w:ascii="Arial" w:hAnsi="Arial" w:cs="Arial"/>
                <w:lang w:val="es-BO" w:eastAsia="es-BO"/>
              </w:rPr>
              <w:t>):</w:t>
            </w:r>
          </w:p>
          <w:p w14:paraId="54E49DE2" w14:textId="77777777" w:rsidR="008D4027" w:rsidRPr="00FD05B6" w:rsidRDefault="008D4027" w:rsidP="009619DB">
            <w:pPr>
              <w:pStyle w:val="Prrafodelista"/>
              <w:numPr>
                <w:ilvl w:val="0"/>
                <w:numId w:val="40"/>
              </w:numPr>
              <w:autoSpaceDE w:val="0"/>
              <w:autoSpaceDN w:val="0"/>
              <w:adjustRightInd w:val="0"/>
              <w:ind w:firstLine="131"/>
              <w:rPr>
                <w:rFonts w:ascii="Arial" w:hAnsi="Arial" w:cs="Arial"/>
                <w:lang w:val="es-BO" w:eastAsia="es-BO"/>
              </w:rPr>
            </w:pPr>
            <w:r w:rsidRPr="00FD05B6">
              <w:rPr>
                <w:rFonts w:ascii="Arial" w:hAnsi="Arial" w:cs="Arial"/>
                <w:lang w:val="es-BO" w:eastAsia="es-BO"/>
              </w:rPr>
              <w:t xml:space="preserve">Capa base: Imprimante </w:t>
            </w:r>
            <w:proofErr w:type="spellStart"/>
            <w:r w:rsidRPr="00FD05B6">
              <w:rPr>
                <w:rFonts w:ascii="Arial" w:hAnsi="Arial" w:cs="Arial"/>
                <w:lang w:val="es-BO" w:eastAsia="es-BO"/>
              </w:rPr>
              <w:t>epóxico</w:t>
            </w:r>
            <w:proofErr w:type="spellEnd"/>
            <w:r w:rsidRPr="00FD05B6">
              <w:rPr>
                <w:rFonts w:ascii="Arial" w:hAnsi="Arial" w:cs="Arial"/>
                <w:lang w:val="es-BO" w:eastAsia="es-BO"/>
              </w:rPr>
              <w:t xml:space="preserve"> de poliamida a DFT 2.5 </w:t>
            </w:r>
            <w:proofErr w:type="spellStart"/>
            <w:r w:rsidRPr="00FD05B6">
              <w:rPr>
                <w:rFonts w:ascii="Arial" w:hAnsi="Arial" w:cs="Arial"/>
                <w:lang w:val="es-BO" w:eastAsia="es-BO"/>
              </w:rPr>
              <w:t>mils</w:t>
            </w:r>
            <w:proofErr w:type="spellEnd"/>
          </w:p>
          <w:p w14:paraId="6189CBA7" w14:textId="77777777" w:rsidR="008D4027" w:rsidRPr="00FD05B6" w:rsidRDefault="008D4027" w:rsidP="009619DB">
            <w:pPr>
              <w:pStyle w:val="Prrafodelista"/>
              <w:numPr>
                <w:ilvl w:val="0"/>
                <w:numId w:val="40"/>
              </w:numPr>
              <w:spacing w:before="120" w:after="120"/>
              <w:ind w:firstLine="131"/>
              <w:rPr>
                <w:rFonts w:ascii="Arial" w:hAnsi="Arial" w:cs="Arial"/>
                <w:bCs/>
              </w:rPr>
            </w:pPr>
            <w:r w:rsidRPr="00FD05B6">
              <w:rPr>
                <w:rFonts w:ascii="Arial" w:hAnsi="Arial" w:cs="Arial"/>
                <w:lang w:val="es-BO" w:eastAsia="es-BO"/>
              </w:rPr>
              <w:t xml:space="preserve">Capa de Acabado: </w:t>
            </w:r>
            <w:proofErr w:type="spellStart"/>
            <w:r w:rsidRPr="00FD05B6">
              <w:rPr>
                <w:rFonts w:ascii="Arial" w:hAnsi="Arial" w:cs="Arial"/>
                <w:lang w:val="es-BO" w:eastAsia="es-BO"/>
              </w:rPr>
              <w:t>epóxico</w:t>
            </w:r>
            <w:proofErr w:type="spellEnd"/>
            <w:r w:rsidRPr="00FD05B6">
              <w:rPr>
                <w:rFonts w:ascii="Arial" w:hAnsi="Arial" w:cs="Arial"/>
                <w:lang w:val="es-BO" w:eastAsia="es-BO"/>
              </w:rPr>
              <w:t xml:space="preserve"> de poliamida DFT 2.5 </w:t>
            </w:r>
            <w:proofErr w:type="spellStart"/>
            <w:r w:rsidRPr="00FD05B6">
              <w:rPr>
                <w:rFonts w:ascii="Arial" w:hAnsi="Arial" w:cs="Arial"/>
                <w:lang w:val="es-BO" w:eastAsia="es-BO"/>
              </w:rPr>
              <w:t>mils</w:t>
            </w:r>
            <w:proofErr w:type="spellEnd"/>
            <w:r w:rsidRPr="00FD05B6">
              <w:rPr>
                <w:rFonts w:ascii="Arial" w:hAnsi="Arial" w:cs="Arial"/>
                <w:lang w:val="es-BO" w:eastAsia="es-BO"/>
              </w:rPr>
              <w:t>.</w:t>
            </w:r>
          </w:p>
          <w:p w14:paraId="7E56BCBA" w14:textId="77777777" w:rsidR="008D4027" w:rsidRPr="00FD05B6" w:rsidRDefault="008D4027" w:rsidP="009619DB">
            <w:pPr>
              <w:numPr>
                <w:ilvl w:val="1"/>
                <w:numId w:val="42"/>
              </w:numPr>
              <w:spacing w:before="120" w:after="120"/>
              <w:ind w:left="1065"/>
              <w:rPr>
                <w:rFonts w:ascii="Arial" w:hAnsi="Arial" w:cs="Arial"/>
                <w:b/>
                <w:bCs/>
              </w:rPr>
            </w:pPr>
            <w:r w:rsidRPr="00FD05B6">
              <w:rPr>
                <w:rFonts w:ascii="Arial" w:hAnsi="Arial" w:cs="Arial"/>
                <w:b/>
                <w:bCs/>
              </w:rPr>
              <w:t xml:space="preserve"> ENSAYOS NO DESTRUCTIVOS</w:t>
            </w:r>
          </w:p>
          <w:p w14:paraId="60931D76"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La empresa </w:t>
            </w:r>
            <w:r>
              <w:rPr>
                <w:rFonts w:ascii="Arial" w:hAnsi="Arial" w:cs="Arial"/>
                <w:color w:val="000000"/>
              </w:rPr>
              <w:t>contratada</w:t>
            </w:r>
            <w:r w:rsidRPr="00FD05B6">
              <w:rPr>
                <w:rFonts w:ascii="Arial" w:hAnsi="Arial" w:cs="Arial"/>
                <w:color w:val="000000"/>
              </w:rPr>
              <w:t xml:space="preserve"> deberá presentar los certificados correspondientes a los ensayos hidráulicos de las válvulas al momento de la entrega del bien, adjunto en el </w:t>
            </w:r>
            <w:proofErr w:type="spellStart"/>
            <w:r w:rsidRPr="00FD05B6">
              <w:rPr>
                <w:rFonts w:ascii="Arial" w:hAnsi="Arial" w:cs="Arial"/>
                <w:color w:val="000000"/>
              </w:rPr>
              <w:t>DataBook</w:t>
            </w:r>
            <w:proofErr w:type="spellEnd"/>
            <w:r w:rsidRPr="00FD05B6">
              <w:rPr>
                <w:rFonts w:ascii="Arial" w:hAnsi="Arial" w:cs="Arial"/>
                <w:color w:val="000000"/>
              </w:rPr>
              <w:t>.</w:t>
            </w:r>
          </w:p>
          <w:p w14:paraId="06DE154E"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La empresa </w:t>
            </w:r>
            <w:r>
              <w:rPr>
                <w:rFonts w:ascii="Arial" w:hAnsi="Arial" w:cs="Arial"/>
                <w:color w:val="000000"/>
              </w:rPr>
              <w:t>contratada</w:t>
            </w:r>
            <w:r w:rsidRPr="00FD05B6">
              <w:rPr>
                <w:rFonts w:ascii="Arial" w:hAnsi="Arial" w:cs="Arial"/>
                <w:color w:val="000000"/>
              </w:rPr>
              <w:t xml:space="preserve"> deberá realizar su ingeniería según ASME VIII </w:t>
            </w:r>
            <w:proofErr w:type="spellStart"/>
            <w:r w:rsidRPr="00FD05B6">
              <w:rPr>
                <w:rFonts w:ascii="Arial" w:hAnsi="Arial" w:cs="Arial"/>
                <w:color w:val="000000"/>
              </w:rPr>
              <w:t>Div</w:t>
            </w:r>
            <w:proofErr w:type="spellEnd"/>
            <w:r w:rsidRPr="00FD05B6">
              <w:rPr>
                <w:rFonts w:ascii="Arial" w:hAnsi="Arial" w:cs="Arial"/>
                <w:color w:val="000000"/>
              </w:rPr>
              <w:t xml:space="preserve"> 1 un ensayo hidráulico del filtro en caso de no contar con el Certificado correspondiente del fabricante, que será presentado al momento de la entrega del bien, adjunto en el </w:t>
            </w:r>
            <w:proofErr w:type="spellStart"/>
            <w:r w:rsidRPr="00FD05B6">
              <w:rPr>
                <w:rFonts w:ascii="Arial" w:hAnsi="Arial" w:cs="Arial"/>
                <w:color w:val="000000"/>
              </w:rPr>
              <w:t>DataBook</w:t>
            </w:r>
            <w:proofErr w:type="spellEnd"/>
            <w:r w:rsidRPr="00FD05B6">
              <w:rPr>
                <w:rFonts w:ascii="Arial" w:hAnsi="Arial" w:cs="Arial"/>
                <w:color w:val="000000"/>
              </w:rPr>
              <w:t>.</w:t>
            </w:r>
          </w:p>
          <w:p w14:paraId="10E41839"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Los ensayos hidráulicos deberán ser realizados a 1.5 veces la presión máxima de operación de los componentes del puente durante cuatro (04) horas, debiéndose registrar presión y temperatura.</w:t>
            </w:r>
          </w:p>
          <w:p w14:paraId="1981EFBE"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El filtro se someterá a prueba hidráulica durante 4 horas según norma ASME VII y las correspondientes pruebas hidráulicas a las válvulas se las realizara ba</w:t>
            </w:r>
            <w:r>
              <w:rPr>
                <w:rFonts w:ascii="Arial" w:hAnsi="Arial" w:cs="Arial"/>
                <w:color w:val="000000"/>
              </w:rPr>
              <w:t>jo</w:t>
            </w:r>
            <w:r w:rsidRPr="00FD05B6">
              <w:rPr>
                <w:rFonts w:ascii="Arial" w:hAnsi="Arial" w:cs="Arial"/>
                <w:color w:val="000000"/>
              </w:rPr>
              <w:t xml:space="preserve"> la norma API 6D/API 598.</w:t>
            </w:r>
          </w:p>
          <w:p w14:paraId="28D705DF"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La empresa </w:t>
            </w:r>
            <w:r>
              <w:rPr>
                <w:rFonts w:ascii="Arial" w:hAnsi="Arial" w:cs="Arial"/>
                <w:color w:val="000000"/>
              </w:rPr>
              <w:t>contratada</w:t>
            </w:r>
            <w:r w:rsidRPr="00FD05B6">
              <w:rPr>
                <w:rFonts w:ascii="Arial" w:hAnsi="Arial" w:cs="Arial"/>
                <w:color w:val="000000"/>
              </w:rPr>
              <w:t xml:space="preserve"> deberá realizar ensayos radiográficos del 100% de las juntas soldadas, de su última edición interpretándose los ensayos de acuerdo a API 1104. </w:t>
            </w:r>
          </w:p>
          <w:p w14:paraId="5C08F82E"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Soldaduras menores a 2” de diámetro nominal y de filete serán inspeccionadas utilizando tintas penetrantes.</w:t>
            </w:r>
          </w:p>
          <w:p w14:paraId="5F25D114" w14:textId="77777777" w:rsidR="008D4027" w:rsidRPr="00FD05B6" w:rsidRDefault="008D4027" w:rsidP="009619DB">
            <w:pPr>
              <w:numPr>
                <w:ilvl w:val="1"/>
                <w:numId w:val="42"/>
              </w:numPr>
              <w:spacing w:before="120" w:after="120"/>
              <w:ind w:left="1065"/>
              <w:rPr>
                <w:rFonts w:ascii="Arial" w:hAnsi="Arial" w:cs="Arial"/>
                <w:b/>
                <w:bCs/>
              </w:rPr>
            </w:pPr>
            <w:r w:rsidRPr="00FD05B6">
              <w:rPr>
                <w:rFonts w:ascii="Arial" w:hAnsi="Arial" w:cs="Arial"/>
                <w:b/>
                <w:bCs/>
              </w:rPr>
              <w:t xml:space="preserve"> PRUEBAS Y ENSAYOS</w:t>
            </w:r>
          </w:p>
          <w:p w14:paraId="48D2DA56" w14:textId="77777777" w:rsidR="008D4027" w:rsidRPr="00FD05B6" w:rsidRDefault="008D4027" w:rsidP="00B9566E">
            <w:pPr>
              <w:autoSpaceDE w:val="0"/>
              <w:autoSpaceDN w:val="0"/>
              <w:adjustRightInd w:val="0"/>
              <w:spacing w:line="276" w:lineRule="auto"/>
              <w:ind w:left="709"/>
              <w:jc w:val="both"/>
              <w:rPr>
                <w:rFonts w:ascii="Arial" w:hAnsi="Arial" w:cs="Arial"/>
                <w:color w:val="000000"/>
              </w:rPr>
            </w:pPr>
            <w:r w:rsidRPr="00FD05B6">
              <w:rPr>
                <w:rFonts w:ascii="Arial" w:hAnsi="Arial" w:cs="Arial"/>
                <w:color w:val="000000"/>
              </w:rPr>
              <w:t xml:space="preserve">La empresa </w:t>
            </w:r>
            <w:r>
              <w:rPr>
                <w:rFonts w:ascii="Arial" w:hAnsi="Arial" w:cs="Arial"/>
                <w:color w:val="000000"/>
              </w:rPr>
              <w:t>contratada</w:t>
            </w:r>
            <w:r w:rsidRPr="00FD05B6">
              <w:rPr>
                <w:rFonts w:ascii="Arial" w:hAnsi="Arial" w:cs="Arial"/>
                <w:color w:val="000000"/>
              </w:rPr>
              <w:t xml:space="preserve"> deberá realizar pruebas neumáticas de los sistemas a la presión de operación para verificar la inexistencia de fugas (50 Bar de entrada y 4 Bar de salida).</w:t>
            </w:r>
          </w:p>
          <w:p w14:paraId="5C0EE890" w14:textId="77777777" w:rsidR="008D4027" w:rsidRPr="00FD05B6" w:rsidRDefault="008D4027" w:rsidP="00B9566E">
            <w:pPr>
              <w:ind w:left="706"/>
              <w:rPr>
                <w:rFonts w:ascii="Arial" w:hAnsi="Arial" w:cs="Arial"/>
                <w:color w:val="000000"/>
              </w:rPr>
            </w:pPr>
            <w:r w:rsidRPr="00FD05B6">
              <w:rPr>
                <w:rFonts w:ascii="Arial" w:hAnsi="Arial" w:cs="Arial"/>
                <w:color w:val="000000"/>
              </w:rPr>
              <w:t>También deberán realizarse pruebas operativas a las presiones de trabajo.</w:t>
            </w:r>
          </w:p>
          <w:p w14:paraId="42FCB58D" w14:textId="77777777" w:rsidR="008D4027" w:rsidRPr="00FD05B6" w:rsidRDefault="008D4027" w:rsidP="00B9566E">
            <w:pPr>
              <w:ind w:left="706"/>
              <w:rPr>
                <w:rFonts w:ascii="Arial" w:hAnsi="Arial" w:cs="Arial"/>
                <w:color w:val="000000"/>
              </w:rPr>
            </w:pPr>
          </w:p>
          <w:p w14:paraId="73CDC8DF" w14:textId="77777777" w:rsidR="008D4027" w:rsidRPr="00FD05B6" w:rsidRDefault="008D4027" w:rsidP="00B9566E">
            <w:pPr>
              <w:ind w:left="1065" w:hanging="426"/>
              <w:jc w:val="both"/>
              <w:rPr>
                <w:rFonts w:ascii="Arial" w:hAnsi="Arial" w:cs="Arial"/>
                <w:b/>
                <w:bCs/>
                <w:iCs/>
                <w:lang w:val="es-MX"/>
              </w:rPr>
            </w:pPr>
            <w:r w:rsidRPr="00FD05B6">
              <w:rPr>
                <w:rFonts w:ascii="Arial" w:hAnsi="Arial" w:cs="Arial"/>
                <w:b/>
                <w:bCs/>
                <w:iCs/>
                <w:lang w:val="es-MX"/>
              </w:rPr>
              <w:t>3.8 DOCUMENTACION ADJUNTA AL MOMENTO DE LA ENTREGA DE LOS BIENES</w:t>
            </w:r>
          </w:p>
          <w:p w14:paraId="38A00D5F" w14:textId="77777777" w:rsidR="008D4027" w:rsidRPr="00FD05B6" w:rsidRDefault="008D4027" w:rsidP="00B9566E">
            <w:pPr>
              <w:spacing w:before="120" w:after="120"/>
              <w:ind w:left="709"/>
              <w:jc w:val="both"/>
              <w:rPr>
                <w:rFonts w:ascii="Arial" w:hAnsi="Arial" w:cs="Arial"/>
                <w:bCs/>
              </w:rPr>
            </w:pPr>
            <w:r w:rsidRPr="00FD05B6">
              <w:rPr>
                <w:rFonts w:ascii="Arial" w:hAnsi="Arial" w:cs="Arial"/>
                <w:bCs/>
              </w:rPr>
              <w:t xml:space="preserve">Todos los documentos del tipo “Diseño Calculo Preconcepción, Planos, Como se construyó (As </w:t>
            </w:r>
            <w:proofErr w:type="spellStart"/>
            <w:r w:rsidRPr="00FD05B6">
              <w:rPr>
                <w:rFonts w:ascii="Arial" w:hAnsi="Arial" w:cs="Arial"/>
                <w:bCs/>
              </w:rPr>
              <w:lastRenderedPageBreak/>
              <w:t>Built</w:t>
            </w:r>
            <w:proofErr w:type="spellEnd"/>
            <w:r w:rsidRPr="00FD05B6">
              <w:rPr>
                <w:rFonts w:ascii="Arial" w:hAnsi="Arial" w:cs="Arial"/>
                <w:bCs/>
              </w:rPr>
              <w: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14:paraId="6F2DC0D0" w14:textId="77777777" w:rsidR="008D4027" w:rsidRPr="00FD05B6" w:rsidRDefault="008D4027" w:rsidP="00B9566E">
            <w:pPr>
              <w:spacing w:before="120" w:after="120"/>
              <w:ind w:left="709"/>
              <w:jc w:val="both"/>
              <w:rPr>
                <w:rFonts w:ascii="Arial" w:hAnsi="Arial" w:cs="Arial"/>
                <w:bCs/>
              </w:rPr>
            </w:pPr>
            <w:r w:rsidRPr="00FD05B6">
              <w:rPr>
                <w:rFonts w:ascii="Arial" w:hAnsi="Arial" w:cs="Arial"/>
                <w:bCs/>
              </w:rPr>
              <w:t>En el momento en el que la empresa solicite el pago de una planilla y/o factura, esta deberá adjuntar a su planilla una memoria fotográfica.</w:t>
            </w:r>
          </w:p>
          <w:p w14:paraId="494ADA75" w14:textId="77777777" w:rsidR="008D4027" w:rsidRPr="00FD05B6" w:rsidRDefault="008D4027" w:rsidP="00B9566E">
            <w:pPr>
              <w:spacing w:before="120" w:after="120"/>
              <w:ind w:left="709"/>
              <w:jc w:val="both"/>
              <w:rPr>
                <w:rFonts w:ascii="Arial" w:hAnsi="Arial" w:cs="Arial"/>
                <w:bCs/>
              </w:rPr>
            </w:pPr>
          </w:p>
          <w:p w14:paraId="57AB8DC0" w14:textId="77777777" w:rsidR="008D4027" w:rsidRPr="00FD05B6" w:rsidRDefault="008D4027" w:rsidP="009619DB">
            <w:pPr>
              <w:numPr>
                <w:ilvl w:val="1"/>
                <w:numId w:val="45"/>
              </w:numPr>
              <w:ind w:left="1065"/>
              <w:jc w:val="both"/>
              <w:rPr>
                <w:rFonts w:ascii="Arial" w:hAnsi="Arial" w:cs="Arial"/>
                <w:b/>
                <w:bCs/>
                <w:iCs/>
                <w:lang w:val="es-MX"/>
              </w:rPr>
            </w:pPr>
            <w:r w:rsidRPr="00FD05B6">
              <w:rPr>
                <w:rFonts w:ascii="Arial" w:hAnsi="Arial" w:cs="Arial"/>
                <w:b/>
                <w:bCs/>
                <w:iCs/>
                <w:lang w:val="es-MX"/>
              </w:rPr>
              <w:t>DOCUMENTACIÓN TÉCNICA ADJUNTA AL MOMENTO DE LA PRESENTACION DE LA PROPUESTA PARA EL ITEM</w:t>
            </w:r>
          </w:p>
          <w:p w14:paraId="6B69D105" w14:textId="77777777" w:rsidR="008D4027" w:rsidRPr="00FD05B6" w:rsidRDefault="008D4027" w:rsidP="00B9566E">
            <w:pPr>
              <w:ind w:left="1066"/>
              <w:jc w:val="both"/>
              <w:rPr>
                <w:rFonts w:ascii="Arial" w:hAnsi="Arial" w:cs="Arial"/>
                <w:b/>
                <w:bCs/>
                <w:iCs/>
                <w:lang w:val="es-MX"/>
              </w:rPr>
            </w:pPr>
          </w:p>
          <w:p w14:paraId="55849797" w14:textId="77777777" w:rsidR="008D4027" w:rsidRPr="00FD05B6" w:rsidRDefault="008D4027" w:rsidP="00B9566E">
            <w:pPr>
              <w:ind w:left="706"/>
              <w:jc w:val="both"/>
              <w:rPr>
                <w:rFonts w:ascii="Arial" w:hAnsi="Arial" w:cs="Arial"/>
                <w:bCs/>
              </w:rPr>
            </w:pPr>
            <w:r w:rsidRPr="00FD05B6">
              <w:rPr>
                <w:rFonts w:ascii="Arial" w:hAnsi="Arial" w:cs="Arial"/>
                <w:bCs/>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p w14:paraId="5AB84F8D" w14:textId="77777777" w:rsidR="008D4027" w:rsidRPr="00FD05B6" w:rsidRDefault="008D4027" w:rsidP="00B9566E">
            <w:pPr>
              <w:rPr>
                <w:rFonts w:ascii="Arial" w:hAnsi="Arial" w:cs="Arial"/>
                <w:bCs/>
              </w:rPr>
            </w:pPr>
          </w:p>
          <w:p w14:paraId="6BD0A9F0" w14:textId="77777777" w:rsidR="008D4027" w:rsidRPr="00FD05B6" w:rsidRDefault="008D4027" w:rsidP="00B9566E">
            <w:pPr>
              <w:jc w:val="both"/>
              <w:rPr>
                <w:rFonts w:ascii="Arial" w:hAnsi="Arial" w:cs="Arial"/>
                <w:b/>
                <w:u w:val="single"/>
                <w:lang w:eastAsia="es-BO"/>
              </w:rPr>
            </w:pPr>
            <w:r w:rsidRPr="00FD05B6">
              <w:rPr>
                <w:rFonts w:ascii="Arial" w:hAnsi="Arial" w:cs="Arial"/>
                <w:b/>
                <w:u w:val="single"/>
                <w:lang w:eastAsia="es-BO"/>
              </w:rPr>
              <w:t>ITEM N°4:</w:t>
            </w:r>
          </w:p>
          <w:p w14:paraId="3F145499" w14:textId="77777777" w:rsidR="008D4027" w:rsidRPr="00FD05B6" w:rsidRDefault="008D4027" w:rsidP="00B9566E">
            <w:pPr>
              <w:keepNext/>
              <w:spacing w:before="240" w:after="60"/>
              <w:ind w:left="706"/>
              <w:outlineLvl w:val="0"/>
              <w:rPr>
                <w:rFonts w:ascii="Arial" w:hAnsi="Arial" w:cs="Arial"/>
                <w:b/>
                <w:bCs/>
                <w:kern w:val="32"/>
              </w:rPr>
            </w:pPr>
            <w:r w:rsidRPr="00FD05B6">
              <w:rPr>
                <w:rFonts w:ascii="Arial" w:hAnsi="Arial" w:cs="Arial"/>
                <w:b/>
                <w:bCs/>
                <w:kern w:val="32"/>
              </w:rPr>
              <w:t xml:space="preserve">4. ESTACION DISTRITAL DE REGULACION  EDR 5000 </w:t>
            </w:r>
            <w:r w:rsidRPr="00FD05B6">
              <w:rPr>
                <w:rFonts w:ascii="Arial" w:hAnsi="Arial" w:cs="Arial"/>
                <w:b/>
                <w:bCs/>
                <w:iCs/>
                <w:kern w:val="32"/>
              </w:rPr>
              <w:t>m</w:t>
            </w:r>
            <w:r w:rsidRPr="00FD05B6">
              <w:rPr>
                <w:rFonts w:ascii="Arial" w:hAnsi="Arial" w:cs="Arial"/>
                <w:b/>
                <w:bCs/>
                <w:iCs/>
                <w:kern w:val="32"/>
                <w:vertAlign w:val="superscript"/>
              </w:rPr>
              <w:t>3</w:t>
            </w:r>
            <w:r w:rsidRPr="00FD05B6">
              <w:rPr>
                <w:rFonts w:ascii="Arial" w:hAnsi="Arial" w:cs="Arial"/>
                <w:b/>
                <w:bCs/>
                <w:iCs/>
                <w:kern w:val="32"/>
              </w:rPr>
              <w:t xml:space="preserve">/h </w:t>
            </w:r>
          </w:p>
          <w:p w14:paraId="09FE4787" w14:textId="77777777" w:rsidR="008D4027" w:rsidRPr="00FD05B6" w:rsidRDefault="008D4027" w:rsidP="00B9566E">
            <w:pPr>
              <w:rPr>
                <w:rFonts w:ascii="Arial" w:hAnsi="Arial" w:cs="Arial"/>
              </w:rPr>
            </w:pPr>
          </w:p>
          <w:p w14:paraId="7B0AC6A1" w14:textId="77777777" w:rsidR="008D4027" w:rsidRPr="00FD05B6" w:rsidRDefault="008D4027" w:rsidP="009619DB">
            <w:pPr>
              <w:numPr>
                <w:ilvl w:val="0"/>
                <w:numId w:val="39"/>
              </w:numPr>
              <w:rPr>
                <w:rFonts w:ascii="Arial" w:hAnsi="Arial" w:cs="Arial"/>
              </w:rPr>
            </w:pPr>
            <w:r w:rsidRPr="00FD05B6">
              <w:rPr>
                <w:rFonts w:ascii="Arial" w:hAnsi="Arial" w:cs="Arial"/>
              </w:rPr>
              <w:t>Presión de entrada a la Estación Distrital de Regulación: podrá variar entre 6 y 50 Bar</w:t>
            </w:r>
          </w:p>
          <w:p w14:paraId="6772FE5B" w14:textId="77777777" w:rsidR="008D4027" w:rsidRPr="00FD05B6" w:rsidRDefault="008D4027" w:rsidP="009619DB">
            <w:pPr>
              <w:numPr>
                <w:ilvl w:val="0"/>
                <w:numId w:val="39"/>
              </w:numPr>
              <w:rPr>
                <w:rFonts w:ascii="Arial" w:hAnsi="Arial" w:cs="Arial"/>
              </w:rPr>
            </w:pPr>
            <w:r w:rsidRPr="00FD05B6">
              <w:rPr>
                <w:rFonts w:ascii="Arial" w:hAnsi="Arial" w:cs="Arial"/>
              </w:rPr>
              <w:t xml:space="preserve">Presión de salida de la Estación Distrital de Regulación estará ajustada entre 1 y 4 Bar </w:t>
            </w:r>
          </w:p>
          <w:p w14:paraId="4194CA3E" w14:textId="77777777" w:rsidR="008D4027" w:rsidRPr="00FD05B6" w:rsidRDefault="008D4027" w:rsidP="009619DB">
            <w:pPr>
              <w:numPr>
                <w:ilvl w:val="0"/>
                <w:numId w:val="39"/>
              </w:numPr>
              <w:rPr>
                <w:rFonts w:ascii="Arial" w:hAnsi="Arial" w:cs="Arial"/>
              </w:rPr>
            </w:pPr>
            <w:r w:rsidRPr="00FD05B6">
              <w:rPr>
                <w:rFonts w:ascii="Arial" w:hAnsi="Arial" w:cs="Arial"/>
              </w:rPr>
              <w:t>Densidad relativa del Gas Natural es de 0,62</w:t>
            </w:r>
          </w:p>
          <w:p w14:paraId="041F768E" w14:textId="77777777" w:rsidR="008D4027" w:rsidRPr="00FD05B6" w:rsidRDefault="008D4027" w:rsidP="009619DB">
            <w:pPr>
              <w:numPr>
                <w:ilvl w:val="0"/>
                <w:numId w:val="39"/>
              </w:numPr>
              <w:rPr>
                <w:rFonts w:ascii="Arial" w:hAnsi="Arial" w:cs="Arial"/>
              </w:rPr>
            </w:pPr>
            <w:r w:rsidRPr="00FD05B6">
              <w:rPr>
                <w:rFonts w:ascii="Arial" w:hAnsi="Arial" w:cs="Arial"/>
              </w:rPr>
              <w:t xml:space="preserve">Temperatura de trabajo  entre –20°C a </w:t>
            </w:r>
            <w:smartTag w:uri="urn:schemas-microsoft-com:office:smarttags" w:element="metricconverter">
              <w:smartTagPr>
                <w:attr w:name="ProductID" w:val="60ﾰC"/>
              </w:smartTagPr>
              <w:r w:rsidRPr="00FD05B6">
                <w:rPr>
                  <w:rFonts w:ascii="Arial" w:hAnsi="Arial" w:cs="Arial"/>
                </w:rPr>
                <w:t>60°C</w:t>
              </w:r>
            </w:smartTag>
          </w:p>
          <w:p w14:paraId="4613EABF" w14:textId="77777777" w:rsidR="008D4027" w:rsidRPr="00FD05B6" w:rsidRDefault="008D4027" w:rsidP="009619DB">
            <w:pPr>
              <w:numPr>
                <w:ilvl w:val="0"/>
                <w:numId w:val="39"/>
              </w:numPr>
              <w:rPr>
                <w:rFonts w:ascii="Arial" w:hAnsi="Arial" w:cs="Arial"/>
                <w:color w:val="000000"/>
              </w:rPr>
            </w:pPr>
            <w:r w:rsidRPr="00FD05B6">
              <w:rPr>
                <w:rFonts w:ascii="Arial" w:hAnsi="Arial" w:cs="Arial"/>
              </w:rPr>
              <w:t xml:space="preserve">Capacidad nominal las Estaciones Distritales de Regulación será de </w:t>
            </w:r>
            <w:r w:rsidRPr="00FD05B6">
              <w:rPr>
                <w:rFonts w:ascii="Arial" w:hAnsi="Arial" w:cs="Arial"/>
                <w:color w:val="000000"/>
              </w:rPr>
              <w:t>5000 m</w:t>
            </w:r>
            <w:r w:rsidRPr="00FD05B6">
              <w:rPr>
                <w:rFonts w:ascii="Arial" w:hAnsi="Arial" w:cs="Arial"/>
                <w:color w:val="000000"/>
                <w:vertAlign w:val="superscript"/>
              </w:rPr>
              <w:t>3</w:t>
            </w:r>
            <w:r w:rsidRPr="00FD05B6">
              <w:rPr>
                <w:rFonts w:ascii="Arial" w:hAnsi="Arial" w:cs="Arial"/>
                <w:color w:val="000000"/>
              </w:rPr>
              <w:t xml:space="preserve">(n)/h </w:t>
            </w:r>
          </w:p>
          <w:p w14:paraId="05216DF8" w14:textId="77777777" w:rsidR="008D4027" w:rsidRPr="00FD05B6" w:rsidRDefault="008D4027" w:rsidP="009619DB">
            <w:pPr>
              <w:numPr>
                <w:ilvl w:val="0"/>
                <w:numId w:val="39"/>
              </w:numPr>
              <w:rPr>
                <w:rFonts w:ascii="Arial" w:hAnsi="Arial" w:cs="Arial"/>
              </w:rPr>
            </w:pPr>
            <w:r w:rsidRPr="00FD05B6">
              <w:rPr>
                <w:rFonts w:ascii="Arial" w:hAnsi="Arial" w:cs="Arial"/>
              </w:rPr>
              <w:t>Nivel sonoro: no deberá superar los 70 dB(A) medidos a un metro del armario.</w:t>
            </w:r>
          </w:p>
          <w:p w14:paraId="6E8468A1" w14:textId="77777777" w:rsidR="008D4027" w:rsidRPr="00FD05B6" w:rsidRDefault="008D4027" w:rsidP="009619DB">
            <w:pPr>
              <w:numPr>
                <w:ilvl w:val="0"/>
                <w:numId w:val="39"/>
              </w:numPr>
              <w:jc w:val="both"/>
              <w:rPr>
                <w:rFonts w:ascii="Arial" w:hAnsi="Arial" w:cs="Arial"/>
              </w:rPr>
            </w:pPr>
            <w:r w:rsidRPr="00FD05B6">
              <w:rPr>
                <w:rFonts w:ascii="Arial" w:hAnsi="Arial" w:cs="Arial"/>
              </w:rPr>
              <w:t>El Sistema deberá estar en recinto (armario) con soporte estructural para sostener cada uno de los equipos e instrumentos.  El material del que estará construido el armario deberá ser plancha de Acero al Carbono, de espesor mínimo 1.5mm; con puerta de dos hojas, y presentar dispositivos de ventilación tanto en la parte superior como inferior, debe contar con una cerradura especial, y el acabado con pintura de poliuretano cocida.</w:t>
            </w:r>
          </w:p>
          <w:p w14:paraId="68AEE8C3"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El Sistema deberá contar con tres líneas de suministro de gas natural: La primera de Trabajo, la segunda en Stand </w:t>
            </w:r>
            <w:proofErr w:type="spellStart"/>
            <w:r w:rsidRPr="00FD05B6">
              <w:rPr>
                <w:rFonts w:ascii="Arial" w:hAnsi="Arial" w:cs="Arial"/>
              </w:rPr>
              <w:t>By</w:t>
            </w:r>
            <w:proofErr w:type="spellEnd"/>
            <w:r w:rsidRPr="00FD05B6">
              <w:rPr>
                <w:rFonts w:ascii="Arial" w:hAnsi="Arial" w:cs="Arial"/>
              </w:rPr>
              <w:t xml:space="preserve"> y la tercera en </w:t>
            </w:r>
            <w:proofErr w:type="spellStart"/>
            <w:r w:rsidRPr="00FD05B6">
              <w:rPr>
                <w:rFonts w:ascii="Arial" w:hAnsi="Arial" w:cs="Arial"/>
              </w:rPr>
              <w:t>By</w:t>
            </w:r>
            <w:proofErr w:type="spellEnd"/>
            <w:r w:rsidRPr="00FD05B6">
              <w:rPr>
                <w:rFonts w:ascii="Arial" w:hAnsi="Arial" w:cs="Arial"/>
              </w:rPr>
              <w:t xml:space="preserve"> Pass.</w:t>
            </w:r>
          </w:p>
          <w:p w14:paraId="19247FD9"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Los componentes involucrados en la medición deben estar ubicados dentro la arquitectura del EDR, según lo norma el reporte Nro. 7 de AGA </w:t>
            </w:r>
          </w:p>
          <w:p w14:paraId="284956BD" w14:textId="77777777" w:rsidR="008D4027" w:rsidRPr="00FD05B6" w:rsidRDefault="008D4027" w:rsidP="009619DB">
            <w:pPr>
              <w:numPr>
                <w:ilvl w:val="0"/>
                <w:numId w:val="39"/>
              </w:numPr>
              <w:jc w:val="both"/>
              <w:rPr>
                <w:rFonts w:ascii="Arial" w:hAnsi="Arial" w:cs="Arial"/>
              </w:rPr>
            </w:pPr>
            <w:r w:rsidRPr="00FD05B6">
              <w:rPr>
                <w:rFonts w:ascii="Arial" w:hAnsi="Arial" w:cs="Arial"/>
              </w:rPr>
              <w:t>Tanto la línea de entrada como la de salida deben ser bridadas, y traer consigo, el juego de espárragos y pernos para unión, además de sus correspondientes juntas dieléctricas.</w:t>
            </w:r>
          </w:p>
          <w:p w14:paraId="20915F43"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Se deben instalar todos los manómetros menores en cada una de las líneas (Servicio y Stand </w:t>
            </w:r>
            <w:proofErr w:type="spellStart"/>
            <w:r w:rsidRPr="00FD05B6">
              <w:rPr>
                <w:rFonts w:ascii="Arial" w:hAnsi="Arial" w:cs="Arial"/>
              </w:rPr>
              <w:t>By</w:t>
            </w:r>
            <w:proofErr w:type="spellEnd"/>
            <w:r w:rsidRPr="00FD05B6">
              <w:rPr>
                <w:rFonts w:ascii="Arial" w:hAnsi="Arial" w:cs="Arial"/>
              </w:rPr>
              <w:t>), necesarios para el ajuste, calibración y puesta en servicio del equipo.</w:t>
            </w:r>
          </w:p>
          <w:p w14:paraId="04005593"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Según Anexo 7 se instalaran 4 manómetros principales, al ingreso de la EDR, al final de la línea de servicio, al final de la línea de stand </w:t>
            </w:r>
            <w:proofErr w:type="spellStart"/>
            <w:r w:rsidRPr="00FD05B6">
              <w:rPr>
                <w:rFonts w:ascii="Arial" w:hAnsi="Arial" w:cs="Arial"/>
              </w:rPr>
              <w:t>by</w:t>
            </w:r>
            <w:proofErr w:type="spellEnd"/>
            <w:r w:rsidRPr="00FD05B6">
              <w:rPr>
                <w:rFonts w:ascii="Arial" w:hAnsi="Arial" w:cs="Arial"/>
              </w:rPr>
              <w:t>, y al final de la línea de llenado con sus respectivas escalas expresadas en psi o bares.</w:t>
            </w:r>
          </w:p>
          <w:p w14:paraId="1BDF9FC7" w14:textId="77777777" w:rsidR="008D4027" w:rsidRPr="00FD05B6" w:rsidRDefault="008D4027" w:rsidP="009619DB">
            <w:pPr>
              <w:numPr>
                <w:ilvl w:val="0"/>
                <w:numId w:val="39"/>
              </w:numPr>
              <w:jc w:val="both"/>
              <w:rPr>
                <w:rFonts w:ascii="Arial" w:hAnsi="Arial" w:cs="Arial"/>
              </w:rPr>
            </w:pPr>
            <w:r w:rsidRPr="00FD05B6">
              <w:rPr>
                <w:rFonts w:ascii="Arial" w:hAnsi="Arial" w:cs="Arial"/>
              </w:rPr>
              <w:t>Todas las soldaduras deben ser realizadas, conforme a procedimiento API 1104.</w:t>
            </w:r>
          </w:p>
          <w:p w14:paraId="6D0151AF" w14:textId="77777777" w:rsidR="008D4027" w:rsidRPr="00FD05B6" w:rsidRDefault="008D4027" w:rsidP="009619DB">
            <w:pPr>
              <w:numPr>
                <w:ilvl w:val="0"/>
                <w:numId w:val="39"/>
              </w:numPr>
              <w:jc w:val="both"/>
              <w:rPr>
                <w:rFonts w:ascii="Arial" w:hAnsi="Arial" w:cs="Arial"/>
              </w:rPr>
            </w:pPr>
            <w:r w:rsidRPr="00FD05B6">
              <w:rPr>
                <w:rFonts w:ascii="Arial" w:hAnsi="Arial" w:cs="Arial"/>
              </w:rPr>
              <w:t xml:space="preserve">La activación de la línea de stand </w:t>
            </w:r>
            <w:proofErr w:type="spellStart"/>
            <w:r w:rsidRPr="00FD05B6">
              <w:rPr>
                <w:rFonts w:ascii="Arial" w:hAnsi="Arial" w:cs="Arial"/>
              </w:rPr>
              <w:t>by</w:t>
            </w:r>
            <w:proofErr w:type="spellEnd"/>
            <w:r w:rsidRPr="00FD05B6">
              <w:rPr>
                <w:rFonts w:ascii="Arial" w:hAnsi="Arial" w:cs="Arial"/>
              </w:rPr>
              <w:t xml:space="preserve"> debe podérsela hacer de forma automática (sincronizada en caso de falla de línea de trabajo) y manual.</w:t>
            </w:r>
          </w:p>
          <w:p w14:paraId="66A78FD9" w14:textId="77777777" w:rsidR="008D4027" w:rsidRDefault="008D4027" w:rsidP="00B9566E">
            <w:pPr>
              <w:jc w:val="both"/>
              <w:rPr>
                <w:rFonts w:ascii="Arial" w:hAnsi="Arial" w:cs="Arial"/>
              </w:rPr>
            </w:pPr>
          </w:p>
          <w:p w14:paraId="67C95B60" w14:textId="77777777" w:rsidR="008D4027" w:rsidRDefault="008D4027" w:rsidP="00B9566E">
            <w:pPr>
              <w:jc w:val="both"/>
              <w:rPr>
                <w:rFonts w:ascii="Arial" w:hAnsi="Arial" w:cs="Arial"/>
              </w:rPr>
            </w:pPr>
          </w:p>
          <w:p w14:paraId="32C36989" w14:textId="77777777" w:rsidR="008D4027" w:rsidRDefault="008D4027" w:rsidP="00B9566E">
            <w:pPr>
              <w:jc w:val="both"/>
              <w:rPr>
                <w:rFonts w:ascii="Arial" w:hAnsi="Arial" w:cs="Arial"/>
              </w:rPr>
            </w:pPr>
          </w:p>
          <w:p w14:paraId="0DB489AF" w14:textId="77777777" w:rsidR="008D4027" w:rsidRDefault="008D4027" w:rsidP="00B9566E">
            <w:pPr>
              <w:jc w:val="both"/>
              <w:rPr>
                <w:rFonts w:ascii="Arial" w:hAnsi="Arial" w:cs="Arial"/>
              </w:rPr>
            </w:pPr>
          </w:p>
          <w:p w14:paraId="6212BB0A" w14:textId="77777777" w:rsidR="008D4027" w:rsidRDefault="008D4027" w:rsidP="00B9566E">
            <w:pPr>
              <w:jc w:val="both"/>
              <w:rPr>
                <w:rFonts w:ascii="Arial" w:hAnsi="Arial" w:cs="Arial"/>
              </w:rPr>
            </w:pPr>
          </w:p>
          <w:p w14:paraId="039E5EE1" w14:textId="77777777" w:rsidR="008D4027" w:rsidRPr="00FD05B6" w:rsidRDefault="008D4027" w:rsidP="00B9566E">
            <w:pPr>
              <w:jc w:val="both"/>
              <w:rPr>
                <w:rFonts w:ascii="Arial" w:hAnsi="Arial" w:cs="Arial"/>
              </w:rPr>
            </w:pPr>
          </w:p>
          <w:p w14:paraId="4546599D" w14:textId="77777777" w:rsidR="008D4027" w:rsidRPr="00FD05B6" w:rsidRDefault="008D4027" w:rsidP="00B9566E">
            <w:pPr>
              <w:ind w:left="706"/>
              <w:jc w:val="both"/>
              <w:rPr>
                <w:rFonts w:ascii="Arial" w:hAnsi="Arial" w:cs="Arial"/>
                <w:b/>
              </w:rPr>
            </w:pPr>
            <w:r w:rsidRPr="00FD05B6">
              <w:rPr>
                <w:rFonts w:ascii="Arial" w:hAnsi="Arial" w:cs="Arial"/>
                <w:b/>
              </w:rPr>
              <w:lastRenderedPageBreak/>
              <w:t xml:space="preserve">4.1  CARACTERISTICAS PARA CADA UNA DE LAS LÍNEAS 1ra. </w:t>
            </w:r>
            <w:proofErr w:type="gramStart"/>
            <w:r w:rsidRPr="00FD05B6">
              <w:rPr>
                <w:rFonts w:ascii="Arial" w:hAnsi="Arial" w:cs="Arial"/>
                <w:b/>
              </w:rPr>
              <w:t>y</w:t>
            </w:r>
            <w:proofErr w:type="gramEnd"/>
            <w:r w:rsidRPr="00FD05B6">
              <w:rPr>
                <w:rFonts w:ascii="Arial" w:hAnsi="Arial" w:cs="Arial"/>
                <w:b/>
              </w:rPr>
              <w:t xml:space="preserve"> 2da. (DE TRABAJO Y STAND BY)</w:t>
            </w:r>
          </w:p>
          <w:p w14:paraId="36E8B773" w14:textId="77777777" w:rsidR="008D4027" w:rsidRPr="00FD05B6" w:rsidRDefault="008D4027" w:rsidP="00B9566E">
            <w:pPr>
              <w:ind w:left="706"/>
              <w:jc w:val="both"/>
              <w:rPr>
                <w:rFonts w:ascii="Arial" w:hAnsi="Arial" w:cs="Arial"/>
                <w:b/>
              </w:rPr>
            </w:pPr>
          </w:p>
          <w:p w14:paraId="18D28155" w14:textId="77777777" w:rsidR="008D4027" w:rsidRPr="00FD05B6" w:rsidRDefault="008D4027" w:rsidP="00B9566E">
            <w:pPr>
              <w:ind w:left="706"/>
              <w:rPr>
                <w:rFonts w:ascii="Arial" w:hAnsi="Arial" w:cs="Arial"/>
                <w:b/>
                <w:bCs/>
                <w:u w:val="single"/>
              </w:rPr>
            </w:pPr>
            <w:r w:rsidRPr="00FD05B6">
              <w:rPr>
                <w:rFonts w:ascii="Arial" w:hAnsi="Arial" w:cs="Arial"/>
                <w:b/>
                <w:bCs/>
                <w:u w:val="single"/>
              </w:rPr>
              <w:t>Válvula de bola API 6D 6FA</w:t>
            </w:r>
          </w:p>
          <w:p w14:paraId="5EB86974" w14:textId="77777777" w:rsidR="008D4027" w:rsidRPr="00FD05B6" w:rsidRDefault="008D4027" w:rsidP="00B9566E">
            <w:pPr>
              <w:ind w:left="706"/>
              <w:rPr>
                <w:rFonts w:ascii="Arial" w:hAnsi="Arial" w:cs="Arial"/>
                <w:b/>
                <w:bCs/>
              </w:rPr>
            </w:pPr>
          </w:p>
          <w:p w14:paraId="63B25D3B" w14:textId="77777777" w:rsidR="008D4027" w:rsidRPr="00FD05B6" w:rsidRDefault="008D4027" w:rsidP="00B9566E">
            <w:pPr>
              <w:ind w:left="706"/>
              <w:rPr>
                <w:rFonts w:ascii="Arial" w:hAnsi="Arial" w:cs="Arial"/>
                <w:bCs/>
              </w:rPr>
            </w:pPr>
            <w:r w:rsidRPr="00FD05B6">
              <w:rPr>
                <w:rFonts w:ascii="Arial" w:hAnsi="Arial" w:cs="Arial"/>
                <w:bCs/>
              </w:rPr>
              <w:t xml:space="preserve">Clase: ANSI 300 </w:t>
            </w:r>
          </w:p>
          <w:p w14:paraId="4CAF9552" w14:textId="77777777" w:rsidR="008D4027" w:rsidRPr="00FD05B6" w:rsidRDefault="008D4027" w:rsidP="00B9566E">
            <w:pPr>
              <w:ind w:left="706"/>
              <w:rPr>
                <w:rFonts w:ascii="Arial" w:hAnsi="Arial" w:cs="Arial"/>
                <w:bCs/>
              </w:rPr>
            </w:pPr>
            <w:r w:rsidRPr="00FD05B6">
              <w:rPr>
                <w:rFonts w:ascii="Arial" w:hAnsi="Arial" w:cs="Arial"/>
                <w:bCs/>
              </w:rPr>
              <w:t>Conexión: Brida ANSI 300 RF</w:t>
            </w:r>
          </w:p>
          <w:p w14:paraId="0700526B" w14:textId="77777777" w:rsidR="008D4027" w:rsidRPr="00FD05B6" w:rsidRDefault="008D4027" w:rsidP="00B9566E">
            <w:pPr>
              <w:ind w:left="706"/>
              <w:rPr>
                <w:rFonts w:ascii="Arial" w:hAnsi="Arial" w:cs="Arial"/>
                <w:bCs/>
              </w:rPr>
            </w:pPr>
            <w:r w:rsidRPr="00FD05B6">
              <w:rPr>
                <w:rFonts w:ascii="Arial" w:hAnsi="Arial" w:cs="Arial"/>
                <w:bCs/>
              </w:rPr>
              <w:t>Actuación: Manivela.</w:t>
            </w:r>
          </w:p>
          <w:p w14:paraId="32668E5E" w14:textId="77777777" w:rsidR="008D4027" w:rsidRPr="00FD05B6" w:rsidRDefault="008D4027" w:rsidP="00B9566E">
            <w:pPr>
              <w:ind w:left="706"/>
              <w:rPr>
                <w:rFonts w:ascii="Arial" w:hAnsi="Arial" w:cs="Arial"/>
                <w:bCs/>
              </w:rPr>
            </w:pPr>
            <w:r w:rsidRPr="00FD05B6">
              <w:rPr>
                <w:rFonts w:ascii="Arial" w:hAnsi="Arial" w:cs="Arial"/>
                <w:bCs/>
              </w:rPr>
              <w:t>Material: ASTM 216 WCB</w:t>
            </w:r>
          </w:p>
          <w:p w14:paraId="2370682B" w14:textId="77777777" w:rsidR="008D4027" w:rsidRPr="00FD05B6" w:rsidRDefault="008D4027" w:rsidP="00B9566E">
            <w:pPr>
              <w:ind w:left="706"/>
              <w:rPr>
                <w:rFonts w:ascii="Arial" w:hAnsi="Arial" w:cs="Arial"/>
                <w:bCs/>
              </w:rPr>
            </w:pPr>
            <w:r w:rsidRPr="00FD05B6">
              <w:rPr>
                <w:rFonts w:ascii="Arial" w:hAnsi="Arial" w:cs="Arial"/>
                <w:bCs/>
              </w:rPr>
              <w:t xml:space="preserve">Diámetro: 3 </w:t>
            </w:r>
            <w:proofErr w:type="spellStart"/>
            <w:r w:rsidRPr="00FD05B6">
              <w:rPr>
                <w:rFonts w:ascii="Arial" w:hAnsi="Arial" w:cs="Arial"/>
                <w:bCs/>
              </w:rPr>
              <w:t>plg</w:t>
            </w:r>
            <w:proofErr w:type="spellEnd"/>
          </w:p>
          <w:p w14:paraId="2A59000E" w14:textId="77777777" w:rsidR="008D4027" w:rsidRPr="00FD05B6" w:rsidRDefault="008D4027" w:rsidP="00B9566E">
            <w:pPr>
              <w:ind w:left="706"/>
              <w:rPr>
                <w:rFonts w:ascii="Arial" w:hAnsi="Arial" w:cs="Arial"/>
                <w:bCs/>
              </w:rPr>
            </w:pPr>
            <w:r w:rsidRPr="00FD05B6">
              <w:rPr>
                <w:rFonts w:ascii="Arial" w:hAnsi="Arial" w:cs="Arial"/>
                <w:bCs/>
              </w:rPr>
              <w:t>Paso Reducido</w:t>
            </w:r>
          </w:p>
          <w:p w14:paraId="3363E909" w14:textId="77777777" w:rsidR="008D4027" w:rsidRPr="00FD05B6" w:rsidRDefault="008D4027" w:rsidP="00B9566E">
            <w:pPr>
              <w:ind w:left="706"/>
              <w:jc w:val="both"/>
              <w:rPr>
                <w:rFonts w:ascii="Arial" w:hAnsi="Arial" w:cs="Arial"/>
                <w:b/>
              </w:rPr>
            </w:pPr>
          </w:p>
          <w:p w14:paraId="1AEFD0D8"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Filtro</w:t>
            </w:r>
          </w:p>
          <w:p w14:paraId="7D2BA863" w14:textId="77777777" w:rsidR="008D4027" w:rsidRPr="00FD05B6" w:rsidRDefault="008D4027" w:rsidP="00B9566E">
            <w:pPr>
              <w:ind w:left="706"/>
              <w:jc w:val="both"/>
              <w:rPr>
                <w:rFonts w:ascii="Arial" w:hAnsi="Arial" w:cs="Arial"/>
                <w:b/>
                <w:u w:val="single"/>
              </w:rPr>
            </w:pPr>
          </w:p>
          <w:p w14:paraId="0EE7C778" w14:textId="77777777" w:rsidR="008D4027" w:rsidRPr="00FD05B6" w:rsidRDefault="008D4027" w:rsidP="00B9566E">
            <w:pPr>
              <w:ind w:left="706"/>
              <w:jc w:val="both"/>
              <w:rPr>
                <w:rFonts w:ascii="Arial" w:hAnsi="Arial" w:cs="Arial"/>
              </w:rPr>
            </w:pPr>
            <w:r w:rsidRPr="00FD05B6">
              <w:rPr>
                <w:rFonts w:ascii="Arial" w:hAnsi="Arial" w:cs="Arial"/>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14:paraId="6CDBF07A" w14:textId="77777777" w:rsidR="008D4027" w:rsidRPr="00FD05B6" w:rsidRDefault="008D4027" w:rsidP="00B9566E">
            <w:pPr>
              <w:ind w:left="706"/>
              <w:jc w:val="both"/>
              <w:rPr>
                <w:rFonts w:ascii="Arial" w:hAnsi="Arial" w:cs="Arial"/>
              </w:rPr>
            </w:pPr>
            <w:r w:rsidRPr="00FD05B6">
              <w:rPr>
                <w:rFonts w:ascii="Arial" w:hAnsi="Arial" w:cs="Arial"/>
              </w:rPr>
              <w:t>El elemento filtrante debe ser tal que en el caso de una ruptura de los elementos filtrantes, el cuerpo del filtro tenga la capacidad suficiente para retener los desechos resultantes. Además debe tener conexiones de drenaje</w:t>
            </w:r>
          </w:p>
          <w:p w14:paraId="4CA566C4" w14:textId="77777777" w:rsidR="008D4027" w:rsidRPr="00FD05B6" w:rsidRDefault="008D4027" w:rsidP="00B9566E">
            <w:pPr>
              <w:jc w:val="both"/>
              <w:rPr>
                <w:rFonts w:ascii="Arial" w:hAnsi="Arial" w:cs="Arial"/>
                <w:b/>
                <w:u w:val="single"/>
              </w:rPr>
            </w:pPr>
          </w:p>
          <w:p w14:paraId="00643D28"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Regulador pilotado</w:t>
            </w:r>
          </w:p>
          <w:p w14:paraId="208AD3BE" w14:textId="77777777" w:rsidR="008D4027" w:rsidRPr="00FD05B6" w:rsidRDefault="008D4027" w:rsidP="00B9566E">
            <w:pPr>
              <w:ind w:left="706"/>
              <w:jc w:val="both"/>
              <w:rPr>
                <w:rFonts w:ascii="Arial" w:hAnsi="Arial" w:cs="Arial"/>
                <w:b/>
                <w:u w:val="single"/>
              </w:rPr>
            </w:pPr>
          </w:p>
          <w:p w14:paraId="08E9D9F3" w14:textId="77777777" w:rsidR="008D4027" w:rsidRPr="00FD05B6" w:rsidRDefault="008D4027" w:rsidP="00B9566E">
            <w:pPr>
              <w:ind w:left="706"/>
              <w:jc w:val="both"/>
              <w:rPr>
                <w:rFonts w:ascii="Arial" w:hAnsi="Arial" w:cs="Arial"/>
                <w:b/>
                <w:u w:val="single"/>
              </w:rPr>
            </w:pPr>
            <w:r w:rsidRPr="00FD05B6">
              <w:rPr>
                <w:rFonts w:ascii="Arial" w:hAnsi="Arial" w:cs="Arial"/>
              </w:rPr>
              <w:t>Precisión de la regulación: menor a 10%</w:t>
            </w:r>
          </w:p>
          <w:p w14:paraId="0E5AEA70" w14:textId="77777777" w:rsidR="008D4027" w:rsidRPr="00FD05B6" w:rsidRDefault="008D4027" w:rsidP="00B9566E">
            <w:pPr>
              <w:ind w:left="706"/>
              <w:jc w:val="both"/>
              <w:rPr>
                <w:rFonts w:ascii="Arial" w:hAnsi="Arial" w:cs="Arial"/>
              </w:rPr>
            </w:pPr>
            <w:r w:rsidRPr="00FD05B6">
              <w:rPr>
                <w:rFonts w:ascii="Arial" w:hAnsi="Arial" w:cs="Arial"/>
              </w:rPr>
              <w:t xml:space="preserve">Tipo: Regulador pilotado de diafragma, </w:t>
            </w:r>
          </w:p>
          <w:p w14:paraId="50E09624" w14:textId="77777777" w:rsidR="008D4027" w:rsidRPr="00FD05B6" w:rsidRDefault="008D4027" w:rsidP="00B9566E">
            <w:pPr>
              <w:ind w:left="706"/>
              <w:jc w:val="both"/>
              <w:rPr>
                <w:rFonts w:ascii="Arial" w:hAnsi="Arial" w:cs="Arial"/>
              </w:rPr>
            </w:pPr>
            <w:r w:rsidRPr="00FD05B6">
              <w:rPr>
                <w:rFonts w:ascii="Arial" w:hAnsi="Arial" w:cs="Arial"/>
              </w:rPr>
              <w:t xml:space="preserve">Conexión: 3 </w:t>
            </w:r>
            <w:proofErr w:type="spellStart"/>
            <w:r w:rsidRPr="00FD05B6">
              <w:rPr>
                <w:rFonts w:ascii="Arial" w:hAnsi="Arial" w:cs="Arial"/>
              </w:rPr>
              <w:t>plg</w:t>
            </w:r>
            <w:proofErr w:type="spellEnd"/>
            <w:r w:rsidRPr="00FD05B6">
              <w:rPr>
                <w:rFonts w:ascii="Arial" w:hAnsi="Arial" w:cs="Arial"/>
              </w:rPr>
              <w:t xml:space="preserve"> ANSI 300 RF.</w:t>
            </w:r>
          </w:p>
          <w:p w14:paraId="52ECB98B" w14:textId="77777777" w:rsidR="008D4027" w:rsidRPr="00FD05B6" w:rsidRDefault="008D4027" w:rsidP="00B9566E">
            <w:pPr>
              <w:ind w:left="706"/>
              <w:jc w:val="both"/>
              <w:rPr>
                <w:rFonts w:ascii="Arial" w:hAnsi="Arial" w:cs="Arial"/>
              </w:rPr>
            </w:pPr>
            <w:r w:rsidRPr="00FD05B6">
              <w:rPr>
                <w:rFonts w:ascii="Arial" w:hAnsi="Arial" w:cs="Arial"/>
              </w:rPr>
              <w:t>Capacidad: 5000 m</w:t>
            </w:r>
            <w:r w:rsidRPr="00FD05B6">
              <w:rPr>
                <w:rFonts w:ascii="Arial" w:hAnsi="Arial" w:cs="Arial"/>
                <w:vertAlign w:val="superscript"/>
              </w:rPr>
              <w:t>3</w:t>
            </w:r>
            <w:r w:rsidRPr="00FD05B6">
              <w:rPr>
                <w:rFonts w:ascii="Arial" w:hAnsi="Arial" w:cs="Arial"/>
              </w:rPr>
              <w:t>(n)/h bridado.</w:t>
            </w:r>
          </w:p>
          <w:p w14:paraId="5E96FADC" w14:textId="77777777" w:rsidR="008D4027" w:rsidRPr="00FD05B6" w:rsidRDefault="008D4027" w:rsidP="00B9566E">
            <w:pPr>
              <w:ind w:left="706"/>
              <w:jc w:val="both"/>
              <w:rPr>
                <w:rFonts w:ascii="Arial" w:hAnsi="Arial" w:cs="Arial"/>
              </w:rPr>
            </w:pPr>
            <w:r w:rsidRPr="00FD05B6">
              <w:rPr>
                <w:rFonts w:ascii="Arial" w:hAnsi="Arial" w:cs="Arial"/>
              </w:rPr>
              <w:t>Rearme: manual.</w:t>
            </w:r>
          </w:p>
          <w:p w14:paraId="6122C34E" w14:textId="77777777" w:rsidR="008D4027" w:rsidRPr="00FD05B6" w:rsidRDefault="008D4027" w:rsidP="00B9566E">
            <w:pPr>
              <w:ind w:left="706"/>
              <w:jc w:val="both"/>
              <w:rPr>
                <w:rFonts w:ascii="Arial" w:hAnsi="Arial" w:cs="Arial"/>
              </w:rPr>
            </w:pPr>
            <w:r w:rsidRPr="00FD05B6">
              <w:rPr>
                <w:rFonts w:ascii="Arial" w:hAnsi="Arial" w:cs="Arial"/>
              </w:rPr>
              <w:t>Rango de Regulación: 2 bar a 5 bar (implica que el rango puede ser mayor y que los limites están incluidos)</w:t>
            </w:r>
          </w:p>
          <w:p w14:paraId="0DAB6B12" w14:textId="77777777" w:rsidR="008D4027" w:rsidRPr="00FD05B6" w:rsidRDefault="008D4027" w:rsidP="00B9566E">
            <w:pPr>
              <w:ind w:left="706"/>
              <w:jc w:val="both"/>
              <w:rPr>
                <w:rFonts w:ascii="Arial" w:hAnsi="Arial" w:cs="Arial"/>
              </w:rPr>
            </w:pPr>
            <w:r w:rsidRPr="00FD05B6">
              <w:rPr>
                <w:rFonts w:ascii="Arial" w:hAnsi="Arial" w:cs="Arial"/>
              </w:rPr>
              <w:t>Material Cuerpo ASTM A 216 WCB</w:t>
            </w:r>
          </w:p>
          <w:p w14:paraId="04373BF4" w14:textId="77777777" w:rsidR="008D4027" w:rsidRPr="00FD05B6" w:rsidRDefault="008D4027" w:rsidP="00B9566E">
            <w:pPr>
              <w:ind w:left="706"/>
              <w:jc w:val="both"/>
              <w:rPr>
                <w:rFonts w:ascii="Arial" w:hAnsi="Arial" w:cs="Arial"/>
              </w:rPr>
            </w:pPr>
            <w:r w:rsidRPr="00FD05B6">
              <w:rPr>
                <w:rFonts w:ascii="Arial" w:hAnsi="Arial" w:cs="Arial"/>
              </w:rPr>
              <w:t>Las líneas de los pilotos deben incorporar sistemas de filtrado y purga</w:t>
            </w:r>
          </w:p>
          <w:p w14:paraId="5603ABC6" w14:textId="77777777" w:rsidR="008D4027" w:rsidRPr="00FD05B6" w:rsidRDefault="008D4027" w:rsidP="00B9566E">
            <w:pPr>
              <w:ind w:left="706"/>
              <w:jc w:val="both"/>
              <w:rPr>
                <w:rFonts w:ascii="Arial" w:hAnsi="Arial" w:cs="Arial"/>
              </w:rPr>
            </w:pPr>
          </w:p>
          <w:p w14:paraId="65E1A43E"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Sistema de Bloqueo</w:t>
            </w:r>
          </w:p>
          <w:p w14:paraId="1C66CC25" w14:textId="77777777" w:rsidR="008D4027" w:rsidRPr="00FD05B6" w:rsidRDefault="008D4027" w:rsidP="00B9566E">
            <w:pPr>
              <w:ind w:left="706"/>
              <w:jc w:val="both"/>
              <w:rPr>
                <w:rFonts w:ascii="Arial" w:hAnsi="Arial" w:cs="Arial"/>
                <w:b/>
                <w:u w:val="single"/>
              </w:rPr>
            </w:pPr>
          </w:p>
          <w:p w14:paraId="2EB27751" w14:textId="77777777" w:rsidR="008D4027" w:rsidRPr="00FD05B6" w:rsidRDefault="008D4027" w:rsidP="00B9566E">
            <w:pPr>
              <w:ind w:left="706"/>
              <w:jc w:val="both"/>
              <w:rPr>
                <w:rFonts w:ascii="Arial" w:hAnsi="Arial" w:cs="Arial"/>
              </w:rPr>
            </w:pPr>
            <w:r w:rsidRPr="00FD05B6">
              <w:rPr>
                <w:rFonts w:ascii="Arial" w:hAnsi="Arial" w:cs="Arial"/>
              </w:rPr>
              <w:t xml:space="preserve">Este puede ser de tipo integrado a sistema de regulación (sistema </w:t>
            </w:r>
            <w:proofErr w:type="spellStart"/>
            <w:r w:rsidRPr="00FD05B6">
              <w:rPr>
                <w:rFonts w:ascii="Arial" w:hAnsi="Arial" w:cs="Arial"/>
              </w:rPr>
              <w:t>slam</w:t>
            </w:r>
            <w:proofErr w:type="spellEnd"/>
            <w:r w:rsidRPr="00FD05B6">
              <w:rPr>
                <w:rFonts w:ascii="Arial" w:hAnsi="Arial" w:cs="Arial"/>
              </w:rPr>
              <w:t xml:space="preserve"> </w:t>
            </w:r>
            <w:proofErr w:type="spellStart"/>
            <w:r w:rsidRPr="00FD05B6">
              <w:rPr>
                <w:rFonts w:ascii="Arial" w:hAnsi="Arial" w:cs="Arial"/>
              </w:rPr>
              <w:t>shut</w:t>
            </w:r>
            <w:proofErr w:type="spellEnd"/>
            <w:r w:rsidRPr="00FD05B6">
              <w:rPr>
                <w:rFonts w:ascii="Arial" w:hAnsi="Arial" w:cs="Arial"/>
              </w:rPr>
              <w:t>) o puede ser un sistema de bloqueo independiente monitorizando al sistema de regulación.</w:t>
            </w:r>
          </w:p>
          <w:p w14:paraId="0F982A08" w14:textId="77777777" w:rsidR="008D4027" w:rsidRPr="00FD05B6" w:rsidRDefault="008D4027" w:rsidP="00B9566E">
            <w:pPr>
              <w:ind w:left="706"/>
              <w:jc w:val="both"/>
              <w:rPr>
                <w:rFonts w:ascii="Arial" w:hAnsi="Arial" w:cs="Arial"/>
              </w:rPr>
            </w:pPr>
          </w:p>
          <w:p w14:paraId="5B9132F2" w14:textId="77777777" w:rsidR="008D4027" w:rsidRPr="00FD05B6" w:rsidRDefault="008D4027" w:rsidP="00B9566E">
            <w:pPr>
              <w:ind w:left="706"/>
              <w:jc w:val="both"/>
              <w:rPr>
                <w:rFonts w:ascii="Arial" w:hAnsi="Arial" w:cs="Arial"/>
              </w:rPr>
            </w:pPr>
            <w:r w:rsidRPr="00FD05B6">
              <w:rPr>
                <w:rFonts w:ascii="Arial" w:hAnsi="Arial" w:cs="Arial"/>
              </w:rPr>
              <w:t xml:space="preserve">Los rangos de </w:t>
            </w:r>
            <w:proofErr w:type="spellStart"/>
            <w:r w:rsidRPr="00FD05B6">
              <w:rPr>
                <w:rFonts w:ascii="Arial" w:hAnsi="Arial" w:cs="Arial"/>
              </w:rPr>
              <w:t>seteo</w:t>
            </w:r>
            <w:proofErr w:type="spellEnd"/>
            <w:r w:rsidRPr="00FD05B6">
              <w:rPr>
                <w:rFonts w:ascii="Arial" w:hAnsi="Arial" w:cs="Arial"/>
              </w:rPr>
              <w:t xml:space="preserve"> de los equipos EDR para las válvulas </w:t>
            </w:r>
            <w:proofErr w:type="spellStart"/>
            <w:r w:rsidRPr="00FD05B6">
              <w:rPr>
                <w:rFonts w:ascii="Arial" w:hAnsi="Arial" w:cs="Arial"/>
              </w:rPr>
              <w:t>shut</w:t>
            </w:r>
            <w:proofErr w:type="spellEnd"/>
            <w:r w:rsidRPr="00FD05B6">
              <w:rPr>
                <w:rFonts w:ascii="Arial" w:hAnsi="Arial" w:cs="Arial"/>
              </w:rPr>
              <w:t>-off están entre 2.8 bar por baja y 5.8 bar por alta. La empresa proponente, deberá ofertar equipos cuyos rangos de ajuste por alta y por baja permitan trabajar en el intervalo mencionado, sin que esto implique que las especificaciones del fabricante se encuentren en los límites.</w:t>
            </w:r>
          </w:p>
          <w:p w14:paraId="6C5C5709" w14:textId="77777777" w:rsidR="008D4027" w:rsidRPr="00FD05B6" w:rsidRDefault="008D4027" w:rsidP="00B9566E">
            <w:pPr>
              <w:jc w:val="both"/>
              <w:rPr>
                <w:rFonts w:ascii="Arial" w:hAnsi="Arial" w:cs="Arial"/>
              </w:rPr>
            </w:pPr>
          </w:p>
          <w:p w14:paraId="2D83EE67"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Válvula Mariposa</w:t>
            </w:r>
          </w:p>
          <w:p w14:paraId="395DC241" w14:textId="77777777" w:rsidR="008D4027" w:rsidRPr="00FD05B6" w:rsidRDefault="008D4027" w:rsidP="00B9566E">
            <w:pPr>
              <w:ind w:left="706"/>
              <w:jc w:val="both"/>
              <w:rPr>
                <w:rFonts w:ascii="Arial" w:hAnsi="Arial" w:cs="Arial"/>
                <w:b/>
                <w:u w:val="single"/>
              </w:rPr>
            </w:pPr>
          </w:p>
          <w:p w14:paraId="5CF21379" w14:textId="77777777" w:rsidR="008D4027" w:rsidRPr="00FD05B6" w:rsidRDefault="008D4027" w:rsidP="00B9566E">
            <w:pPr>
              <w:ind w:left="706"/>
              <w:jc w:val="both"/>
              <w:rPr>
                <w:rFonts w:ascii="Arial" w:hAnsi="Arial" w:cs="Arial"/>
              </w:rPr>
            </w:pPr>
            <w:r w:rsidRPr="00FD05B6">
              <w:rPr>
                <w:rFonts w:ascii="Arial" w:hAnsi="Arial" w:cs="Arial"/>
              </w:rPr>
              <w:t xml:space="preserve">Tipo: </w:t>
            </w:r>
            <w:proofErr w:type="spellStart"/>
            <w:r w:rsidRPr="00FD05B6">
              <w:rPr>
                <w:rFonts w:ascii="Arial" w:hAnsi="Arial" w:cs="Arial"/>
              </w:rPr>
              <w:t>Wafer</w:t>
            </w:r>
            <w:proofErr w:type="spellEnd"/>
            <w:r w:rsidRPr="00FD05B6">
              <w:rPr>
                <w:rFonts w:ascii="Arial" w:hAnsi="Arial" w:cs="Arial"/>
              </w:rPr>
              <w:t>, montaje entre bridas, con palanca.</w:t>
            </w:r>
          </w:p>
          <w:p w14:paraId="4DE1FD52" w14:textId="77777777" w:rsidR="008D4027" w:rsidRPr="00FD05B6" w:rsidRDefault="008D4027" w:rsidP="00B9566E">
            <w:pPr>
              <w:ind w:left="706"/>
              <w:jc w:val="both"/>
              <w:rPr>
                <w:rFonts w:ascii="Arial" w:hAnsi="Arial" w:cs="Arial"/>
              </w:rPr>
            </w:pPr>
            <w:r w:rsidRPr="00FD05B6">
              <w:rPr>
                <w:rFonts w:ascii="Arial" w:hAnsi="Arial" w:cs="Arial"/>
              </w:rPr>
              <w:t xml:space="preserve">Diámetro: 3 </w:t>
            </w:r>
            <w:proofErr w:type="spellStart"/>
            <w:r w:rsidRPr="00FD05B6">
              <w:rPr>
                <w:rFonts w:ascii="Arial" w:hAnsi="Arial" w:cs="Arial"/>
              </w:rPr>
              <w:t>plg</w:t>
            </w:r>
            <w:proofErr w:type="spellEnd"/>
            <w:r w:rsidRPr="00FD05B6">
              <w:rPr>
                <w:rFonts w:ascii="Arial" w:hAnsi="Arial" w:cs="Arial"/>
              </w:rPr>
              <w:t>. ANSI 150</w:t>
            </w:r>
          </w:p>
          <w:p w14:paraId="71C00FFF" w14:textId="77777777" w:rsidR="008D4027" w:rsidRPr="00FD05B6" w:rsidRDefault="008D4027" w:rsidP="00B9566E">
            <w:pPr>
              <w:ind w:left="706"/>
              <w:jc w:val="both"/>
              <w:rPr>
                <w:rFonts w:ascii="Arial" w:hAnsi="Arial" w:cs="Arial"/>
              </w:rPr>
            </w:pPr>
            <w:r w:rsidRPr="00FD05B6">
              <w:rPr>
                <w:rFonts w:ascii="Arial" w:hAnsi="Arial" w:cs="Arial"/>
              </w:rPr>
              <w:t xml:space="preserve">Materiales: Cuerpo de acero; asiento </w:t>
            </w:r>
            <w:proofErr w:type="spellStart"/>
            <w:r w:rsidRPr="00FD05B6">
              <w:rPr>
                <w:rFonts w:ascii="Arial" w:hAnsi="Arial" w:cs="Arial"/>
              </w:rPr>
              <w:t>Teflon</w:t>
            </w:r>
            <w:proofErr w:type="spellEnd"/>
            <w:r w:rsidRPr="00FD05B6">
              <w:rPr>
                <w:rFonts w:ascii="Arial" w:hAnsi="Arial" w:cs="Arial"/>
              </w:rPr>
              <w:t xml:space="preserve"> Reforzado y/o buna N</w:t>
            </w:r>
          </w:p>
          <w:p w14:paraId="7032A856" w14:textId="77777777" w:rsidR="008D4027" w:rsidRPr="00FD05B6" w:rsidRDefault="008D4027" w:rsidP="00B9566E">
            <w:pPr>
              <w:jc w:val="both"/>
              <w:rPr>
                <w:rFonts w:ascii="Arial" w:hAnsi="Arial" w:cs="Arial"/>
              </w:rPr>
            </w:pPr>
          </w:p>
          <w:p w14:paraId="6270F170" w14:textId="77777777" w:rsidR="008D4027" w:rsidRPr="00FD05B6" w:rsidRDefault="008D4027" w:rsidP="00B9566E">
            <w:pPr>
              <w:ind w:left="706"/>
              <w:rPr>
                <w:rFonts w:ascii="Arial" w:hAnsi="Arial" w:cs="Arial"/>
                <w:b/>
                <w:u w:val="single"/>
              </w:rPr>
            </w:pPr>
            <w:r w:rsidRPr="00FD05B6">
              <w:rPr>
                <w:rFonts w:ascii="Arial" w:hAnsi="Arial" w:cs="Arial"/>
                <w:b/>
                <w:u w:val="single"/>
              </w:rPr>
              <w:t>Manómetros en cada una de las líneas:</w:t>
            </w:r>
          </w:p>
          <w:p w14:paraId="21EB3BD1" w14:textId="77777777" w:rsidR="008D4027" w:rsidRPr="00FD05B6" w:rsidRDefault="008D4027" w:rsidP="00B9566E">
            <w:pPr>
              <w:rPr>
                <w:rFonts w:ascii="Arial" w:hAnsi="Arial" w:cs="Arial"/>
              </w:rPr>
            </w:pPr>
          </w:p>
          <w:p w14:paraId="58628A81" w14:textId="77777777" w:rsidR="008D4027" w:rsidRPr="00FD05B6" w:rsidRDefault="008D4027" w:rsidP="00B9566E">
            <w:pPr>
              <w:ind w:left="720"/>
              <w:jc w:val="both"/>
              <w:rPr>
                <w:rFonts w:ascii="Arial" w:hAnsi="Arial" w:cs="Arial"/>
              </w:rPr>
            </w:pPr>
            <w:r w:rsidRPr="00FD05B6">
              <w:rPr>
                <w:rFonts w:ascii="Arial" w:hAnsi="Arial" w:cs="Arial"/>
              </w:rPr>
              <w:t xml:space="preserve">Se instalarán un manómetro a la salida de cada una de las líneas del EDR de cuadrante métrico redondo, de </w:t>
            </w:r>
            <w:smartTag w:uri="urn:schemas-microsoft-com:office:smarttags" w:element="metricconverter">
              <w:smartTagPr>
                <w:attr w:name="ProductID" w:val="100 mm"/>
              </w:smartTagPr>
              <w:r w:rsidRPr="00FD05B6">
                <w:rPr>
                  <w:rFonts w:ascii="Arial" w:hAnsi="Arial" w:cs="Arial"/>
                </w:rPr>
                <w:t>100 mm</w:t>
              </w:r>
            </w:smartTag>
            <w:r w:rsidRPr="00FD05B6">
              <w:rPr>
                <w:rFonts w:ascii="Arial" w:hAnsi="Arial" w:cs="Arial"/>
              </w:rPr>
              <w:t xml:space="preserve"> de diámetro como mínimo, conectados con rosca NPT (ADEMAS DEBE ESTAR RELLENADO CON GLICERINA).</w:t>
            </w:r>
          </w:p>
          <w:p w14:paraId="57685EF0" w14:textId="77777777" w:rsidR="008D4027" w:rsidRPr="00FD05B6" w:rsidRDefault="008D4027" w:rsidP="00B9566E">
            <w:pPr>
              <w:ind w:left="720"/>
              <w:jc w:val="both"/>
              <w:rPr>
                <w:rFonts w:ascii="Arial" w:hAnsi="Arial" w:cs="Arial"/>
              </w:rPr>
            </w:pPr>
          </w:p>
          <w:p w14:paraId="5A0F027D" w14:textId="77777777" w:rsidR="008D4027" w:rsidRPr="00FD05B6" w:rsidRDefault="008D4027" w:rsidP="00B9566E">
            <w:pPr>
              <w:ind w:left="720"/>
              <w:jc w:val="both"/>
              <w:rPr>
                <w:rFonts w:ascii="Arial" w:hAnsi="Arial" w:cs="Arial"/>
              </w:rPr>
            </w:pPr>
            <w:r w:rsidRPr="00FD05B6">
              <w:rPr>
                <w:rFonts w:ascii="Arial" w:hAnsi="Arial" w:cs="Arial"/>
              </w:rPr>
              <w:lastRenderedPageBreak/>
              <w:t xml:space="preserve">Rangos: </w:t>
            </w:r>
            <w:r w:rsidRPr="00FD05B6">
              <w:rPr>
                <w:rFonts w:ascii="Arial" w:hAnsi="Arial" w:cs="Arial"/>
              </w:rPr>
              <w:tab/>
            </w:r>
            <w:r w:rsidRPr="00FD05B6">
              <w:rPr>
                <w:rFonts w:ascii="Arial" w:hAnsi="Arial" w:cs="Arial"/>
              </w:rPr>
              <w:tab/>
              <w:t xml:space="preserve">0  -  10 Bar </w:t>
            </w:r>
            <w:r w:rsidRPr="00FD05B6">
              <w:rPr>
                <w:rFonts w:ascii="Arial" w:hAnsi="Arial" w:cs="Arial"/>
              </w:rPr>
              <w:tab/>
              <w:t xml:space="preserve">y </w:t>
            </w:r>
            <w:r w:rsidRPr="00FD05B6">
              <w:rPr>
                <w:rFonts w:ascii="Arial" w:hAnsi="Arial" w:cs="Arial"/>
                <w:u w:val="single"/>
              </w:rPr>
              <w:t>+</w:t>
            </w:r>
            <w:r w:rsidRPr="00FD05B6">
              <w:rPr>
                <w:rFonts w:ascii="Arial" w:hAnsi="Arial" w:cs="Arial"/>
              </w:rPr>
              <w:t xml:space="preserve"> 1% de precisión Aguas arriba</w:t>
            </w:r>
          </w:p>
          <w:p w14:paraId="0CDF656E" w14:textId="77777777" w:rsidR="008D4027" w:rsidRPr="00FD05B6" w:rsidRDefault="008D4027" w:rsidP="00B9566E">
            <w:pPr>
              <w:ind w:left="720"/>
              <w:jc w:val="both"/>
              <w:rPr>
                <w:rFonts w:ascii="Arial" w:hAnsi="Arial" w:cs="Arial"/>
              </w:rPr>
            </w:pPr>
          </w:p>
          <w:p w14:paraId="7142F5A4" w14:textId="77777777" w:rsidR="008D4027" w:rsidRPr="00FD05B6" w:rsidRDefault="008D4027" w:rsidP="00B9566E">
            <w:pPr>
              <w:ind w:left="720"/>
              <w:jc w:val="both"/>
              <w:rPr>
                <w:rFonts w:ascii="Arial" w:hAnsi="Arial" w:cs="Arial"/>
              </w:rPr>
            </w:pPr>
            <w:r w:rsidRPr="00FD05B6">
              <w:rPr>
                <w:rFonts w:ascii="Arial" w:hAnsi="Arial" w:cs="Arial"/>
              </w:rPr>
              <w:t>Cada manómetro deberá contar con su respectiva válvula de aislamiento tipo aguja (TIPO INTEGRAL CON PURGA Y BLOQUEO).</w:t>
            </w:r>
          </w:p>
          <w:p w14:paraId="30D675C3" w14:textId="77777777" w:rsidR="008D4027" w:rsidRPr="00FD05B6" w:rsidRDefault="008D4027" w:rsidP="00B9566E">
            <w:pPr>
              <w:ind w:left="706"/>
              <w:jc w:val="both"/>
              <w:rPr>
                <w:rFonts w:ascii="Arial" w:hAnsi="Arial" w:cs="Arial"/>
              </w:rPr>
            </w:pPr>
          </w:p>
          <w:p w14:paraId="2E7083F2" w14:textId="77777777" w:rsidR="008D4027" w:rsidRPr="00FD05B6" w:rsidRDefault="008D4027" w:rsidP="00B9566E">
            <w:pPr>
              <w:ind w:left="706"/>
              <w:rPr>
                <w:rFonts w:ascii="Arial" w:hAnsi="Arial" w:cs="Arial"/>
                <w:b/>
                <w:bCs/>
              </w:rPr>
            </w:pPr>
            <w:r w:rsidRPr="00FD05B6">
              <w:rPr>
                <w:rFonts w:ascii="Arial" w:hAnsi="Arial" w:cs="Arial"/>
                <w:b/>
                <w:bCs/>
              </w:rPr>
              <w:t>4.2 CARACTERISTICAS TRAMOS COMÚNES</w:t>
            </w:r>
          </w:p>
          <w:p w14:paraId="2D82A70B" w14:textId="77777777" w:rsidR="008D4027" w:rsidRPr="00FD05B6" w:rsidRDefault="008D4027" w:rsidP="00B9566E">
            <w:pPr>
              <w:ind w:left="706"/>
              <w:rPr>
                <w:rFonts w:ascii="Arial" w:hAnsi="Arial" w:cs="Arial"/>
                <w:b/>
                <w:bCs/>
              </w:rPr>
            </w:pPr>
          </w:p>
          <w:p w14:paraId="084F1975" w14:textId="77777777" w:rsidR="008D4027" w:rsidRPr="00FD05B6" w:rsidRDefault="008D4027" w:rsidP="00B9566E">
            <w:pPr>
              <w:ind w:left="706"/>
              <w:rPr>
                <w:rFonts w:ascii="Arial" w:hAnsi="Arial" w:cs="Arial"/>
                <w:b/>
                <w:u w:val="single"/>
              </w:rPr>
            </w:pPr>
            <w:r w:rsidRPr="00FD05B6">
              <w:rPr>
                <w:rFonts w:ascii="Arial" w:hAnsi="Arial" w:cs="Arial"/>
                <w:b/>
                <w:u w:val="single"/>
              </w:rPr>
              <w:t>Manómetro:</w:t>
            </w:r>
          </w:p>
          <w:p w14:paraId="5D90436B" w14:textId="77777777" w:rsidR="008D4027" w:rsidRPr="00FD05B6" w:rsidRDefault="008D4027" w:rsidP="00B9566E">
            <w:pPr>
              <w:rPr>
                <w:rFonts w:ascii="Arial" w:hAnsi="Arial" w:cs="Arial"/>
              </w:rPr>
            </w:pPr>
          </w:p>
          <w:p w14:paraId="02773644" w14:textId="77777777" w:rsidR="008D4027" w:rsidRPr="00FD05B6" w:rsidRDefault="008D4027" w:rsidP="00B9566E">
            <w:pPr>
              <w:ind w:left="720"/>
              <w:jc w:val="both"/>
              <w:rPr>
                <w:rFonts w:ascii="Arial" w:hAnsi="Arial" w:cs="Arial"/>
              </w:rPr>
            </w:pPr>
            <w:r w:rsidRPr="00FD05B6">
              <w:rPr>
                <w:rFonts w:ascii="Arial" w:hAnsi="Arial" w:cs="Arial"/>
              </w:rPr>
              <w:t xml:space="preserve">Se instalarán un manómetro, Aguas Arriba (a la entrada del EDR de cuadrante métrico redondo, de </w:t>
            </w:r>
            <w:smartTag w:uri="urn:schemas-microsoft-com:office:smarttags" w:element="metricconverter">
              <w:smartTagPr>
                <w:attr w:name="ProductID" w:val="100 mm"/>
              </w:smartTagPr>
              <w:r w:rsidRPr="00FD05B6">
                <w:rPr>
                  <w:rFonts w:ascii="Arial" w:hAnsi="Arial" w:cs="Arial"/>
                </w:rPr>
                <w:t>100 mm</w:t>
              </w:r>
            </w:smartTag>
            <w:r w:rsidRPr="00FD05B6">
              <w:rPr>
                <w:rFonts w:ascii="Arial" w:hAnsi="Arial" w:cs="Arial"/>
              </w:rPr>
              <w:t xml:space="preserve"> de diámetro como mínimo, conectados con rosca NPT (ADEMAS DEBE ESTAR RELLENADO CON GLICERINA).</w:t>
            </w:r>
          </w:p>
          <w:p w14:paraId="326992BD" w14:textId="77777777" w:rsidR="008D4027" w:rsidRPr="00FD05B6" w:rsidRDefault="008D4027" w:rsidP="00B9566E">
            <w:pPr>
              <w:ind w:left="720"/>
              <w:jc w:val="both"/>
              <w:rPr>
                <w:rFonts w:ascii="Arial" w:hAnsi="Arial" w:cs="Arial"/>
              </w:rPr>
            </w:pPr>
          </w:p>
          <w:p w14:paraId="172F33CF" w14:textId="77777777" w:rsidR="008D4027" w:rsidRPr="00FD05B6" w:rsidRDefault="008D4027" w:rsidP="00B9566E">
            <w:pPr>
              <w:ind w:left="720"/>
              <w:jc w:val="both"/>
              <w:rPr>
                <w:rFonts w:ascii="Arial" w:hAnsi="Arial" w:cs="Arial"/>
              </w:rPr>
            </w:pPr>
            <w:r w:rsidRPr="00FD05B6">
              <w:rPr>
                <w:rFonts w:ascii="Arial" w:hAnsi="Arial" w:cs="Arial"/>
              </w:rPr>
              <w:t xml:space="preserve">Rangos: </w:t>
            </w:r>
            <w:r w:rsidRPr="00FD05B6">
              <w:rPr>
                <w:rFonts w:ascii="Arial" w:hAnsi="Arial" w:cs="Arial"/>
              </w:rPr>
              <w:tab/>
            </w:r>
            <w:r w:rsidRPr="00FD05B6">
              <w:rPr>
                <w:rFonts w:ascii="Arial" w:hAnsi="Arial" w:cs="Arial"/>
              </w:rPr>
              <w:tab/>
              <w:t>0  -  100 Bar</w:t>
            </w:r>
            <w:r w:rsidRPr="00FD05B6">
              <w:rPr>
                <w:rFonts w:ascii="Arial" w:hAnsi="Arial" w:cs="Arial"/>
              </w:rPr>
              <w:tab/>
              <w:t xml:space="preserve">y </w:t>
            </w:r>
            <w:r w:rsidRPr="00FD05B6">
              <w:rPr>
                <w:rFonts w:ascii="Arial" w:hAnsi="Arial" w:cs="Arial"/>
                <w:u w:val="single"/>
              </w:rPr>
              <w:t>+</w:t>
            </w:r>
            <w:r w:rsidRPr="00FD05B6">
              <w:rPr>
                <w:rFonts w:ascii="Arial" w:hAnsi="Arial" w:cs="Arial"/>
              </w:rPr>
              <w:t xml:space="preserve"> 1% de precisión Aguas arriba</w:t>
            </w:r>
          </w:p>
          <w:p w14:paraId="08E339D6" w14:textId="77777777" w:rsidR="008D4027" w:rsidRPr="00FD05B6" w:rsidRDefault="008D4027" w:rsidP="00B9566E">
            <w:pPr>
              <w:ind w:left="720"/>
              <w:jc w:val="both"/>
              <w:rPr>
                <w:rFonts w:ascii="Arial" w:hAnsi="Arial" w:cs="Arial"/>
              </w:rPr>
            </w:pPr>
            <w:r w:rsidRPr="00FD05B6">
              <w:rPr>
                <w:rFonts w:ascii="Arial" w:hAnsi="Arial" w:cs="Arial"/>
              </w:rPr>
              <w:tab/>
            </w:r>
            <w:r w:rsidRPr="00FD05B6">
              <w:rPr>
                <w:rFonts w:ascii="Arial" w:hAnsi="Arial" w:cs="Arial"/>
              </w:rPr>
              <w:tab/>
            </w:r>
            <w:r w:rsidRPr="00FD05B6">
              <w:rPr>
                <w:rFonts w:ascii="Arial" w:hAnsi="Arial" w:cs="Arial"/>
              </w:rPr>
              <w:tab/>
            </w:r>
          </w:p>
          <w:p w14:paraId="102E6B9C" w14:textId="77777777" w:rsidR="008D4027" w:rsidRPr="00FD05B6" w:rsidRDefault="008D4027" w:rsidP="00B9566E">
            <w:pPr>
              <w:ind w:left="720"/>
              <w:jc w:val="both"/>
              <w:rPr>
                <w:rFonts w:ascii="Arial" w:hAnsi="Arial" w:cs="Arial"/>
              </w:rPr>
            </w:pPr>
            <w:r w:rsidRPr="00FD05B6">
              <w:rPr>
                <w:rFonts w:ascii="Arial" w:hAnsi="Arial" w:cs="Arial"/>
              </w:rPr>
              <w:t>Cada manómetro deberá contar con su respectiva válvula de aislamiento tipo aguja (TIPO INTEGRAL CON PURGA Y BLOQUEO).</w:t>
            </w:r>
          </w:p>
          <w:p w14:paraId="5FE3013C" w14:textId="77777777" w:rsidR="008D4027" w:rsidRPr="00FD05B6" w:rsidRDefault="008D4027" w:rsidP="00B9566E">
            <w:pPr>
              <w:rPr>
                <w:rFonts w:ascii="Arial" w:hAnsi="Arial" w:cs="Arial"/>
                <w:b/>
                <w:u w:val="single"/>
              </w:rPr>
            </w:pPr>
          </w:p>
          <w:p w14:paraId="1FEE9177" w14:textId="77777777" w:rsidR="008D4027" w:rsidRPr="00FD05B6" w:rsidRDefault="008D4027" w:rsidP="00B9566E">
            <w:pPr>
              <w:ind w:left="706"/>
              <w:rPr>
                <w:rFonts w:ascii="Arial" w:hAnsi="Arial" w:cs="Arial"/>
                <w:b/>
                <w:u w:val="single"/>
              </w:rPr>
            </w:pPr>
            <w:r w:rsidRPr="00FD05B6">
              <w:rPr>
                <w:rFonts w:ascii="Arial" w:hAnsi="Arial" w:cs="Arial"/>
                <w:b/>
                <w:u w:val="single"/>
              </w:rPr>
              <w:t>Termómetros:</w:t>
            </w:r>
          </w:p>
          <w:p w14:paraId="1E4F4418" w14:textId="77777777" w:rsidR="008D4027" w:rsidRPr="00FD05B6" w:rsidRDefault="008D4027" w:rsidP="00B9566E">
            <w:pPr>
              <w:ind w:left="706"/>
              <w:rPr>
                <w:rFonts w:ascii="Arial" w:hAnsi="Arial" w:cs="Arial"/>
                <w:u w:val="single"/>
              </w:rPr>
            </w:pPr>
          </w:p>
          <w:p w14:paraId="61F41998" w14:textId="77777777" w:rsidR="008D4027" w:rsidRPr="00FD05B6" w:rsidRDefault="008D4027" w:rsidP="00B9566E">
            <w:pPr>
              <w:ind w:left="706"/>
              <w:jc w:val="both"/>
              <w:rPr>
                <w:rFonts w:ascii="Arial" w:hAnsi="Arial" w:cs="Arial"/>
              </w:rPr>
            </w:pPr>
            <w:r w:rsidRPr="00FD05B6">
              <w:rPr>
                <w:rFonts w:ascii="Arial" w:hAnsi="Arial" w:cs="Arial"/>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FD05B6">
                <w:rPr>
                  <w:rFonts w:ascii="Arial" w:hAnsi="Arial" w:cs="Arial"/>
                </w:rPr>
                <w:t>50°C</w:t>
              </w:r>
            </w:smartTag>
            <w:r w:rsidRPr="00FD05B6">
              <w:rPr>
                <w:rFonts w:ascii="Arial" w:hAnsi="Arial" w:cs="Arial"/>
              </w:rPr>
              <w:t>.</w:t>
            </w:r>
          </w:p>
          <w:p w14:paraId="6C86C3FE" w14:textId="77777777" w:rsidR="008D4027" w:rsidRPr="00FD05B6" w:rsidRDefault="008D4027" w:rsidP="00B9566E">
            <w:pPr>
              <w:ind w:left="706"/>
              <w:jc w:val="both"/>
              <w:rPr>
                <w:rFonts w:ascii="Arial" w:hAnsi="Arial" w:cs="Arial"/>
              </w:rPr>
            </w:pPr>
            <w:r w:rsidRPr="00FD05B6">
              <w:rPr>
                <w:rFonts w:ascii="Arial" w:hAnsi="Arial" w:cs="Arial"/>
              </w:rPr>
              <w:t>Precisión: 1%</w:t>
            </w:r>
          </w:p>
          <w:p w14:paraId="0919D712" w14:textId="77777777" w:rsidR="008D4027" w:rsidRPr="00FD05B6" w:rsidRDefault="008D4027" w:rsidP="00B9566E">
            <w:pPr>
              <w:ind w:left="706"/>
              <w:jc w:val="both"/>
              <w:rPr>
                <w:rFonts w:ascii="Arial" w:hAnsi="Arial" w:cs="Arial"/>
              </w:rPr>
            </w:pPr>
          </w:p>
          <w:p w14:paraId="3F5C8151" w14:textId="77777777" w:rsidR="008D4027" w:rsidRPr="00FD05B6" w:rsidRDefault="008D4027" w:rsidP="00B9566E">
            <w:pPr>
              <w:ind w:firstLine="706"/>
              <w:jc w:val="both"/>
              <w:rPr>
                <w:rFonts w:ascii="Arial" w:hAnsi="Arial" w:cs="Arial"/>
                <w:b/>
                <w:u w:val="single"/>
              </w:rPr>
            </w:pPr>
            <w:r w:rsidRPr="00FD05B6">
              <w:rPr>
                <w:rFonts w:ascii="Arial" w:hAnsi="Arial" w:cs="Arial"/>
                <w:b/>
                <w:u w:val="single"/>
              </w:rPr>
              <w:t>Tubería de salida 6plg</w:t>
            </w:r>
          </w:p>
          <w:p w14:paraId="5AD9C79B" w14:textId="77777777" w:rsidR="008D4027" w:rsidRPr="00FD05B6" w:rsidRDefault="008D4027" w:rsidP="00B9566E">
            <w:pPr>
              <w:ind w:firstLine="706"/>
              <w:jc w:val="both"/>
              <w:rPr>
                <w:rFonts w:ascii="Arial" w:hAnsi="Arial" w:cs="Arial"/>
              </w:rPr>
            </w:pPr>
          </w:p>
          <w:p w14:paraId="6FCB7493" w14:textId="77777777" w:rsidR="008D4027" w:rsidRPr="00FD05B6" w:rsidRDefault="008D4027" w:rsidP="00B9566E">
            <w:pPr>
              <w:ind w:firstLine="706"/>
              <w:jc w:val="both"/>
              <w:rPr>
                <w:rFonts w:ascii="Arial" w:hAnsi="Arial" w:cs="Arial"/>
              </w:rPr>
            </w:pPr>
            <w:r w:rsidRPr="00FD05B6">
              <w:rPr>
                <w:rFonts w:ascii="Arial" w:hAnsi="Arial" w:cs="Arial"/>
              </w:rPr>
              <w:t>Deberá contar con:</w:t>
            </w:r>
          </w:p>
          <w:p w14:paraId="6B44217D" w14:textId="77777777" w:rsidR="008D4027" w:rsidRPr="00FD05B6" w:rsidRDefault="008D4027" w:rsidP="00B9566E">
            <w:pPr>
              <w:ind w:firstLine="706"/>
              <w:jc w:val="both"/>
              <w:rPr>
                <w:rFonts w:ascii="Arial" w:hAnsi="Arial" w:cs="Arial"/>
              </w:rPr>
            </w:pPr>
          </w:p>
          <w:p w14:paraId="2FC59C71"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Válvula Mariposa</w:t>
            </w:r>
          </w:p>
          <w:p w14:paraId="4B0F6168" w14:textId="77777777" w:rsidR="008D4027" w:rsidRPr="00FD05B6" w:rsidRDefault="008D4027" w:rsidP="00B9566E">
            <w:pPr>
              <w:ind w:left="706"/>
              <w:jc w:val="both"/>
              <w:rPr>
                <w:rFonts w:ascii="Arial" w:hAnsi="Arial" w:cs="Arial"/>
                <w:b/>
                <w:u w:val="single"/>
              </w:rPr>
            </w:pPr>
          </w:p>
          <w:p w14:paraId="2818C220" w14:textId="77777777" w:rsidR="008D4027" w:rsidRPr="00FD05B6" w:rsidRDefault="008D4027" w:rsidP="00B9566E">
            <w:pPr>
              <w:ind w:left="706"/>
              <w:jc w:val="both"/>
              <w:rPr>
                <w:rFonts w:ascii="Arial" w:hAnsi="Arial" w:cs="Arial"/>
              </w:rPr>
            </w:pPr>
            <w:r w:rsidRPr="00FD05B6">
              <w:rPr>
                <w:rFonts w:ascii="Arial" w:hAnsi="Arial" w:cs="Arial"/>
              </w:rPr>
              <w:t xml:space="preserve">Tipo: </w:t>
            </w:r>
            <w:proofErr w:type="spellStart"/>
            <w:r w:rsidRPr="00FD05B6">
              <w:rPr>
                <w:rFonts w:ascii="Arial" w:hAnsi="Arial" w:cs="Arial"/>
              </w:rPr>
              <w:t>Wafer</w:t>
            </w:r>
            <w:proofErr w:type="spellEnd"/>
            <w:r w:rsidRPr="00FD05B6">
              <w:rPr>
                <w:rFonts w:ascii="Arial" w:hAnsi="Arial" w:cs="Arial"/>
              </w:rPr>
              <w:t>, montaje entre bridas, con palanca.</w:t>
            </w:r>
          </w:p>
          <w:p w14:paraId="58DC1C51" w14:textId="77777777" w:rsidR="008D4027" w:rsidRPr="00FD05B6" w:rsidRDefault="008D4027" w:rsidP="00B9566E">
            <w:pPr>
              <w:ind w:left="706"/>
              <w:jc w:val="both"/>
              <w:rPr>
                <w:rFonts w:ascii="Arial" w:hAnsi="Arial" w:cs="Arial"/>
              </w:rPr>
            </w:pPr>
            <w:r w:rsidRPr="00FD05B6">
              <w:rPr>
                <w:rFonts w:ascii="Arial" w:hAnsi="Arial" w:cs="Arial"/>
              </w:rPr>
              <w:t xml:space="preserve">Diámetro: 6 </w:t>
            </w:r>
            <w:proofErr w:type="spellStart"/>
            <w:r w:rsidRPr="00FD05B6">
              <w:rPr>
                <w:rFonts w:ascii="Arial" w:hAnsi="Arial" w:cs="Arial"/>
              </w:rPr>
              <w:t>plg</w:t>
            </w:r>
            <w:proofErr w:type="spellEnd"/>
            <w:r w:rsidRPr="00FD05B6">
              <w:rPr>
                <w:rFonts w:ascii="Arial" w:hAnsi="Arial" w:cs="Arial"/>
              </w:rPr>
              <w:t>. ANSI 150</w:t>
            </w:r>
          </w:p>
          <w:p w14:paraId="0F372F56" w14:textId="77777777" w:rsidR="008D4027" w:rsidRPr="00FD05B6" w:rsidRDefault="008D4027" w:rsidP="00B9566E">
            <w:pPr>
              <w:ind w:left="706"/>
              <w:jc w:val="both"/>
              <w:rPr>
                <w:rFonts w:ascii="Arial" w:hAnsi="Arial" w:cs="Arial"/>
              </w:rPr>
            </w:pPr>
            <w:r w:rsidRPr="00FD05B6">
              <w:rPr>
                <w:rFonts w:ascii="Arial" w:hAnsi="Arial" w:cs="Arial"/>
              </w:rPr>
              <w:t xml:space="preserve">Materiales: Cuerpo de acero; asiento </w:t>
            </w:r>
            <w:proofErr w:type="spellStart"/>
            <w:r w:rsidRPr="00FD05B6">
              <w:rPr>
                <w:rFonts w:ascii="Arial" w:hAnsi="Arial" w:cs="Arial"/>
              </w:rPr>
              <w:t>Teflon</w:t>
            </w:r>
            <w:proofErr w:type="spellEnd"/>
            <w:r w:rsidRPr="00FD05B6">
              <w:rPr>
                <w:rFonts w:ascii="Arial" w:hAnsi="Arial" w:cs="Arial"/>
              </w:rPr>
              <w:t xml:space="preserve"> Reforzado y/o buna N</w:t>
            </w:r>
          </w:p>
          <w:p w14:paraId="531FBCE6" w14:textId="77777777" w:rsidR="008D4027" w:rsidRPr="00FD05B6" w:rsidRDefault="008D4027" w:rsidP="00B9566E">
            <w:pPr>
              <w:ind w:left="706"/>
              <w:jc w:val="both"/>
              <w:rPr>
                <w:rFonts w:ascii="Arial" w:hAnsi="Arial" w:cs="Arial"/>
              </w:rPr>
            </w:pPr>
          </w:p>
          <w:p w14:paraId="039EA86A"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Medidor</w:t>
            </w:r>
          </w:p>
          <w:p w14:paraId="78AF8A59" w14:textId="77777777" w:rsidR="008D4027" w:rsidRPr="00FD05B6" w:rsidRDefault="008D4027" w:rsidP="00B9566E">
            <w:pPr>
              <w:ind w:left="706"/>
              <w:jc w:val="both"/>
              <w:rPr>
                <w:rFonts w:ascii="Arial" w:hAnsi="Arial" w:cs="Arial"/>
              </w:rPr>
            </w:pPr>
            <w:r w:rsidRPr="00FD05B6">
              <w:rPr>
                <w:rFonts w:ascii="Arial" w:hAnsi="Arial" w:cs="Arial"/>
              </w:rPr>
              <w:t>Tipo: Desplazamiento positivo, con totalizador mecánico y generador de pulsos de alta y baja frecuencia.</w:t>
            </w:r>
          </w:p>
          <w:p w14:paraId="015B801B" w14:textId="77777777" w:rsidR="008D4027" w:rsidRPr="00FD05B6" w:rsidRDefault="008D4027" w:rsidP="00B9566E">
            <w:pPr>
              <w:ind w:left="706"/>
              <w:jc w:val="both"/>
              <w:rPr>
                <w:rFonts w:ascii="Arial" w:hAnsi="Arial" w:cs="Arial"/>
              </w:rPr>
            </w:pPr>
            <w:r w:rsidRPr="00FD05B6">
              <w:rPr>
                <w:rFonts w:ascii="Arial" w:hAnsi="Arial" w:cs="Arial"/>
              </w:rPr>
              <w:t>Conexión: 6plg ANSI 150 brida RF</w:t>
            </w:r>
          </w:p>
          <w:p w14:paraId="2E4E4462" w14:textId="77777777" w:rsidR="008D4027" w:rsidRPr="00FD05B6" w:rsidRDefault="008D4027" w:rsidP="00B9566E">
            <w:pPr>
              <w:ind w:left="706"/>
              <w:jc w:val="both"/>
              <w:rPr>
                <w:rFonts w:ascii="Arial" w:hAnsi="Arial" w:cs="Arial"/>
              </w:rPr>
            </w:pPr>
            <w:r w:rsidRPr="00FD05B6">
              <w:rPr>
                <w:rFonts w:ascii="Arial" w:hAnsi="Arial" w:cs="Arial"/>
              </w:rPr>
              <w:t>Temperatura -40C – 60°C</w:t>
            </w:r>
          </w:p>
          <w:p w14:paraId="0BA21C67" w14:textId="77777777" w:rsidR="008D4027" w:rsidRPr="00FD05B6" w:rsidRDefault="008D4027" w:rsidP="00B9566E">
            <w:pPr>
              <w:ind w:left="706"/>
              <w:jc w:val="both"/>
              <w:rPr>
                <w:rFonts w:ascii="Arial" w:hAnsi="Arial" w:cs="Arial"/>
              </w:rPr>
            </w:pPr>
            <w:proofErr w:type="spellStart"/>
            <w:r w:rsidRPr="00FD05B6">
              <w:rPr>
                <w:rFonts w:ascii="Arial" w:hAnsi="Arial" w:cs="Arial"/>
              </w:rPr>
              <w:t>Rangeabilidad</w:t>
            </w:r>
            <w:proofErr w:type="spellEnd"/>
            <w:r w:rsidRPr="00FD05B6">
              <w:rPr>
                <w:rFonts w:ascii="Arial" w:hAnsi="Arial" w:cs="Arial"/>
              </w:rPr>
              <w:t xml:space="preserve"> +/- 1%: 100:1</w:t>
            </w:r>
          </w:p>
          <w:p w14:paraId="65284E41" w14:textId="77777777" w:rsidR="008D4027" w:rsidRPr="00FD05B6" w:rsidRDefault="008D4027" w:rsidP="00B9566E">
            <w:pPr>
              <w:ind w:left="706"/>
              <w:jc w:val="both"/>
              <w:rPr>
                <w:rFonts w:ascii="Arial" w:hAnsi="Arial" w:cs="Arial"/>
              </w:rPr>
            </w:pPr>
            <w:proofErr w:type="spellStart"/>
            <w:r w:rsidRPr="00FD05B6">
              <w:rPr>
                <w:rFonts w:ascii="Arial" w:hAnsi="Arial" w:cs="Arial"/>
              </w:rPr>
              <w:t>Rangeabilidad</w:t>
            </w:r>
            <w:proofErr w:type="spellEnd"/>
            <w:r w:rsidRPr="00FD05B6">
              <w:rPr>
                <w:rFonts w:ascii="Arial" w:hAnsi="Arial" w:cs="Arial"/>
              </w:rPr>
              <w:t xml:space="preserve"> +/- 2%: 160:1 </w:t>
            </w:r>
          </w:p>
          <w:p w14:paraId="564F09F6" w14:textId="77777777" w:rsidR="008D4027" w:rsidRPr="00FD05B6" w:rsidRDefault="008D4027" w:rsidP="00B9566E">
            <w:pPr>
              <w:ind w:left="706"/>
              <w:jc w:val="both"/>
              <w:rPr>
                <w:rFonts w:ascii="Arial" w:hAnsi="Arial" w:cs="Arial"/>
              </w:rPr>
            </w:pPr>
          </w:p>
          <w:p w14:paraId="313E0B91" w14:textId="77777777" w:rsidR="008D4027" w:rsidRPr="00FD05B6" w:rsidRDefault="008D4027" w:rsidP="00B9566E">
            <w:pPr>
              <w:ind w:left="706"/>
              <w:jc w:val="both"/>
              <w:rPr>
                <w:rFonts w:ascii="Arial" w:hAnsi="Arial" w:cs="Arial"/>
              </w:rPr>
            </w:pPr>
            <w:r w:rsidRPr="00FD05B6">
              <w:rPr>
                <w:rFonts w:ascii="Arial" w:hAnsi="Arial" w:cs="Arial"/>
              </w:rPr>
              <w:t>Norma de fabricación: ANSI B109.3 o EN 12480 o OIML R 137/1</w:t>
            </w:r>
          </w:p>
          <w:p w14:paraId="344E946A" w14:textId="77777777" w:rsidR="008D4027" w:rsidRPr="00FD05B6" w:rsidRDefault="008D4027" w:rsidP="00B9566E">
            <w:pPr>
              <w:ind w:left="706"/>
              <w:jc w:val="both"/>
              <w:rPr>
                <w:rFonts w:ascii="Arial" w:hAnsi="Arial" w:cs="Arial"/>
              </w:rPr>
            </w:pPr>
          </w:p>
          <w:p w14:paraId="45A07F13" w14:textId="77777777" w:rsidR="008D4027" w:rsidRPr="00FD05B6" w:rsidRDefault="008D4027" w:rsidP="00B9566E">
            <w:pPr>
              <w:ind w:left="706"/>
              <w:jc w:val="both"/>
              <w:rPr>
                <w:rFonts w:ascii="Arial" w:hAnsi="Arial" w:cs="Arial"/>
              </w:rPr>
            </w:pPr>
            <w:r w:rsidRPr="00FD05B6">
              <w:rPr>
                <w:rFonts w:ascii="Arial" w:hAnsi="Arial" w:cs="Arial"/>
              </w:rPr>
              <w:t>Temperatura de -40°C a 60°C</w:t>
            </w:r>
          </w:p>
          <w:p w14:paraId="3937CA34" w14:textId="77777777" w:rsidR="008D4027" w:rsidRPr="00FD05B6" w:rsidRDefault="008D4027" w:rsidP="00B9566E">
            <w:pPr>
              <w:ind w:left="706"/>
              <w:jc w:val="both"/>
              <w:rPr>
                <w:rFonts w:ascii="Arial" w:hAnsi="Arial" w:cs="Arial"/>
              </w:rPr>
            </w:pPr>
            <w:r w:rsidRPr="00FD05B6">
              <w:rPr>
                <w:rFonts w:ascii="Arial" w:hAnsi="Arial" w:cs="Arial"/>
              </w:rPr>
              <w:t>Protección IP 65 o superior</w:t>
            </w:r>
          </w:p>
          <w:p w14:paraId="2C54FF9D" w14:textId="77777777" w:rsidR="008D4027" w:rsidRPr="00FD05B6" w:rsidRDefault="008D4027" w:rsidP="00B9566E">
            <w:pPr>
              <w:ind w:left="706"/>
              <w:jc w:val="both"/>
              <w:rPr>
                <w:rFonts w:ascii="Arial" w:hAnsi="Arial" w:cs="Arial"/>
              </w:rPr>
            </w:pPr>
            <w:r w:rsidRPr="00FD05B6">
              <w:rPr>
                <w:rFonts w:ascii="Arial" w:hAnsi="Arial" w:cs="Arial"/>
              </w:rPr>
              <w:t>Contar con certificado de calibración</w:t>
            </w:r>
          </w:p>
          <w:p w14:paraId="53DEF1E4" w14:textId="77777777" w:rsidR="008D4027" w:rsidRPr="00FD05B6" w:rsidRDefault="008D4027" w:rsidP="00B9566E">
            <w:pPr>
              <w:ind w:left="706"/>
              <w:jc w:val="both"/>
              <w:rPr>
                <w:rFonts w:ascii="Arial" w:hAnsi="Arial" w:cs="Arial"/>
              </w:rPr>
            </w:pPr>
          </w:p>
          <w:p w14:paraId="2AF29916" w14:textId="77777777" w:rsidR="008D4027" w:rsidRPr="00FD05B6" w:rsidRDefault="008D4027" w:rsidP="00B9566E">
            <w:pPr>
              <w:ind w:left="706"/>
              <w:jc w:val="both"/>
              <w:rPr>
                <w:rFonts w:ascii="Arial" w:hAnsi="Arial" w:cs="Arial"/>
              </w:rPr>
            </w:pPr>
            <w:proofErr w:type="spellStart"/>
            <w:r w:rsidRPr="00FD05B6">
              <w:rPr>
                <w:rFonts w:ascii="Arial" w:hAnsi="Arial" w:cs="Arial"/>
              </w:rPr>
              <w:t>Start</w:t>
            </w:r>
            <w:proofErr w:type="spellEnd"/>
            <w:r w:rsidRPr="00FD05B6">
              <w:rPr>
                <w:rFonts w:ascii="Arial" w:hAnsi="Arial" w:cs="Arial"/>
              </w:rPr>
              <w:t xml:space="preserve"> </w:t>
            </w:r>
            <w:proofErr w:type="spellStart"/>
            <w:proofErr w:type="gramStart"/>
            <w:r w:rsidRPr="00FD05B6">
              <w:rPr>
                <w:rFonts w:ascii="Arial" w:hAnsi="Arial" w:cs="Arial"/>
              </w:rPr>
              <w:t>rate</w:t>
            </w:r>
            <w:proofErr w:type="spellEnd"/>
            <w:r w:rsidRPr="00FD05B6">
              <w:rPr>
                <w:rFonts w:ascii="Arial" w:hAnsi="Arial" w:cs="Arial"/>
              </w:rPr>
              <w:t xml:space="preserve"> :</w:t>
            </w:r>
            <w:proofErr w:type="gramEnd"/>
            <w:r w:rsidRPr="00FD05B6">
              <w:rPr>
                <w:rFonts w:ascii="Arial" w:hAnsi="Arial" w:cs="Arial"/>
              </w:rPr>
              <w:t xml:space="preserve"> debe ser menor a 0.5% de la capacidad nominal del medidor.</w:t>
            </w:r>
          </w:p>
          <w:p w14:paraId="37E7B1FE" w14:textId="77777777" w:rsidR="008D4027" w:rsidRPr="00FD05B6" w:rsidRDefault="008D4027" w:rsidP="00B9566E">
            <w:pPr>
              <w:ind w:left="706"/>
              <w:jc w:val="both"/>
              <w:rPr>
                <w:rFonts w:ascii="Arial" w:hAnsi="Arial" w:cs="Arial"/>
                <w:b/>
                <w:u w:val="single"/>
              </w:rPr>
            </w:pPr>
          </w:p>
          <w:p w14:paraId="4EA41E50" w14:textId="77777777" w:rsidR="008D4027" w:rsidRPr="00FD05B6" w:rsidRDefault="008D4027" w:rsidP="00B9566E">
            <w:pPr>
              <w:ind w:left="706"/>
              <w:jc w:val="both"/>
              <w:rPr>
                <w:rFonts w:ascii="Arial" w:hAnsi="Arial" w:cs="Arial"/>
                <w:b/>
                <w:u w:val="single"/>
              </w:rPr>
            </w:pPr>
            <w:r w:rsidRPr="00FD05B6">
              <w:rPr>
                <w:rFonts w:ascii="Arial" w:hAnsi="Arial" w:cs="Arial"/>
                <w:b/>
                <w:u w:val="single"/>
              </w:rPr>
              <w:t>Corrector dual de flujo</w:t>
            </w:r>
          </w:p>
          <w:p w14:paraId="092BB004" w14:textId="77777777" w:rsidR="008D4027" w:rsidRPr="00FD05B6" w:rsidRDefault="008D4027" w:rsidP="00B9566E">
            <w:pPr>
              <w:ind w:left="706"/>
              <w:jc w:val="both"/>
              <w:rPr>
                <w:rFonts w:ascii="Arial" w:hAnsi="Arial" w:cs="Arial"/>
                <w:b/>
                <w:u w:val="single"/>
              </w:rPr>
            </w:pPr>
          </w:p>
          <w:p w14:paraId="6C0C51D5" w14:textId="77777777" w:rsidR="008D4027" w:rsidRPr="00FD05B6" w:rsidRDefault="008D4027" w:rsidP="00B9566E">
            <w:pPr>
              <w:ind w:left="706"/>
              <w:jc w:val="both"/>
              <w:rPr>
                <w:rFonts w:ascii="Arial" w:hAnsi="Arial" w:cs="Arial"/>
              </w:rPr>
            </w:pPr>
            <w:r w:rsidRPr="00FD05B6">
              <w:rPr>
                <w:rFonts w:ascii="Arial" w:hAnsi="Arial" w:cs="Arial"/>
                <w:b/>
              </w:rPr>
              <w:tab/>
            </w:r>
            <w:r w:rsidRPr="00FD05B6">
              <w:rPr>
                <w:rFonts w:ascii="Arial" w:hAnsi="Arial" w:cs="Arial"/>
              </w:rPr>
              <w:t>Corrector electrónico dual de medición por presión y temperatura, incluido: software, conectores, manuales y otros con capacidad para registrar la presión y temperatura de entrada y salida con sus respectivos transductores y transmisores.</w:t>
            </w:r>
          </w:p>
          <w:p w14:paraId="2FAC440D" w14:textId="77777777" w:rsidR="008D4027" w:rsidRPr="00FD05B6" w:rsidRDefault="008D4027" w:rsidP="00B9566E">
            <w:pPr>
              <w:ind w:left="1418" w:hanging="709"/>
              <w:jc w:val="both"/>
              <w:rPr>
                <w:rFonts w:ascii="Arial" w:hAnsi="Arial" w:cs="Arial"/>
              </w:rPr>
            </w:pPr>
            <w:r w:rsidRPr="00FD05B6">
              <w:rPr>
                <w:rFonts w:ascii="Arial" w:hAnsi="Arial" w:cs="Arial"/>
              </w:rPr>
              <w:t xml:space="preserve">Calculo de volumen (AGA 8, cálculo del factor </w:t>
            </w:r>
            <w:proofErr w:type="spellStart"/>
            <w:r w:rsidRPr="00FD05B6">
              <w:rPr>
                <w:rFonts w:ascii="Arial" w:hAnsi="Arial" w:cs="Arial"/>
              </w:rPr>
              <w:t>supercompresibilidad</w:t>
            </w:r>
            <w:proofErr w:type="spellEnd"/>
            <w:r w:rsidRPr="00FD05B6">
              <w:rPr>
                <w:rFonts w:ascii="Arial" w:hAnsi="Arial" w:cs="Arial"/>
              </w:rPr>
              <w:t>: método detallado y Grosso)</w:t>
            </w:r>
          </w:p>
          <w:p w14:paraId="7EBB814F" w14:textId="77777777" w:rsidR="008D4027" w:rsidRPr="00FD05B6" w:rsidRDefault="008D4027" w:rsidP="00B9566E">
            <w:pPr>
              <w:ind w:left="1418" w:hanging="709"/>
              <w:jc w:val="both"/>
              <w:rPr>
                <w:rFonts w:ascii="Arial" w:hAnsi="Arial" w:cs="Arial"/>
              </w:rPr>
            </w:pPr>
            <w:r w:rsidRPr="00FD05B6">
              <w:rPr>
                <w:rFonts w:ascii="Arial" w:hAnsi="Arial" w:cs="Arial"/>
              </w:rPr>
              <w:lastRenderedPageBreak/>
              <w:t>Debe contar con cables de interface de conexión a PC</w:t>
            </w:r>
          </w:p>
          <w:p w14:paraId="7A5CA4B0" w14:textId="77777777" w:rsidR="008D4027" w:rsidRPr="00FD05B6" w:rsidRDefault="008D4027" w:rsidP="00B9566E">
            <w:pPr>
              <w:ind w:left="1418" w:hanging="709"/>
              <w:jc w:val="both"/>
              <w:rPr>
                <w:rFonts w:ascii="Arial" w:hAnsi="Arial" w:cs="Arial"/>
              </w:rPr>
            </w:pPr>
            <w:r w:rsidRPr="00FD05B6">
              <w:rPr>
                <w:rFonts w:ascii="Arial" w:hAnsi="Arial" w:cs="Arial"/>
              </w:rPr>
              <w:t>Transductor de presión de medida absoluta o manométrico desde 0 hasta 350  psi)</w:t>
            </w:r>
          </w:p>
          <w:p w14:paraId="4F26F0D8" w14:textId="77777777" w:rsidR="008D4027" w:rsidRPr="00FD05B6" w:rsidRDefault="008D4027" w:rsidP="00B9566E">
            <w:pPr>
              <w:ind w:left="1418" w:hanging="709"/>
              <w:jc w:val="both"/>
              <w:rPr>
                <w:rFonts w:ascii="Arial" w:hAnsi="Arial" w:cs="Arial"/>
              </w:rPr>
            </w:pPr>
            <w:r w:rsidRPr="00FD05B6">
              <w:rPr>
                <w:rFonts w:ascii="Arial" w:hAnsi="Arial" w:cs="Arial"/>
              </w:rPr>
              <w:t>Sensor de temperatura PT 100 o mayor precisión.</w:t>
            </w:r>
          </w:p>
          <w:p w14:paraId="23F26084" w14:textId="77777777" w:rsidR="008D4027" w:rsidRPr="00FD05B6" w:rsidRDefault="008D4027" w:rsidP="00B9566E">
            <w:pPr>
              <w:ind w:left="1418" w:hanging="709"/>
              <w:jc w:val="both"/>
              <w:rPr>
                <w:rFonts w:ascii="Arial" w:hAnsi="Arial" w:cs="Arial"/>
              </w:rPr>
            </w:pPr>
            <w:r w:rsidRPr="00FD05B6">
              <w:rPr>
                <w:rFonts w:ascii="Arial" w:hAnsi="Arial" w:cs="Arial"/>
              </w:rPr>
              <w:t>Humedad de exposición l exterior mínimo hasta el 95%</w:t>
            </w:r>
          </w:p>
          <w:p w14:paraId="246D7DD3" w14:textId="77777777" w:rsidR="008D4027" w:rsidRPr="00FD05B6" w:rsidRDefault="008D4027" w:rsidP="00B9566E">
            <w:pPr>
              <w:ind w:left="1418" w:hanging="709"/>
              <w:jc w:val="both"/>
              <w:rPr>
                <w:rFonts w:ascii="Arial" w:hAnsi="Arial" w:cs="Arial"/>
              </w:rPr>
            </w:pPr>
            <w:r w:rsidRPr="00FD05B6">
              <w:rPr>
                <w:rFonts w:ascii="Arial" w:hAnsi="Arial" w:cs="Arial"/>
              </w:rPr>
              <w:t xml:space="preserve">Aprobación para áreas </w:t>
            </w:r>
            <w:proofErr w:type="spellStart"/>
            <w:r w:rsidRPr="00FD05B6">
              <w:rPr>
                <w:rFonts w:ascii="Arial" w:hAnsi="Arial" w:cs="Arial"/>
              </w:rPr>
              <w:t>Class</w:t>
            </w:r>
            <w:proofErr w:type="spellEnd"/>
            <w:r w:rsidRPr="00FD05B6">
              <w:rPr>
                <w:rFonts w:ascii="Arial" w:hAnsi="Arial" w:cs="Arial"/>
              </w:rPr>
              <w:t xml:space="preserve"> 1, </w:t>
            </w:r>
            <w:proofErr w:type="spellStart"/>
            <w:r w:rsidRPr="00FD05B6">
              <w:rPr>
                <w:rFonts w:ascii="Arial" w:hAnsi="Arial" w:cs="Arial"/>
              </w:rPr>
              <w:t>Div</w:t>
            </w:r>
            <w:proofErr w:type="spellEnd"/>
            <w:r w:rsidRPr="00FD05B6">
              <w:rPr>
                <w:rFonts w:ascii="Arial" w:hAnsi="Arial" w:cs="Arial"/>
              </w:rPr>
              <w:t xml:space="preserve"> 1, </w:t>
            </w:r>
            <w:proofErr w:type="spellStart"/>
            <w:r w:rsidRPr="00FD05B6">
              <w:rPr>
                <w:rFonts w:ascii="Arial" w:hAnsi="Arial" w:cs="Arial"/>
              </w:rPr>
              <w:t>Group</w:t>
            </w:r>
            <w:proofErr w:type="spellEnd"/>
            <w:r w:rsidRPr="00FD05B6">
              <w:rPr>
                <w:rFonts w:ascii="Arial" w:hAnsi="Arial" w:cs="Arial"/>
              </w:rPr>
              <w:t xml:space="preserve"> D o Similar</w:t>
            </w:r>
          </w:p>
          <w:p w14:paraId="1780C146" w14:textId="77777777" w:rsidR="008D4027" w:rsidRPr="00FD05B6" w:rsidRDefault="008D4027" w:rsidP="00B9566E">
            <w:pPr>
              <w:ind w:left="1418" w:hanging="709"/>
              <w:jc w:val="both"/>
              <w:rPr>
                <w:rFonts w:ascii="Arial" w:hAnsi="Arial" w:cs="Arial"/>
              </w:rPr>
            </w:pPr>
            <w:r w:rsidRPr="00FD05B6">
              <w:rPr>
                <w:rFonts w:ascii="Arial" w:hAnsi="Arial" w:cs="Arial"/>
              </w:rPr>
              <w:t>Gabinete hermético IP 65 o superior</w:t>
            </w:r>
          </w:p>
          <w:p w14:paraId="4183680E" w14:textId="77777777" w:rsidR="008D4027" w:rsidRPr="00FD05B6" w:rsidRDefault="008D4027" w:rsidP="00B9566E">
            <w:pPr>
              <w:ind w:left="1418" w:hanging="709"/>
              <w:jc w:val="both"/>
              <w:rPr>
                <w:rFonts w:ascii="Arial" w:hAnsi="Arial" w:cs="Arial"/>
              </w:rPr>
            </w:pPr>
            <w:r w:rsidRPr="00FD05B6">
              <w:rPr>
                <w:rFonts w:ascii="Arial" w:hAnsi="Arial" w:cs="Arial"/>
              </w:rPr>
              <w:t>Cumplir API 21.1 o EN 12405</w:t>
            </w:r>
          </w:p>
          <w:p w14:paraId="693BC1D1" w14:textId="77777777" w:rsidR="008D4027" w:rsidRPr="00FD05B6" w:rsidRDefault="008D4027" w:rsidP="00B9566E">
            <w:pPr>
              <w:ind w:left="639"/>
              <w:jc w:val="both"/>
              <w:rPr>
                <w:rFonts w:ascii="Arial" w:hAnsi="Arial" w:cs="Arial"/>
              </w:rPr>
            </w:pPr>
            <w:r w:rsidRPr="00FD05B6">
              <w:rPr>
                <w:rFonts w:ascii="Arial" w:hAnsi="Arial" w:cs="Arial"/>
              </w:rPr>
              <w:t xml:space="preserve">Debe incluir paquete de baterías </w:t>
            </w:r>
            <w:proofErr w:type="spellStart"/>
            <w:r w:rsidRPr="00FD05B6">
              <w:rPr>
                <w:rFonts w:ascii="Arial" w:hAnsi="Arial" w:cs="Arial"/>
              </w:rPr>
              <w:t>alkaline</w:t>
            </w:r>
            <w:proofErr w:type="spellEnd"/>
            <w:r w:rsidRPr="00FD05B6">
              <w:rPr>
                <w:rFonts w:ascii="Arial" w:hAnsi="Arial" w:cs="Arial"/>
              </w:rPr>
              <w:t>/ Litio u otros con una vida útil nominal de 5 años.</w:t>
            </w:r>
          </w:p>
          <w:p w14:paraId="34875BDF" w14:textId="77777777" w:rsidR="008D4027" w:rsidRPr="00FD05B6" w:rsidRDefault="008D4027" w:rsidP="00B9566E">
            <w:pPr>
              <w:jc w:val="both"/>
              <w:rPr>
                <w:rFonts w:ascii="Arial" w:hAnsi="Arial" w:cs="Arial"/>
              </w:rPr>
            </w:pPr>
          </w:p>
          <w:p w14:paraId="47DC57E6" w14:textId="77777777" w:rsidR="008D4027" w:rsidRPr="00FD05B6" w:rsidRDefault="008D4027" w:rsidP="00B9566E">
            <w:pPr>
              <w:ind w:left="1418" w:hanging="709"/>
              <w:jc w:val="both"/>
              <w:rPr>
                <w:rFonts w:ascii="Arial" w:hAnsi="Arial" w:cs="Arial"/>
                <w:b/>
                <w:u w:val="single"/>
              </w:rPr>
            </w:pPr>
            <w:r w:rsidRPr="00FD05B6">
              <w:rPr>
                <w:rFonts w:ascii="Arial" w:hAnsi="Arial" w:cs="Arial"/>
                <w:b/>
                <w:u w:val="single"/>
              </w:rPr>
              <w:t>Válvula de alivio</w:t>
            </w:r>
          </w:p>
          <w:p w14:paraId="6B24DCE2" w14:textId="77777777" w:rsidR="008D4027" w:rsidRPr="00FD05B6" w:rsidRDefault="008D4027" w:rsidP="00B9566E">
            <w:pPr>
              <w:ind w:left="1418" w:hanging="709"/>
              <w:jc w:val="both"/>
              <w:rPr>
                <w:rFonts w:ascii="Arial" w:hAnsi="Arial" w:cs="Arial"/>
                <w:b/>
                <w:u w:val="single"/>
              </w:rPr>
            </w:pPr>
          </w:p>
          <w:p w14:paraId="003AAB23" w14:textId="77777777" w:rsidR="008D4027" w:rsidRPr="00FD05B6" w:rsidRDefault="008D4027" w:rsidP="00B9566E">
            <w:pPr>
              <w:ind w:left="709"/>
              <w:jc w:val="both"/>
              <w:rPr>
                <w:rFonts w:ascii="Arial" w:hAnsi="Arial" w:cs="Arial"/>
              </w:rPr>
            </w:pPr>
            <w:r w:rsidRPr="00FD05B6">
              <w:rPr>
                <w:rFonts w:ascii="Arial" w:hAnsi="Arial" w:cs="Arial"/>
              </w:rPr>
              <w:t xml:space="preserve">Válvula de alivio, tipo auto operada con resorte, conexión </w:t>
            </w:r>
            <w:proofErr w:type="spellStart"/>
            <w:r w:rsidRPr="00FD05B6">
              <w:rPr>
                <w:rFonts w:ascii="Arial" w:hAnsi="Arial" w:cs="Arial"/>
              </w:rPr>
              <w:t>lin</w:t>
            </w:r>
            <w:proofErr w:type="spellEnd"/>
            <w:r w:rsidRPr="00FD05B6">
              <w:rPr>
                <w:rFonts w:ascii="Arial" w:hAnsi="Arial" w:cs="Arial"/>
              </w:rPr>
              <w:t xml:space="preserve"> MNPT, set presión 75 </w:t>
            </w:r>
            <w:proofErr w:type="spellStart"/>
            <w:r w:rsidRPr="00FD05B6">
              <w:rPr>
                <w:rFonts w:ascii="Arial" w:hAnsi="Arial" w:cs="Arial"/>
              </w:rPr>
              <w:t>psig</w:t>
            </w:r>
            <w:proofErr w:type="spellEnd"/>
            <w:r w:rsidRPr="00FD05B6">
              <w:rPr>
                <w:rFonts w:ascii="Arial" w:hAnsi="Arial" w:cs="Arial"/>
              </w:rPr>
              <w:t>, para un rango de temperatura de entre -29 a 71 °C</w:t>
            </w:r>
          </w:p>
          <w:p w14:paraId="65C419E1" w14:textId="77777777" w:rsidR="008D4027" w:rsidRPr="00FD05B6" w:rsidRDefault="008D4027" w:rsidP="00B9566E">
            <w:pPr>
              <w:ind w:left="709"/>
              <w:jc w:val="both"/>
              <w:rPr>
                <w:rFonts w:ascii="Arial" w:hAnsi="Arial" w:cs="Arial"/>
              </w:rPr>
            </w:pPr>
            <w:r w:rsidRPr="00FD05B6">
              <w:rPr>
                <w:rFonts w:ascii="Arial" w:hAnsi="Arial" w:cs="Arial"/>
              </w:rPr>
              <w:t>Esta debe ser diseñada y calculada para la liberación máxima de un 100% de caudal nominal.</w:t>
            </w:r>
          </w:p>
          <w:p w14:paraId="2F21C779" w14:textId="77777777" w:rsidR="008D4027" w:rsidRPr="00FD05B6" w:rsidRDefault="008D4027" w:rsidP="00B9566E">
            <w:pPr>
              <w:ind w:left="709"/>
              <w:jc w:val="both"/>
              <w:rPr>
                <w:rFonts w:ascii="Arial" w:hAnsi="Arial" w:cs="Arial"/>
                <w:b/>
                <w:u w:val="single"/>
              </w:rPr>
            </w:pPr>
            <w:r w:rsidRPr="00FD05B6">
              <w:rPr>
                <w:rFonts w:ascii="Arial" w:hAnsi="Arial" w:cs="Arial"/>
              </w:rPr>
              <w:t>La instalación de la válvula de alivio debe de realizársela previa instalación de una válvula de paso total, de aislamiento.</w:t>
            </w:r>
          </w:p>
          <w:p w14:paraId="3DEE430D" w14:textId="77777777" w:rsidR="008D4027" w:rsidRPr="00FD05B6" w:rsidRDefault="008D4027" w:rsidP="00B9566E">
            <w:pPr>
              <w:ind w:left="748"/>
              <w:jc w:val="both"/>
              <w:rPr>
                <w:rFonts w:ascii="Arial" w:hAnsi="Arial" w:cs="Arial"/>
              </w:rPr>
            </w:pPr>
          </w:p>
          <w:p w14:paraId="788F183F" w14:textId="77777777" w:rsidR="008D4027" w:rsidRPr="00FD05B6" w:rsidRDefault="008D4027" w:rsidP="00B9566E">
            <w:pPr>
              <w:ind w:left="748"/>
              <w:jc w:val="both"/>
              <w:rPr>
                <w:rFonts w:ascii="Arial" w:hAnsi="Arial" w:cs="Arial"/>
                <w:b/>
                <w:u w:val="single"/>
              </w:rPr>
            </w:pPr>
            <w:r w:rsidRPr="00FD05B6">
              <w:rPr>
                <w:rFonts w:ascii="Arial" w:hAnsi="Arial" w:cs="Arial"/>
                <w:b/>
                <w:u w:val="single"/>
              </w:rPr>
              <w:t>Ajustes</w:t>
            </w:r>
          </w:p>
          <w:p w14:paraId="24A21084" w14:textId="77777777" w:rsidR="008D4027" w:rsidRPr="00FD05B6" w:rsidRDefault="008D4027" w:rsidP="00B9566E">
            <w:pPr>
              <w:ind w:left="748"/>
              <w:jc w:val="both"/>
              <w:rPr>
                <w:rFonts w:ascii="Arial" w:hAnsi="Arial" w:cs="Arial"/>
              </w:rPr>
            </w:pPr>
          </w:p>
          <w:p w14:paraId="78605385" w14:textId="77777777" w:rsidR="008D4027" w:rsidRPr="00FD05B6" w:rsidRDefault="008D4027" w:rsidP="00B9566E">
            <w:pPr>
              <w:ind w:left="748"/>
              <w:jc w:val="both"/>
              <w:rPr>
                <w:rFonts w:ascii="Arial" w:hAnsi="Arial" w:cs="Arial"/>
                <w:b/>
              </w:rPr>
            </w:pPr>
            <w:r w:rsidRPr="00FD05B6">
              <w:rPr>
                <w:rFonts w:ascii="Arial" w:hAnsi="Arial" w:cs="Arial"/>
                <w:b/>
              </w:rPr>
              <w:t>LINEA DE TRABAJO (1º)</w:t>
            </w:r>
            <w:r w:rsidRPr="00FD05B6">
              <w:rPr>
                <w:rFonts w:ascii="Arial" w:hAnsi="Arial" w:cs="Arial"/>
                <w:b/>
              </w:rPr>
              <w:tab/>
            </w:r>
            <w:r w:rsidRPr="00FD05B6">
              <w:rPr>
                <w:rFonts w:ascii="Arial" w:hAnsi="Arial" w:cs="Arial"/>
                <w:b/>
              </w:rPr>
              <w:tab/>
            </w:r>
            <w:r w:rsidRPr="00FD05B6">
              <w:rPr>
                <w:rFonts w:ascii="Arial" w:hAnsi="Arial" w:cs="Arial"/>
                <w:b/>
              </w:rPr>
              <w:tab/>
            </w:r>
          </w:p>
          <w:p w14:paraId="2270FEAB" w14:textId="77777777" w:rsidR="008D4027" w:rsidRPr="00FD05B6" w:rsidRDefault="008D4027" w:rsidP="00B9566E">
            <w:pPr>
              <w:ind w:left="748"/>
              <w:jc w:val="both"/>
              <w:rPr>
                <w:rFonts w:ascii="Arial" w:hAnsi="Arial" w:cs="Arial"/>
              </w:rPr>
            </w:pPr>
          </w:p>
          <w:p w14:paraId="63E6A895" w14:textId="77777777" w:rsidR="008D4027" w:rsidRPr="00FD05B6" w:rsidRDefault="008D4027" w:rsidP="00B9566E">
            <w:pPr>
              <w:ind w:left="748"/>
              <w:jc w:val="both"/>
              <w:rPr>
                <w:rFonts w:ascii="Arial" w:hAnsi="Arial" w:cs="Arial"/>
                <w:color w:val="FF0000"/>
              </w:rPr>
            </w:pPr>
            <w:r w:rsidRPr="00FD05B6">
              <w:rPr>
                <w:rFonts w:ascii="Arial" w:hAnsi="Arial" w:cs="Arial"/>
              </w:rPr>
              <w:t>Presión Max. 4,6 bar</w:t>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p>
          <w:p w14:paraId="22DE3A64" w14:textId="77777777" w:rsidR="008D4027" w:rsidRPr="00FD05B6" w:rsidRDefault="008D4027" w:rsidP="00B9566E">
            <w:pPr>
              <w:ind w:left="748"/>
              <w:jc w:val="both"/>
              <w:rPr>
                <w:rFonts w:ascii="Arial" w:hAnsi="Arial" w:cs="Arial"/>
              </w:rPr>
            </w:pPr>
            <w:r w:rsidRPr="00FD05B6">
              <w:rPr>
                <w:rFonts w:ascii="Arial" w:hAnsi="Arial" w:cs="Arial"/>
              </w:rPr>
              <w:t>Presión Reg. 4,0 bar</w:t>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p>
          <w:p w14:paraId="4272D523" w14:textId="77777777" w:rsidR="008D4027" w:rsidRPr="00FD05B6" w:rsidRDefault="008D4027" w:rsidP="00B9566E">
            <w:pPr>
              <w:ind w:left="748"/>
              <w:jc w:val="both"/>
              <w:rPr>
                <w:rFonts w:ascii="Arial" w:hAnsi="Arial" w:cs="Arial"/>
              </w:rPr>
            </w:pPr>
            <w:r w:rsidRPr="00FD05B6">
              <w:rPr>
                <w:rFonts w:ascii="Arial" w:hAnsi="Arial" w:cs="Arial"/>
              </w:rPr>
              <w:t>Presión Min. 3,0 bar</w:t>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r w:rsidRPr="00FD05B6">
              <w:rPr>
                <w:rFonts w:ascii="Arial" w:hAnsi="Arial" w:cs="Arial"/>
              </w:rPr>
              <w:tab/>
            </w:r>
          </w:p>
          <w:p w14:paraId="4A676C24" w14:textId="77777777" w:rsidR="008D4027" w:rsidRPr="00FD05B6" w:rsidRDefault="008D4027" w:rsidP="00B9566E">
            <w:pPr>
              <w:ind w:left="748"/>
              <w:jc w:val="both"/>
              <w:rPr>
                <w:rFonts w:ascii="Arial" w:hAnsi="Arial" w:cs="Arial"/>
              </w:rPr>
            </w:pPr>
          </w:p>
          <w:p w14:paraId="7CAC8567" w14:textId="77777777" w:rsidR="008D4027" w:rsidRPr="00FD05B6" w:rsidRDefault="008D4027" w:rsidP="00B9566E">
            <w:pPr>
              <w:ind w:left="748"/>
              <w:jc w:val="both"/>
              <w:rPr>
                <w:rFonts w:ascii="Arial" w:hAnsi="Arial" w:cs="Arial"/>
              </w:rPr>
            </w:pPr>
          </w:p>
          <w:p w14:paraId="0186C8F1" w14:textId="77777777" w:rsidR="008D4027" w:rsidRPr="00FD05B6" w:rsidRDefault="008D4027" w:rsidP="00B9566E">
            <w:pPr>
              <w:ind w:left="748"/>
              <w:jc w:val="both"/>
              <w:rPr>
                <w:rFonts w:ascii="Arial" w:hAnsi="Arial" w:cs="Arial"/>
                <w:b/>
              </w:rPr>
            </w:pPr>
            <w:r w:rsidRPr="00FD05B6">
              <w:rPr>
                <w:rFonts w:ascii="Arial" w:hAnsi="Arial" w:cs="Arial"/>
                <w:b/>
              </w:rPr>
              <w:t>LINEA EN STAND BY (2º)</w:t>
            </w:r>
          </w:p>
          <w:p w14:paraId="2AD7773B" w14:textId="77777777" w:rsidR="008D4027" w:rsidRPr="00FD05B6" w:rsidRDefault="008D4027" w:rsidP="00B9566E">
            <w:pPr>
              <w:ind w:left="748"/>
              <w:jc w:val="both"/>
              <w:rPr>
                <w:rFonts w:ascii="Arial" w:hAnsi="Arial" w:cs="Arial"/>
                <w:b/>
              </w:rPr>
            </w:pPr>
          </w:p>
          <w:p w14:paraId="2705D652" w14:textId="77777777" w:rsidR="008D4027" w:rsidRPr="00FD05B6" w:rsidRDefault="008D4027" w:rsidP="00B9566E">
            <w:pPr>
              <w:ind w:left="748"/>
              <w:jc w:val="both"/>
              <w:rPr>
                <w:rFonts w:ascii="Arial" w:hAnsi="Arial" w:cs="Arial"/>
              </w:rPr>
            </w:pPr>
            <w:r w:rsidRPr="00FD05B6">
              <w:rPr>
                <w:rFonts w:ascii="Arial" w:hAnsi="Arial" w:cs="Arial"/>
              </w:rPr>
              <w:t>Presión Max. 4,8 bar</w:t>
            </w:r>
          </w:p>
          <w:p w14:paraId="25FBDC7F" w14:textId="77777777" w:rsidR="008D4027" w:rsidRPr="00FD05B6" w:rsidRDefault="008D4027" w:rsidP="00B9566E">
            <w:pPr>
              <w:ind w:left="748"/>
              <w:jc w:val="both"/>
              <w:rPr>
                <w:rFonts w:ascii="Arial" w:hAnsi="Arial" w:cs="Arial"/>
              </w:rPr>
            </w:pPr>
            <w:r w:rsidRPr="00FD05B6">
              <w:rPr>
                <w:rFonts w:ascii="Arial" w:hAnsi="Arial" w:cs="Arial"/>
              </w:rPr>
              <w:t>Presión Reg. 3,8 bar</w:t>
            </w:r>
          </w:p>
          <w:p w14:paraId="4A46C805" w14:textId="77777777" w:rsidR="008D4027" w:rsidRPr="00FD05B6" w:rsidRDefault="008D4027" w:rsidP="00B9566E">
            <w:pPr>
              <w:ind w:left="748"/>
              <w:jc w:val="both"/>
              <w:rPr>
                <w:rFonts w:ascii="Arial" w:hAnsi="Arial" w:cs="Arial"/>
              </w:rPr>
            </w:pPr>
            <w:r w:rsidRPr="00FD05B6">
              <w:rPr>
                <w:rFonts w:ascii="Arial" w:hAnsi="Arial" w:cs="Arial"/>
              </w:rPr>
              <w:t>Presión Min. 2,8 bar</w:t>
            </w:r>
          </w:p>
          <w:p w14:paraId="18743BC7" w14:textId="77777777" w:rsidR="008D4027" w:rsidRPr="00FD05B6" w:rsidRDefault="008D4027" w:rsidP="00B9566E">
            <w:pPr>
              <w:ind w:left="748"/>
              <w:jc w:val="both"/>
              <w:rPr>
                <w:rFonts w:ascii="Arial" w:hAnsi="Arial" w:cs="Arial"/>
              </w:rPr>
            </w:pPr>
          </w:p>
          <w:p w14:paraId="3E25F5E5" w14:textId="77777777" w:rsidR="008D4027" w:rsidRPr="00FD05B6" w:rsidRDefault="008D4027" w:rsidP="00B9566E">
            <w:pPr>
              <w:ind w:left="708" w:firstLine="60"/>
              <w:jc w:val="both"/>
              <w:rPr>
                <w:rFonts w:ascii="Arial" w:hAnsi="Arial" w:cs="Arial"/>
              </w:rPr>
            </w:pPr>
            <w:r w:rsidRPr="00FD05B6">
              <w:rPr>
                <w:rFonts w:ascii="Arial" w:hAnsi="Arial" w:cs="Arial"/>
              </w:rPr>
              <w:t>Adicionalmente deberá contar con Juntas Aislantes dieléctricas monolíticas: Una a la entrada, ANSI 300 RF y otra a la salida, ANSI 150 RF.</w:t>
            </w:r>
          </w:p>
          <w:p w14:paraId="5157194C" w14:textId="77777777" w:rsidR="008D4027" w:rsidRPr="00FD05B6" w:rsidRDefault="008D4027" w:rsidP="00B9566E">
            <w:pPr>
              <w:jc w:val="both"/>
              <w:rPr>
                <w:rFonts w:ascii="Arial" w:hAnsi="Arial" w:cs="Arial"/>
              </w:rPr>
            </w:pPr>
          </w:p>
          <w:p w14:paraId="157260EA" w14:textId="77777777" w:rsidR="008D4027" w:rsidRPr="00FD05B6" w:rsidRDefault="008D4027" w:rsidP="00B9566E">
            <w:pPr>
              <w:ind w:left="706"/>
              <w:jc w:val="both"/>
              <w:rPr>
                <w:rFonts w:ascii="Arial" w:hAnsi="Arial" w:cs="Arial"/>
                <w:b/>
              </w:rPr>
            </w:pPr>
            <w:r w:rsidRPr="00FD05B6">
              <w:rPr>
                <w:rFonts w:ascii="Arial" w:hAnsi="Arial" w:cs="Arial"/>
                <w:b/>
              </w:rPr>
              <w:t>4.3 CARACTERISTICAS LÍNEA 3ra (BY PASS)</w:t>
            </w:r>
          </w:p>
          <w:p w14:paraId="5FFC9E7D" w14:textId="77777777" w:rsidR="008D4027" w:rsidRPr="00FD05B6" w:rsidRDefault="008D4027" w:rsidP="00B9566E">
            <w:pPr>
              <w:ind w:left="706"/>
              <w:jc w:val="both"/>
              <w:rPr>
                <w:rFonts w:ascii="Arial" w:hAnsi="Arial" w:cs="Arial"/>
              </w:rPr>
            </w:pPr>
          </w:p>
          <w:p w14:paraId="79590510" w14:textId="77777777" w:rsidR="008D4027" w:rsidRPr="00FD05B6" w:rsidRDefault="008D4027" w:rsidP="00B9566E">
            <w:pPr>
              <w:ind w:left="706"/>
              <w:jc w:val="both"/>
              <w:rPr>
                <w:rFonts w:ascii="Arial" w:hAnsi="Arial" w:cs="Arial"/>
              </w:rPr>
            </w:pPr>
            <w:r w:rsidRPr="00FD05B6">
              <w:rPr>
                <w:rFonts w:ascii="Arial" w:hAnsi="Arial" w:cs="Arial"/>
              </w:rPr>
              <w:t>Constará de dos válvulas:</w:t>
            </w:r>
          </w:p>
          <w:p w14:paraId="672426FA" w14:textId="77777777" w:rsidR="008D4027" w:rsidRPr="00FD05B6" w:rsidRDefault="008D4027" w:rsidP="00B9566E">
            <w:pPr>
              <w:ind w:left="706"/>
              <w:jc w:val="both"/>
              <w:rPr>
                <w:rFonts w:ascii="Arial" w:hAnsi="Arial" w:cs="Arial"/>
              </w:rPr>
            </w:pPr>
          </w:p>
          <w:p w14:paraId="70F841DF" w14:textId="77777777" w:rsidR="008D4027" w:rsidRPr="00FD05B6" w:rsidRDefault="008D4027" w:rsidP="00B9566E">
            <w:pPr>
              <w:ind w:left="706"/>
              <w:rPr>
                <w:rFonts w:ascii="Arial" w:hAnsi="Arial" w:cs="Arial"/>
                <w:b/>
                <w:u w:val="single"/>
              </w:rPr>
            </w:pPr>
            <w:r w:rsidRPr="00FD05B6">
              <w:rPr>
                <w:rFonts w:ascii="Arial" w:hAnsi="Arial" w:cs="Arial"/>
                <w:b/>
                <w:u w:val="single"/>
              </w:rPr>
              <w:t>Manómetro</w:t>
            </w:r>
          </w:p>
          <w:p w14:paraId="7F040E48" w14:textId="77777777" w:rsidR="008D4027" w:rsidRPr="00FD05B6" w:rsidRDefault="008D4027" w:rsidP="00B9566E">
            <w:pPr>
              <w:rPr>
                <w:rFonts w:ascii="Arial" w:hAnsi="Arial" w:cs="Arial"/>
              </w:rPr>
            </w:pPr>
          </w:p>
          <w:p w14:paraId="59A4CD2D" w14:textId="77777777" w:rsidR="008D4027" w:rsidRPr="00FD05B6" w:rsidRDefault="008D4027" w:rsidP="00B9566E">
            <w:pPr>
              <w:ind w:left="720"/>
              <w:jc w:val="both"/>
              <w:rPr>
                <w:rFonts w:ascii="Arial" w:hAnsi="Arial" w:cs="Arial"/>
              </w:rPr>
            </w:pPr>
            <w:r w:rsidRPr="00FD05B6">
              <w:rPr>
                <w:rFonts w:ascii="Arial" w:hAnsi="Arial" w:cs="Arial"/>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FD05B6">
                <w:rPr>
                  <w:rFonts w:ascii="Arial" w:hAnsi="Arial" w:cs="Arial"/>
                </w:rPr>
                <w:t>100 mm</w:t>
              </w:r>
            </w:smartTag>
            <w:r w:rsidRPr="00FD05B6">
              <w:rPr>
                <w:rFonts w:ascii="Arial" w:hAnsi="Arial" w:cs="Arial"/>
              </w:rPr>
              <w:t xml:space="preserve"> de diámetro como mínimo, conectados con rosca NPT (ADEMAS DEBE ESTAR RELLENADO CON GLICERINA).</w:t>
            </w:r>
          </w:p>
          <w:p w14:paraId="22601C47" w14:textId="77777777" w:rsidR="008D4027" w:rsidRPr="00FD05B6" w:rsidRDefault="008D4027" w:rsidP="00B9566E">
            <w:pPr>
              <w:ind w:left="720"/>
              <w:jc w:val="both"/>
              <w:rPr>
                <w:rFonts w:ascii="Arial" w:hAnsi="Arial" w:cs="Arial"/>
              </w:rPr>
            </w:pPr>
          </w:p>
          <w:p w14:paraId="5C299CF8" w14:textId="77777777" w:rsidR="008D4027" w:rsidRPr="00FD05B6" w:rsidRDefault="008D4027" w:rsidP="00B9566E">
            <w:pPr>
              <w:ind w:left="720"/>
              <w:jc w:val="both"/>
              <w:rPr>
                <w:rFonts w:ascii="Arial" w:hAnsi="Arial" w:cs="Arial"/>
              </w:rPr>
            </w:pPr>
            <w:r w:rsidRPr="00FD05B6">
              <w:rPr>
                <w:rFonts w:ascii="Arial" w:hAnsi="Arial" w:cs="Arial"/>
              </w:rPr>
              <w:t xml:space="preserve">Rangos: </w:t>
            </w:r>
            <w:r w:rsidRPr="00FD05B6">
              <w:rPr>
                <w:rFonts w:ascii="Arial" w:hAnsi="Arial" w:cs="Arial"/>
              </w:rPr>
              <w:tab/>
            </w:r>
            <w:r w:rsidRPr="00FD05B6">
              <w:rPr>
                <w:rFonts w:ascii="Arial" w:hAnsi="Arial" w:cs="Arial"/>
              </w:rPr>
              <w:tab/>
              <w:t xml:space="preserve">0  -  10 Bar </w:t>
            </w:r>
            <w:r w:rsidRPr="00FD05B6">
              <w:rPr>
                <w:rFonts w:ascii="Arial" w:hAnsi="Arial" w:cs="Arial"/>
              </w:rPr>
              <w:tab/>
              <w:t xml:space="preserve">y </w:t>
            </w:r>
            <w:r w:rsidRPr="00FD05B6">
              <w:rPr>
                <w:rFonts w:ascii="Arial" w:hAnsi="Arial" w:cs="Arial"/>
                <w:u w:val="single"/>
              </w:rPr>
              <w:t>+</w:t>
            </w:r>
            <w:r w:rsidRPr="00FD05B6">
              <w:rPr>
                <w:rFonts w:ascii="Arial" w:hAnsi="Arial" w:cs="Arial"/>
              </w:rPr>
              <w:t xml:space="preserve"> 1% de precisión Aguas arriba</w:t>
            </w:r>
          </w:p>
          <w:p w14:paraId="4377B361" w14:textId="77777777" w:rsidR="008D4027" w:rsidRPr="00FD05B6" w:rsidRDefault="008D4027" w:rsidP="00B9566E">
            <w:pPr>
              <w:ind w:left="720"/>
              <w:jc w:val="both"/>
              <w:rPr>
                <w:rFonts w:ascii="Arial" w:hAnsi="Arial" w:cs="Arial"/>
              </w:rPr>
            </w:pPr>
          </w:p>
          <w:p w14:paraId="62296F8C" w14:textId="77777777" w:rsidR="008D4027" w:rsidRPr="00FD05B6" w:rsidRDefault="008D4027" w:rsidP="00B9566E">
            <w:pPr>
              <w:ind w:left="1065"/>
              <w:rPr>
                <w:rFonts w:ascii="Arial" w:hAnsi="Arial" w:cs="Arial"/>
              </w:rPr>
            </w:pPr>
            <w:r w:rsidRPr="00FD05B6">
              <w:rPr>
                <w:rFonts w:ascii="Arial" w:hAnsi="Arial" w:cs="Arial"/>
              </w:rPr>
              <w:t>Cada manómetro deberá contar con su respectiva válvula de aislamiento tipo aguja (TIPO INTEGRAL CON PURGA Y BLOQUEO).</w:t>
            </w:r>
          </w:p>
          <w:p w14:paraId="6AA9297F" w14:textId="77777777" w:rsidR="008D4027" w:rsidRPr="00FD05B6" w:rsidRDefault="008D4027" w:rsidP="00B9566E">
            <w:pPr>
              <w:ind w:left="1065"/>
              <w:rPr>
                <w:rFonts w:ascii="Arial" w:hAnsi="Arial" w:cs="Arial"/>
              </w:rPr>
            </w:pPr>
          </w:p>
          <w:p w14:paraId="76A9CC98" w14:textId="77777777" w:rsidR="008D4027" w:rsidRPr="00FD05B6" w:rsidRDefault="008D4027" w:rsidP="00B9566E">
            <w:pPr>
              <w:ind w:left="706"/>
              <w:rPr>
                <w:rFonts w:ascii="Arial" w:hAnsi="Arial" w:cs="Arial"/>
                <w:b/>
                <w:bCs/>
                <w:u w:val="single"/>
              </w:rPr>
            </w:pPr>
            <w:r w:rsidRPr="00FD05B6">
              <w:rPr>
                <w:rFonts w:ascii="Arial" w:hAnsi="Arial" w:cs="Arial"/>
                <w:b/>
                <w:bCs/>
                <w:u w:val="single"/>
              </w:rPr>
              <w:t>Válvula de bola API 6D 6FA</w:t>
            </w:r>
          </w:p>
          <w:p w14:paraId="6B1ACCCA" w14:textId="77777777" w:rsidR="008D4027" w:rsidRPr="00FD05B6" w:rsidRDefault="008D4027" w:rsidP="00B9566E">
            <w:pPr>
              <w:ind w:left="706"/>
              <w:rPr>
                <w:rFonts w:ascii="Arial" w:hAnsi="Arial" w:cs="Arial"/>
                <w:b/>
                <w:bCs/>
              </w:rPr>
            </w:pPr>
          </w:p>
          <w:p w14:paraId="7E2F5F09" w14:textId="77777777" w:rsidR="008D4027" w:rsidRPr="00FD05B6" w:rsidRDefault="008D4027" w:rsidP="00B9566E">
            <w:pPr>
              <w:ind w:left="706"/>
              <w:rPr>
                <w:rFonts w:ascii="Arial" w:hAnsi="Arial" w:cs="Arial"/>
                <w:bCs/>
              </w:rPr>
            </w:pPr>
            <w:r w:rsidRPr="00FD05B6">
              <w:rPr>
                <w:rFonts w:ascii="Arial" w:hAnsi="Arial" w:cs="Arial"/>
                <w:bCs/>
              </w:rPr>
              <w:t xml:space="preserve">Clase: ANSI 300 </w:t>
            </w:r>
          </w:p>
          <w:p w14:paraId="7A5DCDA2" w14:textId="77777777" w:rsidR="008D4027" w:rsidRPr="00FD05B6" w:rsidRDefault="008D4027" w:rsidP="00B9566E">
            <w:pPr>
              <w:ind w:left="706"/>
              <w:rPr>
                <w:rFonts w:ascii="Arial" w:hAnsi="Arial" w:cs="Arial"/>
                <w:bCs/>
              </w:rPr>
            </w:pPr>
            <w:r w:rsidRPr="00FD05B6">
              <w:rPr>
                <w:rFonts w:ascii="Arial" w:hAnsi="Arial" w:cs="Arial"/>
                <w:bCs/>
              </w:rPr>
              <w:t>Conexión: Brida ANSI 300 RF</w:t>
            </w:r>
          </w:p>
          <w:p w14:paraId="7BA6B94F" w14:textId="77777777" w:rsidR="008D4027" w:rsidRPr="00FD05B6" w:rsidRDefault="008D4027" w:rsidP="00B9566E">
            <w:pPr>
              <w:ind w:left="706"/>
              <w:rPr>
                <w:rFonts w:ascii="Arial" w:hAnsi="Arial" w:cs="Arial"/>
                <w:bCs/>
              </w:rPr>
            </w:pPr>
            <w:r w:rsidRPr="00FD05B6">
              <w:rPr>
                <w:rFonts w:ascii="Arial" w:hAnsi="Arial" w:cs="Arial"/>
                <w:bCs/>
              </w:rPr>
              <w:t>Actuación: Manivela.</w:t>
            </w:r>
          </w:p>
          <w:p w14:paraId="461FF679" w14:textId="77777777" w:rsidR="008D4027" w:rsidRPr="00FD05B6" w:rsidRDefault="008D4027" w:rsidP="00B9566E">
            <w:pPr>
              <w:ind w:left="706"/>
              <w:rPr>
                <w:rFonts w:ascii="Arial" w:hAnsi="Arial" w:cs="Arial"/>
                <w:bCs/>
              </w:rPr>
            </w:pPr>
            <w:r w:rsidRPr="00FD05B6">
              <w:rPr>
                <w:rFonts w:ascii="Arial" w:hAnsi="Arial" w:cs="Arial"/>
                <w:bCs/>
              </w:rPr>
              <w:t>Material: ASTM 216 WCB</w:t>
            </w:r>
          </w:p>
          <w:p w14:paraId="533F53A7" w14:textId="77777777" w:rsidR="008D4027" w:rsidRPr="00FD05B6" w:rsidRDefault="008D4027" w:rsidP="00B9566E">
            <w:pPr>
              <w:ind w:left="706"/>
              <w:rPr>
                <w:rFonts w:ascii="Arial" w:hAnsi="Arial" w:cs="Arial"/>
                <w:bCs/>
              </w:rPr>
            </w:pPr>
            <w:r w:rsidRPr="00FD05B6">
              <w:rPr>
                <w:rFonts w:ascii="Arial" w:hAnsi="Arial" w:cs="Arial"/>
                <w:bCs/>
              </w:rPr>
              <w:lastRenderedPageBreak/>
              <w:t xml:space="preserve">Diámetro: 3 </w:t>
            </w:r>
            <w:proofErr w:type="spellStart"/>
            <w:r w:rsidRPr="00FD05B6">
              <w:rPr>
                <w:rFonts w:ascii="Arial" w:hAnsi="Arial" w:cs="Arial"/>
                <w:bCs/>
              </w:rPr>
              <w:t>plg</w:t>
            </w:r>
            <w:proofErr w:type="spellEnd"/>
          </w:p>
          <w:p w14:paraId="3F790363" w14:textId="77777777" w:rsidR="008D4027" w:rsidRPr="00FD05B6" w:rsidRDefault="008D4027" w:rsidP="00B9566E">
            <w:pPr>
              <w:ind w:left="706"/>
              <w:rPr>
                <w:rFonts w:ascii="Arial" w:hAnsi="Arial" w:cs="Arial"/>
                <w:bCs/>
              </w:rPr>
            </w:pPr>
            <w:r w:rsidRPr="00FD05B6">
              <w:rPr>
                <w:rFonts w:ascii="Arial" w:hAnsi="Arial" w:cs="Arial"/>
                <w:bCs/>
              </w:rPr>
              <w:t>Paso Reducido</w:t>
            </w:r>
          </w:p>
          <w:p w14:paraId="2083BF03" w14:textId="77777777" w:rsidR="008D4027" w:rsidRPr="00FD05B6" w:rsidRDefault="008D4027" w:rsidP="00B9566E">
            <w:pPr>
              <w:ind w:left="706"/>
              <w:rPr>
                <w:rFonts w:ascii="Arial" w:hAnsi="Arial" w:cs="Arial"/>
                <w:bCs/>
              </w:rPr>
            </w:pPr>
          </w:p>
          <w:p w14:paraId="7943ABF4" w14:textId="77777777" w:rsidR="008D4027" w:rsidRPr="00FD05B6" w:rsidRDefault="008D4027" w:rsidP="00B9566E">
            <w:pPr>
              <w:ind w:left="706"/>
              <w:rPr>
                <w:rFonts w:ascii="Arial" w:hAnsi="Arial" w:cs="Arial"/>
                <w:b/>
                <w:bCs/>
                <w:u w:val="single"/>
              </w:rPr>
            </w:pPr>
            <w:r w:rsidRPr="00FD05B6">
              <w:rPr>
                <w:rFonts w:ascii="Arial" w:hAnsi="Arial" w:cs="Arial"/>
                <w:b/>
                <w:bCs/>
                <w:u w:val="single"/>
              </w:rPr>
              <w:t>Válvula tipo globo</w:t>
            </w:r>
          </w:p>
          <w:p w14:paraId="3428B5FD" w14:textId="77777777" w:rsidR="008D4027" w:rsidRPr="00FD05B6" w:rsidRDefault="008D4027" w:rsidP="00B9566E">
            <w:pPr>
              <w:ind w:left="706"/>
              <w:rPr>
                <w:rFonts w:ascii="Arial" w:hAnsi="Arial" w:cs="Arial"/>
                <w:b/>
                <w:bCs/>
              </w:rPr>
            </w:pPr>
          </w:p>
          <w:p w14:paraId="18DA789D" w14:textId="77777777" w:rsidR="008D4027" w:rsidRPr="00FD05B6" w:rsidRDefault="008D4027" w:rsidP="00B9566E">
            <w:pPr>
              <w:ind w:left="706"/>
              <w:rPr>
                <w:rFonts w:ascii="Arial" w:hAnsi="Arial" w:cs="Arial"/>
                <w:bCs/>
              </w:rPr>
            </w:pPr>
            <w:r w:rsidRPr="00FD05B6">
              <w:rPr>
                <w:rFonts w:ascii="Arial" w:hAnsi="Arial" w:cs="Arial"/>
                <w:bCs/>
              </w:rPr>
              <w:t xml:space="preserve">Clase: ANSI 300 </w:t>
            </w:r>
          </w:p>
          <w:p w14:paraId="1051E060" w14:textId="77777777" w:rsidR="008D4027" w:rsidRPr="00FD05B6" w:rsidRDefault="008D4027" w:rsidP="00B9566E">
            <w:pPr>
              <w:ind w:left="706"/>
              <w:rPr>
                <w:rFonts w:ascii="Arial" w:hAnsi="Arial" w:cs="Arial"/>
                <w:bCs/>
              </w:rPr>
            </w:pPr>
            <w:r w:rsidRPr="00FD05B6">
              <w:rPr>
                <w:rFonts w:ascii="Arial" w:hAnsi="Arial" w:cs="Arial"/>
                <w:bCs/>
              </w:rPr>
              <w:t>Conexión: Brida ANSI 300 RF</w:t>
            </w:r>
          </w:p>
          <w:p w14:paraId="30198556" w14:textId="77777777" w:rsidR="008D4027" w:rsidRPr="00FD05B6" w:rsidRDefault="008D4027" w:rsidP="00B9566E">
            <w:pPr>
              <w:ind w:left="706"/>
              <w:rPr>
                <w:rFonts w:ascii="Arial" w:hAnsi="Arial" w:cs="Arial"/>
                <w:bCs/>
              </w:rPr>
            </w:pPr>
            <w:r w:rsidRPr="00FD05B6">
              <w:rPr>
                <w:rFonts w:ascii="Arial" w:hAnsi="Arial" w:cs="Arial"/>
                <w:bCs/>
              </w:rPr>
              <w:t>Actuación: volante manual.</w:t>
            </w:r>
          </w:p>
          <w:p w14:paraId="5E1D1280" w14:textId="77777777" w:rsidR="008D4027" w:rsidRPr="00FD05B6" w:rsidRDefault="008D4027" w:rsidP="00B9566E">
            <w:pPr>
              <w:ind w:left="706"/>
              <w:rPr>
                <w:rFonts w:ascii="Arial" w:hAnsi="Arial" w:cs="Arial"/>
                <w:bCs/>
              </w:rPr>
            </w:pPr>
            <w:r w:rsidRPr="00FD05B6">
              <w:rPr>
                <w:rFonts w:ascii="Arial" w:hAnsi="Arial" w:cs="Arial"/>
                <w:bCs/>
              </w:rPr>
              <w:t>Material: ASTM 216 WCB</w:t>
            </w:r>
          </w:p>
          <w:p w14:paraId="1C5BA5AC" w14:textId="77777777" w:rsidR="008D4027" w:rsidRPr="00FD05B6" w:rsidRDefault="008D4027" w:rsidP="00B9566E">
            <w:pPr>
              <w:ind w:left="706"/>
              <w:rPr>
                <w:rFonts w:ascii="Arial" w:hAnsi="Arial" w:cs="Arial"/>
                <w:bCs/>
              </w:rPr>
            </w:pPr>
            <w:r w:rsidRPr="00FD05B6">
              <w:rPr>
                <w:rFonts w:ascii="Arial" w:hAnsi="Arial" w:cs="Arial"/>
                <w:bCs/>
              </w:rPr>
              <w:t xml:space="preserve">Diámetro: 3 </w:t>
            </w:r>
            <w:proofErr w:type="spellStart"/>
            <w:r w:rsidRPr="00FD05B6">
              <w:rPr>
                <w:rFonts w:ascii="Arial" w:hAnsi="Arial" w:cs="Arial"/>
                <w:bCs/>
              </w:rPr>
              <w:t>plg</w:t>
            </w:r>
            <w:proofErr w:type="spellEnd"/>
            <w:r w:rsidRPr="00FD05B6">
              <w:rPr>
                <w:rFonts w:ascii="Arial" w:hAnsi="Arial" w:cs="Arial"/>
                <w:bCs/>
              </w:rPr>
              <w:t>.</w:t>
            </w:r>
          </w:p>
          <w:p w14:paraId="02EF83EA" w14:textId="77777777" w:rsidR="008D4027" w:rsidRPr="00FD05B6" w:rsidRDefault="008D4027" w:rsidP="00B9566E">
            <w:pPr>
              <w:rPr>
                <w:rFonts w:ascii="Arial" w:hAnsi="Arial" w:cs="Arial"/>
                <w:bCs/>
              </w:rPr>
            </w:pPr>
          </w:p>
          <w:p w14:paraId="39A465F9" w14:textId="77777777" w:rsidR="008D4027" w:rsidRPr="00FD05B6" w:rsidRDefault="008D4027" w:rsidP="009619DB">
            <w:pPr>
              <w:pStyle w:val="Prrafodelista"/>
              <w:numPr>
                <w:ilvl w:val="1"/>
                <w:numId w:val="43"/>
              </w:numPr>
              <w:jc w:val="both"/>
              <w:rPr>
                <w:rFonts w:ascii="Arial" w:hAnsi="Arial" w:cs="Arial"/>
                <w:b/>
              </w:rPr>
            </w:pPr>
            <w:r w:rsidRPr="00FD05B6">
              <w:rPr>
                <w:rFonts w:ascii="Arial" w:hAnsi="Arial" w:cs="Arial"/>
                <w:b/>
              </w:rPr>
              <w:t>TUBERIA, BRIDAS Y ACCESORIOS</w:t>
            </w:r>
          </w:p>
          <w:p w14:paraId="72E8E39D" w14:textId="77777777" w:rsidR="008D4027" w:rsidRPr="00FD05B6" w:rsidRDefault="008D4027" w:rsidP="00B9566E">
            <w:pPr>
              <w:pStyle w:val="Prrafodelista"/>
              <w:ind w:left="1111"/>
              <w:jc w:val="both"/>
              <w:rPr>
                <w:rFonts w:ascii="Arial" w:hAnsi="Arial" w:cs="Arial"/>
                <w:b/>
              </w:rPr>
            </w:pPr>
          </w:p>
          <w:p w14:paraId="6B70ECED" w14:textId="77777777" w:rsidR="008D4027" w:rsidRPr="00FD05B6" w:rsidRDefault="008D4027" w:rsidP="00B9566E">
            <w:pPr>
              <w:pStyle w:val="Prrafodelista"/>
              <w:ind w:left="1111"/>
              <w:jc w:val="both"/>
              <w:rPr>
                <w:rFonts w:ascii="Arial" w:hAnsi="Arial" w:cs="Arial"/>
              </w:rPr>
            </w:pPr>
            <w:r w:rsidRPr="00FD05B6">
              <w:rPr>
                <w:rFonts w:ascii="Arial" w:hAnsi="Arial" w:cs="Arial"/>
              </w:rPr>
              <w:t>Tubería  SCH40 ASTM A53/106 API 5L Gr B</w:t>
            </w:r>
          </w:p>
          <w:p w14:paraId="663E39B4" w14:textId="77777777" w:rsidR="008D4027" w:rsidRPr="00FD05B6" w:rsidRDefault="008D4027" w:rsidP="00B9566E">
            <w:pPr>
              <w:pStyle w:val="Prrafodelista"/>
              <w:ind w:left="1111"/>
              <w:jc w:val="both"/>
              <w:rPr>
                <w:rFonts w:ascii="Arial" w:hAnsi="Arial" w:cs="Arial"/>
                <w:lang w:val="en-US"/>
              </w:rPr>
            </w:pPr>
            <w:r w:rsidRPr="00FD05B6">
              <w:rPr>
                <w:rFonts w:ascii="Arial" w:hAnsi="Arial" w:cs="Arial"/>
                <w:lang w:val="en-US"/>
              </w:rPr>
              <w:t>Tee Normal STD, A-234 WPB, ASME B16.9</w:t>
            </w:r>
          </w:p>
          <w:p w14:paraId="7C38A719" w14:textId="77777777" w:rsidR="008D4027" w:rsidRPr="00FD05B6" w:rsidRDefault="008D4027" w:rsidP="00B9566E">
            <w:pPr>
              <w:pStyle w:val="Prrafodelista"/>
              <w:ind w:left="1111"/>
              <w:jc w:val="both"/>
              <w:rPr>
                <w:rFonts w:ascii="Arial" w:hAnsi="Arial" w:cs="Arial"/>
              </w:rPr>
            </w:pPr>
            <w:r w:rsidRPr="00FD05B6">
              <w:rPr>
                <w:rFonts w:ascii="Arial" w:hAnsi="Arial" w:cs="Arial"/>
              </w:rPr>
              <w:t>Codos RL/RC STD, A-234 WPB, ASE B16.9</w:t>
            </w:r>
          </w:p>
          <w:p w14:paraId="246F5BD3"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WN RF S-300 SCH-40, A 105 ASME B 16.5</w:t>
            </w:r>
          </w:p>
          <w:p w14:paraId="5F227D4D"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SO RF S-300 SCH-40, A 105 ASME B 16.5</w:t>
            </w:r>
          </w:p>
          <w:p w14:paraId="492DD009"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WN RF S-150 SCH-40, A 105 ASME B 16.5</w:t>
            </w:r>
          </w:p>
          <w:p w14:paraId="7D92B3AB" w14:textId="77777777" w:rsidR="008D4027" w:rsidRPr="00FD05B6" w:rsidRDefault="008D4027" w:rsidP="00B9566E">
            <w:pPr>
              <w:pStyle w:val="Prrafodelista"/>
              <w:ind w:left="1111"/>
              <w:jc w:val="both"/>
              <w:rPr>
                <w:rFonts w:ascii="Arial" w:hAnsi="Arial" w:cs="Arial"/>
                <w:lang w:val="en-US"/>
              </w:rPr>
            </w:pPr>
            <w:proofErr w:type="spellStart"/>
            <w:r w:rsidRPr="00FD05B6">
              <w:rPr>
                <w:rFonts w:ascii="Arial" w:hAnsi="Arial" w:cs="Arial"/>
                <w:lang w:val="en-US"/>
              </w:rPr>
              <w:t>Brida</w:t>
            </w:r>
            <w:proofErr w:type="spellEnd"/>
            <w:r w:rsidRPr="00FD05B6">
              <w:rPr>
                <w:rFonts w:ascii="Arial" w:hAnsi="Arial" w:cs="Arial"/>
                <w:lang w:val="en-US"/>
              </w:rPr>
              <w:t xml:space="preserve"> SO RF S-150 SCH-40, A 105 ASME B 16.5</w:t>
            </w:r>
          </w:p>
          <w:p w14:paraId="0003B57D" w14:textId="77777777" w:rsidR="008D4027" w:rsidRPr="00FD05B6" w:rsidRDefault="008D4027" w:rsidP="009619DB">
            <w:pPr>
              <w:numPr>
                <w:ilvl w:val="1"/>
                <w:numId w:val="43"/>
              </w:numPr>
              <w:spacing w:before="120" w:after="120"/>
              <w:ind w:left="1065"/>
              <w:rPr>
                <w:rFonts w:ascii="Arial" w:hAnsi="Arial" w:cs="Arial"/>
                <w:b/>
                <w:bCs/>
              </w:rPr>
            </w:pPr>
            <w:r w:rsidRPr="00FD05B6">
              <w:rPr>
                <w:rFonts w:ascii="Arial" w:hAnsi="Arial" w:cs="Arial"/>
                <w:b/>
                <w:bCs/>
                <w:lang w:val="en-US"/>
              </w:rPr>
              <w:t xml:space="preserve"> </w:t>
            </w:r>
            <w:r w:rsidRPr="00FD05B6">
              <w:rPr>
                <w:rFonts w:ascii="Arial" w:hAnsi="Arial" w:cs="Arial"/>
                <w:b/>
                <w:bCs/>
              </w:rPr>
              <w:t>PREPARACIÓN DE SUPERFICIE Y PINTURA</w:t>
            </w:r>
          </w:p>
          <w:p w14:paraId="29563462" w14:textId="77777777" w:rsidR="008D4027" w:rsidRPr="00FD05B6" w:rsidRDefault="008D4027" w:rsidP="00B9566E">
            <w:pPr>
              <w:autoSpaceDE w:val="0"/>
              <w:autoSpaceDN w:val="0"/>
              <w:adjustRightInd w:val="0"/>
              <w:spacing w:before="120" w:after="120"/>
              <w:ind w:left="709"/>
              <w:jc w:val="both"/>
              <w:rPr>
                <w:rFonts w:ascii="Arial" w:hAnsi="Arial" w:cs="Arial"/>
                <w:lang w:val="es-BO" w:eastAsia="es-BO"/>
              </w:rPr>
            </w:pPr>
            <w:r w:rsidRPr="00FD05B6">
              <w:rPr>
                <w:rFonts w:ascii="Arial" w:hAnsi="Arial" w:cs="Arial"/>
                <w:lang w:val="es-BO" w:eastAsia="es-BO"/>
              </w:rPr>
              <w:t>La superficie de cada segmento del puente será preparada con chorro abrasivo a “metal casi blanco” y se aplicarán dos capas de pintura (</w:t>
            </w:r>
            <w:r w:rsidRPr="00FD05B6">
              <w:rPr>
                <w:rFonts w:ascii="Arial" w:hAnsi="Arial" w:cs="Arial"/>
                <w:color w:val="000000"/>
              </w:rPr>
              <w:t xml:space="preserve">La empresa </w:t>
            </w:r>
            <w:r>
              <w:rPr>
                <w:rFonts w:ascii="Arial" w:hAnsi="Arial" w:cs="Arial"/>
                <w:color w:val="000000"/>
              </w:rPr>
              <w:t>contratada</w:t>
            </w:r>
            <w:r w:rsidRPr="00FD05B6">
              <w:rPr>
                <w:rFonts w:ascii="Arial" w:hAnsi="Arial" w:cs="Arial"/>
                <w:color w:val="000000"/>
              </w:rPr>
              <w:t xml:space="preserve"> deberá presentar los certificados de evaluación al momento de la entrega del bien, adjunto en el </w:t>
            </w:r>
            <w:proofErr w:type="spellStart"/>
            <w:r w:rsidRPr="00FD05B6">
              <w:rPr>
                <w:rFonts w:ascii="Arial" w:hAnsi="Arial" w:cs="Arial"/>
                <w:color w:val="000000"/>
              </w:rPr>
              <w:t>DataBook</w:t>
            </w:r>
            <w:proofErr w:type="spellEnd"/>
            <w:r w:rsidRPr="00FD05B6">
              <w:rPr>
                <w:rFonts w:ascii="Arial" w:hAnsi="Arial" w:cs="Arial"/>
                <w:color w:val="000000"/>
              </w:rPr>
              <w:t>.</w:t>
            </w:r>
            <w:r w:rsidRPr="00FD05B6">
              <w:rPr>
                <w:rFonts w:ascii="Arial" w:hAnsi="Arial" w:cs="Arial"/>
                <w:lang w:val="es-BO" w:eastAsia="es-BO"/>
              </w:rPr>
              <w:t>):</w:t>
            </w:r>
          </w:p>
          <w:p w14:paraId="6B246160" w14:textId="77777777" w:rsidR="008D4027" w:rsidRPr="00FD05B6" w:rsidRDefault="008D4027" w:rsidP="009619DB">
            <w:pPr>
              <w:pStyle w:val="Prrafodelista"/>
              <w:numPr>
                <w:ilvl w:val="0"/>
                <w:numId w:val="40"/>
              </w:numPr>
              <w:autoSpaceDE w:val="0"/>
              <w:autoSpaceDN w:val="0"/>
              <w:adjustRightInd w:val="0"/>
              <w:ind w:firstLine="131"/>
              <w:rPr>
                <w:rFonts w:ascii="Arial" w:hAnsi="Arial" w:cs="Arial"/>
                <w:lang w:val="es-BO" w:eastAsia="es-BO"/>
              </w:rPr>
            </w:pPr>
            <w:r w:rsidRPr="00FD05B6">
              <w:rPr>
                <w:rFonts w:ascii="Arial" w:hAnsi="Arial" w:cs="Arial"/>
                <w:lang w:val="es-BO" w:eastAsia="es-BO"/>
              </w:rPr>
              <w:t xml:space="preserve">Capa base: Imprimante </w:t>
            </w:r>
            <w:proofErr w:type="spellStart"/>
            <w:r w:rsidRPr="00FD05B6">
              <w:rPr>
                <w:rFonts w:ascii="Arial" w:hAnsi="Arial" w:cs="Arial"/>
                <w:lang w:val="es-BO" w:eastAsia="es-BO"/>
              </w:rPr>
              <w:t>epóxico</w:t>
            </w:r>
            <w:proofErr w:type="spellEnd"/>
            <w:r w:rsidRPr="00FD05B6">
              <w:rPr>
                <w:rFonts w:ascii="Arial" w:hAnsi="Arial" w:cs="Arial"/>
                <w:lang w:val="es-BO" w:eastAsia="es-BO"/>
              </w:rPr>
              <w:t xml:space="preserve"> de poliamida a DFT 2.5 </w:t>
            </w:r>
            <w:proofErr w:type="spellStart"/>
            <w:r w:rsidRPr="00FD05B6">
              <w:rPr>
                <w:rFonts w:ascii="Arial" w:hAnsi="Arial" w:cs="Arial"/>
                <w:lang w:val="es-BO" w:eastAsia="es-BO"/>
              </w:rPr>
              <w:t>mils</w:t>
            </w:r>
            <w:proofErr w:type="spellEnd"/>
          </w:p>
          <w:p w14:paraId="6DB89C5E" w14:textId="77777777" w:rsidR="008D4027" w:rsidRPr="00FD05B6" w:rsidRDefault="008D4027" w:rsidP="009619DB">
            <w:pPr>
              <w:pStyle w:val="Prrafodelista"/>
              <w:numPr>
                <w:ilvl w:val="0"/>
                <w:numId w:val="40"/>
              </w:numPr>
              <w:spacing w:before="120" w:after="120"/>
              <w:ind w:firstLine="131"/>
              <w:rPr>
                <w:rFonts w:ascii="Arial" w:hAnsi="Arial" w:cs="Arial"/>
                <w:bCs/>
              </w:rPr>
            </w:pPr>
            <w:r w:rsidRPr="00FD05B6">
              <w:rPr>
                <w:rFonts w:ascii="Arial" w:hAnsi="Arial" w:cs="Arial"/>
                <w:lang w:val="es-BO" w:eastAsia="es-BO"/>
              </w:rPr>
              <w:t xml:space="preserve">Capa de Acabado: </w:t>
            </w:r>
            <w:proofErr w:type="spellStart"/>
            <w:r w:rsidRPr="00FD05B6">
              <w:rPr>
                <w:rFonts w:ascii="Arial" w:hAnsi="Arial" w:cs="Arial"/>
                <w:lang w:val="es-BO" w:eastAsia="es-BO"/>
              </w:rPr>
              <w:t>epóxico</w:t>
            </w:r>
            <w:proofErr w:type="spellEnd"/>
            <w:r w:rsidRPr="00FD05B6">
              <w:rPr>
                <w:rFonts w:ascii="Arial" w:hAnsi="Arial" w:cs="Arial"/>
                <w:lang w:val="es-BO" w:eastAsia="es-BO"/>
              </w:rPr>
              <w:t xml:space="preserve"> de poliamida DFT 2.5 </w:t>
            </w:r>
            <w:proofErr w:type="spellStart"/>
            <w:r w:rsidRPr="00FD05B6">
              <w:rPr>
                <w:rFonts w:ascii="Arial" w:hAnsi="Arial" w:cs="Arial"/>
                <w:lang w:val="es-BO" w:eastAsia="es-BO"/>
              </w:rPr>
              <w:t>mils</w:t>
            </w:r>
            <w:proofErr w:type="spellEnd"/>
            <w:r w:rsidRPr="00FD05B6">
              <w:rPr>
                <w:rFonts w:ascii="Arial" w:hAnsi="Arial" w:cs="Arial"/>
                <w:lang w:val="es-BO" w:eastAsia="es-BO"/>
              </w:rPr>
              <w:t>.</w:t>
            </w:r>
          </w:p>
          <w:p w14:paraId="5E53A760" w14:textId="77777777" w:rsidR="008D4027" w:rsidRPr="00FD05B6" w:rsidRDefault="008D4027" w:rsidP="009619DB">
            <w:pPr>
              <w:numPr>
                <w:ilvl w:val="1"/>
                <w:numId w:val="43"/>
              </w:numPr>
              <w:spacing w:before="120" w:after="120"/>
              <w:ind w:left="1065"/>
              <w:rPr>
                <w:rFonts w:ascii="Arial" w:hAnsi="Arial" w:cs="Arial"/>
                <w:b/>
                <w:bCs/>
              </w:rPr>
            </w:pPr>
            <w:r w:rsidRPr="00FD05B6">
              <w:rPr>
                <w:rFonts w:ascii="Arial" w:hAnsi="Arial" w:cs="Arial"/>
                <w:b/>
                <w:bCs/>
              </w:rPr>
              <w:t xml:space="preserve"> ENSAYOS NO DESTRUCTIVOS</w:t>
            </w:r>
          </w:p>
          <w:p w14:paraId="4A48F700"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La empresa adjudicada deberá presentar los certificados correspondientes a los ensayos hidráulicos de las válvulas al momento de la entrega del bien, adjunto en el </w:t>
            </w:r>
            <w:proofErr w:type="spellStart"/>
            <w:r w:rsidRPr="00FD05B6">
              <w:rPr>
                <w:rFonts w:ascii="Arial" w:hAnsi="Arial" w:cs="Arial"/>
                <w:color w:val="000000"/>
              </w:rPr>
              <w:t>DataBook</w:t>
            </w:r>
            <w:proofErr w:type="spellEnd"/>
            <w:r w:rsidRPr="00FD05B6">
              <w:rPr>
                <w:rFonts w:ascii="Arial" w:hAnsi="Arial" w:cs="Arial"/>
                <w:color w:val="000000"/>
              </w:rPr>
              <w:t>.</w:t>
            </w:r>
          </w:p>
          <w:p w14:paraId="6C388EC4"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La empresa </w:t>
            </w:r>
            <w:r>
              <w:rPr>
                <w:rFonts w:ascii="Arial" w:hAnsi="Arial" w:cs="Arial"/>
                <w:color w:val="000000"/>
              </w:rPr>
              <w:t>contratada</w:t>
            </w:r>
            <w:r w:rsidRPr="00FD05B6">
              <w:rPr>
                <w:rFonts w:ascii="Arial" w:hAnsi="Arial" w:cs="Arial"/>
                <w:color w:val="000000"/>
              </w:rPr>
              <w:t xml:space="preserve"> deberá realizar su ingeniería según ASME VIII </w:t>
            </w:r>
            <w:proofErr w:type="spellStart"/>
            <w:r w:rsidRPr="00FD05B6">
              <w:rPr>
                <w:rFonts w:ascii="Arial" w:hAnsi="Arial" w:cs="Arial"/>
                <w:color w:val="000000"/>
              </w:rPr>
              <w:t>Div</w:t>
            </w:r>
            <w:proofErr w:type="spellEnd"/>
            <w:r w:rsidRPr="00FD05B6">
              <w:rPr>
                <w:rFonts w:ascii="Arial" w:hAnsi="Arial" w:cs="Arial"/>
                <w:color w:val="000000"/>
              </w:rPr>
              <w:t xml:space="preserve"> 1 un ensayo hidráulico del filtro en caso de no contar con el Certificado correspondiente del fabricante, que será presentado al momento de la entrega del bien, adjunto en el </w:t>
            </w:r>
            <w:proofErr w:type="spellStart"/>
            <w:r w:rsidRPr="00FD05B6">
              <w:rPr>
                <w:rFonts w:ascii="Arial" w:hAnsi="Arial" w:cs="Arial"/>
                <w:color w:val="000000"/>
              </w:rPr>
              <w:t>DataBook</w:t>
            </w:r>
            <w:proofErr w:type="spellEnd"/>
            <w:r w:rsidRPr="00FD05B6">
              <w:rPr>
                <w:rFonts w:ascii="Arial" w:hAnsi="Arial" w:cs="Arial"/>
                <w:color w:val="000000"/>
              </w:rPr>
              <w:t>.</w:t>
            </w:r>
          </w:p>
          <w:p w14:paraId="50C9F841"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Los ensayos hidráulicos deberán ser realizados a 1.5 veces la presión máxima de operación de los componentes del puente durante cuatro (04) horas, debiéndose registrar presión y temperatura.</w:t>
            </w:r>
          </w:p>
          <w:p w14:paraId="6F45A39C"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El filtro se someterá a prueba hidráulica durante 4 horas según norma ASME VII y las correspondientes pruebas hidráulicas a las válvulas se las </w:t>
            </w:r>
            <w:proofErr w:type="gramStart"/>
            <w:r w:rsidRPr="00FD05B6">
              <w:rPr>
                <w:rFonts w:ascii="Arial" w:hAnsi="Arial" w:cs="Arial"/>
                <w:color w:val="000000"/>
              </w:rPr>
              <w:t>realizara</w:t>
            </w:r>
            <w:proofErr w:type="gramEnd"/>
            <w:r w:rsidRPr="00FD05B6">
              <w:rPr>
                <w:rFonts w:ascii="Arial" w:hAnsi="Arial" w:cs="Arial"/>
                <w:color w:val="000000"/>
              </w:rPr>
              <w:t xml:space="preserve"> </w:t>
            </w:r>
            <w:proofErr w:type="spellStart"/>
            <w:r w:rsidRPr="00FD05B6">
              <w:rPr>
                <w:rFonts w:ascii="Arial" w:hAnsi="Arial" w:cs="Arial"/>
                <w:color w:val="000000"/>
              </w:rPr>
              <w:t>ba</w:t>
            </w:r>
            <w:proofErr w:type="spellEnd"/>
            <w:r w:rsidRPr="00FD05B6">
              <w:rPr>
                <w:rFonts w:ascii="Arial" w:hAnsi="Arial" w:cs="Arial"/>
                <w:color w:val="000000"/>
              </w:rPr>
              <w:t xml:space="preserve"> la norma API 6D/API 598.</w:t>
            </w:r>
          </w:p>
          <w:p w14:paraId="5DA29B3F"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 xml:space="preserve">La empresa </w:t>
            </w:r>
            <w:r>
              <w:rPr>
                <w:rFonts w:ascii="Arial" w:hAnsi="Arial" w:cs="Arial"/>
                <w:color w:val="000000"/>
              </w:rPr>
              <w:t>contratada</w:t>
            </w:r>
            <w:r w:rsidRPr="00FD05B6">
              <w:rPr>
                <w:rFonts w:ascii="Arial" w:hAnsi="Arial" w:cs="Arial"/>
                <w:color w:val="000000"/>
              </w:rPr>
              <w:t xml:space="preserve"> deberá realizar ensayos radiográficos del 100% de las juntas soldadas, de su última edición interpretándose los ensayos de acuerdo a API 1104. </w:t>
            </w:r>
          </w:p>
          <w:p w14:paraId="422A983A" w14:textId="77777777" w:rsidR="008D4027" w:rsidRPr="00FD05B6" w:rsidRDefault="008D4027" w:rsidP="00B9566E">
            <w:pPr>
              <w:autoSpaceDE w:val="0"/>
              <w:autoSpaceDN w:val="0"/>
              <w:adjustRightInd w:val="0"/>
              <w:spacing w:before="120" w:after="120" w:line="276" w:lineRule="auto"/>
              <w:ind w:left="709"/>
              <w:jc w:val="both"/>
              <w:rPr>
                <w:rFonts w:ascii="Arial" w:hAnsi="Arial" w:cs="Arial"/>
                <w:color w:val="000000"/>
              </w:rPr>
            </w:pPr>
            <w:r w:rsidRPr="00FD05B6">
              <w:rPr>
                <w:rFonts w:ascii="Arial" w:hAnsi="Arial" w:cs="Arial"/>
                <w:color w:val="000000"/>
              </w:rPr>
              <w:t>Soldaduras menores a 2” de diámetro nominal y de filete serán inspeccionadas utilizando tintas penetrantes.</w:t>
            </w:r>
          </w:p>
          <w:p w14:paraId="771EC8D3" w14:textId="77777777" w:rsidR="008D4027" w:rsidRPr="00FD05B6" w:rsidRDefault="008D4027" w:rsidP="009619DB">
            <w:pPr>
              <w:numPr>
                <w:ilvl w:val="1"/>
                <w:numId w:val="43"/>
              </w:numPr>
              <w:spacing w:before="120" w:after="120"/>
              <w:ind w:left="1065"/>
              <w:rPr>
                <w:rFonts w:ascii="Arial" w:hAnsi="Arial" w:cs="Arial"/>
                <w:b/>
                <w:bCs/>
              </w:rPr>
            </w:pPr>
            <w:r w:rsidRPr="00FD05B6">
              <w:rPr>
                <w:rFonts w:ascii="Arial" w:hAnsi="Arial" w:cs="Arial"/>
                <w:b/>
                <w:bCs/>
              </w:rPr>
              <w:t xml:space="preserve"> PRUEBAS Y ENSAYOS</w:t>
            </w:r>
          </w:p>
          <w:p w14:paraId="730B4C19" w14:textId="77777777" w:rsidR="008D4027" w:rsidRPr="00FD05B6" w:rsidRDefault="008D4027" w:rsidP="00B9566E">
            <w:pPr>
              <w:autoSpaceDE w:val="0"/>
              <w:autoSpaceDN w:val="0"/>
              <w:adjustRightInd w:val="0"/>
              <w:spacing w:line="276" w:lineRule="auto"/>
              <w:ind w:left="709"/>
              <w:jc w:val="both"/>
              <w:rPr>
                <w:rFonts w:ascii="Arial" w:hAnsi="Arial" w:cs="Arial"/>
                <w:color w:val="000000"/>
              </w:rPr>
            </w:pPr>
            <w:r w:rsidRPr="00FD05B6">
              <w:rPr>
                <w:rFonts w:ascii="Arial" w:hAnsi="Arial" w:cs="Arial"/>
                <w:color w:val="000000"/>
              </w:rPr>
              <w:t xml:space="preserve">La empresa </w:t>
            </w:r>
            <w:r>
              <w:rPr>
                <w:rFonts w:ascii="Arial" w:hAnsi="Arial" w:cs="Arial"/>
                <w:color w:val="000000"/>
              </w:rPr>
              <w:t>contratada</w:t>
            </w:r>
            <w:r w:rsidRPr="00FD05B6">
              <w:rPr>
                <w:rFonts w:ascii="Arial" w:hAnsi="Arial" w:cs="Arial"/>
                <w:color w:val="000000"/>
              </w:rPr>
              <w:t xml:space="preserve"> deberá realizar pruebas neumáticas de los sistemas a la presión de operación para verificar la inexistencia de fugas (50 Bar de entrada y 4 Bar de salida).</w:t>
            </w:r>
          </w:p>
          <w:p w14:paraId="13734841" w14:textId="77777777" w:rsidR="008D4027" w:rsidRPr="00FD05B6" w:rsidRDefault="008D4027" w:rsidP="00B9566E">
            <w:pPr>
              <w:spacing w:before="120" w:after="120"/>
              <w:ind w:left="709"/>
              <w:jc w:val="both"/>
              <w:rPr>
                <w:rFonts w:ascii="Arial" w:hAnsi="Arial" w:cs="Arial"/>
                <w:bCs/>
              </w:rPr>
            </w:pPr>
            <w:r w:rsidRPr="00FD05B6">
              <w:rPr>
                <w:rFonts w:ascii="Arial" w:hAnsi="Arial" w:cs="Arial"/>
                <w:color w:val="000000"/>
              </w:rPr>
              <w:t>También deberán realizarse pruebas operativas a las presiones de trabajo.</w:t>
            </w:r>
          </w:p>
        </w:tc>
      </w:tr>
      <w:tr w:rsidR="008D4027" w:rsidRPr="00C9124D" w14:paraId="2878E26A" w14:textId="77777777" w:rsidTr="00B9566E">
        <w:trPr>
          <w:trHeight w:val="390"/>
        </w:trPr>
        <w:tc>
          <w:tcPr>
            <w:tcW w:w="9603" w:type="dxa"/>
            <w:shd w:val="clear" w:color="auto" w:fill="B8CCE4"/>
            <w:vAlign w:val="center"/>
          </w:tcPr>
          <w:p w14:paraId="6468EDD5" w14:textId="77777777" w:rsidR="008D4027" w:rsidRPr="00FD05B6" w:rsidRDefault="008D4027" w:rsidP="00B9566E">
            <w:pPr>
              <w:rPr>
                <w:rFonts w:ascii="Arial" w:hAnsi="Arial" w:cs="Arial"/>
                <w:lang w:eastAsia="es-BO"/>
              </w:rPr>
            </w:pPr>
            <w:r w:rsidRPr="00553124">
              <w:rPr>
                <w:rFonts w:ascii="Arial" w:hAnsi="Arial" w:cs="Arial"/>
                <w:b/>
                <w:bCs/>
              </w:rPr>
              <w:lastRenderedPageBreak/>
              <w:t>PLAZO DE ENTREGA</w:t>
            </w:r>
            <w:r w:rsidRPr="00FD05B6">
              <w:rPr>
                <w:rFonts w:ascii="Arial" w:hAnsi="Arial" w:cs="Arial"/>
                <w:b/>
                <w:bCs/>
              </w:rPr>
              <w:t xml:space="preserve"> </w:t>
            </w:r>
            <w:r w:rsidRPr="007A294F">
              <w:rPr>
                <w:rFonts w:ascii="Calibri" w:hAnsi="Calibri" w:cs="Arial"/>
                <w:b/>
                <w:bCs/>
                <w:color w:val="000000"/>
                <w:kern w:val="28"/>
                <w:sz w:val="22"/>
                <w:szCs w:val="22"/>
                <w:lang w:val="es-BO"/>
              </w:rPr>
              <w:t xml:space="preserve">(Para todos los </w:t>
            </w:r>
            <w:r>
              <w:rPr>
                <w:rFonts w:ascii="Calibri" w:hAnsi="Calibri" w:cs="Arial"/>
                <w:b/>
                <w:bCs/>
                <w:color w:val="000000"/>
                <w:kern w:val="28"/>
                <w:sz w:val="22"/>
                <w:szCs w:val="22"/>
                <w:lang w:val="es-BO"/>
              </w:rPr>
              <w:t>Ítem</w:t>
            </w:r>
            <w:r w:rsidRPr="007A294F">
              <w:rPr>
                <w:rFonts w:ascii="Calibri" w:hAnsi="Calibri" w:cs="Arial"/>
                <w:b/>
                <w:bCs/>
                <w:color w:val="000000"/>
                <w:kern w:val="28"/>
                <w:sz w:val="22"/>
                <w:szCs w:val="22"/>
                <w:lang w:val="es-BO"/>
              </w:rPr>
              <w:t>s)</w:t>
            </w:r>
          </w:p>
        </w:tc>
      </w:tr>
      <w:tr w:rsidR="008D4027" w:rsidRPr="00C9124D" w14:paraId="5BF988B8" w14:textId="77777777" w:rsidTr="00B9566E">
        <w:trPr>
          <w:trHeight w:val="730"/>
        </w:trPr>
        <w:tc>
          <w:tcPr>
            <w:tcW w:w="9603" w:type="dxa"/>
            <w:shd w:val="clear" w:color="auto" w:fill="auto"/>
            <w:vAlign w:val="center"/>
          </w:tcPr>
          <w:p w14:paraId="4092D4C6" w14:textId="77777777" w:rsidR="008D4027" w:rsidRPr="00FD05B6" w:rsidRDefault="008D4027" w:rsidP="00B9566E">
            <w:pPr>
              <w:spacing w:before="120" w:after="120"/>
              <w:jc w:val="both"/>
              <w:rPr>
                <w:rFonts w:ascii="Arial" w:hAnsi="Arial" w:cs="Arial"/>
                <w:b/>
                <w:bCs/>
                <w:lang w:val="es-ES_tradnl" w:eastAsia="es-BO"/>
              </w:rPr>
            </w:pPr>
            <w:r w:rsidRPr="00FD05B6">
              <w:rPr>
                <w:rFonts w:ascii="Arial" w:hAnsi="Arial" w:cs="Arial"/>
                <w:bCs/>
              </w:rPr>
              <w:t>El plazo de entrega de los bienes para los ítems 1, 2, 3 y 4; será de máximo 120 días calendario a partir de la Orden de Inicio de proceso emitida por parte de la Unidad Solicitante.</w:t>
            </w:r>
          </w:p>
        </w:tc>
      </w:tr>
      <w:tr w:rsidR="008D4027" w:rsidRPr="00C9124D" w14:paraId="62995F14" w14:textId="77777777" w:rsidTr="00B9566E">
        <w:trPr>
          <w:trHeight w:val="428"/>
        </w:trPr>
        <w:tc>
          <w:tcPr>
            <w:tcW w:w="9603" w:type="dxa"/>
            <w:shd w:val="clear" w:color="auto" w:fill="BDD6EE"/>
            <w:vAlign w:val="bottom"/>
          </w:tcPr>
          <w:p w14:paraId="0EFEDE0D" w14:textId="77777777" w:rsidR="008D4027" w:rsidRPr="00FD05B6" w:rsidRDefault="008D4027" w:rsidP="00B9566E">
            <w:pPr>
              <w:rPr>
                <w:rFonts w:ascii="Arial" w:hAnsi="Arial" w:cs="Arial"/>
                <w:bCs/>
              </w:rPr>
            </w:pPr>
            <w:r w:rsidRPr="00FD05B6">
              <w:rPr>
                <w:rFonts w:ascii="Arial" w:hAnsi="Arial" w:cs="Arial"/>
                <w:b/>
                <w:bCs/>
              </w:rPr>
              <w:t xml:space="preserve">MEDIOS DE TRANSPORTE </w:t>
            </w:r>
            <w:r w:rsidRPr="007A294F">
              <w:rPr>
                <w:rFonts w:ascii="Calibri" w:hAnsi="Calibri" w:cs="Arial"/>
                <w:b/>
                <w:bCs/>
                <w:color w:val="000000"/>
                <w:kern w:val="28"/>
                <w:sz w:val="22"/>
                <w:szCs w:val="22"/>
                <w:lang w:val="es-BO"/>
              </w:rPr>
              <w:t xml:space="preserve">(Para todos los </w:t>
            </w:r>
            <w:r>
              <w:rPr>
                <w:rFonts w:ascii="Calibri" w:hAnsi="Calibri" w:cs="Arial"/>
                <w:b/>
                <w:bCs/>
                <w:color w:val="000000"/>
                <w:kern w:val="28"/>
                <w:sz w:val="22"/>
                <w:szCs w:val="22"/>
                <w:lang w:val="es-BO"/>
              </w:rPr>
              <w:t>Ítem</w:t>
            </w:r>
            <w:r w:rsidRPr="007A294F">
              <w:rPr>
                <w:rFonts w:ascii="Calibri" w:hAnsi="Calibri" w:cs="Arial"/>
                <w:b/>
                <w:bCs/>
                <w:color w:val="000000"/>
                <w:kern w:val="28"/>
                <w:sz w:val="22"/>
                <w:szCs w:val="22"/>
                <w:lang w:val="es-BO"/>
              </w:rPr>
              <w:t>s)</w:t>
            </w:r>
          </w:p>
        </w:tc>
      </w:tr>
      <w:tr w:rsidR="008D4027" w:rsidRPr="00C9124D" w14:paraId="72383DC0" w14:textId="77777777" w:rsidTr="00B9566E">
        <w:trPr>
          <w:trHeight w:val="428"/>
        </w:trPr>
        <w:tc>
          <w:tcPr>
            <w:tcW w:w="9603" w:type="dxa"/>
            <w:shd w:val="clear" w:color="auto" w:fill="auto"/>
            <w:vAlign w:val="bottom"/>
          </w:tcPr>
          <w:p w14:paraId="30E1719C" w14:textId="77777777" w:rsidR="008D4027" w:rsidRPr="00FD05B6" w:rsidRDefault="008D4027" w:rsidP="00B9566E">
            <w:pPr>
              <w:ind w:left="720"/>
              <w:jc w:val="both"/>
              <w:rPr>
                <w:rFonts w:ascii="Arial" w:hAnsi="Arial" w:cs="Arial"/>
                <w:lang w:eastAsia="es-BO"/>
              </w:rPr>
            </w:pPr>
          </w:p>
          <w:p w14:paraId="53D0445D" w14:textId="77777777" w:rsidR="008D4027" w:rsidRPr="00FD05B6" w:rsidRDefault="008D4027" w:rsidP="009619DB">
            <w:pPr>
              <w:numPr>
                <w:ilvl w:val="0"/>
                <w:numId w:val="49"/>
              </w:numPr>
              <w:jc w:val="both"/>
              <w:rPr>
                <w:rFonts w:ascii="Arial" w:hAnsi="Arial" w:cs="Arial"/>
                <w:lang w:eastAsia="es-BO"/>
              </w:rPr>
            </w:pPr>
            <w:r w:rsidRPr="00FD05B6">
              <w:rPr>
                <w:rFonts w:ascii="Arial" w:hAnsi="Arial" w:cs="Arial"/>
                <w:lang w:eastAsia="es-BO"/>
              </w:rPr>
              <w:t xml:space="preserve">Los costos de transporte, trabajos de </w:t>
            </w:r>
            <w:proofErr w:type="spellStart"/>
            <w:r w:rsidRPr="00FD05B6">
              <w:rPr>
                <w:rFonts w:ascii="Arial" w:hAnsi="Arial" w:cs="Arial"/>
                <w:lang w:eastAsia="es-BO"/>
              </w:rPr>
              <w:t>estibaje</w:t>
            </w:r>
            <w:proofErr w:type="spellEnd"/>
            <w:r w:rsidRPr="00FD05B6">
              <w:rPr>
                <w:rFonts w:ascii="Arial" w:hAnsi="Arial" w:cs="Arial"/>
                <w:lang w:eastAsia="es-BO"/>
              </w:rPr>
              <w:t xml:space="preserve"> en el carguío y </w:t>
            </w:r>
            <w:proofErr w:type="spellStart"/>
            <w:r w:rsidRPr="00FD05B6">
              <w:rPr>
                <w:rFonts w:ascii="Arial" w:hAnsi="Arial" w:cs="Arial"/>
                <w:lang w:eastAsia="es-BO"/>
              </w:rPr>
              <w:t>descarguío</w:t>
            </w:r>
            <w:proofErr w:type="spellEnd"/>
            <w:r w:rsidRPr="00FD05B6">
              <w:rPr>
                <w:rFonts w:ascii="Arial" w:hAnsi="Arial" w:cs="Arial"/>
                <w:lang w:eastAsia="es-BO"/>
              </w:rPr>
              <w:t xml:space="preserve"> en el punto de entrega establecido YPFB, correrán por cuenta y responsabilidad de la empresa contratada; en el caso de ocurrir algún daño en este procedimiento será responsabilidad única de la empresa contratada.</w:t>
            </w:r>
          </w:p>
          <w:p w14:paraId="77DB83B1" w14:textId="77777777" w:rsidR="008D4027" w:rsidRPr="00FD05B6" w:rsidRDefault="008D4027" w:rsidP="00B9566E">
            <w:pPr>
              <w:jc w:val="both"/>
              <w:rPr>
                <w:rFonts w:ascii="Arial" w:hAnsi="Arial" w:cs="Arial"/>
                <w:lang w:eastAsia="es-BO"/>
              </w:rPr>
            </w:pPr>
          </w:p>
          <w:p w14:paraId="3B580A52" w14:textId="77777777" w:rsidR="008D4027" w:rsidRPr="00FD05B6" w:rsidRDefault="008D4027" w:rsidP="009619DB">
            <w:pPr>
              <w:numPr>
                <w:ilvl w:val="0"/>
                <w:numId w:val="49"/>
              </w:numPr>
              <w:jc w:val="both"/>
              <w:rPr>
                <w:rFonts w:ascii="Arial" w:hAnsi="Arial" w:cs="Arial"/>
                <w:lang w:eastAsia="es-BO"/>
              </w:rPr>
            </w:pPr>
            <w:r w:rsidRPr="00FD05B6">
              <w:rPr>
                <w:rFonts w:ascii="Arial" w:hAnsi="Arial" w:cs="Arial"/>
                <w:lang w:eastAsia="es-BO"/>
              </w:rPr>
              <w:t>Para fines de la entrega los bienes en su totalidad deberán ser colocados dentro el almacén dispuesto para el efecto y en coordinación con personal de almacenes de YPFB.</w:t>
            </w:r>
          </w:p>
          <w:p w14:paraId="3B90D0B8" w14:textId="77777777" w:rsidR="008D4027" w:rsidRPr="00FD05B6" w:rsidRDefault="008D4027" w:rsidP="00B9566E">
            <w:pPr>
              <w:pStyle w:val="Prrafodelista"/>
              <w:jc w:val="both"/>
              <w:rPr>
                <w:rFonts w:ascii="Arial" w:hAnsi="Arial" w:cs="Arial"/>
                <w:lang w:eastAsia="es-BO"/>
              </w:rPr>
            </w:pPr>
          </w:p>
          <w:p w14:paraId="3DA3F005" w14:textId="77777777" w:rsidR="008D4027" w:rsidRPr="00FD05B6" w:rsidRDefault="008D4027" w:rsidP="00B9566E">
            <w:pPr>
              <w:ind w:left="720"/>
              <w:jc w:val="both"/>
              <w:rPr>
                <w:rFonts w:ascii="Arial" w:hAnsi="Arial" w:cs="Arial"/>
                <w:lang w:eastAsia="es-BO"/>
              </w:rPr>
            </w:pPr>
            <w:r w:rsidRPr="00FD05B6">
              <w:rPr>
                <w:rFonts w:ascii="Arial" w:hAnsi="Arial" w:cs="Arial"/>
                <w:lang w:eastAsia="es-BO"/>
              </w:rPr>
              <w:t xml:space="preserve">Previa entrega de los bienes, la empresa </w:t>
            </w:r>
            <w:r>
              <w:rPr>
                <w:rFonts w:ascii="Arial" w:hAnsi="Arial" w:cs="Arial"/>
                <w:lang w:eastAsia="es-BO"/>
              </w:rPr>
              <w:t>contratada</w:t>
            </w:r>
            <w:r w:rsidRPr="00FD05B6">
              <w:rPr>
                <w:rFonts w:ascii="Arial" w:hAnsi="Arial" w:cs="Arial"/>
                <w:lang w:eastAsia="es-BO"/>
              </w:rPr>
              <w:t xml:space="preserve"> deberá presentar un procedimiento de transporte, </w:t>
            </w:r>
            <w:proofErr w:type="spellStart"/>
            <w:r w:rsidRPr="00FD05B6">
              <w:rPr>
                <w:rFonts w:ascii="Arial" w:hAnsi="Arial" w:cs="Arial"/>
                <w:lang w:eastAsia="es-BO"/>
              </w:rPr>
              <w:t>descarguío</w:t>
            </w:r>
            <w:proofErr w:type="spellEnd"/>
            <w:r w:rsidRPr="00FD05B6">
              <w:rPr>
                <w:rFonts w:ascii="Arial" w:hAnsi="Arial" w:cs="Arial"/>
                <w:lang w:eastAsia="es-BO"/>
              </w:rPr>
              <w:t xml:space="preserve"> y almacenaje del bien, dicho documento deberá ser aprobado por la comisión de recepción, así mismo todos los gastos que incidan en la ejecución del procedimiento incluyendo materiales y elementos de almacenamiento deberán ser provistos por la empresa </w:t>
            </w:r>
            <w:r>
              <w:rPr>
                <w:rFonts w:ascii="Arial" w:hAnsi="Arial" w:cs="Arial"/>
                <w:lang w:eastAsia="es-BO"/>
              </w:rPr>
              <w:t>contratada</w:t>
            </w:r>
            <w:r w:rsidRPr="00FD05B6">
              <w:rPr>
                <w:rFonts w:ascii="Arial" w:hAnsi="Arial" w:cs="Arial"/>
                <w:lang w:eastAsia="es-BO"/>
              </w:rPr>
              <w:t xml:space="preserve"> sin que incurra un costo adicional a YPFB.</w:t>
            </w:r>
          </w:p>
          <w:p w14:paraId="553BCD1A" w14:textId="77777777" w:rsidR="008D4027" w:rsidRPr="00FD05B6" w:rsidRDefault="008D4027" w:rsidP="00B9566E">
            <w:pPr>
              <w:ind w:left="720"/>
              <w:jc w:val="both"/>
              <w:rPr>
                <w:rFonts w:ascii="Arial" w:hAnsi="Arial" w:cs="Arial"/>
                <w:lang w:eastAsia="es-BO"/>
              </w:rPr>
            </w:pPr>
          </w:p>
        </w:tc>
      </w:tr>
      <w:tr w:rsidR="008D4027" w:rsidRPr="00C9124D" w14:paraId="6311D548" w14:textId="77777777" w:rsidTr="00B9566E">
        <w:trPr>
          <w:trHeight w:val="428"/>
        </w:trPr>
        <w:tc>
          <w:tcPr>
            <w:tcW w:w="9603" w:type="dxa"/>
            <w:shd w:val="clear" w:color="auto" w:fill="B8CCE4"/>
            <w:vAlign w:val="center"/>
          </w:tcPr>
          <w:p w14:paraId="72A5F0BF" w14:textId="77777777" w:rsidR="008D4027" w:rsidRPr="00C9124D" w:rsidRDefault="008D4027" w:rsidP="00B9566E">
            <w:pPr>
              <w:jc w:val="both"/>
              <w:rPr>
                <w:rFonts w:ascii="Arial" w:hAnsi="Arial" w:cs="Arial"/>
                <w:b/>
                <w:bCs/>
                <w:sz w:val="18"/>
                <w:szCs w:val="18"/>
                <w:lang w:eastAsia="es-BO"/>
              </w:rPr>
            </w:pPr>
            <w:r w:rsidRPr="00553124">
              <w:rPr>
                <w:rFonts w:ascii="Arial" w:hAnsi="Arial" w:cs="Arial"/>
                <w:b/>
                <w:bCs/>
              </w:rPr>
              <w:t>MANUALES</w:t>
            </w:r>
            <w:r w:rsidRPr="00C9124D">
              <w:rPr>
                <w:rFonts w:ascii="Arial" w:hAnsi="Arial" w:cs="Arial"/>
                <w:b/>
                <w:bCs/>
                <w:sz w:val="18"/>
                <w:szCs w:val="18"/>
              </w:rPr>
              <w:t xml:space="preserve"> </w:t>
            </w:r>
            <w:r w:rsidRPr="007A294F">
              <w:rPr>
                <w:rFonts w:ascii="Calibri" w:hAnsi="Calibri" w:cs="Arial"/>
                <w:b/>
                <w:bCs/>
                <w:color w:val="000000"/>
                <w:kern w:val="28"/>
                <w:sz w:val="22"/>
                <w:szCs w:val="22"/>
                <w:lang w:val="es-BO"/>
              </w:rPr>
              <w:t xml:space="preserve">(Para todos los </w:t>
            </w:r>
            <w:r>
              <w:rPr>
                <w:rFonts w:ascii="Calibri" w:hAnsi="Calibri" w:cs="Arial"/>
                <w:b/>
                <w:bCs/>
                <w:color w:val="000000"/>
                <w:kern w:val="28"/>
                <w:sz w:val="22"/>
                <w:szCs w:val="22"/>
                <w:lang w:val="es-BO"/>
              </w:rPr>
              <w:t>Ítem</w:t>
            </w:r>
            <w:r w:rsidRPr="007A294F">
              <w:rPr>
                <w:rFonts w:ascii="Calibri" w:hAnsi="Calibri" w:cs="Arial"/>
                <w:b/>
                <w:bCs/>
                <w:color w:val="000000"/>
                <w:kern w:val="28"/>
                <w:sz w:val="22"/>
                <w:szCs w:val="22"/>
                <w:lang w:val="es-BO"/>
              </w:rPr>
              <w:t>s)</w:t>
            </w:r>
          </w:p>
        </w:tc>
      </w:tr>
      <w:tr w:rsidR="008D4027" w:rsidRPr="00C9124D" w14:paraId="1DEABC0F" w14:textId="77777777" w:rsidTr="00B9566E">
        <w:trPr>
          <w:trHeight w:val="693"/>
        </w:trPr>
        <w:tc>
          <w:tcPr>
            <w:tcW w:w="9603" w:type="dxa"/>
            <w:shd w:val="clear" w:color="auto" w:fill="auto"/>
            <w:vAlign w:val="center"/>
          </w:tcPr>
          <w:p w14:paraId="3E301BC6" w14:textId="77777777" w:rsidR="008D4027" w:rsidRPr="00C9124D" w:rsidRDefault="008D4027" w:rsidP="00B9566E">
            <w:pPr>
              <w:tabs>
                <w:tab w:val="left" w:pos="356"/>
              </w:tabs>
              <w:spacing w:before="120" w:after="120"/>
              <w:ind w:left="1065" w:hanging="1065"/>
              <w:jc w:val="both"/>
              <w:rPr>
                <w:rFonts w:ascii="Arial" w:hAnsi="Arial" w:cs="Arial"/>
                <w:b/>
                <w:bCs/>
                <w:iCs/>
                <w:lang w:val="es-MX"/>
              </w:rPr>
            </w:pPr>
            <w:r w:rsidRPr="00C9124D">
              <w:rPr>
                <w:rFonts w:ascii="Arial" w:hAnsi="Arial" w:cs="Arial"/>
                <w:b/>
                <w:bCs/>
                <w:iCs/>
                <w:lang w:val="es-MX"/>
              </w:rPr>
              <w:t>DOCUMENTACION ADJUNTA AL MOMENTO DE LA ENTREGA DE LOS BIENES</w:t>
            </w:r>
          </w:p>
          <w:p w14:paraId="56A654FE" w14:textId="77777777" w:rsidR="008D4027" w:rsidRPr="00C9124D" w:rsidRDefault="008D4027" w:rsidP="00B9566E">
            <w:pPr>
              <w:spacing w:before="120" w:after="120"/>
              <w:jc w:val="both"/>
              <w:rPr>
                <w:rFonts w:ascii="Arial" w:hAnsi="Arial" w:cs="Arial"/>
                <w:bCs/>
              </w:rPr>
            </w:pPr>
            <w:r w:rsidRPr="00C9124D">
              <w:rPr>
                <w:rFonts w:ascii="Arial" w:hAnsi="Arial" w:cs="Arial"/>
                <w:bCs/>
              </w:rPr>
              <w:t xml:space="preserve">Todos los documentos del tipo “Diseño Calculo Preconcepción, Planos, Como se construyó (As </w:t>
            </w:r>
            <w:proofErr w:type="spellStart"/>
            <w:r w:rsidRPr="00C9124D">
              <w:rPr>
                <w:rFonts w:ascii="Arial" w:hAnsi="Arial" w:cs="Arial"/>
                <w:bCs/>
              </w:rPr>
              <w:t>Built</w:t>
            </w:r>
            <w:proofErr w:type="spellEnd"/>
            <w:r w:rsidRPr="00C9124D">
              <w:rPr>
                <w:rFonts w:ascii="Arial" w:hAnsi="Arial" w:cs="Arial"/>
                <w:bCs/>
              </w:rPr>
              <w: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14:paraId="46177ADA" w14:textId="77777777" w:rsidR="008D4027" w:rsidRDefault="008D4027" w:rsidP="00B9566E">
            <w:pPr>
              <w:spacing w:before="120" w:after="120"/>
              <w:jc w:val="both"/>
              <w:rPr>
                <w:rFonts w:ascii="Arial" w:hAnsi="Arial" w:cs="Arial"/>
                <w:b/>
                <w:bCs/>
                <w:iCs/>
                <w:lang w:val="es-MX"/>
              </w:rPr>
            </w:pPr>
            <w:r w:rsidRPr="00C9124D">
              <w:rPr>
                <w:rFonts w:ascii="Arial" w:hAnsi="Arial" w:cs="Arial"/>
                <w:b/>
                <w:bCs/>
                <w:iCs/>
                <w:lang w:val="es-MX"/>
              </w:rPr>
              <w:t>DOCUMENTACIÓN TÉCNICA ADJUNTA AL MOMENTO DE LA PRESENTACION DE LA PROPUESTA PARA EL ITEM</w:t>
            </w:r>
          </w:p>
          <w:p w14:paraId="0DD0CA3A" w14:textId="77777777" w:rsidR="008D4027" w:rsidRPr="00C9124D" w:rsidRDefault="008D4027" w:rsidP="00B9566E">
            <w:pPr>
              <w:autoSpaceDE w:val="0"/>
              <w:autoSpaceDN w:val="0"/>
              <w:adjustRightInd w:val="0"/>
              <w:spacing w:before="120" w:after="120"/>
              <w:jc w:val="both"/>
              <w:rPr>
                <w:rFonts w:ascii="Arial" w:hAnsi="Arial" w:cs="Arial"/>
                <w:b/>
                <w:bCs/>
                <w:sz w:val="18"/>
                <w:szCs w:val="18"/>
                <w:lang w:eastAsia="es-BO"/>
              </w:rPr>
            </w:pPr>
            <w:r w:rsidRPr="00C9124D">
              <w:rPr>
                <w:rFonts w:ascii="Arial" w:hAnsi="Arial" w:cs="Arial"/>
                <w:bCs/>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r>
              <w:rPr>
                <w:rFonts w:ascii="Arial" w:hAnsi="Arial" w:cs="Arial"/>
                <w:bCs/>
              </w:rPr>
              <w:t>.</w:t>
            </w:r>
          </w:p>
        </w:tc>
      </w:tr>
      <w:tr w:rsidR="008D4027" w:rsidRPr="00C9124D" w14:paraId="37B1E41B" w14:textId="77777777" w:rsidTr="00B9566E">
        <w:trPr>
          <w:trHeight w:val="417"/>
        </w:trPr>
        <w:tc>
          <w:tcPr>
            <w:tcW w:w="9603" w:type="dxa"/>
            <w:shd w:val="clear" w:color="auto" w:fill="B8CCE4"/>
            <w:noWrap/>
            <w:vAlign w:val="center"/>
          </w:tcPr>
          <w:p w14:paraId="513D4CA3" w14:textId="77777777" w:rsidR="008D4027" w:rsidRPr="00C9124D" w:rsidRDefault="008D4027" w:rsidP="00B9566E">
            <w:pPr>
              <w:jc w:val="both"/>
              <w:rPr>
                <w:rFonts w:ascii="Arial" w:hAnsi="Arial" w:cs="Arial"/>
                <w:b/>
                <w:bCs/>
                <w:sz w:val="18"/>
                <w:szCs w:val="18"/>
                <w:lang w:eastAsia="es-BO"/>
              </w:rPr>
            </w:pPr>
            <w:r w:rsidRPr="00C9124D">
              <w:rPr>
                <w:rFonts w:ascii="Arial" w:hAnsi="Arial" w:cs="Arial"/>
                <w:b/>
                <w:bCs/>
                <w:sz w:val="18"/>
                <w:szCs w:val="18"/>
              </w:rPr>
              <w:t>E</w:t>
            </w:r>
            <w:r w:rsidRPr="00553124">
              <w:rPr>
                <w:rFonts w:ascii="Arial" w:hAnsi="Arial" w:cs="Arial"/>
                <w:b/>
                <w:bCs/>
              </w:rPr>
              <w:t>XPERIENCIA</w:t>
            </w:r>
            <w:r w:rsidRPr="00C9124D">
              <w:rPr>
                <w:rFonts w:ascii="Arial" w:hAnsi="Arial" w:cs="Arial"/>
                <w:b/>
                <w:bCs/>
                <w:sz w:val="18"/>
                <w:szCs w:val="18"/>
              </w:rPr>
              <w:t xml:space="preserve"> </w:t>
            </w:r>
            <w:r w:rsidRPr="007A294F">
              <w:rPr>
                <w:rFonts w:ascii="Calibri" w:hAnsi="Calibri" w:cs="Arial"/>
                <w:b/>
                <w:bCs/>
                <w:color w:val="000000"/>
                <w:kern w:val="28"/>
                <w:sz w:val="22"/>
                <w:szCs w:val="22"/>
                <w:lang w:val="es-BO"/>
              </w:rPr>
              <w:t xml:space="preserve">(Para todos los </w:t>
            </w:r>
            <w:r>
              <w:rPr>
                <w:rFonts w:ascii="Calibri" w:hAnsi="Calibri" w:cs="Arial"/>
                <w:b/>
                <w:bCs/>
                <w:color w:val="000000"/>
                <w:kern w:val="28"/>
                <w:sz w:val="22"/>
                <w:szCs w:val="22"/>
                <w:lang w:val="es-BO"/>
              </w:rPr>
              <w:t>Ítem</w:t>
            </w:r>
            <w:r w:rsidRPr="007A294F">
              <w:rPr>
                <w:rFonts w:ascii="Calibri" w:hAnsi="Calibri" w:cs="Arial"/>
                <w:b/>
                <w:bCs/>
                <w:color w:val="000000"/>
                <w:kern w:val="28"/>
                <w:sz w:val="22"/>
                <w:szCs w:val="22"/>
                <w:lang w:val="es-BO"/>
              </w:rPr>
              <w:t>s)</w:t>
            </w:r>
          </w:p>
        </w:tc>
      </w:tr>
      <w:tr w:rsidR="008D4027" w:rsidRPr="00C9124D" w14:paraId="7E1616C6" w14:textId="77777777" w:rsidTr="00B9566E">
        <w:trPr>
          <w:trHeight w:val="1187"/>
        </w:trPr>
        <w:tc>
          <w:tcPr>
            <w:tcW w:w="9603" w:type="dxa"/>
            <w:shd w:val="clear" w:color="auto" w:fill="auto"/>
            <w:noWrap/>
            <w:vAlign w:val="center"/>
          </w:tcPr>
          <w:p w14:paraId="3E889FF3" w14:textId="77777777" w:rsidR="008D4027" w:rsidRPr="00C9124D" w:rsidRDefault="008D4027" w:rsidP="009619DB">
            <w:pPr>
              <w:numPr>
                <w:ilvl w:val="0"/>
                <w:numId w:val="48"/>
              </w:numPr>
              <w:spacing w:before="120" w:after="120"/>
              <w:ind w:left="426"/>
              <w:rPr>
                <w:rFonts w:ascii="Arial" w:hAnsi="Arial" w:cs="Arial"/>
                <w:b/>
                <w:bCs/>
              </w:rPr>
            </w:pPr>
            <w:r w:rsidRPr="00C9124D">
              <w:rPr>
                <w:rFonts w:ascii="Arial" w:hAnsi="Arial" w:cs="Arial"/>
                <w:b/>
                <w:bCs/>
              </w:rPr>
              <w:t>Experiencia general de la empresa</w:t>
            </w:r>
          </w:p>
          <w:p w14:paraId="1A6CF357" w14:textId="77777777" w:rsidR="008D4027" w:rsidRDefault="008D4027" w:rsidP="00B9566E">
            <w:pPr>
              <w:spacing w:before="120" w:after="120"/>
              <w:ind w:left="709"/>
              <w:jc w:val="both"/>
              <w:rPr>
                <w:rFonts w:ascii="Arial" w:hAnsi="Arial" w:cs="Arial"/>
                <w:bCs/>
              </w:rPr>
            </w:pPr>
            <w:r w:rsidRPr="00C9124D">
              <w:rPr>
                <w:rFonts w:ascii="Arial" w:hAnsi="Arial" w:cs="Arial"/>
                <w:bCs/>
              </w:rPr>
              <w:t xml:space="preserve">La empresa deberá contar con mínimo de cinco proyectos y/o servicios en las actividades de la industria Petrolera demostrables con la presentación adjunta a la propuesta de una fotocopia de factura emitida por proyecto y/o servicio; por un valor mínimo de Bolivianos </w:t>
            </w:r>
            <w:r w:rsidRPr="00484306">
              <w:rPr>
                <w:rFonts w:ascii="Arial" w:hAnsi="Arial" w:cs="Arial"/>
                <w:bCs/>
                <w:sz w:val="24"/>
                <w:szCs w:val="24"/>
              </w:rPr>
              <w:t xml:space="preserve"> 2.810.406,20 </w:t>
            </w:r>
            <w:r>
              <w:rPr>
                <w:rFonts w:ascii="Arial" w:hAnsi="Arial" w:cs="Arial"/>
                <w:bCs/>
              </w:rPr>
              <w:t xml:space="preserve"> </w:t>
            </w:r>
            <w:r w:rsidRPr="00C9124D">
              <w:rPr>
                <w:rFonts w:ascii="Arial" w:hAnsi="Arial" w:cs="Arial"/>
                <w:bCs/>
              </w:rPr>
              <w:t xml:space="preserve">(Dos millones ochocientos </w:t>
            </w:r>
            <w:r>
              <w:rPr>
                <w:rFonts w:ascii="Arial" w:hAnsi="Arial" w:cs="Arial"/>
                <w:bCs/>
              </w:rPr>
              <w:t>diez mil cuatrocientos seis 20</w:t>
            </w:r>
            <w:r w:rsidRPr="00C9124D">
              <w:rPr>
                <w:rFonts w:ascii="Arial" w:hAnsi="Arial" w:cs="Arial"/>
                <w:bCs/>
              </w:rPr>
              <w:t xml:space="preserve">/100) correspondiente al 20% del precio referencial total </w:t>
            </w:r>
          </w:p>
          <w:p w14:paraId="60BFFDB6" w14:textId="77777777" w:rsidR="008D4027" w:rsidRPr="00C9124D" w:rsidRDefault="008D4027" w:rsidP="00B9566E">
            <w:pPr>
              <w:spacing w:before="120" w:after="120"/>
              <w:ind w:left="709"/>
              <w:jc w:val="both"/>
              <w:rPr>
                <w:rFonts w:ascii="Arial" w:hAnsi="Arial" w:cs="Arial"/>
                <w:bCs/>
              </w:rPr>
            </w:pPr>
          </w:p>
          <w:p w14:paraId="4075164B" w14:textId="77777777" w:rsidR="008D4027" w:rsidRPr="00C9124D" w:rsidRDefault="008D4027" w:rsidP="009619DB">
            <w:pPr>
              <w:numPr>
                <w:ilvl w:val="0"/>
                <w:numId w:val="48"/>
              </w:numPr>
              <w:spacing w:before="120" w:after="120"/>
              <w:ind w:left="426"/>
              <w:jc w:val="both"/>
              <w:rPr>
                <w:rFonts w:ascii="Arial" w:hAnsi="Arial" w:cs="Arial"/>
                <w:b/>
                <w:bCs/>
              </w:rPr>
            </w:pPr>
            <w:r w:rsidRPr="00C9124D">
              <w:rPr>
                <w:rFonts w:ascii="Arial" w:hAnsi="Arial" w:cs="Arial"/>
                <w:b/>
                <w:bCs/>
              </w:rPr>
              <w:t>Experiencia especifica de la empresa</w:t>
            </w:r>
          </w:p>
          <w:p w14:paraId="66E519A7" w14:textId="77777777" w:rsidR="008D4027" w:rsidRPr="00956B4D" w:rsidRDefault="008D4027" w:rsidP="00B9566E">
            <w:pPr>
              <w:spacing w:before="120" w:after="120"/>
              <w:ind w:left="706"/>
              <w:jc w:val="both"/>
              <w:rPr>
                <w:rFonts w:ascii="Arial" w:hAnsi="Arial" w:cs="Arial"/>
                <w:b/>
                <w:bCs/>
              </w:rPr>
            </w:pPr>
            <w:r w:rsidRPr="00C9124D">
              <w:rPr>
                <w:rFonts w:ascii="Arial" w:hAnsi="Arial" w:cs="Arial"/>
                <w:bCs/>
              </w:rPr>
              <w:t xml:space="preserve">La empresa deberá contar con mínimo de dos proyectos relacionados puntualmente al diseño, construcción y/o implementación de Estaciones Distritales de Regulación y/o City </w:t>
            </w:r>
            <w:proofErr w:type="spellStart"/>
            <w:r w:rsidRPr="00C9124D">
              <w:rPr>
                <w:rFonts w:ascii="Arial" w:hAnsi="Arial" w:cs="Arial"/>
                <w:bCs/>
              </w:rPr>
              <w:t>Gate</w:t>
            </w:r>
            <w:proofErr w:type="spellEnd"/>
            <w:r w:rsidRPr="00C9124D">
              <w:rPr>
                <w:rFonts w:ascii="Arial" w:hAnsi="Arial" w:cs="Arial"/>
                <w:bCs/>
              </w:rPr>
              <w:t>, demostrables con la presentación adjunta a la propuesta de una fotocopia de factura emitida por proyecto y/o servicio.</w:t>
            </w:r>
          </w:p>
        </w:tc>
      </w:tr>
    </w:tbl>
    <w:p w14:paraId="3074947B" w14:textId="77777777" w:rsidR="008D4027" w:rsidRPr="00C9124D" w:rsidRDefault="008D4027" w:rsidP="008D4027">
      <w:pPr>
        <w:rPr>
          <w:rFonts w:ascii="Arial" w:hAnsi="Arial" w:cs="Arial"/>
          <w:b/>
          <w:sz w:val="18"/>
          <w:szCs w:val="18"/>
        </w:rPr>
      </w:pPr>
    </w:p>
    <w:p w14:paraId="0370F18D" w14:textId="77777777" w:rsidR="008D4027" w:rsidRPr="00C9124D" w:rsidRDefault="008D4027" w:rsidP="009619DB">
      <w:pPr>
        <w:pStyle w:val="Prrafodelista"/>
        <w:numPr>
          <w:ilvl w:val="0"/>
          <w:numId w:val="38"/>
        </w:numPr>
        <w:ind w:left="567" w:hanging="567"/>
        <w:contextualSpacing/>
        <w:jc w:val="both"/>
        <w:rPr>
          <w:rFonts w:ascii="Arial" w:hAnsi="Arial" w:cs="Arial"/>
          <w:b/>
          <w:bCs/>
          <w:sz w:val="18"/>
          <w:szCs w:val="18"/>
          <w:lang w:eastAsia="es-BO"/>
        </w:rPr>
      </w:pPr>
      <w:r w:rsidRPr="00C9124D">
        <w:rPr>
          <w:rFonts w:ascii="Arial" w:hAnsi="Arial" w:cs="Arial"/>
          <w:b/>
          <w:bCs/>
          <w:sz w:val="18"/>
          <w:szCs w:val="18"/>
          <w:lang w:eastAsia="es-BO"/>
        </w:rPr>
        <w:t>CONDICIONES REQUERIDAS PARA EL BIEN (De cumplimiento obligatorio por el proponente)</w:t>
      </w:r>
    </w:p>
    <w:p w14:paraId="1EEF70E9" w14:textId="77777777" w:rsidR="008D4027" w:rsidRPr="00C9124D" w:rsidRDefault="008D4027" w:rsidP="008D4027">
      <w:pPr>
        <w:pStyle w:val="Prrafodelista"/>
        <w:jc w:val="both"/>
        <w:rPr>
          <w:rFonts w:ascii="Arial" w:hAnsi="Arial" w:cs="Arial"/>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D4027" w:rsidRPr="00C9124D" w14:paraId="304C6139" w14:textId="77777777" w:rsidTr="00B9566E">
        <w:trPr>
          <w:trHeight w:val="397"/>
        </w:trPr>
        <w:tc>
          <w:tcPr>
            <w:tcW w:w="9640" w:type="dxa"/>
            <w:shd w:val="clear" w:color="auto" w:fill="B8CCE4"/>
            <w:vAlign w:val="center"/>
          </w:tcPr>
          <w:p w14:paraId="62CB6772" w14:textId="77777777" w:rsidR="008D4027" w:rsidRPr="00C9124D" w:rsidRDefault="008D4027" w:rsidP="00B9566E">
            <w:pPr>
              <w:autoSpaceDE w:val="0"/>
              <w:autoSpaceDN w:val="0"/>
              <w:adjustRightInd w:val="0"/>
              <w:rPr>
                <w:rFonts w:ascii="Arial" w:hAnsi="Arial" w:cs="Arial"/>
                <w:b/>
                <w:bCs/>
                <w:sz w:val="18"/>
                <w:szCs w:val="18"/>
                <w:lang w:eastAsia="es-BO"/>
              </w:rPr>
            </w:pPr>
            <w:r w:rsidRPr="00C9124D">
              <w:rPr>
                <w:rFonts w:ascii="Arial" w:hAnsi="Arial" w:cs="Arial"/>
                <w:b/>
                <w:bCs/>
                <w:sz w:val="18"/>
                <w:szCs w:val="18"/>
              </w:rPr>
              <w:t xml:space="preserve">LUGAR DE ENTREGA DE LOS BIENES </w:t>
            </w:r>
            <w:r w:rsidRPr="007A294F">
              <w:rPr>
                <w:rFonts w:ascii="Calibri" w:hAnsi="Calibri" w:cs="Arial"/>
                <w:b/>
                <w:bCs/>
                <w:color w:val="000000"/>
                <w:kern w:val="28"/>
                <w:sz w:val="22"/>
                <w:szCs w:val="22"/>
                <w:lang w:val="es-BO"/>
              </w:rPr>
              <w:t xml:space="preserve">(Para todos los </w:t>
            </w:r>
            <w:r>
              <w:rPr>
                <w:rFonts w:ascii="Calibri" w:hAnsi="Calibri" w:cs="Arial"/>
                <w:b/>
                <w:bCs/>
                <w:color w:val="000000"/>
                <w:kern w:val="28"/>
                <w:sz w:val="22"/>
                <w:szCs w:val="22"/>
                <w:lang w:val="es-BO"/>
              </w:rPr>
              <w:t>Ítem</w:t>
            </w:r>
            <w:r w:rsidRPr="007A294F">
              <w:rPr>
                <w:rFonts w:ascii="Calibri" w:hAnsi="Calibri" w:cs="Arial"/>
                <w:b/>
                <w:bCs/>
                <w:color w:val="000000"/>
                <w:kern w:val="28"/>
                <w:sz w:val="22"/>
                <w:szCs w:val="22"/>
                <w:lang w:val="es-BO"/>
              </w:rPr>
              <w:t>s)</w:t>
            </w:r>
          </w:p>
        </w:tc>
      </w:tr>
      <w:tr w:rsidR="008D4027" w:rsidRPr="00C9124D" w14:paraId="3B812453" w14:textId="77777777" w:rsidTr="00B9566E">
        <w:trPr>
          <w:trHeight w:val="398"/>
        </w:trPr>
        <w:tc>
          <w:tcPr>
            <w:tcW w:w="9640" w:type="dxa"/>
            <w:shd w:val="clear" w:color="auto" w:fill="auto"/>
            <w:vAlign w:val="center"/>
          </w:tcPr>
          <w:p w14:paraId="7D3A9541" w14:textId="77777777" w:rsidR="008D4027" w:rsidRPr="0067487F" w:rsidRDefault="008D4027" w:rsidP="00B9566E">
            <w:pPr>
              <w:autoSpaceDE w:val="0"/>
              <w:autoSpaceDN w:val="0"/>
              <w:adjustRightInd w:val="0"/>
              <w:jc w:val="both"/>
              <w:rPr>
                <w:rFonts w:ascii="Arial" w:hAnsi="Arial" w:cs="Arial"/>
                <w:bCs/>
              </w:rPr>
            </w:pPr>
            <w:r w:rsidRPr="0067487F">
              <w:rPr>
                <w:rFonts w:ascii="Arial" w:hAnsi="Arial" w:cs="Arial"/>
                <w:bCs/>
              </w:rPr>
              <w:t>Todos los bienes serán entregados en Almacenes de YPF</w:t>
            </w:r>
            <w:r>
              <w:rPr>
                <w:rFonts w:ascii="Arial" w:hAnsi="Arial" w:cs="Arial"/>
                <w:bCs/>
              </w:rPr>
              <w:t xml:space="preserve">B del departamento de La Paz </w:t>
            </w:r>
            <w:r w:rsidRPr="0067487F">
              <w:rPr>
                <w:rFonts w:ascii="Arial" w:hAnsi="Arial" w:cs="Arial"/>
                <w:bCs/>
              </w:rPr>
              <w:t>definiéndose como terminal los almacenes de YPFB.</w:t>
            </w:r>
          </w:p>
          <w:p w14:paraId="4B7CDEBE" w14:textId="77777777" w:rsidR="008D4027" w:rsidRPr="0067487F" w:rsidRDefault="008D4027" w:rsidP="00B9566E">
            <w:pPr>
              <w:autoSpaceDE w:val="0"/>
              <w:autoSpaceDN w:val="0"/>
              <w:adjustRightInd w:val="0"/>
              <w:jc w:val="both"/>
              <w:rPr>
                <w:rFonts w:ascii="Arial" w:hAnsi="Arial" w:cs="Arial"/>
                <w:bCs/>
              </w:rPr>
            </w:pPr>
          </w:p>
          <w:p w14:paraId="1079E9E1" w14:textId="77777777" w:rsidR="008D4027" w:rsidRPr="0067487F" w:rsidRDefault="008D4027" w:rsidP="00B9566E">
            <w:pPr>
              <w:autoSpaceDE w:val="0"/>
              <w:autoSpaceDN w:val="0"/>
              <w:adjustRightInd w:val="0"/>
              <w:jc w:val="both"/>
              <w:rPr>
                <w:rFonts w:ascii="Arial" w:hAnsi="Arial" w:cs="Arial"/>
                <w:bCs/>
              </w:rPr>
            </w:pPr>
            <w:r w:rsidRPr="0067487F">
              <w:rPr>
                <w:rFonts w:ascii="Arial" w:hAnsi="Arial" w:cs="Arial"/>
                <w:bCs/>
              </w:rPr>
              <w:t xml:space="preserve">(*)Almacenes de YPFB del departamento de La Paz, de acuerdo a lo especificado en el presente documento se indica que con 30 días </w:t>
            </w:r>
            <w:r>
              <w:rPr>
                <w:rFonts w:ascii="Arial" w:hAnsi="Arial" w:cs="Arial"/>
                <w:bCs/>
              </w:rPr>
              <w:t xml:space="preserve">calendario </w:t>
            </w:r>
            <w:r w:rsidRPr="0067487F">
              <w:rPr>
                <w:rFonts w:ascii="Arial" w:hAnsi="Arial" w:cs="Arial"/>
                <w:bCs/>
              </w:rPr>
              <w:t>de anticipación al arribo de los bienes se deberá coordinar con personal de la GNRGD para designar el almacén al cual deberá realizar la entrega. Los almacenes de YPFB son los siguientes:</w:t>
            </w:r>
          </w:p>
          <w:p w14:paraId="300E21D3" w14:textId="77777777" w:rsidR="008D4027" w:rsidRPr="0067487F" w:rsidRDefault="008D4027" w:rsidP="00B9566E">
            <w:pPr>
              <w:autoSpaceDE w:val="0"/>
              <w:autoSpaceDN w:val="0"/>
              <w:adjustRightInd w:val="0"/>
              <w:jc w:val="both"/>
              <w:rPr>
                <w:rFonts w:ascii="Arial" w:hAnsi="Arial" w:cs="Arial"/>
                <w:bCs/>
              </w:rPr>
            </w:pPr>
          </w:p>
          <w:p w14:paraId="29346143" w14:textId="77777777" w:rsidR="008D4027" w:rsidRPr="0067487F" w:rsidRDefault="008D4027" w:rsidP="009619DB">
            <w:pPr>
              <w:numPr>
                <w:ilvl w:val="0"/>
                <w:numId w:val="47"/>
              </w:numPr>
              <w:tabs>
                <w:tab w:val="num" w:pos="214"/>
              </w:tabs>
              <w:autoSpaceDE w:val="0"/>
              <w:autoSpaceDN w:val="0"/>
              <w:adjustRightInd w:val="0"/>
              <w:ind w:left="214" w:hanging="214"/>
              <w:jc w:val="both"/>
              <w:rPr>
                <w:rFonts w:ascii="Arial" w:hAnsi="Arial" w:cs="Arial"/>
                <w:bCs/>
              </w:rPr>
            </w:pPr>
            <w:r w:rsidRPr="0067487F">
              <w:rPr>
                <w:rFonts w:ascii="Arial" w:hAnsi="Arial" w:cs="Arial"/>
                <w:bCs/>
              </w:rPr>
              <w:t>Almacenes YPFB PLEA ubicado en la Av. Juan Pablo II a lado del SEGIP Ciudad de El Alto.</w:t>
            </w:r>
          </w:p>
          <w:p w14:paraId="5984175D" w14:textId="77777777" w:rsidR="008D4027" w:rsidRPr="0067487F" w:rsidRDefault="008D4027" w:rsidP="009619DB">
            <w:pPr>
              <w:numPr>
                <w:ilvl w:val="0"/>
                <w:numId w:val="47"/>
              </w:numPr>
              <w:tabs>
                <w:tab w:val="num" w:pos="214"/>
              </w:tabs>
              <w:autoSpaceDE w:val="0"/>
              <w:autoSpaceDN w:val="0"/>
              <w:adjustRightInd w:val="0"/>
              <w:ind w:left="214" w:hanging="214"/>
              <w:jc w:val="both"/>
              <w:rPr>
                <w:rFonts w:ascii="Arial" w:hAnsi="Arial" w:cs="Arial"/>
                <w:bCs/>
              </w:rPr>
            </w:pPr>
            <w:r w:rsidRPr="0067487F">
              <w:rPr>
                <w:rFonts w:ascii="Arial" w:hAnsi="Arial" w:cs="Arial"/>
                <w:bCs/>
              </w:rPr>
              <w:t xml:space="preserve">Almacenes YPFB SENKATA ubicado en la Av. Circunvalación N° 1000 Urb. San Cristóbal Zona </w:t>
            </w:r>
            <w:proofErr w:type="spellStart"/>
            <w:r w:rsidRPr="0067487F">
              <w:rPr>
                <w:rFonts w:ascii="Arial" w:hAnsi="Arial" w:cs="Arial"/>
                <w:bCs/>
              </w:rPr>
              <w:t>Senkata</w:t>
            </w:r>
            <w:proofErr w:type="spellEnd"/>
            <w:r w:rsidRPr="0067487F">
              <w:rPr>
                <w:rFonts w:ascii="Arial" w:hAnsi="Arial" w:cs="Arial"/>
                <w:bCs/>
              </w:rPr>
              <w:t xml:space="preserve"> Ciudad de El Alto.</w:t>
            </w:r>
          </w:p>
        </w:tc>
      </w:tr>
      <w:tr w:rsidR="008D4027" w:rsidRPr="00C9124D" w14:paraId="208AC6F0" w14:textId="77777777" w:rsidTr="00B9566E">
        <w:trPr>
          <w:trHeight w:val="392"/>
        </w:trPr>
        <w:tc>
          <w:tcPr>
            <w:tcW w:w="9640" w:type="dxa"/>
            <w:shd w:val="clear" w:color="auto" w:fill="B8CCE4"/>
            <w:vAlign w:val="center"/>
          </w:tcPr>
          <w:p w14:paraId="645B6050" w14:textId="77777777" w:rsidR="008D4027" w:rsidRPr="00C9124D" w:rsidRDefault="008D4027" w:rsidP="00B9566E">
            <w:pPr>
              <w:autoSpaceDE w:val="0"/>
              <w:autoSpaceDN w:val="0"/>
              <w:adjustRightInd w:val="0"/>
              <w:rPr>
                <w:rFonts w:ascii="Arial" w:hAnsi="Arial" w:cs="Arial"/>
                <w:sz w:val="18"/>
                <w:szCs w:val="18"/>
                <w:lang w:eastAsia="es-BO"/>
              </w:rPr>
            </w:pPr>
            <w:r w:rsidRPr="00C9124D">
              <w:rPr>
                <w:rFonts w:ascii="Arial" w:hAnsi="Arial" w:cs="Arial"/>
                <w:b/>
                <w:bCs/>
                <w:sz w:val="18"/>
                <w:szCs w:val="18"/>
              </w:rPr>
              <w:t xml:space="preserve">FORMA DE PAGO </w:t>
            </w:r>
            <w:r>
              <w:rPr>
                <w:rFonts w:ascii="Arial" w:hAnsi="Arial" w:cs="Arial"/>
                <w:b/>
                <w:bCs/>
                <w:sz w:val="18"/>
                <w:szCs w:val="18"/>
              </w:rPr>
              <w:t xml:space="preserve"> </w:t>
            </w:r>
            <w:r w:rsidRPr="007A294F">
              <w:rPr>
                <w:rFonts w:ascii="Calibri" w:hAnsi="Calibri" w:cs="Arial"/>
                <w:b/>
                <w:bCs/>
                <w:color w:val="000000"/>
                <w:kern w:val="28"/>
                <w:sz w:val="22"/>
                <w:szCs w:val="22"/>
                <w:lang w:val="es-BO"/>
              </w:rPr>
              <w:t xml:space="preserve">(Para todos los </w:t>
            </w:r>
            <w:r>
              <w:rPr>
                <w:rFonts w:ascii="Calibri" w:hAnsi="Calibri" w:cs="Arial"/>
                <w:b/>
                <w:bCs/>
                <w:color w:val="000000"/>
                <w:kern w:val="28"/>
                <w:sz w:val="22"/>
                <w:szCs w:val="22"/>
                <w:lang w:val="es-BO"/>
              </w:rPr>
              <w:t>Ítem</w:t>
            </w:r>
            <w:r w:rsidRPr="007A294F">
              <w:rPr>
                <w:rFonts w:ascii="Calibri" w:hAnsi="Calibri" w:cs="Arial"/>
                <w:b/>
                <w:bCs/>
                <w:color w:val="000000"/>
                <w:kern w:val="28"/>
                <w:sz w:val="22"/>
                <w:szCs w:val="22"/>
                <w:lang w:val="es-BO"/>
              </w:rPr>
              <w:t>s)</w:t>
            </w:r>
          </w:p>
        </w:tc>
      </w:tr>
      <w:tr w:rsidR="008D4027" w:rsidRPr="00C9124D" w14:paraId="73FC37D8" w14:textId="77777777" w:rsidTr="00B9566E">
        <w:trPr>
          <w:trHeight w:val="950"/>
        </w:trPr>
        <w:tc>
          <w:tcPr>
            <w:tcW w:w="9640" w:type="dxa"/>
            <w:tcBorders>
              <w:bottom w:val="single" w:sz="4" w:space="0" w:color="auto"/>
            </w:tcBorders>
            <w:shd w:val="clear" w:color="auto" w:fill="auto"/>
            <w:vAlign w:val="center"/>
          </w:tcPr>
          <w:p w14:paraId="06FEB1EB" w14:textId="77777777" w:rsidR="008D4027" w:rsidRPr="00E67F92" w:rsidRDefault="008D4027" w:rsidP="00B9566E">
            <w:pPr>
              <w:autoSpaceDE w:val="0"/>
              <w:autoSpaceDN w:val="0"/>
              <w:adjustRightInd w:val="0"/>
              <w:jc w:val="both"/>
              <w:rPr>
                <w:rFonts w:ascii="Arial" w:hAnsi="Arial" w:cs="Arial"/>
                <w:sz w:val="22"/>
                <w:szCs w:val="22"/>
                <w:lang w:eastAsia="es-BO"/>
              </w:rPr>
            </w:pPr>
            <w:r w:rsidRPr="00A82414">
              <w:rPr>
                <w:rFonts w:ascii="Arial" w:hAnsi="Arial" w:cs="Arial"/>
                <w:bCs/>
                <w:iCs/>
                <w:sz w:val="24"/>
                <w:szCs w:val="24"/>
                <w:lang w:val="es-BO" w:eastAsia="es-ES"/>
              </w:rPr>
              <w:t>La forma de pago en los ítems 1, 2, 3 y 4; se realizara contra entrega de los bienes, así como de la capacitación impartida, previo informe de conformidad en ambos casos, emitido por los responsables designados, debiendo emitirse la correspondiente factura para tal efecto.</w:t>
            </w:r>
          </w:p>
        </w:tc>
      </w:tr>
      <w:tr w:rsidR="008D4027" w:rsidRPr="00C9124D" w14:paraId="03FE9B68" w14:textId="77777777" w:rsidTr="00B9566E">
        <w:trPr>
          <w:trHeight w:val="422"/>
        </w:trPr>
        <w:tc>
          <w:tcPr>
            <w:tcW w:w="9640" w:type="dxa"/>
            <w:shd w:val="clear" w:color="auto" w:fill="B4C6E7"/>
            <w:vAlign w:val="center"/>
          </w:tcPr>
          <w:p w14:paraId="2DF75181" w14:textId="77777777" w:rsidR="008D4027" w:rsidRPr="00C9124D" w:rsidRDefault="008D4027" w:rsidP="00B9566E">
            <w:pPr>
              <w:autoSpaceDE w:val="0"/>
              <w:autoSpaceDN w:val="0"/>
              <w:adjustRightInd w:val="0"/>
              <w:jc w:val="both"/>
              <w:rPr>
                <w:rFonts w:ascii="Arial" w:hAnsi="Arial" w:cs="Arial"/>
                <w:b/>
                <w:sz w:val="18"/>
                <w:szCs w:val="18"/>
              </w:rPr>
            </w:pPr>
            <w:r w:rsidRPr="00C9124D">
              <w:rPr>
                <w:rFonts w:ascii="Arial" w:hAnsi="Arial" w:cs="Arial"/>
                <w:b/>
                <w:sz w:val="18"/>
                <w:szCs w:val="18"/>
              </w:rPr>
              <w:t xml:space="preserve">MULTAS </w:t>
            </w:r>
            <w:r>
              <w:rPr>
                <w:rFonts w:ascii="Arial" w:hAnsi="Arial" w:cs="Arial"/>
                <w:b/>
                <w:sz w:val="18"/>
                <w:szCs w:val="18"/>
              </w:rPr>
              <w:t xml:space="preserve"> </w:t>
            </w:r>
            <w:r w:rsidRPr="007A294F">
              <w:rPr>
                <w:rFonts w:ascii="Calibri" w:hAnsi="Calibri" w:cs="Arial"/>
                <w:b/>
                <w:bCs/>
                <w:color w:val="000000"/>
                <w:kern w:val="28"/>
                <w:sz w:val="22"/>
                <w:szCs w:val="22"/>
                <w:lang w:val="es-BO"/>
              </w:rPr>
              <w:t xml:space="preserve">(Para todos los </w:t>
            </w:r>
            <w:r>
              <w:rPr>
                <w:rFonts w:ascii="Calibri" w:hAnsi="Calibri" w:cs="Arial"/>
                <w:b/>
                <w:bCs/>
                <w:color w:val="000000"/>
                <w:kern w:val="28"/>
                <w:sz w:val="22"/>
                <w:szCs w:val="22"/>
                <w:lang w:val="es-BO"/>
              </w:rPr>
              <w:t>Ítem</w:t>
            </w:r>
            <w:r w:rsidRPr="007A294F">
              <w:rPr>
                <w:rFonts w:ascii="Calibri" w:hAnsi="Calibri" w:cs="Arial"/>
                <w:b/>
                <w:bCs/>
                <w:color w:val="000000"/>
                <w:kern w:val="28"/>
                <w:sz w:val="22"/>
                <w:szCs w:val="22"/>
                <w:lang w:val="es-BO"/>
              </w:rPr>
              <w:t>s)</w:t>
            </w:r>
          </w:p>
        </w:tc>
      </w:tr>
      <w:tr w:rsidR="008D4027" w:rsidRPr="00C9124D" w14:paraId="67E309A3" w14:textId="77777777" w:rsidTr="00B9566E">
        <w:trPr>
          <w:trHeight w:val="555"/>
        </w:trPr>
        <w:tc>
          <w:tcPr>
            <w:tcW w:w="9640" w:type="dxa"/>
            <w:shd w:val="clear" w:color="auto" w:fill="auto"/>
            <w:vAlign w:val="center"/>
          </w:tcPr>
          <w:p w14:paraId="599C9A94" w14:textId="77777777" w:rsidR="008D4027" w:rsidRPr="00C9124D" w:rsidRDefault="008D4027" w:rsidP="00B9566E">
            <w:pPr>
              <w:autoSpaceDE w:val="0"/>
              <w:autoSpaceDN w:val="0"/>
              <w:adjustRightInd w:val="0"/>
              <w:jc w:val="both"/>
              <w:rPr>
                <w:rFonts w:ascii="Arial" w:hAnsi="Arial" w:cs="Arial"/>
                <w:sz w:val="18"/>
                <w:szCs w:val="18"/>
              </w:rPr>
            </w:pPr>
            <w:r w:rsidRPr="002F589D">
              <w:rPr>
                <w:rFonts w:ascii="Arial" w:hAnsi="Arial" w:cs="Arial"/>
                <w:bCs/>
                <w:iCs/>
                <w:lang w:val="es-BO"/>
              </w:rPr>
              <w:t xml:space="preserve">Por incumplimiento al plazo de entrega de los bienes </w:t>
            </w:r>
            <w:r>
              <w:rPr>
                <w:rFonts w:ascii="Arial" w:hAnsi="Arial" w:cs="Arial"/>
                <w:bCs/>
                <w:iCs/>
                <w:lang w:val="es-BO"/>
              </w:rPr>
              <w:t>contratado</w:t>
            </w:r>
            <w:r w:rsidRPr="002F589D">
              <w:rPr>
                <w:rFonts w:ascii="Arial" w:hAnsi="Arial" w:cs="Arial"/>
                <w:bCs/>
                <w:iCs/>
                <w:lang w:val="es-BO"/>
              </w:rPr>
              <w:t>s, se aplicará una multa que será del Uno por Ciento (1%) del monto total del contrato por día calendario de retraso, la suma de las multas no podrá exceder en ningún caso el Veinte por Ciento (20%) del monto total del contrato</w:t>
            </w:r>
            <w:proofErr w:type="gramStart"/>
            <w:r w:rsidRPr="002F589D">
              <w:rPr>
                <w:rFonts w:ascii="Arial" w:hAnsi="Arial" w:cs="Arial"/>
                <w:bCs/>
                <w:iCs/>
                <w:lang w:val="es-BO"/>
              </w:rPr>
              <w:t>.</w:t>
            </w:r>
            <w:r w:rsidRPr="00C9124D">
              <w:rPr>
                <w:rFonts w:ascii="Arial" w:hAnsi="Arial" w:cs="Arial"/>
                <w:sz w:val="18"/>
                <w:szCs w:val="18"/>
              </w:rPr>
              <w:t>.</w:t>
            </w:r>
            <w:proofErr w:type="gramEnd"/>
          </w:p>
        </w:tc>
      </w:tr>
      <w:tr w:rsidR="008D4027" w:rsidRPr="00C9124D" w14:paraId="15FC99CB" w14:textId="77777777" w:rsidTr="00B9566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D45B34F" w14:textId="77777777" w:rsidR="008D4027" w:rsidRPr="00C9124D" w:rsidRDefault="008D4027" w:rsidP="00B9566E">
            <w:pPr>
              <w:autoSpaceDE w:val="0"/>
              <w:autoSpaceDN w:val="0"/>
              <w:adjustRightInd w:val="0"/>
              <w:jc w:val="both"/>
              <w:rPr>
                <w:rFonts w:ascii="Arial" w:hAnsi="Arial" w:cs="Arial"/>
                <w:b/>
                <w:sz w:val="18"/>
                <w:szCs w:val="18"/>
              </w:rPr>
            </w:pPr>
            <w:r w:rsidRPr="00C9124D">
              <w:rPr>
                <w:rFonts w:ascii="Arial" w:hAnsi="Arial" w:cs="Arial"/>
                <w:b/>
                <w:sz w:val="18"/>
                <w:szCs w:val="18"/>
              </w:rPr>
              <w:t xml:space="preserve">GARANTÍA TÉCNICA </w:t>
            </w:r>
            <w:r w:rsidRPr="007A294F">
              <w:rPr>
                <w:rFonts w:ascii="Calibri" w:hAnsi="Calibri" w:cs="Arial"/>
                <w:b/>
                <w:bCs/>
                <w:color w:val="000000"/>
                <w:kern w:val="28"/>
                <w:sz w:val="22"/>
                <w:szCs w:val="22"/>
                <w:lang w:val="es-BO"/>
              </w:rPr>
              <w:t xml:space="preserve">(Para todos los </w:t>
            </w:r>
            <w:r>
              <w:rPr>
                <w:rFonts w:ascii="Calibri" w:hAnsi="Calibri" w:cs="Arial"/>
                <w:b/>
                <w:bCs/>
                <w:color w:val="000000"/>
                <w:kern w:val="28"/>
                <w:sz w:val="22"/>
                <w:szCs w:val="22"/>
                <w:lang w:val="es-BO"/>
              </w:rPr>
              <w:t>Ítem</w:t>
            </w:r>
            <w:r w:rsidRPr="007A294F">
              <w:rPr>
                <w:rFonts w:ascii="Calibri" w:hAnsi="Calibri" w:cs="Arial"/>
                <w:b/>
                <w:bCs/>
                <w:color w:val="000000"/>
                <w:kern w:val="28"/>
                <w:sz w:val="22"/>
                <w:szCs w:val="22"/>
                <w:lang w:val="es-BO"/>
              </w:rPr>
              <w:t>s)</w:t>
            </w:r>
          </w:p>
        </w:tc>
      </w:tr>
      <w:tr w:rsidR="008D4027" w:rsidRPr="00C9124D" w14:paraId="45AA6984" w14:textId="77777777" w:rsidTr="00B9566E">
        <w:trPr>
          <w:trHeight w:val="91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6A4CE26" w14:textId="77777777" w:rsidR="008D4027" w:rsidRPr="00732865" w:rsidRDefault="008D4027" w:rsidP="009619DB">
            <w:pPr>
              <w:numPr>
                <w:ilvl w:val="0"/>
                <w:numId w:val="35"/>
              </w:numPr>
              <w:spacing w:before="240" w:after="240"/>
              <w:ind w:left="426"/>
              <w:jc w:val="both"/>
              <w:rPr>
                <w:rFonts w:ascii="Arial" w:hAnsi="Arial" w:cs="Arial"/>
                <w:b/>
                <w:bCs/>
                <w:color w:val="000000"/>
                <w:kern w:val="28"/>
                <w:lang w:val="es-BO"/>
              </w:rPr>
            </w:pPr>
            <w:r w:rsidRPr="00732865">
              <w:rPr>
                <w:rFonts w:ascii="Arial" w:hAnsi="Arial" w:cs="Arial"/>
                <w:b/>
                <w:bCs/>
                <w:color w:val="000000"/>
                <w:kern w:val="28"/>
                <w:lang w:val="es-BO"/>
              </w:rPr>
              <w:t>GARANTÍA DE REPOSICIÓN</w:t>
            </w:r>
          </w:p>
          <w:p w14:paraId="4B8553A2" w14:textId="77777777" w:rsidR="008D4027" w:rsidRDefault="008D4027" w:rsidP="00B9566E">
            <w:pPr>
              <w:jc w:val="both"/>
              <w:rPr>
                <w:rFonts w:ascii="Arial" w:hAnsi="Arial" w:cs="Arial"/>
                <w:bCs/>
                <w:color w:val="000000"/>
                <w:kern w:val="28"/>
                <w:lang w:val="es-BO"/>
              </w:rPr>
            </w:pPr>
            <w:r w:rsidRPr="00732865">
              <w:rPr>
                <w:rFonts w:ascii="Arial" w:hAnsi="Arial" w:cs="Arial"/>
                <w:bCs/>
                <w:color w:val="000000"/>
                <w:kern w:val="28"/>
                <w:lang w:val="es-BO"/>
              </w:rPr>
              <w:t xml:space="preserve">Los bienes provistos deberán ser nuevos </w:t>
            </w:r>
            <w:r>
              <w:rPr>
                <w:rFonts w:ascii="Arial" w:hAnsi="Arial" w:cs="Arial"/>
                <w:bCs/>
                <w:color w:val="000000"/>
                <w:kern w:val="28"/>
                <w:lang w:val="es-BO"/>
              </w:rPr>
              <w:t>en la totalidad de sus componentes</w:t>
            </w:r>
            <w:r w:rsidRPr="00732865">
              <w:rPr>
                <w:rFonts w:ascii="Arial" w:hAnsi="Arial" w:cs="Arial"/>
                <w:bCs/>
                <w:color w:val="000000"/>
                <w:kern w:val="28"/>
                <w:lang w:val="es-BO"/>
              </w:rPr>
              <w:t xml:space="preserve">, por lo que se requiere que el proveedor </w:t>
            </w:r>
            <w:r>
              <w:rPr>
                <w:rFonts w:ascii="Arial" w:hAnsi="Arial" w:cs="Arial"/>
                <w:bCs/>
                <w:color w:val="000000"/>
                <w:kern w:val="28"/>
                <w:lang w:val="es-BO"/>
              </w:rPr>
              <w:t>otorgue</w:t>
            </w:r>
            <w:r w:rsidRPr="00732865">
              <w:rPr>
                <w:rFonts w:ascii="Arial" w:hAnsi="Arial" w:cs="Arial"/>
                <w:bCs/>
                <w:color w:val="000000"/>
                <w:kern w:val="28"/>
                <w:lang w:val="es-BO"/>
              </w:rPr>
              <w:t xml:space="preserve"> a YPFB la correspondiente garantía (certificación o documento</w:t>
            </w:r>
            <w:r>
              <w:rPr>
                <w:rFonts w:ascii="Arial" w:hAnsi="Arial" w:cs="Arial"/>
                <w:bCs/>
                <w:color w:val="000000"/>
                <w:kern w:val="28"/>
                <w:lang w:val="es-BO"/>
              </w:rPr>
              <w:t xml:space="preserve"> de garantía notariado</w:t>
            </w:r>
            <w:r w:rsidRPr="00732865">
              <w:rPr>
                <w:rFonts w:ascii="Arial" w:hAnsi="Arial" w:cs="Arial"/>
                <w:bCs/>
                <w:color w:val="000000"/>
                <w:kern w:val="28"/>
                <w:lang w:val="es-BO"/>
              </w:rPr>
              <w:t xml:space="preserve">) de reposición de </w:t>
            </w:r>
            <w:r>
              <w:rPr>
                <w:rFonts w:ascii="Arial" w:hAnsi="Arial" w:cs="Arial"/>
                <w:bCs/>
                <w:color w:val="000000"/>
                <w:kern w:val="28"/>
                <w:lang w:val="es-BO"/>
              </w:rPr>
              <w:t>Bien o Componente</w:t>
            </w:r>
            <w:r w:rsidRPr="00732865">
              <w:rPr>
                <w:rFonts w:ascii="Arial" w:hAnsi="Arial" w:cs="Arial"/>
                <w:bCs/>
                <w:color w:val="000000"/>
                <w:kern w:val="28"/>
                <w:lang w:val="es-BO"/>
              </w:rPr>
              <w:t xml:space="preserve"> defectuosas o no operables por el lapso de 2 años como mínimo, desde la entrega total de cada ítem.</w:t>
            </w:r>
          </w:p>
          <w:p w14:paraId="54E640CC" w14:textId="77777777" w:rsidR="008D4027" w:rsidRDefault="008D4027" w:rsidP="00B9566E">
            <w:pPr>
              <w:jc w:val="both"/>
              <w:rPr>
                <w:rFonts w:ascii="Arial" w:hAnsi="Arial" w:cs="Arial"/>
                <w:bCs/>
                <w:color w:val="000000"/>
                <w:kern w:val="28"/>
                <w:lang w:val="es-BO"/>
              </w:rPr>
            </w:pPr>
          </w:p>
          <w:p w14:paraId="2050AEDF" w14:textId="77777777" w:rsidR="008D4027" w:rsidRPr="00AD5A59" w:rsidRDefault="008D4027" w:rsidP="00B9566E">
            <w:pPr>
              <w:jc w:val="both"/>
              <w:rPr>
                <w:rFonts w:ascii="Arial" w:hAnsi="Arial" w:cs="Arial"/>
                <w:bCs/>
              </w:rPr>
            </w:pPr>
            <w:r w:rsidRPr="00AD5A59">
              <w:rPr>
                <w:rFonts w:ascii="Arial" w:hAnsi="Arial" w:cs="Arial"/>
                <w:bCs/>
              </w:rPr>
              <w:t>En caso de encontrarse un bien defectuoso, el componente defectuoso del bien será reemplazado instalado y ajustado, en un plazo máximo de 80 días calendario, a partir de la notificación, en el lugar en el que YPFB disponga, dentro del territorio boliviano, no siendo necesariamente</w:t>
            </w:r>
            <w:r>
              <w:rPr>
                <w:rFonts w:ascii="Arial" w:hAnsi="Arial" w:cs="Arial"/>
                <w:bCs/>
              </w:rPr>
              <w:t xml:space="preserve"> este,</w:t>
            </w:r>
            <w:r w:rsidRPr="00AD5A59">
              <w:rPr>
                <w:rFonts w:ascii="Arial" w:hAnsi="Arial" w:cs="Arial"/>
                <w:bCs/>
              </w:rPr>
              <w:t xml:space="preserve"> el lugar de entrega del bien.</w:t>
            </w:r>
          </w:p>
          <w:p w14:paraId="525175E8" w14:textId="77777777" w:rsidR="008D4027" w:rsidRPr="00732865" w:rsidRDefault="008D4027" w:rsidP="00B9566E">
            <w:pPr>
              <w:jc w:val="both"/>
              <w:rPr>
                <w:rFonts w:ascii="Arial" w:hAnsi="Arial" w:cs="Arial"/>
                <w:bCs/>
                <w:color w:val="000000"/>
                <w:kern w:val="28"/>
                <w:lang w:val="es-BO"/>
              </w:rPr>
            </w:pPr>
          </w:p>
          <w:p w14:paraId="1A251768" w14:textId="77777777" w:rsidR="008D4027" w:rsidRPr="00732865" w:rsidRDefault="008D4027" w:rsidP="00B9566E">
            <w:pPr>
              <w:jc w:val="both"/>
              <w:rPr>
                <w:rFonts w:ascii="Arial" w:hAnsi="Arial" w:cs="Arial"/>
                <w:bCs/>
                <w:color w:val="000000"/>
                <w:kern w:val="28"/>
                <w:lang w:val="es-BO"/>
              </w:rPr>
            </w:pPr>
            <w:r w:rsidRPr="00732865">
              <w:rPr>
                <w:rFonts w:ascii="Arial" w:hAnsi="Arial" w:cs="Arial"/>
                <w:bCs/>
                <w:color w:val="000000"/>
                <w:kern w:val="28"/>
                <w:lang w:val="es-BO"/>
              </w:rPr>
              <w:t>En caso de incumplimiento, podrá ser elevado a instrumento público con fines legales.</w:t>
            </w:r>
          </w:p>
          <w:p w14:paraId="1BFFA742" w14:textId="77777777" w:rsidR="008D4027" w:rsidRPr="00732865" w:rsidRDefault="008D4027" w:rsidP="00B9566E">
            <w:pPr>
              <w:jc w:val="both"/>
              <w:rPr>
                <w:rFonts w:ascii="Arial" w:hAnsi="Arial" w:cs="Arial"/>
                <w:bCs/>
                <w:color w:val="000000"/>
                <w:kern w:val="28"/>
                <w:lang w:val="es-BO"/>
              </w:rPr>
            </w:pPr>
          </w:p>
          <w:p w14:paraId="39C0447A" w14:textId="77777777" w:rsidR="008D4027" w:rsidRPr="00732865" w:rsidRDefault="008D4027" w:rsidP="00B9566E">
            <w:pPr>
              <w:rPr>
                <w:rFonts w:ascii="Arial" w:hAnsi="Arial" w:cs="Arial"/>
                <w:bCs/>
                <w:color w:val="000000"/>
                <w:kern w:val="28"/>
                <w:lang w:val="es-BO"/>
              </w:rPr>
            </w:pPr>
            <w:r w:rsidRPr="00732865">
              <w:rPr>
                <w:rFonts w:ascii="Arial" w:hAnsi="Arial" w:cs="Arial"/>
                <w:bCs/>
                <w:color w:val="000000"/>
                <w:kern w:val="28"/>
                <w:lang w:val="es-BO"/>
              </w:rPr>
              <w:t xml:space="preserve">- </w:t>
            </w:r>
            <w:r w:rsidRPr="00732865">
              <w:rPr>
                <w:rFonts w:ascii="Arial" w:hAnsi="Arial" w:cs="Arial"/>
                <w:b/>
                <w:bCs/>
                <w:color w:val="000000"/>
                <w:kern w:val="28"/>
                <w:lang w:val="es-BO"/>
              </w:rPr>
              <w:t>Alcance de la garantía</w:t>
            </w:r>
            <w:r w:rsidRPr="00732865">
              <w:rPr>
                <w:rFonts w:ascii="Arial" w:hAnsi="Arial" w:cs="Arial"/>
                <w:bCs/>
                <w:color w:val="000000"/>
                <w:kern w:val="28"/>
                <w:lang w:val="es-BO"/>
              </w:rPr>
              <w:t xml:space="preserve">: </w:t>
            </w:r>
          </w:p>
          <w:p w14:paraId="200FCA53" w14:textId="77777777" w:rsidR="008D4027" w:rsidRPr="00732865" w:rsidRDefault="008D4027" w:rsidP="00B9566E">
            <w:pPr>
              <w:rPr>
                <w:rFonts w:ascii="Arial" w:hAnsi="Arial" w:cs="Arial"/>
                <w:bCs/>
                <w:color w:val="000000"/>
                <w:kern w:val="28"/>
                <w:lang w:val="es-BO"/>
              </w:rPr>
            </w:pPr>
          </w:p>
          <w:p w14:paraId="18D18901" w14:textId="77777777" w:rsidR="008D4027" w:rsidRPr="00732865" w:rsidRDefault="008D4027" w:rsidP="00B9566E">
            <w:pPr>
              <w:jc w:val="both"/>
              <w:rPr>
                <w:rFonts w:ascii="Arial" w:hAnsi="Arial" w:cs="Arial"/>
                <w:bCs/>
                <w:color w:val="000000"/>
                <w:kern w:val="28"/>
                <w:lang w:val="es-BO"/>
              </w:rPr>
            </w:pPr>
            <w:r w:rsidRPr="00732865">
              <w:rPr>
                <w:rFonts w:ascii="Arial" w:hAnsi="Arial" w:cs="Arial"/>
                <w:bCs/>
                <w:color w:val="000000"/>
                <w:kern w:val="28"/>
                <w:lang w:val="es-BO"/>
              </w:rPr>
              <w:t xml:space="preserve">YPFB rechazará el material en mal estado por daños en el traslado, carguío o </w:t>
            </w:r>
            <w:proofErr w:type="spellStart"/>
            <w:r w:rsidRPr="00732865">
              <w:rPr>
                <w:rFonts w:ascii="Arial" w:hAnsi="Arial" w:cs="Arial"/>
                <w:bCs/>
                <w:color w:val="000000"/>
                <w:kern w:val="28"/>
                <w:lang w:val="es-BO"/>
              </w:rPr>
              <w:t>descarguío</w:t>
            </w:r>
            <w:proofErr w:type="spellEnd"/>
            <w:r w:rsidRPr="00732865">
              <w:rPr>
                <w:rFonts w:ascii="Arial" w:hAnsi="Arial" w:cs="Arial"/>
                <w:bCs/>
                <w:color w:val="000000"/>
                <w:kern w:val="28"/>
                <w:lang w:val="es-BO"/>
              </w:rPr>
              <w:t>, defectos de fabricación o cualquier otra situación que afecte la calidad y estado del producto entregado. Cabe aclarar que no se aceptará ningún producto que no sea nuevo.</w:t>
            </w:r>
          </w:p>
          <w:p w14:paraId="39819D57" w14:textId="77777777" w:rsidR="008D4027" w:rsidRPr="00732865" w:rsidRDefault="008D4027" w:rsidP="00B9566E">
            <w:pPr>
              <w:jc w:val="both"/>
              <w:rPr>
                <w:rFonts w:ascii="Arial" w:hAnsi="Arial" w:cs="Arial"/>
                <w:bCs/>
                <w:color w:val="000000"/>
                <w:kern w:val="28"/>
                <w:lang w:val="es-BO"/>
              </w:rPr>
            </w:pPr>
          </w:p>
          <w:p w14:paraId="3C7DF25D" w14:textId="77777777" w:rsidR="008D4027" w:rsidRPr="00732865" w:rsidRDefault="008D4027" w:rsidP="00B9566E">
            <w:pPr>
              <w:jc w:val="both"/>
              <w:rPr>
                <w:rFonts w:ascii="Arial" w:hAnsi="Arial" w:cs="Arial"/>
                <w:bCs/>
                <w:color w:val="000000"/>
                <w:kern w:val="28"/>
                <w:lang w:val="es-BO"/>
              </w:rPr>
            </w:pPr>
            <w:r w:rsidRPr="00732865">
              <w:rPr>
                <w:rFonts w:ascii="Arial" w:hAnsi="Arial" w:cs="Arial"/>
                <w:bCs/>
                <w:color w:val="000000"/>
                <w:kern w:val="28"/>
                <w:lang w:val="es-BO"/>
              </w:rPr>
              <w:t>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14:paraId="46C7B8DE" w14:textId="77777777" w:rsidR="008D4027" w:rsidRPr="00732865" w:rsidRDefault="008D4027" w:rsidP="00B9566E">
            <w:pPr>
              <w:jc w:val="both"/>
              <w:rPr>
                <w:rFonts w:ascii="Arial" w:hAnsi="Arial" w:cs="Arial"/>
                <w:bCs/>
                <w:color w:val="000000"/>
                <w:kern w:val="28"/>
                <w:lang w:val="es-BO"/>
              </w:rPr>
            </w:pPr>
          </w:p>
          <w:p w14:paraId="770C09BE" w14:textId="77777777" w:rsidR="008D4027" w:rsidRPr="00732865" w:rsidRDefault="008D4027" w:rsidP="00B9566E">
            <w:pPr>
              <w:jc w:val="both"/>
              <w:rPr>
                <w:rFonts w:ascii="Arial" w:hAnsi="Arial" w:cs="Arial"/>
                <w:bCs/>
                <w:color w:val="000000"/>
                <w:kern w:val="28"/>
                <w:lang w:val="es-BO"/>
              </w:rPr>
            </w:pPr>
            <w:r w:rsidRPr="00732865">
              <w:rPr>
                <w:rFonts w:ascii="Arial" w:hAnsi="Arial" w:cs="Arial"/>
                <w:bCs/>
                <w:color w:val="000000"/>
                <w:kern w:val="28"/>
                <w:lang w:val="es-BO"/>
              </w:rPr>
              <w:lastRenderedPageBreak/>
              <w:t>El bien reemplazado tendrá la misma garantía de producto y de reemplazo.</w:t>
            </w:r>
          </w:p>
          <w:p w14:paraId="23DEA9D9" w14:textId="77777777" w:rsidR="008D4027" w:rsidRPr="00732865" w:rsidRDefault="008D4027" w:rsidP="00B9566E">
            <w:pPr>
              <w:jc w:val="both"/>
              <w:rPr>
                <w:rFonts w:ascii="Arial" w:hAnsi="Arial" w:cs="Arial"/>
                <w:bCs/>
                <w:color w:val="000000"/>
                <w:kern w:val="28"/>
                <w:lang w:val="es-BO"/>
              </w:rPr>
            </w:pPr>
          </w:p>
          <w:p w14:paraId="3026ABFF" w14:textId="77777777" w:rsidR="008D4027" w:rsidRPr="00732865" w:rsidRDefault="008D4027" w:rsidP="00B9566E">
            <w:pPr>
              <w:jc w:val="both"/>
              <w:rPr>
                <w:rFonts w:ascii="Arial" w:hAnsi="Arial" w:cs="Arial"/>
                <w:bCs/>
                <w:color w:val="000000"/>
                <w:kern w:val="28"/>
                <w:lang w:val="es-BO"/>
              </w:rPr>
            </w:pPr>
            <w:r w:rsidRPr="00732865">
              <w:rPr>
                <w:rFonts w:ascii="Arial" w:hAnsi="Arial" w:cs="Arial"/>
                <w:bCs/>
                <w:color w:val="000000"/>
                <w:kern w:val="28"/>
                <w:lang w:val="es-BO"/>
              </w:rPr>
              <w:t xml:space="preserve">- </w:t>
            </w:r>
            <w:r w:rsidRPr="00732865">
              <w:rPr>
                <w:rFonts w:ascii="Arial" w:hAnsi="Arial" w:cs="Arial"/>
                <w:b/>
                <w:bCs/>
                <w:color w:val="000000"/>
                <w:kern w:val="28"/>
                <w:lang w:val="es-BO"/>
              </w:rPr>
              <w:t>Período de garantía:</w:t>
            </w:r>
            <w:r w:rsidRPr="00732865">
              <w:rPr>
                <w:rFonts w:ascii="Arial" w:hAnsi="Arial" w:cs="Arial"/>
                <w:bCs/>
                <w:color w:val="000000"/>
                <w:kern w:val="28"/>
                <w:lang w:val="es-BO"/>
              </w:rPr>
              <w:t xml:space="preserve"> deberá presentar la garantía por (2) años como mínimo expedidas por el fabricante y/o proveedor del bien de cada ítem.</w:t>
            </w:r>
          </w:p>
          <w:p w14:paraId="56A11806" w14:textId="77777777" w:rsidR="008D4027" w:rsidRPr="00732865" w:rsidRDefault="008D4027" w:rsidP="00B9566E">
            <w:pPr>
              <w:jc w:val="both"/>
              <w:rPr>
                <w:rFonts w:ascii="Arial" w:hAnsi="Arial" w:cs="Arial"/>
                <w:bCs/>
                <w:color w:val="000000"/>
                <w:kern w:val="28"/>
                <w:lang w:val="es-BO"/>
              </w:rPr>
            </w:pPr>
          </w:p>
          <w:p w14:paraId="7ECC0E0C" w14:textId="77777777" w:rsidR="008D4027" w:rsidRDefault="008D4027" w:rsidP="008D4027">
            <w:pPr>
              <w:jc w:val="both"/>
              <w:rPr>
                <w:rFonts w:ascii="Arial" w:hAnsi="Arial" w:cs="Arial"/>
                <w:bCs/>
                <w:color w:val="000000"/>
                <w:kern w:val="28"/>
                <w:lang w:val="es-BO"/>
              </w:rPr>
            </w:pPr>
            <w:r w:rsidRPr="00732865">
              <w:rPr>
                <w:rFonts w:ascii="Arial" w:hAnsi="Arial" w:cs="Arial"/>
                <w:b/>
                <w:bCs/>
                <w:color w:val="000000"/>
                <w:kern w:val="28"/>
                <w:lang w:val="es-BO"/>
              </w:rPr>
              <w:t>- Inicio del cómputo del período de garantía</w:t>
            </w:r>
            <w:r w:rsidRPr="00732865">
              <w:rPr>
                <w:rFonts w:ascii="Arial" w:hAnsi="Arial" w:cs="Arial"/>
                <w:bCs/>
                <w:color w:val="000000"/>
                <w:kern w:val="28"/>
                <w:lang w:val="es-BO"/>
              </w:rPr>
              <w:t>: iniciará en el momento de la entrega total de los bienes de cada ítem.</w:t>
            </w:r>
          </w:p>
          <w:p w14:paraId="545E6DE2" w14:textId="2531B3D1" w:rsidR="008D4027" w:rsidRPr="00EA372C" w:rsidRDefault="008D4027" w:rsidP="008D4027">
            <w:pPr>
              <w:jc w:val="both"/>
              <w:rPr>
                <w:rFonts w:ascii="Arial" w:hAnsi="Arial" w:cs="Arial"/>
                <w:bCs/>
                <w:sz w:val="22"/>
                <w:szCs w:val="22"/>
              </w:rPr>
            </w:pPr>
          </w:p>
        </w:tc>
      </w:tr>
      <w:tr w:rsidR="008D4027" w:rsidRPr="00A472FF" w14:paraId="2956B33C" w14:textId="77777777" w:rsidTr="00B9566E">
        <w:trPr>
          <w:trHeight w:val="45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59ED4CE" w14:textId="77777777" w:rsidR="008D4027" w:rsidRPr="009540C9" w:rsidRDefault="008D4027" w:rsidP="00B9566E">
            <w:pPr>
              <w:rPr>
                <w:rFonts w:ascii="Arial" w:hAnsi="Arial" w:cs="Arial"/>
                <w:bCs/>
                <w:sz w:val="22"/>
                <w:szCs w:val="22"/>
              </w:rPr>
            </w:pPr>
            <w:r>
              <w:rPr>
                <w:rFonts w:ascii="Arial" w:hAnsi="Arial" w:cs="Arial"/>
                <w:b/>
                <w:sz w:val="18"/>
                <w:szCs w:val="18"/>
              </w:rPr>
              <w:lastRenderedPageBreak/>
              <w:t>FACTURACION</w:t>
            </w:r>
            <w:r w:rsidRPr="00C9124D">
              <w:rPr>
                <w:rFonts w:ascii="Arial" w:hAnsi="Arial" w:cs="Arial"/>
                <w:b/>
                <w:sz w:val="18"/>
                <w:szCs w:val="18"/>
              </w:rPr>
              <w:t xml:space="preserve"> </w:t>
            </w:r>
            <w:r>
              <w:rPr>
                <w:rFonts w:ascii="Arial" w:hAnsi="Arial" w:cs="Arial"/>
                <w:b/>
                <w:sz w:val="18"/>
                <w:szCs w:val="18"/>
              </w:rPr>
              <w:t xml:space="preserve"> </w:t>
            </w:r>
            <w:r w:rsidRPr="007A294F">
              <w:rPr>
                <w:rFonts w:ascii="Calibri" w:hAnsi="Calibri" w:cs="Arial"/>
                <w:b/>
                <w:bCs/>
                <w:color w:val="000000"/>
                <w:kern w:val="28"/>
                <w:sz w:val="22"/>
                <w:szCs w:val="22"/>
                <w:lang w:val="es-BO"/>
              </w:rPr>
              <w:t xml:space="preserve">(Para todos los </w:t>
            </w:r>
            <w:r>
              <w:rPr>
                <w:rFonts w:ascii="Calibri" w:hAnsi="Calibri" w:cs="Arial"/>
                <w:b/>
                <w:bCs/>
                <w:color w:val="000000"/>
                <w:kern w:val="28"/>
                <w:sz w:val="22"/>
                <w:szCs w:val="22"/>
                <w:lang w:val="es-BO"/>
              </w:rPr>
              <w:t>Ítem</w:t>
            </w:r>
            <w:r w:rsidRPr="007A294F">
              <w:rPr>
                <w:rFonts w:ascii="Calibri" w:hAnsi="Calibri" w:cs="Arial"/>
                <w:b/>
                <w:bCs/>
                <w:color w:val="000000"/>
                <w:kern w:val="28"/>
                <w:sz w:val="22"/>
                <w:szCs w:val="22"/>
                <w:lang w:val="es-BO"/>
              </w:rPr>
              <w:t>s)</w:t>
            </w:r>
          </w:p>
        </w:tc>
      </w:tr>
      <w:tr w:rsidR="008D4027" w:rsidRPr="00A472FF" w14:paraId="46172CFC" w14:textId="77777777" w:rsidTr="00B9566E">
        <w:trPr>
          <w:trHeight w:val="68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E26DAD0" w14:textId="77777777" w:rsidR="008D4027" w:rsidRDefault="008D4027" w:rsidP="00B9566E">
            <w:pPr>
              <w:rPr>
                <w:rFonts w:ascii="Arial" w:hAnsi="Arial" w:cs="Arial"/>
                <w:bCs/>
                <w:sz w:val="22"/>
                <w:szCs w:val="22"/>
              </w:rPr>
            </w:pPr>
          </w:p>
          <w:p w14:paraId="33A54B7C" w14:textId="77777777" w:rsidR="008D4027" w:rsidRPr="00925901" w:rsidRDefault="008D4027" w:rsidP="00B9566E">
            <w:pPr>
              <w:jc w:val="both"/>
              <w:rPr>
                <w:rFonts w:ascii="Arial" w:hAnsi="Arial" w:cs="Arial"/>
                <w:bCs/>
              </w:rPr>
            </w:pPr>
            <w:r w:rsidRPr="00925901">
              <w:rPr>
                <w:rFonts w:ascii="Arial" w:hAnsi="Arial" w:cs="Arial"/>
                <w:bCs/>
              </w:rPr>
              <w:t>La factura debe ser emitida de acuerdo a normativa vigente a nombre de Yacimientos Petrolíferos Fiscales Bolivianos consignando el Número de Identificación Tributaria (NIT) 1020269020.</w:t>
            </w:r>
          </w:p>
          <w:p w14:paraId="674D9981" w14:textId="77777777" w:rsidR="008D4027" w:rsidRPr="00925901" w:rsidRDefault="008D4027" w:rsidP="00B9566E">
            <w:pPr>
              <w:jc w:val="both"/>
              <w:rPr>
                <w:rFonts w:ascii="Arial" w:hAnsi="Arial" w:cs="Arial"/>
                <w:bCs/>
              </w:rPr>
            </w:pPr>
          </w:p>
          <w:p w14:paraId="2706D251" w14:textId="77777777" w:rsidR="008D4027" w:rsidRPr="00925901" w:rsidRDefault="008D4027" w:rsidP="00B9566E">
            <w:pPr>
              <w:jc w:val="both"/>
              <w:rPr>
                <w:rFonts w:ascii="Arial" w:hAnsi="Arial" w:cs="Arial"/>
                <w:bCs/>
              </w:rPr>
            </w:pPr>
            <w:r w:rsidRPr="00925901">
              <w:rPr>
                <w:rFonts w:ascii="Arial" w:hAnsi="Arial" w:cs="Arial"/>
                <w:bCs/>
              </w:rPr>
              <w:t>Se deberá facturar al momento de la entrega de los bienes conforme lo establecido en el Contrato, sin deducir las multas ni otros cargos.</w:t>
            </w:r>
          </w:p>
          <w:p w14:paraId="4BBF28D8" w14:textId="77777777" w:rsidR="008D4027" w:rsidRPr="00925901" w:rsidRDefault="008D4027" w:rsidP="00B9566E">
            <w:pPr>
              <w:jc w:val="both"/>
              <w:rPr>
                <w:rFonts w:ascii="Arial" w:hAnsi="Arial" w:cs="Arial"/>
                <w:bCs/>
              </w:rPr>
            </w:pPr>
          </w:p>
          <w:p w14:paraId="7F8EC1E1" w14:textId="77777777" w:rsidR="008D4027" w:rsidRDefault="008D4027" w:rsidP="00B9566E">
            <w:pPr>
              <w:jc w:val="both"/>
              <w:rPr>
                <w:rFonts w:ascii="Arial" w:hAnsi="Arial" w:cs="Arial"/>
                <w:bCs/>
              </w:rPr>
            </w:pPr>
            <w:r w:rsidRPr="00925901">
              <w:rPr>
                <w:rFonts w:ascii="Arial" w:hAnsi="Arial" w:cs="Arial"/>
                <w:bCs/>
              </w:rPr>
              <w:t>El adjudicado deberá presentar el certificado de inscripción en el Padrón Nacional de Contribuyentes con el domicilio fiscal debidamente actualizado, así como fotocopia de la dosificación de facturas cuya actividad guarde directa relación con el objeto del contrato.</w:t>
            </w:r>
          </w:p>
          <w:p w14:paraId="22B0C5A8" w14:textId="77777777" w:rsidR="008D4027" w:rsidRDefault="008D4027" w:rsidP="00B9566E">
            <w:pPr>
              <w:jc w:val="both"/>
              <w:rPr>
                <w:rFonts w:ascii="Arial" w:hAnsi="Arial" w:cs="Arial"/>
                <w:bCs/>
              </w:rPr>
            </w:pPr>
          </w:p>
          <w:p w14:paraId="729B8DAD" w14:textId="77777777" w:rsidR="008D4027" w:rsidRPr="00925901" w:rsidRDefault="008D4027" w:rsidP="00B9566E">
            <w:pPr>
              <w:jc w:val="both"/>
              <w:rPr>
                <w:rFonts w:ascii="Arial" w:hAnsi="Arial" w:cs="Arial"/>
                <w:bCs/>
              </w:rPr>
            </w:pPr>
            <w:r>
              <w:rPr>
                <w:rFonts w:ascii="Arial" w:hAnsi="Arial" w:cs="Arial"/>
                <w:bCs/>
              </w:rPr>
              <w:t>En caso de otorgarse un anticipo, el contratado no está obligado a emitir factura a momento del pago.</w:t>
            </w:r>
          </w:p>
          <w:p w14:paraId="54972945" w14:textId="77777777" w:rsidR="008D4027" w:rsidRPr="00AD5A59" w:rsidRDefault="008D4027" w:rsidP="00B9566E">
            <w:pPr>
              <w:jc w:val="both"/>
              <w:rPr>
                <w:rFonts w:ascii="Arial" w:hAnsi="Arial" w:cs="Arial"/>
                <w:bCs/>
              </w:rPr>
            </w:pPr>
          </w:p>
        </w:tc>
      </w:tr>
      <w:tr w:rsidR="008D4027" w:rsidRPr="00A472FF" w14:paraId="75F06E5A" w14:textId="77777777" w:rsidTr="00B9566E">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2258F20" w14:textId="77777777" w:rsidR="008D4027" w:rsidRPr="009540C9" w:rsidRDefault="008D4027" w:rsidP="00B9566E">
            <w:pPr>
              <w:autoSpaceDE w:val="0"/>
              <w:autoSpaceDN w:val="0"/>
              <w:adjustRightInd w:val="0"/>
              <w:jc w:val="both"/>
              <w:rPr>
                <w:rFonts w:ascii="Arial" w:hAnsi="Arial" w:cs="Arial"/>
                <w:bCs/>
                <w:sz w:val="22"/>
                <w:szCs w:val="22"/>
              </w:rPr>
            </w:pPr>
            <w:r w:rsidRPr="009540C9">
              <w:rPr>
                <w:rFonts w:ascii="Arial" w:hAnsi="Arial" w:cs="Arial"/>
                <w:b/>
                <w:sz w:val="18"/>
                <w:szCs w:val="18"/>
              </w:rPr>
              <w:t>TRIBUTOS</w:t>
            </w:r>
            <w:r>
              <w:rPr>
                <w:rFonts w:ascii="Arial" w:hAnsi="Arial" w:cs="Arial"/>
                <w:b/>
                <w:sz w:val="18"/>
                <w:szCs w:val="18"/>
              </w:rPr>
              <w:t xml:space="preserve">  </w:t>
            </w:r>
            <w:r w:rsidRPr="007A294F">
              <w:rPr>
                <w:rFonts w:ascii="Calibri" w:hAnsi="Calibri" w:cs="Arial"/>
                <w:b/>
                <w:bCs/>
                <w:color w:val="000000"/>
                <w:kern w:val="28"/>
                <w:sz w:val="22"/>
                <w:szCs w:val="22"/>
                <w:lang w:val="es-BO"/>
              </w:rPr>
              <w:t xml:space="preserve">(Para todos los </w:t>
            </w:r>
            <w:r>
              <w:rPr>
                <w:rFonts w:ascii="Calibri" w:hAnsi="Calibri" w:cs="Arial"/>
                <w:b/>
                <w:bCs/>
                <w:color w:val="000000"/>
                <w:kern w:val="28"/>
                <w:sz w:val="22"/>
                <w:szCs w:val="22"/>
                <w:lang w:val="es-BO"/>
              </w:rPr>
              <w:t>Ítem</w:t>
            </w:r>
            <w:r w:rsidRPr="007A294F">
              <w:rPr>
                <w:rFonts w:ascii="Calibri" w:hAnsi="Calibri" w:cs="Arial"/>
                <w:b/>
                <w:bCs/>
                <w:color w:val="000000"/>
                <w:kern w:val="28"/>
                <w:sz w:val="22"/>
                <w:szCs w:val="22"/>
                <w:lang w:val="es-BO"/>
              </w:rPr>
              <w:t>s)</w:t>
            </w:r>
          </w:p>
        </w:tc>
      </w:tr>
      <w:tr w:rsidR="008D4027" w:rsidRPr="00A472FF" w14:paraId="1EFF7424" w14:textId="77777777" w:rsidTr="00B9566E">
        <w:trPr>
          <w:trHeight w:val="113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3C66796" w14:textId="77777777" w:rsidR="008D4027" w:rsidRDefault="008D4027" w:rsidP="00B9566E">
            <w:pPr>
              <w:jc w:val="both"/>
              <w:rPr>
                <w:rFonts w:ascii="Arial" w:hAnsi="Arial" w:cs="Arial"/>
                <w:bCs/>
              </w:rPr>
            </w:pPr>
          </w:p>
          <w:p w14:paraId="0D80BDD6" w14:textId="77777777" w:rsidR="008D4027" w:rsidRPr="00AD5A59" w:rsidRDefault="008D4027" w:rsidP="00B9566E">
            <w:pPr>
              <w:jc w:val="both"/>
              <w:rPr>
                <w:rFonts w:ascii="Arial" w:hAnsi="Arial" w:cs="Arial"/>
                <w:bCs/>
              </w:rPr>
            </w:pPr>
            <w:r w:rsidRPr="00925901">
              <w:rPr>
                <w:rFonts w:ascii="Arial" w:hAnsi="Arial" w:cs="Arial"/>
                <w:bCs/>
              </w:rPr>
              <w:t>El proponente declara que todos los tributos vigentes a la fecha y que pueda originarse directa o indirectamente en aplicación del contrato son de su responsabilidad, no correspondiendo ningún reclamo posterior.</w:t>
            </w:r>
          </w:p>
        </w:tc>
      </w:tr>
      <w:tr w:rsidR="008D4027" w:rsidRPr="00A472FF" w14:paraId="1C441C35" w14:textId="77777777" w:rsidTr="00B9566E">
        <w:trPr>
          <w:trHeight w:val="44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91741CC" w14:textId="77777777" w:rsidR="008D4027" w:rsidRPr="00667DD8" w:rsidRDefault="008D4027" w:rsidP="00B9566E">
            <w:pPr>
              <w:autoSpaceDE w:val="0"/>
              <w:autoSpaceDN w:val="0"/>
              <w:adjustRightInd w:val="0"/>
              <w:jc w:val="both"/>
              <w:rPr>
                <w:rFonts w:ascii="Arial" w:hAnsi="Arial" w:cs="Arial"/>
                <w:b/>
                <w:bCs/>
                <w:sz w:val="18"/>
                <w:szCs w:val="18"/>
              </w:rPr>
            </w:pPr>
            <w:r w:rsidRPr="00667DD8">
              <w:rPr>
                <w:rFonts w:ascii="Arial" w:hAnsi="Arial" w:cs="Arial"/>
                <w:b/>
                <w:bCs/>
                <w:sz w:val="18"/>
                <w:szCs w:val="18"/>
              </w:rPr>
              <w:t>CAPACITACION  (Para todos los Ítems)</w:t>
            </w:r>
          </w:p>
        </w:tc>
      </w:tr>
      <w:tr w:rsidR="008D4027" w:rsidRPr="00A472FF" w14:paraId="072351F9" w14:textId="77777777" w:rsidTr="00B9566E">
        <w:trPr>
          <w:trHeight w:val="44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BFAE2B6" w14:textId="77777777" w:rsidR="008D4027" w:rsidRPr="00647822" w:rsidRDefault="008D4027" w:rsidP="00B9566E">
            <w:pPr>
              <w:autoSpaceDE w:val="0"/>
              <w:autoSpaceDN w:val="0"/>
              <w:adjustRightInd w:val="0"/>
              <w:jc w:val="both"/>
              <w:rPr>
                <w:rFonts w:ascii="Arial" w:hAnsi="Arial" w:cs="Arial"/>
                <w:iCs/>
              </w:rPr>
            </w:pPr>
            <w:r w:rsidRPr="00647822">
              <w:rPr>
                <w:rFonts w:ascii="Arial" w:hAnsi="Arial" w:cs="Arial"/>
                <w:iCs/>
              </w:rPr>
              <w:t xml:space="preserve">La empresa </w:t>
            </w:r>
            <w:r>
              <w:rPr>
                <w:rFonts w:ascii="Arial" w:hAnsi="Arial" w:cs="Arial"/>
                <w:iCs/>
              </w:rPr>
              <w:t>contratada</w:t>
            </w:r>
            <w:r w:rsidRPr="00647822">
              <w:rPr>
                <w:rFonts w:ascii="Arial" w:hAnsi="Arial" w:cs="Arial"/>
                <w:iCs/>
              </w:rPr>
              <w:t xml:space="preserve"> brindará un curso de capacitación denominado “</w:t>
            </w:r>
            <w:r w:rsidRPr="00647822">
              <w:rPr>
                <w:rFonts w:ascii="Arial" w:hAnsi="Arial" w:cs="Arial"/>
                <w:lang w:val="es-BO" w:eastAsia="es-BO"/>
              </w:rPr>
              <w:t>CURSO DISEÑO, SELECCION Y SIMULACION DE EQUIPOS E INSTRUMENTOS EN SISTEMAS DE REGULACION MEDICION DE GAS NATURAL</w:t>
            </w:r>
            <w:r w:rsidRPr="00647822">
              <w:rPr>
                <w:rFonts w:ascii="Arial" w:hAnsi="Arial" w:cs="Arial"/>
                <w:iCs/>
              </w:rPr>
              <w:t>”. Para tal propósito, la Dirección de Redes de Gas (DRG) dependiente de la GNRGD – YPFB, coordinara el evento de tal manera que no influya en la fecha de entrega definitiva de los equipos y se llevara a ca</w:t>
            </w:r>
            <w:r>
              <w:rPr>
                <w:rFonts w:ascii="Arial" w:hAnsi="Arial" w:cs="Arial"/>
                <w:iCs/>
              </w:rPr>
              <w:t>bo</w:t>
            </w:r>
            <w:r w:rsidRPr="00647822">
              <w:rPr>
                <w:rFonts w:ascii="Arial" w:hAnsi="Arial" w:cs="Arial"/>
                <w:iCs/>
              </w:rPr>
              <w:t xml:space="preserve"> durante dos fines de semana consecutivos.</w:t>
            </w:r>
          </w:p>
          <w:p w14:paraId="62D84891" w14:textId="77777777" w:rsidR="008D4027" w:rsidRPr="00647822" w:rsidRDefault="008D4027" w:rsidP="00B9566E">
            <w:pPr>
              <w:autoSpaceDE w:val="0"/>
              <w:autoSpaceDN w:val="0"/>
              <w:adjustRightInd w:val="0"/>
              <w:rPr>
                <w:rFonts w:ascii="Arial" w:hAnsi="Arial" w:cs="Arial"/>
                <w:iCs/>
              </w:rPr>
            </w:pPr>
            <w:r w:rsidRPr="00647822">
              <w:rPr>
                <w:rFonts w:ascii="Arial" w:hAnsi="Arial" w:cs="Arial"/>
                <w:iCs/>
              </w:rPr>
              <w:t xml:space="preserve">Duración. </w:t>
            </w:r>
            <w:r>
              <w:rPr>
                <w:rFonts w:ascii="Arial" w:hAnsi="Arial" w:cs="Arial"/>
                <w:iCs/>
              </w:rPr>
              <w:t>32</w:t>
            </w:r>
            <w:r w:rsidRPr="00647822">
              <w:rPr>
                <w:rFonts w:ascii="Arial" w:hAnsi="Arial" w:cs="Arial"/>
                <w:iCs/>
              </w:rPr>
              <w:t xml:space="preserve"> horas</w:t>
            </w:r>
            <w:r>
              <w:rPr>
                <w:rFonts w:ascii="Arial" w:hAnsi="Arial" w:cs="Arial"/>
                <w:iCs/>
              </w:rPr>
              <w:t xml:space="preserve"> académicas, a cumplirse dentro del plazo establecido para la adquisición de estos bienes</w:t>
            </w:r>
            <w:r w:rsidRPr="00647822">
              <w:rPr>
                <w:rFonts w:ascii="Arial" w:hAnsi="Arial" w:cs="Arial"/>
                <w:iCs/>
              </w:rPr>
              <w:t>.</w:t>
            </w:r>
          </w:p>
          <w:p w14:paraId="1E64C49C" w14:textId="77777777" w:rsidR="008D4027" w:rsidRPr="00647822" w:rsidRDefault="008D4027" w:rsidP="00B9566E">
            <w:pPr>
              <w:autoSpaceDE w:val="0"/>
              <w:autoSpaceDN w:val="0"/>
              <w:adjustRightInd w:val="0"/>
              <w:rPr>
                <w:rFonts w:ascii="Arial" w:hAnsi="Arial" w:cs="Arial"/>
                <w:iCs/>
              </w:rPr>
            </w:pPr>
            <w:r w:rsidRPr="00647822">
              <w:rPr>
                <w:rFonts w:ascii="Arial" w:hAnsi="Arial" w:cs="Arial"/>
                <w:iCs/>
              </w:rPr>
              <w:t>Lugar. La Paz y/o Santa Cruz.</w:t>
            </w:r>
          </w:p>
          <w:p w14:paraId="1AD757A9" w14:textId="77777777" w:rsidR="008D4027" w:rsidRPr="00647822" w:rsidRDefault="008D4027" w:rsidP="00B9566E">
            <w:pPr>
              <w:autoSpaceDE w:val="0"/>
              <w:autoSpaceDN w:val="0"/>
              <w:adjustRightInd w:val="0"/>
              <w:rPr>
                <w:rFonts w:ascii="Arial" w:hAnsi="Arial" w:cs="Arial"/>
                <w:iCs/>
              </w:rPr>
            </w:pPr>
            <w:r w:rsidRPr="00647822">
              <w:rPr>
                <w:rFonts w:ascii="Arial" w:hAnsi="Arial" w:cs="Arial"/>
                <w:iCs/>
              </w:rPr>
              <w:t>Salón y/o auditorio. Por cuenta de la empresa adjudicada.</w:t>
            </w:r>
          </w:p>
          <w:p w14:paraId="524AB0B5" w14:textId="77777777" w:rsidR="008D4027" w:rsidRPr="00647822" w:rsidRDefault="008D4027" w:rsidP="00B9566E">
            <w:pPr>
              <w:autoSpaceDE w:val="0"/>
              <w:autoSpaceDN w:val="0"/>
              <w:adjustRightInd w:val="0"/>
              <w:rPr>
                <w:rFonts w:ascii="Arial" w:hAnsi="Arial" w:cs="Arial"/>
                <w:iCs/>
              </w:rPr>
            </w:pPr>
            <w:r w:rsidRPr="00647822">
              <w:rPr>
                <w:rFonts w:ascii="Arial" w:hAnsi="Arial" w:cs="Arial"/>
                <w:iCs/>
              </w:rPr>
              <w:t>Traslado del personal. Por cuenta de YPFB.</w:t>
            </w:r>
          </w:p>
          <w:p w14:paraId="1669E014" w14:textId="77777777" w:rsidR="008D4027" w:rsidRPr="00647822" w:rsidRDefault="008D4027" w:rsidP="00B9566E">
            <w:pPr>
              <w:autoSpaceDE w:val="0"/>
              <w:autoSpaceDN w:val="0"/>
              <w:adjustRightInd w:val="0"/>
              <w:rPr>
                <w:rFonts w:ascii="Arial" w:hAnsi="Arial" w:cs="Arial"/>
                <w:iCs/>
              </w:rPr>
            </w:pPr>
            <w:r w:rsidRPr="00647822">
              <w:rPr>
                <w:rFonts w:ascii="Arial" w:hAnsi="Arial" w:cs="Arial"/>
                <w:iCs/>
              </w:rPr>
              <w:t>Manuales y/o guías. Por cuenta de la empresa adjudicada.</w:t>
            </w:r>
          </w:p>
          <w:p w14:paraId="76C62E50" w14:textId="77777777" w:rsidR="008D4027" w:rsidRPr="00647822" w:rsidRDefault="008D4027" w:rsidP="00B9566E">
            <w:pPr>
              <w:autoSpaceDE w:val="0"/>
              <w:autoSpaceDN w:val="0"/>
              <w:adjustRightInd w:val="0"/>
              <w:rPr>
                <w:rFonts w:ascii="Arial" w:hAnsi="Arial" w:cs="Arial"/>
                <w:iCs/>
              </w:rPr>
            </w:pPr>
            <w:r w:rsidRPr="00647822">
              <w:rPr>
                <w:rFonts w:ascii="Arial" w:hAnsi="Arial" w:cs="Arial"/>
                <w:iCs/>
              </w:rPr>
              <w:t>Recursos Didácticos. Por cuenta de la Empresa Adjudicadas</w:t>
            </w:r>
          </w:p>
          <w:p w14:paraId="2BEBA51B" w14:textId="77777777" w:rsidR="008D4027" w:rsidRDefault="008D4027" w:rsidP="00B9566E">
            <w:pPr>
              <w:autoSpaceDE w:val="0"/>
              <w:autoSpaceDN w:val="0"/>
              <w:adjustRightInd w:val="0"/>
              <w:rPr>
                <w:rFonts w:ascii="Arial" w:hAnsi="Arial" w:cs="Arial"/>
                <w:iCs/>
              </w:rPr>
            </w:pPr>
            <w:r w:rsidRPr="00647822">
              <w:rPr>
                <w:rFonts w:ascii="Arial" w:hAnsi="Arial" w:cs="Arial"/>
                <w:iCs/>
              </w:rPr>
              <w:t>Certificados. Por cuenta de la Empresa Adjudicada.</w:t>
            </w:r>
          </w:p>
          <w:p w14:paraId="0A29C1F9" w14:textId="77777777" w:rsidR="008D4027" w:rsidRDefault="008D4027" w:rsidP="00B9566E">
            <w:pPr>
              <w:autoSpaceDE w:val="0"/>
              <w:autoSpaceDN w:val="0"/>
              <w:adjustRightInd w:val="0"/>
              <w:rPr>
                <w:rFonts w:ascii="Arial" w:hAnsi="Arial" w:cs="Arial"/>
                <w:iCs/>
              </w:rPr>
            </w:pPr>
            <w:r>
              <w:rPr>
                <w:rFonts w:ascii="Arial" w:hAnsi="Arial" w:cs="Arial"/>
                <w:iCs/>
              </w:rPr>
              <w:t>Conformidad. La conformidad del curso será emitida por parte del Jefe Nacional de Ingeniería.</w:t>
            </w:r>
          </w:p>
          <w:p w14:paraId="7F0313AB" w14:textId="77777777" w:rsidR="008D4027" w:rsidRPr="00647822" w:rsidRDefault="008D4027" w:rsidP="00B9566E">
            <w:pPr>
              <w:autoSpaceDE w:val="0"/>
              <w:autoSpaceDN w:val="0"/>
              <w:adjustRightInd w:val="0"/>
              <w:rPr>
                <w:rFonts w:ascii="Arial" w:hAnsi="Arial" w:cs="Arial"/>
                <w:iCs/>
              </w:rPr>
            </w:pPr>
          </w:p>
          <w:p w14:paraId="34167963" w14:textId="77777777" w:rsidR="008D4027" w:rsidRPr="00647822" w:rsidRDefault="008D4027" w:rsidP="00B9566E">
            <w:pPr>
              <w:autoSpaceDE w:val="0"/>
              <w:autoSpaceDN w:val="0"/>
              <w:adjustRightInd w:val="0"/>
              <w:rPr>
                <w:rFonts w:ascii="Arial" w:hAnsi="Arial" w:cs="Arial"/>
                <w:iCs/>
              </w:rPr>
            </w:pPr>
            <w:r w:rsidRPr="00647822">
              <w:rPr>
                <w:rFonts w:ascii="Arial" w:hAnsi="Arial" w:cs="Arial"/>
                <w:iCs/>
              </w:rPr>
              <w:t>Contenido.</w:t>
            </w:r>
          </w:p>
          <w:p w14:paraId="5D3BA4F4" w14:textId="77777777" w:rsidR="008D4027" w:rsidRPr="00647822" w:rsidRDefault="008D4027" w:rsidP="00B9566E">
            <w:pPr>
              <w:autoSpaceDE w:val="0"/>
              <w:autoSpaceDN w:val="0"/>
              <w:adjustRightInd w:val="0"/>
              <w:rPr>
                <w:rFonts w:ascii="Arial" w:hAnsi="Arial" w:cs="Arial"/>
                <w:iCs/>
              </w:rPr>
            </w:pPr>
          </w:p>
          <w:p w14:paraId="54340440" w14:textId="77777777" w:rsidR="008D4027" w:rsidRPr="00647822" w:rsidRDefault="008D4027" w:rsidP="00B9566E">
            <w:pPr>
              <w:autoSpaceDE w:val="0"/>
              <w:autoSpaceDN w:val="0"/>
              <w:adjustRightInd w:val="0"/>
              <w:rPr>
                <w:rFonts w:ascii="Arial" w:hAnsi="Arial" w:cs="Arial"/>
                <w:lang w:val="es-BO" w:eastAsia="es-BO"/>
              </w:rPr>
            </w:pPr>
            <w:r w:rsidRPr="00647822">
              <w:rPr>
                <w:rFonts w:ascii="Arial" w:hAnsi="Arial" w:cs="Arial"/>
                <w:lang w:val="es-BO" w:eastAsia="es-BO"/>
              </w:rPr>
              <w:t>TEORICO (</w:t>
            </w:r>
            <w:r>
              <w:rPr>
                <w:rFonts w:ascii="Arial" w:hAnsi="Arial" w:cs="Arial"/>
                <w:lang w:val="es-BO" w:eastAsia="es-BO"/>
              </w:rPr>
              <w:t>16</w:t>
            </w:r>
            <w:r w:rsidRPr="00647822">
              <w:rPr>
                <w:rFonts w:ascii="Arial" w:hAnsi="Arial" w:cs="Arial"/>
                <w:lang w:val="es-BO" w:eastAsia="es-BO"/>
              </w:rPr>
              <w:t xml:space="preserve"> </w:t>
            </w:r>
            <w:proofErr w:type="spellStart"/>
            <w:r w:rsidRPr="00647822">
              <w:rPr>
                <w:rFonts w:ascii="Arial" w:hAnsi="Arial" w:cs="Arial"/>
                <w:lang w:val="es-BO" w:eastAsia="es-BO"/>
              </w:rPr>
              <w:t>Hrs</w:t>
            </w:r>
            <w:proofErr w:type="spellEnd"/>
            <w:r w:rsidRPr="00647822">
              <w:rPr>
                <w:rFonts w:ascii="Arial" w:hAnsi="Arial" w:cs="Arial"/>
                <w:lang w:val="es-BO" w:eastAsia="es-BO"/>
              </w:rPr>
              <w:t>)</w:t>
            </w:r>
          </w:p>
          <w:p w14:paraId="6A93DC65" w14:textId="77777777" w:rsidR="008D4027" w:rsidRPr="00647822" w:rsidRDefault="008D4027" w:rsidP="00B9566E">
            <w:pPr>
              <w:autoSpaceDE w:val="0"/>
              <w:autoSpaceDN w:val="0"/>
              <w:adjustRightInd w:val="0"/>
              <w:rPr>
                <w:rFonts w:ascii="Arial" w:hAnsi="Arial" w:cs="Arial"/>
                <w:lang w:val="es-BO" w:eastAsia="es-BO"/>
              </w:rPr>
            </w:pPr>
            <w:r w:rsidRPr="00647822">
              <w:rPr>
                <w:rFonts w:ascii="Arial" w:hAnsi="Arial" w:cs="Arial"/>
                <w:lang w:val="es-BO" w:eastAsia="es-BO"/>
              </w:rPr>
              <w:t>- Introducción a los sistemas de regulación y medición de gas natural.</w:t>
            </w:r>
          </w:p>
          <w:p w14:paraId="457B0407" w14:textId="77777777" w:rsidR="008D4027" w:rsidRPr="00647822" w:rsidRDefault="008D4027" w:rsidP="00B9566E">
            <w:pPr>
              <w:autoSpaceDE w:val="0"/>
              <w:autoSpaceDN w:val="0"/>
              <w:adjustRightInd w:val="0"/>
              <w:rPr>
                <w:rFonts w:ascii="Arial" w:hAnsi="Arial" w:cs="Arial"/>
                <w:lang w:val="es-BO" w:eastAsia="es-BO"/>
              </w:rPr>
            </w:pPr>
            <w:r w:rsidRPr="00647822">
              <w:rPr>
                <w:rFonts w:ascii="Arial" w:hAnsi="Arial" w:cs="Arial"/>
                <w:lang w:val="es-BO" w:eastAsia="es-BO"/>
              </w:rPr>
              <w:t>- Puntos importantes a considerar respecto al D.S 1996</w:t>
            </w:r>
          </w:p>
          <w:p w14:paraId="1B566B9E" w14:textId="77777777" w:rsidR="008D4027" w:rsidRPr="00647822" w:rsidRDefault="008D4027" w:rsidP="00B9566E">
            <w:pPr>
              <w:autoSpaceDE w:val="0"/>
              <w:autoSpaceDN w:val="0"/>
              <w:adjustRightInd w:val="0"/>
              <w:rPr>
                <w:rFonts w:ascii="Arial" w:hAnsi="Arial" w:cs="Arial"/>
                <w:lang w:val="es-BO" w:eastAsia="es-BO"/>
              </w:rPr>
            </w:pPr>
            <w:r w:rsidRPr="00647822">
              <w:rPr>
                <w:rFonts w:ascii="Arial" w:hAnsi="Arial" w:cs="Arial"/>
                <w:lang w:val="es-BO" w:eastAsia="es-BO"/>
              </w:rPr>
              <w:t>- Selección de tuberías y accesorios mecánicos</w:t>
            </w:r>
          </w:p>
          <w:p w14:paraId="5D6B5587" w14:textId="77777777" w:rsidR="008D4027" w:rsidRPr="00647822" w:rsidRDefault="008D4027" w:rsidP="00B9566E">
            <w:pPr>
              <w:autoSpaceDE w:val="0"/>
              <w:autoSpaceDN w:val="0"/>
              <w:adjustRightInd w:val="0"/>
              <w:rPr>
                <w:rFonts w:ascii="Arial" w:hAnsi="Arial" w:cs="Arial"/>
                <w:lang w:val="es-BO" w:eastAsia="es-BO"/>
              </w:rPr>
            </w:pPr>
            <w:r w:rsidRPr="00647822">
              <w:rPr>
                <w:rFonts w:ascii="Arial" w:hAnsi="Arial" w:cs="Arial"/>
                <w:lang w:val="es-BO" w:eastAsia="es-BO"/>
              </w:rPr>
              <w:t>- Selección y dimensionamiento de válvulas, reguladores de presión, medidores, alivios.</w:t>
            </w:r>
          </w:p>
          <w:p w14:paraId="79BD00AB" w14:textId="77777777" w:rsidR="008D4027" w:rsidRPr="00647822" w:rsidRDefault="008D4027" w:rsidP="00B9566E">
            <w:pPr>
              <w:autoSpaceDE w:val="0"/>
              <w:autoSpaceDN w:val="0"/>
              <w:adjustRightInd w:val="0"/>
              <w:rPr>
                <w:rFonts w:ascii="Arial" w:hAnsi="Arial" w:cs="Arial"/>
                <w:lang w:val="es-BO" w:eastAsia="es-BO"/>
              </w:rPr>
            </w:pPr>
            <w:r w:rsidRPr="00647822">
              <w:rPr>
                <w:rFonts w:ascii="Arial" w:hAnsi="Arial" w:cs="Arial"/>
                <w:lang w:val="es-BO" w:eastAsia="es-BO"/>
              </w:rPr>
              <w:t>- Selección de instrumentos</w:t>
            </w:r>
          </w:p>
          <w:p w14:paraId="62CF9E26" w14:textId="77777777" w:rsidR="008D4027" w:rsidRPr="00647822" w:rsidRDefault="008D4027" w:rsidP="00B9566E">
            <w:pPr>
              <w:autoSpaceDE w:val="0"/>
              <w:autoSpaceDN w:val="0"/>
              <w:adjustRightInd w:val="0"/>
              <w:rPr>
                <w:rFonts w:ascii="Arial" w:hAnsi="Arial" w:cs="Arial"/>
                <w:lang w:val="es-BO" w:eastAsia="es-BO"/>
              </w:rPr>
            </w:pPr>
          </w:p>
          <w:p w14:paraId="51F305B9" w14:textId="77777777" w:rsidR="008D4027" w:rsidRPr="00647822" w:rsidRDefault="008D4027" w:rsidP="00B9566E">
            <w:pPr>
              <w:autoSpaceDE w:val="0"/>
              <w:autoSpaceDN w:val="0"/>
              <w:adjustRightInd w:val="0"/>
              <w:rPr>
                <w:rFonts w:ascii="Arial" w:hAnsi="Arial" w:cs="Arial"/>
                <w:lang w:val="es-BO" w:eastAsia="es-BO"/>
              </w:rPr>
            </w:pPr>
            <w:r w:rsidRPr="00647822">
              <w:rPr>
                <w:rFonts w:ascii="Arial" w:hAnsi="Arial" w:cs="Arial"/>
                <w:lang w:val="es-BO" w:eastAsia="es-BO"/>
              </w:rPr>
              <w:lastRenderedPageBreak/>
              <w:t>PRACTICO (</w:t>
            </w:r>
            <w:r>
              <w:rPr>
                <w:rFonts w:ascii="Arial" w:hAnsi="Arial" w:cs="Arial"/>
                <w:lang w:val="es-BO" w:eastAsia="es-BO"/>
              </w:rPr>
              <w:t>16</w:t>
            </w:r>
            <w:r w:rsidRPr="00647822">
              <w:rPr>
                <w:rFonts w:ascii="Arial" w:hAnsi="Arial" w:cs="Arial"/>
                <w:lang w:val="es-BO" w:eastAsia="es-BO"/>
              </w:rPr>
              <w:t xml:space="preserve"> </w:t>
            </w:r>
            <w:proofErr w:type="spellStart"/>
            <w:r w:rsidRPr="00647822">
              <w:rPr>
                <w:rFonts w:ascii="Arial" w:hAnsi="Arial" w:cs="Arial"/>
                <w:lang w:val="es-BO" w:eastAsia="es-BO"/>
              </w:rPr>
              <w:t>Hrs</w:t>
            </w:r>
            <w:proofErr w:type="spellEnd"/>
            <w:r w:rsidRPr="00647822">
              <w:rPr>
                <w:rFonts w:ascii="Arial" w:hAnsi="Arial" w:cs="Arial"/>
                <w:lang w:val="es-BO" w:eastAsia="es-BO"/>
              </w:rPr>
              <w:t>)</w:t>
            </w:r>
          </w:p>
          <w:p w14:paraId="732F75F3" w14:textId="77777777" w:rsidR="008D4027" w:rsidRPr="00647822" w:rsidRDefault="008D4027" w:rsidP="00B9566E">
            <w:pPr>
              <w:autoSpaceDE w:val="0"/>
              <w:autoSpaceDN w:val="0"/>
              <w:adjustRightInd w:val="0"/>
              <w:jc w:val="both"/>
              <w:rPr>
                <w:rFonts w:ascii="Arial" w:hAnsi="Arial" w:cs="Arial"/>
                <w:lang w:val="es-BO" w:eastAsia="es-BO"/>
              </w:rPr>
            </w:pPr>
            <w:r w:rsidRPr="00647822">
              <w:rPr>
                <w:rFonts w:ascii="Arial" w:hAnsi="Arial" w:cs="Arial"/>
                <w:lang w:val="es-BO" w:eastAsia="es-BO"/>
              </w:rPr>
              <w:t>- Simulación de operación y funcionamiento de un Estación Distrital de Regulación.</w:t>
            </w:r>
          </w:p>
          <w:p w14:paraId="7ECCF31E" w14:textId="77777777" w:rsidR="008D4027" w:rsidRPr="00647822" w:rsidRDefault="008D4027" w:rsidP="00B9566E">
            <w:pPr>
              <w:autoSpaceDE w:val="0"/>
              <w:autoSpaceDN w:val="0"/>
              <w:adjustRightInd w:val="0"/>
              <w:rPr>
                <w:rFonts w:ascii="Arial" w:hAnsi="Arial" w:cs="Arial"/>
                <w:lang w:val="es-BO" w:eastAsia="es-BO"/>
              </w:rPr>
            </w:pPr>
            <w:r w:rsidRPr="00647822">
              <w:rPr>
                <w:rFonts w:ascii="Arial" w:hAnsi="Arial" w:cs="Arial"/>
                <w:lang w:val="es-BO" w:eastAsia="es-BO"/>
              </w:rPr>
              <w:t>- Operación y mantenimiento de los elementos principales de un Estación Distrital de</w:t>
            </w:r>
          </w:p>
          <w:p w14:paraId="1797D23E" w14:textId="77777777" w:rsidR="008D4027" w:rsidRPr="00647822" w:rsidRDefault="008D4027" w:rsidP="00B9566E">
            <w:pPr>
              <w:autoSpaceDE w:val="0"/>
              <w:autoSpaceDN w:val="0"/>
              <w:adjustRightInd w:val="0"/>
              <w:rPr>
                <w:rFonts w:ascii="Arial" w:hAnsi="Arial" w:cs="Arial"/>
                <w:iCs/>
              </w:rPr>
            </w:pPr>
            <w:r w:rsidRPr="00647822">
              <w:rPr>
                <w:rFonts w:ascii="Arial" w:hAnsi="Arial" w:cs="Arial"/>
                <w:lang w:val="es-BO" w:eastAsia="es-BO"/>
              </w:rPr>
              <w:t>Regulación.</w:t>
            </w:r>
          </w:p>
          <w:p w14:paraId="3669503E" w14:textId="77777777" w:rsidR="008D4027" w:rsidRPr="00647822" w:rsidRDefault="008D4027" w:rsidP="00B9566E">
            <w:pPr>
              <w:autoSpaceDE w:val="0"/>
              <w:autoSpaceDN w:val="0"/>
              <w:adjustRightInd w:val="0"/>
              <w:rPr>
                <w:rFonts w:ascii="Arial" w:hAnsi="Arial" w:cs="Arial"/>
                <w:iCs/>
              </w:rPr>
            </w:pPr>
          </w:p>
          <w:p w14:paraId="01382B73" w14:textId="77777777" w:rsidR="008D4027" w:rsidRPr="00647822" w:rsidRDefault="008D4027" w:rsidP="00B9566E">
            <w:pPr>
              <w:autoSpaceDE w:val="0"/>
              <w:autoSpaceDN w:val="0"/>
              <w:adjustRightInd w:val="0"/>
              <w:rPr>
                <w:rFonts w:ascii="Arial" w:hAnsi="Arial" w:cs="Arial"/>
                <w:lang w:val="es-BO" w:eastAsia="es-BO"/>
              </w:rPr>
            </w:pPr>
            <w:r w:rsidRPr="00647822">
              <w:rPr>
                <w:rFonts w:ascii="Arial" w:hAnsi="Arial" w:cs="Arial"/>
                <w:lang w:val="es-BO" w:eastAsia="es-BO"/>
              </w:rPr>
              <w:t xml:space="preserve">El Proponente deberá certificar la experiencia del Instructor de </w:t>
            </w:r>
            <w:r>
              <w:rPr>
                <w:rFonts w:ascii="Arial" w:hAnsi="Arial" w:cs="Arial"/>
                <w:lang w:val="es-BO" w:eastAsia="es-BO"/>
              </w:rPr>
              <w:t xml:space="preserve">por lo menos cinco (05) años en </w:t>
            </w:r>
            <w:r w:rsidRPr="00647822">
              <w:rPr>
                <w:rFonts w:ascii="Arial" w:hAnsi="Arial" w:cs="Arial"/>
                <w:lang w:val="es-BO" w:eastAsia="es-BO"/>
              </w:rPr>
              <w:t>el diseño, instalación y mantenimiento de Estaciones Distritales de Regulación.</w:t>
            </w:r>
          </w:p>
          <w:p w14:paraId="62E794D8" w14:textId="77777777" w:rsidR="008D4027" w:rsidRPr="00647822" w:rsidRDefault="008D4027" w:rsidP="00B9566E">
            <w:pPr>
              <w:autoSpaceDE w:val="0"/>
              <w:autoSpaceDN w:val="0"/>
              <w:adjustRightInd w:val="0"/>
              <w:jc w:val="both"/>
              <w:rPr>
                <w:rFonts w:ascii="Arial" w:hAnsi="Arial" w:cs="Arial"/>
                <w:lang w:val="es-BO" w:eastAsia="es-BO"/>
              </w:rPr>
            </w:pPr>
            <w:r w:rsidRPr="00647822">
              <w:rPr>
                <w:rFonts w:ascii="Arial" w:hAnsi="Arial" w:cs="Arial"/>
                <w:lang w:val="es-BO" w:eastAsia="es-BO"/>
              </w:rPr>
              <w:t>El Proponente deberá contar con un taller con herramientas y equipos necesarios para la</w:t>
            </w:r>
            <w:r>
              <w:rPr>
                <w:rFonts w:ascii="Arial" w:hAnsi="Arial" w:cs="Arial"/>
                <w:lang w:val="es-BO" w:eastAsia="es-BO"/>
              </w:rPr>
              <w:t xml:space="preserve"> realización</w:t>
            </w:r>
            <w:r w:rsidRPr="00647822">
              <w:rPr>
                <w:rFonts w:ascii="Arial" w:hAnsi="Arial" w:cs="Arial"/>
                <w:lang w:val="es-BO" w:eastAsia="es-BO"/>
              </w:rPr>
              <w:t xml:space="preserve"> de las prácticas. </w:t>
            </w:r>
            <w:r>
              <w:rPr>
                <w:rFonts w:ascii="Arial" w:hAnsi="Arial" w:cs="Arial"/>
                <w:lang w:val="es-BO" w:eastAsia="es-BO"/>
              </w:rPr>
              <w:t>A7</w:t>
            </w:r>
            <w:r w:rsidRPr="00647822">
              <w:rPr>
                <w:rFonts w:ascii="Arial" w:hAnsi="Arial" w:cs="Arial"/>
                <w:lang w:val="es-BO" w:eastAsia="es-BO"/>
              </w:rPr>
              <w:t xml:space="preserve"> contar con una Estación Distrital</w:t>
            </w:r>
            <w:r>
              <w:rPr>
                <w:rFonts w:ascii="Arial" w:hAnsi="Arial" w:cs="Arial"/>
                <w:lang w:val="es-BO" w:eastAsia="es-BO"/>
              </w:rPr>
              <w:t xml:space="preserve"> </w:t>
            </w:r>
            <w:r w:rsidRPr="00647822">
              <w:rPr>
                <w:rFonts w:ascii="Arial" w:hAnsi="Arial" w:cs="Arial"/>
                <w:lang w:val="es-BO" w:eastAsia="es-BO"/>
              </w:rPr>
              <w:t>de Regulación en la cual realizar las prácticas. La simulación de operación deberá ser realizada a</w:t>
            </w:r>
            <w:r>
              <w:rPr>
                <w:rFonts w:ascii="Arial" w:hAnsi="Arial" w:cs="Arial"/>
                <w:lang w:val="es-BO" w:eastAsia="es-BO"/>
              </w:rPr>
              <w:t xml:space="preserve"> </w:t>
            </w:r>
            <w:r w:rsidRPr="00647822">
              <w:rPr>
                <w:rFonts w:ascii="Arial" w:hAnsi="Arial" w:cs="Arial"/>
                <w:lang w:val="es-BO" w:eastAsia="es-BO"/>
              </w:rPr>
              <w:t>presiones reales de operación de las Estaciones Distritales de Regulación.</w:t>
            </w:r>
          </w:p>
          <w:p w14:paraId="694619E7" w14:textId="77777777" w:rsidR="008D4027" w:rsidRPr="00647822" w:rsidRDefault="008D4027" w:rsidP="00B9566E">
            <w:pPr>
              <w:autoSpaceDE w:val="0"/>
              <w:autoSpaceDN w:val="0"/>
              <w:adjustRightInd w:val="0"/>
              <w:rPr>
                <w:rFonts w:ascii="Arial" w:hAnsi="Arial" w:cs="Arial"/>
                <w:lang w:val="es-BO" w:eastAsia="es-BO"/>
              </w:rPr>
            </w:pPr>
          </w:p>
          <w:p w14:paraId="399AEA82" w14:textId="52BFDA97" w:rsidR="008D4027" w:rsidRPr="00667DD8" w:rsidRDefault="008D4027" w:rsidP="008D4027">
            <w:pPr>
              <w:pStyle w:val="Prrafodelista"/>
              <w:ind w:left="0"/>
              <w:jc w:val="both"/>
              <w:rPr>
                <w:rFonts w:ascii="Arial" w:hAnsi="Arial" w:cs="Arial"/>
                <w:b/>
                <w:bCs/>
                <w:sz w:val="18"/>
                <w:szCs w:val="18"/>
              </w:rPr>
            </w:pPr>
            <w:r w:rsidRPr="00FF69B4">
              <w:rPr>
                <w:rFonts w:ascii="Arial" w:hAnsi="Arial" w:cs="Arial"/>
                <w:b/>
                <w:iCs/>
              </w:rPr>
              <w:t>Se aclara que,</w:t>
            </w:r>
            <w:r w:rsidRPr="00FF69B4">
              <w:rPr>
                <w:rFonts w:ascii="Arial" w:hAnsi="Arial" w:cs="Arial"/>
                <w:b/>
                <w:i/>
                <w:iCs/>
              </w:rPr>
              <w:t xml:space="preserve"> YPFB no cubrirá ningún costo adicional por la precitada capacitación referida en el presente documento.</w:t>
            </w:r>
          </w:p>
        </w:tc>
      </w:tr>
    </w:tbl>
    <w:p w14:paraId="710C81A4" w14:textId="77777777" w:rsidR="008D4027" w:rsidRPr="00C9124D" w:rsidRDefault="008D4027" w:rsidP="008D4027">
      <w:pPr>
        <w:rPr>
          <w:rFonts w:ascii="Arial" w:hAnsi="Arial" w:cs="Arial"/>
          <w:sz w:val="18"/>
          <w:szCs w:val="18"/>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67BC60AE"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619D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619D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619D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619D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619D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619D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619D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619D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619D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9619D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9619D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9619D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9619D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9619D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9619D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9619D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9619D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9619D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260047B6"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42A0A550" w:rsidR="008061E5" w:rsidRDefault="008061E5">
      <w:pPr>
        <w:rPr>
          <w:rFonts w:asciiTheme="minorHAnsi" w:hAnsiTheme="minorHAnsi" w:cstheme="minorHAnsi"/>
          <w:sz w:val="22"/>
          <w:szCs w:val="22"/>
        </w:rPr>
      </w:pPr>
      <w:r>
        <w:rPr>
          <w:rFonts w:asciiTheme="minorHAnsi" w:hAnsiTheme="minorHAnsi" w:cstheme="minorHAnsi"/>
          <w:sz w:val="22"/>
          <w:szCs w:val="22"/>
        </w:rPr>
        <w:br w:type="page"/>
      </w:r>
    </w:p>
    <w:p w14:paraId="27F2BB18"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619D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w:t>
            </w:r>
            <w:r w:rsidRPr="00187285">
              <w:rPr>
                <w:rFonts w:ascii="Arial" w:hAnsi="Arial" w:cs="Arial"/>
                <w:b/>
                <w:sz w:val="16"/>
                <w:szCs w:val="16"/>
              </w:rPr>
              <w:lastRenderedPageBreak/>
              <w:t xml:space="preserve">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619D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619D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619D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619D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619D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619D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619D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619D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619D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619D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619D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619D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4EFB8570" w:rsidR="008C7CAD" w:rsidRPr="00117447" w:rsidRDefault="002C772A" w:rsidP="009619DB">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23AEA8A" w14:textId="77777777" w:rsidR="00117447" w:rsidRDefault="00117447" w:rsidP="00117447">
      <w:pPr>
        <w:jc w:val="both"/>
        <w:rPr>
          <w:rFonts w:asciiTheme="minorHAnsi" w:hAnsiTheme="minorHAnsi" w:cstheme="minorHAnsi"/>
          <w:color w:val="000000"/>
          <w:sz w:val="22"/>
          <w:szCs w:val="22"/>
        </w:rPr>
      </w:pPr>
    </w:p>
    <w:p w14:paraId="1014DCE8" w14:textId="77777777" w:rsidR="00117447" w:rsidRPr="00117447" w:rsidRDefault="00117447" w:rsidP="00117447">
      <w:pPr>
        <w:ind w:left="1440"/>
        <w:jc w:val="both"/>
        <w:rPr>
          <w:rFonts w:asciiTheme="minorHAnsi" w:hAnsiTheme="minorHAnsi" w:cstheme="minorHAnsi"/>
          <w:sz w:val="22"/>
          <w:szCs w:val="22"/>
        </w:rPr>
      </w:pPr>
      <w:r w:rsidRPr="00117447">
        <w:rPr>
          <w:rFonts w:asciiTheme="minorHAnsi" w:hAnsiTheme="minorHAnsi" w:cstheme="minorHAnsi"/>
          <w:sz w:val="22"/>
          <w:szCs w:val="22"/>
        </w:rPr>
        <w:t>Los proponentes podrán presentar: Boleta de Garantía Bancaria, Boleta de Garantía a Primer Requerimiento, emitida por una Entidad Bancaria del Estado Plurinacional de Bolivia, registrada, autorizada y bajo el control de la Autoridad de Supervisión del Sistema Financiero-ASFI.</w:t>
      </w:r>
    </w:p>
    <w:p w14:paraId="35993037" w14:textId="77777777" w:rsidR="00117447" w:rsidRPr="00117447" w:rsidRDefault="00117447" w:rsidP="00117447">
      <w:pPr>
        <w:ind w:left="1440"/>
        <w:jc w:val="both"/>
        <w:rPr>
          <w:rFonts w:asciiTheme="minorHAnsi" w:hAnsiTheme="minorHAnsi" w:cstheme="minorHAnsi"/>
          <w:sz w:val="22"/>
          <w:szCs w:val="22"/>
        </w:rPr>
      </w:pPr>
      <w:r w:rsidRPr="00117447">
        <w:rPr>
          <w:rFonts w:asciiTheme="minorHAnsi" w:hAnsiTheme="minorHAnsi" w:cstheme="minorHAnsi"/>
          <w:sz w:val="22"/>
          <w:szCs w:val="22"/>
        </w:rPr>
        <w:t>La garantía presentada deberá expresar su carácter de: irrevocable, renovable y de ejecución inmediata a primer requerimiento.</w:t>
      </w:r>
    </w:p>
    <w:p w14:paraId="0D13C1B6" w14:textId="77777777" w:rsidR="00117447" w:rsidRPr="00117447" w:rsidRDefault="00117447" w:rsidP="00117447">
      <w:pPr>
        <w:ind w:left="1440"/>
        <w:jc w:val="both"/>
        <w:rPr>
          <w:rFonts w:asciiTheme="minorHAnsi" w:hAnsiTheme="minorHAnsi" w:cstheme="minorHAnsi"/>
          <w:sz w:val="22"/>
          <w:szCs w:val="22"/>
        </w:rPr>
      </w:pPr>
      <w:r w:rsidRPr="00117447">
        <w:rPr>
          <w:rFonts w:asciiTheme="minorHAnsi" w:hAnsiTheme="minorHAnsi" w:cstheme="minorHAnsi"/>
          <w:sz w:val="22"/>
          <w:szCs w:val="22"/>
        </w:rPr>
        <w:t>La Garantía de Cumplimiento de Contrato debe ser presentada por el proponente adjudicado por un importe equivalente al Siete por Ciento (7%) del monto total del contrato, con una validez adicional de 90 días calendario a la conclusión del contrato.</w:t>
      </w:r>
    </w:p>
    <w:p w14:paraId="41848C8B" w14:textId="77777777" w:rsidR="00117447" w:rsidRPr="00117447" w:rsidRDefault="00117447" w:rsidP="00117447">
      <w:pPr>
        <w:ind w:left="1440"/>
        <w:jc w:val="both"/>
        <w:rPr>
          <w:rFonts w:asciiTheme="minorHAnsi" w:hAnsiTheme="minorHAnsi" w:cstheme="minorHAnsi"/>
          <w:sz w:val="22"/>
          <w:szCs w:val="22"/>
        </w:rPr>
      </w:pPr>
      <w:r w:rsidRPr="00117447">
        <w:rPr>
          <w:rFonts w:asciiTheme="minorHAnsi" w:hAnsiTheme="minorHAnsi" w:cstheme="minorHAnsi"/>
          <w:sz w:val="22"/>
          <w:szCs w:val="22"/>
        </w:rPr>
        <w:t>El tratamiento de ejecución de las Garantías de Cumplimiento de Contrato, se establecerá en el Contrato.</w:t>
      </w:r>
    </w:p>
    <w:p w14:paraId="38DC7CCA" w14:textId="77777777" w:rsidR="00117447" w:rsidRPr="00117447" w:rsidRDefault="00117447" w:rsidP="00117447">
      <w:pPr>
        <w:ind w:left="1440"/>
        <w:jc w:val="both"/>
        <w:rPr>
          <w:rFonts w:asciiTheme="minorHAnsi" w:hAnsiTheme="minorHAnsi" w:cstheme="minorHAnsi"/>
          <w:sz w:val="22"/>
          <w:szCs w:val="22"/>
        </w:rPr>
      </w:pPr>
      <w:r w:rsidRPr="00117447">
        <w:rPr>
          <w:rFonts w:asciiTheme="minorHAnsi" w:hAnsiTheme="minorHAnsi" w:cstheme="minorHAnsi"/>
          <w:sz w:val="22"/>
          <w:szCs w:val="22"/>
        </w:rPr>
        <w:t>Para la devolución de la Garantía de Cumplimiento de Contrato, la empresa contratada deberá presentar una nota escrita dirigida al RCD o a la Gerencia de Redes de Gas y Ductos, en la cual detalle: código del proceso, nombre del proceso y el nombre y número de cedula de identidad de la persona que estará encargada del retiro de la misma, esta nota deberá estar firmada por el Representante Legal del proponente establecido en su propuesta.</w:t>
      </w:r>
    </w:p>
    <w:p w14:paraId="4944633C" w14:textId="77777777" w:rsidR="00117447" w:rsidRDefault="00117447" w:rsidP="00117447">
      <w:pPr>
        <w:jc w:val="both"/>
        <w:rPr>
          <w:rFonts w:asciiTheme="minorHAnsi" w:hAnsiTheme="minorHAnsi" w:cstheme="minorHAnsi"/>
          <w:color w:val="000000"/>
          <w:sz w:val="22"/>
          <w:szCs w:val="22"/>
        </w:rPr>
      </w:pPr>
    </w:p>
    <w:p w14:paraId="3164D566" w14:textId="250B49F7" w:rsidR="002C772A" w:rsidRPr="0013370D" w:rsidRDefault="003F4611" w:rsidP="009619DB">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 xml:space="preserve">de los respaldos de los documentos declarado en </w:t>
      </w:r>
      <w:r w:rsidR="00117447">
        <w:rPr>
          <w:rFonts w:asciiTheme="minorHAnsi" w:eastAsia="Calibri" w:hAnsiTheme="minorHAnsi" w:cstheme="minorHAnsi"/>
          <w:sz w:val="22"/>
          <w:szCs w:val="22"/>
          <w:lang w:val="es-BO"/>
        </w:rPr>
        <w:t>el</w:t>
      </w:r>
      <w:r w:rsidR="00117447" w:rsidRPr="00552079">
        <w:rPr>
          <w:rFonts w:asciiTheme="minorHAnsi" w:eastAsia="Calibri" w:hAnsiTheme="minorHAnsi" w:cstheme="minorHAnsi"/>
          <w:sz w:val="22"/>
          <w:szCs w:val="22"/>
          <w:lang w:val="es-BO"/>
        </w:rPr>
        <w:t xml:space="preserve"> </w:t>
      </w:r>
      <w:r w:rsidR="002C772A" w:rsidRPr="00552079">
        <w:rPr>
          <w:rFonts w:asciiTheme="minorHAnsi" w:eastAsia="Calibri" w:hAnsiTheme="minorHAnsi" w:cstheme="minorHAnsi"/>
          <w:sz w:val="22"/>
          <w:szCs w:val="22"/>
          <w:lang w:val="es-BO"/>
        </w:rPr>
        <w:t>Formulario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9619D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619D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619D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25"/>
        <w:gridCol w:w="2786"/>
        <w:gridCol w:w="484"/>
        <w:gridCol w:w="459"/>
        <w:gridCol w:w="725"/>
      </w:tblGrid>
      <w:tr w:rsidR="0013510E" w:rsidRPr="00B9566E" w14:paraId="57917591" w14:textId="77777777" w:rsidTr="00B9566E">
        <w:trPr>
          <w:trHeight w:val="20"/>
          <w:tblHeader/>
          <w:jc w:val="center"/>
        </w:trPr>
        <w:tc>
          <w:tcPr>
            <w:tcW w:w="4725" w:type="dxa"/>
            <w:shd w:val="clear" w:color="auto" w:fill="D9D9D9" w:themeFill="background1" w:themeFillShade="D9"/>
            <w:vAlign w:val="center"/>
          </w:tcPr>
          <w:p w14:paraId="1BF3AEC9" w14:textId="77777777" w:rsidR="0013510E" w:rsidRPr="00B9566E" w:rsidRDefault="0013510E" w:rsidP="00B9566E">
            <w:pPr>
              <w:jc w:val="center"/>
              <w:rPr>
                <w:rFonts w:asciiTheme="minorHAnsi" w:hAnsiTheme="minorHAnsi" w:cstheme="minorHAnsi"/>
                <w:b/>
                <w:sz w:val="18"/>
                <w:szCs w:val="18"/>
              </w:rPr>
            </w:pPr>
            <w:r w:rsidRPr="00B9566E">
              <w:rPr>
                <w:rFonts w:asciiTheme="minorHAnsi" w:hAnsiTheme="minorHAnsi" w:cstheme="minorHAnsi"/>
                <w:b/>
                <w:sz w:val="18"/>
                <w:szCs w:val="18"/>
              </w:rPr>
              <w:t>Descripción de las Especificaciones Técnicas</w:t>
            </w:r>
          </w:p>
        </w:tc>
        <w:tc>
          <w:tcPr>
            <w:tcW w:w="2786" w:type="dxa"/>
            <w:shd w:val="clear" w:color="auto" w:fill="D9D9D9" w:themeFill="background1" w:themeFillShade="D9"/>
            <w:vAlign w:val="center"/>
          </w:tcPr>
          <w:p w14:paraId="6E850559" w14:textId="77777777" w:rsidR="0013510E" w:rsidRPr="00B9566E" w:rsidRDefault="0013510E" w:rsidP="00B9566E">
            <w:pPr>
              <w:jc w:val="center"/>
              <w:rPr>
                <w:rFonts w:asciiTheme="minorHAnsi" w:hAnsiTheme="minorHAnsi" w:cstheme="minorHAnsi"/>
                <w:b/>
                <w:sz w:val="18"/>
                <w:szCs w:val="18"/>
              </w:rPr>
            </w:pPr>
            <w:r w:rsidRPr="00B9566E">
              <w:rPr>
                <w:rFonts w:asciiTheme="minorHAnsi" w:hAnsiTheme="minorHAnsi" w:cstheme="minorHAnsi"/>
                <w:b/>
                <w:sz w:val="18"/>
                <w:szCs w:val="18"/>
              </w:rPr>
              <w:t xml:space="preserve">PARA SER LLENADO POR EL PROPONENTE </w:t>
            </w:r>
          </w:p>
          <w:p w14:paraId="002B073F" w14:textId="77777777" w:rsidR="0013510E" w:rsidRPr="00B9566E" w:rsidRDefault="0013510E" w:rsidP="00B9566E">
            <w:pPr>
              <w:jc w:val="center"/>
              <w:rPr>
                <w:rFonts w:asciiTheme="minorHAnsi" w:hAnsiTheme="minorHAnsi" w:cstheme="minorHAnsi"/>
                <w:b/>
                <w:sz w:val="18"/>
                <w:szCs w:val="18"/>
              </w:rPr>
            </w:pPr>
            <w:r w:rsidRPr="00B9566E">
              <w:rPr>
                <w:rFonts w:asciiTheme="minorHAnsi" w:hAnsiTheme="minorHAnsi" w:cstheme="minorHAnsi"/>
                <w:b/>
                <w:sz w:val="18"/>
                <w:szCs w:val="18"/>
              </w:rPr>
              <w:t xml:space="preserve">(DESCRIBIR SU PROPUESTA EN BASE A LO SOLICITADO) </w:t>
            </w:r>
          </w:p>
        </w:tc>
        <w:tc>
          <w:tcPr>
            <w:tcW w:w="1668" w:type="dxa"/>
            <w:gridSpan w:val="3"/>
            <w:shd w:val="clear" w:color="auto" w:fill="D9D9D9" w:themeFill="background1" w:themeFillShade="D9"/>
            <w:vAlign w:val="center"/>
          </w:tcPr>
          <w:p w14:paraId="0DC19C2F" w14:textId="77777777" w:rsidR="0013510E" w:rsidRPr="00B9566E" w:rsidRDefault="0013510E" w:rsidP="00B9566E">
            <w:pPr>
              <w:jc w:val="both"/>
              <w:rPr>
                <w:rFonts w:asciiTheme="minorHAnsi" w:hAnsiTheme="minorHAnsi" w:cstheme="minorHAnsi"/>
                <w:b/>
                <w:sz w:val="18"/>
                <w:szCs w:val="18"/>
              </w:rPr>
            </w:pPr>
            <w:r w:rsidRPr="00B9566E">
              <w:rPr>
                <w:rFonts w:asciiTheme="minorHAnsi" w:hAnsiTheme="minorHAnsi" w:cstheme="minorHAnsi"/>
                <w:b/>
                <w:sz w:val="18"/>
                <w:szCs w:val="18"/>
              </w:rPr>
              <w:t>Evaluación (para ser llenado por el personal técnico del Comité de Licitación)</w:t>
            </w:r>
          </w:p>
        </w:tc>
      </w:tr>
      <w:tr w:rsidR="0013510E" w:rsidRPr="00B9566E" w14:paraId="30ADB50E" w14:textId="77777777" w:rsidTr="00B9566E">
        <w:trPr>
          <w:cantSplit/>
          <w:trHeight w:val="20"/>
          <w:jc w:val="center"/>
        </w:trPr>
        <w:tc>
          <w:tcPr>
            <w:tcW w:w="4725" w:type="dxa"/>
            <w:shd w:val="clear" w:color="auto" w:fill="D9D9D9" w:themeFill="background1" w:themeFillShade="D9"/>
            <w:vAlign w:val="center"/>
          </w:tcPr>
          <w:p w14:paraId="02581041" w14:textId="77777777" w:rsidR="0013510E" w:rsidRPr="00B9566E" w:rsidRDefault="0013510E" w:rsidP="00B9566E">
            <w:pPr>
              <w:jc w:val="center"/>
              <w:rPr>
                <w:rFonts w:asciiTheme="minorHAnsi" w:hAnsiTheme="minorHAnsi" w:cstheme="minorHAnsi"/>
                <w:b/>
                <w:sz w:val="18"/>
                <w:szCs w:val="18"/>
              </w:rPr>
            </w:pPr>
            <w:r w:rsidRPr="00B9566E">
              <w:rPr>
                <w:rFonts w:asciiTheme="minorHAnsi" w:hAnsiTheme="minorHAnsi" w:cstheme="minorHAnsi"/>
                <w:b/>
                <w:sz w:val="18"/>
                <w:szCs w:val="18"/>
              </w:rPr>
              <w:t>Característica del Bien  requerido por YPFB</w:t>
            </w:r>
          </w:p>
        </w:tc>
        <w:tc>
          <w:tcPr>
            <w:tcW w:w="2786" w:type="dxa"/>
            <w:shd w:val="clear" w:color="auto" w:fill="D9D9D9" w:themeFill="background1" w:themeFillShade="D9"/>
            <w:vAlign w:val="center"/>
          </w:tcPr>
          <w:p w14:paraId="07744BBC" w14:textId="77777777" w:rsidR="0013510E" w:rsidRPr="00B9566E" w:rsidRDefault="0013510E" w:rsidP="00B9566E">
            <w:pPr>
              <w:jc w:val="center"/>
              <w:rPr>
                <w:rFonts w:asciiTheme="minorHAnsi" w:hAnsiTheme="minorHAnsi" w:cstheme="minorHAnsi"/>
                <w:b/>
                <w:sz w:val="18"/>
                <w:szCs w:val="18"/>
              </w:rPr>
            </w:pPr>
            <w:r w:rsidRPr="00B9566E">
              <w:rPr>
                <w:rFonts w:asciiTheme="minorHAnsi" w:hAnsiTheme="minorHAnsi" w:cstheme="minorHAnsi"/>
                <w:b/>
                <w:sz w:val="18"/>
                <w:szCs w:val="18"/>
              </w:rPr>
              <w:t xml:space="preserve">Características Propuestos por el Proponente </w:t>
            </w:r>
          </w:p>
        </w:tc>
        <w:tc>
          <w:tcPr>
            <w:tcW w:w="484" w:type="dxa"/>
            <w:shd w:val="clear" w:color="auto" w:fill="D9D9D9" w:themeFill="background1" w:themeFillShade="D9"/>
            <w:textDirection w:val="btLr"/>
            <w:vAlign w:val="center"/>
          </w:tcPr>
          <w:p w14:paraId="138A0EAB" w14:textId="77777777" w:rsidR="0013510E" w:rsidRPr="00B9566E" w:rsidRDefault="0013510E" w:rsidP="00B9566E">
            <w:pPr>
              <w:rPr>
                <w:rFonts w:asciiTheme="minorHAnsi" w:hAnsiTheme="minorHAnsi" w:cstheme="minorHAnsi"/>
                <w:b/>
                <w:sz w:val="18"/>
                <w:szCs w:val="18"/>
              </w:rPr>
            </w:pPr>
            <w:r w:rsidRPr="00B9566E">
              <w:rPr>
                <w:rFonts w:asciiTheme="minorHAnsi" w:hAnsiTheme="minorHAnsi" w:cstheme="minorHAnsi"/>
                <w:b/>
                <w:sz w:val="18"/>
                <w:szCs w:val="18"/>
              </w:rPr>
              <w:t>CUMPLE</w:t>
            </w:r>
          </w:p>
        </w:tc>
        <w:tc>
          <w:tcPr>
            <w:tcW w:w="459" w:type="dxa"/>
            <w:shd w:val="clear" w:color="auto" w:fill="D9D9D9" w:themeFill="background1" w:themeFillShade="D9"/>
            <w:textDirection w:val="btLr"/>
            <w:vAlign w:val="center"/>
          </w:tcPr>
          <w:p w14:paraId="32617667" w14:textId="77777777" w:rsidR="0013510E" w:rsidRPr="00B9566E" w:rsidRDefault="0013510E" w:rsidP="00B9566E">
            <w:pPr>
              <w:rPr>
                <w:rFonts w:asciiTheme="minorHAnsi" w:hAnsiTheme="minorHAnsi" w:cstheme="minorHAnsi"/>
                <w:b/>
                <w:sz w:val="18"/>
                <w:szCs w:val="18"/>
              </w:rPr>
            </w:pPr>
            <w:r w:rsidRPr="00B9566E">
              <w:rPr>
                <w:rFonts w:asciiTheme="minorHAnsi" w:hAnsiTheme="minorHAnsi" w:cstheme="minorHAnsi"/>
                <w:b/>
                <w:sz w:val="18"/>
                <w:szCs w:val="18"/>
              </w:rPr>
              <w:t>NO CUMPLE</w:t>
            </w:r>
          </w:p>
        </w:tc>
        <w:tc>
          <w:tcPr>
            <w:tcW w:w="725" w:type="dxa"/>
            <w:shd w:val="clear" w:color="auto" w:fill="D9D9D9" w:themeFill="background1" w:themeFillShade="D9"/>
            <w:textDirection w:val="btLr"/>
            <w:vAlign w:val="center"/>
          </w:tcPr>
          <w:p w14:paraId="6008122A" w14:textId="77777777" w:rsidR="0013510E" w:rsidRPr="00B9566E" w:rsidRDefault="0013510E" w:rsidP="00B9566E">
            <w:pPr>
              <w:rPr>
                <w:rFonts w:asciiTheme="minorHAnsi" w:hAnsiTheme="minorHAnsi" w:cstheme="minorHAnsi"/>
                <w:b/>
                <w:sz w:val="18"/>
                <w:szCs w:val="18"/>
              </w:rPr>
            </w:pPr>
            <w:r w:rsidRPr="00B9566E">
              <w:rPr>
                <w:rFonts w:asciiTheme="minorHAnsi" w:hAnsiTheme="minorHAnsi" w:cstheme="minorHAnsi"/>
                <w:b/>
                <w:sz w:val="18"/>
                <w:szCs w:val="18"/>
              </w:rPr>
              <w:t>DESCRIPCION PORQUE NO CUMPLE</w:t>
            </w:r>
          </w:p>
        </w:tc>
      </w:tr>
      <w:tr w:rsidR="00CA16DA" w:rsidRPr="00B9566E" w14:paraId="26855280" w14:textId="77777777" w:rsidTr="00B9566E">
        <w:trPr>
          <w:trHeight w:val="20"/>
          <w:jc w:val="center"/>
        </w:trPr>
        <w:tc>
          <w:tcPr>
            <w:tcW w:w="4725" w:type="dxa"/>
            <w:vAlign w:val="center"/>
          </w:tcPr>
          <w:p w14:paraId="5A98BEB0" w14:textId="77777777" w:rsidR="00CA16DA" w:rsidRPr="00B9566E" w:rsidRDefault="00CA16DA" w:rsidP="00CA16DA">
            <w:pPr>
              <w:jc w:val="both"/>
              <w:rPr>
                <w:rFonts w:asciiTheme="minorHAnsi" w:hAnsiTheme="minorHAnsi" w:cstheme="minorHAnsi"/>
                <w:iCs/>
                <w:sz w:val="18"/>
                <w:szCs w:val="18"/>
              </w:rPr>
            </w:pPr>
            <w:r w:rsidRPr="00B9566E">
              <w:rPr>
                <w:rFonts w:asciiTheme="minorHAnsi" w:hAnsiTheme="minorHAnsi" w:cstheme="minorHAnsi"/>
                <w:iCs/>
                <w:sz w:val="18"/>
                <w:szCs w:val="18"/>
              </w:rPr>
              <w:t>Los equipos para la construcción de Redes Secundarias y Acometidas deberán cumplir con las siguientes especificaciones técnicas:</w:t>
            </w:r>
          </w:p>
          <w:p w14:paraId="30D84BB1" w14:textId="77777777" w:rsidR="00CA16DA" w:rsidRPr="00B9566E" w:rsidRDefault="00CA16DA" w:rsidP="00CA16DA">
            <w:pPr>
              <w:jc w:val="both"/>
              <w:rPr>
                <w:rFonts w:asciiTheme="minorHAnsi" w:hAnsiTheme="minorHAnsi" w:cstheme="minorHAnsi"/>
                <w:iCs/>
                <w:sz w:val="18"/>
                <w:szCs w:val="18"/>
              </w:rPr>
            </w:pPr>
          </w:p>
          <w:p w14:paraId="74DC9266" w14:textId="77777777" w:rsidR="00CA16DA" w:rsidRPr="00B9566E" w:rsidRDefault="00CA16DA" w:rsidP="00CA16DA">
            <w:pPr>
              <w:pStyle w:val="Prrafodelista"/>
              <w:ind w:left="0"/>
              <w:jc w:val="both"/>
              <w:rPr>
                <w:rFonts w:asciiTheme="minorHAnsi" w:hAnsiTheme="minorHAnsi" w:cstheme="minorHAnsi"/>
                <w:b/>
                <w:bCs/>
                <w:iCs/>
                <w:sz w:val="18"/>
                <w:szCs w:val="18"/>
                <w:lang w:val="es-MX"/>
              </w:rPr>
            </w:pPr>
            <w:r w:rsidRPr="00B9566E">
              <w:rPr>
                <w:rFonts w:asciiTheme="minorHAnsi" w:hAnsiTheme="minorHAnsi" w:cstheme="minorHAnsi"/>
                <w:b/>
                <w:bCs/>
                <w:iCs/>
                <w:sz w:val="18"/>
                <w:szCs w:val="18"/>
                <w:lang w:val="es-MX"/>
              </w:rPr>
              <w:t xml:space="preserve">ESPECIFICACIONES TÉCNICAS </w:t>
            </w:r>
          </w:p>
          <w:p w14:paraId="4CE94FBC" w14:textId="77777777" w:rsidR="00CA16DA" w:rsidRPr="00B9566E" w:rsidRDefault="00CA16DA" w:rsidP="00CA16DA">
            <w:pPr>
              <w:jc w:val="both"/>
              <w:rPr>
                <w:rFonts w:asciiTheme="minorHAnsi" w:hAnsiTheme="minorHAnsi" w:cstheme="minorHAnsi"/>
                <w:iCs/>
                <w:sz w:val="18"/>
                <w:szCs w:val="18"/>
              </w:rPr>
            </w:pPr>
          </w:p>
          <w:p w14:paraId="2DA4C2BA" w14:textId="77777777" w:rsidR="00CA16DA" w:rsidRPr="00B9566E" w:rsidRDefault="00CA16DA" w:rsidP="00CA16DA">
            <w:pPr>
              <w:jc w:val="both"/>
              <w:rPr>
                <w:rFonts w:asciiTheme="minorHAnsi" w:hAnsiTheme="minorHAnsi" w:cstheme="minorHAnsi"/>
                <w:b/>
                <w:iCs/>
                <w:sz w:val="18"/>
                <w:szCs w:val="18"/>
                <w:u w:val="single"/>
              </w:rPr>
            </w:pPr>
            <w:r w:rsidRPr="00B9566E">
              <w:rPr>
                <w:rFonts w:asciiTheme="minorHAnsi" w:hAnsiTheme="minorHAnsi" w:cstheme="minorHAnsi"/>
                <w:b/>
                <w:iCs/>
                <w:sz w:val="18"/>
                <w:szCs w:val="18"/>
                <w:u w:val="single"/>
              </w:rPr>
              <w:t>ITEM N°1:</w:t>
            </w:r>
          </w:p>
          <w:p w14:paraId="24CF34D6" w14:textId="77777777" w:rsidR="00CA16DA" w:rsidRPr="00B9566E" w:rsidRDefault="00CA16DA" w:rsidP="00CA16DA">
            <w:pPr>
              <w:ind w:left="142" w:hanging="142"/>
              <w:jc w:val="both"/>
              <w:rPr>
                <w:rFonts w:asciiTheme="minorHAnsi" w:hAnsiTheme="minorHAnsi" w:cstheme="minorHAnsi"/>
                <w:iCs/>
                <w:sz w:val="18"/>
                <w:szCs w:val="18"/>
              </w:rPr>
            </w:pPr>
          </w:p>
          <w:p w14:paraId="3C2AB25C" w14:textId="77777777" w:rsidR="00CA16DA" w:rsidRPr="00B9566E" w:rsidRDefault="00CA16DA" w:rsidP="00CA16DA">
            <w:pPr>
              <w:keepNext/>
              <w:ind w:left="142" w:hanging="142"/>
              <w:outlineLvl w:val="0"/>
              <w:rPr>
                <w:rFonts w:asciiTheme="minorHAnsi" w:hAnsiTheme="minorHAnsi" w:cstheme="minorHAnsi"/>
                <w:b/>
                <w:bCs/>
                <w:kern w:val="32"/>
                <w:sz w:val="18"/>
                <w:szCs w:val="18"/>
              </w:rPr>
            </w:pPr>
            <w:r w:rsidRPr="00B9566E">
              <w:rPr>
                <w:rFonts w:asciiTheme="minorHAnsi" w:hAnsiTheme="minorHAnsi" w:cstheme="minorHAnsi"/>
                <w:b/>
                <w:bCs/>
                <w:kern w:val="32"/>
                <w:sz w:val="18"/>
                <w:szCs w:val="18"/>
              </w:rPr>
              <w:t>1. ESTACION DISTRITAL DE REGULACION EDR 500 m3/</w:t>
            </w:r>
            <w:proofErr w:type="spellStart"/>
            <w:r w:rsidRPr="00B9566E">
              <w:rPr>
                <w:rFonts w:asciiTheme="minorHAnsi" w:hAnsiTheme="minorHAnsi" w:cstheme="minorHAnsi"/>
                <w:b/>
                <w:bCs/>
                <w:kern w:val="32"/>
                <w:sz w:val="18"/>
                <w:szCs w:val="18"/>
              </w:rPr>
              <w:t>hr</w:t>
            </w:r>
            <w:proofErr w:type="spellEnd"/>
            <w:r w:rsidRPr="00B9566E">
              <w:rPr>
                <w:rFonts w:asciiTheme="minorHAnsi" w:hAnsiTheme="minorHAnsi" w:cstheme="minorHAnsi"/>
                <w:b/>
                <w:bCs/>
                <w:kern w:val="32"/>
                <w:sz w:val="18"/>
                <w:szCs w:val="18"/>
              </w:rPr>
              <w:t>.</w:t>
            </w:r>
          </w:p>
          <w:p w14:paraId="4D094B3D" w14:textId="77777777" w:rsidR="00CA16DA" w:rsidRPr="00B9566E" w:rsidRDefault="00CA16DA" w:rsidP="00CA16DA">
            <w:pPr>
              <w:ind w:left="142" w:hanging="142"/>
              <w:rPr>
                <w:rFonts w:asciiTheme="minorHAnsi" w:hAnsiTheme="minorHAnsi" w:cstheme="minorHAnsi"/>
                <w:sz w:val="18"/>
                <w:szCs w:val="18"/>
              </w:rPr>
            </w:pPr>
          </w:p>
          <w:p w14:paraId="78983880"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 xml:space="preserve">Presión de entrada a la Estación Distrital de Regulación: podrá variar entre 6 y 50 Bar  </w:t>
            </w:r>
          </w:p>
          <w:p w14:paraId="02BC826F"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Presión de salida de la Estación Distrital de Regulación estará ajustada entre 1 y 4 Bar.</w:t>
            </w:r>
          </w:p>
          <w:p w14:paraId="14E4A096"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Densidad relativa del Gas Natural es de 0,62</w:t>
            </w:r>
          </w:p>
          <w:p w14:paraId="21F1602E"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Temperatura de trabajo  entre –20°C a 60°C</w:t>
            </w:r>
          </w:p>
          <w:p w14:paraId="44038C58" w14:textId="77777777" w:rsidR="00CA16DA" w:rsidRPr="00B9566E" w:rsidRDefault="00CA16DA" w:rsidP="009619DB">
            <w:pPr>
              <w:numPr>
                <w:ilvl w:val="0"/>
                <w:numId w:val="39"/>
              </w:numPr>
              <w:ind w:left="142" w:hanging="142"/>
              <w:rPr>
                <w:rFonts w:asciiTheme="minorHAnsi" w:hAnsiTheme="minorHAnsi" w:cstheme="minorHAnsi"/>
                <w:color w:val="000000"/>
                <w:sz w:val="18"/>
                <w:szCs w:val="18"/>
              </w:rPr>
            </w:pPr>
            <w:r w:rsidRPr="00B9566E">
              <w:rPr>
                <w:rFonts w:asciiTheme="minorHAnsi" w:hAnsiTheme="minorHAnsi" w:cstheme="minorHAnsi"/>
                <w:sz w:val="18"/>
                <w:szCs w:val="18"/>
              </w:rPr>
              <w:t xml:space="preserve">Capacidad nominal las Estaciones Distritales de Regulación será de </w:t>
            </w:r>
            <w:r w:rsidRPr="00B9566E">
              <w:rPr>
                <w:rFonts w:asciiTheme="minorHAnsi" w:hAnsiTheme="minorHAnsi" w:cstheme="minorHAnsi"/>
                <w:color w:val="000000"/>
                <w:sz w:val="18"/>
                <w:szCs w:val="18"/>
              </w:rPr>
              <w:t>500 m</w:t>
            </w:r>
            <w:r w:rsidRPr="00B9566E">
              <w:rPr>
                <w:rFonts w:asciiTheme="minorHAnsi" w:hAnsiTheme="minorHAnsi" w:cstheme="minorHAnsi"/>
                <w:color w:val="000000"/>
                <w:sz w:val="18"/>
                <w:szCs w:val="18"/>
                <w:vertAlign w:val="superscript"/>
              </w:rPr>
              <w:t>3</w:t>
            </w:r>
            <w:r w:rsidRPr="00B9566E">
              <w:rPr>
                <w:rFonts w:asciiTheme="minorHAnsi" w:hAnsiTheme="minorHAnsi" w:cstheme="minorHAnsi"/>
                <w:color w:val="000000"/>
                <w:sz w:val="18"/>
                <w:szCs w:val="18"/>
              </w:rPr>
              <w:t xml:space="preserve">(n)/h </w:t>
            </w:r>
          </w:p>
          <w:p w14:paraId="572BD852"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Nivel sonoro: no deberá superar los 70 dB(A) medidos a un metro del armario.</w:t>
            </w:r>
          </w:p>
          <w:p w14:paraId="48169F26"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14:paraId="26E45B15"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El Sistema deberá contar con tres líneas de suministro de gas natural: La primera de Trabajo, la segunda en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y la tercera en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Pass.</w:t>
            </w:r>
          </w:p>
          <w:p w14:paraId="21870C26"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Tanto la línea de entrada como la de salida deben ser bridadas, y traer consigo, el juego de espárragos y pernos para unión, además de sus correspondientes juntas dieléctricas.</w:t>
            </w:r>
          </w:p>
          <w:p w14:paraId="54E9C746"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 deben instalar todos los manómetros menores en cada una de las líneas (Servicio y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necesarios para el ajuste, calibración y puesta en servicio del equipo. </w:t>
            </w:r>
          </w:p>
          <w:p w14:paraId="278EAE7C"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Según Anexo 7 se instalaran 4 manómetros principales, al ingreso de la EDR, al final de la línea de servicio, al final de la línea de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y al final de la línea de llenado con sus respectivas escalas expresadas en psi o bares.</w:t>
            </w:r>
          </w:p>
          <w:p w14:paraId="27C88DA9"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Todas las soldaduras deben ser realizadas, conforme a procedimiento API 1104.</w:t>
            </w:r>
          </w:p>
          <w:p w14:paraId="53EF523A"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La activación de la línea de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debe podérsela hacer de forma automática (sincronizada en caso de falla de línea de trabajo) y manual.</w:t>
            </w:r>
          </w:p>
          <w:p w14:paraId="1F326000" w14:textId="77777777" w:rsidR="00CA16DA" w:rsidRPr="00B9566E" w:rsidRDefault="00CA16DA" w:rsidP="00CA16DA">
            <w:pPr>
              <w:ind w:left="142" w:hanging="142"/>
              <w:jc w:val="both"/>
              <w:rPr>
                <w:rFonts w:asciiTheme="minorHAnsi" w:hAnsiTheme="minorHAnsi" w:cstheme="minorHAnsi"/>
                <w:sz w:val="18"/>
                <w:szCs w:val="18"/>
              </w:rPr>
            </w:pPr>
          </w:p>
          <w:p w14:paraId="6A99AD2D" w14:textId="77777777" w:rsidR="00CA16DA" w:rsidRPr="00B9566E" w:rsidRDefault="00CA16DA" w:rsidP="00CA16DA">
            <w:p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 xml:space="preserve">1.1 CARACTERISTICAS PARA CADA UNA DE LAS LÍNEAS 1ra. </w:t>
            </w:r>
            <w:proofErr w:type="gramStart"/>
            <w:r w:rsidRPr="00B9566E">
              <w:rPr>
                <w:rFonts w:asciiTheme="minorHAnsi" w:hAnsiTheme="minorHAnsi" w:cstheme="minorHAnsi"/>
                <w:b/>
                <w:sz w:val="18"/>
                <w:szCs w:val="18"/>
              </w:rPr>
              <w:t>y</w:t>
            </w:r>
            <w:proofErr w:type="gramEnd"/>
            <w:r w:rsidRPr="00B9566E">
              <w:rPr>
                <w:rFonts w:asciiTheme="minorHAnsi" w:hAnsiTheme="minorHAnsi" w:cstheme="minorHAnsi"/>
                <w:b/>
                <w:sz w:val="18"/>
                <w:szCs w:val="18"/>
              </w:rPr>
              <w:t xml:space="preserve"> 2da. (DE TRABAJO Y STAND BY)</w:t>
            </w:r>
          </w:p>
          <w:p w14:paraId="249574A3" w14:textId="77777777" w:rsidR="00CA16DA" w:rsidRPr="00B9566E" w:rsidRDefault="00CA16DA" w:rsidP="00CA16DA">
            <w:pPr>
              <w:ind w:left="142" w:hanging="142"/>
              <w:jc w:val="both"/>
              <w:rPr>
                <w:rFonts w:asciiTheme="minorHAnsi" w:hAnsiTheme="minorHAnsi" w:cstheme="minorHAnsi"/>
                <w:b/>
                <w:sz w:val="18"/>
                <w:szCs w:val="18"/>
              </w:rPr>
            </w:pPr>
          </w:p>
          <w:p w14:paraId="14A84A2A" w14:textId="77777777" w:rsidR="00CA16DA" w:rsidRPr="00B9566E" w:rsidRDefault="00CA16DA" w:rsidP="00CA16DA">
            <w:pPr>
              <w:ind w:left="142" w:hanging="142"/>
              <w:rPr>
                <w:rFonts w:asciiTheme="minorHAnsi" w:hAnsiTheme="minorHAnsi" w:cstheme="minorHAnsi"/>
                <w:b/>
                <w:bCs/>
                <w:sz w:val="18"/>
                <w:szCs w:val="18"/>
                <w:u w:val="single"/>
              </w:rPr>
            </w:pPr>
            <w:r w:rsidRPr="00B9566E">
              <w:rPr>
                <w:rFonts w:asciiTheme="minorHAnsi" w:hAnsiTheme="minorHAnsi" w:cstheme="minorHAnsi"/>
                <w:b/>
                <w:bCs/>
                <w:sz w:val="18"/>
                <w:szCs w:val="18"/>
                <w:u w:val="single"/>
              </w:rPr>
              <w:t>Válvula de bola API 6D 6FA</w:t>
            </w:r>
          </w:p>
          <w:p w14:paraId="1731E289" w14:textId="77777777" w:rsidR="00CA16DA" w:rsidRPr="00B9566E" w:rsidRDefault="00CA16DA" w:rsidP="00CA16DA">
            <w:pPr>
              <w:ind w:left="142" w:hanging="142"/>
              <w:rPr>
                <w:rFonts w:asciiTheme="minorHAnsi" w:hAnsiTheme="minorHAnsi" w:cstheme="minorHAnsi"/>
                <w:b/>
                <w:bCs/>
                <w:sz w:val="18"/>
                <w:szCs w:val="18"/>
              </w:rPr>
            </w:pPr>
          </w:p>
          <w:p w14:paraId="6FCC5ADD"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 xml:space="preserve">Clase: ANSI 300 </w:t>
            </w:r>
          </w:p>
          <w:p w14:paraId="0DC6B9DD"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Conexión: Brida ANSI 300 RF</w:t>
            </w:r>
          </w:p>
          <w:p w14:paraId="1BD50437"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Actuación: Manivela.</w:t>
            </w:r>
          </w:p>
          <w:p w14:paraId="560F7CE8"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Material: ASTM 216 WCB</w:t>
            </w:r>
          </w:p>
          <w:p w14:paraId="2B37C2B3"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 xml:space="preserve">Diámetro: 2 </w:t>
            </w:r>
            <w:proofErr w:type="spellStart"/>
            <w:r w:rsidRPr="00B9566E">
              <w:rPr>
                <w:rFonts w:asciiTheme="minorHAnsi" w:hAnsiTheme="minorHAnsi" w:cstheme="minorHAnsi"/>
                <w:bCs/>
                <w:sz w:val="18"/>
                <w:szCs w:val="18"/>
              </w:rPr>
              <w:t>plg</w:t>
            </w:r>
            <w:proofErr w:type="spellEnd"/>
          </w:p>
          <w:p w14:paraId="15350E85"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Paso Reducido</w:t>
            </w:r>
          </w:p>
          <w:p w14:paraId="2F7AAE5A" w14:textId="77777777" w:rsidR="00CA16DA" w:rsidRPr="00B9566E" w:rsidRDefault="00CA16DA" w:rsidP="00CA16DA">
            <w:pPr>
              <w:ind w:left="142" w:hanging="142"/>
              <w:jc w:val="both"/>
              <w:rPr>
                <w:rFonts w:asciiTheme="minorHAnsi" w:hAnsiTheme="minorHAnsi" w:cstheme="minorHAnsi"/>
                <w:b/>
                <w:sz w:val="18"/>
                <w:szCs w:val="18"/>
              </w:rPr>
            </w:pPr>
          </w:p>
          <w:p w14:paraId="107F88B7"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Filtro</w:t>
            </w:r>
          </w:p>
          <w:p w14:paraId="07AC9C0A" w14:textId="77777777" w:rsidR="00CA16DA" w:rsidRPr="00B9566E" w:rsidRDefault="00CA16DA" w:rsidP="00CA16DA">
            <w:pPr>
              <w:ind w:left="706"/>
              <w:jc w:val="both"/>
              <w:rPr>
                <w:rFonts w:asciiTheme="minorHAnsi" w:hAnsiTheme="minorHAnsi" w:cstheme="minorHAnsi"/>
                <w:b/>
                <w:sz w:val="18"/>
                <w:szCs w:val="18"/>
                <w:u w:val="single"/>
              </w:rPr>
            </w:pPr>
          </w:p>
          <w:p w14:paraId="03EAF105"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14:paraId="672D07EF"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El elemento filtrante debe ser tal que en el caso de una ruptura de los elementos filtrantes, el cuerpo del filtro tenga la capacidad suficiente para retener los desechos resultantes. Además debe tener conexiones de drenaje</w:t>
            </w:r>
          </w:p>
          <w:p w14:paraId="459641BA" w14:textId="77777777" w:rsidR="00CA16DA" w:rsidRPr="00B9566E" w:rsidRDefault="00CA16DA" w:rsidP="00CA16DA">
            <w:pPr>
              <w:ind w:left="706"/>
              <w:jc w:val="both"/>
              <w:rPr>
                <w:rFonts w:asciiTheme="minorHAnsi" w:hAnsiTheme="minorHAnsi" w:cstheme="minorHAnsi"/>
                <w:sz w:val="18"/>
                <w:szCs w:val="18"/>
              </w:rPr>
            </w:pPr>
          </w:p>
          <w:p w14:paraId="3064579C" w14:textId="77777777" w:rsidR="00CA16DA" w:rsidRPr="00B9566E" w:rsidRDefault="00CA16DA" w:rsidP="00CA16DA">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Regulador pilotado</w:t>
            </w:r>
          </w:p>
          <w:p w14:paraId="1481C9C0" w14:textId="77777777" w:rsidR="00CA16DA" w:rsidRPr="00B9566E" w:rsidRDefault="00CA16DA" w:rsidP="00CA16DA">
            <w:pPr>
              <w:jc w:val="both"/>
              <w:rPr>
                <w:rFonts w:asciiTheme="minorHAnsi" w:hAnsiTheme="minorHAnsi" w:cstheme="minorHAnsi"/>
                <w:b/>
                <w:sz w:val="18"/>
                <w:szCs w:val="18"/>
                <w:u w:val="single"/>
              </w:rPr>
            </w:pPr>
          </w:p>
          <w:p w14:paraId="52258891"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Precisión de la regulación: menor a 10%</w:t>
            </w:r>
          </w:p>
          <w:p w14:paraId="04F4F6E6"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 xml:space="preserve">Tipo: Regulador pilotado de diafragma, </w:t>
            </w:r>
          </w:p>
          <w:p w14:paraId="44B08F53"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 xml:space="preserve">Conexión: 2 </w:t>
            </w:r>
            <w:proofErr w:type="spellStart"/>
            <w:r w:rsidRPr="00B9566E">
              <w:rPr>
                <w:rFonts w:asciiTheme="minorHAnsi" w:hAnsiTheme="minorHAnsi" w:cstheme="minorHAnsi"/>
                <w:sz w:val="18"/>
                <w:szCs w:val="18"/>
              </w:rPr>
              <w:t>plg</w:t>
            </w:r>
            <w:proofErr w:type="spellEnd"/>
            <w:r w:rsidRPr="00B9566E">
              <w:rPr>
                <w:rFonts w:asciiTheme="minorHAnsi" w:hAnsiTheme="minorHAnsi" w:cstheme="minorHAnsi"/>
                <w:sz w:val="18"/>
                <w:szCs w:val="18"/>
              </w:rPr>
              <w:t xml:space="preserve"> ANSI 300 RF.</w:t>
            </w:r>
          </w:p>
          <w:p w14:paraId="44773EB7"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Capacidad: 500 m</w:t>
            </w:r>
            <w:r w:rsidRPr="00B9566E">
              <w:rPr>
                <w:rFonts w:asciiTheme="minorHAnsi" w:hAnsiTheme="minorHAnsi" w:cstheme="minorHAnsi"/>
                <w:sz w:val="18"/>
                <w:szCs w:val="18"/>
                <w:vertAlign w:val="superscript"/>
              </w:rPr>
              <w:t>3</w:t>
            </w:r>
            <w:r w:rsidRPr="00B9566E">
              <w:rPr>
                <w:rFonts w:asciiTheme="minorHAnsi" w:hAnsiTheme="minorHAnsi" w:cstheme="minorHAnsi"/>
                <w:sz w:val="18"/>
                <w:szCs w:val="18"/>
              </w:rPr>
              <w:t>(n)/h bridado.</w:t>
            </w:r>
          </w:p>
          <w:p w14:paraId="2DADCAF9"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Rearme: manual.</w:t>
            </w:r>
          </w:p>
          <w:p w14:paraId="7F5079C9"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Rango de Regulación: 2 bar a 5 bar (implica que el rango puede ser mayor y que los limites están incluidos)</w:t>
            </w:r>
          </w:p>
          <w:p w14:paraId="4D5D1139"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Material Cuerpo ASTM A 216 WCB</w:t>
            </w:r>
          </w:p>
          <w:p w14:paraId="066AA5A1"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Las líneas de los pilotos deben incorporar sistemas de filtrado y purga</w:t>
            </w:r>
          </w:p>
          <w:p w14:paraId="4460D6DF" w14:textId="77777777" w:rsidR="00CA16DA" w:rsidRPr="00B9566E" w:rsidRDefault="00CA16DA" w:rsidP="00CA16DA">
            <w:pPr>
              <w:jc w:val="both"/>
              <w:rPr>
                <w:rFonts w:asciiTheme="minorHAnsi" w:hAnsiTheme="minorHAnsi" w:cstheme="minorHAnsi"/>
                <w:sz w:val="18"/>
                <w:szCs w:val="18"/>
              </w:rPr>
            </w:pPr>
          </w:p>
          <w:p w14:paraId="52200A7E" w14:textId="77777777" w:rsidR="00CA16DA" w:rsidRPr="00B9566E" w:rsidRDefault="00CA16DA" w:rsidP="00CA16DA">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Sistema de Bloqueo</w:t>
            </w:r>
          </w:p>
          <w:p w14:paraId="323F69AD" w14:textId="77777777" w:rsidR="00CA16DA" w:rsidRPr="00B9566E" w:rsidRDefault="00CA16DA" w:rsidP="00CA16DA">
            <w:pPr>
              <w:jc w:val="both"/>
              <w:rPr>
                <w:rFonts w:asciiTheme="minorHAnsi" w:hAnsiTheme="minorHAnsi" w:cstheme="minorHAnsi"/>
                <w:b/>
                <w:sz w:val="18"/>
                <w:szCs w:val="18"/>
                <w:u w:val="single"/>
              </w:rPr>
            </w:pPr>
          </w:p>
          <w:p w14:paraId="45C5ECE3"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 xml:space="preserve">Este puede ser de tipo integrado a sistema de regulación (sistema </w:t>
            </w:r>
            <w:proofErr w:type="spellStart"/>
            <w:r w:rsidRPr="00B9566E">
              <w:rPr>
                <w:rFonts w:asciiTheme="minorHAnsi" w:hAnsiTheme="minorHAnsi" w:cstheme="minorHAnsi"/>
                <w:sz w:val="18"/>
                <w:szCs w:val="18"/>
              </w:rPr>
              <w:t>slam</w:t>
            </w:r>
            <w:proofErr w:type="spellEnd"/>
            <w:r w:rsidRPr="00B9566E">
              <w:rPr>
                <w:rFonts w:asciiTheme="minorHAnsi" w:hAnsiTheme="minorHAnsi" w:cstheme="minorHAnsi"/>
                <w:sz w:val="18"/>
                <w:szCs w:val="18"/>
              </w:rPr>
              <w:t xml:space="preserve"> </w:t>
            </w:r>
            <w:proofErr w:type="spellStart"/>
            <w:r w:rsidRPr="00B9566E">
              <w:rPr>
                <w:rFonts w:asciiTheme="minorHAnsi" w:hAnsiTheme="minorHAnsi" w:cstheme="minorHAnsi"/>
                <w:sz w:val="18"/>
                <w:szCs w:val="18"/>
              </w:rPr>
              <w:t>shut</w:t>
            </w:r>
            <w:proofErr w:type="spellEnd"/>
            <w:r w:rsidRPr="00B9566E">
              <w:rPr>
                <w:rFonts w:asciiTheme="minorHAnsi" w:hAnsiTheme="minorHAnsi" w:cstheme="minorHAnsi"/>
                <w:sz w:val="18"/>
                <w:szCs w:val="18"/>
              </w:rPr>
              <w:t>) o puede ser un sistema de bloqueo independiente monitorizando al sistema de regulación.</w:t>
            </w:r>
          </w:p>
          <w:p w14:paraId="551D8E8A" w14:textId="77777777" w:rsidR="00CA16DA" w:rsidRPr="00B9566E" w:rsidRDefault="00CA16DA" w:rsidP="00CA16DA">
            <w:pPr>
              <w:jc w:val="both"/>
              <w:rPr>
                <w:rFonts w:asciiTheme="minorHAnsi" w:hAnsiTheme="minorHAnsi" w:cstheme="minorHAnsi"/>
                <w:sz w:val="18"/>
                <w:szCs w:val="18"/>
              </w:rPr>
            </w:pPr>
          </w:p>
          <w:p w14:paraId="69F2284F"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 xml:space="preserve">Los rangos de </w:t>
            </w:r>
            <w:proofErr w:type="spellStart"/>
            <w:r w:rsidRPr="00B9566E">
              <w:rPr>
                <w:rFonts w:asciiTheme="minorHAnsi" w:hAnsiTheme="minorHAnsi" w:cstheme="minorHAnsi"/>
                <w:sz w:val="18"/>
                <w:szCs w:val="18"/>
              </w:rPr>
              <w:t>seteo</w:t>
            </w:r>
            <w:proofErr w:type="spellEnd"/>
            <w:r w:rsidRPr="00B9566E">
              <w:rPr>
                <w:rFonts w:asciiTheme="minorHAnsi" w:hAnsiTheme="minorHAnsi" w:cstheme="minorHAnsi"/>
                <w:sz w:val="18"/>
                <w:szCs w:val="18"/>
              </w:rPr>
              <w:t xml:space="preserve"> de los equipos EDR para las válvulas </w:t>
            </w:r>
            <w:proofErr w:type="spellStart"/>
            <w:r w:rsidRPr="00B9566E">
              <w:rPr>
                <w:rFonts w:asciiTheme="minorHAnsi" w:hAnsiTheme="minorHAnsi" w:cstheme="minorHAnsi"/>
                <w:sz w:val="18"/>
                <w:szCs w:val="18"/>
              </w:rPr>
              <w:t>shut</w:t>
            </w:r>
            <w:proofErr w:type="spellEnd"/>
            <w:r w:rsidRPr="00B9566E">
              <w:rPr>
                <w:rFonts w:asciiTheme="minorHAnsi" w:hAnsiTheme="minorHAnsi" w:cstheme="minorHAnsi"/>
                <w:sz w:val="18"/>
                <w:szCs w:val="18"/>
              </w:rPr>
              <w:t>-off están entre 2.8 bar por baja y 5.8 bar por alta. La empresa proponente, deberá ofertar equipos cuyos rangos de ajuste por alta y por baja permitan trabajar en el intervalo mencionado, sin que esto implique que las especificaciones del fabricante se encuentren en los límites.</w:t>
            </w:r>
          </w:p>
          <w:p w14:paraId="0A015949" w14:textId="77777777" w:rsidR="00CA16DA" w:rsidRPr="00B9566E" w:rsidRDefault="00CA16DA" w:rsidP="00CA16DA">
            <w:pPr>
              <w:jc w:val="both"/>
              <w:rPr>
                <w:rFonts w:asciiTheme="minorHAnsi" w:hAnsiTheme="minorHAnsi" w:cstheme="minorHAnsi"/>
                <w:sz w:val="18"/>
                <w:szCs w:val="18"/>
              </w:rPr>
            </w:pPr>
          </w:p>
          <w:p w14:paraId="70CAFF49" w14:textId="77777777" w:rsidR="00CA16DA" w:rsidRPr="00B9566E" w:rsidRDefault="00CA16DA" w:rsidP="00CA16DA">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Válvula Mariposa</w:t>
            </w:r>
          </w:p>
          <w:p w14:paraId="36B09572" w14:textId="77777777" w:rsidR="00CA16DA" w:rsidRPr="00B9566E" w:rsidRDefault="00CA16DA" w:rsidP="00CA16DA">
            <w:pPr>
              <w:jc w:val="both"/>
              <w:rPr>
                <w:rFonts w:asciiTheme="minorHAnsi" w:hAnsiTheme="minorHAnsi" w:cstheme="minorHAnsi"/>
                <w:b/>
                <w:sz w:val="18"/>
                <w:szCs w:val="18"/>
                <w:u w:val="single"/>
              </w:rPr>
            </w:pPr>
          </w:p>
          <w:p w14:paraId="2F620F0E"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 xml:space="preserve">Tipo: </w:t>
            </w:r>
            <w:proofErr w:type="spellStart"/>
            <w:r w:rsidRPr="00B9566E">
              <w:rPr>
                <w:rFonts w:asciiTheme="minorHAnsi" w:hAnsiTheme="minorHAnsi" w:cstheme="minorHAnsi"/>
                <w:sz w:val="18"/>
                <w:szCs w:val="18"/>
              </w:rPr>
              <w:t>Wafer</w:t>
            </w:r>
            <w:proofErr w:type="spellEnd"/>
            <w:r w:rsidRPr="00B9566E">
              <w:rPr>
                <w:rFonts w:asciiTheme="minorHAnsi" w:hAnsiTheme="minorHAnsi" w:cstheme="minorHAnsi"/>
                <w:sz w:val="18"/>
                <w:szCs w:val="18"/>
              </w:rPr>
              <w:t>, montaje entre bridas, con palanca.</w:t>
            </w:r>
          </w:p>
          <w:p w14:paraId="5FE8615A"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 xml:space="preserve">Diámetro: 2 </w:t>
            </w:r>
            <w:proofErr w:type="spellStart"/>
            <w:r w:rsidRPr="00B9566E">
              <w:rPr>
                <w:rFonts w:asciiTheme="minorHAnsi" w:hAnsiTheme="minorHAnsi" w:cstheme="minorHAnsi"/>
                <w:sz w:val="18"/>
                <w:szCs w:val="18"/>
              </w:rPr>
              <w:t>plg</w:t>
            </w:r>
            <w:proofErr w:type="spellEnd"/>
            <w:r w:rsidRPr="00B9566E">
              <w:rPr>
                <w:rFonts w:asciiTheme="minorHAnsi" w:hAnsiTheme="minorHAnsi" w:cstheme="minorHAnsi"/>
                <w:sz w:val="18"/>
                <w:szCs w:val="18"/>
              </w:rPr>
              <w:t>. ANSI 150</w:t>
            </w:r>
          </w:p>
          <w:p w14:paraId="70EBAEA8"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lastRenderedPageBreak/>
              <w:t xml:space="preserve">Materiales: Cuerpo de acero; asiento </w:t>
            </w:r>
            <w:proofErr w:type="spellStart"/>
            <w:r w:rsidRPr="00B9566E">
              <w:rPr>
                <w:rFonts w:asciiTheme="minorHAnsi" w:hAnsiTheme="minorHAnsi" w:cstheme="minorHAnsi"/>
                <w:sz w:val="18"/>
                <w:szCs w:val="18"/>
              </w:rPr>
              <w:t>Teflon</w:t>
            </w:r>
            <w:proofErr w:type="spellEnd"/>
            <w:r w:rsidRPr="00B9566E">
              <w:rPr>
                <w:rFonts w:asciiTheme="minorHAnsi" w:hAnsiTheme="minorHAnsi" w:cstheme="minorHAnsi"/>
                <w:sz w:val="18"/>
                <w:szCs w:val="18"/>
              </w:rPr>
              <w:t xml:space="preserve"> Reforzado y/o buna N</w:t>
            </w:r>
          </w:p>
          <w:p w14:paraId="1C9851A1" w14:textId="77777777" w:rsidR="00CA16DA" w:rsidRPr="00B9566E" w:rsidRDefault="00CA16DA" w:rsidP="00CA16DA">
            <w:pPr>
              <w:jc w:val="both"/>
              <w:rPr>
                <w:rFonts w:asciiTheme="minorHAnsi" w:hAnsiTheme="minorHAnsi" w:cstheme="minorHAnsi"/>
                <w:sz w:val="18"/>
                <w:szCs w:val="18"/>
              </w:rPr>
            </w:pPr>
          </w:p>
          <w:p w14:paraId="1A8044DD" w14:textId="77777777" w:rsidR="00CA16DA" w:rsidRPr="00B9566E" w:rsidRDefault="00CA16DA" w:rsidP="00CA16DA">
            <w:pPr>
              <w:rPr>
                <w:rFonts w:asciiTheme="minorHAnsi" w:hAnsiTheme="minorHAnsi" w:cstheme="minorHAnsi"/>
                <w:b/>
                <w:sz w:val="18"/>
                <w:szCs w:val="18"/>
                <w:u w:val="single"/>
              </w:rPr>
            </w:pPr>
            <w:r w:rsidRPr="00B9566E">
              <w:rPr>
                <w:rFonts w:asciiTheme="minorHAnsi" w:hAnsiTheme="minorHAnsi" w:cstheme="minorHAnsi"/>
                <w:b/>
                <w:sz w:val="18"/>
                <w:szCs w:val="18"/>
                <w:u w:val="single"/>
              </w:rPr>
              <w:t xml:space="preserve">Manómetros en cada una de las </w:t>
            </w:r>
            <w:proofErr w:type="spellStart"/>
            <w:r w:rsidRPr="00B9566E">
              <w:rPr>
                <w:rFonts w:asciiTheme="minorHAnsi" w:hAnsiTheme="minorHAnsi" w:cstheme="minorHAnsi"/>
                <w:b/>
                <w:sz w:val="18"/>
                <w:szCs w:val="18"/>
                <w:u w:val="single"/>
              </w:rPr>
              <w:t>lineas</w:t>
            </w:r>
            <w:proofErr w:type="spellEnd"/>
            <w:r w:rsidRPr="00B9566E">
              <w:rPr>
                <w:rFonts w:asciiTheme="minorHAnsi" w:hAnsiTheme="minorHAnsi" w:cstheme="minorHAnsi"/>
                <w:b/>
                <w:sz w:val="18"/>
                <w:szCs w:val="18"/>
                <w:u w:val="single"/>
              </w:rPr>
              <w:t>:</w:t>
            </w:r>
          </w:p>
          <w:p w14:paraId="45DE8EAD" w14:textId="77777777" w:rsidR="00CA16DA" w:rsidRPr="00B9566E" w:rsidRDefault="00CA16DA" w:rsidP="00CA16DA">
            <w:pPr>
              <w:rPr>
                <w:rFonts w:asciiTheme="minorHAnsi" w:hAnsiTheme="minorHAnsi" w:cstheme="minorHAnsi"/>
                <w:sz w:val="18"/>
                <w:szCs w:val="18"/>
              </w:rPr>
            </w:pPr>
          </w:p>
          <w:p w14:paraId="06146C20"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instalarán un manómetro a la salida de cada una de las líneas del EDR de cuadrante métrico redondo, de </w:t>
            </w:r>
            <w:smartTag w:uri="urn:schemas-microsoft-com:office:smarttags" w:element="metricconverter">
              <w:smartTagPr>
                <w:attr w:name="ProductID" w:val="100 mm"/>
              </w:smartTagPr>
              <w:r w:rsidRPr="00B9566E">
                <w:rPr>
                  <w:rFonts w:asciiTheme="minorHAnsi" w:hAnsiTheme="minorHAnsi" w:cstheme="minorHAnsi"/>
                  <w:sz w:val="18"/>
                  <w:szCs w:val="18"/>
                </w:rPr>
                <w:t>100 mm</w:t>
              </w:r>
            </w:smartTag>
            <w:r w:rsidRPr="00B9566E">
              <w:rPr>
                <w:rFonts w:asciiTheme="minorHAnsi" w:hAnsiTheme="minorHAnsi" w:cstheme="minorHAnsi"/>
                <w:sz w:val="18"/>
                <w:szCs w:val="18"/>
              </w:rPr>
              <w:t xml:space="preserve"> de diámetro como mínimo, conectados con rosca NPT (ADEMAS DEBE ESTAR RELLENADO CON GLICERINA).</w:t>
            </w:r>
          </w:p>
          <w:p w14:paraId="5884C2F8" w14:textId="77777777" w:rsidR="00CA16DA" w:rsidRPr="00B9566E" w:rsidRDefault="00CA16DA" w:rsidP="00CA16DA">
            <w:pPr>
              <w:jc w:val="both"/>
              <w:rPr>
                <w:rFonts w:asciiTheme="minorHAnsi" w:hAnsiTheme="minorHAnsi" w:cstheme="minorHAnsi"/>
                <w:sz w:val="18"/>
                <w:szCs w:val="18"/>
              </w:rPr>
            </w:pPr>
          </w:p>
          <w:p w14:paraId="78387889"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 xml:space="preserve">Rangos: </w:t>
            </w:r>
            <w:r w:rsidRPr="00B9566E">
              <w:rPr>
                <w:rFonts w:asciiTheme="minorHAnsi" w:hAnsiTheme="minorHAnsi" w:cstheme="minorHAnsi"/>
                <w:sz w:val="18"/>
                <w:szCs w:val="18"/>
              </w:rPr>
              <w:tab/>
            </w:r>
            <w:r w:rsidRPr="00B9566E">
              <w:rPr>
                <w:rFonts w:asciiTheme="minorHAnsi" w:hAnsiTheme="minorHAnsi" w:cstheme="minorHAnsi"/>
                <w:sz w:val="18"/>
                <w:szCs w:val="18"/>
              </w:rPr>
              <w:tab/>
              <w:t xml:space="preserve">0  -  10 Bar </w:t>
            </w:r>
            <w:r w:rsidRPr="00B9566E">
              <w:rPr>
                <w:rFonts w:asciiTheme="minorHAnsi" w:hAnsiTheme="minorHAnsi" w:cstheme="minorHAnsi"/>
                <w:sz w:val="18"/>
                <w:szCs w:val="18"/>
              </w:rPr>
              <w:tab/>
              <w:t xml:space="preserve">y </w:t>
            </w:r>
            <w:r w:rsidRPr="00B9566E">
              <w:rPr>
                <w:rFonts w:asciiTheme="minorHAnsi" w:hAnsiTheme="minorHAnsi" w:cstheme="minorHAnsi"/>
                <w:sz w:val="18"/>
                <w:szCs w:val="18"/>
                <w:u w:val="single"/>
              </w:rPr>
              <w:t>+</w:t>
            </w:r>
            <w:r w:rsidRPr="00B9566E">
              <w:rPr>
                <w:rFonts w:asciiTheme="minorHAnsi" w:hAnsiTheme="minorHAnsi" w:cstheme="minorHAnsi"/>
                <w:sz w:val="18"/>
                <w:szCs w:val="18"/>
              </w:rPr>
              <w:t xml:space="preserve"> 1% de precisión Aguas arriba</w:t>
            </w:r>
          </w:p>
          <w:p w14:paraId="297514CF" w14:textId="77777777" w:rsidR="00CA16DA" w:rsidRPr="00B9566E" w:rsidRDefault="00CA16DA" w:rsidP="00CA16DA">
            <w:pPr>
              <w:jc w:val="both"/>
              <w:rPr>
                <w:rFonts w:asciiTheme="minorHAnsi" w:hAnsiTheme="minorHAnsi" w:cstheme="minorHAnsi"/>
                <w:sz w:val="18"/>
                <w:szCs w:val="18"/>
              </w:rPr>
            </w:pPr>
          </w:p>
          <w:p w14:paraId="0BAC188D"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Cada manómetro deberá contar con su respectiva válvula de aislamiento tipo aguja (TIPO INTEGRAL CON PURGA Y BLOQUEO).</w:t>
            </w:r>
          </w:p>
          <w:p w14:paraId="64369A69" w14:textId="77777777" w:rsidR="00CA16DA" w:rsidRPr="00B9566E" w:rsidRDefault="00CA16DA" w:rsidP="00CA16DA">
            <w:pPr>
              <w:jc w:val="both"/>
              <w:rPr>
                <w:rFonts w:asciiTheme="minorHAnsi" w:hAnsiTheme="minorHAnsi" w:cstheme="minorHAnsi"/>
                <w:sz w:val="18"/>
                <w:szCs w:val="18"/>
              </w:rPr>
            </w:pPr>
          </w:p>
          <w:p w14:paraId="1DCE8909" w14:textId="77777777" w:rsidR="00CA16DA" w:rsidRPr="00B9566E" w:rsidRDefault="00CA16DA" w:rsidP="00CA16DA">
            <w:pPr>
              <w:rPr>
                <w:rFonts w:asciiTheme="minorHAnsi" w:hAnsiTheme="minorHAnsi" w:cstheme="minorHAnsi"/>
                <w:b/>
                <w:bCs/>
                <w:sz w:val="18"/>
                <w:szCs w:val="18"/>
              </w:rPr>
            </w:pPr>
            <w:r w:rsidRPr="00B9566E">
              <w:rPr>
                <w:rFonts w:asciiTheme="minorHAnsi" w:hAnsiTheme="minorHAnsi" w:cstheme="minorHAnsi"/>
                <w:b/>
                <w:bCs/>
                <w:sz w:val="18"/>
                <w:szCs w:val="18"/>
              </w:rPr>
              <w:t>1.2 CARACTERISTICAS TRAMOS COMÚNES</w:t>
            </w:r>
          </w:p>
          <w:p w14:paraId="176BDE69" w14:textId="77777777" w:rsidR="00CA16DA" w:rsidRPr="00B9566E" w:rsidRDefault="00CA16DA" w:rsidP="00CA16DA">
            <w:pPr>
              <w:rPr>
                <w:rFonts w:asciiTheme="minorHAnsi" w:hAnsiTheme="minorHAnsi" w:cstheme="minorHAnsi"/>
                <w:b/>
                <w:bCs/>
                <w:sz w:val="18"/>
                <w:szCs w:val="18"/>
              </w:rPr>
            </w:pPr>
          </w:p>
          <w:p w14:paraId="20402834" w14:textId="77777777" w:rsidR="00CA16DA" w:rsidRPr="00B9566E" w:rsidRDefault="00CA16DA" w:rsidP="00CA16DA">
            <w:pPr>
              <w:rPr>
                <w:rFonts w:asciiTheme="minorHAnsi" w:hAnsiTheme="minorHAnsi" w:cstheme="minorHAnsi"/>
                <w:b/>
                <w:sz w:val="18"/>
                <w:szCs w:val="18"/>
                <w:u w:val="single"/>
              </w:rPr>
            </w:pPr>
            <w:r w:rsidRPr="00B9566E">
              <w:rPr>
                <w:rFonts w:asciiTheme="minorHAnsi" w:hAnsiTheme="minorHAnsi" w:cstheme="minorHAnsi"/>
                <w:b/>
                <w:sz w:val="18"/>
                <w:szCs w:val="18"/>
                <w:u w:val="single"/>
              </w:rPr>
              <w:t>Manómetro:</w:t>
            </w:r>
          </w:p>
          <w:p w14:paraId="5853265C" w14:textId="77777777" w:rsidR="00CA16DA" w:rsidRPr="00B9566E" w:rsidRDefault="00CA16DA" w:rsidP="00CA16DA">
            <w:pPr>
              <w:rPr>
                <w:rFonts w:asciiTheme="minorHAnsi" w:hAnsiTheme="minorHAnsi" w:cstheme="minorHAnsi"/>
                <w:sz w:val="18"/>
                <w:szCs w:val="18"/>
              </w:rPr>
            </w:pPr>
          </w:p>
          <w:p w14:paraId="08F37E9A"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instalarán un manómetro, Aguas Arriba (a la entrada del EDR de cuadrante métrico redondo, de </w:t>
            </w:r>
            <w:smartTag w:uri="urn:schemas-microsoft-com:office:smarttags" w:element="metricconverter">
              <w:smartTagPr>
                <w:attr w:name="ProductID" w:val="100 mm"/>
              </w:smartTagPr>
              <w:r w:rsidRPr="00B9566E">
                <w:rPr>
                  <w:rFonts w:asciiTheme="minorHAnsi" w:hAnsiTheme="minorHAnsi" w:cstheme="minorHAnsi"/>
                  <w:sz w:val="18"/>
                  <w:szCs w:val="18"/>
                </w:rPr>
                <w:t>100 mm</w:t>
              </w:r>
            </w:smartTag>
            <w:r w:rsidRPr="00B9566E">
              <w:rPr>
                <w:rFonts w:asciiTheme="minorHAnsi" w:hAnsiTheme="minorHAnsi" w:cstheme="minorHAnsi"/>
                <w:sz w:val="18"/>
                <w:szCs w:val="18"/>
              </w:rPr>
              <w:t xml:space="preserve"> de diámetro como mínimo, conectados con rosca NPT (ADEMAS DEBE ESTAR RELLENADO CON GLICERINA).</w:t>
            </w:r>
          </w:p>
          <w:p w14:paraId="004C91FF" w14:textId="77777777" w:rsidR="00CA16DA" w:rsidRPr="00B9566E" w:rsidRDefault="00CA16DA" w:rsidP="00CA16DA">
            <w:pPr>
              <w:jc w:val="both"/>
              <w:rPr>
                <w:rFonts w:asciiTheme="minorHAnsi" w:hAnsiTheme="minorHAnsi" w:cstheme="minorHAnsi"/>
                <w:sz w:val="18"/>
                <w:szCs w:val="18"/>
              </w:rPr>
            </w:pPr>
          </w:p>
          <w:p w14:paraId="14899205"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 xml:space="preserve">Rangos: </w:t>
            </w:r>
            <w:r w:rsidRPr="00B9566E">
              <w:rPr>
                <w:rFonts w:asciiTheme="minorHAnsi" w:hAnsiTheme="minorHAnsi" w:cstheme="minorHAnsi"/>
                <w:sz w:val="18"/>
                <w:szCs w:val="18"/>
              </w:rPr>
              <w:tab/>
            </w:r>
            <w:r w:rsidRPr="00B9566E">
              <w:rPr>
                <w:rFonts w:asciiTheme="minorHAnsi" w:hAnsiTheme="minorHAnsi" w:cstheme="minorHAnsi"/>
                <w:sz w:val="18"/>
                <w:szCs w:val="18"/>
              </w:rPr>
              <w:tab/>
              <w:t xml:space="preserve">0  -  100 Bar </w:t>
            </w:r>
            <w:r w:rsidRPr="00B9566E">
              <w:rPr>
                <w:rFonts w:asciiTheme="minorHAnsi" w:hAnsiTheme="minorHAnsi" w:cstheme="minorHAnsi"/>
                <w:sz w:val="18"/>
                <w:szCs w:val="18"/>
              </w:rPr>
              <w:tab/>
              <w:t xml:space="preserve">y </w:t>
            </w:r>
            <w:r w:rsidRPr="00B9566E">
              <w:rPr>
                <w:rFonts w:asciiTheme="minorHAnsi" w:hAnsiTheme="minorHAnsi" w:cstheme="minorHAnsi"/>
                <w:sz w:val="18"/>
                <w:szCs w:val="18"/>
                <w:u w:val="single"/>
              </w:rPr>
              <w:t>+</w:t>
            </w:r>
            <w:r w:rsidRPr="00B9566E">
              <w:rPr>
                <w:rFonts w:asciiTheme="minorHAnsi" w:hAnsiTheme="minorHAnsi" w:cstheme="minorHAnsi"/>
                <w:sz w:val="18"/>
                <w:szCs w:val="18"/>
              </w:rPr>
              <w:t xml:space="preserve"> 1% de precisión Aguas arriba</w:t>
            </w:r>
          </w:p>
          <w:p w14:paraId="7CB38E00" w14:textId="77777777" w:rsidR="00CA16DA" w:rsidRPr="00B9566E" w:rsidRDefault="00CA16DA" w:rsidP="00CA16DA">
            <w:pPr>
              <w:jc w:val="both"/>
              <w:rPr>
                <w:rFonts w:asciiTheme="minorHAnsi" w:hAnsiTheme="minorHAnsi" w:cstheme="minorHAnsi"/>
                <w:sz w:val="18"/>
                <w:szCs w:val="18"/>
              </w:rPr>
            </w:pPr>
          </w:p>
          <w:p w14:paraId="0F5B8973" w14:textId="77777777" w:rsidR="00CA16DA" w:rsidRPr="00B9566E" w:rsidRDefault="00CA16DA" w:rsidP="00CA16DA">
            <w:pPr>
              <w:jc w:val="both"/>
              <w:rPr>
                <w:rFonts w:asciiTheme="minorHAnsi" w:hAnsiTheme="minorHAnsi" w:cstheme="minorHAnsi"/>
                <w:sz w:val="18"/>
                <w:szCs w:val="18"/>
              </w:rPr>
            </w:pPr>
          </w:p>
          <w:p w14:paraId="45B4B899"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Cada manómetro deberá contar con su respectiva válvula de aislamiento tipo aguja (TIPO INTEGRAL CON PURGA Y BLOQUEO).</w:t>
            </w:r>
          </w:p>
          <w:p w14:paraId="411AABC9" w14:textId="77777777" w:rsidR="00CA16DA" w:rsidRPr="00B9566E" w:rsidRDefault="00CA16DA" w:rsidP="00CA16DA">
            <w:pPr>
              <w:rPr>
                <w:rFonts w:asciiTheme="minorHAnsi" w:hAnsiTheme="minorHAnsi" w:cstheme="minorHAnsi"/>
                <w:b/>
                <w:sz w:val="18"/>
                <w:szCs w:val="18"/>
                <w:u w:val="single"/>
              </w:rPr>
            </w:pPr>
          </w:p>
          <w:p w14:paraId="373D0E91" w14:textId="77777777" w:rsidR="00CA16DA" w:rsidRPr="00B9566E" w:rsidRDefault="00CA16DA" w:rsidP="00CA16DA">
            <w:pPr>
              <w:rPr>
                <w:rFonts w:asciiTheme="minorHAnsi" w:hAnsiTheme="minorHAnsi" w:cstheme="minorHAnsi"/>
                <w:b/>
                <w:sz w:val="18"/>
                <w:szCs w:val="18"/>
                <w:u w:val="single"/>
              </w:rPr>
            </w:pPr>
            <w:r w:rsidRPr="00B9566E">
              <w:rPr>
                <w:rFonts w:asciiTheme="minorHAnsi" w:hAnsiTheme="minorHAnsi" w:cstheme="minorHAnsi"/>
                <w:b/>
                <w:sz w:val="18"/>
                <w:szCs w:val="18"/>
                <w:u w:val="single"/>
              </w:rPr>
              <w:t>Termómetros:</w:t>
            </w:r>
          </w:p>
          <w:p w14:paraId="3C64B4A1" w14:textId="77777777" w:rsidR="00CA16DA" w:rsidRPr="00B9566E" w:rsidRDefault="00CA16DA" w:rsidP="00CA16DA">
            <w:pPr>
              <w:rPr>
                <w:rFonts w:asciiTheme="minorHAnsi" w:hAnsiTheme="minorHAnsi" w:cstheme="minorHAnsi"/>
                <w:sz w:val="18"/>
                <w:szCs w:val="18"/>
                <w:u w:val="single"/>
              </w:rPr>
            </w:pPr>
          </w:p>
          <w:p w14:paraId="7E726A2A"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B9566E">
                <w:rPr>
                  <w:rFonts w:asciiTheme="minorHAnsi" w:hAnsiTheme="minorHAnsi" w:cstheme="minorHAnsi"/>
                  <w:sz w:val="18"/>
                  <w:szCs w:val="18"/>
                </w:rPr>
                <w:t>50°C</w:t>
              </w:r>
            </w:smartTag>
            <w:r w:rsidRPr="00B9566E">
              <w:rPr>
                <w:rFonts w:asciiTheme="minorHAnsi" w:hAnsiTheme="minorHAnsi" w:cstheme="minorHAnsi"/>
                <w:sz w:val="18"/>
                <w:szCs w:val="18"/>
              </w:rPr>
              <w:t>.</w:t>
            </w:r>
          </w:p>
          <w:p w14:paraId="065FB9C2" w14:textId="77777777" w:rsidR="00CA16DA" w:rsidRPr="00B9566E" w:rsidRDefault="00CA16DA" w:rsidP="00CA16DA">
            <w:pPr>
              <w:jc w:val="both"/>
              <w:rPr>
                <w:rFonts w:asciiTheme="minorHAnsi" w:hAnsiTheme="minorHAnsi" w:cstheme="minorHAnsi"/>
                <w:sz w:val="18"/>
                <w:szCs w:val="18"/>
              </w:rPr>
            </w:pPr>
            <w:r w:rsidRPr="00B9566E">
              <w:rPr>
                <w:rFonts w:asciiTheme="minorHAnsi" w:hAnsiTheme="minorHAnsi" w:cstheme="minorHAnsi"/>
                <w:sz w:val="18"/>
                <w:szCs w:val="18"/>
              </w:rPr>
              <w:t>Precisión: 1%</w:t>
            </w:r>
          </w:p>
          <w:p w14:paraId="2165FB8E" w14:textId="77777777" w:rsidR="00CA16DA" w:rsidRPr="00B9566E" w:rsidRDefault="00CA16DA" w:rsidP="00CA16DA">
            <w:pPr>
              <w:ind w:left="142" w:hanging="142"/>
              <w:jc w:val="both"/>
              <w:rPr>
                <w:rFonts w:asciiTheme="minorHAnsi" w:hAnsiTheme="minorHAnsi" w:cstheme="minorHAnsi"/>
                <w:sz w:val="18"/>
                <w:szCs w:val="18"/>
              </w:rPr>
            </w:pPr>
          </w:p>
          <w:p w14:paraId="60703347"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Tubería de salida 3plg</w:t>
            </w:r>
          </w:p>
          <w:p w14:paraId="4B6C0994" w14:textId="77777777" w:rsidR="00CA16DA" w:rsidRPr="00B9566E" w:rsidRDefault="00CA16DA" w:rsidP="00CA16DA">
            <w:pPr>
              <w:ind w:left="142" w:hanging="142"/>
              <w:jc w:val="both"/>
              <w:rPr>
                <w:rFonts w:asciiTheme="minorHAnsi" w:hAnsiTheme="minorHAnsi" w:cstheme="minorHAnsi"/>
                <w:sz w:val="18"/>
                <w:szCs w:val="18"/>
              </w:rPr>
            </w:pPr>
          </w:p>
          <w:p w14:paraId="0AB843FE"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Deberá contar con:</w:t>
            </w:r>
          </w:p>
          <w:p w14:paraId="5A1516DA" w14:textId="77777777" w:rsidR="00CA16DA" w:rsidRPr="00B9566E" w:rsidRDefault="00CA16DA" w:rsidP="00CA16DA">
            <w:pPr>
              <w:ind w:left="142" w:hanging="142"/>
              <w:jc w:val="both"/>
              <w:rPr>
                <w:rFonts w:asciiTheme="minorHAnsi" w:hAnsiTheme="minorHAnsi" w:cstheme="minorHAnsi"/>
                <w:sz w:val="18"/>
                <w:szCs w:val="18"/>
              </w:rPr>
            </w:pPr>
          </w:p>
          <w:p w14:paraId="761A9025"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Válvula Mariposa</w:t>
            </w:r>
          </w:p>
          <w:p w14:paraId="7418CB4E" w14:textId="77777777" w:rsidR="00CA16DA" w:rsidRPr="00B9566E" w:rsidRDefault="00CA16DA" w:rsidP="00CA16DA">
            <w:pPr>
              <w:ind w:left="142" w:hanging="142"/>
              <w:jc w:val="both"/>
              <w:rPr>
                <w:rFonts w:asciiTheme="minorHAnsi" w:hAnsiTheme="minorHAnsi" w:cstheme="minorHAnsi"/>
                <w:b/>
                <w:sz w:val="18"/>
                <w:szCs w:val="18"/>
                <w:u w:val="single"/>
              </w:rPr>
            </w:pPr>
          </w:p>
          <w:p w14:paraId="763C76E1"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Tipo: </w:t>
            </w:r>
            <w:proofErr w:type="spellStart"/>
            <w:r w:rsidRPr="00B9566E">
              <w:rPr>
                <w:rFonts w:asciiTheme="minorHAnsi" w:hAnsiTheme="minorHAnsi" w:cstheme="minorHAnsi"/>
                <w:sz w:val="18"/>
                <w:szCs w:val="18"/>
              </w:rPr>
              <w:t>Wafer</w:t>
            </w:r>
            <w:proofErr w:type="spellEnd"/>
            <w:r w:rsidRPr="00B9566E">
              <w:rPr>
                <w:rFonts w:asciiTheme="minorHAnsi" w:hAnsiTheme="minorHAnsi" w:cstheme="minorHAnsi"/>
                <w:sz w:val="18"/>
                <w:szCs w:val="18"/>
              </w:rPr>
              <w:t>, montaje entre bridas, con palanca.</w:t>
            </w:r>
          </w:p>
          <w:p w14:paraId="08A9863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Diámetro: 3 </w:t>
            </w:r>
            <w:proofErr w:type="spellStart"/>
            <w:r w:rsidRPr="00B9566E">
              <w:rPr>
                <w:rFonts w:asciiTheme="minorHAnsi" w:hAnsiTheme="minorHAnsi" w:cstheme="minorHAnsi"/>
                <w:sz w:val="18"/>
                <w:szCs w:val="18"/>
              </w:rPr>
              <w:t>plg</w:t>
            </w:r>
            <w:proofErr w:type="spellEnd"/>
            <w:r w:rsidRPr="00B9566E">
              <w:rPr>
                <w:rFonts w:asciiTheme="minorHAnsi" w:hAnsiTheme="minorHAnsi" w:cstheme="minorHAnsi"/>
                <w:sz w:val="18"/>
                <w:szCs w:val="18"/>
              </w:rPr>
              <w:t>. ANSI 150</w:t>
            </w:r>
          </w:p>
          <w:p w14:paraId="6A8E6B74"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Materiales: Cuerpo de acero; asiento </w:t>
            </w:r>
            <w:proofErr w:type="spellStart"/>
            <w:r w:rsidRPr="00B9566E">
              <w:rPr>
                <w:rFonts w:asciiTheme="minorHAnsi" w:hAnsiTheme="minorHAnsi" w:cstheme="minorHAnsi"/>
                <w:sz w:val="18"/>
                <w:szCs w:val="18"/>
              </w:rPr>
              <w:t>Teflon</w:t>
            </w:r>
            <w:proofErr w:type="spellEnd"/>
            <w:r w:rsidRPr="00B9566E">
              <w:rPr>
                <w:rFonts w:asciiTheme="minorHAnsi" w:hAnsiTheme="minorHAnsi" w:cstheme="minorHAnsi"/>
                <w:sz w:val="18"/>
                <w:szCs w:val="18"/>
              </w:rPr>
              <w:t xml:space="preserve"> Reforzado y/o buna N</w:t>
            </w:r>
          </w:p>
          <w:p w14:paraId="74BD36ED" w14:textId="77777777" w:rsidR="00CA16DA" w:rsidRPr="00B9566E" w:rsidRDefault="00CA16DA" w:rsidP="00CA16DA">
            <w:pPr>
              <w:ind w:left="142" w:hanging="142"/>
              <w:jc w:val="both"/>
              <w:rPr>
                <w:rFonts w:asciiTheme="minorHAnsi" w:hAnsiTheme="minorHAnsi" w:cstheme="minorHAnsi"/>
                <w:sz w:val="18"/>
                <w:szCs w:val="18"/>
              </w:rPr>
            </w:pPr>
          </w:p>
          <w:p w14:paraId="19F1109F"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Medidor</w:t>
            </w:r>
          </w:p>
          <w:p w14:paraId="5017543D" w14:textId="77777777" w:rsidR="00CA16DA" w:rsidRPr="00B9566E" w:rsidRDefault="00CA16DA" w:rsidP="00CA16DA">
            <w:pPr>
              <w:ind w:left="142" w:hanging="142"/>
              <w:jc w:val="both"/>
              <w:rPr>
                <w:rFonts w:asciiTheme="minorHAnsi" w:hAnsiTheme="minorHAnsi" w:cstheme="minorHAnsi"/>
                <w:b/>
                <w:sz w:val="18"/>
                <w:szCs w:val="18"/>
                <w:u w:val="single"/>
              </w:rPr>
            </w:pPr>
          </w:p>
          <w:p w14:paraId="2A079602"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lastRenderedPageBreak/>
              <w:t>Tipo: Desplazamiento positivo, con totalizador mecánico y generador de pulsos de alta y baja frecuencia.</w:t>
            </w:r>
          </w:p>
          <w:p w14:paraId="00128925"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Conexión: 3plg ANSI 150 brida RF</w:t>
            </w:r>
          </w:p>
          <w:p w14:paraId="62240FAE"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Temperatura -40C – 60°C</w:t>
            </w:r>
          </w:p>
          <w:p w14:paraId="1C7A6BBE" w14:textId="77777777" w:rsidR="00CA16DA" w:rsidRPr="00B9566E" w:rsidRDefault="00CA16DA" w:rsidP="00CA16DA">
            <w:pPr>
              <w:ind w:left="142" w:hanging="142"/>
              <w:jc w:val="both"/>
              <w:rPr>
                <w:rFonts w:asciiTheme="minorHAnsi" w:hAnsiTheme="minorHAnsi" w:cstheme="minorHAnsi"/>
                <w:sz w:val="18"/>
                <w:szCs w:val="18"/>
              </w:rPr>
            </w:pPr>
            <w:proofErr w:type="spellStart"/>
            <w:r w:rsidRPr="00B9566E">
              <w:rPr>
                <w:rFonts w:asciiTheme="minorHAnsi" w:hAnsiTheme="minorHAnsi" w:cstheme="minorHAnsi"/>
                <w:sz w:val="18"/>
                <w:szCs w:val="18"/>
              </w:rPr>
              <w:t>Rangeabilidad</w:t>
            </w:r>
            <w:proofErr w:type="spellEnd"/>
            <w:r w:rsidRPr="00B9566E">
              <w:rPr>
                <w:rFonts w:asciiTheme="minorHAnsi" w:hAnsiTheme="minorHAnsi" w:cstheme="minorHAnsi"/>
                <w:sz w:val="18"/>
                <w:szCs w:val="18"/>
              </w:rPr>
              <w:t xml:space="preserve"> +/- 1%: 100:1</w:t>
            </w:r>
          </w:p>
          <w:p w14:paraId="1F841DDC" w14:textId="77777777" w:rsidR="00CA16DA" w:rsidRPr="00B9566E" w:rsidRDefault="00CA16DA" w:rsidP="00CA16DA">
            <w:pPr>
              <w:ind w:left="142" w:hanging="142"/>
              <w:jc w:val="both"/>
              <w:rPr>
                <w:rFonts w:asciiTheme="minorHAnsi" w:hAnsiTheme="minorHAnsi" w:cstheme="minorHAnsi"/>
                <w:sz w:val="18"/>
                <w:szCs w:val="18"/>
              </w:rPr>
            </w:pPr>
            <w:proofErr w:type="spellStart"/>
            <w:r w:rsidRPr="00B9566E">
              <w:rPr>
                <w:rFonts w:asciiTheme="minorHAnsi" w:hAnsiTheme="minorHAnsi" w:cstheme="minorHAnsi"/>
                <w:sz w:val="18"/>
                <w:szCs w:val="18"/>
              </w:rPr>
              <w:t>Rangeabilidad</w:t>
            </w:r>
            <w:proofErr w:type="spellEnd"/>
            <w:r w:rsidRPr="00B9566E">
              <w:rPr>
                <w:rFonts w:asciiTheme="minorHAnsi" w:hAnsiTheme="minorHAnsi" w:cstheme="minorHAnsi"/>
                <w:sz w:val="18"/>
                <w:szCs w:val="18"/>
              </w:rPr>
              <w:t xml:space="preserve"> +/- 2%: 160:1 </w:t>
            </w:r>
          </w:p>
          <w:p w14:paraId="2A7A3F7D" w14:textId="77777777" w:rsidR="00CA16DA" w:rsidRPr="00B9566E" w:rsidRDefault="00CA16DA" w:rsidP="00CA16DA">
            <w:pPr>
              <w:ind w:left="142" w:hanging="142"/>
              <w:jc w:val="both"/>
              <w:rPr>
                <w:rFonts w:asciiTheme="minorHAnsi" w:hAnsiTheme="minorHAnsi" w:cstheme="minorHAnsi"/>
                <w:sz w:val="18"/>
                <w:szCs w:val="18"/>
              </w:rPr>
            </w:pPr>
          </w:p>
          <w:p w14:paraId="2EE26B9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Norma de fabricación: ANSI B109.3 o EN 12480 o OIML R 137/1</w:t>
            </w:r>
          </w:p>
          <w:p w14:paraId="3F4636C7" w14:textId="77777777" w:rsidR="00CA16DA" w:rsidRPr="00B9566E" w:rsidRDefault="00CA16DA" w:rsidP="00CA16DA">
            <w:pPr>
              <w:ind w:left="142" w:hanging="142"/>
              <w:jc w:val="both"/>
              <w:rPr>
                <w:rFonts w:asciiTheme="minorHAnsi" w:hAnsiTheme="minorHAnsi" w:cstheme="minorHAnsi"/>
                <w:sz w:val="18"/>
                <w:szCs w:val="18"/>
              </w:rPr>
            </w:pPr>
          </w:p>
          <w:p w14:paraId="03B04F9B"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Temperatura de -40°C a 60°C</w:t>
            </w:r>
          </w:p>
          <w:p w14:paraId="1DEAA29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Protección IP 65 o superior</w:t>
            </w:r>
          </w:p>
          <w:p w14:paraId="4D6C0D9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Contar con certificado de calibración</w:t>
            </w:r>
          </w:p>
          <w:p w14:paraId="45521D11" w14:textId="77777777" w:rsidR="00CA16DA" w:rsidRPr="00B9566E" w:rsidRDefault="00CA16DA" w:rsidP="00CA16DA">
            <w:pPr>
              <w:ind w:left="142" w:hanging="142"/>
              <w:jc w:val="both"/>
              <w:rPr>
                <w:rFonts w:asciiTheme="minorHAnsi" w:hAnsiTheme="minorHAnsi" w:cstheme="minorHAnsi"/>
                <w:sz w:val="18"/>
                <w:szCs w:val="18"/>
              </w:rPr>
            </w:pPr>
          </w:p>
          <w:p w14:paraId="7A31EC64" w14:textId="77777777" w:rsidR="00CA16DA" w:rsidRPr="00B9566E" w:rsidRDefault="00CA16DA" w:rsidP="00CA16DA">
            <w:pPr>
              <w:ind w:left="142" w:hanging="142"/>
              <w:jc w:val="both"/>
              <w:rPr>
                <w:rFonts w:asciiTheme="minorHAnsi" w:hAnsiTheme="minorHAnsi" w:cstheme="minorHAnsi"/>
                <w:sz w:val="18"/>
                <w:szCs w:val="18"/>
              </w:rPr>
            </w:pPr>
            <w:proofErr w:type="spellStart"/>
            <w:r w:rsidRPr="00B9566E">
              <w:rPr>
                <w:rFonts w:asciiTheme="minorHAnsi" w:hAnsiTheme="minorHAnsi" w:cstheme="minorHAnsi"/>
                <w:sz w:val="18"/>
                <w:szCs w:val="18"/>
              </w:rPr>
              <w:t>Start</w:t>
            </w:r>
            <w:proofErr w:type="spellEnd"/>
            <w:r w:rsidRPr="00B9566E">
              <w:rPr>
                <w:rFonts w:asciiTheme="minorHAnsi" w:hAnsiTheme="minorHAnsi" w:cstheme="minorHAnsi"/>
                <w:sz w:val="18"/>
                <w:szCs w:val="18"/>
              </w:rPr>
              <w:t xml:space="preserve"> </w:t>
            </w:r>
            <w:proofErr w:type="spellStart"/>
            <w:proofErr w:type="gramStart"/>
            <w:r w:rsidRPr="00B9566E">
              <w:rPr>
                <w:rFonts w:asciiTheme="minorHAnsi" w:hAnsiTheme="minorHAnsi" w:cstheme="minorHAnsi"/>
                <w:sz w:val="18"/>
                <w:szCs w:val="18"/>
              </w:rPr>
              <w:t>rate</w:t>
            </w:r>
            <w:proofErr w:type="spellEnd"/>
            <w:r w:rsidRPr="00B9566E">
              <w:rPr>
                <w:rFonts w:asciiTheme="minorHAnsi" w:hAnsiTheme="minorHAnsi" w:cstheme="minorHAnsi"/>
                <w:sz w:val="18"/>
                <w:szCs w:val="18"/>
              </w:rPr>
              <w:t xml:space="preserve"> :</w:t>
            </w:r>
            <w:proofErr w:type="gramEnd"/>
            <w:r w:rsidRPr="00B9566E">
              <w:rPr>
                <w:rFonts w:asciiTheme="minorHAnsi" w:hAnsiTheme="minorHAnsi" w:cstheme="minorHAnsi"/>
                <w:sz w:val="18"/>
                <w:szCs w:val="18"/>
              </w:rPr>
              <w:t xml:space="preserve"> debe ser menor a 0.5% de la capacidad nominal del medidor.</w:t>
            </w:r>
          </w:p>
          <w:p w14:paraId="6846A2A6" w14:textId="77777777" w:rsidR="00CA16DA" w:rsidRPr="00B9566E" w:rsidRDefault="00CA16DA" w:rsidP="00CA16DA">
            <w:pPr>
              <w:ind w:left="142" w:hanging="142"/>
              <w:jc w:val="both"/>
              <w:rPr>
                <w:rFonts w:asciiTheme="minorHAnsi" w:hAnsiTheme="minorHAnsi" w:cstheme="minorHAnsi"/>
                <w:sz w:val="18"/>
                <w:szCs w:val="18"/>
              </w:rPr>
            </w:pPr>
          </w:p>
          <w:p w14:paraId="78DAB0EA" w14:textId="77777777" w:rsidR="00CA16DA" w:rsidRPr="00B9566E" w:rsidRDefault="00CA16DA" w:rsidP="00CA16DA">
            <w:pPr>
              <w:ind w:left="142" w:hanging="142"/>
              <w:jc w:val="both"/>
              <w:rPr>
                <w:rFonts w:asciiTheme="minorHAnsi" w:hAnsiTheme="minorHAnsi" w:cstheme="minorHAnsi"/>
                <w:sz w:val="18"/>
                <w:szCs w:val="18"/>
              </w:rPr>
            </w:pPr>
          </w:p>
          <w:p w14:paraId="78C1EF73"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Corrector dual de flujo</w:t>
            </w:r>
          </w:p>
          <w:p w14:paraId="430C0517" w14:textId="77777777" w:rsidR="00CA16DA" w:rsidRPr="00B9566E" w:rsidRDefault="00CA16DA" w:rsidP="00CA16DA">
            <w:pPr>
              <w:ind w:left="142" w:hanging="142"/>
              <w:jc w:val="both"/>
              <w:rPr>
                <w:rFonts w:asciiTheme="minorHAnsi" w:hAnsiTheme="minorHAnsi" w:cstheme="minorHAnsi"/>
                <w:b/>
                <w:sz w:val="18"/>
                <w:szCs w:val="18"/>
                <w:u w:val="single"/>
              </w:rPr>
            </w:pPr>
          </w:p>
          <w:p w14:paraId="3F2C1600"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Corrector electrónico dual de medición por presión y temperatura, incluido: software, conectores, manuales y otros con capacidad para registrar la presión y temperatura de entrada y salida con sus respectivos transductores y transmisores.</w:t>
            </w:r>
          </w:p>
          <w:p w14:paraId="1954E541"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Calculo de volumen (AGA 8, cálculo del factor </w:t>
            </w:r>
            <w:proofErr w:type="spellStart"/>
            <w:r w:rsidRPr="00B9566E">
              <w:rPr>
                <w:rFonts w:asciiTheme="minorHAnsi" w:hAnsiTheme="minorHAnsi" w:cstheme="minorHAnsi"/>
                <w:sz w:val="18"/>
                <w:szCs w:val="18"/>
              </w:rPr>
              <w:t>supercompresibilidad</w:t>
            </w:r>
            <w:proofErr w:type="spellEnd"/>
            <w:r w:rsidRPr="00B9566E">
              <w:rPr>
                <w:rFonts w:asciiTheme="minorHAnsi" w:hAnsiTheme="minorHAnsi" w:cstheme="minorHAnsi"/>
                <w:sz w:val="18"/>
                <w:szCs w:val="18"/>
              </w:rPr>
              <w:t>: método detallado y Grosso)</w:t>
            </w:r>
          </w:p>
          <w:p w14:paraId="68EBADA0"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Debe contar con cables de interface de conexión a PC</w:t>
            </w:r>
          </w:p>
          <w:p w14:paraId="3470CA1D"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Transductor de presión de medida absoluta o manométrico desde 0 hasta 350  psi)</w:t>
            </w:r>
          </w:p>
          <w:p w14:paraId="66067F18"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Sensor de temperatura PT 100 o mayor precisión.</w:t>
            </w:r>
          </w:p>
          <w:p w14:paraId="22469D47"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Humedad de exposición l exterior mínimo hasta el 95%</w:t>
            </w:r>
          </w:p>
          <w:p w14:paraId="0A0C734E"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Aprobación para áreas </w:t>
            </w:r>
            <w:proofErr w:type="spellStart"/>
            <w:r w:rsidRPr="00B9566E">
              <w:rPr>
                <w:rFonts w:asciiTheme="minorHAnsi" w:hAnsiTheme="minorHAnsi" w:cstheme="minorHAnsi"/>
                <w:sz w:val="18"/>
                <w:szCs w:val="18"/>
              </w:rPr>
              <w:t>Class</w:t>
            </w:r>
            <w:proofErr w:type="spellEnd"/>
            <w:r w:rsidRPr="00B9566E">
              <w:rPr>
                <w:rFonts w:asciiTheme="minorHAnsi" w:hAnsiTheme="minorHAnsi" w:cstheme="minorHAnsi"/>
                <w:sz w:val="18"/>
                <w:szCs w:val="18"/>
              </w:rPr>
              <w:t xml:space="preserve"> 1, </w:t>
            </w:r>
            <w:proofErr w:type="spellStart"/>
            <w:r w:rsidRPr="00B9566E">
              <w:rPr>
                <w:rFonts w:asciiTheme="minorHAnsi" w:hAnsiTheme="minorHAnsi" w:cstheme="minorHAnsi"/>
                <w:sz w:val="18"/>
                <w:szCs w:val="18"/>
              </w:rPr>
              <w:t>Div</w:t>
            </w:r>
            <w:proofErr w:type="spellEnd"/>
            <w:r w:rsidRPr="00B9566E">
              <w:rPr>
                <w:rFonts w:asciiTheme="minorHAnsi" w:hAnsiTheme="minorHAnsi" w:cstheme="minorHAnsi"/>
                <w:sz w:val="18"/>
                <w:szCs w:val="18"/>
              </w:rPr>
              <w:t xml:space="preserve"> 1, </w:t>
            </w:r>
            <w:proofErr w:type="spellStart"/>
            <w:r w:rsidRPr="00B9566E">
              <w:rPr>
                <w:rFonts w:asciiTheme="minorHAnsi" w:hAnsiTheme="minorHAnsi" w:cstheme="minorHAnsi"/>
                <w:sz w:val="18"/>
                <w:szCs w:val="18"/>
              </w:rPr>
              <w:t>Group</w:t>
            </w:r>
            <w:proofErr w:type="spellEnd"/>
            <w:r w:rsidRPr="00B9566E">
              <w:rPr>
                <w:rFonts w:asciiTheme="minorHAnsi" w:hAnsiTheme="minorHAnsi" w:cstheme="minorHAnsi"/>
                <w:sz w:val="18"/>
                <w:szCs w:val="18"/>
              </w:rPr>
              <w:t xml:space="preserve"> D o Similar</w:t>
            </w:r>
          </w:p>
          <w:p w14:paraId="1AB027E4"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Gabinete hermético IP 65 o superior</w:t>
            </w:r>
          </w:p>
          <w:p w14:paraId="72F7244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Cumplir API 21.1 o EN 12405</w:t>
            </w:r>
          </w:p>
          <w:p w14:paraId="0E379874"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Debe incluir paquete de baterías </w:t>
            </w:r>
            <w:proofErr w:type="spellStart"/>
            <w:r w:rsidRPr="00B9566E">
              <w:rPr>
                <w:rFonts w:asciiTheme="minorHAnsi" w:hAnsiTheme="minorHAnsi" w:cstheme="minorHAnsi"/>
                <w:sz w:val="18"/>
                <w:szCs w:val="18"/>
              </w:rPr>
              <w:t>alkaline</w:t>
            </w:r>
            <w:proofErr w:type="spellEnd"/>
            <w:r w:rsidRPr="00B9566E">
              <w:rPr>
                <w:rFonts w:asciiTheme="minorHAnsi" w:hAnsiTheme="minorHAnsi" w:cstheme="minorHAnsi"/>
                <w:sz w:val="18"/>
                <w:szCs w:val="18"/>
              </w:rPr>
              <w:t>/ Litio u otros con una vida útil nominal de 5 años.</w:t>
            </w:r>
          </w:p>
          <w:p w14:paraId="05E059E9" w14:textId="77777777" w:rsidR="00CA16DA" w:rsidRPr="00B9566E" w:rsidRDefault="00CA16DA" w:rsidP="00CA16DA">
            <w:pPr>
              <w:ind w:left="142" w:hanging="142"/>
              <w:jc w:val="both"/>
              <w:rPr>
                <w:rFonts w:asciiTheme="minorHAnsi" w:hAnsiTheme="minorHAnsi" w:cstheme="minorHAnsi"/>
                <w:sz w:val="18"/>
                <w:szCs w:val="18"/>
              </w:rPr>
            </w:pPr>
          </w:p>
          <w:p w14:paraId="0AE5E2DD"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Válvula de alivio</w:t>
            </w:r>
          </w:p>
          <w:p w14:paraId="303CFA00" w14:textId="77777777" w:rsidR="00CA16DA" w:rsidRPr="00B9566E" w:rsidRDefault="00CA16DA" w:rsidP="00CA16DA">
            <w:pPr>
              <w:ind w:left="142" w:hanging="142"/>
              <w:jc w:val="both"/>
              <w:rPr>
                <w:rFonts w:asciiTheme="minorHAnsi" w:hAnsiTheme="minorHAnsi" w:cstheme="minorHAnsi"/>
                <w:b/>
                <w:sz w:val="18"/>
                <w:szCs w:val="18"/>
                <w:u w:val="single"/>
              </w:rPr>
            </w:pPr>
          </w:p>
          <w:p w14:paraId="2E4F90F1"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Válvula de alivio, tipo auto operada con resorte, conexión </w:t>
            </w:r>
            <w:proofErr w:type="spellStart"/>
            <w:r w:rsidRPr="00B9566E">
              <w:rPr>
                <w:rFonts w:asciiTheme="minorHAnsi" w:hAnsiTheme="minorHAnsi" w:cstheme="minorHAnsi"/>
                <w:sz w:val="18"/>
                <w:szCs w:val="18"/>
              </w:rPr>
              <w:t>lin</w:t>
            </w:r>
            <w:proofErr w:type="spellEnd"/>
            <w:r w:rsidRPr="00B9566E">
              <w:rPr>
                <w:rFonts w:asciiTheme="minorHAnsi" w:hAnsiTheme="minorHAnsi" w:cstheme="minorHAnsi"/>
                <w:sz w:val="18"/>
                <w:szCs w:val="18"/>
              </w:rPr>
              <w:t xml:space="preserve"> MNPT, set presión 75 </w:t>
            </w:r>
            <w:proofErr w:type="spellStart"/>
            <w:r w:rsidRPr="00B9566E">
              <w:rPr>
                <w:rFonts w:asciiTheme="minorHAnsi" w:hAnsiTheme="minorHAnsi" w:cstheme="minorHAnsi"/>
                <w:sz w:val="18"/>
                <w:szCs w:val="18"/>
              </w:rPr>
              <w:t>psig</w:t>
            </w:r>
            <w:proofErr w:type="spellEnd"/>
            <w:r w:rsidRPr="00B9566E">
              <w:rPr>
                <w:rFonts w:asciiTheme="minorHAnsi" w:hAnsiTheme="minorHAnsi" w:cstheme="minorHAnsi"/>
                <w:sz w:val="18"/>
                <w:szCs w:val="18"/>
              </w:rPr>
              <w:t>, para un rango de temperatura de entre -29 a 71 °C</w:t>
            </w:r>
          </w:p>
          <w:p w14:paraId="3D783735"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Esta debe ser diseñada y calculada para la liberación máxima de un 100% de caudal nominal.</w:t>
            </w:r>
          </w:p>
          <w:p w14:paraId="47EAB4EF"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La instalación de la válvula de alivio debe de realizársela previa instalación de una válvula de paso total, de aislamiento.</w:t>
            </w:r>
          </w:p>
          <w:p w14:paraId="122C1602" w14:textId="77777777" w:rsidR="00CA16DA" w:rsidRPr="00B9566E" w:rsidRDefault="00CA16DA" w:rsidP="00CA16DA">
            <w:pPr>
              <w:ind w:left="142" w:hanging="142"/>
              <w:jc w:val="both"/>
              <w:rPr>
                <w:rFonts w:asciiTheme="minorHAnsi" w:hAnsiTheme="minorHAnsi" w:cstheme="minorHAnsi"/>
                <w:b/>
                <w:sz w:val="18"/>
                <w:szCs w:val="18"/>
                <w:u w:val="single"/>
              </w:rPr>
            </w:pPr>
          </w:p>
          <w:p w14:paraId="405514C2"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Ajustes</w:t>
            </w:r>
          </w:p>
          <w:p w14:paraId="1B0A1BA3" w14:textId="77777777" w:rsidR="00CA16DA" w:rsidRPr="00B9566E" w:rsidRDefault="00CA16DA" w:rsidP="00CA16DA">
            <w:pPr>
              <w:ind w:left="142" w:hanging="142"/>
              <w:jc w:val="both"/>
              <w:rPr>
                <w:rFonts w:asciiTheme="minorHAnsi" w:hAnsiTheme="minorHAnsi" w:cstheme="minorHAnsi"/>
                <w:sz w:val="18"/>
                <w:szCs w:val="18"/>
              </w:rPr>
            </w:pPr>
          </w:p>
          <w:p w14:paraId="6DD308CA" w14:textId="77777777" w:rsidR="00CA16DA" w:rsidRPr="00B9566E" w:rsidRDefault="00CA16DA" w:rsidP="00CA16DA">
            <w:p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LINEA DE TRABAJO (1º)</w:t>
            </w:r>
            <w:r w:rsidRPr="00B9566E">
              <w:rPr>
                <w:rFonts w:asciiTheme="minorHAnsi" w:hAnsiTheme="minorHAnsi" w:cstheme="minorHAnsi"/>
                <w:b/>
                <w:sz w:val="18"/>
                <w:szCs w:val="18"/>
              </w:rPr>
              <w:tab/>
            </w:r>
            <w:r w:rsidRPr="00B9566E">
              <w:rPr>
                <w:rFonts w:asciiTheme="minorHAnsi" w:hAnsiTheme="minorHAnsi" w:cstheme="minorHAnsi"/>
                <w:b/>
                <w:sz w:val="18"/>
                <w:szCs w:val="18"/>
              </w:rPr>
              <w:tab/>
            </w:r>
            <w:r w:rsidRPr="00B9566E">
              <w:rPr>
                <w:rFonts w:asciiTheme="minorHAnsi" w:hAnsiTheme="minorHAnsi" w:cstheme="minorHAnsi"/>
                <w:b/>
                <w:sz w:val="18"/>
                <w:szCs w:val="18"/>
              </w:rPr>
              <w:tab/>
            </w:r>
          </w:p>
          <w:p w14:paraId="54051FA6" w14:textId="77777777" w:rsidR="00CA16DA" w:rsidRPr="00B9566E" w:rsidRDefault="00CA16DA" w:rsidP="00CA16DA">
            <w:pPr>
              <w:ind w:left="142" w:hanging="142"/>
              <w:jc w:val="both"/>
              <w:rPr>
                <w:rFonts w:asciiTheme="minorHAnsi" w:hAnsiTheme="minorHAnsi" w:cstheme="minorHAnsi"/>
                <w:sz w:val="18"/>
                <w:szCs w:val="18"/>
              </w:rPr>
            </w:pPr>
          </w:p>
          <w:p w14:paraId="639BFD4B" w14:textId="77777777" w:rsidR="00CA16DA" w:rsidRPr="00B9566E" w:rsidRDefault="00CA16DA" w:rsidP="00CA16DA">
            <w:pPr>
              <w:ind w:left="142" w:hanging="142"/>
              <w:jc w:val="both"/>
              <w:rPr>
                <w:rFonts w:asciiTheme="minorHAnsi" w:hAnsiTheme="minorHAnsi" w:cstheme="minorHAnsi"/>
                <w:color w:val="FF0000"/>
                <w:sz w:val="18"/>
                <w:szCs w:val="18"/>
              </w:rPr>
            </w:pPr>
            <w:r w:rsidRPr="00B9566E">
              <w:rPr>
                <w:rFonts w:asciiTheme="minorHAnsi" w:hAnsiTheme="minorHAnsi" w:cstheme="minorHAnsi"/>
                <w:sz w:val="18"/>
                <w:szCs w:val="18"/>
              </w:rPr>
              <w:t>Presión Max. 4,6 bar</w:t>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725105DA"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Reg. 4,0 bar</w:t>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lastRenderedPageBreak/>
              <w:tab/>
            </w:r>
          </w:p>
          <w:p w14:paraId="295A73B5"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Min. 3,0 bar</w:t>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0E15B5CE" w14:textId="77777777" w:rsidR="00CA16DA" w:rsidRPr="00B9566E" w:rsidRDefault="00CA16DA" w:rsidP="00CA16DA">
            <w:pPr>
              <w:ind w:left="142" w:hanging="142"/>
              <w:jc w:val="both"/>
              <w:rPr>
                <w:rFonts w:asciiTheme="minorHAnsi" w:hAnsiTheme="minorHAnsi" w:cstheme="minorHAnsi"/>
                <w:sz w:val="18"/>
                <w:szCs w:val="18"/>
              </w:rPr>
            </w:pPr>
          </w:p>
          <w:p w14:paraId="71EC6B83" w14:textId="77777777" w:rsidR="00CA16DA" w:rsidRPr="00B9566E" w:rsidRDefault="00CA16DA" w:rsidP="00CA16DA">
            <w:p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LINEA EN STAND BY (2º)</w:t>
            </w:r>
          </w:p>
          <w:p w14:paraId="15E56BF7"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Max. 4,8 bar</w:t>
            </w:r>
          </w:p>
          <w:p w14:paraId="1D6BA173"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Reg. 3,8 bar</w:t>
            </w:r>
          </w:p>
          <w:p w14:paraId="451D6D87"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Min. 2,8 bar</w:t>
            </w:r>
          </w:p>
          <w:p w14:paraId="14FFA917" w14:textId="77777777" w:rsidR="00CA16DA" w:rsidRPr="00B9566E" w:rsidRDefault="00CA16DA" w:rsidP="00CA16DA">
            <w:pPr>
              <w:ind w:left="142" w:hanging="142"/>
              <w:jc w:val="both"/>
              <w:rPr>
                <w:rFonts w:asciiTheme="minorHAnsi" w:hAnsiTheme="minorHAnsi" w:cstheme="minorHAnsi"/>
                <w:sz w:val="18"/>
                <w:szCs w:val="18"/>
              </w:rPr>
            </w:pPr>
          </w:p>
          <w:p w14:paraId="2F06910D"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Adicionalmente deberá contar con Juntas Aislantes dieléctricas monolíticas: Una a la entrada, ANSI 300 RF y otra a la salida, ANSI 150 RF.</w:t>
            </w:r>
          </w:p>
          <w:p w14:paraId="29F77452" w14:textId="77777777" w:rsidR="00CA16DA" w:rsidRPr="00B9566E" w:rsidRDefault="00CA16DA" w:rsidP="00CA16DA">
            <w:pPr>
              <w:ind w:left="142" w:hanging="142"/>
              <w:jc w:val="both"/>
              <w:rPr>
                <w:rFonts w:asciiTheme="minorHAnsi" w:hAnsiTheme="minorHAnsi" w:cstheme="minorHAnsi"/>
                <w:sz w:val="18"/>
                <w:szCs w:val="18"/>
              </w:rPr>
            </w:pPr>
          </w:p>
          <w:p w14:paraId="1536240A" w14:textId="77777777" w:rsidR="00CA16DA" w:rsidRPr="00B9566E" w:rsidRDefault="00CA16DA" w:rsidP="00CA16DA">
            <w:p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1.3 CARACTERISTICAS LÍNEA 3ra (BY PASS)</w:t>
            </w:r>
          </w:p>
          <w:p w14:paraId="59115A97" w14:textId="77777777" w:rsidR="00CA16DA" w:rsidRPr="00B9566E" w:rsidRDefault="00CA16DA" w:rsidP="00CA16DA">
            <w:pPr>
              <w:ind w:left="142" w:hanging="142"/>
              <w:jc w:val="both"/>
              <w:rPr>
                <w:rFonts w:asciiTheme="minorHAnsi" w:hAnsiTheme="minorHAnsi" w:cstheme="minorHAnsi"/>
                <w:sz w:val="18"/>
                <w:szCs w:val="18"/>
              </w:rPr>
            </w:pPr>
          </w:p>
          <w:p w14:paraId="09CD2D39"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Constará de dos válvulas:</w:t>
            </w:r>
          </w:p>
          <w:p w14:paraId="1F4C996F" w14:textId="77777777" w:rsidR="00CA16DA" w:rsidRPr="00B9566E" w:rsidRDefault="00CA16DA" w:rsidP="00CA16DA">
            <w:pPr>
              <w:ind w:left="142" w:hanging="142"/>
              <w:jc w:val="both"/>
              <w:rPr>
                <w:rFonts w:asciiTheme="minorHAnsi" w:hAnsiTheme="minorHAnsi" w:cstheme="minorHAnsi"/>
                <w:sz w:val="18"/>
                <w:szCs w:val="18"/>
              </w:rPr>
            </w:pPr>
          </w:p>
          <w:p w14:paraId="58A6F3DD" w14:textId="77777777" w:rsidR="00CA16DA" w:rsidRPr="00B9566E" w:rsidRDefault="00CA16DA" w:rsidP="00CA16DA">
            <w:pPr>
              <w:ind w:left="142" w:hanging="142"/>
              <w:rPr>
                <w:rFonts w:asciiTheme="minorHAnsi" w:hAnsiTheme="minorHAnsi" w:cstheme="minorHAnsi"/>
                <w:b/>
                <w:sz w:val="18"/>
                <w:szCs w:val="18"/>
                <w:u w:val="single"/>
              </w:rPr>
            </w:pPr>
            <w:r w:rsidRPr="00B9566E">
              <w:rPr>
                <w:rFonts w:asciiTheme="minorHAnsi" w:hAnsiTheme="minorHAnsi" w:cstheme="minorHAnsi"/>
                <w:b/>
                <w:sz w:val="18"/>
                <w:szCs w:val="18"/>
                <w:u w:val="single"/>
              </w:rPr>
              <w:t>Manómetro</w:t>
            </w:r>
          </w:p>
          <w:p w14:paraId="17E65C80" w14:textId="77777777" w:rsidR="00CA16DA" w:rsidRPr="00B9566E" w:rsidRDefault="00CA16DA" w:rsidP="00CA16DA">
            <w:pPr>
              <w:ind w:left="142" w:hanging="142"/>
              <w:rPr>
                <w:rFonts w:asciiTheme="minorHAnsi" w:hAnsiTheme="minorHAnsi" w:cstheme="minorHAnsi"/>
                <w:sz w:val="18"/>
                <w:szCs w:val="18"/>
              </w:rPr>
            </w:pPr>
          </w:p>
          <w:p w14:paraId="7B774D99"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B9566E">
                <w:rPr>
                  <w:rFonts w:asciiTheme="minorHAnsi" w:hAnsiTheme="minorHAnsi" w:cstheme="minorHAnsi"/>
                  <w:sz w:val="18"/>
                  <w:szCs w:val="18"/>
                </w:rPr>
                <w:t>100 mm</w:t>
              </w:r>
            </w:smartTag>
            <w:r w:rsidRPr="00B9566E">
              <w:rPr>
                <w:rFonts w:asciiTheme="minorHAnsi" w:hAnsiTheme="minorHAnsi" w:cstheme="minorHAnsi"/>
                <w:sz w:val="18"/>
                <w:szCs w:val="18"/>
              </w:rPr>
              <w:t xml:space="preserve"> de diámetro como mínimo, conectados con rosca NPT (ADEMAS DEBE ESTAR RELLENADO CON GLICERINA).</w:t>
            </w:r>
          </w:p>
          <w:p w14:paraId="2AE8E224" w14:textId="77777777" w:rsidR="00CA16DA" w:rsidRPr="00B9566E" w:rsidRDefault="00CA16DA" w:rsidP="00CA16DA">
            <w:pPr>
              <w:ind w:left="142" w:hanging="142"/>
              <w:jc w:val="both"/>
              <w:rPr>
                <w:rFonts w:asciiTheme="minorHAnsi" w:hAnsiTheme="minorHAnsi" w:cstheme="minorHAnsi"/>
                <w:sz w:val="18"/>
                <w:szCs w:val="18"/>
              </w:rPr>
            </w:pPr>
          </w:p>
          <w:p w14:paraId="433846C9"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Rangos: </w:t>
            </w:r>
            <w:r w:rsidRPr="00B9566E">
              <w:rPr>
                <w:rFonts w:asciiTheme="minorHAnsi" w:hAnsiTheme="minorHAnsi" w:cstheme="minorHAnsi"/>
                <w:sz w:val="18"/>
                <w:szCs w:val="18"/>
              </w:rPr>
              <w:tab/>
            </w:r>
            <w:r w:rsidRPr="00B9566E">
              <w:rPr>
                <w:rFonts w:asciiTheme="minorHAnsi" w:hAnsiTheme="minorHAnsi" w:cstheme="minorHAnsi"/>
                <w:sz w:val="18"/>
                <w:szCs w:val="18"/>
              </w:rPr>
              <w:tab/>
              <w:t xml:space="preserve">0  -  10 Bar </w:t>
            </w:r>
            <w:r w:rsidRPr="00B9566E">
              <w:rPr>
                <w:rFonts w:asciiTheme="minorHAnsi" w:hAnsiTheme="minorHAnsi" w:cstheme="minorHAnsi"/>
                <w:sz w:val="18"/>
                <w:szCs w:val="18"/>
              </w:rPr>
              <w:tab/>
              <w:t xml:space="preserve">y </w:t>
            </w:r>
            <w:r w:rsidRPr="00B9566E">
              <w:rPr>
                <w:rFonts w:asciiTheme="minorHAnsi" w:hAnsiTheme="minorHAnsi" w:cstheme="minorHAnsi"/>
                <w:sz w:val="18"/>
                <w:szCs w:val="18"/>
                <w:u w:val="single"/>
              </w:rPr>
              <w:t>+</w:t>
            </w:r>
            <w:r w:rsidRPr="00B9566E">
              <w:rPr>
                <w:rFonts w:asciiTheme="minorHAnsi" w:hAnsiTheme="minorHAnsi" w:cstheme="minorHAnsi"/>
                <w:sz w:val="18"/>
                <w:szCs w:val="18"/>
              </w:rPr>
              <w:t xml:space="preserve"> 1% de precisión Aguas arriba</w:t>
            </w:r>
          </w:p>
          <w:p w14:paraId="61006057" w14:textId="77777777" w:rsidR="00CA16DA" w:rsidRPr="00B9566E" w:rsidRDefault="00CA16DA" w:rsidP="00CA16DA">
            <w:pPr>
              <w:ind w:left="142" w:hanging="142"/>
              <w:jc w:val="both"/>
              <w:rPr>
                <w:rFonts w:asciiTheme="minorHAnsi" w:hAnsiTheme="minorHAnsi" w:cstheme="minorHAnsi"/>
                <w:sz w:val="18"/>
                <w:szCs w:val="18"/>
              </w:rPr>
            </w:pPr>
          </w:p>
          <w:p w14:paraId="667CC2D8"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Cada manómetro deberá contar con su respectiva válvula de aislamiento tipo aguja (TIPO INTEGRAL CON PURGA Y BLOQUEO).</w:t>
            </w:r>
          </w:p>
          <w:p w14:paraId="5B4BBF1F" w14:textId="77777777" w:rsidR="00CA16DA" w:rsidRPr="00B9566E" w:rsidRDefault="00CA16DA" w:rsidP="00CA16DA">
            <w:pPr>
              <w:ind w:left="142" w:hanging="142"/>
              <w:rPr>
                <w:rFonts w:asciiTheme="minorHAnsi" w:hAnsiTheme="minorHAnsi" w:cstheme="minorHAnsi"/>
                <w:sz w:val="18"/>
                <w:szCs w:val="18"/>
              </w:rPr>
            </w:pPr>
          </w:p>
          <w:p w14:paraId="03EFDC43" w14:textId="77777777" w:rsidR="00CA16DA" w:rsidRPr="00B9566E" w:rsidRDefault="00CA16DA" w:rsidP="00CA16DA">
            <w:pPr>
              <w:ind w:left="142" w:hanging="142"/>
              <w:rPr>
                <w:rFonts w:asciiTheme="minorHAnsi" w:hAnsiTheme="minorHAnsi" w:cstheme="minorHAnsi"/>
                <w:b/>
                <w:bCs/>
                <w:sz w:val="18"/>
                <w:szCs w:val="18"/>
                <w:u w:val="single"/>
              </w:rPr>
            </w:pPr>
            <w:r w:rsidRPr="00B9566E">
              <w:rPr>
                <w:rFonts w:asciiTheme="minorHAnsi" w:hAnsiTheme="minorHAnsi" w:cstheme="minorHAnsi"/>
                <w:b/>
                <w:bCs/>
                <w:sz w:val="18"/>
                <w:szCs w:val="18"/>
                <w:u w:val="single"/>
              </w:rPr>
              <w:t>Válvula de bola API 6D 6FA</w:t>
            </w:r>
          </w:p>
          <w:p w14:paraId="23E19B35" w14:textId="77777777" w:rsidR="00CA16DA" w:rsidRPr="00B9566E" w:rsidRDefault="00CA16DA" w:rsidP="00CA16DA">
            <w:pPr>
              <w:ind w:left="142" w:hanging="142"/>
              <w:rPr>
                <w:rFonts w:asciiTheme="minorHAnsi" w:hAnsiTheme="minorHAnsi" w:cstheme="minorHAnsi"/>
                <w:b/>
                <w:bCs/>
                <w:sz w:val="18"/>
                <w:szCs w:val="18"/>
              </w:rPr>
            </w:pPr>
          </w:p>
          <w:p w14:paraId="210C01D2"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 xml:space="preserve">Clase: ANSI 300 </w:t>
            </w:r>
          </w:p>
          <w:p w14:paraId="64AE864A"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Conexión: Brida ANSI 300 RF</w:t>
            </w:r>
          </w:p>
          <w:p w14:paraId="1662BD25"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Actuación: Manivela.</w:t>
            </w:r>
          </w:p>
          <w:p w14:paraId="64FEFC5F"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Material: ASTM 216 WCB</w:t>
            </w:r>
          </w:p>
          <w:p w14:paraId="2524B0BD" w14:textId="77777777" w:rsidR="00CA16DA" w:rsidRPr="00B9566E" w:rsidRDefault="00CA16DA" w:rsidP="00CA16DA">
            <w:pPr>
              <w:ind w:left="142" w:hanging="142"/>
              <w:rPr>
                <w:rFonts w:asciiTheme="minorHAnsi" w:hAnsiTheme="minorHAnsi" w:cstheme="minorHAnsi"/>
                <w:bCs/>
                <w:sz w:val="18"/>
                <w:szCs w:val="18"/>
              </w:rPr>
            </w:pPr>
            <w:proofErr w:type="spellStart"/>
            <w:r w:rsidRPr="00B9566E">
              <w:rPr>
                <w:rFonts w:asciiTheme="minorHAnsi" w:hAnsiTheme="minorHAnsi" w:cstheme="minorHAnsi"/>
                <w:bCs/>
                <w:sz w:val="18"/>
                <w:szCs w:val="18"/>
              </w:rPr>
              <w:t>Diametro</w:t>
            </w:r>
            <w:proofErr w:type="spellEnd"/>
            <w:r w:rsidRPr="00B9566E">
              <w:rPr>
                <w:rFonts w:asciiTheme="minorHAnsi" w:hAnsiTheme="minorHAnsi" w:cstheme="minorHAnsi"/>
                <w:bCs/>
                <w:sz w:val="18"/>
                <w:szCs w:val="18"/>
              </w:rPr>
              <w:t xml:space="preserve">: 1 </w:t>
            </w:r>
            <w:proofErr w:type="spellStart"/>
            <w:r w:rsidRPr="00B9566E">
              <w:rPr>
                <w:rFonts w:asciiTheme="minorHAnsi" w:hAnsiTheme="minorHAnsi" w:cstheme="minorHAnsi"/>
                <w:bCs/>
                <w:sz w:val="18"/>
                <w:szCs w:val="18"/>
              </w:rPr>
              <w:t>plg</w:t>
            </w:r>
            <w:proofErr w:type="spellEnd"/>
          </w:p>
          <w:p w14:paraId="0B9D0F8A"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Paso Reducido</w:t>
            </w:r>
          </w:p>
          <w:p w14:paraId="2369E28C" w14:textId="77777777" w:rsidR="00CA16DA" w:rsidRPr="00B9566E" w:rsidRDefault="00CA16DA" w:rsidP="00CA16DA">
            <w:pPr>
              <w:ind w:left="142" w:hanging="142"/>
              <w:rPr>
                <w:rFonts w:asciiTheme="minorHAnsi" w:hAnsiTheme="minorHAnsi" w:cstheme="minorHAnsi"/>
                <w:bCs/>
                <w:sz w:val="18"/>
                <w:szCs w:val="18"/>
              </w:rPr>
            </w:pPr>
          </w:p>
          <w:p w14:paraId="3024DE4A" w14:textId="77777777" w:rsidR="00CA16DA" w:rsidRPr="00B9566E" w:rsidRDefault="00CA16DA" w:rsidP="00CA16DA">
            <w:pPr>
              <w:ind w:left="142" w:hanging="142"/>
              <w:rPr>
                <w:rFonts w:asciiTheme="minorHAnsi" w:hAnsiTheme="minorHAnsi" w:cstheme="minorHAnsi"/>
                <w:b/>
                <w:bCs/>
                <w:sz w:val="18"/>
                <w:szCs w:val="18"/>
                <w:u w:val="single"/>
              </w:rPr>
            </w:pPr>
            <w:r w:rsidRPr="00B9566E">
              <w:rPr>
                <w:rFonts w:asciiTheme="minorHAnsi" w:hAnsiTheme="minorHAnsi" w:cstheme="minorHAnsi"/>
                <w:b/>
                <w:bCs/>
                <w:sz w:val="18"/>
                <w:szCs w:val="18"/>
                <w:u w:val="single"/>
              </w:rPr>
              <w:t>Válvula tipo globo</w:t>
            </w:r>
          </w:p>
          <w:p w14:paraId="11709706" w14:textId="77777777" w:rsidR="00CA16DA" w:rsidRPr="00B9566E" w:rsidRDefault="00CA16DA" w:rsidP="00CA16DA">
            <w:pPr>
              <w:ind w:left="142" w:hanging="142"/>
              <w:rPr>
                <w:rFonts w:asciiTheme="minorHAnsi" w:hAnsiTheme="minorHAnsi" w:cstheme="minorHAnsi"/>
                <w:b/>
                <w:bCs/>
                <w:sz w:val="18"/>
                <w:szCs w:val="18"/>
              </w:rPr>
            </w:pPr>
          </w:p>
          <w:p w14:paraId="275E885D"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 xml:space="preserve">Clase: ANSI 300 </w:t>
            </w:r>
          </w:p>
          <w:p w14:paraId="70A220B0"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Conexión: Brida ANSI 300 RF</w:t>
            </w:r>
          </w:p>
          <w:p w14:paraId="16CCF607"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Actuación: volante manual.</w:t>
            </w:r>
          </w:p>
          <w:p w14:paraId="50072835"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Material: ASTM 216 WCB</w:t>
            </w:r>
          </w:p>
          <w:p w14:paraId="3D9E65E7"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 xml:space="preserve">Diámetro: 1 </w:t>
            </w:r>
            <w:proofErr w:type="spellStart"/>
            <w:r w:rsidRPr="00B9566E">
              <w:rPr>
                <w:rFonts w:asciiTheme="minorHAnsi" w:hAnsiTheme="minorHAnsi" w:cstheme="minorHAnsi"/>
                <w:bCs/>
                <w:sz w:val="18"/>
                <w:szCs w:val="18"/>
              </w:rPr>
              <w:t>plg</w:t>
            </w:r>
            <w:proofErr w:type="spellEnd"/>
          </w:p>
          <w:p w14:paraId="00B810EF" w14:textId="77777777" w:rsidR="00CA16DA" w:rsidRPr="00B9566E" w:rsidRDefault="00CA16DA" w:rsidP="00CA16DA">
            <w:pPr>
              <w:ind w:left="142" w:hanging="142"/>
              <w:rPr>
                <w:rFonts w:asciiTheme="minorHAnsi" w:hAnsiTheme="minorHAnsi" w:cstheme="minorHAnsi"/>
                <w:bCs/>
                <w:sz w:val="18"/>
                <w:szCs w:val="18"/>
              </w:rPr>
            </w:pPr>
          </w:p>
          <w:p w14:paraId="306E5546" w14:textId="77777777" w:rsidR="00CA16DA" w:rsidRPr="00B9566E" w:rsidRDefault="00CA16DA" w:rsidP="009619DB">
            <w:pPr>
              <w:pStyle w:val="Prrafodelista"/>
              <w:numPr>
                <w:ilvl w:val="1"/>
                <w:numId w:val="37"/>
              </w:num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TUBERIA, BRIDAS Y ACCESORIOS</w:t>
            </w:r>
          </w:p>
          <w:p w14:paraId="13CA3DF8" w14:textId="77777777" w:rsidR="00CA16DA" w:rsidRPr="00B9566E" w:rsidRDefault="00CA16DA" w:rsidP="00CA16DA">
            <w:pPr>
              <w:pStyle w:val="Prrafodelista"/>
              <w:ind w:left="142" w:hanging="142"/>
              <w:jc w:val="both"/>
              <w:rPr>
                <w:rFonts w:asciiTheme="minorHAnsi" w:hAnsiTheme="minorHAnsi" w:cstheme="minorHAnsi"/>
                <w:b/>
                <w:sz w:val="18"/>
                <w:szCs w:val="18"/>
              </w:rPr>
            </w:pPr>
          </w:p>
          <w:p w14:paraId="50B80269" w14:textId="77777777" w:rsidR="00CA16DA" w:rsidRPr="00B9566E" w:rsidRDefault="00CA16DA" w:rsidP="00CA16DA">
            <w:pPr>
              <w:pStyle w:val="Prrafodelista"/>
              <w:ind w:left="142" w:hanging="142"/>
              <w:jc w:val="both"/>
              <w:rPr>
                <w:rFonts w:asciiTheme="minorHAnsi" w:hAnsiTheme="minorHAnsi" w:cstheme="minorHAnsi"/>
                <w:sz w:val="18"/>
                <w:szCs w:val="18"/>
              </w:rPr>
            </w:pPr>
            <w:r w:rsidRPr="00B9566E">
              <w:rPr>
                <w:rFonts w:asciiTheme="minorHAnsi" w:hAnsiTheme="minorHAnsi" w:cstheme="minorHAnsi"/>
                <w:sz w:val="18"/>
                <w:szCs w:val="18"/>
              </w:rPr>
              <w:t>Tubería  SCH40 ASTM A53/106 API 5L Gr B</w:t>
            </w:r>
          </w:p>
          <w:p w14:paraId="3E4157E4"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r w:rsidRPr="00B9566E">
              <w:rPr>
                <w:rFonts w:asciiTheme="minorHAnsi" w:hAnsiTheme="minorHAnsi" w:cstheme="minorHAnsi"/>
                <w:sz w:val="18"/>
                <w:szCs w:val="18"/>
                <w:lang w:val="en-US"/>
              </w:rPr>
              <w:t>Tee Normal STD, A-234 WPB, ASME B16.9</w:t>
            </w:r>
          </w:p>
          <w:p w14:paraId="6BD58A9C" w14:textId="77777777" w:rsidR="00CA16DA" w:rsidRPr="00B9566E" w:rsidRDefault="00CA16DA" w:rsidP="00CA16DA">
            <w:pPr>
              <w:pStyle w:val="Prrafodelista"/>
              <w:ind w:left="142" w:hanging="142"/>
              <w:jc w:val="both"/>
              <w:rPr>
                <w:rFonts w:asciiTheme="minorHAnsi" w:hAnsiTheme="minorHAnsi" w:cstheme="minorHAnsi"/>
                <w:sz w:val="18"/>
                <w:szCs w:val="18"/>
              </w:rPr>
            </w:pPr>
            <w:r w:rsidRPr="00B9566E">
              <w:rPr>
                <w:rFonts w:asciiTheme="minorHAnsi" w:hAnsiTheme="minorHAnsi" w:cstheme="minorHAnsi"/>
                <w:sz w:val="18"/>
                <w:szCs w:val="18"/>
              </w:rPr>
              <w:t>Codos RL/RC STD, A-234 WPB, ASE B16.9</w:t>
            </w:r>
          </w:p>
          <w:p w14:paraId="7A337921"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WN RF S-300 SCH-40, A 105 ASME B 16.5</w:t>
            </w:r>
          </w:p>
          <w:p w14:paraId="23BAEDF0"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lastRenderedPageBreak/>
              <w:t>Brida</w:t>
            </w:r>
            <w:proofErr w:type="spellEnd"/>
            <w:r w:rsidRPr="00B9566E">
              <w:rPr>
                <w:rFonts w:asciiTheme="minorHAnsi" w:hAnsiTheme="minorHAnsi" w:cstheme="minorHAnsi"/>
                <w:sz w:val="18"/>
                <w:szCs w:val="18"/>
                <w:lang w:val="en-US"/>
              </w:rPr>
              <w:t xml:space="preserve"> SO RF S-300 SCH-40, A 105 ASME B 16.5</w:t>
            </w:r>
          </w:p>
          <w:p w14:paraId="5546C8E8"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WN RF S-150 SCH-40, A 105 ASME B 16.5</w:t>
            </w:r>
          </w:p>
          <w:p w14:paraId="17965961"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SO RF S-150 SCH-40, A 105 ASME B 16.5</w:t>
            </w:r>
          </w:p>
          <w:p w14:paraId="7DEFA3B1" w14:textId="77777777" w:rsidR="00CA16DA" w:rsidRPr="00B9566E" w:rsidRDefault="00CA16DA" w:rsidP="009619DB">
            <w:pPr>
              <w:numPr>
                <w:ilvl w:val="1"/>
                <w:numId w:val="37"/>
              </w:numPr>
              <w:ind w:left="142" w:hanging="142"/>
              <w:jc w:val="both"/>
              <w:rPr>
                <w:rFonts w:asciiTheme="minorHAnsi" w:hAnsiTheme="minorHAnsi" w:cstheme="minorHAnsi"/>
                <w:b/>
                <w:bCs/>
                <w:sz w:val="18"/>
                <w:szCs w:val="18"/>
              </w:rPr>
            </w:pPr>
            <w:r w:rsidRPr="00B9566E">
              <w:rPr>
                <w:rFonts w:asciiTheme="minorHAnsi" w:hAnsiTheme="minorHAnsi" w:cstheme="minorHAnsi"/>
                <w:b/>
                <w:bCs/>
                <w:sz w:val="18"/>
                <w:szCs w:val="18"/>
              </w:rPr>
              <w:t>PREPARACIÓN DE SUPERFICIE Y PINTURA</w:t>
            </w:r>
          </w:p>
          <w:p w14:paraId="6D67CC1D" w14:textId="77777777" w:rsidR="00CA16DA" w:rsidRPr="00B9566E" w:rsidRDefault="00CA16DA" w:rsidP="00CA16DA">
            <w:pPr>
              <w:autoSpaceDE w:val="0"/>
              <w:autoSpaceDN w:val="0"/>
              <w:adjustRightInd w:val="0"/>
              <w:ind w:left="142" w:hanging="142"/>
              <w:jc w:val="both"/>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La superficie de cada segmento del puente será preparada con chorro abrasivo a “metal casi blanco” y se aplicarán dos capas de pintura (</w:t>
            </w:r>
            <w:r w:rsidRPr="00B9566E">
              <w:rPr>
                <w:rFonts w:asciiTheme="minorHAnsi" w:hAnsiTheme="minorHAnsi" w:cstheme="minorHAnsi"/>
                <w:color w:val="000000"/>
                <w:sz w:val="18"/>
                <w:szCs w:val="18"/>
              </w:rPr>
              <w:t xml:space="preserve">La empresa adjudicada deberá presentar los certificados de evaluación al momento de la entrega del bien, adjunto en el </w:t>
            </w:r>
            <w:proofErr w:type="spellStart"/>
            <w:r w:rsidRPr="00B9566E">
              <w:rPr>
                <w:rFonts w:asciiTheme="minorHAnsi" w:hAnsiTheme="minorHAnsi" w:cstheme="minorHAnsi"/>
                <w:color w:val="000000"/>
                <w:sz w:val="18"/>
                <w:szCs w:val="18"/>
              </w:rPr>
              <w:t>DataBook</w:t>
            </w:r>
            <w:proofErr w:type="spellEnd"/>
            <w:r w:rsidRPr="00B9566E">
              <w:rPr>
                <w:rFonts w:asciiTheme="minorHAnsi" w:hAnsiTheme="minorHAnsi" w:cstheme="minorHAnsi"/>
                <w:color w:val="000000"/>
                <w:sz w:val="18"/>
                <w:szCs w:val="18"/>
              </w:rPr>
              <w:t>.</w:t>
            </w:r>
            <w:r w:rsidRPr="00B9566E">
              <w:rPr>
                <w:rFonts w:asciiTheme="minorHAnsi" w:hAnsiTheme="minorHAnsi" w:cstheme="minorHAnsi"/>
                <w:sz w:val="18"/>
                <w:szCs w:val="18"/>
                <w:lang w:val="es-BO" w:eastAsia="es-BO"/>
              </w:rPr>
              <w:t>):</w:t>
            </w:r>
          </w:p>
          <w:p w14:paraId="420E5677" w14:textId="77777777" w:rsidR="00CA16DA" w:rsidRPr="00B9566E" w:rsidRDefault="00CA16DA" w:rsidP="009619DB">
            <w:pPr>
              <w:pStyle w:val="Prrafodelista"/>
              <w:numPr>
                <w:ilvl w:val="0"/>
                <w:numId w:val="40"/>
              </w:numPr>
              <w:autoSpaceDE w:val="0"/>
              <w:autoSpaceDN w:val="0"/>
              <w:adjustRightInd w:val="0"/>
              <w:ind w:left="142" w:hanging="142"/>
              <w:jc w:val="both"/>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xml:space="preserve">Capa base: Imprimante </w:t>
            </w:r>
            <w:proofErr w:type="spellStart"/>
            <w:r w:rsidRPr="00B9566E">
              <w:rPr>
                <w:rFonts w:asciiTheme="minorHAnsi" w:hAnsiTheme="minorHAnsi" w:cstheme="minorHAnsi"/>
                <w:sz w:val="18"/>
                <w:szCs w:val="18"/>
                <w:lang w:val="es-BO" w:eastAsia="es-BO"/>
              </w:rPr>
              <w:t>epóxico</w:t>
            </w:r>
            <w:proofErr w:type="spellEnd"/>
            <w:r w:rsidRPr="00B9566E">
              <w:rPr>
                <w:rFonts w:asciiTheme="minorHAnsi" w:hAnsiTheme="minorHAnsi" w:cstheme="minorHAnsi"/>
                <w:sz w:val="18"/>
                <w:szCs w:val="18"/>
                <w:lang w:val="es-BO" w:eastAsia="es-BO"/>
              </w:rPr>
              <w:t xml:space="preserve"> de poliamida a DFT 2.5 </w:t>
            </w:r>
            <w:proofErr w:type="spellStart"/>
            <w:r w:rsidRPr="00B9566E">
              <w:rPr>
                <w:rFonts w:asciiTheme="minorHAnsi" w:hAnsiTheme="minorHAnsi" w:cstheme="minorHAnsi"/>
                <w:sz w:val="18"/>
                <w:szCs w:val="18"/>
                <w:lang w:val="es-BO" w:eastAsia="es-BO"/>
              </w:rPr>
              <w:t>mils</w:t>
            </w:r>
            <w:proofErr w:type="spellEnd"/>
          </w:p>
          <w:p w14:paraId="3B17FCA8" w14:textId="77777777" w:rsidR="00CA16DA" w:rsidRPr="00B9566E" w:rsidRDefault="00CA16DA" w:rsidP="009619DB">
            <w:pPr>
              <w:pStyle w:val="Prrafodelista"/>
              <w:numPr>
                <w:ilvl w:val="0"/>
                <w:numId w:val="40"/>
              </w:numPr>
              <w:ind w:left="142" w:hanging="142"/>
              <w:jc w:val="both"/>
              <w:rPr>
                <w:rFonts w:asciiTheme="minorHAnsi" w:hAnsiTheme="minorHAnsi" w:cstheme="minorHAnsi"/>
                <w:bCs/>
                <w:sz w:val="18"/>
                <w:szCs w:val="18"/>
              </w:rPr>
            </w:pPr>
            <w:r w:rsidRPr="00B9566E">
              <w:rPr>
                <w:rFonts w:asciiTheme="minorHAnsi" w:hAnsiTheme="minorHAnsi" w:cstheme="minorHAnsi"/>
                <w:sz w:val="18"/>
                <w:szCs w:val="18"/>
                <w:lang w:val="es-BO" w:eastAsia="es-BO"/>
              </w:rPr>
              <w:t xml:space="preserve">Capa de Acabado: </w:t>
            </w:r>
            <w:proofErr w:type="spellStart"/>
            <w:r w:rsidRPr="00B9566E">
              <w:rPr>
                <w:rFonts w:asciiTheme="minorHAnsi" w:hAnsiTheme="minorHAnsi" w:cstheme="minorHAnsi"/>
                <w:sz w:val="18"/>
                <w:szCs w:val="18"/>
                <w:lang w:val="es-BO" w:eastAsia="es-BO"/>
              </w:rPr>
              <w:t>epóxico</w:t>
            </w:r>
            <w:proofErr w:type="spellEnd"/>
            <w:r w:rsidRPr="00B9566E">
              <w:rPr>
                <w:rFonts w:asciiTheme="minorHAnsi" w:hAnsiTheme="minorHAnsi" w:cstheme="minorHAnsi"/>
                <w:sz w:val="18"/>
                <w:szCs w:val="18"/>
                <w:lang w:val="es-BO" w:eastAsia="es-BO"/>
              </w:rPr>
              <w:t xml:space="preserve"> de poliamida DFT 2.5 </w:t>
            </w:r>
            <w:proofErr w:type="spellStart"/>
            <w:r w:rsidRPr="00B9566E">
              <w:rPr>
                <w:rFonts w:asciiTheme="minorHAnsi" w:hAnsiTheme="minorHAnsi" w:cstheme="minorHAnsi"/>
                <w:sz w:val="18"/>
                <w:szCs w:val="18"/>
                <w:lang w:val="es-BO" w:eastAsia="es-BO"/>
              </w:rPr>
              <w:t>mils</w:t>
            </w:r>
            <w:proofErr w:type="spellEnd"/>
            <w:r w:rsidRPr="00B9566E">
              <w:rPr>
                <w:rFonts w:asciiTheme="minorHAnsi" w:hAnsiTheme="minorHAnsi" w:cstheme="minorHAnsi"/>
                <w:sz w:val="18"/>
                <w:szCs w:val="18"/>
                <w:lang w:val="es-BO" w:eastAsia="es-BO"/>
              </w:rPr>
              <w:t>.</w:t>
            </w:r>
          </w:p>
          <w:p w14:paraId="22448250" w14:textId="77777777" w:rsidR="00CA16DA" w:rsidRPr="00B9566E" w:rsidRDefault="00CA16DA" w:rsidP="00CA16DA">
            <w:pPr>
              <w:pStyle w:val="Prrafodelista"/>
              <w:ind w:left="142" w:hanging="142"/>
              <w:jc w:val="both"/>
              <w:rPr>
                <w:rFonts w:asciiTheme="minorHAnsi" w:hAnsiTheme="minorHAnsi" w:cstheme="minorHAnsi"/>
                <w:bCs/>
                <w:sz w:val="18"/>
                <w:szCs w:val="18"/>
              </w:rPr>
            </w:pPr>
          </w:p>
          <w:p w14:paraId="39480344" w14:textId="77777777" w:rsidR="00CA16DA" w:rsidRPr="00B9566E" w:rsidRDefault="00CA16DA" w:rsidP="009619DB">
            <w:pPr>
              <w:numPr>
                <w:ilvl w:val="1"/>
                <w:numId w:val="38"/>
              </w:numPr>
              <w:ind w:left="142" w:hanging="142"/>
              <w:jc w:val="both"/>
              <w:rPr>
                <w:rFonts w:asciiTheme="minorHAnsi" w:hAnsiTheme="minorHAnsi" w:cstheme="minorHAnsi"/>
                <w:b/>
                <w:bCs/>
                <w:sz w:val="18"/>
                <w:szCs w:val="18"/>
              </w:rPr>
            </w:pPr>
            <w:r w:rsidRPr="00B9566E">
              <w:rPr>
                <w:rFonts w:asciiTheme="minorHAnsi" w:hAnsiTheme="minorHAnsi" w:cstheme="minorHAnsi"/>
                <w:b/>
                <w:bCs/>
                <w:sz w:val="18"/>
                <w:szCs w:val="18"/>
              </w:rPr>
              <w:t>ENSAYOS NO DESTRUCTIVOS</w:t>
            </w:r>
          </w:p>
          <w:p w14:paraId="1AB21721"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La empresa adjudicada deberá presentar los certificados correspondientes a los ensayos hidráulicos de las válvulas al momento de la entrega del bien, adjunto en el </w:t>
            </w:r>
            <w:proofErr w:type="spellStart"/>
            <w:r w:rsidRPr="00B9566E">
              <w:rPr>
                <w:rFonts w:asciiTheme="minorHAnsi" w:hAnsiTheme="minorHAnsi" w:cstheme="minorHAnsi"/>
                <w:color w:val="000000"/>
                <w:sz w:val="18"/>
                <w:szCs w:val="18"/>
              </w:rPr>
              <w:t>DataBook</w:t>
            </w:r>
            <w:proofErr w:type="spellEnd"/>
            <w:r w:rsidRPr="00B9566E">
              <w:rPr>
                <w:rFonts w:asciiTheme="minorHAnsi" w:hAnsiTheme="minorHAnsi" w:cstheme="minorHAnsi"/>
                <w:color w:val="000000"/>
                <w:sz w:val="18"/>
                <w:szCs w:val="18"/>
              </w:rPr>
              <w:t>.</w:t>
            </w:r>
          </w:p>
          <w:p w14:paraId="3D2E1525"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La empresa adjudicada deberá realizar su ingeniería según ASME VIII </w:t>
            </w:r>
            <w:proofErr w:type="spellStart"/>
            <w:r w:rsidRPr="00B9566E">
              <w:rPr>
                <w:rFonts w:asciiTheme="minorHAnsi" w:hAnsiTheme="minorHAnsi" w:cstheme="minorHAnsi"/>
                <w:color w:val="000000"/>
                <w:sz w:val="18"/>
                <w:szCs w:val="18"/>
              </w:rPr>
              <w:t>Div</w:t>
            </w:r>
            <w:proofErr w:type="spellEnd"/>
            <w:r w:rsidRPr="00B9566E">
              <w:rPr>
                <w:rFonts w:asciiTheme="minorHAnsi" w:hAnsiTheme="minorHAnsi" w:cstheme="minorHAnsi"/>
                <w:color w:val="000000"/>
                <w:sz w:val="18"/>
                <w:szCs w:val="18"/>
              </w:rPr>
              <w:t xml:space="preserve"> 1 un ensayo hidráulico del filtro en caso de no contar con el Certificado correspondiente del fabricante, que será presentado al momento de la entrega del bien, adjunto en el </w:t>
            </w:r>
            <w:proofErr w:type="spellStart"/>
            <w:r w:rsidRPr="00B9566E">
              <w:rPr>
                <w:rFonts w:asciiTheme="minorHAnsi" w:hAnsiTheme="minorHAnsi" w:cstheme="minorHAnsi"/>
                <w:color w:val="000000"/>
                <w:sz w:val="18"/>
                <w:szCs w:val="18"/>
              </w:rPr>
              <w:t>DataBook</w:t>
            </w:r>
            <w:proofErr w:type="spellEnd"/>
            <w:r w:rsidRPr="00B9566E">
              <w:rPr>
                <w:rFonts w:asciiTheme="minorHAnsi" w:hAnsiTheme="minorHAnsi" w:cstheme="minorHAnsi"/>
                <w:color w:val="000000"/>
                <w:sz w:val="18"/>
                <w:szCs w:val="18"/>
              </w:rPr>
              <w:t>.</w:t>
            </w:r>
          </w:p>
          <w:p w14:paraId="2BEE0336"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Los ensayos hidráulicos deberán ser realizados a 1.5 veces la presión máxima de operación de los componentes del puente durante cuatro (04) horas, debiéndose registrar presión y temperatura.</w:t>
            </w:r>
          </w:p>
          <w:p w14:paraId="64FDEF21"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El filtro se someterá a prueba hidráulica durante 4 horas según norma ASME VII y las correspondientes pruebas hidráulicas a las válvulas se las </w:t>
            </w:r>
            <w:proofErr w:type="gramStart"/>
            <w:r w:rsidRPr="00B9566E">
              <w:rPr>
                <w:rFonts w:asciiTheme="minorHAnsi" w:hAnsiTheme="minorHAnsi" w:cstheme="minorHAnsi"/>
                <w:color w:val="000000"/>
                <w:sz w:val="18"/>
                <w:szCs w:val="18"/>
              </w:rPr>
              <w:t>realizara</w:t>
            </w:r>
            <w:proofErr w:type="gramEnd"/>
            <w:r w:rsidRPr="00B9566E">
              <w:rPr>
                <w:rFonts w:asciiTheme="minorHAnsi" w:hAnsiTheme="minorHAnsi" w:cstheme="minorHAnsi"/>
                <w:color w:val="000000"/>
                <w:sz w:val="18"/>
                <w:szCs w:val="18"/>
              </w:rPr>
              <w:t xml:space="preserve"> </w:t>
            </w:r>
            <w:proofErr w:type="spellStart"/>
            <w:r w:rsidRPr="00B9566E">
              <w:rPr>
                <w:rFonts w:asciiTheme="minorHAnsi" w:hAnsiTheme="minorHAnsi" w:cstheme="minorHAnsi"/>
                <w:color w:val="000000"/>
                <w:sz w:val="18"/>
                <w:szCs w:val="18"/>
              </w:rPr>
              <w:t>ba</w:t>
            </w:r>
            <w:proofErr w:type="spellEnd"/>
            <w:r w:rsidRPr="00B9566E">
              <w:rPr>
                <w:rFonts w:asciiTheme="minorHAnsi" w:hAnsiTheme="minorHAnsi" w:cstheme="minorHAnsi"/>
                <w:color w:val="000000"/>
                <w:sz w:val="18"/>
                <w:szCs w:val="18"/>
              </w:rPr>
              <w:t xml:space="preserve"> la norma API 6D/API 598.</w:t>
            </w:r>
          </w:p>
          <w:p w14:paraId="7CCBADE2"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La empresa adjudicada deberá realizar ensayos radiográficos del 100% de las juntas soldadas, de su última edición interpretándose los ensayos de acuerdo a API 1104. </w:t>
            </w:r>
          </w:p>
          <w:p w14:paraId="2CDAC2B2"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Soldaduras menores a 2” de diámetro nominal y de filete serán inspeccionadas utilizando tintas penetrantes.</w:t>
            </w:r>
          </w:p>
          <w:p w14:paraId="5F6BE96C" w14:textId="77777777" w:rsidR="00CA16DA" w:rsidRPr="00B9566E" w:rsidRDefault="00CA16DA" w:rsidP="009619DB">
            <w:pPr>
              <w:numPr>
                <w:ilvl w:val="1"/>
                <w:numId w:val="38"/>
              </w:numPr>
              <w:ind w:left="142" w:hanging="142"/>
              <w:jc w:val="both"/>
              <w:rPr>
                <w:rFonts w:asciiTheme="minorHAnsi" w:hAnsiTheme="minorHAnsi" w:cstheme="minorHAnsi"/>
                <w:b/>
                <w:bCs/>
                <w:sz w:val="18"/>
                <w:szCs w:val="18"/>
              </w:rPr>
            </w:pPr>
            <w:r w:rsidRPr="00B9566E">
              <w:rPr>
                <w:rFonts w:asciiTheme="minorHAnsi" w:hAnsiTheme="minorHAnsi" w:cstheme="minorHAnsi"/>
                <w:b/>
                <w:bCs/>
                <w:sz w:val="18"/>
                <w:szCs w:val="18"/>
              </w:rPr>
              <w:t>PRUEBAS Y ENSAYOS</w:t>
            </w:r>
          </w:p>
          <w:p w14:paraId="49E6CE5E"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La empresa adjudicada deberá realizar pruebas neumáticas de los sistemas a la presión de operación para verificar la inexistencia de fugas (50 Bar de entrada y 4 Bar de salida).</w:t>
            </w:r>
          </w:p>
          <w:p w14:paraId="3687C8D6" w14:textId="77777777" w:rsidR="00CA16DA" w:rsidRPr="00B9566E" w:rsidRDefault="00CA16DA" w:rsidP="00CA16DA">
            <w:pPr>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También deberán realizarse pruebas operativas a las presiones de trabajo.</w:t>
            </w:r>
          </w:p>
          <w:p w14:paraId="123087AC" w14:textId="77777777" w:rsidR="00CA16DA" w:rsidRPr="00B9566E" w:rsidRDefault="00CA16DA" w:rsidP="00CA16DA">
            <w:pPr>
              <w:ind w:left="142" w:hanging="142"/>
              <w:jc w:val="both"/>
              <w:rPr>
                <w:rFonts w:asciiTheme="minorHAnsi" w:hAnsiTheme="minorHAnsi" w:cstheme="minorHAnsi"/>
                <w:color w:val="000000"/>
                <w:sz w:val="18"/>
                <w:szCs w:val="18"/>
              </w:rPr>
            </w:pPr>
          </w:p>
          <w:p w14:paraId="6AD1815C" w14:textId="77777777" w:rsidR="00CA16DA" w:rsidRPr="00B9566E" w:rsidRDefault="00CA16DA" w:rsidP="00CA16DA">
            <w:pPr>
              <w:ind w:left="142" w:hanging="142"/>
              <w:jc w:val="both"/>
              <w:rPr>
                <w:rFonts w:asciiTheme="minorHAnsi" w:hAnsiTheme="minorHAnsi" w:cstheme="minorHAnsi"/>
                <w:b/>
                <w:bCs/>
                <w:iCs/>
                <w:sz w:val="18"/>
                <w:szCs w:val="18"/>
                <w:lang w:val="es-MX"/>
              </w:rPr>
            </w:pPr>
            <w:r w:rsidRPr="00B9566E">
              <w:rPr>
                <w:rFonts w:asciiTheme="minorHAnsi" w:hAnsiTheme="minorHAnsi" w:cstheme="minorHAnsi"/>
                <w:b/>
                <w:bCs/>
                <w:iCs/>
                <w:sz w:val="18"/>
                <w:szCs w:val="18"/>
                <w:lang w:val="es-MX"/>
              </w:rPr>
              <w:t>1.8 DOCUMENTACION ADJUNTA AL MOMENTO DE LA ENTREGA DE LOS BIENES</w:t>
            </w:r>
          </w:p>
          <w:p w14:paraId="025CA940" w14:textId="77777777" w:rsidR="00CA16DA" w:rsidRPr="00B9566E" w:rsidRDefault="00CA16DA" w:rsidP="00CA16DA">
            <w:pPr>
              <w:ind w:left="142" w:hanging="142"/>
              <w:jc w:val="both"/>
              <w:rPr>
                <w:rFonts w:asciiTheme="minorHAnsi" w:hAnsiTheme="minorHAnsi" w:cstheme="minorHAnsi"/>
                <w:bCs/>
                <w:sz w:val="18"/>
                <w:szCs w:val="18"/>
              </w:rPr>
            </w:pPr>
            <w:r w:rsidRPr="00B9566E">
              <w:rPr>
                <w:rFonts w:asciiTheme="minorHAnsi" w:hAnsiTheme="minorHAnsi" w:cstheme="minorHAnsi"/>
                <w:bCs/>
                <w:sz w:val="18"/>
                <w:szCs w:val="18"/>
              </w:rPr>
              <w:t xml:space="preserve">Todos los documentos del tipo “Diseño Calculo Preconcepción, Planos, Como se construyó (As </w:t>
            </w:r>
            <w:proofErr w:type="spellStart"/>
            <w:r w:rsidRPr="00B9566E">
              <w:rPr>
                <w:rFonts w:asciiTheme="minorHAnsi" w:hAnsiTheme="minorHAnsi" w:cstheme="minorHAnsi"/>
                <w:bCs/>
                <w:sz w:val="18"/>
                <w:szCs w:val="18"/>
              </w:rPr>
              <w:t>Built</w:t>
            </w:r>
            <w:proofErr w:type="spellEnd"/>
            <w:r w:rsidRPr="00B9566E">
              <w:rPr>
                <w:rFonts w:asciiTheme="minorHAnsi" w:hAnsiTheme="minorHAnsi" w:cstheme="minorHAnsi"/>
                <w:bCs/>
                <w:sz w:val="18"/>
                <w:szCs w:val="18"/>
              </w:rPr>
              <w: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14:paraId="37D5B56C" w14:textId="77777777" w:rsidR="00CA16DA" w:rsidRPr="00B9566E" w:rsidRDefault="00CA16DA" w:rsidP="00CA16DA">
            <w:pPr>
              <w:ind w:left="142" w:hanging="142"/>
              <w:jc w:val="both"/>
              <w:rPr>
                <w:rFonts w:asciiTheme="minorHAnsi" w:hAnsiTheme="minorHAnsi" w:cstheme="minorHAnsi"/>
                <w:bCs/>
                <w:sz w:val="18"/>
                <w:szCs w:val="18"/>
              </w:rPr>
            </w:pPr>
            <w:r w:rsidRPr="00B9566E">
              <w:rPr>
                <w:rFonts w:asciiTheme="minorHAnsi" w:hAnsiTheme="minorHAnsi" w:cstheme="minorHAnsi"/>
                <w:bCs/>
                <w:sz w:val="18"/>
                <w:szCs w:val="18"/>
              </w:rPr>
              <w:t>En el momento en el que la empresa solicite el pago de una planilla y/o factura, esta deberá adjuntar a su planilla una memoria fotográfica.</w:t>
            </w:r>
          </w:p>
          <w:p w14:paraId="1C9DBA6B" w14:textId="77777777" w:rsidR="00CA16DA" w:rsidRPr="00B9566E" w:rsidRDefault="00CA16DA" w:rsidP="009619DB">
            <w:pPr>
              <w:numPr>
                <w:ilvl w:val="1"/>
                <w:numId w:val="46"/>
              </w:numPr>
              <w:ind w:left="142" w:hanging="142"/>
              <w:jc w:val="both"/>
              <w:rPr>
                <w:rFonts w:asciiTheme="minorHAnsi" w:hAnsiTheme="minorHAnsi" w:cstheme="minorHAnsi"/>
                <w:b/>
                <w:bCs/>
                <w:iCs/>
                <w:sz w:val="18"/>
                <w:szCs w:val="18"/>
                <w:lang w:val="es-MX"/>
              </w:rPr>
            </w:pPr>
            <w:r w:rsidRPr="00B9566E">
              <w:rPr>
                <w:rFonts w:asciiTheme="minorHAnsi" w:hAnsiTheme="minorHAnsi" w:cstheme="minorHAnsi"/>
                <w:b/>
                <w:bCs/>
                <w:iCs/>
                <w:sz w:val="18"/>
                <w:szCs w:val="18"/>
                <w:lang w:val="es-MX"/>
              </w:rPr>
              <w:lastRenderedPageBreak/>
              <w:t>DOCUMENTACIÓN TÉCNICA ADJUNTA AL MOMENTO DE LA PRESENTACION DE LA PROPUESTA PARA EL ITEM</w:t>
            </w:r>
          </w:p>
          <w:p w14:paraId="6A055E9B" w14:textId="77777777" w:rsidR="00CA16DA" w:rsidRPr="00B9566E" w:rsidRDefault="00CA16DA" w:rsidP="00CA16DA">
            <w:pPr>
              <w:ind w:left="142" w:hanging="142"/>
              <w:jc w:val="both"/>
              <w:rPr>
                <w:rFonts w:asciiTheme="minorHAnsi" w:hAnsiTheme="minorHAnsi" w:cstheme="minorHAnsi"/>
                <w:b/>
                <w:bCs/>
                <w:iCs/>
                <w:sz w:val="18"/>
                <w:szCs w:val="18"/>
                <w:lang w:val="es-MX"/>
              </w:rPr>
            </w:pPr>
          </w:p>
          <w:p w14:paraId="4CF7E5E4" w14:textId="29ED8807" w:rsidR="00CA16DA" w:rsidRPr="00B9566E" w:rsidRDefault="00CA16DA" w:rsidP="00CA16DA">
            <w:pPr>
              <w:ind w:left="142" w:hanging="142"/>
              <w:jc w:val="both"/>
              <w:rPr>
                <w:rFonts w:asciiTheme="minorHAnsi" w:hAnsiTheme="minorHAnsi" w:cstheme="minorHAnsi"/>
                <w:iCs/>
                <w:sz w:val="18"/>
                <w:szCs w:val="18"/>
              </w:rPr>
            </w:pPr>
            <w:r w:rsidRPr="00B9566E">
              <w:rPr>
                <w:rFonts w:asciiTheme="minorHAnsi" w:hAnsiTheme="minorHAnsi" w:cstheme="minorHAnsi"/>
                <w:bCs/>
                <w:sz w:val="18"/>
                <w:szCs w:val="18"/>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tc>
        <w:tc>
          <w:tcPr>
            <w:tcW w:w="2786" w:type="dxa"/>
            <w:vAlign w:val="center"/>
          </w:tcPr>
          <w:p w14:paraId="5D3B4148" w14:textId="77777777" w:rsidR="00CA16DA" w:rsidRPr="00B9566E" w:rsidRDefault="00CA16DA" w:rsidP="00B9566E">
            <w:pPr>
              <w:rPr>
                <w:rFonts w:asciiTheme="minorHAnsi" w:hAnsiTheme="minorHAnsi" w:cstheme="minorHAnsi"/>
                <w:b/>
                <w:sz w:val="18"/>
                <w:szCs w:val="18"/>
              </w:rPr>
            </w:pPr>
          </w:p>
        </w:tc>
        <w:tc>
          <w:tcPr>
            <w:tcW w:w="484" w:type="dxa"/>
            <w:vAlign w:val="center"/>
          </w:tcPr>
          <w:p w14:paraId="45443EBF" w14:textId="77777777" w:rsidR="00CA16DA" w:rsidRPr="00B9566E" w:rsidRDefault="00CA16DA" w:rsidP="00B9566E">
            <w:pPr>
              <w:rPr>
                <w:rFonts w:asciiTheme="minorHAnsi" w:hAnsiTheme="minorHAnsi" w:cstheme="minorHAnsi"/>
                <w:b/>
                <w:sz w:val="18"/>
                <w:szCs w:val="18"/>
              </w:rPr>
            </w:pPr>
          </w:p>
        </w:tc>
        <w:tc>
          <w:tcPr>
            <w:tcW w:w="459" w:type="dxa"/>
            <w:vAlign w:val="center"/>
          </w:tcPr>
          <w:p w14:paraId="66280C30" w14:textId="77777777" w:rsidR="00CA16DA" w:rsidRPr="00B9566E" w:rsidRDefault="00CA16DA" w:rsidP="00B9566E">
            <w:pPr>
              <w:rPr>
                <w:rFonts w:asciiTheme="minorHAnsi" w:hAnsiTheme="minorHAnsi" w:cstheme="minorHAnsi"/>
                <w:b/>
                <w:sz w:val="18"/>
                <w:szCs w:val="18"/>
              </w:rPr>
            </w:pPr>
          </w:p>
        </w:tc>
        <w:tc>
          <w:tcPr>
            <w:tcW w:w="725" w:type="dxa"/>
            <w:vAlign w:val="center"/>
          </w:tcPr>
          <w:p w14:paraId="29686F5F" w14:textId="77777777" w:rsidR="00CA16DA" w:rsidRPr="00B9566E" w:rsidRDefault="00CA16DA" w:rsidP="00B9566E">
            <w:pPr>
              <w:rPr>
                <w:rFonts w:asciiTheme="minorHAnsi" w:hAnsiTheme="minorHAnsi" w:cstheme="minorHAnsi"/>
                <w:b/>
                <w:sz w:val="18"/>
                <w:szCs w:val="18"/>
              </w:rPr>
            </w:pPr>
          </w:p>
        </w:tc>
      </w:tr>
      <w:tr w:rsidR="00CA16DA" w:rsidRPr="00B9566E" w14:paraId="50AE7A77" w14:textId="77777777" w:rsidTr="00B9566E">
        <w:trPr>
          <w:trHeight w:val="20"/>
          <w:jc w:val="center"/>
        </w:trPr>
        <w:tc>
          <w:tcPr>
            <w:tcW w:w="4725" w:type="dxa"/>
            <w:vAlign w:val="center"/>
          </w:tcPr>
          <w:p w14:paraId="04A0684C" w14:textId="77777777" w:rsidR="00CA16DA" w:rsidRPr="00B9566E" w:rsidRDefault="00CA16DA" w:rsidP="00CA16DA">
            <w:pPr>
              <w:ind w:left="142" w:hanging="142"/>
              <w:jc w:val="both"/>
              <w:rPr>
                <w:rFonts w:asciiTheme="minorHAnsi" w:hAnsiTheme="minorHAnsi" w:cstheme="minorHAnsi"/>
                <w:iCs/>
                <w:sz w:val="18"/>
                <w:szCs w:val="18"/>
              </w:rPr>
            </w:pPr>
          </w:p>
          <w:p w14:paraId="18CDE47C" w14:textId="77777777" w:rsidR="00CA16DA" w:rsidRPr="00B9566E" w:rsidRDefault="00CA16DA" w:rsidP="00CA16DA">
            <w:pPr>
              <w:ind w:left="142" w:hanging="142"/>
              <w:jc w:val="both"/>
              <w:rPr>
                <w:rFonts w:asciiTheme="minorHAnsi" w:hAnsiTheme="minorHAnsi" w:cstheme="minorHAnsi"/>
                <w:b/>
                <w:sz w:val="18"/>
                <w:szCs w:val="18"/>
                <w:u w:val="single"/>
                <w:lang w:eastAsia="es-BO"/>
              </w:rPr>
            </w:pPr>
            <w:r w:rsidRPr="00B9566E">
              <w:rPr>
                <w:rFonts w:asciiTheme="minorHAnsi" w:hAnsiTheme="minorHAnsi" w:cstheme="minorHAnsi"/>
                <w:b/>
                <w:sz w:val="18"/>
                <w:szCs w:val="18"/>
                <w:u w:val="single"/>
                <w:lang w:eastAsia="es-BO"/>
              </w:rPr>
              <w:t>ITEM N°2:</w:t>
            </w:r>
          </w:p>
          <w:p w14:paraId="2DC3175B" w14:textId="77777777" w:rsidR="00CA16DA" w:rsidRPr="00B9566E" w:rsidRDefault="00CA16DA" w:rsidP="00CA16DA">
            <w:pPr>
              <w:keepNext/>
              <w:ind w:left="142" w:hanging="142"/>
              <w:outlineLvl w:val="0"/>
              <w:rPr>
                <w:rFonts w:asciiTheme="minorHAnsi" w:hAnsiTheme="minorHAnsi" w:cstheme="minorHAnsi"/>
                <w:b/>
                <w:bCs/>
                <w:kern w:val="32"/>
                <w:sz w:val="18"/>
                <w:szCs w:val="18"/>
              </w:rPr>
            </w:pPr>
            <w:r w:rsidRPr="00B9566E">
              <w:rPr>
                <w:rFonts w:asciiTheme="minorHAnsi" w:hAnsiTheme="minorHAnsi" w:cstheme="minorHAnsi"/>
                <w:b/>
                <w:bCs/>
                <w:kern w:val="32"/>
                <w:sz w:val="18"/>
                <w:szCs w:val="18"/>
              </w:rPr>
              <w:t xml:space="preserve">2. ESTACION DISTRITAL DE REGULACION  EDR 1000 </w:t>
            </w:r>
            <w:r w:rsidRPr="00B9566E">
              <w:rPr>
                <w:rFonts w:asciiTheme="minorHAnsi" w:hAnsiTheme="minorHAnsi" w:cstheme="minorHAnsi"/>
                <w:b/>
                <w:bCs/>
                <w:iCs/>
                <w:kern w:val="32"/>
                <w:sz w:val="18"/>
                <w:szCs w:val="18"/>
              </w:rPr>
              <w:t>m</w:t>
            </w:r>
            <w:r w:rsidRPr="00B9566E">
              <w:rPr>
                <w:rFonts w:asciiTheme="minorHAnsi" w:hAnsiTheme="minorHAnsi" w:cstheme="minorHAnsi"/>
                <w:b/>
                <w:bCs/>
                <w:iCs/>
                <w:kern w:val="32"/>
                <w:sz w:val="18"/>
                <w:szCs w:val="18"/>
                <w:vertAlign w:val="superscript"/>
              </w:rPr>
              <w:t>3</w:t>
            </w:r>
            <w:r w:rsidRPr="00B9566E">
              <w:rPr>
                <w:rFonts w:asciiTheme="minorHAnsi" w:hAnsiTheme="minorHAnsi" w:cstheme="minorHAnsi"/>
                <w:b/>
                <w:bCs/>
                <w:iCs/>
                <w:kern w:val="32"/>
                <w:sz w:val="18"/>
                <w:szCs w:val="18"/>
              </w:rPr>
              <w:t xml:space="preserve">/h </w:t>
            </w:r>
          </w:p>
          <w:p w14:paraId="3063BB47" w14:textId="77777777" w:rsidR="00CA16DA" w:rsidRPr="00B9566E" w:rsidRDefault="00CA16DA" w:rsidP="00CA16DA">
            <w:pPr>
              <w:ind w:left="142" w:hanging="142"/>
              <w:rPr>
                <w:rFonts w:asciiTheme="minorHAnsi" w:hAnsiTheme="minorHAnsi" w:cstheme="minorHAnsi"/>
                <w:sz w:val="18"/>
                <w:szCs w:val="18"/>
              </w:rPr>
            </w:pPr>
          </w:p>
          <w:p w14:paraId="7D1455A0"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 xml:space="preserve">Presión de entrada a la Estación Distrital de Regulación: podrá variar entre 6 y 50 Bar  </w:t>
            </w:r>
          </w:p>
          <w:p w14:paraId="1025DC3B"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 xml:space="preserve">Presión de salida de la Estación Distrital de Regulación estará ajustada entre 1 y 4 Bar </w:t>
            </w:r>
          </w:p>
          <w:p w14:paraId="177E75B7"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Densidad relativa del Gas Natural es de 0,62</w:t>
            </w:r>
          </w:p>
          <w:p w14:paraId="69769C62"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 xml:space="preserve">Temperatura de trabajo  entre –20°C a </w:t>
            </w:r>
            <w:smartTag w:uri="urn:schemas-microsoft-com:office:smarttags" w:element="metricconverter">
              <w:smartTagPr>
                <w:attr w:name="ProductID" w:val="60ﾰC"/>
              </w:smartTagPr>
              <w:r w:rsidRPr="00B9566E">
                <w:rPr>
                  <w:rFonts w:asciiTheme="minorHAnsi" w:hAnsiTheme="minorHAnsi" w:cstheme="minorHAnsi"/>
                  <w:sz w:val="18"/>
                  <w:szCs w:val="18"/>
                </w:rPr>
                <w:t>60°C</w:t>
              </w:r>
            </w:smartTag>
          </w:p>
          <w:p w14:paraId="065A5092" w14:textId="77777777" w:rsidR="00CA16DA" w:rsidRPr="00B9566E" w:rsidRDefault="00CA16DA" w:rsidP="009619DB">
            <w:pPr>
              <w:numPr>
                <w:ilvl w:val="0"/>
                <w:numId w:val="39"/>
              </w:numPr>
              <w:ind w:left="142" w:hanging="142"/>
              <w:rPr>
                <w:rFonts w:asciiTheme="minorHAnsi" w:hAnsiTheme="minorHAnsi" w:cstheme="minorHAnsi"/>
                <w:color w:val="000000"/>
                <w:sz w:val="18"/>
                <w:szCs w:val="18"/>
              </w:rPr>
            </w:pPr>
            <w:r w:rsidRPr="00B9566E">
              <w:rPr>
                <w:rFonts w:asciiTheme="minorHAnsi" w:hAnsiTheme="minorHAnsi" w:cstheme="minorHAnsi"/>
                <w:sz w:val="18"/>
                <w:szCs w:val="18"/>
              </w:rPr>
              <w:t xml:space="preserve">Capacidad nominal las Estaciones Distritales de Regulación será de </w:t>
            </w:r>
            <w:smartTag w:uri="urn:schemas-microsoft-com:office:smarttags" w:element="metricconverter">
              <w:smartTagPr>
                <w:attr w:name="ProductID" w:val="1000 m3"/>
              </w:smartTagPr>
              <w:r w:rsidRPr="00B9566E">
                <w:rPr>
                  <w:rFonts w:asciiTheme="minorHAnsi" w:hAnsiTheme="minorHAnsi" w:cstheme="minorHAnsi"/>
                  <w:color w:val="000000"/>
                  <w:sz w:val="18"/>
                  <w:szCs w:val="18"/>
                </w:rPr>
                <w:t>1000 m</w:t>
              </w:r>
              <w:r w:rsidRPr="00B9566E">
                <w:rPr>
                  <w:rFonts w:asciiTheme="minorHAnsi" w:hAnsiTheme="minorHAnsi" w:cstheme="minorHAnsi"/>
                  <w:color w:val="000000"/>
                  <w:sz w:val="18"/>
                  <w:szCs w:val="18"/>
                  <w:vertAlign w:val="superscript"/>
                </w:rPr>
                <w:t>3</w:t>
              </w:r>
            </w:smartTag>
            <w:r w:rsidRPr="00B9566E">
              <w:rPr>
                <w:rFonts w:asciiTheme="minorHAnsi" w:hAnsiTheme="minorHAnsi" w:cstheme="minorHAnsi"/>
                <w:color w:val="000000"/>
                <w:sz w:val="18"/>
                <w:szCs w:val="18"/>
              </w:rPr>
              <w:t xml:space="preserve">(n)/h </w:t>
            </w:r>
          </w:p>
          <w:p w14:paraId="51D192E8"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Nivel sonoro: no deberá superar los 70 dB(A) medidos a un metro del armario.</w:t>
            </w:r>
          </w:p>
          <w:p w14:paraId="6FFDAC04"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14:paraId="71BCF835"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El Sistema deberá contar con tres líneas de suministro de gas natural: La primera de Trabajo, la segunda en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y la tercera en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Pass.</w:t>
            </w:r>
          </w:p>
          <w:p w14:paraId="798AF2AD"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Los componentes involucrados en la medición deben estar ubicados dentro la arquitectura del EDR, según lo norma el reporte Nro. 7 de AGA </w:t>
            </w:r>
          </w:p>
          <w:p w14:paraId="628CC690"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Tanto la línea de entrada como la de salida deben ser bridadas, y traer consigo, el juego de espárragos y pernos para unión, además de sus correspondientes juntas dieléctricas.</w:t>
            </w:r>
          </w:p>
          <w:p w14:paraId="4DAA7BEC"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 deben instalar todos los manómetros menores en cada una de las líneas (Servicio y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necesarios para el ajuste, calibración y puesta en servicio del equipo.</w:t>
            </w:r>
          </w:p>
          <w:p w14:paraId="2060DF02"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Según Anexo 7 se instalaran 4 manómetros principales, al ingreso de la EDR, al final de la línea de servicio, al final de la línea de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y al final de la línea de llenado con sus respectivas escalas expresadas en psi o bares.</w:t>
            </w:r>
          </w:p>
          <w:p w14:paraId="3F581423"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lastRenderedPageBreak/>
              <w:t>Todas las soldaduras deben ser realizadas, conforme a procedimiento API 1104.</w:t>
            </w:r>
          </w:p>
          <w:p w14:paraId="31095656"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La activación de la línea de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debe podérsela hacer de forma automática (sincronizada en caso de falla de línea de trabajo) y manual.</w:t>
            </w:r>
          </w:p>
          <w:p w14:paraId="4E41EFFE" w14:textId="77777777" w:rsidR="00CA16DA" w:rsidRPr="00B9566E" w:rsidRDefault="00CA16DA" w:rsidP="00CA16DA">
            <w:pPr>
              <w:ind w:left="142" w:hanging="142"/>
              <w:jc w:val="both"/>
              <w:rPr>
                <w:rFonts w:asciiTheme="minorHAnsi" w:hAnsiTheme="minorHAnsi" w:cstheme="minorHAnsi"/>
                <w:sz w:val="18"/>
                <w:szCs w:val="18"/>
              </w:rPr>
            </w:pPr>
          </w:p>
          <w:p w14:paraId="52A0B971" w14:textId="77777777" w:rsidR="00CA16DA" w:rsidRPr="00B9566E" w:rsidRDefault="00CA16DA" w:rsidP="00CA16DA">
            <w:p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 xml:space="preserve">2.1  CARACTERISTICAS PARA CADA UNA DE LAS LÍNEAS 1ra. </w:t>
            </w:r>
            <w:proofErr w:type="gramStart"/>
            <w:r w:rsidRPr="00B9566E">
              <w:rPr>
                <w:rFonts w:asciiTheme="minorHAnsi" w:hAnsiTheme="minorHAnsi" w:cstheme="minorHAnsi"/>
                <w:b/>
                <w:sz w:val="18"/>
                <w:szCs w:val="18"/>
              </w:rPr>
              <w:t>y</w:t>
            </w:r>
            <w:proofErr w:type="gramEnd"/>
            <w:r w:rsidRPr="00B9566E">
              <w:rPr>
                <w:rFonts w:asciiTheme="minorHAnsi" w:hAnsiTheme="minorHAnsi" w:cstheme="minorHAnsi"/>
                <w:b/>
                <w:sz w:val="18"/>
                <w:szCs w:val="18"/>
              </w:rPr>
              <w:t xml:space="preserve"> 2da. (DE TRABAJO Y STAND BY)</w:t>
            </w:r>
          </w:p>
          <w:p w14:paraId="7AF6F98A" w14:textId="77777777" w:rsidR="00CA16DA" w:rsidRPr="00B9566E" w:rsidRDefault="00CA16DA" w:rsidP="00CA16DA">
            <w:pPr>
              <w:ind w:left="142" w:hanging="142"/>
              <w:jc w:val="both"/>
              <w:rPr>
                <w:rFonts w:asciiTheme="minorHAnsi" w:hAnsiTheme="minorHAnsi" w:cstheme="minorHAnsi"/>
                <w:b/>
                <w:sz w:val="18"/>
                <w:szCs w:val="18"/>
              </w:rPr>
            </w:pPr>
          </w:p>
          <w:p w14:paraId="6FD02D00" w14:textId="77777777" w:rsidR="00CA16DA" w:rsidRPr="00B9566E" w:rsidRDefault="00CA16DA" w:rsidP="00CA16DA">
            <w:pPr>
              <w:ind w:left="142" w:hanging="142"/>
              <w:rPr>
                <w:rFonts w:asciiTheme="minorHAnsi" w:hAnsiTheme="minorHAnsi" w:cstheme="minorHAnsi"/>
                <w:b/>
                <w:bCs/>
                <w:sz w:val="18"/>
                <w:szCs w:val="18"/>
                <w:u w:val="single"/>
              </w:rPr>
            </w:pPr>
            <w:r w:rsidRPr="00B9566E">
              <w:rPr>
                <w:rFonts w:asciiTheme="minorHAnsi" w:hAnsiTheme="minorHAnsi" w:cstheme="minorHAnsi"/>
                <w:b/>
                <w:bCs/>
                <w:sz w:val="18"/>
                <w:szCs w:val="18"/>
                <w:u w:val="single"/>
              </w:rPr>
              <w:t>Válvula de bola API 6D 6FA</w:t>
            </w:r>
          </w:p>
          <w:p w14:paraId="205B3B3C" w14:textId="77777777" w:rsidR="00CA16DA" w:rsidRPr="00B9566E" w:rsidRDefault="00CA16DA" w:rsidP="00CA16DA">
            <w:pPr>
              <w:ind w:left="142" w:hanging="142"/>
              <w:rPr>
                <w:rFonts w:asciiTheme="minorHAnsi" w:hAnsiTheme="minorHAnsi" w:cstheme="minorHAnsi"/>
                <w:b/>
                <w:bCs/>
                <w:sz w:val="18"/>
                <w:szCs w:val="18"/>
              </w:rPr>
            </w:pPr>
          </w:p>
          <w:p w14:paraId="66FC255E"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 xml:space="preserve">Clase: ANSI 300 </w:t>
            </w:r>
          </w:p>
          <w:p w14:paraId="7232664E"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Conexión: Brida ANSI 300 RF</w:t>
            </w:r>
          </w:p>
          <w:p w14:paraId="128BB267"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Actuación: Manivela.</w:t>
            </w:r>
          </w:p>
          <w:p w14:paraId="1447DAD5"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Material: ASTM 216 WCB</w:t>
            </w:r>
          </w:p>
          <w:p w14:paraId="23A2E6D0" w14:textId="77777777" w:rsidR="00CA16DA" w:rsidRPr="00B9566E" w:rsidRDefault="00CA16DA" w:rsidP="00CA16DA">
            <w:pPr>
              <w:ind w:left="142" w:hanging="142"/>
              <w:rPr>
                <w:rFonts w:asciiTheme="minorHAnsi" w:hAnsiTheme="minorHAnsi" w:cstheme="minorHAnsi"/>
                <w:bCs/>
                <w:sz w:val="18"/>
                <w:szCs w:val="18"/>
              </w:rPr>
            </w:pPr>
            <w:proofErr w:type="spellStart"/>
            <w:r w:rsidRPr="00B9566E">
              <w:rPr>
                <w:rFonts w:asciiTheme="minorHAnsi" w:hAnsiTheme="minorHAnsi" w:cstheme="minorHAnsi"/>
                <w:bCs/>
                <w:sz w:val="18"/>
                <w:szCs w:val="18"/>
              </w:rPr>
              <w:t>Diametro</w:t>
            </w:r>
            <w:proofErr w:type="spellEnd"/>
            <w:r w:rsidRPr="00B9566E">
              <w:rPr>
                <w:rFonts w:asciiTheme="minorHAnsi" w:hAnsiTheme="minorHAnsi" w:cstheme="minorHAnsi"/>
                <w:bCs/>
                <w:sz w:val="18"/>
                <w:szCs w:val="18"/>
              </w:rPr>
              <w:t xml:space="preserve">: 2 </w:t>
            </w:r>
            <w:proofErr w:type="spellStart"/>
            <w:r w:rsidRPr="00B9566E">
              <w:rPr>
                <w:rFonts w:asciiTheme="minorHAnsi" w:hAnsiTheme="minorHAnsi" w:cstheme="minorHAnsi"/>
                <w:bCs/>
                <w:sz w:val="18"/>
                <w:szCs w:val="18"/>
              </w:rPr>
              <w:t>plg</w:t>
            </w:r>
            <w:proofErr w:type="spellEnd"/>
          </w:p>
          <w:p w14:paraId="3B7D6D57"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Paso Reducido</w:t>
            </w:r>
          </w:p>
          <w:p w14:paraId="55D869C9" w14:textId="77777777" w:rsidR="00CA16DA" w:rsidRPr="00B9566E" w:rsidRDefault="00CA16DA" w:rsidP="00CA16DA">
            <w:pPr>
              <w:ind w:left="142" w:hanging="142"/>
              <w:jc w:val="both"/>
              <w:rPr>
                <w:rFonts w:asciiTheme="minorHAnsi" w:hAnsiTheme="minorHAnsi" w:cstheme="minorHAnsi"/>
                <w:b/>
                <w:sz w:val="18"/>
                <w:szCs w:val="18"/>
              </w:rPr>
            </w:pPr>
          </w:p>
          <w:p w14:paraId="6A5F3349"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Filtro</w:t>
            </w:r>
          </w:p>
          <w:p w14:paraId="613F6D9B" w14:textId="77777777" w:rsidR="00CA16DA" w:rsidRPr="00B9566E" w:rsidRDefault="00CA16DA" w:rsidP="00CA16DA">
            <w:pPr>
              <w:ind w:left="142" w:hanging="142"/>
              <w:jc w:val="both"/>
              <w:rPr>
                <w:rFonts w:asciiTheme="minorHAnsi" w:hAnsiTheme="minorHAnsi" w:cstheme="minorHAnsi"/>
                <w:b/>
                <w:sz w:val="18"/>
                <w:szCs w:val="18"/>
                <w:u w:val="single"/>
              </w:rPr>
            </w:pPr>
          </w:p>
          <w:p w14:paraId="595CB75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14:paraId="54F24AE3"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El elemento filtrante debe ser tal que en el caso de una ruptura de los elementos filtrantes, el cuerpo del filtro tenga la capacidad suficiente para retener los desechos resultantes. Además debe tener conexiones de drenaje</w:t>
            </w:r>
          </w:p>
          <w:p w14:paraId="6E2FCED6" w14:textId="77777777" w:rsidR="00CA16DA" w:rsidRPr="00B9566E" w:rsidRDefault="00CA16DA" w:rsidP="00CA16DA">
            <w:pPr>
              <w:ind w:left="142" w:hanging="142"/>
              <w:jc w:val="both"/>
              <w:rPr>
                <w:rFonts w:asciiTheme="minorHAnsi" w:hAnsiTheme="minorHAnsi" w:cstheme="minorHAnsi"/>
                <w:b/>
                <w:sz w:val="18"/>
                <w:szCs w:val="18"/>
                <w:u w:val="single"/>
              </w:rPr>
            </w:pPr>
          </w:p>
          <w:p w14:paraId="3B1EE8EB"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Regulador pilotado</w:t>
            </w:r>
          </w:p>
          <w:p w14:paraId="2BDA5EE8"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sz w:val="18"/>
                <w:szCs w:val="18"/>
              </w:rPr>
              <w:t>Precisión de la regulación: menor a 10%</w:t>
            </w:r>
          </w:p>
          <w:p w14:paraId="7377B475" w14:textId="77777777" w:rsidR="00CA16DA" w:rsidRPr="00B9566E" w:rsidRDefault="00CA16DA" w:rsidP="00CA16DA">
            <w:pPr>
              <w:ind w:left="142" w:hanging="142"/>
              <w:jc w:val="both"/>
              <w:rPr>
                <w:rFonts w:asciiTheme="minorHAnsi" w:hAnsiTheme="minorHAnsi" w:cstheme="minorHAnsi"/>
                <w:b/>
                <w:sz w:val="18"/>
                <w:szCs w:val="18"/>
                <w:u w:val="single"/>
              </w:rPr>
            </w:pPr>
          </w:p>
          <w:p w14:paraId="5252E5F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Tipo: Regulador pilotado de diafragma, </w:t>
            </w:r>
          </w:p>
          <w:p w14:paraId="514CF924"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Conexión: 2 </w:t>
            </w:r>
            <w:proofErr w:type="spellStart"/>
            <w:r w:rsidRPr="00B9566E">
              <w:rPr>
                <w:rFonts w:asciiTheme="minorHAnsi" w:hAnsiTheme="minorHAnsi" w:cstheme="minorHAnsi"/>
                <w:sz w:val="18"/>
                <w:szCs w:val="18"/>
              </w:rPr>
              <w:t>plg</w:t>
            </w:r>
            <w:proofErr w:type="spellEnd"/>
            <w:r w:rsidRPr="00B9566E">
              <w:rPr>
                <w:rFonts w:asciiTheme="minorHAnsi" w:hAnsiTheme="minorHAnsi" w:cstheme="minorHAnsi"/>
                <w:sz w:val="18"/>
                <w:szCs w:val="18"/>
              </w:rPr>
              <w:t xml:space="preserve"> ANSI 300 RF.</w:t>
            </w:r>
          </w:p>
          <w:p w14:paraId="10FEADB4"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Capacidad: </w:t>
            </w:r>
            <w:smartTag w:uri="urn:schemas-microsoft-com:office:smarttags" w:element="metricconverter">
              <w:smartTagPr>
                <w:attr w:name="ProductID" w:val="1000 m3"/>
              </w:smartTagPr>
              <w:r w:rsidRPr="00B9566E">
                <w:rPr>
                  <w:rFonts w:asciiTheme="minorHAnsi" w:hAnsiTheme="minorHAnsi" w:cstheme="minorHAnsi"/>
                  <w:sz w:val="18"/>
                  <w:szCs w:val="18"/>
                </w:rPr>
                <w:t>1000 m</w:t>
              </w:r>
              <w:r w:rsidRPr="00B9566E">
                <w:rPr>
                  <w:rFonts w:asciiTheme="minorHAnsi" w:hAnsiTheme="minorHAnsi" w:cstheme="minorHAnsi"/>
                  <w:sz w:val="18"/>
                  <w:szCs w:val="18"/>
                  <w:vertAlign w:val="superscript"/>
                </w:rPr>
                <w:t>3</w:t>
              </w:r>
            </w:smartTag>
            <w:r w:rsidRPr="00B9566E">
              <w:rPr>
                <w:rFonts w:asciiTheme="minorHAnsi" w:hAnsiTheme="minorHAnsi" w:cstheme="minorHAnsi"/>
                <w:sz w:val="18"/>
                <w:szCs w:val="18"/>
              </w:rPr>
              <w:t>(n)/h bridado.</w:t>
            </w:r>
          </w:p>
          <w:p w14:paraId="155A7AC8"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Rearme: manual.</w:t>
            </w:r>
          </w:p>
          <w:p w14:paraId="4B24FA7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Rango de Regulación: 2 bar a 5 bar (implica que el rango puede ser mayor y que los limites están incluidos)</w:t>
            </w:r>
          </w:p>
          <w:p w14:paraId="64A9565C"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Material Cuerpo ASTM A 216 WCB</w:t>
            </w:r>
          </w:p>
          <w:p w14:paraId="4F62EAED"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Las líneas de los pilotos deben incorporar sistemas de filtrado y purga</w:t>
            </w:r>
          </w:p>
          <w:p w14:paraId="20DB6855" w14:textId="77777777" w:rsidR="00CA16DA" w:rsidRPr="00B9566E" w:rsidRDefault="00CA16DA" w:rsidP="00CA16DA">
            <w:pPr>
              <w:ind w:left="142" w:hanging="142"/>
              <w:jc w:val="both"/>
              <w:rPr>
                <w:rFonts w:asciiTheme="minorHAnsi" w:hAnsiTheme="minorHAnsi" w:cstheme="minorHAnsi"/>
                <w:sz w:val="18"/>
                <w:szCs w:val="18"/>
              </w:rPr>
            </w:pPr>
          </w:p>
          <w:p w14:paraId="1C3E3D61"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Sistema de Bloqueo</w:t>
            </w:r>
          </w:p>
          <w:p w14:paraId="1AC56411" w14:textId="77777777" w:rsidR="00CA16DA" w:rsidRPr="00B9566E" w:rsidRDefault="00CA16DA" w:rsidP="00CA16DA">
            <w:pPr>
              <w:ind w:left="142" w:hanging="142"/>
              <w:jc w:val="both"/>
              <w:rPr>
                <w:rFonts w:asciiTheme="minorHAnsi" w:hAnsiTheme="minorHAnsi" w:cstheme="minorHAnsi"/>
                <w:b/>
                <w:sz w:val="18"/>
                <w:szCs w:val="18"/>
                <w:u w:val="single"/>
              </w:rPr>
            </w:pPr>
          </w:p>
          <w:p w14:paraId="219CB200"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Este puede ser de tipo integrado a sistema de regulación (sistema </w:t>
            </w:r>
            <w:proofErr w:type="spellStart"/>
            <w:r w:rsidRPr="00B9566E">
              <w:rPr>
                <w:rFonts w:asciiTheme="minorHAnsi" w:hAnsiTheme="minorHAnsi" w:cstheme="minorHAnsi"/>
                <w:sz w:val="18"/>
                <w:szCs w:val="18"/>
              </w:rPr>
              <w:t>slam</w:t>
            </w:r>
            <w:proofErr w:type="spellEnd"/>
            <w:r w:rsidRPr="00B9566E">
              <w:rPr>
                <w:rFonts w:asciiTheme="minorHAnsi" w:hAnsiTheme="minorHAnsi" w:cstheme="minorHAnsi"/>
                <w:sz w:val="18"/>
                <w:szCs w:val="18"/>
              </w:rPr>
              <w:t xml:space="preserve"> </w:t>
            </w:r>
            <w:proofErr w:type="spellStart"/>
            <w:r w:rsidRPr="00B9566E">
              <w:rPr>
                <w:rFonts w:asciiTheme="minorHAnsi" w:hAnsiTheme="minorHAnsi" w:cstheme="minorHAnsi"/>
                <w:sz w:val="18"/>
                <w:szCs w:val="18"/>
              </w:rPr>
              <w:t>shut</w:t>
            </w:r>
            <w:proofErr w:type="spellEnd"/>
            <w:r w:rsidRPr="00B9566E">
              <w:rPr>
                <w:rFonts w:asciiTheme="minorHAnsi" w:hAnsiTheme="minorHAnsi" w:cstheme="minorHAnsi"/>
                <w:sz w:val="18"/>
                <w:szCs w:val="18"/>
              </w:rPr>
              <w:t>) o puede ser un sistema de bloqueo independiente monitorizando al sistema de regulación.</w:t>
            </w:r>
          </w:p>
          <w:p w14:paraId="13656AF7" w14:textId="77777777" w:rsidR="00CA16DA" w:rsidRPr="00B9566E" w:rsidRDefault="00CA16DA" w:rsidP="00CA16DA">
            <w:pPr>
              <w:ind w:left="142" w:hanging="142"/>
              <w:jc w:val="both"/>
              <w:rPr>
                <w:rFonts w:asciiTheme="minorHAnsi" w:hAnsiTheme="minorHAnsi" w:cstheme="minorHAnsi"/>
                <w:sz w:val="18"/>
                <w:szCs w:val="18"/>
              </w:rPr>
            </w:pPr>
          </w:p>
          <w:p w14:paraId="34C54BB7"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Los rangos de </w:t>
            </w:r>
            <w:proofErr w:type="spellStart"/>
            <w:r w:rsidRPr="00B9566E">
              <w:rPr>
                <w:rFonts w:asciiTheme="minorHAnsi" w:hAnsiTheme="minorHAnsi" w:cstheme="minorHAnsi"/>
                <w:sz w:val="18"/>
                <w:szCs w:val="18"/>
              </w:rPr>
              <w:t>seteo</w:t>
            </w:r>
            <w:proofErr w:type="spellEnd"/>
            <w:r w:rsidRPr="00B9566E">
              <w:rPr>
                <w:rFonts w:asciiTheme="minorHAnsi" w:hAnsiTheme="minorHAnsi" w:cstheme="minorHAnsi"/>
                <w:sz w:val="18"/>
                <w:szCs w:val="18"/>
              </w:rPr>
              <w:t xml:space="preserve"> de los equipos EDR para las válvulas </w:t>
            </w:r>
            <w:proofErr w:type="spellStart"/>
            <w:r w:rsidRPr="00B9566E">
              <w:rPr>
                <w:rFonts w:asciiTheme="minorHAnsi" w:hAnsiTheme="minorHAnsi" w:cstheme="minorHAnsi"/>
                <w:sz w:val="18"/>
                <w:szCs w:val="18"/>
              </w:rPr>
              <w:t>shut</w:t>
            </w:r>
            <w:proofErr w:type="spellEnd"/>
            <w:r w:rsidRPr="00B9566E">
              <w:rPr>
                <w:rFonts w:asciiTheme="minorHAnsi" w:hAnsiTheme="minorHAnsi" w:cstheme="minorHAnsi"/>
                <w:sz w:val="18"/>
                <w:szCs w:val="18"/>
              </w:rPr>
              <w:t xml:space="preserve">-off están entre 2.8 bar por baja y 5.8 bar por alta. La empresa proponente, deberá ofertar equipos cuyos rangos de ajuste </w:t>
            </w:r>
            <w:r w:rsidRPr="00B9566E">
              <w:rPr>
                <w:rFonts w:asciiTheme="minorHAnsi" w:hAnsiTheme="minorHAnsi" w:cstheme="minorHAnsi"/>
                <w:sz w:val="18"/>
                <w:szCs w:val="18"/>
              </w:rPr>
              <w:lastRenderedPageBreak/>
              <w:t>por alta y por baja permitan trabajar en el intervalo mencionado, sin que esto implique que las especificaciones del fabricante se encuentren en los límites.</w:t>
            </w:r>
          </w:p>
          <w:p w14:paraId="0FF677FC" w14:textId="77777777" w:rsidR="00CA16DA" w:rsidRPr="00B9566E" w:rsidRDefault="00CA16DA" w:rsidP="00CA16DA">
            <w:pPr>
              <w:ind w:left="142" w:hanging="142"/>
              <w:jc w:val="both"/>
              <w:rPr>
                <w:rFonts w:asciiTheme="minorHAnsi" w:hAnsiTheme="minorHAnsi" w:cstheme="minorHAnsi"/>
                <w:sz w:val="18"/>
                <w:szCs w:val="18"/>
              </w:rPr>
            </w:pPr>
          </w:p>
          <w:p w14:paraId="7D65C37A"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Válvula Mariposa</w:t>
            </w:r>
          </w:p>
          <w:p w14:paraId="440923B8" w14:textId="77777777" w:rsidR="00CA16DA" w:rsidRPr="00B9566E" w:rsidRDefault="00CA16DA" w:rsidP="00CA16DA">
            <w:pPr>
              <w:ind w:left="142" w:hanging="142"/>
              <w:jc w:val="both"/>
              <w:rPr>
                <w:rFonts w:asciiTheme="minorHAnsi" w:hAnsiTheme="minorHAnsi" w:cstheme="minorHAnsi"/>
                <w:b/>
                <w:sz w:val="18"/>
                <w:szCs w:val="18"/>
                <w:u w:val="single"/>
              </w:rPr>
            </w:pPr>
          </w:p>
          <w:p w14:paraId="2DAC2230"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Tipo: </w:t>
            </w:r>
            <w:proofErr w:type="spellStart"/>
            <w:r w:rsidRPr="00B9566E">
              <w:rPr>
                <w:rFonts w:asciiTheme="minorHAnsi" w:hAnsiTheme="minorHAnsi" w:cstheme="minorHAnsi"/>
                <w:sz w:val="18"/>
                <w:szCs w:val="18"/>
              </w:rPr>
              <w:t>Wafer</w:t>
            </w:r>
            <w:proofErr w:type="spellEnd"/>
            <w:r w:rsidRPr="00B9566E">
              <w:rPr>
                <w:rFonts w:asciiTheme="minorHAnsi" w:hAnsiTheme="minorHAnsi" w:cstheme="minorHAnsi"/>
                <w:sz w:val="18"/>
                <w:szCs w:val="18"/>
              </w:rPr>
              <w:t>, montaje entre bridas, con palanca.</w:t>
            </w:r>
          </w:p>
          <w:p w14:paraId="3FA844D5"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Diámetro: 2 </w:t>
            </w:r>
            <w:proofErr w:type="spellStart"/>
            <w:r w:rsidRPr="00B9566E">
              <w:rPr>
                <w:rFonts w:asciiTheme="minorHAnsi" w:hAnsiTheme="minorHAnsi" w:cstheme="minorHAnsi"/>
                <w:sz w:val="18"/>
                <w:szCs w:val="18"/>
              </w:rPr>
              <w:t>plg</w:t>
            </w:r>
            <w:proofErr w:type="spellEnd"/>
            <w:r w:rsidRPr="00B9566E">
              <w:rPr>
                <w:rFonts w:asciiTheme="minorHAnsi" w:hAnsiTheme="minorHAnsi" w:cstheme="minorHAnsi"/>
                <w:sz w:val="18"/>
                <w:szCs w:val="18"/>
              </w:rPr>
              <w:t>. ANSI 150</w:t>
            </w:r>
          </w:p>
          <w:p w14:paraId="35657E77"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Materiales: Cuerpo de acero; asiento </w:t>
            </w:r>
            <w:proofErr w:type="spellStart"/>
            <w:r w:rsidRPr="00B9566E">
              <w:rPr>
                <w:rFonts w:asciiTheme="minorHAnsi" w:hAnsiTheme="minorHAnsi" w:cstheme="minorHAnsi"/>
                <w:sz w:val="18"/>
                <w:szCs w:val="18"/>
              </w:rPr>
              <w:t>Teflon</w:t>
            </w:r>
            <w:proofErr w:type="spellEnd"/>
            <w:r w:rsidRPr="00B9566E">
              <w:rPr>
                <w:rFonts w:asciiTheme="minorHAnsi" w:hAnsiTheme="minorHAnsi" w:cstheme="minorHAnsi"/>
                <w:sz w:val="18"/>
                <w:szCs w:val="18"/>
              </w:rPr>
              <w:t xml:space="preserve"> Reforzado y/o buna N</w:t>
            </w:r>
          </w:p>
          <w:p w14:paraId="11B161F7" w14:textId="77777777" w:rsidR="00CA16DA" w:rsidRPr="00B9566E" w:rsidRDefault="00CA16DA" w:rsidP="00CA16DA">
            <w:pPr>
              <w:ind w:left="142" w:hanging="142"/>
              <w:jc w:val="both"/>
              <w:rPr>
                <w:rFonts w:asciiTheme="minorHAnsi" w:hAnsiTheme="minorHAnsi" w:cstheme="minorHAnsi"/>
                <w:sz w:val="18"/>
                <w:szCs w:val="18"/>
              </w:rPr>
            </w:pPr>
          </w:p>
          <w:p w14:paraId="5D080630" w14:textId="77777777" w:rsidR="00CA16DA" w:rsidRPr="00B9566E" w:rsidRDefault="00CA16DA" w:rsidP="00CA16DA">
            <w:pPr>
              <w:ind w:left="142" w:hanging="142"/>
              <w:rPr>
                <w:rFonts w:asciiTheme="minorHAnsi" w:hAnsiTheme="minorHAnsi" w:cstheme="minorHAnsi"/>
                <w:b/>
                <w:sz w:val="18"/>
                <w:szCs w:val="18"/>
                <w:u w:val="single"/>
              </w:rPr>
            </w:pPr>
            <w:r w:rsidRPr="00B9566E">
              <w:rPr>
                <w:rFonts w:asciiTheme="minorHAnsi" w:hAnsiTheme="minorHAnsi" w:cstheme="minorHAnsi"/>
                <w:b/>
                <w:sz w:val="18"/>
                <w:szCs w:val="18"/>
                <w:u w:val="single"/>
              </w:rPr>
              <w:t xml:space="preserve">Manómetros en cada una de las </w:t>
            </w:r>
            <w:proofErr w:type="spellStart"/>
            <w:r w:rsidRPr="00B9566E">
              <w:rPr>
                <w:rFonts w:asciiTheme="minorHAnsi" w:hAnsiTheme="minorHAnsi" w:cstheme="minorHAnsi"/>
                <w:b/>
                <w:sz w:val="18"/>
                <w:szCs w:val="18"/>
                <w:u w:val="single"/>
              </w:rPr>
              <w:t>lineas</w:t>
            </w:r>
            <w:proofErr w:type="spellEnd"/>
            <w:r w:rsidRPr="00B9566E">
              <w:rPr>
                <w:rFonts w:asciiTheme="minorHAnsi" w:hAnsiTheme="minorHAnsi" w:cstheme="minorHAnsi"/>
                <w:b/>
                <w:sz w:val="18"/>
                <w:szCs w:val="18"/>
                <w:u w:val="single"/>
              </w:rPr>
              <w:t>:</w:t>
            </w:r>
          </w:p>
          <w:p w14:paraId="17E247E4" w14:textId="77777777" w:rsidR="00CA16DA" w:rsidRPr="00B9566E" w:rsidRDefault="00CA16DA" w:rsidP="00CA16DA">
            <w:pPr>
              <w:ind w:left="142" w:hanging="142"/>
              <w:rPr>
                <w:rFonts w:asciiTheme="minorHAnsi" w:hAnsiTheme="minorHAnsi" w:cstheme="minorHAnsi"/>
                <w:sz w:val="18"/>
                <w:szCs w:val="18"/>
              </w:rPr>
            </w:pPr>
          </w:p>
          <w:p w14:paraId="5EECB13F"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instalarán un manómetro a la salida de cada una de las </w:t>
            </w:r>
            <w:proofErr w:type="spellStart"/>
            <w:r w:rsidRPr="00B9566E">
              <w:rPr>
                <w:rFonts w:asciiTheme="minorHAnsi" w:hAnsiTheme="minorHAnsi" w:cstheme="minorHAnsi"/>
                <w:sz w:val="18"/>
                <w:szCs w:val="18"/>
              </w:rPr>
              <w:t>lineas</w:t>
            </w:r>
            <w:proofErr w:type="spellEnd"/>
            <w:r w:rsidRPr="00B9566E">
              <w:rPr>
                <w:rFonts w:asciiTheme="minorHAnsi" w:hAnsiTheme="minorHAnsi" w:cstheme="minorHAnsi"/>
                <w:sz w:val="18"/>
                <w:szCs w:val="18"/>
              </w:rPr>
              <w:t xml:space="preserve"> del EDR de cuadrante métrico redondo, de </w:t>
            </w:r>
            <w:smartTag w:uri="urn:schemas-microsoft-com:office:smarttags" w:element="metricconverter">
              <w:smartTagPr>
                <w:attr w:name="ProductID" w:val="100 mm"/>
              </w:smartTagPr>
              <w:r w:rsidRPr="00B9566E">
                <w:rPr>
                  <w:rFonts w:asciiTheme="minorHAnsi" w:hAnsiTheme="minorHAnsi" w:cstheme="minorHAnsi"/>
                  <w:sz w:val="18"/>
                  <w:szCs w:val="18"/>
                </w:rPr>
                <w:t>100 mm</w:t>
              </w:r>
            </w:smartTag>
            <w:r w:rsidRPr="00B9566E">
              <w:rPr>
                <w:rFonts w:asciiTheme="minorHAnsi" w:hAnsiTheme="minorHAnsi" w:cstheme="minorHAnsi"/>
                <w:sz w:val="18"/>
                <w:szCs w:val="18"/>
              </w:rPr>
              <w:t xml:space="preserve"> de diámetro como mínimo, conectados con rosca NPT (ADEMAS DEBE ESTAR RELLENADO CON GLICERINA).</w:t>
            </w:r>
          </w:p>
          <w:p w14:paraId="3958994D" w14:textId="77777777" w:rsidR="00CA16DA" w:rsidRPr="00B9566E" w:rsidRDefault="00CA16DA" w:rsidP="00CA16DA">
            <w:pPr>
              <w:ind w:left="142" w:hanging="142"/>
              <w:jc w:val="both"/>
              <w:rPr>
                <w:rFonts w:asciiTheme="minorHAnsi" w:hAnsiTheme="minorHAnsi" w:cstheme="minorHAnsi"/>
                <w:sz w:val="18"/>
                <w:szCs w:val="18"/>
              </w:rPr>
            </w:pPr>
          </w:p>
          <w:p w14:paraId="16FDE987"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Rangos: </w:t>
            </w:r>
            <w:r w:rsidRPr="00B9566E">
              <w:rPr>
                <w:rFonts w:asciiTheme="minorHAnsi" w:hAnsiTheme="minorHAnsi" w:cstheme="minorHAnsi"/>
                <w:sz w:val="18"/>
                <w:szCs w:val="18"/>
              </w:rPr>
              <w:tab/>
            </w:r>
            <w:r w:rsidRPr="00B9566E">
              <w:rPr>
                <w:rFonts w:asciiTheme="minorHAnsi" w:hAnsiTheme="minorHAnsi" w:cstheme="minorHAnsi"/>
                <w:sz w:val="18"/>
                <w:szCs w:val="18"/>
              </w:rPr>
              <w:tab/>
              <w:t xml:space="preserve">0  -  10 Bar </w:t>
            </w:r>
            <w:r w:rsidRPr="00B9566E">
              <w:rPr>
                <w:rFonts w:asciiTheme="minorHAnsi" w:hAnsiTheme="minorHAnsi" w:cstheme="minorHAnsi"/>
                <w:sz w:val="18"/>
                <w:szCs w:val="18"/>
              </w:rPr>
              <w:tab/>
              <w:t xml:space="preserve">y </w:t>
            </w:r>
            <w:r w:rsidRPr="00B9566E">
              <w:rPr>
                <w:rFonts w:asciiTheme="minorHAnsi" w:hAnsiTheme="minorHAnsi" w:cstheme="minorHAnsi"/>
                <w:sz w:val="18"/>
                <w:szCs w:val="18"/>
                <w:u w:val="single"/>
              </w:rPr>
              <w:t>+</w:t>
            </w:r>
            <w:r w:rsidRPr="00B9566E">
              <w:rPr>
                <w:rFonts w:asciiTheme="minorHAnsi" w:hAnsiTheme="minorHAnsi" w:cstheme="minorHAnsi"/>
                <w:sz w:val="18"/>
                <w:szCs w:val="18"/>
              </w:rPr>
              <w:t xml:space="preserve"> 1% de precisión Aguas arriba</w:t>
            </w:r>
          </w:p>
          <w:p w14:paraId="25F4AF9E" w14:textId="77777777" w:rsidR="00CA16DA" w:rsidRPr="00B9566E" w:rsidRDefault="00CA16DA" w:rsidP="00CA16DA">
            <w:pPr>
              <w:ind w:left="142" w:hanging="142"/>
              <w:jc w:val="both"/>
              <w:rPr>
                <w:rFonts w:asciiTheme="minorHAnsi" w:hAnsiTheme="minorHAnsi" w:cstheme="minorHAnsi"/>
                <w:sz w:val="18"/>
                <w:szCs w:val="18"/>
              </w:rPr>
            </w:pPr>
          </w:p>
          <w:p w14:paraId="3702167E"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Cada manómetro deberá contar con su respectiva válvula de aislamiento tipo aguja (TIPO INTEGRAL CON PURGA Y BLOQUEO).</w:t>
            </w:r>
          </w:p>
          <w:p w14:paraId="6625AE4C" w14:textId="77777777" w:rsidR="00CA16DA" w:rsidRPr="00B9566E" w:rsidRDefault="00CA16DA" w:rsidP="00CA16DA">
            <w:pPr>
              <w:ind w:left="142" w:hanging="142"/>
              <w:jc w:val="both"/>
              <w:rPr>
                <w:rFonts w:asciiTheme="minorHAnsi" w:hAnsiTheme="minorHAnsi" w:cstheme="minorHAnsi"/>
                <w:b/>
                <w:sz w:val="18"/>
                <w:szCs w:val="18"/>
                <w:u w:val="single"/>
              </w:rPr>
            </w:pPr>
          </w:p>
          <w:p w14:paraId="4E9C813C" w14:textId="77777777" w:rsidR="00CA16DA" w:rsidRPr="00B9566E" w:rsidRDefault="00CA16DA" w:rsidP="00CA16DA">
            <w:pPr>
              <w:ind w:left="142" w:hanging="142"/>
              <w:rPr>
                <w:rFonts w:asciiTheme="minorHAnsi" w:hAnsiTheme="minorHAnsi" w:cstheme="minorHAnsi"/>
                <w:b/>
                <w:bCs/>
                <w:sz w:val="18"/>
                <w:szCs w:val="18"/>
              </w:rPr>
            </w:pPr>
            <w:r w:rsidRPr="00B9566E">
              <w:rPr>
                <w:rFonts w:asciiTheme="minorHAnsi" w:hAnsiTheme="minorHAnsi" w:cstheme="minorHAnsi"/>
                <w:b/>
                <w:bCs/>
                <w:sz w:val="18"/>
                <w:szCs w:val="18"/>
              </w:rPr>
              <w:t>2.2 CARACTERISTICAS TRAMOS COMÚNES</w:t>
            </w:r>
          </w:p>
          <w:p w14:paraId="6516BCA7" w14:textId="77777777" w:rsidR="00CA16DA" w:rsidRPr="00B9566E" w:rsidRDefault="00CA16DA" w:rsidP="00CA16DA">
            <w:pPr>
              <w:ind w:left="142" w:hanging="142"/>
              <w:rPr>
                <w:rFonts w:asciiTheme="minorHAnsi" w:hAnsiTheme="minorHAnsi" w:cstheme="minorHAnsi"/>
                <w:b/>
                <w:bCs/>
                <w:sz w:val="18"/>
                <w:szCs w:val="18"/>
              </w:rPr>
            </w:pPr>
          </w:p>
          <w:p w14:paraId="3450350D" w14:textId="77777777" w:rsidR="00CA16DA" w:rsidRPr="00B9566E" w:rsidRDefault="00CA16DA" w:rsidP="00CA16DA">
            <w:pPr>
              <w:ind w:left="142" w:hanging="142"/>
              <w:rPr>
                <w:rFonts w:asciiTheme="minorHAnsi" w:hAnsiTheme="minorHAnsi" w:cstheme="minorHAnsi"/>
                <w:b/>
                <w:sz w:val="18"/>
                <w:szCs w:val="18"/>
                <w:u w:val="single"/>
              </w:rPr>
            </w:pPr>
            <w:r w:rsidRPr="00B9566E">
              <w:rPr>
                <w:rFonts w:asciiTheme="minorHAnsi" w:hAnsiTheme="minorHAnsi" w:cstheme="minorHAnsi"/>
                <w:b/>
                <w:sz w:val="18"/>
                <w:szCs w:val="18"/>
                <w:u w:val="single"/>
              </w:rPr>
              <w:t>Manómetro:</w:t>
            </w:r>
          </w:p>
          <w:p w14:paraId="040FFA29" w14:textId="77777777" w:rsidR="00CA16DA" w:rsidRPr="00B9566E" w:rsidRDefault="00CA16DA" w:rsidP="00CA16DA">
            <w:pPr>
              <w:ind w:left="142" w:hanging="142"/>
              <w:rPr>
                <w:rFonts w:asciiTheme="minorHAnsi" w:hAnsiTheme="minorHAnsi" w:cstheme="minorHAnsi"/>
                <w:sz w:val="18"/>
                <w:szCs w:val="18"/>
              </w:rPr>
            </w:pPr>
          </w:p>
          <w:p w14:paraId="73FCA07A"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instalarán un manómetro, Aguas Arriba (a la entrada del EDR de cuadrante métrico redondo, de </w:t>
            </w:r>
            <w:smartTag w:uri="urn:schemas-microsoft-com:office:smarttags" w:element="metricconverter">
              <w:smartTagPr>
                <w:attr w:name="ProductID" w:val="100 mm"/>
              </w:smartTagPr>
              <w:r w:rsidRPr="00B9566E">
                <w:rPr>
                  <w:rFonts w:asciiTheme="minorHAnsi" w:hAnsiTheme="minorHAnsi" w:cstheme="minorHAnsi"/>
                  <w:sz w:val="18"/>
                  <w:szCs w:val="18"/>
                </w:rPr>
                <w:t>100 mm</w:t>
              </w:r>
            </w:smartTag>
            <w:r w:rsidRPr="00B9566E">
              <w:rPr>
                <w:rFonts w:asciiTheme="minorHAnsi" w:hAnsiTheme="minorHAnsi" w:cstheme="minorHAnsi"/>
                <w:sz w:val="18"/>
                <w:szCs w:val="18"/>
              </w:rPr>
              <w:t xml:space="preserve"> de diámetro como mínimo, conectados con rosca NPT (ADEMAS DEBE ESTAR RELLENADO CON GLICERINA).</w:t>
            </w:r>
          </w:p>
          <w:p w14:paraId="3DA56141" w14:textId="77777777" w:rsidR="00CA16DA" w:rsidRPr="00B9566E" w:rsidRDefault="00CA16DA" w:rsidP="00CA16DA">
            <w:pPr>
              <w:ind w:left="142" w:hanging="142"/>
              <w:jc w:val="both"/>
              <w:rPr>
                <w:rFonts w:asciiTheme="minorHAnsi" w:hAnsiTheme="minorHAnsi" w:cstheme="minorHAnsi"/>
                <w:sz w:val="18"/>
                <w:szCs w:val="18"/>
              </w:rPr>
            </w:pPr>
          </w:p>
          <w:p w14:paraId="0C90DB0D"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Rangos: </w:t>
            </w:r>
            <w:r w:rsidRPr="00B9566E">
              <w:rPr>
                <w:rFonts w:asciiTheme="minorHAnsi" w:hAnsiTheme="minorHAnsi" w:cstheme="minorHAnsi"/>
                <w:sz w:val="18"/>
                <w:szCs w:val="18"/>
              </w:rPr>
              <w:tab/>
            </w:r>
            <w:r w:rsidRPr="00B9566E">
              <w:rPr>
                <w:rFonts w:asciiTheme="minorHAnsi" w:hAnsiTheme="minorHAnsi" w:cstheme="minorHAnsi"/>
                <w:sz w:val="18"/>
                <w:szCs w:val="18"/>
              </w:rPr>
              <w:tab/>
              <w:t>0  -  100 Bar</w:t>
            </w:r>
            <w:r w:rsidRPr="00B9566E">
              <w:rPr>
                <w:rFonts w:asciiTheme="minorHAnsi" w:hAnsiTheme="minorHAnsi" w:cstheme="minorHAnsi"/>
                <w:sz w:val="18"/>
                <w:szCs w:val="18"/>
              </w:rPr>
              <w:tab/>
              <w:t xml:space="preserve">y </w:t>
            </w:r>
            <w:r w:rsidRPr="00B9566E">
              <w:rPr>
                <w:rFonts w:asciiTheme="minorHAnsi" w:hAnsiTheme="minorHAnsi" w:cstheme="minorHAnsi"/>
                <w:sz w:val="18"/>
                <w:szCs w:val="18"/>
                <w:u w:val="single"/>
              </w:rPr>
              <w:t>+</w:t>
            </w:r>
            <w:r w:rsidRPr="00B9566E">
              <w:rPr>
                <w:rFonts w:asciiTheme="minorHAnsi" w:hAnsiTheme="minorHAnsi" w:cstheme="minorHAnsi"/>
                <w:sz w:val="18"/>
                <w:szCs w:val="18"/>
              </w:rPr>
              <w:t xml:space="preserve"> 1% de precisión Aguas arriba</w:t>
            </w:r>
          </w:p>
          <w:p w14:paraId="2C302C6F"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4F256654"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Cada manómetro deberá contar con su respectiva válvula de aislamiento tipo aguja (TIPO INTEGRAL CON PURGA Y BLOQUEO).</w:t>
            </w:r>
          </w:p>
          <w:p w14:paraId="68D393B5" w14:textId="77777777" w:rsidR="00CA16DA" w:rsidRPr="00B9566E" w:rsidRDefault="00CA16DA" w:rsidP="00CA16DA">
            <w:pPr>
              <w:ind w:left="142" w:hanging="142"/>
              <w:rPr>
                <w:rFonts w:asciiTheme="minorHAnsi" w:hAnsiTheme="minorHAnsi" w:cstheme="minorHAnsi"/>
                <w:b/>
                <w:sz w:val="18"/>
                <w:szCs w:val="18"/>
                <w:u w:val="single"/>
              </w:rPr>
            </w:pPr>
            <w:r w:rsidRPr="00B9566E">
              <w:rPr>
                <w:rFonts w:asciiTheme="minorHAnsi" w:hAnsiTheme="minorHAnsi" w:cstheme="minorHAnsi"/>
                <w:b/>
                <w:sz w:val="18"/>
                <w:szCs w:val="18"/>
                <w:u w:val="single"/>
              </w:rPr>
              <w:t>Termómetros:</w:t>
            </w:r>
          </w:p>
          <w:p w14:paraId="17D675E0" w14:textId="77777777" w:rsidR="00CA16DA" w:rsidRPr="00B9566E" w:rsidRDefault="00CA16DA" w:rsidP="00CA16DA">
            <w:pPr>
              <w:ind w:left="142" w:hanging="142"/>
              <w:rPr>
                <w:rFonts w:asciiTheme="minorHAnsi" w:hAnsiTheme="minorHAnsi" w:cstheme="minorHAnsi"/>
                <w:sz w:val="18"/>
                <w:szCs w:val="18"/>
                <w:u w:val="single"/>
              </w:rPr>
            </w:pPr>
          </w:p>
          <w:p w14:paraId="1974D42A"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B9566E">
                <w:rPr>
                  <w:rFonts w:asciiTheme="minorHAnsi" w:hAnsiTheme="minorHAnsi" w:cstheme="minorHAnsi"/>
                  <w:sz w:val="18"/>
                  <w:szCs w:val="18"/>
                </w:rPr>
                <w:t>50°C</w:t>
              </w:r>
            </w:smartTag>
            <w:r w:rsidRPr="00B9566E">
              <w:rPr>
                <w:rFonts w:asciiTheme="minorHAnsi" w:hAnsiTheme="minorHAnsi" w:cstheme="minorHAnsi"/>
                <w:sz w:val="18"/>
                <w:szCs w:val="18"/>
              </w:rPr>
              <w:t>.</w:t>
            </w:r>
          </w:p>
          <w:p w14:paraId="31FC152B"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Precisión: 1%</w:t>
            </w:r>
          </w:p>
          <w:p w14:paraId="2EC4D828" w14:textId="77777777" w:rsidR="00CA16DA" w:rsidRPr="00B9566E" w:rsidRDefault="00CA16DA" w:rsidP="00CA16DA">
            <w:pPr>
              <w:ind w:left="142" w:hanging="142"/>
              <w:jc w:val="both"/>
              <w:rPr>
                <w:rFonts w:asciiTheme="minorHAnsi" w:hAnsiTheme="minorHAnsi" w:cstheme="minorHAnsi"/>
                <w:sz w:val="18"/>
                <w:szCs w:val="18"/>
              </w:rPr>
            </w:pPr>
          </w:p>
          <w:p w14:paraId="50A53F96"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Tubería de salida 3plg</w:t>
            </w:r>
          </w:p>
          <w:p w14:paraId="6E853B26" w14:textId="77777777" w:rsidR="00CA16DA" w:rsidRPr="00B9566E" w:rsidRDefault="00CA16DA" w:rsidP="00CA16DA">
            <w:pPr>
              <w:ind w:left="142" w:hanging="142"/>
              <w:jc w:val="both"/>
              <w:rPr>
                <w:rFonts w:asciiTheme="minorHAnsi" w:hAnsiTheme="minorHAnsi" w:cstheme="minorHAnsi"/>
                <w:sz w:val="18"/>
                <w:szCs w:val="18"/>
              </w:rPr>
            </w:pPr>
          </w:p>
          <w:p w14:paraId="083B22F5"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Deberá contar con:</w:t>
            </w:r>
          </w:p>
          <w:p w14:paraId="5FB8D81C" w14:textId="77777777" w:rsidR="00CA16DA" w:rsidRPr="00B9566E" w:rsidRDefault="00CA16DA" w:rsidP="00CA16DA">
            <w:pPr>
              <w:ind w:left="142" w:hanging="142"/>
              <w:jc w:val="both"/>
              <w:rPr>
                <w:rFonts w:asciiTheme="minorHAnsi" w:hAnsiTheme="minorHAnsi" w:cstheme="minorHAnsi"/>
                <w:sz w:val="18"/>
                <w:szCs w:val="18"/>
              </w:rPr>
            </w:pPr>
          </w:p>
          <w:p w14:paraId="51479279"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Válvula Mariposa</w:t>
            </w:r>
          </w:p>
          <w:p w14:paraId="41CAFFCD" w14:textId="77777777" w:rsidR="00CA16DA" w:rsidRPr="00B9566E" w:rsidRDefault="00CA16DA" w:rsidP="00CA16DA">
            <w:pPr>
              <w:ind w:left="142" w:hanging="142"/>
              <w:jc w:val="both"/>
              <w:rPr>
                <w:rFonts w:asciiTheme="minorHAnsi" w:hAnsiTheme="minorHAnsi" w:cstheme="minorHAnsi"/>
                <w:b/>
                <w:sz w:val="18"/>
                <w:szCs w:val="18"/>
                <w:u w:val="single"/>
              </w:rPr>
            </w:pPr>
          </w:p>
          <w:p w14:paraId="23C43F21"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Tipo: </w:t>
            </w:r>
            <w:proofErr w:type="spellStart"/>
            <w:r w:rsidRPr="00B9566E">
              <w:rPr>
                <w:rFonts w:asciiTheme="minorHAnsi" w:hAnsiTheme="minorHAnsi" w:cstheme="minorHAnsi"/>
                <w:sz w:val="18"/>
                <w:szCs w:val="18"/>
              </w:rPr>
              <w:t>Wafer</w:t>
            </w:r>
            <w:proofErr w:type="spellEnd"/>
            <w:r w:rsidRPr="00B9566E">
              <w:rPr>
                <w:rFonts w:asciiTheme="minorHAnsi" w:hAnsiTheme="minorHAnsi" w:cstheme="minorHAnsi"/>
                <w:sz w:val="18"/>
                <w:szCs w:val="18"/>
              </w:rPr>
              <w:t>, montaje entre bridas, con palanca.</w:t>
            </w:r>
          </w:p>
          <w:p w14:paraId="3AB69ECB"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lastRenderedPageBreak/>
              <w:t xml:space="preserve">Diámetro: 3 </w:t>
            </w:r>
            <w:proofErr w:type="spellStart"/>
            <w:r w:rsidRPr="00B9566E">
              <w:rPr>
                <w:rFonts w:asciiTheme="minorHAnsi" w:hAnsiTheme="minorHAnsi" w:cstheme="minorHAnsi"/>
                <w:sz w:val="18"/>
                <w:szCs w:val="18"/>
              </w:rPr>
              <w:t>plg</w:t>
            </w:r>
            <w:proofErr w:type="spellEnd"/>
            <w:r w:rsidRPr="00B9566E">
              <w:rPr>
                <w:rFonts w:asciiTheme="minorHAnsi" w:hAnsiTheme="minorHAnsi" w:cstheme="minorHAnsi"/>
                <w:sz w:val="18"/>
                <w:szCs w:val="18"/>
              </w:rPr>
              <w:t>. ANSI 150</w:t>
            </w:r>
          </w:p>
          <w:p w14:paraId="0AF6A85E"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Materiales: Cuerpo de acero; asiento </w:t>
            </w:r>
            <w:proofErr w:type="spellStart"/>
            <w:r w:rsidRPr="00B9566E">
              <w:rPr>
                <w:rFonts w:asciiTheme="minorHAnsi" w:hAnsiTheme="minorHAnsi" w:cstheme="minorHAnsi"/>
                <w:sz w:val="18"/>
                <w:szCs w:val="18"/>
              </w:rPr>
              <w:t>Teflon</w:t>
            </w:r>
            <w:proofErr w:type="spellEnd"/>
            <w:r w:rsidRPr="00B9566E">
              <w:rPr>
                <w:rFonts w:asciiTheme="minorHAnsi" w:hAnsiTheme="minorHAnsi" w:cstheme="minorHAnsi"/>
                <w:sz w:val="18"/>
                <w:szCs w:val="18"/>
              </w:rPr>
              <w:t xml:space="preserve"> Reforzado y/o buna N</w:t>
            </w:r>
          </w:p>
          <w:p w14:paraId="33A5D0BA" w14:textId="77777777" w:rsidR="00CA16DA" w:rsidRPr="00B9566E" w:rsidRDefault="00CA16DA" w:rsidP="00CA16DA">
            <w:pPr>
              <w:ind w:left="142" w:hanging="142"/>
              <w:jc w:val="both"/>
              <w:rPr>
                <w:rFonts w:asciiTheme="minorHAnsi" w:hAnsiTheme="minorHAnsi" w:cstheme="minorHAnsi"/>
                <w:sz w:val="18"/>
                <w:szCs w:val="18"/>
              </w:rPr>
            </w:pPr>
          </w:p>
          <w:p w14:paraId="7B453A58"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Medidor</w:t>
            </w:r>
          </w:p>
          <w:p w14:paraId="29DC4CD0" w14:textId="77777777" w:rsidR="00CA16DA" w:rsidRPr="00B9566E" w:rsidRDefault="00CA16DA" w:rsidP="00CA16DA">
            <w:pPr>
              <w:ind w:left="142" w:hanging="142"/>
              <w:jc w:val="both"/>
              <w:rPr>
                <w:rFonts w:asciiTheme="minorHAnsi" w:hAnsiTheme="minorHAnsi" w:cstheme="minorHAnsi"/>
                <w:b/>
                <w:sz w:val="18"/>
                <w:szCs w:val="18"/>
                <w:u w:val="single"/>
              </w:rPr>
            </w:pPr>
          </w:p>
          <w:p w14:paraId="037B915F"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Tipo: Desplazamiento positivo, con totalizador mecánico y generador de pulsos de alta y baja frecuencia.</w:t>
            </w:r>
          </w:p>
          <w:p w14:paraId="368499C4"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Conexión: 3plg ANSI 150 brida RF</w:t>
            </w:r>
          </w:p>
          <w:p w14:paraId="180BCD25"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Temperatura -40C – 60°C</w:t>
            </w:r>
          </w:p>
          <w:p w14:paraId="17C9CF39" w14:textId="77777777" w:rsidR="00CA16DA" w:rsidRPr="00B9566E" w:rsidRDefault="00CA16DA" w:rsidP="00CA16DA">
            <w:pPr>
              <w:ind w:left="142" w:hanging="142"/>
              <w:jc w:val="both"/>
              <w:rPr>
                <w:rFonts w:asciiTheme="minorHAnsi" w:hAnsiTheme="minorHAnsi" w:cstheme="minorHAnsi"/>
                <w:sz w:val="18"/>
                <w:szCs w:val="18"/>
              </w:rPr>
            </w:pPr>
            <w:proofErr w:type="spellStart"/>
            <w:r w:rsidRPr="00B9566E">
              <w:rPr>
                <w:rFonts w:asciiTheme="minorHAnsi" w:hAnsiTheme="minorHAnsi" w:cstheme="minorHAnsi"/>
                <w:sz w:val="18"/>
                <w:szCs w:val="18"/>
              </w:rPr>
              <w:t>Rangeabilidad</w:t>
            </w:r>
            <w:proofErr w:type="spellEnd"/>
            <w:r w:rsidRPr="00B9566E">
              <w:rPr>
                <w:rFonts w:asciiTheme="minorHAnsi" w:hAnsiTheme="minorHAnsi" w:cstheme="minorHAnsi"/>
                <w:sz w:val="18"/>
                <w:szCs w:val="18"/>
              </w:rPr>
              <w:t xml:space="preserve"> +/- 1%: 100:1</w:t>
            </w:r>
          </w:p>
          <w:p w14:paraId="341F7BD3" w14:textId="77777777" w:rsidR="00CA16DA" w:rsidRPr="00B9566E" w:rsidRDefault="00CA16DA" w:rsidP="00CA16DA">
            <w:pPr>
              <w:ind w:left="142" w:hanging="142"/>
              <w:jc w:val="both"/>
              <w:rPr>
                <w:rFonts w:asciiTheme="minorHAnsi" w:hAnsiTheme="minorHAnsi" w:cstheme="minorHAnsi"/>
                <w:sz w:val="18"/>
                <w:szCs w:val="18"/>
              </w:rPr>
            </w:pPr>
            <w:proofErr w:type="spellStart"/>
            <w:r w:rsidRPr="00B9566E">
              <w:rPr>
                <w:rFonts w:asciiTheme="minorHAnsi" w:hAnsiTheme="minorHAnsi" w:cstheme="minorHAnsi"/>
                <w:sz w:val="18"/>
                <w:szCs w:val="18"/>
              </w:rPr>
              <w:t>Rangeabilidad</w:t>
            </w:r>
            <w:proofErr w:type="spellEnd"/>
            <w:r w:rsidRPr="00B9566E">
              <w:rPr>
                <w:rFonts w:asciiTheme="minorHAnsi" w:hAnsiTheme="minorHAnsi" w:cstheme="minorHAnsi"/>
                <w:sz w:val="18"/>
                <w:szCs w:val="18"/>
              </w:rPr>
              <w:t xml:space="preserve"> +/- 2%: 160:1 </w:t>
            </w:r>
          </w:p>
          <w:p w14:paraId="36DE1762" w14:textId="77777777" w:rsidR="00CA16DA" w:rsidRPr="00B9566E" w:rsidRDefault="00CA16DA" w:rsidP="00CA16DA">
            <w:pPr>
              <w:ind w:left="142" w:hanging="142"/>
              <w:jc w:val="both"/>
              <w:rPr>
                <w:rFonts w:asciiTheme="minorHAnsi" w:hAnsiTheme="minorHAnsi" w:cstheme="minorHAnsi"/>
                <w:sz w:val="18"/>
                <w:szCs w:val="18"/>
              </w:rPr>
            </w:pPr>
          </w:p>
          <w:p w14:paraId="0133DA41"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Norma de fabricación: ANSI B109.3 o EN 12480 o OIML R 137/1</w:t>
            </w:r>
          </w:p>
          <w:p w14:paraId="3D48A650" w14:textId="77777777" w:rsidR="00CA16DA" w:rsidRPr="00B9566E" w:rsidRDefault="00CA16DA" w:rsidP="00CA16DA">
            <w:pPr>
              <w:ind w:left="142" w:hanging="142"/>
              <w:jc w:val="both"/>
              <w:rPr>
                <w:rFonts w:asciiTheme="minorHAnsi" w:hAnsiTheme="minorHAnsi" w:cstheme="minorHAnsi"/>
                <w:sz w:val="18"/>
                <w:szCs w:val="18"/>
              </w:rPr>
            </w:pPr>
          </w:p>
          <w:p w14:paraId="27211578"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Temperatura de -40°C a 60°C</w:t>
            </w:r>
          </w:p>
          <w:p w14:paraId="3B4169B2"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Protección IP 65 o superior</w:t>
            </w:r>
          </w:p>
          <w:p w14:paraId="5780A7FB"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Contar con certificado de calibración</w:t>
            </w:r>
          </w:p>
          <w:p w14:paraId="7DB92B9C" w14:textId="77777777" w:rsidR="00CA16DA" w:rsidRPr="00B9566E" w:rsidRDefault="00CA16DA" w:rsidP="00CA16DA">
            <w:pPr>
              <w:ind w:left="142" w:hanging="142"/>
              <w:jc w:val="both"/>
              <w:rPr>
                <w:rFonts w:asciiTheme="minorHAnsi" w:hAnsiTheme="minorHAnsi" w:cstheme="minorHAnsi"/>
                <w:sz w:val="18"/>
                <w:szCs w:val="18"/>
              </w:rPr>
            </w:pPr>
            <w:proofErr w:type="spellStart"/>
            <w:r w:rsidRPr="00B9566E">
              <w:rPr>
                <w:rFonts w:asciiTheme="minorHAnsi" w:hAnsiTheme="minorHAnsi" w:cstheme="minorHAnsi"/>
                <w:sz w:val="18"/>
                <w:szCs w:val="18"/>
              </w:rPr>
              <w:t>Start</w:t>
            </w:r>
            <w:proofErr w:type="spellEnd"/>
            <w:r w:rsidRPr="00B9566E">
              <w:rPr>
                <w:rFonts w:asciiTheme="minorHAnsi" w:hAnsiTheme="minorHAnsi" w:cstheme="minorHAnsi"/>
                <w:sz w:val="18"/>
                <w:szCs w:val="18"/>
              </w:rPr>
              <w:t xml:space="preserve"> </w:t>
            </w:r>
            <w:proofErr w:type="spellStart"/>
            <w:proofErr w:type="gramStart"/>
            <w:r w:rsidRPr="00B9566E">
              <w:rPr>
                <w:rFonts w:asciiTheme="minorHAnsi" w:hAnsiTheme="minorHAnsi" w:cstheme="minorHAnsi"/>
                <w:sz w:val="18"/>
                <w:szCs w:val="18"/>
              </w:rPr>
              <w:t>rate</w:t>
            </w:r>
            <w:proofErr w:type="spellEnd"/>
            <w:r w:rsidRPr="00B9566E">
              <w:rPr>
                <w:rFonts w:asciiTheme="minorHAnsi" w:hAnsiTheme="minorHAnsi" w:cstheme="minorHAnsi"/>
                <w:sz w:val="18"/>
                <w:szCs w:val="18"/>
              </w:rPr>
              <w:t xml:space="preserve"> :</w:t>
            </w:r>
            <w:proofErr w:type="gramEnd"/>
            <w:r w:rsidRPr="00B9566E">
              <w:rPr>
                <w:rFonts w:asciiTheme="minorHAnsi" w:hAnsiTheme="minorHAnsi" w:cstheme="minorHAnsi"/>
                <w:sz w:val="18"/>
                <w:szCs w:val="18"/>
              </w:rPr>
              <w:t xml:space="preserve"> debe ser menor a 0.5% de la capacidad nominal del medidor.</w:t>
            </w:r>
          </w:p>
          <w:p w14:paraId="43CB014C" w14:textId="77777777" w:rsidR="00CA16DA" w:rsidRPr="00B9566E" w:rsidRDefault="00CA16DA" w:rsidP="00CA16DA">
            <w:pPr>
              <w:ind w:left="142" w:hanging="142"/>
              <w:jc w:val="both"/>
              <w:rPr>
                <w:rFonts w:asciiTheme="minorHAnsi" w:hAnsiTheme="minorHAnsi" w:cstheme="minorHAnsi"/>
                <w:sz w:val="18"/>
                <w:szCs w:val="18"/>
              </w:rPr>
            </w:pPr>
          </w:p>
          <w:p w14:paraId="5DFDA3BD"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Corrector dual de flujo</w:t>
            </w:r>
          </w:p>
          <w:p w14:paraId="667F6F69" w14:textId="77777777" w:rsidR="00CA16DA" w:rsidRPr="00B9566E" w:rsidRDefault="00CA16DA" w:rsidP="00CA16DA">
            <w:pPr>
              <w:ind w:left="142" w:hanging="142"/>
              <w:jc w:val="both"/>
              <w:rPr>
                <w:rFonts w:asciiTheme="minorHAnsi" w:hAnsiTheme="minorHAnsi" w:cstheme="minorHAnsi"/>
                <w:b/>
                <w:sz w:val="18"/>
                <w:szCs w:val="18"/>
                <w:u w:val="single"/>
              </w:rPr>
            </w:pPr>
          </w:p>
          <w:p w14:paraId="41E2029C"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b/>
                <w:sz w:val="18"/>
                <w:szCs w:val="18"/>
              </w:rPr>
              <w:tab/>
            </w:r>
            <w:r w:rsidRPr="00B9566E">
              <w:rPr>
                <w:rFonts w:asciiTheme="minorHAnsi" w:hAnsiTheme="minorHAnsi" w:cstheme="minorHAnsi"/>
                <w:sz w:val="18"/>
                <w:szCs w:val="18"/>
              </w:rPr>
              <w:t>Corrector electrónico dual de medición por presión y temperatura, incluido: software, conectores, manuales y otros con capacidad para registrar la presión y temperatura de entrada y salida con sus respectivos transductores y transmisores.</w:t>
            </w:r>
          </w:p>
          <w:p w14:paraId="168AF0FE"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Calculo de volumen (AGA 8, cálculo del factor </w:t>
            </w:r>
            <w:proofErr w:type="spellStart"/>
            <w:r w:rsidRPr="00B9566E">
              <w:rPr>
                <w:rFonts w:asciiTheme="minorHAnsi" w:hAnsiTheme="minorHAnsi" w:cstheme="minorHAnsi"/>
                <w:sz w:val="18"/>
                <w:szCs w:val="18"/>
              </w:rPr>
              <w:t>supercompresibilidad</w:t>
            </w:r>
            <w:proofErr w:type="spellEnd"/>
            <w:r w:rsidRPr="00B9566E">
              <w:rPr>
                <w:rFonts w:asciiTheme="minorHAnsi" w:hAnsiTheme="minorHAnsi" w:cstheme="minorHAnsi"/>
                <w:sz w:val="18"/>
                <w:szCs w:val="18"/>
              </w:rPr>
              <w:t>: método detallado y Grosso).</w:t>
            </w:r>
          </w:p>
          <w:p w14:paraId="6B4BFD5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Debe contar con cables de interface de conexión a PC.</w:t>
            </w:r>
          </w:p>
          <w:p w14:paraId="5D42CDDE"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Transductor de presión de medida absoluta o manométrico desde 0 hasta 350  psi)</w:t>
            </w:r>
          </w:p>
          <w:p w14:paraId="66E0A0C7"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Sensor de temperatura PT 100 o mayor precisión.</w:t>
            </w:r>
          </w:p>
          <w:p w14:paraId="5284D80B"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Humedad de exposición l exterior mínimo hasta el 95%</w:t>
            </w:r>
          </w:p>
          <w:p w14:paraId="4D61117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Aprobación para áreas </w:t>
            </w:r>
            <w:proofErr w:type="spellStart"/>
            <w:r w:rsidRPr="00B9566E">
              <w:rPr>
                <w:rFonts w:asciiTheme="minorHAnsi" w:hAnsiTheme="minorHAnsi" w:cstheme="minorHAnsi"/>
                <w:sz w:val="18"/>
                <w:szCs w:val="18"/>
              </w:rPr>
              <w:t>Class</w:t>
            </w:r>
            <w:proofErr w:type="spellEnd"/>
            <w:r w:rsidRPr="00B9566E">
              <w:rPr>
                <w:rFonts w:asciiTheme="minorHAnsi" w:hAnsiTheme="minorHAnsi" w:cstheme="minorHAnsi"/>
                <w:sz w:val="18"/>
                <w:szCs w:val="18"/>
              </w:rPr>
              <w:t xml:space="preserve"> 1, </w:t>
            </w:r>
            <w:proofErr w:type="spellStart"/>
            <w:r w:rsidRPr="00B9566E">
              <w:rPr>
                <w:rFonts w:asciiTheme="minorHAnsi" w:hAnsiTheme="minorHAnsi" w:cstheme="minorHAnsi"/>
                <w:sz w:val="18"/>
                <w:szCs w:val="18"/>
              </w:rPr>
              <w:t>Div</w:t>
            </w:r>
            <w:proofErr w:type="spellEnd"/>
            <w:r w:rsidRPr="00B9566E">
              <w:rPr>
                <w:rFonts w:asciiTheme="minorHAnsi" w:hAnsiTheme="minorHAnsi" w:cstheme="minorHAnsi"/>
                <w:sz w:val="18"/>
                <w:szCs w:val="18"/>
              </w:rPr>
              <w:t xml:space="preserve"> 1, </w:t>
            </w:r>
            <w:proofErr w:type="spellStart"/>
            <w:r w:rsidRPr="00B9566E">
              <w:rPr>
                <w:rFonts w:asciiTheme="minorHAnsi" w:hAnsiTheme="minorHAnsi" w:cstheme="minorHAnsi"/>
                <w:sz w:val="18"/>
                <w:szCs w:val="18"/>
              </w:rPr>
              <w:t>Group</w:t>
            </w:r>
            <w:proofErr w:type="spellEnd"/>
            <w:r w:rsidRPr="00B9566E">
              <w:rPr>
                <w:rFonts w:asciiTheme="minorHAnsi" w:hAnsiTheme="minorHAnsi" w:cstheme="minorHAnsi"/>
                <w:sz w:val="18"/>
                <w:szCs w:val="18"/>
              </w:rPr>
              <w:t xml:space="preserve"> D o Similar</w:t>
            </w:r>
          </w:p>
          <w:p w14:paraId="1FE7B230"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Gabinete hermético IP 65 o superior</w:t>
            </w:r>
          </w:p>
          <w:p w14:paraId="16AB9882"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Cumplir API 21.1 o EN 12405</w:t>
            </w:r>
          </w:p>
          <w:p w14:paraId="50066820"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Debe incluir paquete de baterías </w:t>
            </w:r>
            <w:proofErr w:type="spellStart"/>
            <w:r w:rsidRPr="00B9566E">
              <w:rPr>
                <w:rFonts w:asciiTheme="minorHAnsi" w:hAnsiTheme="minorHAnsi" w:cstheme="minorHAnsi"/>
                <w:sz w:val="18"/>
                <w:szCs w:val="18"/>
              </w:rPr>
              <w:t>alkaline</w:t>
            </w:r>
            <w:proofErr w:type="spellEnd"/>
            <w:r w:rsidRPr="00B9566E">
              <w:rPr>
                <w:rFonts w:asciiTheme="minorHAnsi" w:hAnsiTheme="minorHAnsi" w:cstheme="minorHAnsi"/>
                <w:sz w:val="18"/>
                <w:szCs w:val="18"/>
              </w:rPr>
              <w:t>/ Litio u otros con una vida útil nominal de 5 años.</w:t>
            </w:r>
          </w:p>
          <w:p w14:paraId="20D5769C" w14:textId="77777777" w:rsidR="00CA16DA" w:rsidRPr="00B9566E" w:rsidRDefault="00CA16DA" w:rsidP="00CA16DA">
            <w:pPr>
              <w:ind w:left="142" w:hanging="142"/>
              <w:jc w:val="both"/>
              <w:rPr>
                <w:rFonts w:asciiTheme="minorHAnsi" w:hAnsiTheme="minorHAnsi" w:cstheme="minorHAnsi"/>
                <w:b/>
                <w:sz w:val="18"/>
                <w:szCs w:val="18"/>
                <w:u w:val="single"/>
              </w:rPr>
            </w:pPr>
          </w:p>
          <w:p w14:paraId="3833F020"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Válvula de alivio</w:t>
            </w:r>
          </w:p>
          <w:p w14:paraId="3B8FD0F8" w14:textId="77777777" w:rsidR="00CA16DA" w:rsidRPr="00B9566E" w:rsidRDefault="00CA16DA" w:rsidP="00CA16DA">
            <w:pPr>
              <w:ind w:left="142" w:hanging="142"/>
              <w:jc w:val="both"/>
              <w:rPr>
                <w:rFonts w:asciiTheme="minorHAnsi" w:hAnsiTheme="minorHAnsi" w:cstheme="minorHAnsi"/>
                <w:b/>
                <w:sz w:val="18"/>
                <w:szCs w:val="18"/>
                <w:u w:val="single"/>
              </w:rPr>
            </w:pPr>
          </w:p>
          <w:p w14:paraId="17508FAA"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Válvula de alivio, tipo auto operada con resorte, conexión </w:t>
            </w:r>
            <w:proofErr w:type="spellStart"/>
            <w:r w:rsidRPr="00B9566E">
              <w:rPr>
                <w:rFonts w:asciiTheme="minorHAnsi" w:hAnsiTheme="minorHAnsi" w:cstheme="minorHAnsi"/>
                <w:sz w:val="18"/>
                <w:szCs w:val="18"/>
              </w:rPr>
              <w:t>lin</w:t>
            </w:r>
            <w:proofErr w:type="spellEnd"/>
            <w:r w:rsidRPr="00B9566E">
              <w:rPr>
                <w:rFonts w:asciiTheme="minorHAnsi" w:hAnsiTheme="minorHAnsi" w:cstheme="minorHAnsi"/>
                <w:sz w:val="18"/>
                <w:szCs w:val="18"/>
              </w:rPr>
              <w:t xml:space="preserve"> MNPT, set presión 75 </w:t>
            </w:r>
            <w:proofErr w:type="spellStart"/>
            <w:r w:rsidRPr="00B9566E">
              <w:rPr>
                <w:rFonts w:asciiTheme="minorHAnsi" w:hAnsiTheme="minorHAnsi" w:cstheme="minorHAnsi"/>
                <w:sz w:val="18"/>
                <w:szCs w:val="18"/>
              </w:rPr>
              <w:t>psig</w:t>
            </w:r>
            <w:proofErr w:type="spellEnd"/>
            <w:r w:rsidRPr="00B9566E">
              <w:rPr>
                <w:rFonts w:asciiTheme="minorHAnsi" w:hAnsiTheme="minorHAnsi" w:cstheme="minorHAnsi"/>
                <w:sz w:val="18"/>
                <w:szCs w:val="18"/>
              </w:rPr>
              <w:t>, para un rango de temperatura de entre -29 a 71 °C</w:t>
            </w:r>
          </w:p>
          <w:p w14:paraId="08A430DF"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Esta debe ser diseñada y calculada para la liberación máxima de un 100% de caudal nominal.</w:t>
            </w:r>
          </w:p>
          <w:p w14:paraId="1DF392C3"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sz w:val="18"/>
                <w:szCs w:val="18"/>
              </w:rPr>
              <w:t>La instalación de la válvula de alivio debe de realizársela previa instalación de una válvula de paso total, de aislamiento.</w:t>
            </w:r>
          </w:p>
          <w:p w14:paraId="2451FBB6" w14:textId="77777777" w:rsidR="00CA16DA" w:rsidRPr="00B9566E" w:rsidRDefault="00CA16DA" w:rsidP="00CA16DA">
            <w:pPr>
              <w:ind w:left="142" w:hanging="142"/>
              <w:jc w:val="both"/>
              <w:rPr>
                <w:rFonts w:asciiTheme="minorHAnsi" w:hAnsiTheme="minorHAnsi" w:cstheme="minorHAnsi"/>
                <w:sz w:val="18"/>
                <w:szCs w:val="18"/>
              </w:rPr>
            </w:pPr>
          </w:p>
          <w:p w14:paraId="783249C8"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Ajustes</w:t>
            </w:r>
          </w:p>
          <w:p w14:paraId="3C45879A" w14:textId="77777777" w:rsidR="00CA16DA" w:rsidRPr="00B9566E" w:rsidRDefault="00CA16DA" w:rsidP="00CA16DA">
            <w:pPr>
              <w:ind w:left="142" w:hanging="142"/>
              <w:jc w:val="both"/>
              <w:rPr>
                <w:rFonts w:asciiTheme="minorHAnsi" w:hAnsiTheme="minorHAnsi" w:cstheme="minorHAnsi"/>
                <w:sz w:val="18"/>
                <w:szCs w:val="18"/>
              </w:rPr>
            </w:pPr>
          </w:p>
          <w:p w14:paraId="526FE1DB" w14:textId="77777777" w:rsidR="00CA16DA" w:rsidRPr="00B9566E" w:rsidRDefault="00CA16DA" w:rsidP="00CA16DA">
            <w:p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LINEA DE TRABAJO (1º)</w:t>
            </w:r>
            <w:r w:rsidRPr="00B9566E">
              <w:rPr>
                <w:rFonts w:asciiTheme="minorHAnsi" w:hAnsiTheme="minorHAnsi" w:cstheme="minorHAnsi"/>
                <w:b/>
                <w:sz w:val="18"/>
                <w:szCs w:val="18"/>
              </w:rPr>
              <w:tab/>
            </w:r>
            <w:r w:rsidRPr="00B9566E">
              <w:rPr>
                <w:rFonts w:asciiTheme="minorHAnsi" w:hAnsiTheme="minorHAnsi" w:cstheme="minorHAnsi"/>
                <w:b/>
                <w:sz w:val="18"/>
                <w:szCs w:val="18"/>
              </w:rPr>
              <w:tab/>
            </w:r>
            <w:r w:rsidRPr="00B9566E">
              <w:rPr>
                <w:rFonts w:asciiTheme="minorHAnsi" w:hAnsiTheme="minorHAnsi" w:cstheme="minorHAnsi"/>
                <w:b/>
                <w:sz w:val="18"/>
                <w:szCs w:val="18"/>
              </w:rPr>
              <w:tab/>
            </w:r>
          </w:p>
          <w:p w14:paraId="29387044" w14:textId="77777777" w:rsidR="00CA16DA" w:rsidRPr="00B9566E" w:rsidRDefault="00CA16DA" w:rsidP="00CA16DA">
            <w:pPr>
              <w:ind w:left="142" w:hanging="142"/>
              <w:jc w:val="both"/>
              <w:rPr>
                <w:rFonts w:asciiTheme="minorHAnsi" w:hAnsiTheme="minorHAnsi" w:cstheme="minorHAnsi"/>
                <w:sz w:val="18"/>
                <w:szCs w:val="18"/>
              </w:rPr>
            </w:pPr>
          </w:p>
          <w:p w14:paraId="7537B525" w14:textId="77777777" w:rsidR="00CA16DA" w:rsidRPr="00B9566E" w:rsidRDefault="00CA16DA" w:rsidP="00CA16DA">
            <w:pPr>
              <w:ind w:left="142" w:hanging="142"/>
              <w:jc w:val="both"/>
              <w:rPr>
                <w:rFonts w:asciiTheme="minorHAnsi" w:hAnsiTheme="minorHAnsi" w:cstheme="minorHAnsi"/>
                <w:color w:val="FF0000"/>
                <w:sz w:val="18"/>
                <w:szCs w:val="18"/>
              </w:rPr>
            </w:pPr>
            <w:r w:rsidRPr="00B9566E">
              <w:rPr>
                <w:rFonts w:asciiTheme="minorHAnsi" w:hAnsiTheme="minorHAnsi" w:cstheme="minorHAnsi"/>
                <w:sz w:val="18"/>
                <w:szCs w:val="18"/>
              </w:rPr>
              <w:t>Presión Max. 4,6 bar</w:t>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752D417A"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Reg. 4,0 bar</w:t>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6435DB08"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Min. 3,0 bar</w:t>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0120A989" w14:textId="77777777" w:rsidR="00CA16DA" w:rsidRPr="00B9566E" w:rsidRDefault="00CA16DA" w:rsidP="00CA16DA">
            <w:pPr>
              <w:ind w:left="142" w:hanging="142"/>
              <w:jc w:val="both"/>
              <w:rPr>
                <w:rFonts w:asciiTheme="minorHAnsi" w:hAnsiTheme="minorHAnsi" w:cstheme="minorHAnsi"/>
                <w:sz w:val="18"/>
                <w:szCs w:val="18"/>
              </w:rPr>
            </w:pPr>
          </w:p>
          <w:p w14:paraId="5D14A843" w14:textId="77777777" w:rsidR="00CA16DA" w:rsidRPr="00B9566E" w:rsidRDefault="00CA16DA" w:rsidP="00CA16DA">
            <w:p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LINEA EN STAND BY (2º)</w:t>
            </w:r>
          </w:p>
          <w:p w14:paraId="7C87F4B8" w14:textId="77777777" w:rsidR="00CA16DA" w:rsidRPr="00B9566E" w:rsidRDefault="00CA16DA" w:rsidP="00CA16DA">
            <w:pPr>
              <w:ind w:left="142" w:hanging="142"/>
              <w:jc w:val="both"/>
              <w:rPr>
                <w:rFonts w:asciiTheme="minorHAnsi" w:hAnsiTheme="minorHAnsi" w:cstheme="minorHAnsi"/>
                <w:b/>
                <w:sz w:val="18"/>
                <w:szCs w:val="18"/>
              </w:rPr>
            </w:pPr>
          </w:p>
          <w:p w14:paraId="06C42F1C"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Max. 4,8 bar</w:t>
            </w:r>
          </w:p>
          <w:p w14:paraId="2F4FE6D1"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Reg. 3,8 bar</w:t>
            </w:r>
          </w:p>
          <w:p w14:paraId="2756A8C2"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Min. 2,8 bar</w:t>
            </w:r>
          </w:p>
          <w:p w14:paraId="4294E33B" w14:textId="77777777" w:rsidR="00CA16DA" w:rsidRPr="00B9566E" w:rsidRDefault="00CA16DA" w:rsidP="00CA16DA">
            <w:pPr>
              <w:ind w:left="142" w:hanging="142"/>
              <w:jc w:val="both"/>
              <w:rPr>
                <w:rFonts w:asciiTheme="minorHAnsi" w:hAnsiTheme="minorHAnsi" w:cstheme="minorHAnsi"/>
                <w:sz w:val="18"/>
                <w:szCs w:val="18"/>
              </w:rPr>
            </w:pPr>
          </w:p>
          <w:p w14:paraId="64DE3695"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Adicionalmente deberá contar con Juntas Aislantes dieléctricas monolíticas: Una a la entrada, ANSI 300 RF y otra a la salida, ANSI 150 RF.</w:t>
            </w:r>
          </w:p>
          <w:p w14:paraId="3BE0DE67" w14:textId="77777777" w:rsidR="00CA16DA" w:rsidRPr="00B9566E" w:rsidRDefault="00CA16DA" w:rsidP="00CA16DA">
            <w:pPr>
              <w:ind w:left="142" w:hanging="142"/>
              <w:jc w:val="both"/>
              <w:rPr>
                <w:rFonts w:asciiTheme="minorHAnsi" w:hAnsiTheme="minorHAnsi" w:cstheme="minorHAnsi"/>
                <w:sz w:val="18"/>
                <w:szCs w:val="18"/>
              </w:rPr>
            </w:pPr>
          </w:p>
          <w:p w14:paraId="3CC0DAF4" w14:textId="77777777" w:rsidR="00CA16DA" w:rsidRPr="00B9566E" w:rsidRDefault="00CA16DA" w:rsidP="00CA16DA">
            <w:p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2.3 CARACTERISTICAS LÍNEA 3ra (BY PASS)</w:t>
            </w:r>
          </w:p>
          <w:p w14:paraId="4D9C8BB2" w14:textId="77777777" w:rsidR="00CA16DA" w:rsidRPr="00B9566E" w:rsidRDefault="00CA16DA" w:rsidP="00CA16DA">
            <w:pPr>
              <w:ind w:left="142" w:hanging="142"/>
              <w:jc w:val="both"/>
              <w:rPr>
                <w:rFonts w:asciiTheme="minorHAnsi" w:hAnsiTheme="minorHAnsi" w:cstheme="minorHAnsi"/>
                <w:sz w:val="18"/>
                <w:szCs w:val="18"/>
              </w:rPr>
            </w:pPr>
          </w:p>
          <w:p w14:paraId="09A80954"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Constará de dos válvulas:</w:t>
            </w:r>
          </w:p>
          <w:p w14:paraId="0E7A90F1" w14:textId="77777777" w:rsidR="00CA16DA" w:rsidRPr="00B9566E" w:rsidRDefault="00CA16DA" w:rsidP="00CA16DA">
            <w:pPr>
              <w:ind w:left="142" w:hanging="142"/>
              <w:jc w:val="both"/>
              <w:rPr>
                <w:rFonts w:asciiTheme="minorHAnsi" w:hAnsiTheme="minorHAnsi" w:cstheme="minorHAnsi"/>
                <w:sz w:val="18"/>
                <w:szCs w:val="18"/>
              </w:rPr>
            </w:pPr>
          </w:p>
          <w:p w14:paraId="0F173496" w14:textId="77777777" w:rsidR="00CA16DA" w:rsidRPr="00B9566E" w:rsidRDefault="00CA16DA" w:rsidP="00CA16DA">
            <w:pPr>
              <w:ind w:left="142" w:hanging="142"/>
              <w:rPr>
                <w:rFonts w:asciiTheme="minorHAnsi" w:hAnsiTheme="minorHAnsi" w:cstheme="minorHAnsi"/>
                <w:b/>
                <w:sz w:val="18"/>
                <w:szCs w:val="18"/>
                <w:u w:val="single"/>
              </w:rPr>
            </w:pPr>
            <w:r w:rsidRPr="00B9566E">
              <w:rPr>
                <w:rFonts w:asciiTheme="minorHAnsi" w:hAnsiTheme="minorHAnsi" w:cstheme="minorHAnsi"/>
                <w:b/>
                <w:sz w:val="18"/>
                <w:szCs w:val="18"/>
                <w:u w:val="single"/>
              </w:rPr>
              <w:t>Manómetro</w:t>
            </w:r>
          </w:p>
          <w:p w14:paraId="08491977" w14:textId="77777777" w:rsidR="00CA16DA" w:rsidRPr="00B9566E" w:rsidRDefault="00CA16DA" w:rsidP="00CA16DA">
            <w:pPr>
              <w:ind w:left="142" w:hanging="142"/>
              <w:rPr>
                <w:rFonts w:asciiTheme="minorHAnsi" w:hAnsiTheme="minorHAnsi" w:cstheme="minorHAnsi"/>
                <w:sz w:val="18"/>
                <w:szCs w:val="18"/>
              </w:rPr>
            </w:pPr>
          </w:p>
          <w:p w14:paraId="77629BD4"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B9566E">
                <w:rPr>
                  <w:rFonts w:asciiTheme="minorHAnsi" w:hAnsiTheme="minorHAnsi" w:cstheme="minorHAnsi"/>
                  <w:sz w:val="18"/>
                  <w:szCs w:val="18"/>
                </w:rPr>
                <w:t>100 mm</w:t>
              </w:r>
            </w:smartTag>
            <w:r w:rsidRPr="00B9566E">
              <w:rPr>
                <w:rFonts w:asciiTheme="minorHAnsi" w:hAnsiTheme="minorHAnsi" w:cstheme="minorHAnsi"/>
                <w:sz w:val="18"/>
                <w:szCs w:val="18"/>
              </w:rPr>
              <w:t xml:space="preserve"> de diámetro como mínimo, conectados con rosca NPT (ADEMAS DEBE ESTAR RELLENADO CON GLICERINA).</w:t>
            </w:r>
          </w:p>
          <w:p w14:paraId="1D011DA9" w14:textId="77777777" w:rsidR="00CA16DA" w:rsidRPr="00B9566E" w:rsidRDefault="00CA16DA" w:rsidP="00CA16DA">
            <w:pPr>
              <w:ind w:left="142" w:hanging="142"/>
              <w:jc w:val="both"/>
              <w:rPr>
                <w:rFonts w:asciiTheme="minorHAnsi" w:hAnsiTheme="minorHAnsi" w:cstheme="minorHAnsi"/>
                <w:sz w:val="18"/>
                <w:szCs w:val="18"/>
              </w:rPr>
            </w:pPr>
          </w:p>
          <w:p w14:paraId="4EDBA9CB"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Rangos: </w:t>
            </w:r>
            <w:r w:rsidRPr="00B9566E">
              <w:rPr>
                <w:rFonts w:asciiTheme="minorHAnsi" w:hAnsiTheme="minorHAnsi" w:cstheme="minorHAnsi"/>
                <w:sz w:val="18"/>
                <w:szCs w:val="18"/>
              </w:rPr>
              <w:tab/>
            </w:r>
            <w:r w:rsidRPr="00B9566E">
              <w:rPr>
                <w:rFonts w:asciiTheme="minorHAnsi" w:hAnsiTheme="minorHAnsi" w:cstheme="minorHAnsi"/>
                <w:sz w:val="18"/>
                <w:szCs w:val="18"/>
              </w:rPr>
              <w:tab/>
              <w:t xml:space="preserve">0  -  10 Bar </w:t>
            </w:r>
            <w:r w:rsidRPr="00B9566E">
              <w:rPr>
                <w:rFonts w:asciiTheme="minorHAnsi" w:hAnsiTheme="minorHAnsi" w:cstheme="minorHAnsi"/>
                <w:sz w:val="18"/>
                <w:szCs w:val="18"/>
              </w:rPr>
              <w:tab/>
              <w:t xml:space="preserve">y </w:t>
            </w:r>
            <w:r w:rsidRPr="00B9566E">
              <w:rPr>
                <w:rFonts w:asciiTheme="minorHAnsi" w:hAnsiTheme="minorHAnsi" w:cstheme="minorHAnsi"/>
                <w:sz w:val="18"/>
                <w:szCs w:val="18"/>
                <w:u w:val="single"/>
              </w:rPr>
              <w:t>+</w:t>
            </w:r>
            <w:r w:rsidRPr="00B9566E">
              <w:rPr>
                <w:rFonts w:asciiTheme="minorHAnsi" w:hAnsiTheme="minorHAnsi" w:cstheme="minorHAnsi"/>
                <w:sz w:val="18"/>
                <w:szCs w:val="18"/>
              </w:rPr>
              <w:t xml:space="preserve"> 1% de precisión Aguas arriba</w:t>
            </w:r>
          </w:p>
          <w:p w14:paraId="5C0DC2EF" w14:textId="77777777" w:rsidR="00CA16DA" w:rsidRPr="00B9566E" w:rsidRDefault="00CA16DA" w:rsidP="00CA16DA">
            <w:pPr>
              <w:ind w:left="142" w:hanging="142"/>
              <w:jc w:val="both"/>
              <w:rPr>
                <w:rFonts w:asciiTheme="minorHAnsi" w:hAnsiTheme="minorHAnsi" w:cstheme="minorHAnsi"/>
                <w:sz w:val="18"/>
                <w:szCs w:val="18"/>
              </w:rPr>
            </w:pPr>
          </w:p>
          <w:p w14:paraId="16FC4423" w14:textId="77777777" w:rsidR="00CA16DA" w:rsidRPr="00B9566E" w:rsidRDefault="00CA16DA" w:rsidP="00CA16DA">
            <w:pPr>
              <w:ind w:left="142" w:hanging="142"/>
              <w:rPr>
                <w:rFonts w:asciiTheme="minorHAnsi" w:hAnsiTheme="minorHAnsi" w:cstheme="minorHAnsi"/>
                <w:sz w:val="18"/>
                <w:szCs w:val="18"/>
              </w:rPr>
            </w:pPr>
            <w:r w:rsidRPr="00B9566E">
              <w:rPr>
                <w:rFonts w:asciiTheme="minorHAnsi" w:hAnsiTheme="minorHAnsi" w:cstheme="minorHAnsi"/>
                <w:sz w:val="18"/>
                <w:szCs w:val="18"/>
              </w:rPr>
              <w:t>Cada manómetro deberá contar con su respectiva válvula de aislamiento tipo aguja (TIPO INTEGRAL CON PURGA Y BLOQUEO).</w:t>
            </w:r>
          </w:p>
          <w:p w14:paraId="66CEA91C" w14:textId="77777777" w:rsidR="00CA16DA" w:rsidRPr="00B9566E" w:rsidRDefault="00CA16DA" w:rsidP="00CA16DA">
            <w:pPr>
              <w:ind w:left="142" w:hanging="142"/>
              <w:rPr>
                <w:rFonts w:asciiTheme="minorHAnsi" w:hAnsiTheme="minorHAnsi" w:cstheme="minorHAnsi"/>
                <w:sz w:val="18"/>
                <w:szCs w:val="18"/>
              </w:rPr>
            </w:pPr>
          </w:p>
          <w:p w14:paraId="213A926E" w14:textId="77777777" w:rsidR="00CA16DA" w:rsidRPr="00B9566E" w:rsidRDefault="00CA16DA" w:rsidP="00CA16DA">
            <w:pPr>
              <w:ind w:left="142" w:hanging="142"/>
              <w:rPr>
                <w:rFonts w:asciiTheme="minorHAnsi" w:hAnsiTheme="minorHAnsi" w:cstheme="minorHAnsi"/>
                <w:b/>
                <w:bCs/>
                <w:sz w:val="18"/>
                <w:szCs w:val="18"/>
                <w:u w:val="single"/>
              </w:rPr>
            </w:pPr>
            <w:r w:rsidRPr="00B9566E">
              <w:rPr>
                <w:rFonts w:asciiTheme="minorHAnsi" w:hAnsiTheme="minorHAnsi" w:cstheme="minorHAnsi"/>
                <w:b/>
                <w:bCs/>
                <w:sz w:val="18"/>
                <w:szCs w:val="18"/>
                <w:u w:val="single"/>
              </w:rPr>
              <w:t>Válvula de bola API 6D 6FA</w:t>
            </w:r>
          </w:p>
          <w:p w14:paraId="5F105815" w14:textId="77777777" w:rsidR="00CA16DA" w:rsidRPr="00B9566E" w:rsidRDefault="00CA16DA" w:rsidP="00CA16DA">
            <w:pPr>
              <w:ind w:left="142" w:hanging="142"/>
              <w:jc w:val="both"/>
              <w:rPr>
                <w:rFonts w:asciiTheme="minorHAnsi" w:hAnsiTheme="minorHAnsi" w:cstheme="minorHAnsi"/>
                <w:sz w:val="18"/>
                <w:szCs w:val="18"/>
              </w:rPr>
            </w:pPr>
          </w:p>
          <w:p w14:paraId="110FFA78"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 xml:space="preserve">Clase: ANSI 300 </w:t>
            </w:r>
          </w:p>
          <w:p w14:paraId="2D088318"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Conexión: Brida ANSI 300 RF</w:t>
            </w:r>
          </w:p>
          <w:p w14:paraId="3A99FDB8"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Actuación: Manivela.</w:t>
            </w:r>
          </w:p>
          <w:p w14:paraId="40A7590E"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Material: ASTM 216 WCB</w:t>
            </w:r>
          </w:p>
          <w:p w14:paraId="6F10466D"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 xml:space="preserve">Diámetro: 1 </w:t>
            </w:r>
            <w:proofErr w:type="spellStart"/>
            <w:r w:rsidRPr="00B9566E">
              <w:rPr>
                <w:rFonts w:asciiTheme="minorHAnsi" w:hAnsiTheme="minorHAnsi" w:cstheme="minorHAnsi"/>
                <w:bCs/>
                <w:sz w:val="18"/>
                <w:szCs w:val="18"/>
              </w:rPr>
              <w:t>plg</w:t>
            </w:r>
            <w:proofErr w:type="spellEnd"/>
          </w:p>
          <w:p w14:paraId="5E6AA35B"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Paso Reducido</w:t>
            </w:r>
          </w:p>
          <w:p w14:paraId="3C09B94B" w14:textId="77777777" w:rsidR="00CA16DA" w:rsidRPr="00B9566E" w:rsidRDefault="00CA16DA" w:rsidP="00CA16DA">
            <w:pPr>
              <w:ind w:left="142" w:hanging="142"/>
              <w:rPr>
                <w:rFonts w:asciiTheme="minorHAnsi" w:hAnsiTheme="minorHAnsi" w:cstheme="minorHAnsi"/>
                <w:bCs/>
                <w:sz w:val="18"/>
                <w:szCs w:val="18"/>
              </w:rPr>
            </w:pPr>
          </w:p>
          <w:p w14:paraId="5C1646EA" w14:textId="77777777" w:rsidR="00CA16DA" w:rsidRPr="00B9566E" w:rsidRDefault="00CA16DA" w:rsidP="00CA16DA">
            <w:pPr>
              <w:ind w:left="142" w:hanging="142"/>
              <w:rPr>
                <w:rFonts w:asciiTheme="minorHAnsi" w:hAnsiTheme="minorHAnsi" w:cstheme="minorHAnsi"/>
                <w:bCs/>
                <w:sz w:val="18"/>
                <w:szCs w:val="18"/>
              </w:rPr>
            </w:pPr>
          </w:p>
          <w:p w14:paraId="5DAB6296" w14:textId="77777777" w:rsidR="00CA16DA" w:rsidRPr="00B9566E" w:rsidRDefault="00CA16DA" w:rsidP="00CA16DA">
            <w:pPr>
              <w:ind w:left="142" w:hanging="142"/>
              <w:rPr>
                <w:rFonts w:asciiTheme="minorHAnsi" w:hAnsiTheme="minorHAnsi" w:cstheme="minorHAnsi"/>
                <w:bCs/>
                <w:sz w:val="18"/>
                <w:szCs w:val="18"/>
              </w:rPr>
            </w:pPr>
          </w:p>
          <w:p w14:paraId="12F1FDB2" w14:textId="77777777" w:rsidR="00CA16DA" w:rsidRPr="00B9566E" w:rsidRDefault="00CA16DA" w:rsidP="00CA16DA">
            <w:pPr>
              <w:ind w:left="142" w:hanging="142"/>
              <w:rPr>
                <w:rFonts w:asciiTheme="minorHAnsi" w:hAnsiTheme="minorHAnsi" w:cstheme="minorHAnsi"/>
                <w:b/>
                <w:bCs/>
                <w:sz w:val="18"/>
                <w:szCs w:val="18"/>
                <w:u w:val="single"/>
              </w:rPr>
            </w:pPr>
            <w:r w:rsidRPr="00B9566E">
              <w:rPr>
                <w:rFonts w:asciiTheme="minorHAnsi" w:hAnsiTheme="minorHAnsi" w:cstheme="minorHAnsi"/>
                <w:b/>
                <w:bCs/>
                <w:sz w:val="18"/>
                <w:szCs w:val="18"/>
                <w:u w:val="single"/>
              </w:rPr>
              <w:t>Válvula tipo globo</w:t>
            </w:r>
          </w:p>
          <w:p w14:paraId="689E4A09" w14:textId="77777777" w:rsidR="00CA16DA" w:rsidRPr="00B9566E" w:rsidRDefault="00CA16DA" w:rsidP="00CA16DA">
            <w:pPr>
              <w:ind w:left="142" w:hanging="142"/>
              <w:rPr>
                <w:rFonts w:asciiTheme="minorHAnsi" w:hAnsiTheme="minorHAnsi" w:cstheme="minorHAnsi"/>
                <w:b/>
                <w:bCs/>
                <w:sz w:val="18"/>
                <w:szCs w:val="18"/>
              </w:rPr>
            </w:pPr>
          </w:p>
          <w:p w14:paraId="1B8B3A33"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 xml:space="preserve">Clase: ANSI 300 </w:t>
            </w:r>
          </w:p>
          <w:p w14:paraId="474484D4"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Conexión: Brida ANSI 300 RF</w:t>
            </w:r>
          </w:p>
          <w:p w14:paraId="2AA88BBD"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Actuación: volante manual.</w:t>
            </w:r>
          </w:p>
          <w:p w14:paraId="1F059985"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Material: ASTM 216 WCB</w:t>
            </w:r>
          </w:p>
          <w:p w14:paraId="34DF3E36" w14:textId="77777777" w:rsidR="00CA16DA" w:rsidRPr="00B9566E" w:rsidRDefault="00CA16DA" w:rsidP="00CA16DA">
            <w:pPr>
              <w:ind w:left="142" w:hanging="142"/>
              <w:rPr>
                <w:rFonts w:asciiTheme="minorHAnsi" w:hAnsiTheme="minorHAnsi" w:cstheme="minorHAnsi"/>
                <w:bCs/>
                <w:sz w:val="18"/>
                <w:szCs w:val="18"/>
              </w:rPr>
            </w:pPr>
            <w:proofErr w:type="spellStart"/>
            <w:r w:rsidRPr="00B9566E">
              <w:rPr>
                <w:rFonts w:asciiTheme="minorHAnsi" w:hAnsiTheme="minorHAnsi" w:cstheme="minorHAnsi"/>
                <w:bCs/>
                <w:sz w:val="18"/>
                <w:szCs w:val="18"/>
              </w:rPr>
              <w:t>Diametro</w:t>
            </w:r>
            <w:proofErr w:type="spellEnd"/>
            <w:r w:rsidRPr="00B9566E">
              <w:rPr>
                <w:rFonts w:asciiTheme="minorHAnsi" w:hAnsiTheme="minorHAnsi" w:cstheme="minorHAnsi"/>
                <w:bCs/>
                <w:sz w:val="18"/>
                <w:szCs w:val="18"/>
              </w:rPr>
              <w:t xml:space="preserve">: 1 </w:t>
            </w:r>
            <w:proofErr w:type="spellStart"/>
            <w:r w:rsidRPr="00B9566E">
              <w:rPr>
                <w:rFonts w:asciiTheme="minorHAnsi" w:hAnsiTheme="minorHAnsi" w:cstheme="minorHAnsi"/>
                <w:bCs/>
                <w:sz w:val="18"/>
                <w:szCs w:val="18"/>
              </w:rPr>
              <w:t>plg</w:t>
            </w:r>
            <w:proofErr w:type="spellEnd"/>
            <w:r w:rsidRPr="00B9566E">
              <w:rPr>
                <w:rFonts w:asciiTheme="minorHAnsi" w:hAnsiTheme="minorHAnsi" w:cstheme="minorHAnsi"/>
                <w:bCs/>
                <w:sz w:val="18"/>
                <w:szCs w:val="18"/>
              </w:rPr>
              <w:t>.</w:t>
            </w:r>
          </w:p>
          <w:p w14:paraId="73626E9D" w14:textId="77777777" w:rsidR="00CA16DA" w:rsidRPr="00B9566E" w:rsidRDefault="00CA16DA" w:rsidP="00CA16DA">
            <w:pPr>
              <w:ind w:left="142" w:hanging="142"/>
              <w:rPr>
                <w:rFonts w:asciiTheme="minorHAnsi" w:hAnsiTheme="minorHAnsi" w:cstheme="minorHAnsi"/>
                <w:bCs/>
                <w:sz w:val="18"/>
                <w:szCs w:val="18"/>
              </w:rPr>
            </w:pPr>
          </w:p>
          <w:p w14:paraId="223A6470" w14:textId="77777777" w:rsidR="00CA16DA" w:rsidRPr="00B9566E" w:rsidRDefault="00CA16DA" w:rsidP="009619DB">
            <w:pPr>
              <w:pStyle w:val="Prrafodelista"/>
              <w:numPr>
                <w:ilvl w:val="1"/>
                <w:numId w:val="41"/>
              </w:num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 xml:space="preserve"> TUBERIA, BRIDAS Y ACCESORIOS</w:t>
            </w:r>
          </w:p>
          <w:p w14:paraId="352BE9A4" w14:textId="77777777" w:rsidR="00CA16DA" w:rsidRPr="00B9566E" w:rsidRDefault="00CA16DA" w:rsidP="00CA16DA">
            <w:pPr>
              <w:pStyle w:val="Prrafodelista"/>
              <w:ind w:left="142" w:hanging="142"/>
              <w:jc w:val="both"/>
              <w:rPr>
                <w:rFonts w:asciiTheme="minorHAnsi" w:hAnsiTheme="minorHAnsi" w:cstheme="minorHAnsi"/>
                <w:b/>
                <w:sz w:val="18"/>
                <w:szCs w:val="18"/>
              </w:rPr>
            </w:pPr>
          </w:p>
          <w:p w14:paraId="70AF00F5" w14:textId="77777777" w:rsidR="00CA16DA" w:rsidRPr="00B9566E" w:rsidRDefault="00CA16DA" w:rsidP="00CA16DA">
            <w:pPr>
              <w:pStyle w:val="Prrafodelista"/>
              <w:ind w:left="142" w:hanging="142"/>
              <w:jc w:val="both"/>
              <w:rPr>
                <w:rFonts w:asciiTheme="minorHAnsi" w:hAnsiTheme="minorHAnsi" w:cstheme="minorHAnsi"/>
                <w:sz w:val="18"/>
                <w:szCs w:val="18"/>
              </w:rPr>
            </w:pPr>
            <w:r w:rsidRPr="00B9566E">
              <w:rPr>
                <w:rFonts w:asciiTheme="minorHAnsi" w:hAnsiTheme="minorHAnsi" w:cstheme="minorHAnsi"/>
                <w:sz w:val="18"/>
                <w:szCs w:val="18"/>
              </w:rPr>
              <w:t>Tubería  SCH40 ASTM A53/106 API 5L Gr B</w:t>
            </w:r>
          </w:p>
          <w:p w14:paraId="04C4A2AE"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r w:rsidRPr="00B9566E">
              <w:rPr>
                <w:rFonts w:asciiTheme="minorHAnsi" w:hAnsiTheme="minorHAnsi" w:cstheme="minorHAnsi"/>
                <w:sz w:val="18"/>
                <w:szCs w:val="18"/>
                <w:lang w:val="en-US"/>
              </w:rPr>
              <w:t>Tee Normal STD, A-234 WPB, ASME B16.9</w:t>
            </w:r>
          </w:p>
          <w:p w14:paraId="06A1A171" w14:textId="77777777" w:rsidR="00CA16DA" w:rsidRPr="00B9566E" w:rsidRDefault="00CA16DA" w:rsidP="00CA16DA">
            <w:pPr>
              <w:pStyle w:val="Prrafodelista"/>
              <w:ind w:left="142" w:hanging="142"/>
              <w:jc w:val="both"/>
              <w:rPr>
                <w:rFonts w:asciiTheme="minorHAnsi" w:hAnsiTheme="minorHAnsi" w:cstheme="minorHAnsi"/>
                <w:sz w:val="18"/>
                <w:szCs w:val="18"/>
              </w:rPr>
            </w:pPr>
            <w:r w:rsidRPr="00B9566E">
              <w:rPr>
                <w:rFonts w:asciiTheme="minorHAnsi" w:hAnsiTheme="minorHAnsi" w:cstheme="minorHAnsi"/>
                <w:sz w:val="18"/>
                <w:szCs w:val="18"/>
              </w:rPr>
              <w:t>Codos RL/RC STD, A-234 WPB, ASE B16.9</w:t>
            </w:r>
          </w:p>
          <w:p w14:paraId="01BB1052"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WN RF S-300 SCH-40, A 105 ASME B 16.5</w:t>
            </w:r>
          </w:p>
          <w:p w14:paraId="006DC9F9"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SO RF S-300 SCH-40, A 105 ASME B 16.5</w:t>
            </w:r>
          </w:p>
          <w:p w14:paraId="0EEA0112"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WN RF S-150 SCH-40, A 105 ASME B 16.5</w:t>
            </w:r>
          </w:p>
          <w:p w14:paraId="4237CF13"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SO RF S-150 SCH-40, A 105 ASME B 16.5</w:t>
            </w:r>
          </w:p>
          <w:p w14:paraId="720FD3D0" w14:textId="77777777" w:rsidR="00CA16DA" w:rsidRPr="00B9566E" w:rsidRDefault="00CA16DA" w:rsidP="009619DB">
            <w:pPr>
              <w:numPr>
                <w:ilvl w:val="1"/>
                <w:numId w:val="41"/>
              </w:numPr>
              <w:ind w:left="142" w:hanging="142"/>
              <w:rPr>
                <w:rFonts w:asciiTheme="minorHAnsi" w:hAnsiTheme="minorHAnsi" w:cstheme="minorHAnsi"/>
                <w:b/>
                <w:bCs/>
                <w:sz w:val="18"/>
                <w:szCs w:val="18"/>
              </w:rPr>
            </w:pPr>
            <w:r w:rsidRPr="00B9566E">
              <w:rPr>
                <w:rFonts w:asciiTheme="minorHAnsi" w:hAnsiTheme="minorHAnsi" w:cstheme="minorHAnsi"/>
                <w:b/>
                <w:bCs/>
                <w:sz w:val="18"/>
                <w:szCs w:val="18"/>
                <w:lang w:val="en-US"/>
              </w:rPr>
              <w:t xml:space="preserve"> </w:t>
            </w:r>
            <w:r w:rsidRPr="00B9566E">
              <w:rPr>
                <w:rFonts w:asciiTheme="minorHAnsi" w:hAnsiTheme="minorHAnsi" w:cstheme="minorHAnsi"/>
                <w:b/>
                <w:bCs/>
                <w:sz w:val="18"/>
                <w:szCs w:val="18"/>
              </w:rPr>
              <w:t>PREPARACIÓN DE SUPERFICIE Y PINTURA</w:t>
            </w:r>
          </w:p>
          <w:p w14:paraId="643DC2A7" w14:textId="77777777" w:rsidR="00CA16DA" w:rsidRPr="00B9566E" w:rsidRDefault="00CA16DA" w:rsidP="00CA16DA">
            <w:pPr>
              <w:autoSpaceDE w:val="0"/>
              <w:autoSpaceDN w:val="0"/>
              <w:adjustRightInd w:val="0"/>
              <w:ind w:left="142" w:hanging="142"/>
              <w:jc w:val="both"/>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La superficie de cada segmento del puente será preparada con chorro abrasivo a “metal casi blanco” y se aplicarán dos capas de pintura (</w:t>
            </w:r>
            <w:r w:rsidRPr="00B9566E">
              <w:rPr>
                <w:rFonts w:asciiTheme="minorHAnsi" w:hAnsiTheme="minorHAnsi" w:cstheme="minorHAnsi"/>
                <w:color w:val="000000"/>
                <w:sz w:val="18"/>
                <w:szCs w:val="18"/>
              </w:rPr>
              <w:t xml:space="preserve">La empresa adjudicada deberá presentar los certificados de evaluación al momento de la entrega del bien, adjunto en el </w:t>
            </w:r>
            <w:proofErr w:type="spellStart"/>
            <w:r w:rsidRPr="00B9566E">
              <w:rPr>
                <w:rFonts w:asciiTheme="minorHAnsi" w:hAnsiTheme="minorHAnsi" w:cstheme="minorHAnsi"/>
                <w:color w:val="000000"/>
                <w:sz w:val="18"/>
                <w:szCs w:val="18"/>
              </w:rPr>
              <w:t>DataBook</w:t>
            </w:r>
            <w:proofErr w:type="spellEnd"/>
            <w:r w:rsidRPr="00B9566E">
              <w:rPr>
                <w:rFonts w:asciiTheme="minorHAnsi" w:hAnsiTheme="minorHAnsi" w:cstheme="minorHAnsi"/>
                <w:color w:val="000000"/>
                <w:sz w:val="18"/>
                <w:szCs w:val="18"/>
              </w:rPr>
              <w:t>.</w:t>
            </w:r>
            <w:r w:rsidRPr="00B9566E">
              <w:rPr>
                <w:rFonts w:asciiTheme="minorHAnsi" w:hAnsiTheme="minorHAnsi" w:cstheme="minorHAnsi"/>
                <w:sz w:val="18"/>
                <w:szCs w:val="18"/>
                <w:lang w:val="es-BO" w:eastAsia="es-BO"/>
              </w:rPr>
              <w:t>):</w:t>
            </w:r>
          </w:p>
          <w:p w14:paraId="306176AE" w14:textId="77777777" w:rsidR="00CA16DA" w:rsidRPr="00B9566E" w:rsidRDefault="00CA16DA" w:rsidP="009619DB">
            <w:pPr>
              <w:pStyle w:val="Prrafodelista"/>
              <w:numPr>
                <w:ilvl w:val="0"/>
                <w:numId w:val="40"/>
              </w:numPr>
              <w:autoSpaceDE w:val="0"/>
              <w:autoSpaceDN w:val="0"/>
              <w:adjustRightInd w:val="0"/>
              <w:ind w:left="142" w:hanging="142"/>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xml:space="preserve">Capa base: Imprimante </w:t>
            </w:r>
            <w:proofErr w:type="spellStart"/>
            <w:r w:rsidRPr="00B9566E">
              <w:rPr>
                <w:rFonts w:asciiTheme="minorHAnsi" w:hAnsiTheme="minorHAnsi" w:cstheme="minorHAnsi"/>
                <w:sz w:val="18"/>
                <w:szCs w:val="18"/>
                <w:lang w:val="es-BO" w:eastAsia="es-BO"/>
              </w:rPr>
              <w:t>epóxico</w:t>
            </w:r>
            <w:proofErr w:type="spellEnd"/>
            <w:r w:rsidRPr="00B9566E">
              <w:rPr>
                <w:rFonts w:asciiTheme="minorHAnsi" w:hAnsiTheme="minorHAnsi" w:cstheme="minorHAnsi"/>
                <w:sz w:val="18"/>
                <w:szCs w:val="18"/>
                <w:lang w:val="es-BO" w:eastAsia="es-BO"/>
              </w:rPr>
              <w:t xml:space="preserve"> de poliamida a DFT 2.5 </w:t>
            </w:r>
            <w:proofErr w:type="spellStart"/>
            <w:r w:rsidRPr="00B9566E">
              <w:rPr>
                <w:rFonts w:asciiTheme="minorHAnsi" w:hAnsiTheme="minorHAnsi" w:cstheme="minorHAnsi"/>
                <w:sz w:val="18"/>
                <w:szCs w:val="18"/>
                <w:lang w:val="es-BO" w:eastAsia="es-BO"/>
              </w:rPr>
              <w:t>mils</w:t>
            </w:r>
            <w:proofErr w:type="spellEnd"/>
          </w:p>
          <w:p w14:paraId="2612CE46" w14:textId="77777777" w:rsidR="00CA16DA" w:rsidRPr="00B9566E" w:rsidRDefault="00CA16DA" w:rsidP="009619DB">
            <w:pPr>
              <w:pStyle w:val="Prrafodelista"/>
              <w:numPr>
                <w:ilvl w:val="0"/>
                <w:numId w:val="40"/>
              </w:numPr>
              <w:ind w:left="142" w:hanging="142"/>
              <w:rPr>
                <w:rFonts w:asciiTheme="minorHAnsi" w:hAnsiTheme="minorHAnsi" w:cstheme="minorHAnsi"/>
                <w:bCs/>
                <w:sz w:val="18"/>
                <w:szCs w:val="18"/>
              </w:rPr>
            </w:pPr>
            <w:r w:rsidRPr="00B9566E">
              <w:rPr>
                <w:rFonts w:asciiTheme="minorHAnsi" w:hAnsiTheme="minorHAnsi" w:cstheme="minorHAnsi"/>
                <w:sz w:val="18"/>
                <w:szCs w:val="18"/>
                <w:lang w:val="es-BO" w:eastAsia="es-BO"/>
              </w:rPr>
              <w:t xml:space="preserve">Capa de Acabado: </w:t>
            </w:r>
            <w:proofErr w:type="spellStart"/>
            <w:r w:rsidRPr="00B9566E">
              <w:rPr>
                <w:rFonts w:asciiTheme="minorHAnsi" w:hAnsiTheme="minorHAnsi" w:cstheme="minorHAnsi"/>
                <w:sz w:val="18"/>
                <w:szCs w:val="18"/>
                <w:lang w:val="es-BO" w:eastAsia="es-BO"/>
              </w:rPr>
              <w:t>epóxico</w:t>
            </w:r>
            <w:proofErr w:type="spellEnd"/>
            <w:r w:rsidRPr="00B9566E">
              <w:rPr>
                <w:rFonts w:asciiTheme="minorHAnsi" w:hAnsiTheme="minorHAnsi" w:cstheme="minorHAnsi"/>
                <w:sz w:val="18"/>
                <w:szCs w:val="18"/>
                <w:lang w:val="es-BO" w:eastAsia="es-BO"/>
              </w:rPr>
              <w:t xml:space="preserve"> de poliamida DFT 2.5 </w:t>
            </w:r>
            <w:proofErr w:type="spellStart"/>
            <w:r w:rsidRPr="00B9566E">
              <w:rPr>
                <w:rFonts w:asciiTheme="minorHAnsi" w:hAnsiTheme="minorHAnsi" w:cstheme="minorHAnsi"/>
                <w:sz w:val="18"/>
                <w:szCs w:val="18"/>
                <w:lang w:val="es-BO" w:eastAsia="es-BO"/>
              </w:rPr>
              <w:t>mils</w:t>
            </w:r>
            <w:proofErr w:type="spellEnd"/>
            <w:r w:rsidRPr="00B9566E">
              <w:rPr>
                <w:rFonts w:asciiTheme="minorHAnsi" w:hAnsiTheme="minorHAnsi" w:cstheme="minorHAnsi"/>
                <w:sz w:val="18"/>
                <w:szCs w:val="18"/>
                <w:lang w:val="es-BO" w:eastAsia="es-BO"/>
              </w:rPr>
              <w:t>.</w:t>
            </w:r>
          </w:p>
          <w:p w14:paraId="3A801DD6" w14:textId="77777777" w:rsidR="00CA16DA" w:rsidRPr="00B9566E" w:rsidRDefault="00CA16DA" w:rsidP="009619DB">
            <w:pPr>
              <w:numPr>
                <w:ilvl w:val="1"/>
                <w:numId w:val="41"/>
              </w:numPr>
              <w:ind w:left="142" w:hanging="142"/>
              <w:rPr>
                <w:rFonts w:asciiTheme="minorHAnsi" w:hAnsiTheme="minorHAnsi" w:cstheme="minorHAnsi"/>
                <w:b/>
                <w:bCs/>
                <w:sz w:val="18"/>
                <w:szCs w:val="18"/>
              </w:rPr>
            </w:pPr>
            <w:r w:rsidRPr="00B9566E">
              <w:rPr>
                <w:rFonts w:asciiTheme="minorHAnsi" w:hAnsiTheme="minorHAnsi" w:cstheme="minorHAnsi"/>
                <w:b/>
                <w:bCs/>
                <w:sz w:val="18"/>
                <w:szCs w:val="18"/>
              </w:rPr>
              <w:t xml:space="preserve"> ENSAYOS NO DESTRUCTIVOS</w:t>
            </w:r>
          </w:p>
          <w:p w14:paraId="60055C61"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La empresa adjudicada deberá presentar los certificados correspondientes a los ensayos hidráulicos de las válvulas al momento de la entrega del bien, adjunto en el </w:t>
            </w:r>
            <w:proofErr w:type="spellStart"/>
            <w:r w:rsidRPr="00B9566E">
              <w:rPr>
                <w:rFonts w:asciiTheme="minorHAnsi" w:hAnsiTheme="minorHAnsi" w:cstheme="minorHAnsi"/>
                <w:color w:val="000000"/>
                <w:sz w:val="18"/>
                <w:szCs w:val="18"/>
              </w:rPr>
              <w:t>DataBook</w:t>
            </w:r>
            <w:proofErr w:type="spellEnd"/>
            <w:r w:rsidRPr="00B9566E">
              <w:rPr>
                <w:rFonts w:asciiTheme="minorHAnsi" w:hAnsiTheme="minorHAnsi" w:cstheme="minorHAnsi"/>
                <w:color w:val="000000"/>
                <w:sz w:val="18"/>
                <w:szCs w:val="18"/>
              </w:rPr>
              <w:t>.</w:t>
            </w:r>
          </w:p>
          <w:p w14:paraId="48B5D393"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La empresa adjudicada deberá realizar su ingeniería según ASME VIII </w:t>
            </w:r>
            <w:proofErr w:type="spellStart"/>
            <w:r w:rsidRPr="00B9566E">
              <w:rPr>
                <w:rFonts w:asciiTheme="minorHAnsi" w:hAnsiTheme="minorHAnsi" w:cstheme="minorHAnsi"/>
                <w:color w:val="000000"/>
                <w:sz w:val="18"/>
                <w:szCs w:val="18"/>
              </w:rPr>
              <w:t>Div</w:t>
            </w:r>
            <w:proofErr w:type="spellEnd"/>
            <w:r w:rsidRPr="00B9566E">
              <w:rPr>
                <w:rFonts w:asciiTheme="minorHAnsi" w:hAnsiTheme="minorHAnsi" w:cstheme="minorHAnsi"/>
                <w:color w:val="000000"/>
                <w:sz w:val="18"/>
                <w:szCs w:val="18"/>
              </w:rPr>
              <w:t xml:space="preserve"> 1 un ensayo hidráulico del filtro en caso de no contar con el Certificado correspondiente del fabricante, que será presentado al momento de la entrega del bien, adjunto en el </w:t>
            </w:r>
            <w:proofErr w:type="spellStart"/>
            <w:r w:rsidRPr="00B9566E">
              <w:rPr>
                <w:rFonts w:asciiTheme="minorHAnsi" w:hAnsiTheme="minorHAnsi" w:cstheme="minorHAnsi"/>
                <w:color w:val="000000"/>
                <w:sz w:val="18"/>
                <w:szCs w:val="18"/>
              </w:rPr>
              <w:t>DataBook</w:t>
            </w:r>
            <w:proofErr w:type="spellEnd"/>
            <w:r w:rsidRPr="00B9566E">
              <w:rPr>
                <w:rFonts w:asciiTheme="minorHAnsi" w:hAnsiTheme="minorHAnsi" w:cstheme="minorHAnsi"/>
                <w:color w:val="000000"/>
                <w:sz w:val="18"/>
                <w:szCs w:val="18"/>
              </w:rPr>
              <w:t>.</w:t>
            </w:r>
          </w:p>
          <w:p w14:paraId="02827C2F"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Los ensayos hidráulicos deberán ser realizados a 1.5 veces la presión máxima de operación de los componentes del puente durante cuatro (04) horas, debiéndose registrar presión y temperatura.</w:t>
            </w:r>
          </w:p>
          <w:p w14:paraId="62E2B904"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El filtro se someterá a prueba hidráulica durante 4 horas según norma ASME VII y las correspondientes pruebas hidráulicas a las válvulas se las </w:t>
            </w:r>
            <w:proofErr w:type="gramStart"/>
            <w:r w:rsidRPr="00B9566E">
              <w:rPr>
                <w:rFonts w:asciiTheme="minorHAnsi" w:hAnsiTheme="minorHAnsi" w:cstheme="minorHAnsi"/>
                <w:color w:val="000000"/>
                <w:sz w:val="18"/>
                <w:szCs w:val="18"/>
              </w:rPr>
              <w:t>realizara</w:t>
            </w:r>
            <w:proofErr w:type="gramEnd"/>
            <w:r w:rsidRPr="00B9566E">
              <w:rPr>
                <w:rFonts w:asciiTheme="minorHAnsi" w:hAnsiTheme="minorHAnsi" w:cstheme="minorHAnsi"/>
                <w:color w:val="000000"/>
                <w:sz w:val="18"/>
                <w:szCs w:val="18"/>
              </w:rPr>
              <w:t xml:space="preserve"> </w:t>
            </w:r>
            <w:proofErr w:type="spellStart"/>
            <w:r w:rsidRPr="00B9566E">
              <w:rPr>
                <w:rFonts w:asciiTheme="minorHAnsi" w:hAnsiTheme="minorHAnsi" w:cstheme="minorHAnsi"/>
                <w:color w:val="000000"/>
                <w:sz w:val="18"/>
                <w:szCs w:val="18"/>
              </w:rPr>
              <w:t>ba</w:t>
            </w:r>
            <w:proofErr w:type="spellEnd"/>
            <w:r w:rsidRPr="00B9566E">
              <w:rPr>
                <w:rFonts w:asciiTheme="minorHAnsi" w:hAnsiTheme="minorHAnsi" w:cstheme="minorHAnsi"/>
                <w:color w:val="000000"/>
                <w:sz w:val="18"/>
                <w:szCs w:val="18"/>
              </w:rPr>
              <w:t xml:space="preserve"> la norma API 6D/API 598.</w:t>
            </w:r>
          </w:p>
          <w:p w14:paraId="2EE0B329"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La empresa adjudicada deberá realizar ensayos radiográficos del 100% de las juntas soldadas, de su última edición interpretándose los ensayos de acuerdo a API 1104. </w:t>
            </w:r>
          </w:p>
          <w:p w14:paraId="7D45FB2A"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Soldaduras menores a 2” de diámetro nominal y de filete serán inspeccionadas utilizando tintas penetrantes.</w:t>
            </w:r>
          </w:p>
          <w:p w14:paraId="00C18135" w14:textId="77777777" w:rsidR="00CA16DA" w:rsidRPr="00B9566E" w:rsidRDefault="00CA16DA" w:rsidP="009619DB">
            <w:pPr>
              <w:numPr>
                <w:ilvl w:val="1"/>
                <w:numId w:val="41"/>
              </w:numPr>
              <w:ind w:left="142" w:hanging="142"/>
              <w:rPr>
                <w:rFonts w:asciiTheme="minorHAnsi" w:hAnsiTheme="minorHAnsi" w:cstheme="minorHAnsi"/>
                <w:b/>
                <w:bCs/>
                <w:sz w:val="18"/>
                <w:szCs w:val="18"/>
              </w:rPr>
            </w:pPr>
            <w:r w:rsidRPr="00B9566E">
              <w:rPr>
                <w:rFonts w:asciiTheme="minorHAnsi" w:hAnsiTheme="minorHAnsi" w:cstheme="minorHAnsi"/>
                <w:b/>
                <w:bCs/>
                <w:sz w:val="18"/>
                <w:szCs w:val="18"/>
              </w:rPr>
              <w:t xml:space="preserve"> PRUEBAS Y ENSAYOS</w:t>
            </w:r>
          </w:p>
          <w:p w14:paraId="1A8686FA"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La empresa adjudicada deberá realizar pruebas neumáticas de los sistemas a la presión de operación para verificar la inexistencia de fugas (50 Bar de entrada y 4 Bar de salida).</w:t>
            </w:r>
          </w:p>
          <w:p w14:paraId="35F4EB8E" w14:textId="77777777" w:rsidR="00CA16DA" w:rsidRPr="00B9566E" w:rsidRDefault="00CA16DA" w:rsidP="00CA16DA">
            <w:pPr>
              <w:ind w:left="142" w:hanging="142"/>
              <w:rPr>
                <w:rFonts w:asciiTheme="minorHAnsi" w:hAnsiTheme="minorHAnsi" w:cstheme="minorHAnsi"/>
                <w:color w:val="000000"/>
                <w:sz w:val="18"/>
                <w:szCs w:val="18"/>
              </w:rPr>
            </w:pPr>
            <w:r w:rsidRPr="00B9566E">
              <w:rPr>
                <w:rFonts w:asciiTheme="minorHAnsi" w:hAnsiTheme="minorHAnsi" w:cstheme="minorHAnsi"/>
                <w:color w:val="000000"/>
                <w:sz w:val="18"/>
                <w:szCs w:val="18"/>
              </w:rPr>
              <w:t>También deberán realizarse pruebas operativas a las presiones de trabajo.</w:t>
            </w:r>
          </w:p>
          <w:p w14:paraId="0FFD778D" w14:textId="77777777" w:rsidR="00CA16DA" w:rsidRPr="00B9566E" w:rsidRDefault="00CA16DA" w:rsidP="00CA16DA">
            <w:pPr>
              <w:ind w:left="142" w:hanging="142"/>
              <w:rPr>
                <w:rFonts w:asciiTheme="minorHAnsi" w:hAnsiTheme="minorHAnsi" w:cstheme="minorHAnsi"/>
                <w:color w:val="000000"/>
                <w:sz w:val="18"/>
                <w:szCs w:val="18"/>
              </w:rPr>
            </w:pPr>
          </w:p>
          <w:p w14:paraId="09E006A3" w14:textId="77777777" w:rsidR="00CA16DA" w:rsidRPr="00B9566E" w:rsidRDefault="00CA16DA" w:rsidP="00CA16DA">
            <w:pPr>
              <w:ind w:left="142" w:hanging="142"/>
              <w:jc w:val="both"/>
              <w:rPr>
                <w:rFonts w:asciiTheme="minorHAnsi" w:hAnsiTheme="minorHAnsi" w:cstheme="minorHAnsi"/>
                <w:b/>
                <w:bCs/>
                <w:iCs/>
                <w:sz w:val="18"/>
                <w:szCs w:val="18"/>
                <w:lang w:val="es-MX"/>
              </w:rPr>
            </w:pPr>
            <w:r w:rsidRPr="00B9566E">
              <w:rPr>
                <w:rFonts w:asciiTheme="minorHAnsi" w:hAnsiTheme="minorHAnsi" w:cstheme="minorHAnsi"/>
                <w:b/>
                <w:bCs/>
                <w:iCs/>
                <w:sz w:val="18"/>
                <w:szCs w:val="18"/>
                <w:lang w:val="es-MX"/>
              </w:rPr>
              <w:t>2.8 DOCUMENTACION ADJUNTA AL MOMENTO DE LA ENTREGA DE LOS BIENES</w:t>
            </w:r>
          </w:p>
          <w:p w14:paraId="726B4758" w14:textId="77777777" w:rsidR="00CA16DA" w:rsidRPr="00B9566E" w:rsidRDefault="00CA16DA" w:rsidP="00CA16DA">
            <w:pPr>
              <w:ind w:left="142" w:hanging="142"/>
              <w:jc w:val="both"/>
              <w:rPr>
                <w:rFonts w:asciiTheme="minorHAnsi" w:hAnsiTheme="minorHAnsi" w:cstheme="minorHAnsi"/>
                <w:bCs/>
                <w:sz w:val="18"/>
                <w:szCs w:val="18"/>
              </w:rPr>
            </w:pPr>
            <w:r w:rsidRPr="00B9566E">
              <w:rPr>
                <w:rFonts w:asciiTheme="minorHAnsi" w:hAnsiTheme="minorHAnsi" w:cstheme="minorHAnsi"/>
                <w:bCs/>
                <w:sz w:val="18"/>
                <w:szCs w:val="18"/>
              </w:rPr>
              <w:t xml:space="preserve">Todos los documentos del tipo “Diseño Calculo Preconcepción, Planos, Como se construyó (As </w:t>
            </w:r>
            <w:proofErr w:type="spellStart"/>
            <w:r w:rsidRPr="00B9566E">
              <w:rPr>
                <w:rFonts w:asciiTheme="minorHAnsi" w:hAnsiTheme="minorHAnsi" w:cstheme="minorHAnsi"/>
                <w:bCs/>
                <w:sz w:val="18"/>
                <w:szCs w:val="18"/>
              </w:rPr>
              <w:t>Built</w:t>
            </w:r>
            <w:proofErr w:type="spellEnd"/>
            <w:r w:rsidRPr="00B9566E">
              <w:rPr>
                <w:rFonts w:asciiTheme="minorHAnsi" w:hAnsiTheme="minorHAnsi" w:cstheme="minorHAnsi"/>
                <w:bCs/>
                <w:sz w:val="18"/>
                <w:szCs w:val="18"/>
              </w:rPr>
              <w:t xml:space="preserve">) certificados, pruebas” previos y posteriores al inicio de las correspondientes obras serán presentados en tres ejemplares en color, formato físico y un ejemplar en digital en sus archivos nativos (archivos grabados en el formato del programa en el cual fueron </w:t>
            </w:r>
            <w:r w:rsidRPr="00B9566E">
              <w:rPr>
                <w:rFonts w:asciiTheme="minorHAnsi" w:hAnsiTheme="minorHAnsi" w:cstheme="minorHAnsi"/>
                <w:bCs/>
                <w:sz w:val="18"/>
                <w:szCs w:val="18"/>
              </w:rPr>
              <w:lastRenderedPageBreak/>
              <w:t>creados) en la Unidad de Ingeniería y Proyectos YPFB GRGD  La Paz, zona Miraflores, calle Chichas, Nro. 1204 Edificio ESPRA.</w:t>
            </w:r>
          </w:p>
          <w:p w14:paraId="189CFAA6" w14:textId="77777777" w:rsidR="00CA16DA" w:rsidRPr="00B9566E" w:rsidRDefault="00CA16DA" w:rsidP="00CA16DA">
            <w:pPr>
              <w:ind w:left="142" w:hanging="142"/>
              <w:jc w:val="both"/>
              <w:rPr>
                <w:rFonts w:asciiTheme="minorHAnsi" w:hAnsiTheme="minorHAnsi" w:cstheme="minorHAnsi"/>
                <w:bCs/>
                <w:sz w:val="18"/>
                <w:szCs w:val="18"/>
              </w:rPr>
            </w:pPr>
            <w:r w:rsidRPr="00B9566E">
              <w:rPr>
                <w:rFonts w:asciiTheme="minorHAnsi" w:hAnsiTheme="minorHAnsi" w:cstheme="minorHAnsi"/>
                <w:bCs/>
                <w:sz w:val="18"/>
                <w:szCs w:val="18"/>
              </w:rPr>
              <w:t>En el momento en el que la empresa solicite el pago de una planilla y/o factura, esta deberá adjuntar a su planilla una memoria fotográfica.</w:t>
            </w:r>
          </w:p>
          <w:p w14:paraId="5948798F" w14:textId="77777777" w:rsidR="00CA16DA" w:rsidRPr="00B9566E" w:rsidRDefault="00CA16DA" w:rsidP="00CA16DA">
            <w:pPr>
              <w:ind w:left="142" w:hanging="142"/>
              <w:jc w:val="both"/>
              <w:rPr>
                <w:rFonts w:asciiTheme="minorHAnsi" w:hAnsiTheme="minorHAnsi" w:cstheme="minorHAnsi"/>
                <w:bCs/>
                <w:sz w:val="18"/>
                <w:szCs w:val="18"/>
              </w:rPr>
            </w:pPr>
          </w:p>
          <w:p w14:paraId="4C6C5930" w14:textId="77777777" w:rsidR="00CA16DA" w:rsidRPr="00B9566E" w:rsidRDefault="00CA16DA" w:rsidP="009619DB">
            <w:pPr>
              <w:numPr>
                <w:ilvl w:val="1"/>
                <w:numId w:val="44"/>
              </w:numPr>
              <w:ind w:left="142" w:hanging="142"/>
              <w:jc w:val="both"/>
              <w:rPr>
                <w:rFonts w:asciiTheme="minorHAnsi" w:hAnsiTheme="minorHAnsi" w:cstheme="minorHAnsi"/>
                <w:b/>
                <w:bCs/>
                <w:iCs/>
                <w:sz w:val="18"/>
                <w:szCs w:val="18"/>
                <w:lang w:val="es-MX"/>
              </w:rPr>
            </w:pPr>
            <w:r w:rsidRPr="00B9566E">
              <w:rPr>
                <w:rFonts w:asciiTheme="minorHAnsi" w:hAnsiTheme="minorHAnsi" w:cstheme="minorHAnsi"/>
                <w:b/>
                <w:bCs/>
                <w:iCs/>
                <w:sz w:val="18"/>
                <w:szCs w:val="18"/>
                <w:lang w:val="es-MX"/>
              </w:rPr>
              <w:t xml:space="preserve"> DOCUMENTACIÓN TÉCNICA ADJUNTA AL MOMENTO DE LA PRESENTACION DE LA PROPUESTA PARA EL ITEM</w:t>
            </w:r>
          </w:p>
          <w:p w14:paraId="73A6520A" w14:textId="77777777" w:rsidR="00CA16DA" w:rsidRPr="00B9566E" w:rsidRDefault="00CA16DA" w:rsidP="00CA16DA">
            <w:pPr>
              <w:ind w:left="142" w:hanging="142"/>
              <w:jc w:val="both"/>
              <w:rPr>
                <w:rFonts w:asciiTheme="minorHAnsi" w:hAnsiTheme="minorHAnsi" w:cstheme="minorHAnsi"/>
                <w:b/>
                <w:bCs/>
                <w:iCs/>
                <w:sz w:val="18"/>
                <w:szCs w:val="18"/>
                <w:lang w:val="es-MX"/>
              </w:rPr>
            </w:pPr>
          </w:p>
          <w:p w14:paraId="50F87257" w14:textId="64E5A18D" w:rsidR="00CA16DA" w:rsidRPr="00B9566E" w:rsidRDefault="00CA16DA" w:rsidP="00CA16DA">
            <w:pPr>
              <w:ind w:left="142" w:hanging="142"/>
              <w:jc w:val="both"/>
              <w:rPr>
                <w:rFonts w:asciiTheme="minorHAnsi" w:hAnsiTheme="minorHAnsi" w:cstheme="minorHAnsi"/>
                <w:iCs/>
                <w:sz w:val="18"/>
                <w:szCs w:val="18"/>
              </w:rPr>
            </w:pPr>
            <w:r w:rsidRPr="00B9566E">
              <w:rPr>
                <w:rFonts w:asciiTheme="minorHAnsi" w:hAnsiTheme="minorHAnsi" w:cstheme="minorHAnsi"/>
                <w:bCs/>
                <w:sz w:val="18"/>
                <w:szCs w:val="18"/>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tc>
        <w:tc>
          <w:tcPr>
            <w:tcW w:w="2786" w:type="dxa"/>
            <w:vAlign w:val="center"/>
          </w:tcPr>
          <w:p w14:paraId="6647419B" w14:textId="77777777" w:rsidR="00CA16DA" w:rsidRPr="00B9566E" w:rsidRDefault="00CA16DA" w:rsidP="00B9566E">
            <w:pPr>
              <w:rPr>
                <w:rFonts w:asciiTheme="minorHAnsi" w:hAnsiTheme="minorHAnsi" w:cstheme="minorHAnsi"/>
                <w:b/>
                <w:sz w:val="18"/>
                <w:szCs w:val="18"/>
              </w:rPr>
            </w:pPr>
          </w:p>
        </w:tc>
        <w:tc>
          <w:tcPr>
            <w:tcW w:w="484" w:type="dxa"/>
            <w:vAlign w:val="center"/>
          </w:tcPr>
          <w:p w14:paraId="56ACB485" w14:textId="77777777" w:rsidR="00CA16DA" w:rsidRPr="00B9566E" w:rsidRDefault="00CA16DA" w:rsidP="00B9566E">
            <w:pPr>
              <w:rPr>
                <w:rFonts w:asciiTheme="minorHAnsi" w:hAnsiTheme="minorHAnsi" w:cstheme="minorHAnsi"/>
                <w:b/>
                <w:sz w:val="18"/>
                <w:szCs w:val="18"/>
              </w:rPr>
            </w:pPr>
          </w:p>
        </w:tc>
        <w:tc>
          <w:tcPr>
            <w:tcW w:w="459" w:type="dxa"/>
            <w:vAlign w:val="center"/>
          </w:tcPr>
          <w:p w14:paraId="3A962AA8" w14:textId="77777777" w:rsidR="00CA16DA" w:rsidRPr="00B9566E" w:rsidRDefault="00CA16DA" w:rsidP="00B9566E">
            <w:pPr>
              <w:rPr>
                <w:rFonts w:asciiTheme="minorHAnsi" w:hAnsiTheme="minorHAnsi" w:cstheme="minorHAnsi"/>
                <w:b/>
                <w:sz w:val="18"/>
                <w:szCs w:val="18"/>
              </w:rPr>
            </w:pPr>
          </w:p>
        </w:tc>
        <w:tc>
          <w:tcPr>
            <w:tcW w:w="725" w:type="dxa"/>
            <w:vAlign w:val="center"/>
          </w:tcPr>
          <w:p w14:paraId="2DEF4ECB" w14:textId="77777777" w:rsidR="00CA16DA" w:rsidRPr="00B9566E" w:rsidRDefault="00CA16DA" w:rsidP="00B9566E">
            <w:pPr>
              <w:rPr>
                <w:rFonts w:asciiTheme="minorHAnsi" w:hAnsiTheme="minorHAnsi" w:cstheme="minorHAnsi"/>
                <w:b/>
                <w:sz w:val="18"/>
                <w:szCs w:val="18"/>
              </w:rPr>
            </w:pPr>
          </w:p>
        </w:tc>
      </w:tr>
      <w:tr w:rsidR="00CA16DA" w:rsidRPr="00B9566E" w14:paraId="015934BA" w14:textId="77777777" w:rsidTr="00B9566E">
        <w:trPr>
          <w:trHeight w:val="20"/>
          <w:jc w:val="center"/>
        </w:trPr>
        <w:tc>
          <w:tcPr>
            <w:tcW w:w="4725" w:type="dxa"/>
            <w:vAlign w:val="center"/>
          </w:tcPr>
          <w:p w14:paraId="187F5D42" w14:textId="77777777" w:rsidR="00CA16DA" w:rsidRPr="00B9566E" w:rsidRDefault="00CA16DA" w:rsidP="00CA16DA">
            <w:pPr>
              <w:ind w:left="142" w:hanging="142"/>
              <w:jc w:val="both"/>
              <w:rPr>
                <w:rFonts w:asciiTheme="minorHAnsi" w:hAnsiTheme="minorHAnsi" w:cstheme="minorHAnsi"/>
                <w:b/>
                <w:sz w:val="18"/>
                <w:szCs w:val="18"/>
                <w:u w:val="single"/>
                <w:lang w:eastAsia="es-BO"/>
              </w:rPr>
            </w:pPr>
            <w:r w:rsidRPr="00B9566E">
              <w:rPr>
                <w:rFonts w:asciiTheme="minorHAnsi" w:hAnsiTheme="minorHAnsi" w:cstheme="minorHAnsi"/>
                <w:b/>
                <w:sz w:val="18"/>
                <w:szCs w:val="18"/>
                <w:u w:val="single"/>
                <w:lang w:eastAsia="es-BO"/>
              </w:rPr>
              <w:lastRenderedPageBreak/>
              <w:t>ITEM N°3:</w:t>
            </w:r>
          </w:p>
          <w:p w14:paraId="69295D87" w14:textId="77777777" w:rsidR="00CA16DA" w:rsidRPr="00B9566E" w:rsidRDefault="00CA16DA" w:rsidP="00CA16DA">
            <w:pPr>
              <w:keepNext/>
              <w:ind w:left="142" w:hanging="142"/>
              <w:outlineLvl w:val="0"/>
              <w:rPr>
                <w:rFonts w:asciiTheme="minorHAnsi" w:hAnsiTheme="minorHAnsi" w:cstheme="minorHAnsi"/>
                <w:b/>
                <w:bCs/>
                <w:kern w:val="32"/>
                <w:sz w:val="18"/>
                <w:szCs w:val="18"/>
              </w:rPr>
            </w:pPr>
            <w:r w:rsidRPr="00B9566E">
              <w:rPr>
                <w:rFonts w:asciiTheme="minorHAnsi" w:hAnsiTheme="minorHAnsi" w:cstheme="minorHAnsi"/>
                <w:b/>
                <w:bCs/>
                <w:kern w:val="32"/>
                <w:sz w:val="18"/>
                <w:szCs w:val="18"/>
              </w:rPr>
              <w:t xml:space="preserve">3. ESTACION DISTRITAL DE REGULACION  EDR 2000 </w:t>
            </w:r>
            <w:r w:rsidRPr="00B9566E">
              <w:rPr>
                <w:rFonts w:asciiTheme="minorHAnsi" w:hAnsiTheme="minorHAnsi" w:cstheme="minorHAnsi"/>
                <w:b/>
                <w:bCs/>
                <w:iCs/>
                <w:kern w:val="32"/>
                <w:sz w:val="18"/>
                <w:szCs w:val="18"/>
              </w:rPr>
              <w:t>m</w:t>
            </w:r>
            <w:r w:rsidRPr="00B9566E">
              <w:rPr>
                <w:rFonts w:asciiTheme="minorHAnsi" w:hAnsiTheme="minorHAnsi" w:cstheme="minorHAnsi"/>
                <w:b/>
                <w:bCs/>
                <w:iCs/>
                <w:kern w:val="32"/>
                <w:sz w:val="18"/>
                <w:szCs w:val="18"/>
                <w:vertAlign w:val="superscript"/>
              </w:rPr>
              <w:t>3</w:t>
            </w:r>
            <w:r w:rsidRPr="00B9566E">
              <w:rPr>
                <w:rFonts w:asciiTheme="minorHAnsi" w:hAnsiTheme="minorHAnsi" w:cstheme="minorHAnsi"/>
                <w:b/>
                <w:bCs/>
                <w:iCs/>
                <w:kern w:val="32"/>
                <w:sz w:val="18"/>
                <w:szCs w:val="18"/>
              </w:rPr>
              <w:t xml:space="preserve">/h </w:t>
            </w:r>
          </w:p>
          <w:p w14:paraId="72F5F8DA" w14:textId="77777777" w:rsidR="00CA16DA" w:rsidRPr="00B9566E" w:rsidRDefault="00CA16DA" w:rsidP="00CA16DA">
            <w:pPr>
              <w:ind w:left="142" w:hanging="142"/>
              <w:rPr>
                <w:rFonts w:asciiTheme="minorHAnsi" w:hAnsiTheme="minorHAnsi" w:cstheme="minorHAnsi"/>
                <w:sz w:val="18"/>
                <w:szCs w:val="18"/>
              </w:rPr>
            </w:pPr>
          </w:p>
          <w:p w14:paraId="6158CA37"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 xml:space="preserve">Presión de entrada a la Estación Distrital de Regulación: podrá variar entre 6 y 50 Bar  </w:t>
            </w:r>
          </w:p>
          <w:p w14:paraId="2652861C"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 xml:space="preserve">Presión de salida de la Estación Distrital de Regulación estará ajustada entre 1 y 4 Bar </w:t>
            </w:r>
          </w:p>
          <w:p w14:paraId="46EFA9C0"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Densidad relativa del Gas Natural es de 0,62</w:t>
            </w:r>
          </w:p>
          <w:p w14:paraId="735012D3"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 xml:space="preserve">Temperatura de trabajo  entre –20°C a </w:t>
            </w:r>
            <w:smartTag w:uri="urn:schemas-microsoft-com:office:smarttags" w:element="metricconverter">
              <w:smartTagPr>
                <w:attr w:name="ProductID" w:val="60ﾰC"/>
              </w:smartTagPr>
              <w:r w:rsidRPr="00B9566E">
                <w:rPr>
                  <w:rFonts w:asciiTheme="minorHAnsi" w:hAnsiTheme="minorHAnsi" w:cstheme="minorHAnsi"/>
                  <w:sz w:val="18"/>
                  <w:szCs w:val="18"/>
                </w:rPr>
                <w:t>60°C</w:t>
              </w:r>
            </w:smartTag>
          </w:p>
          <w:p w14:paraId="61EF0DF4" w14:textId="77777777" w:rsidR="00CA16DA" w:rsidRPr="00B9566E" w:rsidRDefault="00CA16DA" w:rsidP="009619DB">
            <w:pPr>
              <w:numPr>
                <w:ilvl w:val="0"/>
                <w:numId w:val="39"/>
              </w:numPr>
              <w:ind w:left="142" w:hanging="142"/>
              <w:rPr>
                <w:rFonts w:asciiTheme="minorHAnsi" w:hAnsiTheme="minorHAnsi" w:cstheme="minorHAnsi"/>
                <w:color w:val="000000"/>
                <w:sz w:val="18"/>
                <w:szCs w:val="18"/>
              </w:rPr>
            </w:pPr>
            <w:r w:rsidRPr="00B9566E">
              <w:rPr>
                <w:rFonts w:asciiTheme="minorHAnsi" w:hAnsiTheme="minorHAnsi" w:cstheme="minorHAnsi"/>
                <w:sz w:val="18"/>
                <w:szCs w:val="18"/>
              </w:rPr>
              <w:t xml:space="preserve">Capacidad nominal las Estaciones Distritales de Regulación será de </w:t>
            </w:r>
            <w:r w:rsidRPr="00B9566E">
              <w:rPr>
                <w:rFonts w:asciiTheme="minorHAnsi" w:hAnsiTheme="minorHAnsi" w:cstheme="minorHAnsi"/>
                <w:color w:val="000000"/>
                <w:sz w:val="18"/>
                <w:szCs w:val="18"/>
              </w:rPr>
              <w:t>2000 m</w:t>
            </w:r>
            <w:r w:rsidRPr="00B9566E">
              <w:rPr>
                <w:rFonts w:asciiTheme="minorHAnsi" w:hAnsiTheme="minorHAnsi" w:cstheme="minorHAnsi"/>
                <w:color w:val="000000"/>
                <w:sz w:val="18"/>
                <w:szCs w:val="18"/>
                <w:vertAlign w:val="superscript"/>
              </w:rPr>
              <w:t>3</w:t>
            </w:r>
            <w:r w:rsidRPr="00B9566E">
              <w:rPr>
                <w:rFonts w:asciiTheme="minorHAnsi" w:hAnsiTheme="minorHAnsi" w:cstheme="minorHAnsi"/>
                <w:color w:val="000000"/>
                <w:sz w:val="18"/>
                <w:szCs w:val="18"/>
              </w:rPr>
              <w:t xml:space="preserve">(n)/h </w:t>
            </w:r>
          </w:p>
          <w:p w14:paraId="2AF739A9" w14:textId="77777777" w:rsidR="00CA16DA" w:rsidRPr="00B9566E" w:rsidRDefault="00CA16DA"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Nivel sonoro: no deberá superar los 70 dB(A) medidos a un metro del armario.</w:t>
            </w:r>
          </w:p>
          <w:p w14:paraId="696BD113"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14:paraId="6840A715"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El Sistema deberá contar con tres líneas de suministro de gas natural: La primera de Trabajo, la segunda en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y la tercera en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Pass.</w:t>
            </w:r>
          </w:p>
          <w:p w14:paraId="1356C106"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Los componentes involucrados en la medición deben estar ubicados dentro la arquitectura del EDR, según lo norma el reporte Nro. 7 de AGA </w:t>
            </w:r>
          </w:p>
          <w:p w14:paraId="0237C858"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Tanto la línea de entrada como la de salida deben ser bridadas, y traer consigo, el juego de espárragos y pernos para unión, además de sus correspondientes juntas dieléctricas.</w:t>
            </w:r>
          </w:p>
          <w:p w14:paraId="310D7E2F"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lastRenderedPageBreak/>
              <w:t xml:space="preserve">Se deben instalar todos los manómetros menores en cada una de las líneas (Servicio y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necesarios para el ajuste, calibración y puesta en servicio del equipo. </w:t>
            </w:r>
          </w:p>
          <w:p w14:paraId="6DAE9CFA"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Según Anexo 7 se instalaran 4 manómetros principales, al ingreso de la EDR, al final de la línea de servicio, al final de la línea de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y al final de la línea de llenado con sus respectivas escalas expresadas en psi o bares.</w:t>
            </w:r>
          </w:p>
          <w:p w14:paraId="5EC913BC"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Todas las soldaduras deben ser realizadas, conforme a procedimiento API 1104.</w:t>
            </w:r>
          </w:p>
          <w:p w14:paraId="6307094F" w14:textId="77777777" w:rsidR="00CA16DA" w:rsidRPr="00B9566E" w:rsidRDefault="00CA16DA"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La activación de la línea de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debe podérsela hacer de forma automática (sincronizada en caso de falla de línea de trabajo) y manual.</w:t>
            </w:r>
          </w:p>
          <w:p w14:paraId="1FFCF8C3" w14:textId="77777777" w:rsidR="00CA16DA" w:rsidRPr="00B9566E" w:rsidRDefault="00CA16DA" w:rsidP="00CA16DA">
            <w:pPr>
              <w:ind w:left="142" w:hanging="142"/>
              <w:jc w:val="both"/>
              <w:rPr>
                <w:rFonts w:asciiTheme="minorHAnsi" w:hAnsiTheme="minorHAnsi" w:cstheme="minorHAnsi"/>
                <w:sz w:val="18"/>
                <w:szCs w:val="18"/>
              </w:rPr>
            </w:pPr>
          </w:p>
          <w:p w14:paraId="46E01B3E" w14:textId="77777777" w:rsidR="00CA16DA" w:rsidRPr="00B9566E" w:rsidRDefault="00CA16DA" w:rsidP="00CA16DA">
            <w:p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 xml:space="preserve">3.1  CARACTERISTICAS PARA CADA UNA DE LAS LÍNEAS 1ra. </w:t>
            </w:r>
            <w:proofErr w:type="gramStart"/>
            <w:r w:rsidRPr="00B9566E">
              <w:rPr>
                <w:rFonts w:asciiTheme="minorHAnsi" w:hAnsiTheme="minorHAnsi" w:cstheme="minorHAnsi"/>
                <w:b/>
                <w:sz w:val="18"/>
                <w:szCs w:val="18"/>
              </w:rPr>
              <w:t>y</w:t>
            </w:r>
            <w:proofErr w:type="gramEnd"/>
            <w:r w:rsidRPr="00B9566E">
              <w:rPr>
                <w:rFonts w:asciiTheme="minorHAnsi" w:hAnsiTheme="minorHAnsi" w:cstheme="minorHAnsi"/>
                <w:b/>
                <w:sz w:val="18"/>
                <w:szCs w:val="18"/>
              </w:rPr>
              <w:t xml:space="preserve"> 2da. (DE TRABAJO Y STAND BY)</w:t>
            </w:r>
          </w:p>
          <w:p w14:paraId="1E820187" w14:textId="77777777" w:rsidR="00CA16DA" w:rsidRPr="00B9566E" w:rsidRDefault="00CA16DA" w:rsidP="00CA16DA">
            <w:pPr>
              <w:ind w:left="142" w:hanging="142"/>
              <w:jc w:val="both"/>
              <w:rPr>
                <w:rFonts w:asciiTheme="minorHAnsi" w:hAnsiTheme="minorHAnsi" w:cstheme="minorHAnsi"/>
                <w:b/>
                <w:sz w:val="18"/>
                <w:szCs w:val="18"/>
              </w:rPr>
            </w:pPr>
          </w:p>
          <w:p w14:paraId="7C815003" w14:textId="77777777" w:rsidR="00CA16DA" w:rsidRPr="00B9566E" w:rsidRDefault="00CA16DA" w:rsidP="00CA16DA">
            <w:pPr>
              <w:ind w:left="142" w:hanging="142"/>
              <w:rPr>
                <w:rFonts w:asciiTheme="minorHAnsi" w:hAnsiTheme="minorHAnsi" w:cstheme="minorHAnsi"/>
                <w:b/>
                <w:bCs/>
                <w:sz w:val="18"/>
                <w:szCs w:val="18"/>
                <w:u w:val="single"/>
              </w:rPr>
            </w:pPr>
            <w:r w:rsidRPr="00B9566E">
              <w:rPr>
                <w:rFonts w:asciiTheme="minorHAnsi" w:hAnsiTheme="minorHAnsi" w:cstheme="minorHAnsi"/>
                <w:b/>
                <w:bCs/>
                <w:sz w:val="18"/>
                <w:szCs w:val="18"/>
                <w:u w:val="single"/>
              </w:rPr>
              <w:t>Válvula de bola API 6D 6FA</w:t>
            </w:r>
          </w:p>
          <w:p w14:paraId="07E7773C" w14:textId="77777777" w:rsidR="00CA16DA" w:rsidRPr="00B9566E" w:rsidRDefault="00CA16DA" w:rsidP="00CA16DA">
            <w:pPr>
              <w:ind w:left="142" w:hanging="142"/>
              <w:rPr>
                <w:rFonts w:asciiTheme="minorHAnsi" w:hAnsiTheme="minorHAnsi" w:cstheme="minorHAnsi"/>
                <w:b/>
                <w:bCs/>
                <w:sz w:val="18"/>
                <w:szCs w:val="18"/>
              </w:rPr>
            </w:pPr>
          </w:p>
          <w:p w14:paraId="55D5DAE3"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 xml:space="preserve">Clase: ANSI 300 </w:t>
            </w:r>
          </w:p>
          <w:p w14:paraId="083B291C"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Conexión: Brida ANSI 300 RF</w:t>
            </w:r>
          </w:p>
          <w:p w14:paraId="60A4C733"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Actuación: Manivela.</w:t>
            </w:r>
          </w:p>
          <w:p w14:paraId="2C7AD9ED"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Material: ASTM 216 WCB</w:t>
            </w:r>
          </w:p>
          <w:p w14:paraId="0007303E" w14:textId="77777777" w:rsidR="00CA16DA" w:rsidRPr="00B9566E" w:rsidRDefault="00CA16DA" w:rsidP="00CA16DA">
            <w:pPr>
              <w:ind w:left="142" w:hanging="142"/>
              <w:rPr>
                <w:rFonts w:asciiTheme="minorHAnsi" w:hAnsiTheme="minorHAnsi" w:cstheme="minorHAnsi"/>
                <w:bCs/>
                <w:sz w:val="18"/>
                <w:szCs w:val="18"/>
              </w:rPr>
            </w:pPr>
            <w:proofErr w:type="spellStart"/>
            <w:r w:rsidRPr="00B9566E">
              <w:rPr>
                <w:rFonts w:asciiTheme="minorHAnsi" w:hAnsiTheme="minorHAnsi" w:cstheme="minorHAnsi"/>
                <w:bCs/>
                <w:sz w:val="18"/>
                <w:szCs w:val="18"/>
              </w:rPr>
              <w:t>Diametro</w:t>
            </w:r>
            <w:proofErr w:type="spellEnd"/>
            <w:r w:rsidRPr="00B9566E">
              <w:rPr>
                <w:rFonts w:asciiTheme="minorHAnsi" w:hAnsiTheme="minorHAnsi" w:cstheme="minorHAnsi"/>
                <w:bCs/>
                <w:sz w:val="18"/>
                <w:szCs w:val="18"/>
              </w:rPr>
              <w:t xml:space="preserve">: 3 </w:t>
            </w:r>
            <w:proofErr w:type="spellStart"/>
            <w:r w:rsidRPr="00B9566E">
              <w:rPr>
                <w:rFonts w:asciiTheme="minorHAnsi" w:hAnsiTheme="minorHAnsi" w:cstheme="minorHAnsi"/>
                <w:bCs/>
                <w:sz w:val="18"/>
                <w:szCs w:val="18"/>
              </w:rPr>
              <w:t>plg</w:t>
            </w:r>
            <w:proofErr w:type="spellEnd"/>
          </w:p>
          <w:p w14:paraId="2ED27784"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Paso Reducido</w:t>
            </w:r>
          </w:p>
          <w:p w14:paraId="5B3FD73F" w14:textId="77777777" w:rsidR="00CA16DA" w:rsidRPr="00B9566E" w:rsidRDefault="00CA16DA" w:rsidP="00CA16DA">
            <w:pPr>
              <w:ind w:left="142" w:hanging="142"/>
              <w:jc w:val="both"/>
              <w:rPr>
                <w:rFonts w:asciiTheme="minorHAnsi" w:hAnsiTheme="minorHAnsi" w:cstheme="minorHAnsi"/>
                <w:b/>
                <w:sz w:val="18"/>
                <w:szCs w:val="18"/>
              </w:rPr>
            </w:pPr>
          </w:p>
          <w:p w14:paraId="3B3180A0"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Filtro</w:t>
            </w:r>
          </w:p>
          <w:p w14:paraId="752053D0" w14:textId="77777777" w:rsidR="00CA16DA" w:rsidRPr="00B9566E" w:rsidRDefault="00CA16DA" w:rsidP="00CA16DA">
            <w:pPr>
              <w:ind w:left="142" w:hanging="142"/>
              <w:jc w:val="both"/>
              <w:rPr>
                <w:rFonts w:asciiTheme="minorHAnsi" w:hAnsiTheme="minorHAnsi" w:cstheme="minorHAnsi"/>
                <w:b/>
                <w:sz w:val="18"/>
                <w:szCs w:val="18"/>
                <w:u w:val="single"/>
              </w:rPr>
            </w:pPr>
          </w:p>
          <w:p w14:paraId="743C3CA8"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14:paraId="45F00107"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El elemento filtrante debe ser tal que en el caso de una ruptura de los elementos filtrantes, el cuerpo del filtro tenga la capacidad suficiente para retener los desechos resultantes. Además debe tener conexiones de drenaje</w:t>
            </w:r>
          </w:p>
          <w:p w14:paraId="23643719" w14:textId="77777777" w:rsidR="00CA16DA" w:rsidRPr="00B9566E" w:rsidRDefault="00CA16DA" w:rsidP="00CA16DA">
            <w:pPr>
              <w:ind w:left="142" w:hanging="142"/>
              <w:jc w:val="both"/>
              <w:rPr>
                <w:rFonts w:asciiTheme="minorHAnsi" w:hAnsiTheme="minorHAnsi" w:cstheme="minorHAnsi"/>
                <w:b/>
                <w:sz w:val="18"/>
                <w:szCs w:val="18"/>
                <w:u w:val="single"/>
              </w:rPr>
            </w:pPr>
          </w:p>
          <w:p w14:paraId="56A26D7B"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Regulador pilotado</w:t>
            </w:r>
          </w:p>
          <w:p w14:paraId="304EF8C0" w14:textId="77777777" w:rsidR="00CA16DA" w:rsidRPr="00B9566E" w:rsidRDefault="00CA16DA" w:rsidP="00CA16DA">
            <w:pPr>
              <w:ind w:left="142" w:hanging="142"/>
              <w:jc w:val="both"/>
              <w:rPr>
                <w:rFonts w:asciiTheme="minorHAnsi" w:hAnsiTheme="minorHAnsi" w:cstheme="minorHAnsi"/>
                <w:b/>
                <w:sz w:val="18"/>
                <w:szCs w:val="18"/>
                <w:u w:val="single"/>
              </w:rPr>
            </w:pPr>
          </w:p>
          <w:p w14:paraId="60A9BB42"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sz w:val="18"/>
                <w:szCs w:val="18"/>
              </w:rPr>
              <w:t>Precisión de la regulación: menor a 10%</w:t>
            </w:r>
          </w:p>
          <w:p w14:paraId="6A81C730"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Tipo: Regulador pilotado de diafragma, </w:t>
            </w:r>
          </w:p>
          <w:p w14:paraId="0FC37214"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Conexión: 2 </w:t>
            </w:r>
            <w:proofErr w:type="spellStart"/>
            <w:r w:rsidRPr="00B9566E">
              <w:rPr>
                <w:rFonts w:asciiTheme="minorHAnsi" w:hAnsiTheme="minorHAnsi" w:cstheme="minorHAnsi"/>
                <w:sz w:val="18"/>
                <w:szCs w:val="18"/>
              </w:rPr>
              <w:t>plg</w:t>
            </w:r>
            <w:proofErr w:type="spellEnd"/>
            <w:r w:rsidRPr="00B9566E">
              <w:rPr>
                <w:rFonts w:asciiTheme="minorHAnsi" w:hAnsiTheme="minorHAnsi" w:cstheme="minorHAnsi"/>
                <w:sz w:val="18"/>
                <w:szCs w:val="18"/>
              </w:rPr>
              <w:t xml:space="preserve"> ANSI 300 RF.</w:t>
            </w:r>
          </w:p>
          <w:p w14:paraId="57FC237C"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Capacidad: 2000 m</w:t>
            </w:r>
            <w:r w:rsidRPr="00B9566E">
              <w:rPr>
                <w:rFonts w:asciiTheme="minorHAnsi" w:hAnsiTheme="minorHAnsi" w:cstheme="minorHAnsi"/>
                <w:sz w:val="18"/>
                <w:szCs w:val="18"/>
                <w:vertAlign w:val="superscript"/>
              </w:rPr>
              <w:t>3</w:t>
            </w:r>
            <w:r w:rsidRPr="00B9566E">
              <w:rPr>
                <w:rFonts w:asciiTheme="minorHAnsi" w:hAnsiTheme="minorHAnsi" w:cstheme="minorHAnsi"/>
                <w:sz w:val="18"/>
                <w:szCs w:val="18"/>
              </w:rPr>
              <w:t>(n)/h bridado.</w:t>
            </w:r>
          </w:p>
          <w:p w14:paraId="7EEA2B0D"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Rearme: manual.</w:t>
            </w:r>
          </w:p>
          <w:p w14:paraId="78829E3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Rango de Regulación: 2 bar a 5 bar (implica que el rango puede ser mayor y que los limites están incluidos)</w:t>
            </w:r>
          </w:p>
          <w:p w14:paraId="45FC6DA3"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Material Cuerpo ASTM A 216 WCB</w:t>
            </w:r>
          </w:p>
          <w:p w14:paraId="0006CEF9"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Las líneas de los pilotos deben incorporar sistemas de filtrado y purga</w:t>
            </w:r>
          </w:p>
          <w:p w14:paraId="203EE83F" w14:textId="77777777" w:rsidR="00CA16DA" w:rsidRPr="00B9566E" w:rsidRDefault="00CA16DA" w:rsidP="00CA16DA">
            <w:pPr>
              <w:ind w:left="142" w:hanging="142"/>
              <w:jc w:val="both"/>
              <w:rPr>
                <w:rFonts w:asciiTheme="minorHAnsi" w:hAnsiTheme="minorHAnsi" w:cstheme="minorHAnsi"/>
                <w:sz w:val="18"/>
                <w:szCs w:val="18"/>
              </w:rPr>
            </w:pPr>
          </w:p>
          <w:p w14:paraId="28607ECC"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Sistema de Bloqueo</w:t>
            </w:r>
          </w:p>
          <w:p w14:paraId="18ED2B48" w14:textId="77777777" w:rsidR="00CA16DA" w:rsidRPr="00B9566E" w:rsidRDefault="00CA16DA" w:rsidP="00CA16DA">
            <w:pPr>
              <w:ind w:left="142" w:hanging="142"/>
              <w:jc w:val="both"/>
              <w:rPr>
                <w:rFonts w:asciiTheme="minorHAnsi" w:hAnsiTheme="minorHAnsi" w:cstheme="minorHAnsi"/>
                <w:b/>
                <w:sz w:val="18"/>
                <w:szCs w:val="18"/>
                <w:u w:val="single"/>
              </w:rPr>
            </w:pPr>
          </w:p>
          <w:p w14:paraId="5DA23475"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lastRenderedPageBreak/>
              <w:t xml:space="preserve">Este puede ser de tipo integrado a sistema de regulación (sistema </w:t>
            </w:r>
            <w:proofErr w:type="spellStart"/>
            <w:r w:rsidRPr="00B9566E">
              <w:rPr>
                <w:rFonts w:asciiTheme="minorHAnsi" w:hAnsiTheme="minorHAnsi" w:cstheme="minorHAnsi"/>
                <w:sz w:val="18"/>
                <w:szCs w:val="18"/>
              </w:rPr>
              <w:t>slam</w:t>
            </w:r>
            <w:proofErr w:type="spellEnd"/>
            <w:r w:rsidRPr="00B9566E">
              <w:rPr>
                <w:rFonts w:asciiTheme="minorHAnsi" w:hAnsiTheme="minorHAnsi" w:cstheme="minorHAnsi"/>
                <w:sz w:val="18"/>
                <w:szCs w:val="18"/>
              </w:rPr>
              <w:t xml:space="preserve"> </w:t>
            </w:r>
            <w:proofErr w:type="spellStart"/>
            <w:r w:rsidRPr="00B9566E">
              <w:rPr>
                <w:rFonts w:asciiTheme="minorHAnsi" w:hAnsiTheme="minorHAnsi" w:cstheme="minorHAnsi"/>
                <w:sz w:val="18"/>
                <w:szCs w:val="18"/>
              </w:rPr>
              <w:t>shut</w:t>
            </w:r>
            <w:proofErr w:type="spellEnd"/>
            <w:r w:rsidRPr="00B9566E">
              <w:rPr>
                <w:rFonts w:asciiTheme="minorHAnsi" w:hAnsiTheme="minorHAnsi" w:cstheme="minorHAnsi"/>
                <w:sz w:val="18"/>
                <w:szCs w:val="18"/>
              </w:rPr>
              <w:t>) o puede ser un sistema de bloqueo independiente monitorizando al sistema de regulación.</w:t>
            </w:r>
          </w:p>
          <w:p w14:paraId="32C35B66" w14:textId="77777777" w:rsidR="00CA16DA" w:rsidRPr="00B9566E" w:rsidRDefault="00CA16DA" w:rsidP="00CA16DA">
            <w:pPr>
              <w:ind w:left="142" w:hanging="142"/>
              <w:jc w:val="both"/>
              <w:rPr>
                <w:rFonts w:asciiTheme="minorHAnsi" w:hAnsiTheme="minorHAnsi" w:cstheme="minorHAnsi"/>
                <w:sz w:val="18"/>
                <w:szCs w:val="18"/>
              </w:rPr>
            </w:pPr>
          </w:p>
          <w:p w14:paraId="0B962B4E"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Los rangos de </w:t>
            </w:r>
            <w:proofErr w:type="spellStart"/>
            <w:r w:rsidRPr="00B9566E">
              <w:rPr>
                <w:rFonts w:asciiTheme="minorHAnsi" w:hAnsiTheme="minorHAnsi" w:cstheme="minorHAnsi"/>
                <w:sz w:val="18"/>
                <w:szCs w:val="18"/>
              </w:rPr>
              <w:t>seteo</w:t>
            </w:r>
            <w:proofErr w:type="spellEnd"/>
            <w:r w:rsidRPr="00B9566E">
              <w:rPr>
                <w:rFonts w:asciiTheme="minorHAnsi" w:hAnsiTheme="minorHAnsi" w:cstheme="minorHAnsi"/>
                <w:sz w:val="18"/>
                <w:szCs w:val="18"/>
              </w:rPr>
              <w:t xml:space="preserve"> de los equipos EDR para las válvulas </w:t>
            </w:r>
            <w:proofErr w:type="spellStart"/>
            <w:r w:rsidRPr="00B9566E">
              <w:rPr>
                <w:rFonts w:asciiTheme="minorHAnsi" w:hAnsiTheme="minorHAnsi" w:cstheme="minorHAnsi"/>
                <w:sz w:val="18"/>
                <w:szCs w:val="18"/>
              </w:rPr>
              <w:t>shut</w:t>
            </w:r>
            <w:proofErr w:type="spellEnd"/>
            <w:r w:rsidRPr="00B9566E">
              <w:rPr>
                <w:rFonts w:asciiTheme="minorHAnsi" w:hAnsiTheme="minorHAnsi" w:cstheme="minorHAnsi"/>
                <w:sz w:val="18"/>
                <w:szCs w:val="18"/>
              </w:rPr>
              <w:t>-off están entre 2.8 bar por baja y 5.8 bar por alta. La empresa proponente, deberá ofertar equipos cuyos rangos de ajuste por alta y por baja permitan trabajar en el intervalo mencionado, sin que esto implique que las especificaciones del fabricante se encuentren en los límites.</w:t>
            </w:r>
          </w:p>
          <w:p w14:paraId="1B07FB3F" w14:textId="77777777" w:rsidR="00CA16DA" w:rsidRPr="00B9566E" w:rsidRDefault="00CA16DA" w:rsidP="00CA16DA">
            <w:pPr>
              <w:ind w:left="142" w:hanging="142"/>
              <w:jc w:val="both"/>
              <w:rPr>
                <w:rFonts w:asciiTheme="minorHAnsi" w:hAnsiTheme="minorHAnsi" w:cstheme="minorHAnsi"/>
                <w:sz w:val="18"/>
                <w:szCs w:val="18"/>
              </w:rPr>
            </w:pPr>
          </w:p>
          <w:p w14:paraId="1C3E644C"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Válvula Mariposa</w:t>
            </w:r>
          </w:p>
          <w:p w14:paraId="209A8B3B" w14:textId="77777777" w:rsidR="00CA16DA" w:rsidRPr="00B9566E" w:rsidRDefault="00CA16DA" w:rsidP="00CA16DA">
            <w:pPr>
              <w:ind w:left="142" w:hanging="142"/>
              <w:jc w:val="both"/>
              <w:rPr>
                <w:rFonts w:asciiTheme="minorHAnsi" w:hAnsiTheme="minorHAnsi" w:cstheme="minorHAnsi"/>
                <w:b/>
                <w:sz w:val="18"/>
                <w:szCs w:val="18"/>
                <w:u w:val="single"/>
              </w:rPr>
            </w:pPr>
          </w:p>
          <w:p w14:paraId="63DC252E"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Tipo: </w:t>
            </w:r>
            <w:proofErr w:type="spellStart"/>
            <w:r w:rsidRPr="00B9566E">
              <w:rPr>
                <w:rFonts w:asciiTheme="minorHAnsi" w:hAnsiTheme="minorHAnsi" w:cstheme="minorHAnsi"/>
                <w:sz w:val="18"/>
                <w:szCs w:val="18"/>
              </w:rPr>
              <w:t>Wafer</w:t>
            </w:r>
            <w:proofErr w:type="spellEnd"/>
            <w:r w:rsidRPr="00B9566E">
              <w:rPr>
                <w:rFonts w:asciiTheme="minorHAnsi" w:hAnsiTheme="minorHAnsi" w:cstheme="minorHAnsi"/>
                <w:sz w:val="18"/>
                <w:szCs w:val="18"/>
              </w:rPr>
              <w:t>, montaje entre bridas, con palanca.</w:t>
            </w:r>
          </w:p>
          <w:p w14:paraId="0F8B523F"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Diámetro: 3 </w:t>
            </w:r>
            <w:proofErr w:type="spellStart"/>
            <w:r w:rsidRPr="00B9566E">
              <w:rPr>
                <w:rFonts w:asciiTheme="minorHAnsi" w:hAnsiTheme="minorHAnsi" w:cstheme="minorHAnsi"/>
                <w:sz w:val="18"/>
                <w:szCs w:val="18"/>
              </w:rPr>
              <w:t>plg</w:t>
            </w:r>
            <w:proofErr w:type="spellEnd"/>
            <w:r w:rsidRPr="00B9566E">
              <w:rPr>
                <w:rFonts w:asciiTheme="minorHAnsi" w:hAnsiTheme="minorHAnsi" w:cstheme="minorHAnsi"/>
                <w:sz w:val="18"/>
                <w:szCs w:val="18"/>
              </w:rPr>
              <w:t>. ANSI 150</w:t>
            </w:r>
          </w:p>
          <w:p w14:paraId="6EDEEA04"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Materiales: Cuerpo de acero; asiento </w:t>
            </w:r>
            <w:proofErr w:type="spellStart"/>
            <w:r w:rsidRPr="00B9566E">
              <w:rPr>
                <w:rFonts w:asciiTheme="minorHAnsi" w:hAnsiTheme="minorHAnsi" w:cstheme="minorHAnsi"/>
                <w:sz w:val="18"/>
                <w:szCs w:val="18"/>
              </w:rPr>
              <w:t>Teflon</w:t>
            </w:r>
            <w:proofErr w:type="spellEnd"/>
            <w:r w:rsidRPr="00B9566E">
              <w:rPr>
                <w:rFonts w:asciiTheme="minorHAnsi" w:hAnsiTheme="minorHAnsi" w:cstheme="minorHAnsi"/>
                <w:sz w:val="18"/>
                <w:szCs w:val="18"/>
              </w:rPr>
              <w:t xml:space="preserve"> Reforzado y/o buna N</w:t>
            </w:r>
          </w:p>
          <w:p w14:paraId="78C47EF4" w14:textId="77777777" w:rsidR="00CA16DA" w:rsidRPr="00B9566E" w:rsidRDefault="00CA16DA" w:rsidP="00CA16DA">
            <w:pPr>
              <w:ind w:left="142" w:hanging="142"/>
              <w:jc w:val="both"/>
              <w:rPr>
                <w:rFonts w:asciiTheme="minorHAnsi" w:hAnsiTheme="minorHAnsi" w:cstheme="minorHAnsi"/>
                <w:sz w:val="18"/>
                <w:szCs w:val="18"/>
              </w:rPr>
            </w:pPr>
          </w:p>
          <w:p w14:paraId="25475F3D" w14:textId="77777777" w:rsidR="00CA16DA" w:rsidRPr="00B9566E" w:rsidRDefault="00CA16DA" w:rsidP="00CA16DA">
            <w:pPr>
              <w:ind w:left="142" w:hanging="142"/>
              <w:rPr>
                <w:rFonts w:asciiTheme="minorHAnsi" w:hAnsiTheme="minorHAnsi" w:cstheme="minorHAnsi"/>
                <w:b/>
                <w:sz w:val="18"/>
                <w:szCs w:val="18"/>
                <w:u w:val="single"/>
              </w:rPr>
            </w:pPr>
            <w:r w:rsidRPr="00B9566E">
              <w:rPr>
                <w:rFonts w:asciiTheme="minorHAnsi" w:hAnsiTheme="minorHAnsi" w:cstheme="minorHAnsi"/>
                <w:b/>
                <w:sz w:val="18"/>
                <w:szCs w:val="18"/>
                <w:u w:val="single"/>
              </w:rPr>
              <w:t xml:space="preserve">Manómetros en cada una de las </w:t>
            </w:r>
            <w:proofErr w:type="spellStart"/>
            <w:r w:rsidRPr="00B9566E">
              <w:rPr>
                <w:rFonts w:asciiTheme="minorHAnsi" w:hAnsiTheme="minorHAnsi" w:cstheme="minorHAnsi"/>
                <w:b/>
                <w:sz w:val="18"/>
                <w:szCs w:val="18"/>
                <w:u w:val="single"/>
              </w:rPr>
              <w:t>lineas</w:t>
            </w:r>
            <w:proofErr w:type="spellEnd"/>
            <w:r w:rsidRPr="00B9566E">
              <w:rPr>
                <w:rFonts w:asciiTheme="minorHAnsi" w:hAnsiTheme="minorHAnsi" w:cstheme="minorHAnsi"/>
                <w:b/>
                <w:sz w:val="18"/>
                <w:szCs w:val="18"/>
                <w:u w:val="single"/>
              </w:rPr>
              <w:t>:</w:t>
            </w:r>
          </w:p>
          <w:p w14:paraId="3E1D5FBB" w14:textId="77777777" w:rsidR="00CA16DA" w:rsidRPr="00B9566E" w:rsidRDefault="00CA16DA" w:rsidP="00CA16DA">
            <w:pPr>
              <w:ind w:left="142" w:hanging="142"/>
              <w:rPr>
                <w:rFonts w:asciiTheme="minorHAnsi" w:hAnsiTheme="minorHAnsi" w:cstheme="minorHAnsi"/>
                <w:sz w:val="18"/>
                <w:szCs w:val="18"/>
              </w:rPr>
            </w:pPr>
          </w:p>
          <w:p w14:paraId="07EE6819"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instalarán un manómetro a la salida de cada una de las </w:t>
            </w:r>
            <w:proofErr w:type="spellStart"/>
            <w:r w:rsidRPr="00B9566E">
              <w:rPr>
                <w:rFonts w:asciiTheme="minorHAnsi" w:hAnsiTheme="minorHAnsi" w:cstheme="minorHAnsi"/>
                <w:sz w:val="18"/>
                <w:szCs w:val="18"/>
              </w:rPr>
              <w:t>lineas</w:t>
            </w:r>
            <w:proofErr w:type="spellEnd"/>
            <w:r w:rsidRPr="00B9566E">
              <w:rPr>
                <w:rFonts w:asciiTheme="minorHAnsi" w:hAnsiTheme="minorHAnsi" w:cstheme="minorHAnsi"/>
                <w:sz w:val="18"/>
                <w:szCs w:val="18"/>
              </w:rPr>
              <w:t xml:space="preserve"> del EDR de cuadrante métrico redondo, de </w:t>
            </w:r>
            <w:smartTag w:uri="urn:schemas-microsoft-com:office:smarttags" w:element="metricconverter">
              <w:smartTagPr>
                <w:attr w:name="ProductID" w:val="100 mm"/>
              </w:smartTagPr>
              <w:r w:rsidRPr="00B9566E">
                <w:rPr>
                  <w:rFonts w:asciiTheme="minorHAnsi" w:hAnsiTheme="minorHAnsi" w:cstheme="minorHAnsi"/>
                  <w:sz w:val="18"/>
                  <w:szCs w:val="18"/>
                </w:rPr>
                <w:t>100 mm</w:t>
              </w:r>
            </w:smartTag>
            <w:r w:rsidRPr="00B9566E">
              <w:rPr>
                <w:rFonts w:asciiTheme="minorHAnsi" w:hAnsiTheme="minorHAnsi" w:cstheme="minorHAnsi"/>
                <w:sz w:val="18"/>
                <w:szCs w:val="18"/>
              </w:rPr>
              <w:t xml:space="preserve"> de diámetro como mínimo, conectados con rosca NPT (ADEMAS DEBE ESTAR RELLENADO CON GLICERINA).</w:t>
            </w:r>
          </w:p>
          <w:p w14:paraId="601C2E6B" w14:textId="77777777" w:rsidR="00CA16DA" w:rsidRPr="00B9566E" w:rsidRDefault="00CA16DA" w:rsidP="00CA16DA">
            <w:pPr>
              <w:ind w:left="142" w:hanging="142"/>
              <w:jc w:val="both"/>
              <w:rPr>
                <w:rFonts w:asciiTheme="minorHAnsi" w:hAnsiTheme="minorHAnsi" w:cstheme="minorHAnsi"/>
                <w:sz w:val="18"/>
                <w:szCs w:val="18"/>
              </w:rPr>
            </w:pPr>
          </w:p>
          <w:p w14:paraId="342DA693"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Rangos: </w:t>
            </w:r>
            <w:r w:rsidRPr="00B9566E">
              <w:rPr>
                <w:rFonts w:asciiTheme="minorHAnsi" w:hAnsiTheme="minorHAnsi" w:cstheme="minorHAnsi"/>
                <w:sz w:val="18"/>
                <w:szCs w:val="18"/>
              </w:rPr>
              <w:tab/>
            </w:r>
            <w:r w:rsidRPr="00B9566E">
              <w:rPr>
                <w:rFonts w:asciiTheme="minorHAnsi" w:hAnsiTheme="minorHAnsi" w:cstheme="minorHAnsi"/>
                <w:sz w:val="18"/>
                <w:szCs w:val="18"/>
              </w:rPr>
              <w:tab/>
              <w:t xml:space="preserve">0  -  10 Bar </w:t>
            </w:r>
            <w:r w:rsidRPr="00B9566E">
              <w:rPr>
                <w:rFonts w:asciiTheme="minorHAnsi" w:hAnsiTheme="minorHAnsi" w:cstheme="minorHAnsi"/>
                <w:sz w:val="18"/>
                <w:szCs w:val="18"/>
              </w:rPr>
              <w:tab/>
              <w:t xml:space="preserve">y </w:t>
            </w:r>
            <w:r w:rsidRPr="00B9566E">
              <w:rPr>
                <w:rFonts w:asciiTheme="minorHAnsi" w:hAnsiTheme="minorHAnsi" w:cstheme="minorHAnsi"/>
                <w:sz w:val="18"/>
                <w:szCs w:val="18"/>
                <w:u w:val="single"/>
              </w:rPr>
              <w:t>+</w:t>
            </w:r>
            <w:r w:rsidRPr="00B9566E">
              <w:rPr>
                <w:rFonts w:asciiTheme="minorHAnsi" w:hAnsiTheme="minorHAnsi" w:cstheme="minorHAnsi"/>
                <w:sz w:val="18"/>
                <w:szCs w:val="18"/>
              </w:rPr>
              <w:t xml:space="preserve"> 1% de precisión Aguas arriba</w:t>
            </w:r>
          </w:p>
          <w:p w14:paraId="565C17DD" w14:textId="77777777" w:rsidR="00CA16DA" w:rsidRPr="00B9566E" w:rsidRDefault="00CA16DA" w:rsidP="00CA16DA">
            <w:pPr>
              <w:ind w:left="142" w:hanging="142"/>
              <w:jc w:val="both"/>
              <w:rPr>
                <w:rFonts w:asciiTheme="minorHAnsi" w:hAnsiTheme="minorHAnsi" w:cstheme="minorHAnsi"/>
                <w:sz w:val="18"/>
                <w:szCs w:val="18"/>
              </w:rPr>
            </w:pPr>
          </w:p>
          <w:p w14:paraId="260C578C"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Cada manómetro deberá contar con su respectiva válvula de aislamiento tipo aguja (TIPO INTEGRAL CON PURGA Y BLOQUEO).</w:t>
            </w:r>
          </w:p>
          <w:p w14:paraId="42875CAB" w14:textId="77777777" w:rsidR="00CA16DA" w:rsidRPr="00B9566E" w:rsidRDefault="00CA16DA" w:rsidP="00CA16DA">
            <w:pPr>
              <w:ind w:left="142" w:hanging="142"/>
              <w:rPr>
                <w:rFonts w:asciiTheme="minorHAnsi" w:hAnsiTheme="minorHAnsi" w:cstheme="minorHAnsi"/>
                <w:b/>
                <w:bCs/>
                <w:sz w:val="18"/>
                <w:szCs w:val="18"/>
              </w:rPr>
            </w:pPr>
          </w:p>
          <w:p w14:paraId="5DFAD88C" w14:textId="77777777" w:rsidR="00CA16DA" w:rsidRPr="00B9566E" w:rsidRDefault="00CA16DA" w:rsidP="00CA16DA">
            <w:pPr>
              <w:ind w:left="142" w:hanging="142"/>
              <w:rPr>
                <w:rFonts w:asciiTheme="minorHAnsi" w:hAnsiTheme="minorHAnsi" w:cstheme="minorHAnsi"/>
                <w:b/>
                <w:bCs/>
                <w:sz w:val="18"/>
                <w:szCs w:val="18"/>
              </w:rPr>
            </w:pPr>
            <w:r w:rsidRPr="00B9566E">
              <w:rPr>
                <w:rFonts w:asciiTheme="minorHAnsi" w:hAnsiTheme="minorHAnsi" w:cstheme="minorHAnsi"/>
                <w:b/>
                <w:bCs/>
                <w:sz w:val="18"/>
                <w:szCs w:val="18"/>
              </w:rPr>
              <w:t>3.2 CARACTERISTICAS TRAMOS COMÚNES</w:t>
            </w:r>
          </w:p>
          <w:p w14:paraId="7B52572F" w14:textId="77777777" w:rsidR="00CA16DA" w:rsidRPr="00B9566E" w:rsidRDefault="00CA16DA" w:rsidP="00CA16DA">
            <w:pPr>
              <w:ind w:left="142" w:hanging="142"/>
              <w:rPr>
                <w:rFonts w:asciiTheme="minorHAnsi" w:hAnsiTheme="minorHAnsi" w:cstheme="minorHAnsi"/>
                <w:b/>
                <w:bCs/>
                <w:sz w:val="18"/>
                <w:szCs w:val="18"/>
              </w:rPr>
            </w:pPr>
          </w:p>
          <w:p w14:paraId="20E7AE99" w14:textId="77777777" w:rsidR="00CA16DA" w:rsidRPr="00B9566E" w:rsidRDefault="00CA16DA" w:rsidP="00CA16DA">
            <w:pPr>
              <w:ind w:left="142" w:hanging="142"/>
              <w:rPr>
                <w:rFonts w:asciiTheme="minorHAnsi" w:hAnsiTheme="minorHAnsi" w:cstheme="minorHAnsi"/>
                <w:b/>
                <w:sz w:val="18"/>
                <w:szCs w:val="18"/>
                <w:u w:val="single"/>
              </w:rPr>
            </w:pPr>
            <w:r w:rsidRPr="00B9566E">
              <w:rPr>
                <w:rFonts w:asciiTheme="minorHAnsi" w:hAnsiTheme="minorHAnsi" w:cstheme="minorHAnsi"/>
                <w:b/>
                <w:sz w:val="18"/>
                <w:szCs w:val="18"/>
                <w:u w:val="single"/>
              </w:rPr>
              <w:t>Manómetro:</w:t>
            </w:r>
          </w:p>
          <w:p w14:paraId="7321D542" w14:textId="77777777" w:rsidR="00CA16DA" w:rsidRPr="00B9566E" w:rsidRDefault="00CA16DA" w:rsidP="00CA16DA">
            <w:pPr>
              <w:ind w:left="142" w:hanging="142"/>
              <w:rPr>
                <w:rFonts w:asciiTheme="minorHAnsi" w:hAnsiTheme="minorHAnsi" w:cstheme="minorHAnsi"/>
                <w:sz w:val="18"/>
                <w:szCs w:val="18"/>
              </w:rPr>
            </w:pPr>
          </w:p>
          <w:p w14:paraId="73FF2F39"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instalarán un manómetro, Aguas Arriba (a la entrada del EDR de cuadrante métrico redondo, de </w:t>
            </w:r>
            <w:smartTag w:uri="urn:schemas-microsoft-com:office:smarttags" w:element="metricconverter">
              <w:smartTagPr>
                <w:attr w:name="ProductID" w:val="100 mm"/>
              </w:smartTagPr>
              <w:r w:rsidRPr="00B9566E">
                <w:rPr>
                  <w:rFonts w:asciiTheme="minorHAnsi" w:hAnsiTheme="minorHAnsi" w:cstheme="minorHAnsi"/>
                  <w:sz w:val="18"/>
                  <w:szCs w:val="18"/>
                </w:rPr>
                <w:t>100 mm</w:t>
              </w:r>
            </w:smartTag>
            <w:r w:rsidRPr="00B9566E">
              <w:rPr>
                <w:rFonts w:asciiTheme="minorHAnsi" w:hAnsiTheme="minorHAnsi" w:cstheme="minorHAnsi"/>
                <w:sz w:val="18"/>
                <w:szCs w:val="18"/>
              </w:rPr>
              <w:t xml:space="preserve"> de diámetro como mínimo, conectados con rosca NPT (ADEMAS DEBE ESTAR RELLENADO CON GLICERINA).</w:t>
            </w:r>
          </w:p>
          <w:p w14:paraId="1FC38D6D" w14:textId="77777777" w:rsidR="00CA16DA" w:rsidRPr="00B9566E" w:rsidRDefault="00CA16DA" w:rsidP="00CA16DA">
            <w:pPr>
              <w:ind w:left="142" w:hanging="142"/>
              <w:jc w:val="both"/>
              <w:rPr>
                <w:rFonts w:asciiTheme="minorHAnsi" w:hAnsiTheme="minorHAnsi" w:cstheme="minorHAnsi"/>
                <w:sz w:val="18"/>
                <w:szCs w:val="18"/>
              </w:rPr>
            </w:pPr>
          </w:p>
          <w:p w14:paraId="2C1561D8"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Rangos: </w:t>
            </w:r>
            <w:r w:rsidRPr="00B9566E">
              <w:rPr>
                <w:rFonts w:asciiTheme="minorHAnsi" w:hAnsiTheme="minorHAnsi" w:cstheme="minorHAnsi"/>
                <w:sz w:val="18"/>
                <w:szCs w:val="18"/>
              </w:rPr>
              <w:tab/>
            </w:r>
            <w:r w:rsidRPr="00B9566E">
              <w:rPr>
                <w:rFonts w:asciiTheme="minorHAnsi" w:hAnsiTheme="minorHAnsi" w:cstheme="minorHAnsi"/>
                <w:sz w:val="18"/>
                <w:szCs w:val="18"/>
              </w:rPr>
              <w:tab/>
              <w:t>0  -  100 Bar</w:t>
            </w:r>
            <w:r w:rsidRPr="00B9566E">
              <w:rPr>
                <w:rFonts w:asciiTheme="minorHAnsi" w:hAnsiTheme="minorHAnsi" w:cstheme="minorHAnsi"/>
                <w:sz w:val="18"/>
                <w:szCs w:val="18"/>
              </w:rPr>
              <w:tab/>
              <w:t xml:space="preserve">y </w:t>
            </w:r>
            <w:r w:rsidRPr="00B9566E">
              <w:rPr>
                <w:rFonts w:asciiTheme="minorHAnsi" w:hAnsiTheme="minorHAnsi" w:cstheme="minorHAnsi"/>
                <w:sz w:val="18"/>
                <w:szCs w:val="18"/>
                <w:u w:val="single"/>
              </w:rPr>
              <w:t>+</w:t>
            </w:r>
            <w:r w:rsidRPr="00B9566E">
              <w:rPr>
                <w:rFonts w:asciiTheme="minorHAnsi" w:hAnsiTheme="minorHAnsi" w:cstheme="minorHAnsi"/>
                <w:sz w:val="18"/>
                <w:szCs w:val="18"/>
              </w:rPr>
              <w:t xml:space="preserve"> 1% de precisión Aguas arriba</w:t>
            </w:r>
          </w:p>
          <w:p w14:paraId="4B576DBD"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7419D66E"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Cada manómetro deberá contar con su respectiva válvula de aislamiento tipo aguja (TIPO INTEGRAL CON PURGA Y BLOQUEO).</w:t>
            </w:r>
          </w:p>
          <w:p w14:paraId="1E4433F2" w14:textId="77777777" w:rsidR="00CA16DA" w:rsidRPr="00B9566E" w:rsidRDefault="00CA16DA" w:rsidP="00CA16DA">
            <w:pPr>
              <w:ind w:left="142" w:hanging="142"/>
              <w:rPr>
                <w:rFonts w:asciiTheme="minorHAnsi" w:hAnsiTheme="minorHAnsi" w:cstheme="minorHAnsi"/>
                <w:b/>
                <w:sz w:val="18"/>
                <w:szCs w:val="18"/>
                <w:u w:val="single"/>
              </w:rPr>
            </w:pPr>
          </w:p>
          <w:p w14:paraId="398999AA" w14:textId="77777777" w:rsidR="00CA16DA" w:rsidRPr="00B9566E" w:rsidRDefault="00CA16DA" w:rsidP="00CA16DA">
            <w:pPr>
              <w:ind w:left="142" w:hanging="142"/>
              <w:rPr>
                <w:rFonts w:asciiTheme="minorHAnsi" w:hAnsiTheme="minorHAnsi" w:cstheme="minorHAnsi"/>
                <w:b/>
                <w:sz w:val="18"/>
                <w:szCs w:val="18"/>
                <w:u w:val="single"/>
              </w:rPr>
            </w:pPr>
            <w:r w:rsidRPr="00B9566E">
              <w:rPr>
                <w:rFonts w:asciiTheme="minorHAnsi" w:hAnsiTheme="minorHAnsi" w:cstheme="minorHAnsi"/>
                <w:b/>
                <w:sz w:val="18"/>
                <w:szCs w:val="18"/>
                <w:u w:val="single"/>
              </w:rPr>
              <w:t>Termómetros:</w:t>
            </w:r>
          </w:p>
          <w:p w14:paraId="6ED8E4EC" w14:textId="77777777" w:rsidR="00CA16DA" w:rsidRPr="00B9566E" w:rsidRDefault="00CA16DA" w:rsidP="00CA16DA">
            <w:pPr>
              <w:ind w:left="142" w:hanging="142"/>
              <w:rPr>
                <w:rFonts w:asciiTheme="minorHAnsi" w:hAnsiTheme="minorHAnsi" w:cstheme="minorHAnsi"/>
                <w:sz w:val="18"/>
                <w:szCs w:val="18"/>
                <w:u w:val="single"/>
              </w:rPr>
            </w:pPr>
          </w:p>
          <w:p w14:paraId="11D32D98"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B9566E">
                <w:rPr>
                  <w:rFonts w:asciiTheme="minorHAnsi" w:hAnsiTheme="minorHAnsi" w:cstheme="minorHAnsi"/>
                  <w:sz w:val="18"/>
                  <w:szCs w:val="18"/>
                </w:rPr>
                <w:t>50°C</w:t>
              </w:r>
            </w:smartTag>
            <w:r w:rsidRPr="00B9566E">
              <w:rPr>
                <w:rFonts w:asciiTheme="minorHAnsi" w:hAnsiTheme="minorHAnsi" w:cstheme="minorHAnsi"/>
                <w:sz w:val="18"/>
                <w:szCs w:val="18"/>
              </w:rPr>
              <w:t>.</w:t>
            </w:r>
          </w:p>
          <w:p w14:paraId="6D88DD6F"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Precisión: 1%</w:t>
            </w:r>
          </w:p>
          <w:p w14:paraId="36A3D486" w14:textId="77777777" w:rsidR="00CA16DA" w:rsidRPr="00B9566E" w:rsidRDefault="00CA16DA" w:rsidP="00CA16DA">
            <w:pPr>
              <w:ind w:left="142" w:hanging="142"/>
              <w:jc w:val="both"/>
              <w:rPr>
                <w:rFonts w:asciiTheme="minorHAnsi" w:hAnsiTheme="minorHAnsi" w:cstheme="minorHAnsi"/>
                <w:sz w:val="18"/>
                <w:szCs w:val="18"/>
              </w:rPr>
            </w:pPr>
          </w:p>
          <w:p w14:paraId="461CF36B"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Tubería de salida 4plg</w:t>
            </w:r>
          </w:p>
          <w:p w14:paraId="5FB3286F" w14:textId="77777777" w:rsidR="00CA16DA" w:rsidRPr="00B9566E" w:rsidRDefault="00CA16DA" w:rsidP="00CA16DA">
            <w:pPr>
              <w:ind w:left="142" w:hanging="142"/>
              <w:jc w:val="both"/>
              <w:rPr>
                <w:rFonts w:asciiTheme="minorHAnsi" w:hAnsiTheme="minorHAnsi" w:cstheme="minorHAnsi"/>
                <w:sz w:val="18"/>
                <w:szCs w:val="18"/>
              </w:rPr>
            </w:pPr>
          </w:p>
          <w:p w14:paraId="77231EFC"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Deberá contar con:</w:t>
            </w:r>
          </w:p>
          <w:p w14:paraId="1968A2A2" w14:textId="77777777" w:rsidR="00CA16DA" w:rsidRPr="00B9566E" w:rsidRDefault="00CA16DA" w:rsidP="00CA16DA">
            <w:pPr>
              <w:ind w:left="142" w:hanging="142"/>
              <w:jc w:val="both"/>
              <w:rPr>
                <w:rFonts w:asciiTheme="minorHAnsi" w:hAnsiTheme="minorHAnsi" w:cstheme="minorHAnsi"/>
                <w:b/>
                <w:sz w:val="18"/>
                <w:szCs w:val="18"/>
                <w:u w:val="single"/>
              </w:rPr>
            </w:pPr>
          </w:p>
          <w:p w14:paraId="5E33E8B5"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Válvula Mariposa</w:t>
            </w:r>
          </w:p>
          <w:p w14:paraId="08734904" w14:textId="77777777" w:rsidR="00CA16DA" w:rsidRPr="00B9566E" w:rsidRDefault="00CA16DA" w:rsidP="00CA16DA">
            <w:pPr>
              <w:ind w:left="142" w:hanging="142"/>
              <w:jc w:val="both"/>
              <w:rPr>
                <w:rFonts w:asciiTheme="minorHAnsi" w:hAnsiTheme="minorHAnsi" w:cstheme="minorHAnsi"/>
                <w:b/>
                <w:sz w:val="18"/>
                <w:szCs w:val="18"/>
                <w:u w:val="single"/>
              </w:rPr>
            </w:pPr>
          </w:p>
          <w:p w14:paraId="49C4C91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Tipo: </w:t>
            </w:r>
            <w:proofErr w:type="spellStart"/>
            <w:r w:rsidRPr="00B9566E">
              <w:rPr>
                <w:rFonts w:asciiTheme="minorHAnsi" w:hAnsiTheme="minorHAnsi" w:cstheme="minorHAnsi"/>
                <w:sz w:val="18"/>
                <w:szCs w:val="18"/>
              </w:rPr>
              <w:t>Wafer</w:t>
            </w:r>
            <w:proofErr w:type="spellEnd"/>
            <w:r w:rsidRPr="00B9566E">
              <w:rPr>
                <w:rFonts w:asciiTheme="minorHAnsi" w:hAnsiTheme="minorHAnsi" w:cstheme="minorHAnsi"/>
                <w:sz w:val="18"/>
                <w:szCs w:val="18"/>
              </w:rPr>
              <w:t>, montaje entre bridas, con palanca.</w:t>
            </w:r>
          </w:p>
          <w:p w14:paraId="1D633865"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Diámetro: 4 </w:t>
            </w:r>
            <w:proofErr w:type="spellStart"/>
            <w:r w:rsidRPr="00B9566E">
              <w:rPr>
                <w:rFonts w:asciiTheme="minorHAnsi" w:hAnsiTheme="minorHAnsi" w:cstheme="minorHAnsi"/>
                <w:sz w:val="18"/>
                <w:szCs w:val="18"/>
              </w:rPr>
              <w:t>plg</w:t>
            </w:r>
            <w:proofErr w:type="spellEnd"/>
            <w:r w:rsidRPr="00B9566E">
              <w:rPr>
                <w:rFonts w:asciiTheme="minorHAnsi" w:hAnsiTheme="minorHAnsi" w:cstheme="minorHAnsi"/>
                <w:sz w:val="18"/>
                <w:szCs w:val="18"/>
              </w:rPr>
              <w:t>. ANSI 150</w:t>
            </w:r>
          </w:p>
          <w:p w14:paraId="027747A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Materiales: Cuerpo de acero; asiento </w:t>
            </w:r>
            <w:proofErr w:type="spellStart"/>
            <w:r w:rsidRPr="00B9566E">
              <w:rPr>
                <w:rFonts w:asciiTheme="minorHAnsi" w:hAnsiTheme="minorHAnsi" w:cstheme="minorHAnsi"/>
                <w:sz w:val="18"/>
                <w:szCs w:val="18"/>
              </w:rPr>
              <w:t>Teflon</w:t>
            </w:r>
            <w:proofErr w:type="spellEnd"/>
            <w:r w:rsidRPr="00B9566E">
              <w:rPr>
                <w:rFonts w:asciiTheme="minorHAnsi" w:hAnsiTheme="minorHAnsi" w:cstheme="minorHAnsi"/>
                <w:sz w:val="18"/>
                <w:szCs w:val="18"/>
              </w:rPr>
              <w:t xml:space="preserve"> Reforzado y/o buna N</w:t>
            </w:r>
          </w:p>
          <w:p w14:paraId="35044D53" w14:textId="77777777" w:rsidR="00CA16DA" w:rsidRPr="00B9566E" w:rsidRDefault="00CA16DA" w:rsidP="00CA16DA">
            <w:pPr>
              <w:ind w:left="142" w:hanging="142"/>
              <w:jc w:val="both"/>
              <w:rPr>
                <w:rFonts w:asciiTheme="minorHAnsi" w:hAnsiTheme="minorHAnsi" w:cstheme="minorHAnsi"/>
                <w:sz w:val="18"/>
                <w:szCs w:val="18"/>
              </w:rPr>
            </w:pPr>
          </w:p>
          <w:p w14:paraId="01172E78"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Medidor</w:t>
            </w:r>
          </w:p>
          <w:p w14:paraId="715E5662" w14:textId="77777777" w:rsidR="00CA16DA" w:rsidRPr="00B9566E" w:rsidRDefault="00CA16DA" w:rsidP="00CA16DA">
            <w:pPr>
              <w:ind w:left="142" w:hanging="142"/>
              <w:jc w:val="both"/>
              <w:rPr>
                <w:rFonts w:asciiTheme="minorHAnsi" w:hAnsiTheme="minorHAnsi" w:cstheme="minorHAnsi"/>
                <w:b/>
                <w:sz w:val="18"/>
                <w:szCs w:val="18"/>
                <w:u w:val="single"/>
              </w:rPr>
            </w:pPr>
          </w:p>
          <w:p w14:paraId="4B24CE8F"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Tipo: Desplazamiento positivo, con totalizador mecánico y generador de pulsos de alta y baja frecuencia.</w:t>
            </w:r>
          </w:p>
          <w:p w14:paraId="5E152AF9"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Conexión: 4plg ANSI 150 brida RF</w:t>
            </w:r>
          </w:p>
          <w:p w14:paraId="6D1E894A"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Temperatura -40C – 60°C</w:t>
            </w:r>
          </w:p>
          <w:p w14:paraId="4785DF3B" w14:textId="77777777" w:rsidR="00CA16DA" w:rsidRPr="00B9566E" w:rsidRDefault="00CA16DA" w:rsidP="00CA16DA">
            <w:pPr>
              <w:ind w:left="142" w:hanging="142"/>
              <w:jc w:val="both"/>
              <w:rPr>
                <w:rFonts w:asciiTheme="minorHAnsi" w:hAnsiTheme="minorHAnsi" w:cstheme="minorHAnsi"/>
                <w:sz w:val="18"/>
                <w:szCs w:val="18"/>
              </w:rPr>
            </w:pPr>
            <w:proofErr w:type="spellStart"/>
            <w:r w:rsidRPr="00B9566E">
              <w:rPr>
                <w:rFonts w:asciiTheme="minorHAnsi" w:hAnsiTheme="minorHAnsi" w:cstheme="minorHAnsi"/>
                <w:sz w:val="18"/>
                <w:szCs w:val="18"/>
              </w:rPr>
              <w:t>Rangeabilidad</w:t>
            </w:r>
            <w:proofErr w:type="spellEnd"/>
            <w:r w:rsidRPr="00B9566E">
              <w:rPr>
                <w:rFonts w:asciiTheme="minorHAnsi" w:hAnsiTheme="minorHAnsi" w:cstheme="minorHAnsi"/>
                <w:sz w:val="18"/>
                <w:szCs w:val="18"/>
              </w:rPr>
              <w:t xml:space="preserve"> +/- 1%: 100:1</w:t>
            </w:r>
          </w:p>
          <w:p w14:paraId="75D1C44E" w14:textId="77777777" w:rsidR="00CA16DA" w:rsidRPr="00B9566E" w:rsidRDefault="00CA16DA" w:rsidP="00CA16DA">
            <w:pPr>
              <w:ind w:left="142" w:hanging="142"/>
              <w:jc w:val="both"/>
              <w:rPr>
                <w:rFonts w:asciiTheme="minorHAnsi" w:hAnsiTheme="minorHAnsi" w:cstheme="minorHAnsi"/>
                <w:sz w:val="18"/>
                <w:szCs w:val="18"/>
              </w:rPr>
            </w:pPr>
            <w:proofErr w:type="spellStart"/>
            <w:r w:rsidRPr="00B9566E">
              <w:rPr>
                <w:rFonts w:asciiTheme="minorHAnsi" w:hAnsiTheme="minorHAnsi" w:cstheme="minorHAnsi"/>
                <w:sz w:val="18"/>
                <w:szCs w:val="18"/>
              </w:rPr>
              <w:t>Rangeabilidad</w:t>
            </w:r>
            <w:proofErr w:type="spellEnd"/>
            <w:r w:rsidRPr="00B9566E">
              <w:rPr>
                <w:rFonts w:asciiTheme="minorHAnsi" w:hAnsiTheme="minorHAnsi" w:cstheme="minorHAnsi"/>
                <w:sz w:val="18"/>
                <w:szCs w:val="18"/>
              </w:rPr>
              <w:t xml:space="preserve"> +/- 2%: 160:1 </w:t>
            </w:r>
          </w:p>
          <w:p w14:paraId="0B64D76E" w14:textId="77777777" w:rsidR="00CA16DA" w:rsidRPr="00B9566E" w:rsidRDefault="00CA16DA" w:rsidP="00CA16DA">
            <w:pPr>
              <w:ind w:left="142" w:hanging="142"/>
              <w:jc w:val="both"/>
              <w:rPr>
                <w:rFonts w:asciiTheme="minorHAnsi" w:hAnsiTheme="minorHAnsi" w:cstheme="minorHAnsi"/>
                <w:sz w:val="18"/>
                <w:szCs w:val="18"/>
              </w:rPr>
            </w:pPr>
          </w:p>
          <w:p w14:paraId="36A94A70"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Norma de fabricación: ANSI B109.3 o EN 12480 o OIML R 137/1</w:t>
            </w:r>
          </w:p>
          <w:p w14:paraId="17997C5D" w14:textId="77777777" w:rsidR="00CA16DA" w:rsidRPr="00B9566E" w:rsidRDefault="00CA16DA" w:rsidP="00CA16DA">
            <w:pPr>
              <w:ind w:left="142" w:hanging="142"/>
              <w:jc w:val="both"/>
              <w:rPr>
                <w:rFonts w:asciiTheme="minorHAnsi" w:hAnsiTheme="minorHAnsi" w:cstheme="minorHAnsi"/>
                <w:sz w:val="18"/>
                <w:szCs w:val="18"/>
              </w:rPr>
            </w:pPr>
          </w:p>
          <w:p w14:paraId="7644AECF"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Temperatura de -40°C a 60°C</w:t>
            </w:r>
          </w:p>
          <w:p w14:paraId="43F32FCA"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Protección IP 65 o superior</w:t>
            </w:r>
          </w:p>
          <w:p w14:paraId="637D2422"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Contar con certificado de calibración</w:t>
            </w:r>
          </w:p>
          <w:p w14:paraId="52E01EB1" w14:textId="77777777" w:rsidR="00CA16DA" w:rsidRPr="00B9566E" w:rsidRDefault="00CA16DA" w:rsidP="00CA16DA">
            <w:pPr>
              <w:ind w:left="142" w:hanging="142"/>
              <w:jc w:val="both"/>
              <w:rPr>
                <w:rFonts w:asciiTheme="minorHAnsi" w:hAnsiTheme="minorHAnsi" w:cstheme="minorHAnsi"/>
                <w:sz w:val="18"/>
                <w:szCs w:val="18"/>
              </w:rPr>
            </w:pPr>
          </w:p>
          <w:p w14:paraId="7B064D2E" w14:textId="77777777" w:rsidR="00CA16DA" w:rsidRPr="00B9566E" w:rsidRDefault="00CA16DA" w:rsidP="00CA16DA">
            <w:pPr>
              <w:ind w:left="142" w:hanging="142"/>
              <w:jc w:val="both"/>
              <w:rPr>
                <w:rFonts w:asciiTheme="minorHAnsi" w:hAnsiTheme="minorHAnsi" w:cstheme="minorHAnsi"/>
                <w:sz w:val="18"/>
                <w:szCs w:val="18"/>
              </w:rPr>
            </w:pPr>
            <w:proofErr w:type="spellStart"/>
            <w:r w:rsidRPr="00B9566E">
              <w:rPr>
                <w:rFonts w:asciiTheme="minorHAnsi" w:hAnsiTheme="minorHAnsi" w:cstheme="minorHAnsi"/>
                <w:sz w:val="18"/>
                <w:szCs w:val="18"/>
              </w:rPr>
              <w:t>Start</w:t>
            </w:r>
            <w:proofErr w:type="spellEnd"/>
            <w:r w:rsidRPr="00B9566E">
              <w:rPr>
                <w:rFonts w:asciiTheme="minorHAnsi" w:hAnsiTheme="minorHAnsi" w:cstheme="minorHAnsi"/>
                <w:sz w:val="18"/>
                <w:szCs w:val="18"/>
              </w:rPr>
              <w:t xml:space="preserve"> </w:t>
            </w:r>
            <w:proofErr w:type="spellStart"/>
            <w:proofErr w:type="gramStart"/>
            <w:r w:rsidRPr="00B9566E">
              <w:rPr>
                <w:rFonts w:asciiTheme="minorHAnsi" w:hAnsiTheme="minorHAnsi" w:cstheme="minorHAnsi"/>
                <w:sz w:val="18"/>
                <w:szCs w:val="18"/>
              </w:rPr>
              <w:t>rate</w:t>
            </w:r>
            <w:proofErr w:type="spellEnd"/>
            <w:r w:rsidRPr="00B9566E">
              <w:rPr>
                <w:rFonts w:asciiTheme="minorHAnsi" w:hAnsiTheme="minorHAnsi" w:cstheme="minorHAnsi"/>
                <w:sz w:val="18"/>
                <w:szCs w:val="18"/>
              </w:rPr>
              <w:t xml:space="preserve"> :</w:t>
            </w:r>
            <w:proofErr w:type="gramEnd"/>
            <w:r w:rsidRPr="00B9566E">
              <w:rPr>
                <w:rFonts w:asciiTheme="minorHAnsi" w:hAnsiTheme="minorHAnsi" w:cstheme="minorHAnsi"/>
                <w:sz w:val="18"/>
                <w:szCs w:val="18"/>
              </w:rPr>
              <w:t xml:space="preserve"> debe ser menor a 0.5% de la capacidad nominal del medidor.</w:t>
            </w:r>
          </w:p>
          <w:p w14:paraId="3BCBD898" w14:textId="77777777" w:rsidR="00CA16DA" w:rsidRPr="00B9566E" w:rsidRDefault="00CA16DA" w:rsidP="00CA16DA">
            <w:pPr>
              <w:ind w:left="142" w:hanging="142"/>
              <w:jc w:val="both"/>
              <w:rPr>
                <w:rFonts w:asciiTheme="minorHAnsi" w:hAnsiTheme="minorHAnsi" w:cstheme="minorHAnsi"/>
                <w:b/>
                <w:sz w:val="18"/>
                <w:szCs w:val="18"/>
                <w:u w:val="single"/>
              </w:rPr>
            </w:pPr>
          </w:p>
          <w:p w14:paraId="164114DD"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Corrector dual de flujo</w:t>
            </w:r>
          </w:p>
          <w:p w14:paraId="59CA2D5D" w14:textId="77777777" w:rsidR="00CA16DA" w:rsidRPr="00B9566E" w:rsidRDefault="00CA16DA" w:rsidP="00CA16DA">
            <w:pPr>
              <w:ind w:left="142" w:hanging="142"/>
              <w:jc w:val="both"/>
              <w:rPr>
                <w:rFonts w:asciiTheme="minorHAnsi" w:hAnsiTheme="minorHAnsi" w:cstheme="minorHAnsi"/>
                <w:b/>
                <w:sz w:val="18"/>
                <w:szCs w:val="18"/>
                <w:u w:val="single"/>
              </w:rPr>
            </w:pPr>
          </w:p>
          <w:p w14:paraId="3C3B22C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b/>
                <w:sz w:val="18"/>
                <w:szCs w:val="18"/>
              </w:rPr>
              <w:tab/>
            </w:r>
            <w:r w:rsidRPr="00B9566E">
              <w:rPr>
                <w:rFonts w:asciiTheme="minorHAnsi" w:hAnsiTheme="minorHAnsi" w:cstheme="minorHAnsi"/>
                <w:sz w:val="18"/>
                <w:szCs w:val="18"/>
              </w:rPr>
              <w:t>Corrector electrónico dual de medición por presión y temperatura, incluido: software, conectores, manuales y otros con capacidad para registrar la presión y temperatura de entrada y salida con sus respectivos transductores y transmisores.</w:t>
            </w:r>
          </w:p>
          <w:p w14:paraId="43B1E58A"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Calculo de volumen (AGA 8, cálculo del factor </w:t>
            </w:r>
            <w:proofErr w:type="spellStart"/>
            <w:r w:rsidRPr="00B9566E">
              <w:rPr>
                <w:rFonts w:asciiTheme="minorHAnsi" w:hAnsiTheme="minorHAnsi" w:cstheme="minorHAnsi"/>
                <w:sz w:val="18"/>
                <w:szCs w:val="18"/>
              </w:rPr>
              <w:t>supercompresibilidad</w:t>
            </w:r>
            <w:proofErr w:type="spellEnd"/>
            <w:r w:rsidRPr="00B9566E">
              <w:rPr>
                <w:rFonts w:asciiTheme="minorHAnsi" w:hAnsiTheme="minorHAnsi" w:cstheme="minorHAnsi"/>
                <w:sz w:val="18"/>
                <w:szCs w:val="18"/>
              </w:rPr>
              <w:t>: método detallado y Grosso)</w:t>
            </w:r>
          </w:p>
          <w:p w14:paraId="1ABFB048"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Debe contar con cables de interface de conexión a PC</w:t>
            </w:r>
          </w:p>
          <w:p w14:paraId="46DA8921"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Transductor de presión de medida absoluta o manométrico desde 0 hasta 350  psi)</w:t>
            </w:r>
          </w:p>
          <w:p w14:paraId="48CBA210"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Sensor de temperatura PT 100 o mayor precisión.</w:t>
            </w:r>
          </w:p>
          <w:p w14:paraId="471508F1"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Humedad de exposición l exterior mínimo hasta el 95%</w:t>
            </w:r>
          </w:p>
          <w:p w14:paraId="0D04EA2F"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Aprobación para áreas </w:t>
            </w:r>
            <w:proofErr w:type="spellStart"/>
            <w:r w:rsidRPr="00B9566E">
              <w:rPr>
                <w:rFonts w:asciiTheme="minorHAnsi" w:hAnsiTheme="minorHAnsi" w:cstheme="minorHAnsi"/>
                <w:sz w:val="18"/>
                <w:szCs w:val="18"/>
              </w:rPr>
              <w:t>Class</w:t>
            </w:r>
            <w:proofErr w:type="spellEnd"/>
            <w:r w:rsidRPr="00B9566E">
              <w:rPr>
                <w:rFonts w:asciiTheme="minorHAnsi" w:hAnsiTheme="minorHAnsi" w:cstheme="minorHAnsi"/>
                <w:sz w:val="18"/>
                <w:szCs w:val="18"/>
              </w:rPr>
              <w:t xml:space="preserve"> 1, </w:t>
            </w:r>
            <w:proofErr w:type="spellStart"/>
            <w:r w:rsidRPr="00B9566E">
              <w:rPr>
                <w:rFonts w:asciiTheme="minorHAnsi" w:hAnsiTheme="minorHAnsi" w:cstheme="minorHAnsi"/>
                <w:sz w:val="18"/>
                <w:szCs w:val="18"/>
              </w:rPr>
              <w:t>Div</w:t>
            </w:r>
            <w:proofErr w:type="spellEnd"/>
            <w:r w:rsidRPr="00B9566E">
              <w:rPr>
                <w:rFonts w:asciiTheme="minorHAnsi" w:hAnsiTheme="minorHAnsi" w:cstheme="minorHAnsi"/>
                <w:sz w:val="18"/>
                <w:szCs w:val="18"/>
              </w:rPr>
              <w:t xml:space="preserve"> 1, </w:t>
            </w:r>
            <w:proofErr w:type="spellStart"/>
            <w:r w:rsidRPr="00B9566E">
              <w:rPr>
                <w:rFonts w:asciiTheme="minorHAnsi" w:hAnsiTheme="minorHAnsi" w:cstheme="minorHAnsi"/>
                <w:sz w:val="18"/>
                <w:szCs w:val="18"/>
              </w:rPr>
              <w:t>Group</w:t>
            </w:r>
            <w:proofErr w:type="spellEnd"/>
            <w:r w:rsidRPr="00B9566E">
              <w:rPr>
                <w:rFonts w:asciiTheme="minorHAnsi" w:hAnsiTheme="minorHAnsi" w:cstheme="minorHAnsi"/>
                <w:sz w:val="18"/>
                <w:szCs w:val="18"/>
              </w:rPr>
              <w:t xml:space="preserve"> D o Similar</w:t>
            </w:r>
          </w:p>
          <w:p w14:paraId="1098BE61"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Gabinete hermético IP 65 o superior</w:t>
            </w:r>
          </w:p>
          <w:p w14:paraId="4ECC56A5"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Cumplir API 21.1 o EN 12405</w:t>
            </w:r>
          </w:p>
          <w:p w14:paraId="1024D5C1"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Debe incluir paquete de baterías </w:t>
            </w:r>
            <w:proofErr w:type="spellStart"/>
            <w:r w:rsidRPr="00B9566E">
              <w:rPr>
                <w:rFonts w:asciiTheme="minorHAnsi" w:hAnsiTheme="minorHAnsi" w:cstheme="minorHAnsi"/>
                <w:sz w:val="18"/>
                <w:szCs w:val="18"/>
              </w:rPr>
              <w:t>alkaline</w:t>
            </w:r>
            <w:proofErr w:type="spellEnd"/>
            <w:r w:rsidRPr="00B9566E">
              <w:rPr>
                <w:rFonts w:asciiTheme="minorHAnsi" w:hAnsiTheme="minorHAnsi" w:cstheme="minorHAnsi"/>
                <w:sz w:val="18"/>
                <w:szCs w:val="18"/>
              </w:rPr>
              <w:t>/ Litio u otros con una vida útil nominal de 5 años.</w:t>
            </w:r>
          </w:p>
          <w:p w14:paraId="70291079" w14:textId="77777777" w:rsidR="00CA16DA" w:rsidRPr="00B9566E" w:rsidRDefault="00CA16DA" w:rsidP="00CA16DA">
            <w:pPr>
              <w:ind w:left="142" w:hanging="142"/>
              <w:jc w:val="both"/>
              <w:rPr>
                <w:rFonts w:asciiTheme="minorHAnsi" w:hAnsiTheme="minorHAnsi" w:cstheme="minorHAnsi"/>
                <w:sz w:val="18"/>
                <w:szCs w:val="18"/>
              </w:rPr>
            </w:pPr>
          </w:p>
          <w:p w14:paraId="7269D71C"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Válvula de alivio</w:t>
            </w:r>
          </w:p>
          <w:p w14:paraId="616E2F67" w14:textId="77777777" w:rsidR="00CA16DA" w:rsidRPr="00B9566E" w:rsidRDefault="00CA16DA" w:rsidP="00CA16DA">
            <w:pPr>
              <w:ind w:left="142" w:hanging="142"/>
              <w:jc w:val="both"/>
              <w:rPr>
                <w:rFonts w:asciiTheme="minorHAnsi" w:hAnsiTheme="minorHAnsi" w:cstheme="minorHAnsi"/>
                <w:b/>
                <w:sz w:val="18"/>
                <w:szCs w:val="18"/>
                <w:u w:val="single"/>
              </w:rPr>
            </w:pPr>
          </w:p>
          <w:p w14:paraId="5B1D615A"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Válvula de alivio, tipo auto operada con resorte, conexión </w:t>
            </w:r>
            <w:proofErr w:type="spellStart"/>
            <w:r w:rsidRPr="00B9566E">
              <w:rPr>
                <w:rFonts w:asciiTheme="minorHAnsi" w:hAnsiTheme="minorHAnsi" w:cstheme="minorHAnsi"/>
                <w:sz w:val="18"/>
                <w:szCs w:val="18"/>
              </w:rPr>
              <w:t>lin</w:t>
            </w:r>
            <w:proofErr w:type="spellEnd"/>
            <w:r w:rsidRPr="00B9566E">
              <w:rPr>
                <w:rFonts w:asciiTheme="minorHAnsi" w:hAnsiTheme="minorHAnsi" w:cstheme="minorHAnsi"/>
                <w:sz w:val="18"/>
                <w:szCs w:val="18"/>
              </w:rPr>
              <w:t xml:space="preserve"> MNPT, set presión 75 </w:t>
            </w:r>
            <w:proofErr w:type="spellStart"/>
            <w:r w:rsidRPr="00B9566E">
              <w:rPr>
                <w:rFonts w:asciiTheme="minorHAnsi" w:hAnsiTheme="minorHAnsi" w:cstheme="minorHAnsi"/>
                <w:sz w:val="18"/>
                <w:szCs w:val="18"/>
              </w:rPr>
              <w:t>psig</w:t>
            </w:r>
            <w:proofErr w:type="spellEnd"/>
            <w:r w:rsidRPr="00B9566E">
              <w:rPr>
                <w:rFonts w:asciiTheme="minorHAnsi" w:hAnsiTheme="minorHAnsi" w:cstheme="minorHAnsi"/>
                <w:sz w:val="18"/>
                <w:szCs w:val="18"/>
              </w:rPr>
              <w:t xml:space="preserve">, para un rango de temperatura de </w:t>
            </w:r>
            <w:r w:rsidRPr="00B9566E">
              <w:rPr>
                <w:rFonts w:asciiTheme="minorHAnsi" w:hAnsiTheme="minorHAnsi" w:cstheme="minorHAnsi"/>
                <w:sz w:val="18"/>
                <w:szCs w:val="18"/>
              </w:rPr>
              <w:lastRenderedPageBreak/>
              <w:t>entre -29 a 71 °C</w:t>
            </w:r>
          </w:p>
          <w:p w14:paraId="112C98DC"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Esta debe ser diseñada y calculada para la liberación máxima de un 100% de caudal nominal.</w:t>
            </w:r>
          </w:p>
          <w:p w14:paraId="76F0D742"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sz w:val="18"/>
                <w:szCs w:val="18"/>
              </w:rPr>
              <w:t>La instalación de la válvula de alivio debe de realizársela previa instalación de una válvula de paso total, de aislamiento.</w:t>
            </w:r>
          </w:p>
          <w:p w14:paraId="107EE6AE" w14:textId="77777777" w:rsidR="00CA16DA" w:rsidRPr="00B9566E" w:rsidRDefault="00CA16DA" w:rsidP="00CA16DA">
            <w:pPr>
              <w:ind w:left="142" w:hanging="142"/>
              <w:jc w:val="both"/>
              <w:rPr>
                <w:rFonts w:asciiTheme="minorHAnsi" w:hAnsiTheme="minorHAnsi" w:cstheme="minorHAnsi"/>
                <w:sz w:val="18"/>
                <w:szCs w:val="18"/>
              </w:rPr>
            </w:pPr>
          </w:p>
          <w:p w14:paraId="6F6463AB" w14:textId="77777777" w:rsidR="00CA16DA" w:rsidRPr="00B9566E" w:rsidRDefault="00CA16DA" w:rsidP="00CA16DA">
            <w:pPr>
              <w:ind w:left="142" w:hanging="142"/>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Ajustes</w:t>
            </w:r>
          </w:p>
          <w:p w14:paraId="79509BBE" w14:textId="77777777" w:rsidR="00CA16DA" w:rsidRPr="00B9566E" w:rsidRDefault="00CA16DA" w:rsidP="00CA16DA">
            <w:pPr>
              <w:ind w:left="142" w:hanging="142"/>
              <w:jc w:val="both"/>
              <w:rPr>
                <w:rFonts w:asciiTheme="minorHAnsi" w:hAnsiTheme="minorHAnsi" w:cstheme="minorHAnsi"/>
                <w:sz w:val="18"/>
                <w:szCs w:val="18"/>
              </w:rPr>
            </w:pPr>
          </w:p>
          <w:p w14:paraId="2473B559" w14:textId="77777777" w:rsidR="00CA16DA" w:rsidRPr="00B9566E" w:rsidRDefault="00CA16DA" w:rsidP="00CA16DA">
            <w:p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LINEA DE TRABAJO (1º)</w:t>
            </w:r>
            <w:r w:rsidRPr="00B9566E">
              <w:rPr>
                <w:rFonts w:asciiTheme="minorHAnsi" w:hAnsiTheme="minorHAnsi" w:cstheme="minorHAnsi"/>
                <w:b/>
                <w:sz w:val="18"/>
                <w:szCs w:val="18"/>
              </w:rPr>
              <w:tab/>
            </w:r>
            <w:r w:rsidRPr="00B9566E">
              <w:rPr>
                <w:rFonts w:asciiTheme="minorHAnsi" w:hAnsiTheme="minorHAnsi" w:cstheme="minorHAnsi"/>
                <w:b/>
                <w:sz w:val="18"/>
                <w:szCs w:val="18"/>
              </w:rPr>
              <w:tab/>
            </w:r>
            <w:r w:rsidRPr="00B9566E">
              <w:rPr>
                <w:rFonts w:asciiTheme="minorHAnsi" w:hAnsiTheme="minorHAnsi" w:cstheme="minorHAnsi"/>
                <w:b/>
                <w:sz w:val="18"/>
                <w:szCs w:val="18"/>
              </w:rPr>
              <w:tab/>
            </w:r>
          </w:p>
          <w:p w14:paraId="0600CB69" w14:textId="77777777" w:rsidR="00CA16DA" w:rsidRPr="00B9566E" w:rsidRDefault="00CA16DA" w:rsidP="00CA16DA">
            <w:pPr>
              <w:ind w:left="142" w:hanging="142"/>
              <w:jc w:val="both"/>
              <w:rPr>
                <w:rFonts w:asciiTheme="minorHAnsi" w:hAnsiTheme="minorHAnsi" w:cstheme="minorHAnsi"/>
                <w:sz w:val="18"/>
                <w:szCs w:val="18"/>
              </w:rPr>
            </w:pPr>
          </w:p>
          <w:p w14:paraId="678837D6" w14:textId="77777777" w:rsidR="00CA16DA" w:rsidRPr="00B9566E" w:rsidRDefault="00CA16DA" w:rsidP="00CA16DA">
            <w:pPr>
              <w:ind w:left="142" w:hanging="142"/>
              <w:jc w:val="both"/>
              <w:rPr>
                <w:rFonts w:asciiTheme="minorHAnsi" w:hAnsiTheme="minorHAnsi" w:cstheme="minorHAnsi"/>
                <w:color w:val="FF0000"/>
                <w:sz w:val="18"/>
                <w:szCs w:val="18"/>
              </w:rPr>
            </w:pPr>
            <w:r w:rsidRPr="00B9566E">
              <w:rPr>
                <w:rFonts w:asciiTheme="minorHAnsi" w:hAnsiTheme="minorHAnsi" w:cstheme="minorHAnsi"/>
                <w:sz w:val="18"/>
                <w:szCs w:val="18"/>
              </w:rPr>
              <w:t>Presión Max. 4,6 bar</w:t>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6FD2EB8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Reg. 4,0 bar</w:t>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09A26B45"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Min. 3,0 bar</w:t>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36F9E5A6" w14:textId="77777777" w:rsidR="00CA16DA" w:rsidRPr="00CA16DA" w:rsidRDefault="00CA16DA" w:rsidP="00CA16DA">
            <w:pPr>
              <w:ind w:left="142" w:hanging="142"/>
              <w:jc w:val="both"/>
              <w:rPr>
                <w:rFonts w:asciiTheme="minorHAnsi" w:hAnsiTheme="minorHAnsi" w:cstheme="minorHAnsi"/>
                <w:b/>
                <w:sz w:val="18"/>
                <w:szCs w:val="18"/>
              </w:rPr>
            </w:pPr>
            <w:r w:rsidRPr="00CA16DA">
              <w:rPr>
                <w:rFonts w:asciiTheme="minorHAnsi" w:hAnsiTheme="minorHAnsi" w:cstheme="minorHAnsi"/>
                <w:b/>
                <w:sz w:val="18"/>
                <w:szCs w:val="18"/>
              </w:rPr>
              <w:t>LINEA EN STAND BY (2º)</w:t>
            </w:r>
          </w:p>
          <w:p w14:paraId="2BEBD1E5" w14:textId="77777777" w:rsidR="00CA16DA" w:rsidRPr="00CA16DA" w:rsidRDefault="00CA16DA" w:rsidP="00CA16DA">
            <w:pPr>
              <w:ind w:left="142" w:hanging="142"/>
              <w:jc w:val="both"/>
              <w:rPr>
                <w:rFonts w:asciiTheme="minorHAnsi" w:hAnsiTheme="minorHAnsi" w:cstheme="minorHAnsi"/>
                <w:b/>
                <w:sz w:val="18"/>
                <w:szCs w:val="18"/>
              </w:rPr>
            </w:pPr>
          </w:p>
          <w:p w14:paraId="10E007B3"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Max. 4,8 bar</w:t>
            </w:r>
          </w:p>
          <w:p w14:paraId="7D9418C5"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Reg. 3,8 bar</w:t>
            </w:r>
          </w:p>
          <w:p w14:paraId="358726FE"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Presión Min. 2,8 bar</w:t>
            </w:r>
          </w:p>
          <w:p w14:paraId="1CEFA7A1" w14:textId="77777777" w:rsidR="00CA16DA" w:rsidRPr="00B9566E" w:rsidRDefault="00CA16DA" w:rsidP="00CA16DA">
            <w:pPr>
              <w:ind w:left="142" w:hanging="142"/>
              <w:jc w:val="both"/>
              <w:rPr>
                <w:rFonts w:asciiTheme="minorHAnsi" w:hAnsiTheme="minorHAnsi" w:cstheme="minorHAnsi"/>
                <w:sz w:val="18"/>
                <w:szCs w:val="18"/>
              </w:rPr>
            </w:pPr>
          </w:p>
          <w:p w14:paraId="30FE9EA9"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Adicionalmente deberá contar con Juntas Aislantes dieléctricas monolíticas: Una a la entrada, ANSI 300 RF y otra a la salida, ANSI 150 RF.</w:t>
            </w:r>
          </w:p>
          <w:p w14:paraId="331984B3" w14:textId="77777777" w:rsidR="00CA16DA" w:rsidRPr="00B9566E" w:rsidRDefault="00CA16DA" w:rsidP="00CA16DA">
            <w:pPr>
              <w:ind w:left="142" w:hanging="142"/>
              <w:jc w:val="both"/>
              <w:rPr>
                <w:rFonts w:asciiTheme="minorHAnsi" w:hAnsiTheme="minorHAnsi" w:cstheme="minorHAnsi"/>
                <w:sz w:val="18"/>
                <w:szCs w:val="18"/>
              </w:rPr>
            </w:pPr>
          </w:p>
          <w:p w14:paraId="75048F8E" w14:textId="77777777" w:rsidR="00CA16DA" w:rsidRPr="00B9566E" w:rsidRDefault="00CA16DA" w:rsidP="00CA16DA">
            <w:p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3.3 CARACTERISTICAS LÍNEA 3ra (BY PASS)</w:t>
            </w:r>
          </w:p>
          <w:p w14:paraId="4B043432" w14:textId="77777777" w:rsidR="00CA16DA" w:rsidRPr="00B9566E" w:rsidRDefault="00CA16DA" w:rsidP="00CA16DA">
            <w:pPr>
              <w:ind w:left="142" w:hanging="142"/>
              <w:jc w:val="both"/>
              <w:rPr>
                <w:rFonts w:asciiTheme="minorHAnsi" w:hAnsiTheme="minorHAnsi" w:cstheme="minorHAnsi"/>
                <w:sz w:val="18"/>
                <w:szCs w:val="18"/>
              </w:rPr>
            </w:pPr>
          </w:p>
          <w:p w14:paraId="7B533482"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Constará de dos válvulas:</w:t>
            </w:r>
          </w:p>
          <w:p w14:paraId="421250F8" w14:textId="77777777" w:rsidR="00CA16DA" w:rsidRPr="00B9566E" w:rsidRDefault="00CA16DA" w:rsidP="00CA16DA">
            <w:pPr>
              <w:ind w:left="142" w:hanging="142"/>
              <w:jc w:val="both"/>
              <w:rPr>
                <w:rFonts w:asciiTheme="minorHAnsi" w:hAnsiTheme="minorHAnsi" w:cstheme="minorHAnsi"/>
                <w:sz w:val="18"/>
                <w:szCs w:val="18"/>
              </w:rPr>
            </w:pPr>
          </w:p>
          <w:p w14:paraId="53B909BE" w14:textId="77777777" w:rsidR="00CA16DA" w:rsidRPr="00B9566E" w:rsidRDefault="00CA16DA" w:rsidP="00CA16DA">
            <w:pPr>
              <w:ind w:left="142" w:hanging="142"/>
              <w:rPr>
                <w:rFonts w:asciiTheme="minorHAnsi" w:hAnsiTheme="minorHAnsi" w:cstheme="minorHAnsi"/>
                <w:b/>
                <w:sz w:val="18"/>
                <w:szCs w:val="18"/>
                <w:u w:val="single"/>
              </w:rPr>
            </w:pPr>
            <w:r w:rsidRPr="00B9566E">
              <w:rPr>
                <w:rFonts w:asciiTheme="minorHAnsi" w:hAnsiTheme="minorHAnsi" w:cstheme="minorHAnsi"/>
                <w:b/>
                <w:sz w:val="18"/>
                <w:szCs w:val="18"/>
                <w:u w:val="single"/>
              </w:rPr>
              <w:t>Manómetro</w:t>
            </w:r>
          </w:p>
          <w:p w14:paraId="7CB79B15" w14:textId="77777777" w:rsidR="00CA16DA" w:rsidRPr="00B9566E" w:rsidRDefault="00CA16DA" w:rsidP="00CA16DA">
            <w:pPr>
              <w:ind w:left="142" w:hanging="142"/>
              <w:rPr>
                <w:rFonts w:asciiTheme="minorHAnsi" w:hAnsiTheme="minorHAnsi" w:cstheme="minorHAnsi"/>
                <w:sz w:val="18"/>
                <w:szCs w:val="18"/>
              </w:rPr>
            </w:pPr>
          </w:p>
          <w:p w14:paraId="2AC56566"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B9566E">
                <w:rPr>
                  <w:rFonts w:asciiTheme="minorHAnsi" w:hAnsiTheme="minorHAnsi" w:cstheme="minorHAnsi"/>
                  <w:sz w:val="18"/>
                  <w:szCs w:val="18"/>
                </w:rPr>
                <w:t>100 mm</w:t>
              </w:r>
            </w:smartTag>
            <w:r w:rsidRPr="00B9566E">
              <w:rPr>
                <w:rFonts w:asciiTheme="minorHAnsi" w:hAnsiTheme="minorHAnsi" w:cstheme="minorHAnsi"/>
                <w:sz w:val="18"/>
                <w:szCs w:val="18"/>
              </w:rPr>
              <w:t xml:space="preserve"> de diámetro como mínimo, conectados con rosca NPT (ADEMAS DEBE ESTAR RELLENADO CON GLICERINA).</w:t>
            </w:r>
          </w:p>
          <w:p w14:paraId="71CFBBC4" w14:textId="77777777" w:rsidR="00CA16DA" w:rsidRPr="00B9566E" w:rsidRDefault="00CA16DA" w:rsidP="00CA16DA">
            <w:pPr>
              <w:ind w:left="142" w:hanging="142"/>
              <w:jc w:val="both"/>
              <w:rPr>
                <w:rFonts w:asciiTheme="minorHAnsi" w:hAnsiTheme="minorHAnsi" w:cstheme="minorHAnsi"/>
                <w:sz w:val="18"/>
                <w:szCs w:val="18"/>
              </w:rPr>
            </w:pPr>
          </w:p>
          <w:p w14:paraId="49633382" w14:textId="77777777" w:rsidR="00CA16DA" w:rsidRPr="00B9566E" w:rsidRDefault="00CA16DA" w:rsidP="00CA16DA">
            <w:p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Rangos: </w:t>
            </w:r>
            <w:r w:rsidRPr="00B9566E">
              <w:rPr>
                <w:rFonts w:asciiTheme="minorHAnsi" w:hAnsiTheme="minorHAnsi" w:cstheme="minorHAnsi"/>
                <w:sz w:val="18"/>
                <w:szCs w:val="18"/>
              </w:rPr>
              <w:tab/>
            </w:r>
            <w:r w:rsidRPr="00B9566E">
              <w:rPr>
                <w:rFonts w:asciiTheme="minorHAnsi" w:hAnsiTheme="minorHAnsi" w:cstheme="minorHAnsi"/>
                <w:sz w:val="18"/>
                <w:szCs w:val="18"/>
              </w:rPr>
              <w:tab/>
              <w:t xml:space="preserve">0  -  10 Bar </w:t>
            </w:r>
            <w:r w:rsidRPr="00B9566E">
              <w:rPr>
                <w:rFonts w:asciiTheme="minorHAnsi" w:hAnsiTheme="minorHAnsi" w:cstheme="minorHAnsi"/>
                <w:sz w:val="18"/>
                <w:szCs w:val="18"/>
              </w:rPr>
              <w:tab/>
              <w:t xml:space="preserve">y </w:t>
            </w:r>
            <w:r w:rsidRPr="00B9566E">
              <w:rPr>
                <w:rFonts w:asciiTheme="minorHAnsi" w:hAnsiTheme="minorHAnsi" w:cstheme="minorHAnsi"/>
                <w:sz w:val="18"/>
                <w:szCs w:val="18"/>
                <w:u w:val="single"/>
              </w:rPr>
              <w:t>+</w:t>
            </w:r>
            <w:r w:rsidRPr="00B9566E">
              <w:rPr>
                <w:rFonts w:asciiTheme="minorHAnsi" w:hAnsiTheme="minorHAnsi" w:cstheme="minorHAnsi"/>
                <w:sz w:val="18"/>
                <w:szCs w:val="18"/>
              </w:rPr>
              <w:t xml:space="preserve"> 1% de precisión Aguas arriba</w:t>
            </w:r>
          </w:p>
          <w:p w14:paraId="7DBBCBE1" w14:textId="77777777" w:rsidR="00CA16DA" w:rsidRPr="00B9566E" w:rsidRDefault="00CA16DA" w:rsidP="00CA16DA">
            <w:pPr>
              <w:ind w:left="142" w:hanging="142"/>
              <w:jc w:val="both"/>
              <w:rPr>
                <w:rFonts w:asciiTheme="minorHAnsi" w:hAnsiTheme="minorHAnsi" w:cstheme="minorHAnsi"/>
                <w:sz w:val="18"/>
                <w:szCs w:val="18"/>
              </w:rPr>
            </w:pPr>
          </w:p>
          <w:p w14:paraId="288965C9" w14:textId="77777777" w:rsidR="00CA16DA" w:rsidRPr="00B9566E" w:rsidRDefault="00CA16DA" w:rsidP="00CA16DA">
            <w:pPr>
              <w:ind w:left="142" w:hanging="142"/>
              <w:rPr>
                <w:rFonts w:asciiTheme="minorHAnsi" w:hAnsiTheme="minorHAnsi" w:cstheme="minorHAnsi"/>
                <w:sz w:val="18"/>
                <w:szCs w:val="18"/>
              </w:rPr>
            </w:pPr>
            <w:r w:rsidRPr="00B9566E">
              <w:rPr>
                <w:rFonts w:asciiTheme="minorHAnsi" w:hAnsiTheme="minorHAnsi" w:cstheme="minorHAnsi"/>
                <w:sz w:val="18"/>
                <w:szCs w:val="18"/>
              </w:rPr>
              <w:t>Cada manómetro deberá contar con su respectiva válvula de aislamiento tipo aguja (TIPO INTEGRAL CON PURGA Y BLOQUEO).</w:t>
            </w:r>
          </w:p>
          <w:p w14:paraId="3A128AFD" w14:textId="77777777" w:rsidR="00CA16DA" w:rsidRPr="00B9566E" w:rsidRDefault="00CA16DA" w:rsidP="00CA16DA">
            <w:pPr>
              <w:ind w:left="142" w:hanging="142"/>
              <w:rPr>
                <w:rFonts w:asciiTheme="minorHAnsi" w:hAnsiTheme="minorHAnsi" w:cstheme="minorHAnsi"/>
                <w:sz w:val="18"/>
                <w:szCs w:val="18"/>
              </w:rPr>
            </w:pPr>
          </w:p>
          <w:p w14:paraId="746AE3E0" w14:textId="77777777" w:rsidR="00CA16DA" w:rsidRPr="00B9566E" w:rsidRDefault="00CA16DA" w:rsidP="00CA16DA">
            <w:pPr>
              <w:ind w:left="142" w:hanging="142"/>
              <w:rPr>
                <w:rFonts w:asciiTheme="minorHAnsi" w:hAnsiTheme="minorHAnsi" w:cstheme="minorHAnsi"/>
                <w:b/>
                <w:bCs/>
                <w:sz w:val="18"/>
                <w:szCs w:val="18"/>
                <w:u w:val="single"/>
              </w:rPr>
            </w:pPr>
            <w:r w:rsidRPr="00B9566E">
              <w:rPr>
                <w:rFonts w:asciiTheme="minorHAnsi" w:hAnsiTheme="minorHAnsi" w:cstheme="minorHAnsi"/>
                <w:b/>
                <w:bCs/>
                <w:sz w:val="18"/>
                <w:szCs w:val="18"/>
                <w:u w:val="single"/>
              </w:rPr>
              <w:t>Válvula de bola API 6D 6FA</w:t>
            </w:r>
          </w:p>
          <w:p w14:paraId="43B4EBA8" w14:textId="77777777" w:rsidR="00CA16DA" w:rsidRPr="00B9566E" w:rsidRDefault="00CA16DA" w:rsidP="00CA16DA">
            <w:pPr>
              <w:ind w:left="142" w:hanging="142"/>
              <w:jc w:val="both"/>
              <w:rPr>
                <w:rFonts w:asciiTheme="minorHAnsi" w:hAnsiTheme="minorHAnsi" w:cstheme="minorHAnsi"/>
                <w:sz w:val="18"/>
                <w:szCs w:val="18"/>
              </w:rPr>
            </w:pPr>
          </w:p>
          <w:p w14:paraId="0EC1596F" w14:textId="77777777" w:rsidR="00CA16DA" w:rsidRPr="00B9566E" w:rsidRDefault="00CA16DA" w:rsidP="00CA16DA">
            <w:pPr>
              <w:ind w:left="142" w:hanging="142"/>
              <w:rPr>
                <w:rFonts w:asciiTheme="minorHAnsi" w:hAnsiTheme="minorHAnsi" w:cstheme="minorHAnsi"/>
                <w:b/>
                <w:bCs/>
                <w:sz w:val="18"/>
                <w:szCs w:val="18"/>
              </w:rPr>
            </w:pPr>
          </w:p>
          <w:p w14:paraId="2A90C327"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 xml:space="preserve">Clase: ANSI 300 </w:t>
            </w:r>
          </w:p>
          <w:p w14:paraId="0E9B821E"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Conexión: Brida ANSI 300 RF</w:t>
            </w:r>
          </w:p>
          <w:p w14:paraId="7EDB6F4B"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Actuación: Manivela.</w:t>
            </w:r>
          </w:p>
          <w:p w14:paraId="43498B81"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Material: ASTM 216 WCB</w:t>
            </w:r>
          </w:p>
          <w:p w14:paraId="7779A60E" w14:textId="77777777" w:rsidR="00CA16DA" w:rsidRPr="00B9566E" w:rsidRDefault="00CA16DA" w:rsidP="00CA16DA">
            <w:pPr>
              <w:ind w:left="142" w:hanging="142"/>
              <w:rPr>
                <w:rFonts w:asciiTheme="minorHAnsi" w:hAnsiTheme="minorHAnsi" w:cstheme="minorHAnsi"/>
                <w:bCs/>
                <w:sz w:val="18"/>
                <w:szCs w:val="18"/>
              </w:rPr>
            </w:pPr>
            <w:proofErr w:type="spellStart"/>
            <w:r w:rsidRPr="00B9566E">
              <w:rPr>
                <w:rFonts w:asciiTheme="minorHAnsi" w:hAnsiTheme="minorHAnsi" w:cstheme="minorHAnsi"/>
                <w:bCs/>
                <w:sz w:val="18"/>
                <w:szCs w:val="18"/>
              </w:rPr>
              <w:t>Diametro</w:t>
            </w:r>
            <w:proofErr w:type="spellEnd"/>
            <w:r w:rsidRPr="00B9566E">
              <w:rPr>
                <w:rFonts w:asciiTheme="minorHAnsi" w:hAnsiTheme="minorHAnsi" w:cstheme="minorHAnsi"/>
                <w:bCs/>
                <w:sz w:val="18"/>
                <w:szCs w:val="18"/>
              </w:rPr>
              <w:t xml:space="preserve">: 2 </w:t>
            </w:r>
            <w:proofErr w:type="spellStart"/>
            <w:r w:rsidRPr="00B9566E">
              <w:rPr>
                <w:rFonts w:asciiTheme="minorHAnsi" w:hAnsiTheme="minorHAnsi" w:cstheme="minorHAnsi"/>
                <w:bCs/>
                <w:sz w:val="18"/>
                <w:szCs w:val="18"/>
              </w:rPr>
              <w:t>plg</w:t>
            </w:r>
            <w:proofErr w:type="spellEnd"/>
          </w:p>
          <w:p w14:paraId="10E47142"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Paso Reducido</w:t>
            </w:r>
          </w:p>
          <w:p w14:paraId="26D9A25B" w14:textId="77777777" w:rsidR="00CA16DA" w:rsidRPr="00B9566E" w:rsidRDefault="00CA16DA" w:rsidP="00CA16DA">
            <w:pPr>
              <w:ind w:left="142" w:hanging="142"/>
              <w:rPr>
                <w:rFonts w:asciiTheme="minorHAnsi" w:hAnsiTheme="minorHAnsi" w:cstheme="minorHAnsi"/>
                <w:bCs/>
                <w:sz w:val="18"/>
                <w:szCs w:val="18"/>
              </w:rPr>
            </w:pPr>
          </w:p>
          <w:p w14:paraId="06364B70" w14:textId="77777777" w:rsidR="00CA16DA" w:rsidRPr="00B9566E" w:rsidRDefault="00CA16DA" w:rsidP="00CA16DA">
            <w:pPr>
              <w:ind w:left="142" w:hanging="142"/>
              <w:rPr>
                <w:rFonts w:asciiTheme="minorHAnsi" w:hAnsiTheme="minorHAnsi" w:cstheme="minorHAnsi"/>
                <w:b/>
                <w:bCs/>
                <w:sz w:val="18"/>
                <w:szCs w:val="18"/>
                <w:u w:val="single"/>
              </w:rPr>
            </w:pPr>
            <w:r w:rsidRPr="00B9566E">
              <w:rPr>
                <w:rFonts w:asciiTheme="minorHAnsi" w:hAnsiTheme="minorHAnsi" w:cstheme="minorHAnsi"/>
                <w:b/>
                <w:bCs/>
                <w:sz w:val="18"/>
                <w:szCs w:val="18"/>
                <w:u w:val="single"/>
              </w:rPr>
              <w:lastRenderedPageBreak/>
              <w:t>Válvula tipo globo</w:t>
            </w:r>
          </w:p>
          <w:p w14:paraId="6BF8BB03" w14:textId="77777777" w:rsidR="00CA16DA" w:rsidRPr="00B9566E" w:rsidRDefault="00CA16DA" w:rsidP="00CA16DA">
            <w:pPr>
              <w:ind w:left="142" w:hanging="142"/>
              <w:rPr>
                <w:rFonts w:asciiTheme="minorHAnsi" w:hAnsiTheme="minorHAnsi" w:cstheme="minorHAnsi"/>
                <w:b/>
                <w:bCs/>
                <w:sz w:val="18"/>
                <w:szCs w:val="18"/>
              </w:rPr>
            </w:pPr>
          </w:p>
          <w:p w14:paraId="402B4C30"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 xml:space="preserve">Clase: ANSI 300 </w:t>
            </w:r>
          </w:p>
          <w:p w14:paraId="5816AF11"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Conexión: Brida ANSI 300 RF</w:t>
            </w:r>
          </w:p>
          <w:p w14:paraId="79471303"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Actuación: volante manual.</w:t>
            </w:r>
          </w:p>
          <w:p w14:paraId="36B15340" w14:textId="77777777" w:rsidR="00CA16DA" w:rsidRPr="00B9566E" w:rsidRDefault="00CA16DA" w:rsidP="00CA16DA">
            <w:pPr>
              <w:ind w:left="142" w:hanging="142"/>
              <w:rPr>
                <w:rFonts w:asciiTheme="minorHAnsi" w:hAnsiTheme="minorHAnsi" w:cstheme="minorHAnsi"/>
                <w:bCs/>
                <w:sz w:val="18"/>
                <w:szCs w:val="18"/>
              </w:rPr>
            </w:pPr>
            <w:r w:rsidRPr="00B9566E">
              <w:rPr>
                <w:rFonts w:asciiTheme="minorHAnsi" w:hAnsiTheme="minorHAnsi" w:cstheme="minorHAnsi"/>
                <w:bCs/>
                <w:sz w:val="18"/>
                <w:szCs w:val="18"/>
              </w:rPr>
              <w:t>Material: ASTM 216 WCB</w:t>
            </w:r>
          </w:p>
          <w:p w14:paraId="4BD38D26" w14:textId="77777777" w:rsidR="00CA16DA" w:rsidRPr="00B9566E" w:rsidRDefault="00CA16DA" w:rsidP="00CA16DA">
            <w:pPr>
              <w:ind w:left="142" w:hanging="142"/>
              <w:rPr>
                <w:rFonts w:asciiTheme="minorHAnsi" w:hAnsiTheme="minorHAnsi" w:cstheme="minorHAnsi"/>
                <w:bCs/>
                <w:sz w:val="18"/>
                <w:szCs w:val="18"/>
              </w:rPr>
            </w:pPr>
            <w:proofErr w:type="spellStart"/>
            <w:r w:rsidRPr="00B9566E">
              <w:rPr>
                <w:rFonts w:asciiTheme="minorHAnsi" w:hAnsiTheme="minorHAnsi" w:cstheme="minorHAnsi"/>
                <w:bCs/>
                <w:sz w:val="18"/>
                <w:szCs w:val="18"/>
              </w:rPr>
              <w:t>Diametro</w:t>
            </w:r>
            <w:proofErr w:type="spellEnd"/>
            <w:r w:rsidRPr="00B9566E">
              <w:rPr>
                <w:rFonts w:asciiTheme="minorHAnsi" w:hAnsiTheme="minorHAnsi" w:cstheme="minorHAnsi"/>
                <w:bCs/>
                <w:sz w:val="18"/>
                <w:szCs w:val="18"/>
              </w:rPr>
              <w:t xml:space="preserve">: 2 </w:t>
            </w:r>
            <w:proofErr w:type="spellStart"/>
            <w:r w:rsidRPr="00B9566E">
              <w:rPr>
                <w:rFonts w:asciiTheme="minorHAnsi" w:hAnsiTheme="minorHAnsi" w:cstheme="minorHAnsi"/>
                <w:bCs/>
                <w:sz w:val="18"/>
                <w:szCs w:val="18"/>
              </w:rPr>
              <w:t>plg</w:t>
            </w:r>
            <w:proofErr w:type="spellEnd"/>
            <w:r w:rsidRPr="00B9566E">
              <w:rPr>
                <w:rFonts w:asciiTheme="minorHAnsi" w:hAnsiTheme="minorHAnsi" w:cstheme="minorHAnsi"/>
                <w:bCs/>
                <w:sz w:val="18"/>
                <w:szCs w:val="18"/>
              </w:rPr>
              <w:t>.</w:t>
            </w:r>
          </w:p>
          <w:p w14:paraId="0DDACEEA" w14:textId="77777777" w:rsidR="00CA16DA" w:rsidRPr="00B9566E" w:rsidRDefault="00CA16DA" w:rsidP="00CA16DA">
            <w:pPr>
              <w:ind w:left="142" w:hanging="142"/>
              <w:rPr>
                <w:rFonts w:asciiTheme="minorHAnsi" w:hAnsiTheme="minorHAnsi" w:cstheme="minorHAnsi"/>
                <w:bCs/>
                <w:sz w:val="18"/>
                <w:szCs w:val="18"/>
              </w:rPr>
            </w:pPr>
          </w:p>
          <w:p w14:paraId="1E408DE6" w14:textId="77777777" w:rsidR="00CA16DA" w:rsidRPr="00B9566E" w:rsidRDefault="00CA16DA" w:rsidP="009619DB">
            <w:pPr>
              <w:pStyle w:val="Prrafodelista"/>
              <w:numPr>
                <w:ilvl w:val="1"/>
                <w:numId w:val="42"/>
              </w:numPr>
              <w:ind w:left="142" w:hanging="142"/>
              <w:jc w:val="both"/>
              <w:rPr>
                <w:rFonts w:asciiTheme="minorHAnsi" w:hAnsiTheme="minorHAnsi" w:cstheme="minorHAnsi"/>
                <w:b/>
                <w:sz w:val="18"/>
                <w:szCs w:val="18"/>
              </w:rPr>
            </w:pPr>
            <w:r w:rsidRPr="00B9566E">
              <w:rPr>
                <w:rFonts w:asciiTheme="minorHAnsi" w:hAnsiTheme="minorHAnsi" w:cstheme="minorHAnsi"/>
                <w:b/>
                <w:sz w:val="18"/>
                <w:szCs w:val="18"/>
              </w:rPr>
              <w:t xml:space="preserve"> TUBERIA, BRIDAS Y ACCESORIOS</w:t>
            </w:r>
          </w:p>
          <w:p w14:paraId="2D906E72" w14:textId="77777777" w:rsidR="00CA16DA" w:rsidRPr="00B9566E" w:rsidRDefault="00CA16DA" w:rsidP="00CA16DA">
            <w:pPr>
              <w:pStyle w:val="Prrafodelista"/>
              <w:ind w:left="142" w:hanging="142"/>
              <w:jc w:val="both"/>
              <w:rPr>
                <w:rFonts w:asciiTheme="minorHAnsi" w:hAnsiTheme="minorHAnsi" w:cstheme="minorHAnsi"/>
                <w:b/>
                <w:sz w:val="18"/>
                <w:szCs w:val="18"/>
              </w:rPr>
            </w:pPr>
          </w:p>
          <w:p w14:paraId="18E9E69B" w14:textId="77777777" w:rsidR="00CA16DA" w:rsidRPr="00B9566E" w:rsidRDefault="00CA16DA" w:rsidP="00CA16DA">
            <w:pPr>
              <w:pStyle w:val="Prrafodelista"/>
              <w:ind w:left="142" w:hanging="142"/>
              <w:jc w:val="both"/>
              <w:rPr>
                <w:rFonts w:asciiTheme="minorHAnsi" w:hAnsiTheme="minorHAnsi" w:cstheme="minorHAnsi"/>
                <w:sz w:val="18"/>
                <w:szCs w:val="18"/>
              </w:rPr>
            </w:pPr>
            <w:r w:rsidRPr="00B9566E">
              <w:rPr>
                <w:rFonts w:asciiTheme="minorHAnsi" w:hAnsiTheme="minorHAnsi" w:cstheme="minorHAnsi"/>
                <w:sz w:val="18"/>
                <w:szCs w:val="18"/>
              </w:rPr>
              <w:t>Tubería  SCH40 ASTM A53/106 API 5L Gr B</w:t>
            </w:r>
          </w:p>
          <w:p w14:paraId="60407DF5"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r w:rsidRPr="00B9566E">
              <w:rPr>
                <w:rFonts w:asciiTheme="minorHAnsi" w:hAnsiTheme="minorHAnsi" w:cstheme="minorHAnsi"/>
                <w:sz w:val="18"/>
                <w:szCs w:val="18"/>
                <w:lang w:val="en-US"/>
              </w:rPr>
              <w:t>Tee Normal STD, A-234 WPB, ASME B16.9</w:t>
            </w:r>
          </w:p>
          <w:p w14:paraId="252CFBF1" w14:textId="77777777" w:rsidR="00CA16DA" w:rsidRPr="00B9566E" w:rsidRDefault="00CA16DA" w:rsidP="00CA16DA">
            <w:pPr>
              <w:pStyle w:val="Prrafodelista"/>
              <w:ind w:left="142" w:hanging="142"/>
              <w:jc w:val="both"/>
              <w:rPr>
                <w:rFonts w:asciiTheme="minorHAnsi" w:hAnsiTheme="minorHAnsi" w:cstheme="minorHAnsi"/>
                <w:sz w:val="18"/>
                <w:szCs w:val="18"/>
              </w:rPr>
            </w:pPr>
            <w:r w:rsidRPr="00B9566E">
              <w:rPr>
                <w:rFonts w:asciiTheme="minorHAnsi" w:hAnsiTheme="minorHAnsi" w:cstheme="minorHAnsi"/>
                <w:sz w:val="18"/>
                <w:szCs w:val="18"/>
              </w:rPr>
              <w:t>Codos RL/RC STD, A-234 WPB, ASE B16.9</w:t>
            </w:r>
          </w:p>
          <w:p w14:paraId="49CA2185"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WN RF S-300 SCH-40, A 105 ASME B 16.5</w:t>
            </w:r>
          </w:p>
          <w:p w14:paraId="6A74C467"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SO RF S-300 SCH-40, A 105 ASME B 16.5</w:t>
            </w:r>
          </w:p>
          <w:p w14:paraId="1C9FA280"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WN RF S-150 SCH-40, A 105 ASME B 16.5</w:t>
            </w:r>
          </w:p>
          <w:p w14:paraId="3329BE60" w14:textId="77777777" w:rsidR="00CA16DA" w:rsidRPr="00B9566E" w:rsidRDefault="00CA16DA" w:rsidP="00CA16DA">
            <w:pPr>
              <w:pStyle w:val="Prrafodelista"/>
              <w:ind w:left="142" w:hanging="142"/>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SO RF S-150 SCH-40, A 105 ASME B 16.5</w:t>
            </w:r>
          </w:p>
          <w:p w14:paraId="6379335A" w14:textId="77777777" w:rsidR="00CA16DA" w:rsidRPr="00B9566E" w:rsidRDefault="00CA16DA" w:rsidP="009619DB">
            <w:pPr>
              <w:numPr>
                <w:ilvl w:val="1"/>
                <w:numId w:val="42"/>
              </w:numPr>
              <w:ind w:left="142" w:hanging="142"/>
              <w:rPr>
                <w:rFonts w:asciiTheme="minorHAnsi" w:hAnsiTheme="minorHAnsi" w:cstheme="minorHAnsi"/>
                <w:b/>
                <w:bCs/>
                <w:sz w:val="18"/>
                <w:szCs w:val="18"/>
              </w:rPr>
            </w:pPr>
            <w:r w:rsidRPr="00B9566E">
              <w:rPr>
                <w:rFonts w:asciiTheme="minorHAnsi" w:hAnsiTheme="minorHAnsi" w:cstheme="minorHAnsi"/>
                <w:b/>
                <w:bCs/>
                <w:sz w:val="18"/>
                <w:szCs w:val="18"/>
                <w:lang w:val="en-US"/>
              </w:rPr>
              <w:t xml:space="preserve"> </w:t>
            </w:r>
            <w:r w:rsidRPr="00B9566E">
              <w:rPr>
                <w:rFonts w:asciiTheme="minorHAnsi" w:hAnsiTheme="minorHAnsi" w:cstheme="minorHAnsi"/>
                <w:b/>
                <w:bCs/>
                <w:sz w:val="18"/>
                <w:szCs w:val="18"/>
              </w:rPr>
              <w:t>PREPARACIÓN DE SUPERFICIE Y PINTURA</w:t>
            </w:r>
          </w:p>
          <w:p w14:paraId="3BB3F2AA" w14:textId="77777777" w:rsidR="00CA16DA" w:rsidRPr="00B9566E" w:rsidRDefault="00CA16DA" w:rsidP="00CA16DA">
            <w:pPr>
              <w:autoSpaceDE w:val="0"/>
              <w:autoSpaceDN w:val="0"/>
              <w:adjustRightInd w:val="0"/>
              <w:ind w:left="142" w:hanging="142"/>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La superficie de cada segmento del puente será preparada con chorro abrasivo a “metal casi blanco” y se aplicarán dos capas de pintura (</w:t>
            </w:r>
            <w:r w:rsidRPr="00B9566E">
              <w:rPr>
                <w:rFonts w:asciiTheme="minorHAnsi" w:hAnsiTheme="minorHAnsi" w:cstheme="minorHAnsi"/>
                <w:color w:val="000000"/>
                <w:sz w:val="18"/>
                <w:szCs w:val="18"/>
              </w:rPr>
              <w:t xml:space="preserve">La empresa contratada deberá presentar los certificados de evaluación al momento de la entrega del bien, adjunto en el </w:t>
            </w:r>
            <w:proofErr w:type="spellStart"/>
            <w:r w:rsidRPr="00B9566E">
              <w:rPr>
                <w:rFonts w:asciiTheme="minorHAnsi" w:hAnsiTheme="minorHAnsi" w:cstheme="minorHAnsi"/>
                <w:color w:val="000000"/>
                <w:sz w:val="18"/>
                <w:szCs w:val="18"/>
              </w:rPr>
              <w:t>DataBook</w:t>
            </w:r>
            <w:proofErr w:type="spellEnd"/>
            <w:r w:rsidRPr="00B9566E">
              <w:rPr>
                <w:rFonts w:asciiTheme="minorHAnsi" w:hAnsiTheme="minorHAnsi" w:cstheme="minorHAnsi"/>
                <w:color w:val="000000"/>
                <w:sz w:val="18"/>
                <w:szCs w:val="18"/>
              </w:rPr>
              <w:t>.</w:t>
            </w:r>
            <w:r w:rsidRPr="00B9566E">
              <w:rPr>
                <w:rFonts w:asciiTheme="minorHAnsi" w:hAnsiTheme="minorHAnsi" w:cstheme="minorHAnsi"/>
                <w:sz w:val="18"/>
                <w:szCs w:val="18"/>
                <w:lang w:val="es-BO" w:eastAsia="es-BO"/>
              </w:rPr>
              <w:t>):</w:t>
            </w:r>
          </w:p>
          <w:p w14:paraId="01713DFA" w14:textId="77777777" w:rsidR="00CA16DA" w:rsidRPr="00B9566E" w:rsidRDefault="00CA16DA" w:rsidP="009619DB">
            <w:pPr>
              <w:pStyle w:val="Prrafodelista"/>
              <w:numPr>
                <w:ilvl w:val="0"/>
                <w:numId w:val="40"/>
              </w:numPr>
              <w:autoSpaceDE w:val="0"/>
              <w:autoSpaceDN w:val="0"/>
              <w:adjustRightInd w:val="0"/>
              <w:ind w:left="142" w:hanging="142"/>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xml:space="preserve">Capa base: Imprimante </w:t>
            </w:r>
            <w:proofErr w:type="spellStart"/>
            <w:r w:rsidRPr="00B9566E">
              <w:rPr>
                <w:rFonts w:asciiTheme="minorHAnsi" w:hAnsiTheme="minorHAnsi" w:cstheme="minorHAnsi"/>
                <w:sz w:val="18"/>
                <w:szCs w:val="18"/>
                <w:lang w:val="es-BO" w:eastAsia="es-BO"/>
              </w:rPr>
              <w:t>epóxico</w:t>
            </w:r>
            <w:proofErr w:type="spellEnd"/>
            <w:r w:rsidRPr="00B9566E">
              <w:rPr>
                <w:rFonts w:asciiTheme="minorHAnsi" w:hAnsiTheme="minorHAnsi" w:cstheme="minorHAnsi"/>
                <w:sz w:val="18"/>
                <w:szCs w:val="18"/>
                <w:lang w:val="es-BO" w:eastAsia="es-BO"/>
              </w:rPr>
              <w:t xml:space="preserve"> de poliamida a DFT 2.5 </w:t>
            </w:r>
            <w:proofErr w:type="spellStart"/>
            <w:r w:rsidRPr="00B9566E">
              <w:rPr>
                <w:rFonts w:asciiTheme="minorHAnsi" w:hAnsiTheme="minorHAnsi" w:cstheme="minorHAnsi"/>
                <w:sz w:val="18"/>
                <w:szCs w:val="18"/>
                <w:lang w:val="es-BO" w:eastAsia="es-BO"/>
              </w:rPr>
              <w:t>mils</w:t>
            </w:r>
            <w:proofErr w:type="spellEnd"/>
          </w:p>
          <w:p w14:paraId="7063479B" w14:textId="77777777" w:rsidR="00CA16DA" w:rsidRPr="00CA16DA" w:rsidRDefault="00CA16DA" w:rsidP="009619DB">
            <w:pPr>
              <w:pStyle w:val="Prrafodelista"/>
              <w:numPr>
                <w:ilvl w:val="0"/>
                <w:numId w:val="40"/>
              </w:numPr>
              <w:ind w:left="142" w:hanging="142"/>
              <w:rPr>
                <w:rFonts w:asciiTheme="minorHAnsi" w:hAnsiTheme="minorHAnsi" w:cstheme="minorHAnsi"/>
                <w:bCs/>
                <w:sz w:val="18"/>
                <w:szCs w:val="18"/>
              </w:rPr>
            </w:pPr>
            <w:r w:rsidRPr="00B9566E">
              <w:rPr>
                <w:rFonts w:asciiTheme="minorHAnsi" w:hAnsiTheme="minorHAnsi" w:cstheme="minorHAnsi"/>
                <w:sz w:val="18"/>
                <w:szCs w:val="18"/>
                <w:lang w:val="es-BO" w:eastAsia="es-BO"/>
              </w:rPr>
              <w:t xml:space="preserve">Capa de Acabado: </w:t>
            </w:r>
            <w:proofErr w:type="spellStart"/>
            <w:r w:rsidRPr="00B9566E">
              <w:rPr>
                <w:rFonts w:asciiTheme="minorHAnsi" w:hAnsiTheme="minorHAnsi" w:cstheme="minorHAnsi"/>
                <w:sz w:val="18"/>
                <w:szCs w:val="18"/>
                <w:lang w:val="es-BO" w:eastAsia="es-BO"/>
              </w:rPr>
              <w:t>epóxico</w:t>
            </w:r>
            <w:proofErr w:type="spellEnd"/>
            <w:r w:rsidRPr="00B9566E">
              <w:rPr>
                <w:rFonts w:asciiTheme="minorHAnsi" w:hAnsiTheme="minorHAnsi" w:cstheme="minorHAnsi"/>
                <w:sz w:val="18"/>
                <w:szCs w:val="18"/>
                <w:lang w:val="es-BO" w:eastAsia="es-BO"/>
              </w:rPr>
              <w:t xml:space="preserve"> de poliamida DFT 2.5 </w:t>
            </w:r>
            <w:proofErr w:type="spellStart"/>
            <w:r w:rsidRPr="00B9566E">
              <w:rPr>
                <w:rFonts w:asciiTheme="minorHAnsi" w:hAnsiTheme="minorHAnsi" w:cstheme="minorHAnsi"/>
                <w:sz w:val="18"/>
                <w:szCs w:val="18"/>
                <w:lang w:val="es-BO" w:eastAsia="es-BO"/>
              </w:rPr>
              <w:t>mils</w:t>
            </w:r>
            <w:proofErr w:type="spellEnd"/>
            <w:r w:rsidRPr="00B9566E">
              <w:rPr>
                <w:rFonts w:asciiTheme="minorHAnsi" w:hAnsiTheme="minorHAnsi" w:cstheme="minorHAnsi"/>
                <w:sz w:val="18"/>
                <w:szCs w:val="18"/>
                <w:lang w:val="es-BO" w:eastAsia="es-BO"/>
              </w:rPr>
              <w:t>.</w:t>
            </w:r>
          </w:p>
          <w:p w14:paraId="2BBEF075" w14:textId="77777777" w:rsidR="00CA16DA" w:rsidRPr="00B9566E" w:rsidRDefault="00CA16DA" w:rsidP="00CA16DA">
            <w:pPr>
              <w:pStyle w:val="Prrafodelista"/>
              <w:ind w:left="142"/>
              <w:rPr>
                <w:rFonts w:asciiTheme="minorHAnsi" w:hAnsiTheme="minorHAnsi" w:cstheme="minorHAnsi"/>
                <w:bCs/>
                <w:sz w:val="18"/>
                <w:szCs w:val="18"/>
              </w:rPr>
            </w:pPr>
          </w:p>
          <w:p w14:paraId="571B9424" w14:textId="77777777" w:rsidR="00CA16DA" w:rsidRPr="00B9566E" w:rsidRDefault="00CA16DA" w:rsidP="009619DB">
            <w:pPr>
              <w:numPr>
                <w:ilvl w:val="1"/>
                <w:numId w:val="42"/>
              </w:numPr>
              <w:ind w:left="142" w:hanging="142"/>
              <w:rPr>
                <w:rFonts w:asciiTheme="minorHAnsi" w:hAnsiTheme="minorHAnsi" w:cstheme="minorHAnsi"/>
                <w:b/>
                <w:bCs/>
                <w:sz w:val="18"/>
                <w:szCs w:val="18"/>
              </w:rPr>
            </w:pPr>
            <w:r w:rsidRPr="00B9566E">
              <w:rPr>
                <w:rFonts w:asciiTheme="minorHAnsi" w:hAnsiTheme="minorHAnsi" w:cstheme="minorHAnsi"/>
                <w:b/>
                <w:bCs/>
                <w:sz w:val="18"/>
                <w:szCs w:val="18"/>
              </w:rPr>
              <w:t xml:space="preserve"> ENSAYOS NO DESTRUCTIVOS</w:t>
            </w:r>
          </w:p>
          <w:p w14:paraId="580F0889"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La empresa contratada deberá presentar los certificados correspondientes a los ensayos hidráulicos de las válvulas al momento de la entrega del bien, adjunto en el </w:t>
            </w:r>
            <w:proofErr w:type="spellStart"/>
            <w:r w:rsidRPr="00B9566E">
              <w:rPr>
                <w:rFonts w:asciiTheme="minorHAnsi" w:hAnsiTheme="minorHAnsi" w:cstheme="minorHAnsi"/>
                <w:color w:val="000000"/>
                <w:sz w:val="18"/>
                <w:szCs w:val="18"/>
              </w:rPr>
              <w:t>DataBook</w:t>
            </w:r>
            <w:proofErr w:type="spellEnd"/>
            <w:r w:rsidRPr="00B9566E">
              <w:rPr>
                <w:rFonts w:asciiTheme="minorHAnsi" w:hAnsiTheme="minorHAnsi" w:cstheme="minorHAnsi"/>
                <w:color w:val="000000"/>
                <w:sz w:val="18"/>
                <w:szCs w:val="18"/>
              </w:rPr>
              <w:t>.</w:t>
            </w:r>
          </w:p>
          <w:p w14:paraId="53C75958"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La empresa contratada deberá realizar su ingeniería según ASME VIII </w:t>
            </w:r>
            <w:proofErr w:type="spellStart"/>
            <w:r w:rsidRPr="00B9566E">
              <w:rPr>
                <w:rFonts w:asciiTheme="minorHAnsi" w:hAnsiTheme="minorHAnsi" w:cstheme="minorHAnsi"/>
                <w:color w:val="000000"/>
                <w:sz w:val="18"/>
                <w:szCs w:val="18"/>
              </w:rPr>
              <w:t>Div</w:t>
            </w:r>
            <w:proofErr w:type="spellEnd"/>
            <w:r w:rsidRPr="00B9566E">
              <w:rPr>
                <w:rFonts w:asciiTheme="minorHAnsi" w:hAnsiTheme="minorHAnsi" w:cstheme="minorHAnsi"/>
                <w:color w:val="000000"/>
                <w:sz w:val="18"/>
                <w:szCs w:val="18"/>
              </w:rPr>
              <w:t xml:space="preserve"> 1 un ensayo hidráulico del filtro en caso de no contar con el Certificado correspondiente del fabricante, que será presentado al momento de la entrega del bien, adjunto en el </w:t>
            </w:r>
            <w:proofErr w:type="spellStart"/>
            <w:r w:rsidRPr="00B9566E">
              <w:rPr>
                <w:rFonts w:asciiTheme="minorHAnsi" w:hAnsiTheme="minorHAnsi" w:cstheme="minorHAnsi"/>
                <w:color w:val="000000"/>
                <w:sz w:val="18"/>
                <w:szCs w:val="18"/>
              </w:rPr>
              <w:t>DataBook</w:t>
            </w:r>
            <w:proofErr w:type="spellEnd"/>
            <w:r w:rsidRPr="00B9566E">
              <w:rPr>
                <w:rFonts w:asciiTheme="minorHAnsi" w:hAnsiTheme="minorHAnsi" w:cstheme="minorHAnsi"/>
                <w:color w:val="000000"/>
                <w:sz w:val="18"/>
                <w:szCs w:val="18"/>
              </w:rPr>
              <w:t>.</w:t>
            </w:r>
          </w:p>
          <w:p w14:paraId="21BB5C30"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Los ensayos hidráulicos deberán ser realizados a 1.5 veces la presión máxima de operación de los componentes del puente durante cuatro (04) horas, debiéndose registrar presión y temperatura.</w:t>
            </w:r>
          </w:p>
          <w:p w14:paraId="2BCC6166"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El filtro se someterá a prueba hidráulica durante 4 horas según norma ASME VII y las correspondientes pruebas hidráulicas a las válvulas se las realizara bajo la norma API 6D/API 598.</w:t>
            </w:r>
          </w:p>
          <w:p w14:paraId="5AC1563A"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La empresa contratada deberá realizar ensayos radiográficos del 100% de las juntas soldadas, de su última edición interpretándose los ensayos de acuerdo a API 1104. </w:t>
            </w:r>
          </w:p>
          <w:p w14:paraId="4615D68C"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Soldaduras menores a 2” de diámetro nominal y de filete serán inspeccionadas utilizando tintas penetrantes.</w:t>
            </w:r>
          </w:p>
          <w:p w14:paraId="4ED48CC7" w14:textId="77777777" w:rsidR="00CA16DA" w:rsidRPr="00B9566E" w:rsidRDefault="00CA16DA" w:rsidP="009619DB">
            <w:pPr>
              <w:numPr>
                <w:ilvl w:val="1"/>
                <w:numId w:val="42"/>
              </w:numPr>
              <w:ind w:left="142" w:hanging="142"/>
              <w:rPr>
                <w:rFonts w:asciiTheme="minorHAnsi" w:hAnsiTheme="minorHAnsi" w:cstheme="minorHAnsi"/>
                <w:b/>
                <w:bCs/>
                <w:sz w:val="18"/>
                <w:szCs w:val="18"/>
              </w:rPr>
            </w:pPr>
            <w:r w:rsidRPr="00B9566E">
              <w:rPr>
                <w:rFonts w:asciiTheme="minorHAnsi" w:hAnsiTheme="minorHAnsi" w:cstheme="minorHAnsi"/>
                <w:b/>
                <w:bCs/>
                <w:sz w:val="18"/>
                <w:szCs w:val="18"/>
              </w:rPr>
              <w:t xml:space="preserve"> PRUEBAS Y ENSAYOS</w:t>
            </w:r>
          </w:p>
          <w:p w14:paraId="4B2998EA" w14:textId="77777777" w:rsidR="00CA16DA" w:rsidRPr="00B9566E" w:rsidRDefault="00CA16DA" w:rsidP="00CA16DA">
            <w:pPr>
              <w:autoSpaceDE w:val="0"/>
              <w:autoSpaceDN w:val="0"/>
              <w:adjustRightInd w:val="0"/>
              <w:ind w:left="142" w:hanging="142"/>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La empresa contratada deberá realizar pruebas neumáticas de los sistemas a la presión de operación para verificar la inexistencia de fugas (50 Bar de entrada y 4 Bar de salida).</w:t>
            </w:r>
          </w:p>
          <w:p w14:paraId="15DC350F" w14:textId="77777777" w:rsidR="00CA16DA" w:rsidRPr="00B9566E" w:rsidRDefault="00CA16DA" w:rsidP="00CA16DA">
            <w:pPr>
              <w:ind w:left="142" w:hanging="142"/>
              <w:rPr>
                <w:rFonts w:asciiTheme="minorHAnsi" w:hAnsiTheme="minorHAnsi" w:cstheme="minorHAnsi"/>
                <w:color w:val="000000"/>
                <w:sz w:val="18"/>
                <w:szCs w:val="18"/>
              </w:rPr>
            </w:pPr>
            <w:r w:rsidRPr="00B9566E">
              <w:rPr>
                <w:rFonts w:asciiTheme="minorHAnsi" w:hAnsiTheme="minorHAnsi" w:cstheme="minorHAnsi"/>
                <w:color w:val="000000"/>
                <w:sz w:val="18"/>
                <w:szCs w:val="18"/>
              </w:rPr>
              <w:t>También deberán realizarse pruebas operativas a las presiones de trabajo.</w:t>
            </w:r>
          </w:p>
          <w:p w14:paraId="3BEC3114" w14:textId="77777777" w:rsidR="00CA16DA" w:rsidRPr="00B9566E" w:rsidRDefault="00CA16DA" w:rsidP="00CA16DA">
            <w:pPr>
              <w:ind w:left="142" w:hanging="142"/>
              <w:rPr>
                <w:rFonts w:asciiTheme="minorHAnsi" w:hAnsiTheme="minorHAnsi" w:cstheme="minorHAnsi"/>
                <w:color w:val="000000"/>
                <w:sz w:val="18"/>
                <w:szCs w:val="18"/>
              </w:rPr>
            </w:pPr>
          </w:p>
          <w:p w14:paraId="6F23A1AE" w14:textId="77777777" w:rsidR="00CA16DA" w:rsidRPr="00B9566E" w:rsidRDefault="00CA16DA" w:rsidP="00CA16DA">
            <w:pPr>
              <w:ind w:left="142" w:hanging="142"/>
              <w:jc w:val="both"/>
              <w:rPr>
                <w:rFonts w:asciiTheme="minorHAnsi" w:hAnsiTheme="minorHAnsi" w:cstheme="minorHAnsi"/>
                <w:b/>
                <w:bCs/>
                <w:iCs/>
                <w:sz w:val="18"/>
                <w:szCs w:val="18"/>
                <w:lang w:val="es-MX"/>
              </w:rPr>
            </w:pPr>
            <w:r w:rsidRPr="00B9566E">
              <w:rPr>
                <w:rFonts w:asciiTheme="minorHAnsi" w:hAnsiTheme="minorHAnsi" w:cstheme="minorHAnsi"/>
                <w:b/>
                <w:bCs/>
                <w:iCs/>
                <w:sz w:val="18"/>
                <w:szCs w:val="18"/>
                <w:lang w:val="es-MX"/>
              </w:rPr>
              <w:lastRenderedPageBreak/>
              <w:t>3.8 DOCUMENTACION ADJUNTA AL MOMENTO DE LA ENTREGA DE LOS BIENES</w:t>
            </w:r>
          </w:p>
          <w:p w14:paraId="44FE931C" w14:textId="77777777" w:rsidR="00CA16DA" w:rsidRPr="00B9566E" w:rsidRDefault="00CA16DA" w:rsidP="00CA16DA">
            <w:pPr>
              <w:ind w:left="142" w:hanging="142"/>
              <w:jc w:val="both"/>
              <w:rPr>
                <w:rFonts w:asciiTheme="minorHAnsi" w:hAnsiTheme="minorHAnsi" w:cstheme="minorHAnsi"/>
                <w:bCs/>
                <w:sz w:val="18"/>
                <w:szCs w:val="18"/>
              </w:rPr>
            </w:pPr>
            <w:r w:rsidRPr="00B9566E">
              <w:rPr>
                <w:rFonts w:asciiTheme="minorHAnsi" w:hAnsiTheme="minorHAnsi" w:cstheme="minorHAnsi"/>
                <w:bCs/>
                <w:sz w:val="18"/>
                <w:szCs w:val="18"/>
              </w:rPr>
              <w:t xml:space="preserve">Todos los documentos del tipo “Diseño Calculo Preconcepción, Planos, Como se construyó (As </w:t>
            </w:r>
            <w:proofErr w:type="spellStart"/>
            <w:r w:rsidRPr="00B9566E">
              <w:rPr>
                <w:rFonts w:asciiTheme="minorHAnsi" w:hAnsiTheme="minorHAnsi" w:cstheme="minorHAnsi"/>
                <w:bCs/>
                <w:sz w:val="18"/>
                <w:szCs w:val="18"/>
              </w:rPr>
              <w:t>Built</w:t>
            </w:r>
            <w:proofErr w:type="spellEnd"/>
            <w:r w:rsidRPr="00B9566E">
              <w:rPr>
                <w:rFonts w:asciiTheme="minorHAnsi" w:hAnsiTheme="minorHAnsi" w:cstheme="minorHAnsi"/>
                <w:bCs/>
                <w:sz w:val="18"/>
                <w:szCs w:val="18"/>
              </w:rPr>
              <w: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14:paraId="755E7F99" w14:textId="77777777" w:rsidR="00CA16DA" w:rsidRPr="00B9566E" w:rsidRDefault="00CA16DA" w:rsidP="00CA16DA">
            <w:pPr>
              <w:ind w:left="142" w:hanging="142"/>
              <w:jc w:val="both"/>
              <w:rPr>
                <w:rFonts w:asciiTheme="minorHAnsi" w:hAnsiTheme="minorHAnsi" w:cstheme="minorHAnsi"/>
                <w:bCs/>
                <w:sz w:val="18"/>
                <w:szCs w:val="18"/>
              </w:rPr>
            </w:pPr>
            <w:r w:rsidRPr="00B9566E">
              <w:rPr>
                <w:rFonts w:asciiTheme="minorHAnsi" w:hAnsiTheme="minorHAnsi" w:cstheme="minorHAnsi"/>
                <w:bCs/>
                <w:sz w:val="18"/>
                <w:szCs w:val="18"/>
              </w:rPr>
              <w:t>En el momento en el que la empresa solicite el pago de una planilla y/o factura, esta deberá adjuntar a su planilla una memoria fotográfica.</w:t>
            </w:r>
          </w:p>
          <w:p w14:paraId="4551F609" w14:textId="77777777" w:rsidR="00CA16DA" w:rsidRPr="00B9566E" w:rsidRDefault="00CA16DA" w:rsidP="00CA16DA">
            <w:pPr>
              <w:ind w:left="142" w:hanging="142"/>
              <w:jc w:val="both"/>
              <w:rPr>
                <w:rFonts w:asciiTheme="minorHAnsi" w:hAnsiTheme="minorHAnsi" w:cstheme="minorHAnsi"/>
                <w:bCs/>
                <w:sz w:val="18"/>
                <w:szCs w:val="18"/>
              </w:rPr>
            </w:pPr>
          </w:p>
          <w:p w14:paraId="74588F02" w14:textId="77777777" w:rsidR="00CA16DA" w:rsidRPr="00B9566E" w:rsidRDefault="00CA16DA" w:rsidP="009619DB">
            <w:pPr>
              <w:numPr>
                <w:ilvl w:val="1"/>
                <w:numId w:val="45"/>
              </w:numPr>
              <w:ind w:left="142" w:hanging="142"/>
              <w:jc w:val="both"/>
              <w:rPr>
                <w:rFonts w:asciiTheme="minorHAnsi" w:hAnsiTheme="minorHAnsi" w:cstheme="minorHAnsi"/>
                <w:b/>
                <w:bCs/>
                <w:iCs/>
                <w:sz w:val="18"/>
                <w:szCs w:val="18"/>
                <w:lang w:val="es-MX"/>
              </w:rPr>
            </w:pPr>
            <w:r w:rsidRPr="00B9566E">
              <w:rPr>
                <w:rFonts w:asciiTheme="minorHAnsi" w:hAnsiTheme="minorHAnsi" w:cstheme="minorHAnsi"/>
                <w:b/>
                <w:bCs/>
                <w:iCs/>
                <w:sz w:val="18"/>
                <w:szCs w:val="18"/>
                <w:lang w:val="es-MX"/>
              </w:rPr>
              <w:t>DOCUMENTACIÓN TÉCNICA ADJUNTA AL MOMENTO DE LA PRESENTACION DE LA PROPUESTA PARA EL ITEM</w:t>
            </w:r>
          </w:p>
          <w:p w14:paraId="04733478" w14:textId="77777777" w:rsidR="00CA16DA" w:rsidRPr="00B9566E" w:rsidRDefault="00CA16DA" w:rsidP="00CA16DA">
            <w:pPr>
              <w:ind w:left="142" w:hanging="142"/>
              <w:jc w:val="both"/>
              <w:rPr>
                <w:rFonts w:asciiTheme="minorHAnsi" w:hAnsiTheme="minorHAnsi" w:cstheme="minorHAnsi"/>
                <w:b/>
                <w:bCs/>
                <w:iCs/>
                <w:sz w:val="18"/>
                <w:szCs w:val="18"/>
                <w:lang w:val="es-MX"/>
              </w:rPr>
            </w:pPr>
          </w:p>
          <w:p w14:paraId="0C52FDAA" w14:textId="5B06EB36" w:rsidR="00CA16DA" w:rsidRPr="00B9566E" w:rsidRDefault="00CA16DA" w:rsidP="00CA16DA">
            <w:pPr>
              <w:ind w:left="142" w:hanging="142"/>
              <w:jc w:val="both"/>
              <w:rPr>
                <w:rFonts w:asciiTheme="minorHAnsi" w:hAnsiTheme="minorHAnsi" w:cstheme="minorHAnsi"/>
                <w:b/>
                <w:sz w:val="18"/>
                <w:szCs w:val="18"/>
                <w:u w:val="single"/>
                <w:lang w:eastAsia="es-BO"/>
              </w:rPr>
            </w:pPr>
            <w:r w:rsidRPr="00B9566E">
              <w:rPr>
                <w:rFonts w:asciiTheme="minorHAnsi" w:hAnsiTheme="minorHAnsi" w:cstheme="minorHAnsi"/>
                <w:bCs/>
                <w:sz w:val="18"/>
                <w:szCs w:val="18"/>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tc>
        <w:tc>
          <w:tcPr>
            <w:tcW w:w="2786" w:type="dxa"/>
            <w:vAlign w:val="center"/>
          </w:tcPr>
          <w:p w14:paraId="66DA2238" w14:textId="77777777" w:rsidR="00CA16DA" w:rsidRPr="00B9566E" w:rsidRDefault="00CA16DA" w:rsidP="00B9566E">
            <w:pPr>
              <w:rPr>
                <w:rFonts w:asciiTheme="minorHAnsi" w:hAnsiTheme="minorHAnsi" w:cstheme="minorHAnsi"/>
                <w:b/>
                <w:sz w:val="18"/>
                <w:szCs w:val="18"/>
              </w:rPr>
            </w:pPr>
          </w:p>
        </w:tc>
        <w:tc>
          <w:tcPr>
            <w:tcW w:w="484" w:type="dxa"/>
            <w:vAlign w:val="center"/>
          </w:tcPr>
          <w:p w14:paraId="595FB8C6" w14:textId="77777777" w:rsidR="00CA16DA" w:rsidRPr="00B9566E" w:rsidRDefault="00CA16DA" w:rsidP="00B9566E">
            <w:pPr>
              <w:rPr>
                <w:rFonts w:asciiTheme="minorHAnsi" w:hAnsiTheme="minorHAnsi" w:cstheme="minorHAnsi"/>
                <w:b/>
                <w:sz w:val="18"/>
                <w:szCs w:val="18"/>
              </w:rPr>
            </w:pPr>
          </w:p>
        </w:tc>
        <w:tc>
          <w:tcPr>
            <w:tcW w:w="459" w:type="dxa"/>
            <w:vAlign w:val="center"/>
          </w:tcPr>
          <w:p w14:paraId="48407C7D" w14:textId="77777777" w:rsidR="00CA16DA" w:rsidRPr="00B9566E" w:rsidRDefault="00CA16DA" w:rsidP="00B9566E">
            <w:pPr>
              <w:rPr>
                <w:rFonts w:asciiTheme="minorHAnsi" w:hAnsiTheme="minorHAnsi" w:cstheme="minorHAnsi"/>
                <w:b/>
                <w:sz w:val="18"/>
                <w:szCs w:val="18"/>
              </w:rPr>
            </w:pPr>
          </w:p>
        </w:tc>
        <w:tc>
          <w:tcPr>
            <w:tcW w:w="725" w:type="dxa"/>
            <w:vAlign w:val="center"/>
          </w:tcPr>
          <w:p w14:paraId="6CF4AB36" w14:textId="77777777" w:rsidR="00CA16DA" w:rsidRPr="00B9566E" w:rsidRDefault="00CA16DA" w:rsidP="00B9566E">
            <w:pPr>
              <w:rPr>
                <w:rFonts w:asciiTheme="minorHAnsi" w:hAnsiTheme="minorHAnsi" w:cstheme="minorHAnsi"/>
                <w:b/>
                <w:sz w:val="18"/>
                <w:szCs w:val="18"/>
              </w:rPr>
            </w:pPr>
          </w:p>
        </w:tc>
      </w:tr>
      <w:tr w:rsidR="0013510E" w:rsidRPr="00B9566E" w14:paraId="4C321F4A" w14:textId="77777777" w:rsidTr="00B9566E">
        <w:trPr>
          <w:trHeight w:val="20"/>
          <w:jc w:val="center"/>
        </w:trPr>
        <w:tc>
          <w:tcPr>
            <w:tcW w:w="4725" w:type="dxa"/>
            <w:vAlign w:val="center"/>
          </w:tcPr>
          <w:p w14:paraId="094AC2B2" w14:textId="77777777" w:rsidR="00A93D7E" w:rsidRPr="00B9566E" w:rsidRDefault="00A93D7E" w:rsidP="00B9566E">
            <w:pPr>
              <w:ind w:left="142" w:hanging="142"/>
              <w:jc w:val="both"/>
              <w:rPr>
                <w:rFonts w:asciiTheme="minorHAnsi" w:hAnsiTheme="minorHAnsi" w:cstheme="minorHAnsi"/>
                <w:b/>
                <w:sz w:val="18"/>
                <w:szCs w:val="18"/>
                <w:u w:val="single"/>
                <w:lang w:eastAsia="es-BO"/>
              </w:rPr>
            </w:pPr>
            <w:r w:rsidRPr="00B9566E">
              <w:rPr>
                <w:rFonts w:asciiTheme="minorHAnsi" w:hAnsiTheme="minorHAnsi" w:cstheme="minorHAnsi"/>
                <w:b/>
                <w:sz w:val="18"/>
                <w:szCs w:val="18"/>
                <w:u w:val="single"/>
                <w:lang w:eastAsia="es-BO"/>
              </w:rPr>
              <w:lastRenderedPageBreak/>
              <w:t>ITEM N°4:</w:t>
            </w:r>
          </w:p>
          <w:p w14:paraId="141BCFCD" w14:textId="77777777" w:rsidR="00A93D7E" w:rsidRPr="00B9566E" w:rsidRDefault="00A93D7E" w:rsidP="00B9566E">
            <w:pPr>
              <w:keepNext/>
              <w:ind w:left="142" w:hanging="142"/>
              <w:outlineLvl w:val="0"/>
              <w:rPr>
                <w:rFonts w:asciiTheme="minorHAnsi" w:hAnsiTheme="minorHAnsi" w:cstheme="minorHAnsi"/>
                <w:b/>
                <w:bCs/>
                <w:kern w:val="32"/>
                <w:sz w:val="18"/>
                <w:szCs w:val="18"/>
              </w:rPr>
            </w:pPr>
            <w:r w:rsidRPr="00B9566E">
              <w:rPr>
                <w:rFonts w:asciiTheme="minorHAnsi" w:hAnsiTheme="minorHAnsi" w:cstheme="minorHAnsi"/>
                <w:b/>
                <w:bCs/>
                <w:kern w:val="32"/>
                <w:sz w:val="18"/>
                <w:szCs w:val="18"/>
              </w:rPr>
              <w:t xml:space="preserve">4. ESTACION DISTRITAL DE REGULACION  EDR 5000 </w:t>
            </w:r>
            <w:r w:rsidRPr="00B9566E">
              <w:rPr>
                <w:rFonts w:asciiTheme="minorHAnsi" w:hAnsiTheme="minorHAnsi" w:cstheme="minorHAnsi"/>
                <w:b/>
                <w:bCs/>
                <w:iCs/>
                <w:kern w:val="32"/>
                <w:sz w:val="18"/>
                <w:szCs w:val="18"/>
              </w:rPr>
              <w:t>m</w:t>
            </w:r>
            <w:r w:rsidRPr="00B9566E">
              <w:rPr>
                <w:rFonts w:asciiTheme="minorHAnsi" w:hAnsiTheme="minorHAnsi" w:cstheme="minorHAnsi"/>
                <w:b/>
                <w:bCs/>
                <w:iCs/>
                <w:kern w:val="32"/>
                <w:sz w:val="18"/>
                <w:szCs w:val="18"/>
                <w:vertAlign w:val="superscript"/>
              </w:rPr>
              <w:t>3</w:t>
            </w:r>
            <w:r w:rsidRPr="00B9566E">
              <w:rPr>
                <w:rFonts w:asciiTheme="minorHAnsi" w:hAnsiTheme="minorHAnsi" w:cstheme="minorHAnsi"/>
                <w:b/>
                <w:bCs/>
                <w:iCs/>
                <w:kern w:val="32"/>
                <w:sz w:val="18"/>
                <w:szCs w:val="18"/>
              </w:rPr>
              <w:t xml:space="preserve">/h </w:t>
            </w:r>
          </w:p>
          <w:p w14:paraId="09FFBA9A" w14:textId="77777777" w:rsidR="00A93D7E" w:rsidRPr="00B9566E" w:rsidRDefault="00A93D7E" w:rsidP="00B9566E">
            <w:pPr>
              <w:ind w:left="142" w:hanging="142"/>
              <w:rPr>
                <w:rFonts w:asciiTheme="minorHAnsi" w:hAnsiTheme="minorHAnsi" w:cstheme="minorHAnsi"/>
                <w:sz w:val="18"/>
                <w:szCs w:val="18"/>
              </w:rPr>
            </w:pPr>
          </w:p>
          <w:p w14:paraId="32A6523B" w14:textId="77777777" w:rsidR="00A93D7E" w:rsidRPr="00B9566E" w:rsidRDefault="00A93D7E"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Presión de entrada a la Estación Distrital de Regulación: podrá variar entre 6 y 50 Bar</w:t>
            </w:r>
          </w:p>
          <w:p w14:paraId="31AD6253" w14:textId="77777777" w:rsidR="00A93D7E" w:rsidRPr="00B9566E" w:rsidRDefault="00A93D7E"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 xml:space="preserve">Presión de salida de la Estación Distrital de Regulación estará ajustada entre 1 y 4 Bar </w:t>
            </w:r>
          </w:p>
          <w:p w14:paraId="63A1C92A" w14:textId="77777777" w:rsidR="00A93D7E" w:rsidRPr="00B9566E" w:rsidRDefault="00A93D7E"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Densidad relativa del Gas Natural es de 0,62</w:t>
            </w:r>
          </w:p>
          <w:p w14:paraId="50AF473E" w14:textId="77777777" w:rsidR="00A93D7E" w:rsidRPr="00B9566E" w:rsidRDefault="00A93D7E"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 xml:space="preserve">Temperatura de trabajo  entre –20°C a </w:t>
            </w:r>
            <w:smartTag w:uri="urn:schemas-microsoft-com:office:smarttags" w:element="metricconverter">
              <w:smartTagPr>
                <w:attr w:name="ProductID" w:val="60ﾰC"/>
              </w:smartTagPr>
              <w:r w:rsidRPr="00B9566E">
                <w:rPr>
                  <w:rFonts w:asciiTheme="minorHAnsi" w:hAnsiTheme="minorHAnsi" w:cstheme="minorHAnsi"/>
                  <w:sz w:val="18"/>
                  <w:szCs w:val="18"/>
                </w:rPr>
                <w:t>60°C</w:t>
              </w:r>
            </w:smartTag>
          </w:p>
          <w:p w14:paraId="6F4D0072" w14:textId="77777777" w:rsidR="00A93D7E" w:rsidRPr="00B9566E" w:rsidRDefault="00A93D7E" w:rsidP="009619DB">
            <w:pPr>
              <w:numPr>
                <w:ilvl w:val="0"/>
                <w:numId w:val="39"/>
              </w:numPr>
              <w:ind w:left="142" w:hanging="142"/>
              <w:rPr>
                <w:rFonts w:asciiTheme="minorHAnsi" w:hAnsiTheme="minorHAnsi" w:cstheme="minorHAnsi"/>
                <w:color w:val="000000"/>
                <w:sz w:val="18"/>
                <w:szCs w:val="18"/>
              </w:rPr>
            </w:pPr>
            <w:r w:rsidRPr="00B9566E">
              <w:rPr>
                <w:rFonts w:asciiTheme="minorHAnsi" w:hAnsiTheme="minorHAnsi" w:cstheme="minorHAnsi"/>
                <w:sz w:val="18"/>
                <w:szCs w:val="18"/>
              </w:rPr>
              <w:t xml:space="preserve">Capacidad nominal las Estaciones Distritales de Regulación será de </w:t>
            </w:r>
            <w:r w:rsidRPr="00B9566E">
              <w:rPr>
                <w:rFonts w:asciiTheme="minorHAnsi" w:hAnsiTheme="minorHAnsi" w:cstheme="minorHAnsi"/>
                <w:color w:val="000000"/>
                <w:sz w:val="18"/>
                <w:szCs w:val="18"/>
              </w:rPr>
              <w:t>5000 m</w:t>
            </w:r>
            <w:r w:rsidRPr="00B9566E">
              <w:rPr>
                <w:rFonts w:asciiTheme="minorHAnsi" w:hAnsiTheme="minorHAnsi" w:cstheme="minorHAnsi"/>
                <w:color w:val="000000"/>
                <w:sz w:val="18"/>
                <w:szCs w:val="18"/>
                <w:vertAlign w:val="superscript"/>
              </w:rPr>
              <w:t>3</w:t>
            </w:r>
            <w:r w:rsidRPr="00B9566E">
              <w:rPr>
                <w:rFonts w:asciiTheme="minorHAnsi" w:hAnsiTheme="minorHAnsi" w:cstheme="minorHAnsi"/>
                <w:color w:val="000000"/>
                <w:sz w:val="18"/>
                <w:szCs w:val="18"/>
              </w:rPr>
              <w:t xml:space="preserve">(n)/h </w:t>
            </w:r>
          </w:p>
          <w:p w14:paraId="7816F6F8" w14:textId="77777777" w:rsidR="00A93D7E" w:rsidRPr="00B9566E" w:rsidRDefault="00A93D7E" w:rsidP="009619DB">
            <w:pPr>
              <w:numPr>
                <w:ilvl w:val="0"/>
                <w:numId w:val="39"/>
              </w:numPr>
              <w:ind w:left="142" w:hanging="142"/>
              <w:rPr>
                <w:rFonts w:asciiTheme="minorHAnsi" w:hAnsiTheme="minorHAnsi" w:cstheme="minorHAnsi"/>
                <w:sz w:val="18"/>
                <w:szCs w:val="18"/>
              </w:rPr>
            </w:pPr>
            <w:r w:rsidRPr="00B9566E">
              <w:rPr>
                <w:rFonts w:asciiTheme="minorHAnsi" w:hAnsiTheme="minorHAnsi" w:cstheme="minorHAnsi"/>
                <w:sz w:val="18"/>
                <w:szCs w:val="18"/>
              </w:rPr>
              <w:t>Nivel sonoro: no deberá superar los 70 dB(A) medidos a un metro del armario.</w:t>
            </w:r>
          </w:p>
          <w:p w14:paraId="240D751E" w14:textId="77777777" w:rsidR="00A93D7E" w:rsidRPr="00B9566E" w:rsidRDefault="00A93D7E"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El Sistema deberá estar en recinto (armario) con soporte estructural para sostener cada uno de los equipos e instrumentos.  El material del que estará construido el armario deberá ser plancha de Acero al Carbono, de espesor mínimo 1.5mm; con puerta de dos hojas, y presentar dispositivos de ventilación tanto en la parte superior como inferior, debe contar con una cerradura especial, y el acabado con pintura de poliuretano cocida.</w:t>
            </w:r>
          </w:p>
          <w:p w14:paraId="3352BE77" w14:textId="77777777" w:rsidR="00A93D7E" w:rsidRPr="00B9566E" w:rsidRDefault="00A93D7E"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El Sistema deberá contar con tres líneas de suministro de gas natural: La primera de Trabajo, la segunda en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y la tercera en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Pass.</w:t>
            </w:r>
          </w:p>
          <w:p w14:paraId="0861A869" w14:textId="77777777" w:rsidR="00A93D7E" w:rsidRPr="00B9566E" w:rsidRDefault="00A93D7E"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lastRenderedPageBreak/>
              <w:t xml:space="preserve">Los componentes involucrados en la medición deben estar ubicados dentro la arquitectura del EDR, según lo norma el reporte Nro. 7 de AGA </w:t>
            </w:r>
          </w:p>
          <w:p w14:paraId="25867B12" w14:textId="77777777" w:rsidR="00A93D7E" w:rsidRPr="00B9566E" w:rsidRDefault="00A93D7E"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Tanto la línea de entrada como la de salida deben ser bridadas, y traer consigo, el juego de espárragos y pernos para unión, además de sus correspondientes juntas dieléctricas.</w:t>
            </w:r>
          </w:p>
          <w:p w14:paraId="332C1A7C" w14:textId="77777777" w:rsidR="00A93D7E" w:rsidRPr="00B9566E" w:rsidRDefault="00A93D7E"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 deben instalar todos los manómetros menores en cada una de las líneas (Servicio y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necesarios para el ajuste, calibración y puesta en servicio del equipo.</w:t>
            </w:r>
          </w:p>
          <w:p w14:paraId="3E00E2AF" w14:textId="77777777" w:rsidR="00A93D7E" w:rsidRPr="00B9566E" w:rsidRDefault="00A93D7E"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Según Anexo 7 se instalaran 4 manómetros principales, al ingreso de la EDR, al final de la línea de servicio, al final de la línea de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y al final de la línea de llenado con sus respectivas escalas expresadas en psi o bares.</w:t>
            </w:r>
          </w:p>
          <w:p w14:paraId="43053308" w14:textId="77777777" w:rsidR="00A93D7E" w:rsidRPr="00B9566E" w:rsidRDefault="00A93D7E"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Todas las soldaduras deben ser realizadas, conforme a procedimiento API 1104.</w:t>
            </w:r>
          </w:p>
          <w:p w14:paraId="3983A37B" w14:textId="77777777" w:rsidR="00A93D7E" w:rsidRPr="00B9566E" w:rsidRDefault="00A93D7E" w:rsidP="009619DB">
            <w:pPr>
              <w:numPr>
                <w:ilvl w:val="0"/>
                <w:numId w:val="39"/>
              </w:numPr>
              <w:ind w:left="142" w:hanging="142"/>
              <w:jc w:val="both"/>
              <w:rPr>
                <w:rFonts w:asciiTheme="minorHAnsi" w:hAnsiTheme="minorHAnsi" w:cstheme="minorHAnsi"/>
                <w:sz w:val="18"/>
                <w:szCs w:val="18"/>
              </w:rPr>
            </w:pPr>
            <w:r w:rsidRPr="00B9566E">
              <w:rPr>
                <w:rFonts w:asciiTheme="minorHAnsi" w:hAnsiTheme="minorHAnsi" w:cstheme="minorHAnsi"/>
                <w:sz w:val="18"/>
                <w:szCs w:val="18"/>
              </w:rPr>
              <w:t xml:space="preserve">La activación de la línea de stand </w:t>
            </w:r>
            <w:proofErr w:type="spellStart"/>
            <w:r w:rsidRPr="00B9566E">
              <w:rPr>
                <w:rFonts w:asciiTheme="minorHAnsi" w:hAnsiTheme="minorHAnsi" w:cstheme="minorHAnsi"/>
                <w:sz w:val="18"/>
                <w:szCs w:val="18"/>
              </w:rPr>
              <w:t>by</w:t>
            </w:r>
            <w:proofErr w:type="spellEnd"/>
            <w:r w:rsidRPr="00B9566E">
              <w:rPr>
                <w:rFonts w:asciiTheme="minorHAnsi" w:hAnsiTheme="minorHAnsi" w:cstheme="minorHAnsi"/>
                <w:sz w:val="18"/>
                <w:szCs w:val="18"/>
              </w:rPr>
              <w:t xml:space="preserve"> debe podérsela hacer de forma automática (sincronizada en caso de falla de línea de trabajo) y manual.</w:t>
            </w:r>
          </w:p>
          <w:p w14:paraId="0A237CE7" w14:textId="77777777" w:rsidR="00A93D7E" w:rsidRPr="00B9566E" w:rsidRDefault="00A93D7E" w:rsidP="00B9566E">
            <w:pPr>
              <w:ind w:left="142" w:hanging="142"/>
              <w:jc w:val="both"/>
              <w:rPr>
                <w:rFonts w:asciiTheme="minorHAnsi" w:hAnsiTheme="minorHAnsi" w:cstheme="minorHAnsi"/>
                <w:sz w:val="18"/>
                <w:szCs w:val="18"/>
              </w:rPr>
            </w:pPr>
          </w:p>
          <w:p w14:paraId="35AF16ED" w14:textId="77777777" w:rsidR="00A93D7E" w:rsidRPr="00B9566E" w:rsidRDefault="00A93D7E" w:rsidP="00B9566E">
            <w:pPr>
              <w:jc w:val="both"/>
              <w:rPr>
                <w:rFonts w:asciiTheme="minorHAnsi" w:hAnsiTheme="minorHAnsi" w:cstheme="minorHAnsi"/>
                <w:b/>
                <w:sz w:val="18"/>
                <w:szCs w:val="18"/>
              </w:rPr>
            </w:pPr>
            <w:r w:rsidRPr="00B9566E">
              <w:rPr>
                <w:rFonts w:asciiTheme="minorHAnsi" w:hAnsiTheme="minorHAnsi" w:cstheme="minorHAnsi"/>
                <w:b/>
                <w:sz w:val="18"/>
                <w:szCs w:val="18"/>
              </w:rPr>
              <w:t xml:space="preserve">4.1  CARACTERISTICAS PARA CADA UNA DE LAS LÍNEAS 1ra. </w:t>
            </w:r>
            <w:proofErr w:type="gramStart"/>
            <w:r w:rsidRPr="00B9566E">
              <w:rPr>
                <w:rFonts w:asciiTheme="minorHAnsi" w:hAnsiTheme="minorHAnsi" w:cstheme="minorHAnsi"/>
                <w:b/>
                <w:sz w:val="18"/>
                <w:szCs w:val="18"/>
              </w:rPr>
              <w:t>y</w:t>
            </w:r>
            <w:proofErr w:type="gramEnd"/>
            <w:r w:rsidRPr="00B9566E">
              <w:rPr>
                <w:rFonts w:asciiTheme="minorHAnsi" w:hAnsiTheme="minorHAnsi" w:cstheme="minorHAnsi"/>
                <w:b/>
                <w:sz w:val="18"/>
                <w:szCs w:val="18"/>
              </w:rPr>
              <w:t xml:space="preserve"> 2da. (DE TRABAJO Y STAND BY)</w:t>
            </w:r>
          </w:p>
          <w:p w14:paraId="190F5918" w14:textId="77777777" w:rsidR="00A93D7E" w:rsidRPr="00B9566E" w:rsidRDefault="00A93D7E" w:rsidP="00B9566E">
            <w:pPr>
              <w:jc w:val="both"/>
              <w:rPr>
                <w:rFonts w:asciiTheme="minorHAnsi" w:hAnsiTheme="minorHAnsi" w:cstheme="minorHAnsi"/>
                <w:b/>
                <w:sz w:val="18"/>
                <w:szCs w:val="18"/>
              </w:rPr>
            </w:pPr>
          </w:p>
          <w:p w14:paraId="7CD99CC5" w14:textId="77777777" w:rsidR="00A93D7E" w:rsidRPr="00B9566E" w:rsidRDefault="00A93D7E" w:rsidP="00B9566E">
            <w:pPr>
              <w:rPr>
                <w:rFonts w:asciiTheme="minorHAnsi" w:hAnsiTheme="minorHAnsi" w:cstheme="minorHAnsi"/>
                <w:b/>
                <w:bCs/>
                <w:sz w:val="18"/>
                <w:szCs w:val="18"/>
                <w:u w:val="single"/>
              </w:rPr>
            </w:pPr>
            <w:r w:rsidRPr="00B9566E">
              <w:rPr>
                <w:rFonts w:asciiTheme="minorHAnsi" w:hAnsiTheme="minorHAnsi" w:cstheme="minorHAnsi"/>
                <w:b/>
                <w:bCs/>
                <w:sz w:val="18"/>
                <w:szCs w:val="18"/>
                <w:u w:val="single"/>
              </w:rPr>
              <w:t>Válvula de bola API 6D 6FA</w:t>
            </w:r>
          </w:p>
          <w:p w14:paraId="43603477" w14:textId="77777777" w:rsidR="00A93D7E" w:rsidRPr="00B9566E" w:rsidRDefault="00A93D7E" w:rsidP="00B9566E">
            <w:pPr>
              <w:rPr>
                <w:rFonts w:asciiTheme="minorHAnsi" w:hAnsiTheme="minorHAnsi" w:cstheme="minorHAnsi"/>
                <w:b/>
                <w:bCs/>
                <w:sz w:val="18"/>
                <w:szCs w:val="18"/>
              </w:rPr>
            </w:pPr>
          </w:p>
          <w:p w14:paraId="5CC99FA8"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 xml:space="preserve">Clase: ANSI 300 </w:t>
            </w:r>
          </w:p>
          <w:p w14:paraId="3DFED57C"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Conexión: Brida ANSI 300 RF</w:t>
            </w:r>
          </w:p>
          <w:p w14:paraId="7450CDA3"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Actuación: Manivela.</w:t>
            </w:r>
          </w:p>
          <w:p w14:paraId="5AEDCD04"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Material: ASTM 216 WCB</w:t>
            </w:r>
          </w:p>
          <w:p w14:paraId="6FDEF462"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 xml:space="preserve">Diámetro: 3 </w:t>
            </w:r>
            <w:proofErr w:type="spellStart"/>
            <w:r w:rsidRPr="00B9566E">
              <w:rPr>
                <w:rFonts w:asciiTheme="minorHAnsi" w:hAnsiTheme="minorHAnsi" w:cstheme="minorHAnsi"/>
                <w:bCs/>
                <w:sz w:val="18"/>
                <w:szCs w:val="18"/>
              </w:rPr>
              <w:t>plg</w:t>
            </w:r>
            <w:proofErr w:type="spellEnd"/>
          </w:p>
          <w:p w14:paraId="57523CF3"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Paso Reducido</w:t>
            </w:r>
          </w:p>
          <w:p w14:paraId="08F91F1B" w14:textId="77777777" w:rsidR="00A93D7E" w:rsidRPr="00B9566E" w:rsidRDefault="00A93D7E" w:rsidP="00B9566E">
            <w:pPr>
              <w:jc w:val="both"/>
              <w:rPr>
                <w:rFonts w:asciiTheme="minorHAnsi" w:hAnsiTheme="minorHAnsi" w:cstheme="minorHAnsi"/>
                <w:b/>
                <w:sz w:val="18"/>
                <w:szCs w:val="18"/>
              </w:rPr>
            </w:pPr>
          </w:p>
          <w:p w14:paraId="582B06B4" w14:textId="77777777" w:rsidR="00A93D7E" w:rsidRPr="00B9566E" w:rsidRDefault="00A93D7E" w:rsidP="00B9566E">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Filtro</w:t>
            </w:r>
          </w:p>
          <w:p w14:paraId="05AD1491" w14:textId="77777777" w:rsidR="00A93D7E" w:rsidRPr="00B9566E" w:rsidRDefault="00A93D7E" w:rsidP="00B9566E">
            <w:pPr>
              <w:jc w:val="both"/>
              <w:rPr>
                <w:rFonts w:asciiTheme="minorHAnsi" w:hAnsiTheme="minorHAnsi" w:cstheme="minorHAnsi"/>
                <w:b/>
                <w:sz w:val="18"/>
                <w:szCs w:val="18"/>
                <w:u w:val="single"/>
              </w:rPr>
            </w:pPr>
          </w:p>
          <w:p w14:paraId="5BFAA4BD"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14:paraId="398ECAFD"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El elemento filtrante debe ser tal que en el caso de una ruptura de los elementos filtrantes, el cuerpo del filtro tenga la capacidad suficiente para retener los desechos resultantes. Además debe tener conexiones de drenaje</w:t>
            </w:r>
          </w:p>
          <w:p w14:paraId="360E2E11" w14:textId="77777777" w:rsidR="00A93D7E" w:rsidRPr="00B9566E" w:rsidRDefault="00A93D7E" w:rsidP="00B9566E">
            <w:pPr>
              <w:jc w:val="both"/>
              <w:rPr>
                <w:rFonts w:asciiTheme="minorHAnsi" w:hAnsiTheme="minorHAnsi" w:cstheme="minorHAnsi"/>
                <w:b/>
                <w:sz w:val="18"/>
                <w:szCs w:val="18"/>
                <w:u w:val="single"/>
              </w:rPr>
            </w:pPr>
          </w:p>
          <w:p w14:paraId="590A1A11" w14:textId="77777777" w:rsidR="00A93D7E" w:rsidRPr="00B9566E" w:rsidRDefault="00A93D7E" w:rsidP="00B9566E">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Regulador pilotado</w:t>
            </w:r>
          </w:p>
          <w:p w14:paraId="7396DA7C" w14:textId="77777777" w:rsidR="00A93D7E" w:rsidRPr="00B9566E" w:rsidRDefault="00A93D7E" w:rsidP="00B9566E">
            <w:pPr>
              <w:jc w:val="both"/>
              <w:rPr>
                <w:rFonts w:asciiTheme="minorHAnsi" w:hAnsiTheme="minorHAnsi" w:cstheme="minorHAnsi"/>
                <w:b/>
                <w:sz w:val="18"/>
                <w:szCs w:val="18"/>
                <w:u w:val="single"/>
              </w:rPr>
            </w:pPr>
          </w:p>
          <w:p w14:paraId="7D48BEDB" w14:textId="77777777" w:rsidR="00A93D7E" w:rsidRPr="00B9566E" w:rsidRDefault="00A93D7E" w:rsidP="00B9566E">
            <w:pPr>
              <w:jc w:val="both"/>
              <w:rPr>
                <w:rFonts w:asciiTheme="minorHAnsi" w:hAnsiTheme="minorHAnsi" w:cstheme="minorHAnsi"/>
                <w:b/>
                <w:sz w:val="18"/>
                <w:szCs w:val="18"/>
                <w:u w:val="single"/>
              </w:rPr>
            </w:pPr>
            <w:r w:rsidRPr="00B9566E">
              <w:rPr>
                <w:rFonts w:asciiTheme="minorHAnsi" w:hAnsiTheme="minorHAnsi" w:cstheme="minorHAnsi"/>
                <w:sz w:val="18"/>
                <w:szCs w:val="18"/>
              </w:rPr>
              <w:t>Precisión de la regulación: menor a 10%</w:t>
            </w:r>
          </w:p>
          <w:p w14:paraId="6ACEC27B"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Tipo: Regulador pilotado de diafragma, </w:t>
            </w:r>
          </w:p>
          <w:p w14:paraId="1907CA51"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Conexión: 3 </w:t>
            </w:r>
            <w:proofErr w:type="spellStart"/>
            <w:r w:rsidRPr="00B9566E">
              <w:rPr>
                <w:rFonts w:asciiTheme="minorHAnsi" w:hAnsiTheme="minorHAnsi" w:cstheme="minorHAnsi"/>
                <w:sz w:val="18"/>
                <w:szCs w:val="18"/>
              </w:rPr>
              <w:t>plg</w:t>
            </w:r>
            <w:proofErr w:type="spellEnd"/>
            <w:r w:rsidRPr="00B9566E">
              <w:rPr>
                <w:rFonts w:asciiTheme="minorHAnsi" w:hAnsiTheme="minorHAnsi" w:cstheme="minorHAnsi"/>
                <w:sz w:val="18"/>
                <w:szCs w:val="18"/>
              </w:rPr>
              <w:t xml:space="preserve"> ANSI 300 RF.</w:t>
            </w:r>
          </w:p>
          <w:p w14:paraId="5AE952FA"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Capacidad: 5000 m</w:t>
            </w:r>
            <w:r w:rsidRPr="00B9566E">
              <w:rPr>
                <w:rFonts w:asciiTheme="minorHAnsi" w:hAnsiTheme="minorHAnsi" w:cstheme="minorHAnsi"/>
                <w:sz w:val="18"/>
                <w:szCs w:val="18"/>
                <w:vertAlign w:val="superscript"/>
              </w:rPr>
              <w:t>3</w:t>
            </w:r>
            <w:r w:rsidRPr="00B9566E">
              <w:rPr>
                <w:rFonts w:asciiTheme="minorHAnsi" w:hAnsiTheme="minorHAnsi" w:cstheme="minorHAnsi"/>
                <w:sz w:val="18"/>
                <w:szCs w:val="18"/>
              </w:rPr>
              <w:t>(n)/h bridado.</w:t>
            </w:r>
          </w:p>
          <w:p w14:paraId="44211A96"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Rearme: manual.</w:t>
            </w:r>
          </w:p>
          <w:p w14:paraId="4505B732"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lastRenderedPageBreak/>
              <w:t>Rango de Regulación: 2 bar a 5 bar (implica que el rango puede ser mayor y que los limites están incluidos)</w:t>
            </w:r>
          </w:p>
          <w:p w14:paraId="0751D6AE"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Material Cuerpo ASTM A 216 WCB</w:t>
            </w:r>
          </w:p>
          <w:p w14:paraId="69A578B2"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Las líneas de los pilotos deben incorporar sistemas de filtrado y purga</w:t>
            </w:r>
          </w:p>
          <w:p w14:paraId="0C143A4E" w14:textId="77777777" w:rsidR="00A93D7E" w:rsidRPr="00B9566E" w:rsidRDefault="00A93D7E" w:rsidP="00B9566E">
            <w:pPr>
              <w:jc w:val="both"/>
              <w:rPr>
                <w:rFonts w:asciiTheme="minorHAnsi" w:hAnsiTheme="minorHAnsi" w:cstheme="minorHAnsi"/>
                <w:sz w:val="18"/>
                <w:szCs w:val="18"/>
              </w:rPr>
            </w:pPr>
          </w:p>
          <w:p w14:paraId="7F0D7C8D" w14:textId="77777777" w:rsidR="00A93D7E" w:rsidRPr="00B9566E" w:rsidRDefault="00A93D7E" w:rsidP="00B9566E">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Sistema de Bloqueo</w:t>
            </w:r>
          </w:p>
          <w:p w14:paraId="43703298" w14:textId="77777777" w:rsidR="00A93D7E" w:rsidRPr="00B9566E" w:rsidRDefault="00A93D7E" w:rsidP="00B9566E">
            <w:pPr>
              <w:jc w:val="both"/>
              <w:rPr>
                <w:rFonts w:asciiTheme="minorHAnsi" w:hAnsiTheme="minorHAnsi" w:cstheme="minorHAnsi"/>
                <w:b/>
                <w:sz w:val="18"/>
                <w:szCs w:val="18"/>
                <w:u w:val="single"/>
              </w:rPr>
            </w:pPr>
          </w:p>
          <w:p w14:paraId="4251D759"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Este puede ser de tipo integrado a sistema de regulación (sistema </w:t>
            </w:r>
            <w:proofErr w:type="spellStart"/>
            <w:r w:rsidRPr="00B9566E">
              <w:rPr>
                <w:rFonts w:asciiTheme="minorHAnsi" w:hAnsiTheme="minorHAnsi" w:cstheme="minorHAnsi"/>
                <w:sz w:val="18"/>
                <w:szCs w:val="18"/>
              </w:rPr>
              <w:t>slam</w:t>
            </w:r>
            <w:proofErr w:type="spellEnd"/>
            <w:r w:rsidRPr="00B9566E">
              <w:rPr>
                <w:rFonts w:asciiTheme="minorHAnsi" w:hAnsiTheme="minorHAnsi" w:cstheme="minorHAnsi"/>
                <w:sz w:val="18"/>
                <w:szCs w:val="18"/>
              </w:rPr>
              <w:t xml:space="preserve"> </w:t>
            </w:r>
            <w:proofErr w:type="spellStart"/>
            <w:r w:rsidRPr="00B9566E">
              <w:rPr>
                <w:rFonts w:asciiTheme="minorHAnsi" w:hAnsiTheme="minorHAnsi" w:cstheme="minorHAnsi"/>
                <w:sz w:val="18"/>
                <w:szCs w:val="18"/>
              </w:rPr>
              <w:t>shut</w:t>
            </w:r>
            <w:proofErr w:type="spellEnd"/>
            <w:r w:rsidRPr="00B9566E">
              <w:rPr>
                <w:rFonts w:asciiTheme="minorHAnsi" w:hAnsiTheme="minorHAnsi" w:cstheme="minorHAnsi"/>
                <w:sz w:val="18"/>
                <w:szCs w:val="18"/>
              </w:rPr>
              <w:t>) o puede ser un sistema de bloqueo independiente monitorizando al sistema de regulación.</w:t>
            </w:r>
          </w:p>
          <w:p w14:paraId="58BF3AE9" w14:textId="77777777" w:rsidR="00A93D7E" w:rsidRPr="00B9566E" w:rsidRDefault="00A93D7E" w:rsidP="00B9566E">
            <w:pPr>
              <w:jc w:val="both"/>
              <w:rPr>
                <w:rFonts w:asciiTheme="minorHAnsi" w:hAnsiTheme="minorHAnsi" w:cstheme="minorHAnsi"/>
                <w:sz w:val="18"/>
                <w:szCs w:val="18"/>
              </w:rPr>
            </w:pPr>
          </w:p>
          <w:p w14:paraId="3B43E4B8"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Los rangos de </w:t>
            </w:r>
            <w:proofErr w:type="spellStart"/>
            <w:r w:rsidRPr="00B9566E">
              <w:rPr>
                <w:rFonts w:asciiTheme="minorHAnsi" w:hAnsiTheme="minorHAnsi" w:cstheme="minorHAnsi"/>
                <w:sz w:val="18"/>
                <w:szCs w:val="18"/>
              </w:rPr>
              <w:t>seteo</w:t>
            </w:r>
            <w:proofErr w:type="spellEnd"/>
            <w:r w:rsidRPr="00B9566E">
              <w:rPr>
                <w:rFonts w:asciiTheme="minorHAnsi" w:hAnsiTheme="minorHAnsi" w:cstheme="minorHAnsi"/>
                <w:sz w:val="18"/>
                <w:szCs w:val="18"/>
              </w:rPr>
              <w:t xml:space="preserve"> de los equipos EDR para las válvulas </w:t>
            </w:r>
            <w:proofErr w:type="spellStart"/>
            <w:r w:rsidRPr="00B9566E">
              <w:rPr>
                <w:rFonts w:asciiTheme="minorHAnsi" w:hAnsiTheme="minorHAnsi" w:cstheme="minorHAnsi"/>
                <w:sz w:val="18"/>
                <w:szCs w:val="18"/>
              </w:rPr>
              <w:t>shut</w:t>
            </w:r>
            <w:proofErr w:type="spellEnd"/>
            <w:r w:rsidRPr="00B9566E">
              <w:rPr>
                <w:rFonts w:asciiTheme="minorHAnsi" w:hAnsiTheme="minorHAnsi" w:cstheme="minorHAnsi"/>
                <w:sz w:val="18"/>
                <w:szCs w:val="18"/>
              </w:rPr>
              <w:t>-off están entre 2.8 bar por baja y 5.8 bar por alta. La empresa proponente, deberá ofertar equipos cuyos rangos de ajuste por alta y por baja permitan trabajar en el intervalo mencionado, sin que esto implique que las especificaciones del fabricante se encuentren en los límites.</w:t>
            </w:r>
          </w:p>
          <w:p w14:paraId="36AA4C26" w14:textId="77777777" w:rsidR="00A93D7E" w:rsidRPr="00B9566E" w:rsidRDefault="00A93D7E" w:rsidP="00B9566E">
            <w:pPr>
              <w:jc w:val="both"/>
              <w:rPr>
                <w:rFonts w:asciiTheme="minorHAnsi" w:hAnsiTheme="minorHAnsi" w:cstheme="minorHAnsi"/>
                <w:sz w:val="18"/>
                <w:szCs w:val="18"/>
              </w:rPr>
            </w:pPr>
          </w:p>
          <w:p w14:paraId="3E381776" w14:textId="77777777" w:rsidR="00A93D7E" w:rsidRPr="00B9566E" w:rsidRDefault="00A93D7E" w:rsidP="00B9566E">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Válvula Mariposa</w:t>
            </w:r>
          </w:p>
          <w:p w14:paraId="08E8D28D" w14:textId="77777777" w:rsidR="00A93D7E" w:rsidRPr="00B9566E" w:rsidRDefault="00A93D7E" w:rsidP="00B9566E">
            <w:pPr>
              <w:jc w:val="both"/>
              <w:rPr>
                <w:rFonts w:asciiTheme="minorHAnsi" w:hAnsiTheme="minorHAnsi" w:cstheme="minorHAnsi"/>
                <w:b/>
                <w:sz w:val="18"/>
                <w:szCs w:val="18"/>
                <w:u w:val="single"/>
              </w:rPr>
            </w:pPr>
          </w:p>
          <w:p w14:paraId="66E2260A"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Tipo: </w:t>
            </w:r>
            <w:proofErr w:type="spellStart"/>
            <w:r w:rsidRPr="00B9566E">
              <w:rPr>
                <w:rFonts w:asciiTheme="minorHAnsi" w:hAnsiTheme="minorHAnsi" w:cstheme="minorHAnsi"/>
                <w:sz w:val="18"/>
                <w:szCs w:val="18"/>
              </w:rPr>
              <w:t>Wafer</w:t>
            </w:r>
            <w:proofErr w:type="spellEnd"/>
            <w:r w:rsidRPr="00B9566E">
              <w:rPr>
                <w:rFonts w:asciiTheme="minorHAnsi" w:hAnsiTheme="minorHAnsi" w:cstheme="minorHAnsi"/>
                <w:sz w:val="18"/>
                <w:szCs w:val="18"/>
              </w:rPr>
              <w:t>, montaje entre bridas, con palanca.</w:t>
            </w:r>
          </w:p>
          <w:p w14:paraId="0CDA3E07"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Diámetro: 3 </w:t>
            </w:r>
            <w:proofErr w:type="spellStart"/>
            <w:r w:rsidRPr="00B9566E">
              <w:rPr>
                <w:rFonts w:asciiTheme="minorHAnsi" w:hAnsiTheme="minorHAnsi" w:cstheme="minorHAnsi"/>
                <w:sz w:val="18"/>
                <w:szCs w:val="18"/>
              </w:rPr>
              <w:t>plg</w:t>
            </w:r>
            <w:proofErr w:type="spellEnd"/>
            <w:r w:rsidRPr="00B9566E">
              <w:rPr>
                <w:rFonts w:asciiTheme="minorHAnsi" w:hAnsiTheme="minorHAnsi" w:cstheme="minorHAnsi"/>
                <w:sz w:val="18"/>
                <w:szCs w:val="18"/>
              </w:rPr>
              <w:t>. ANSI 150</w:t>
            </w:r>
          </w:p>
          <w:p w14:paraId="2B8A57B4"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Materiales: Cuerpo de acero; asiento </w:t>
            </w:r>
            <w:proofErr w:type="spellStart"/>
            <w:r w:rsidRPr="00B9566E">
              <w:rPr>
                <w:rFonts w:asciiTheme="minorHAnsi" w:hAnsiTheme="minorHAnsi" w:cstheme="minorHAnsi"/>
                <w:sz w:val="18"/>
                <w:szCs w:val="18"/>
              </w:rPr>
              <w:t>Teflon</w:t>
            </w:r>
            <w:proofErr w:type="spellEnd"/>
            <w:r w:rsidRPr="00B9566E">
              <w:rPr>
                <w:rFonts w:asciiTheme="minorHAnsi" w:hAnsiTheme="minorHAnsi" w:cstheme="minorHAnsi"/>
                <w:sz w:val="18"/>
                <w:szCs w:val="18"/>
              </w:rPr>
              <w:t xml:space="preserve"> Reforzado y/o buna N</w:t>
            </w:r>
          </w:p>
          <w:p w14:paraId="755360F7" w14:textId="77777777" w:rsidR="00A93D7E" w:rsidRPr="00B9566E" w:rsidRDefault="00A93D7E" w:rsidP="00B9566E">
            <w:pPr>
              <w:jc w:val="both"/>
              <w:rPr>
                <w:rFonts w:asciiTheme="minorHAnsi" w:hAnsiTheme="minorHAnsi" w:cstheme="minorHAnsi"/>
                <w:sz w:val="18"/>
                <w:szCs w:val="18"/>
              </w:rPr>
            </w:pPr>
          </w:p>
          <w:p w14:paraId="1ABBD600" w14:textId="77777777" w:rsidR="00A93D7E" w:rsidRPr="00B9566E" w:rsidRDefault="00A93D7E" w:rsidP="00B9566E">
            <w:pPr>
              <w:rPr>
                <w:rFonts w:asciiTheme="minorHAnsi" w:hAnsiTheme="minorHAnsi" w:cstheme="minorHAnsi"/>
                <w:b/>
                <w:sz w:val="18"/>
                <w:szCs w:val="18"/>
                <w:u w:val="single"/>
              </w:rPr>
            </w:pPr>
            <w:r w:rsidRPr="00B9566E">
              <w:rPr>
                <w:rFonts w:asciiTheme="minorHAnsi" w:hAnsiTheme="minorHAnsi" w:cstheme="minorHAnsi"/>
                <w:b/>
                <w:sz w:val="18"/>
                <w:szCs w:val="18"/>
                <w:u w:val="single"/>
              </w:rPr>
              <w:t>Manómetros en cada una de las líneas:</w:t>
            </w:r>
          </w:p>
          <w:p w14:paraId="330D71A0" w14:textId="77777777" w:rsidR="00A93D7E" w:rsidRPr="00B9566E" w:rsidRDefault="00A93D7E" w:rsidP="00B9566E">
            <w:pPr>
              <w:rPr>
                <w:rFonts w:asciiTheme="minorHAnsi" w:hAnsiTheme="minorHAnsi" w:cstheme="minorHAnsi"/>
                <w:sz w:val="18"/>
                <w:szCs w:val="18"/>
              </w:rPr>
            </w:pPr>
          </w:p>
          <w:p w14:paraId="25CCE6BC"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instalarán un manómetro a la salida de cada una de las líneas del EDR de cuadrante métrico redondo, de </w:t>
            </w:r>
            <w:smartTag w:uri="urn:schemas-microsoft-com:office:smarttags" w:element="metricconverter">
              <w:smartTagPr>
                <w:attr w:name="ProductID" w:val="100 mm"/>
              </w:smartTagPr>
              <w:r w:rsidRPr="00B9566E">
                <w:rPr>
                  <w:rFonts w:asciiTheme="minorHAnsi" w:hAnsiTheme="minorHAnsi" w:cstheme="minorHAnsi"/>
                  <w:sz w:val="18"/>
                  <w:szCs w:val="18"/>
                </w:rPr>
                <w:t>100 mm</w:t>
              </w:r>
            </w:smartTag>
            <w:r w:rsidRPr="00B9566E">
              <w:rPr>
                <w:rFonts w:asciiTheme="minorHAnsi" w:hAnsiTheme="minorHAnsi" w:cstheme="minorHAnsi"/>
                <w:sz w:val="18"/>
                <w:szCs w:val="18"/>
              </w:rPr>
              <w:t xml:space="preserve"> de diámetro como mínimo, conectados con rosca NPT (ADEMAS DEBE ESTAR RELLENADO CON GLICERINA).</w:t>
            </w:r>
          </w:p>
          <w:p w14:paraId="40BC8B72" w14:textId="77777777" w:rsidR="00A93D7E" w:rsidRPr="00B9566E" w:rsidRDefault="00A93D7E" w:rsidP="00B9566E">
            <w:pPr>
              <w:jc w:val="both"/>
              <w:rPr>
                <w:rFonts w:asciiTheme="minorHAnsi" w:hAnsiTheme="minorHAnsi" w:cstheme="minorHAnsi"/>
                <w:sz w:val="18"/>
                <w:szCs w:val="18"/>
              </w:rPr>
            </w:pPr>
          </w:p>
          <w:p w14:paraId="1C3E6364"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Rangos: </w:t>
            </w:r>
            <w:r w:rsidRPr="00B9566E">
              <w:rPr>
                <w:rFonts w:asciiTheme="minorHAnsi" w:hAnsiTheme="minorHAnsi" w:cstheme="minorHAnsi"/>
                <w:sz w:val="18"/>
                <w:szCs w:val="18"/>
              </w:rPr>
              <w:tab/>
            </w:r>
            <w:r w:rsidRPr="00B9566E">
              <w:rPr>
                <w:rFonts w:asciiTheme="minorHAnsi" w:hAnsiTheme="minorHAnsi" w:cstheme="minorHAnsi"/>
                <w:sz w:val="18"/>
                <w:szCs w:val="18"/>
              </w:rPr>
              <w:tab/>
              <w:t xml:space="preserve">0  -  10 Bar </w:t>
            </w:r>
            <w:r w:rsidRPr="00B9566E">
              <w:rPr>
                <w:rFonts w:asciiTheme="minorHAnsi" w:hAnsiTheme="minorHAnsi" w:cstheme="minorHAnsi"/>
                <w:sz w:val="18"/>
                <w:szCs w:val="18"/>
              </w:rPr>
              <w:tab/>
              <w:t xml:space="preserve">y </w:t>
            </w:r>
            <w:r w:rsidRPr="00B9566E">
              <w:rPr>
                <w:rFonts w:asciiTheme="minorHAnsi" w:hAnsiTheme="minorHAnsi" w:cstheme="minorHAnsi"/>
                <w:sz w:val="18"/>
                <w:szCs w:val="18"/>
                <w:u w:val="single"/>
              </w:rPr>
              <w:t>+</w:t>
            </w:r>
            <w:r w:rsidRPr="00B9566E">
              <w:rPr>
                <w:rFonts w:asciiTheme="minorHAnsi" w:hAnsiTheme="minorHAnsi" w:cstheme="minorHAnsi"/>
                <w:sz w:val="18"/>
                <w:szCs w:val="18"/>
              </w:rPr>
              <w:t xml:space="preserve"> 1% de precisión Aguas arriba</w:t>
            </w:r>
          </w:p>
          <w:p w14:paraId="2077B80A" w14:textId="77777777" w:rsidR="00A93D7E" w:rsidRPr="00B9566E" w:rsidRDefault="00A93D7E" w:rsidP="00B9566E">
            <w:pPr>
              <w:jc w:val="both"/>
              <w:rPr>
                <w:rFonts w:asciiTheme="minorHAnsi" w:hAnsiTheme="minorHAnsi" w:cstheme="minorHAnsi"/>
                <w:sz w:val="18"/>
                <w:szCs w:val="18"/>
              </w:rPr>
            </w:pPr>
          </w:p>
          <w:p w14:paraId="2BDC20C4"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Cada manómetro deberá contar con su respectiva válvula de aislamiento tipo aguja (TIPO INTEGRAL CON PURGA Y BLOQUEO).</w:t>
            </w:r>
          </w:p>
          <w:p w14:paraId="36E1BD78" w14:textId="77777777" w:rsidR="00A93D7E" w:rsidRPr="00B9566E" w:rsidRDefault="00A93D7E" w:rsidP="00B9566E">
            <w:pPr>
              <w:jc w:val="both"/>
              <w:rPr>
                <w:rFonts w:asciiTheme="minorHAnsi" w:hAnsiTheme="minorHAnsi" w:cstheme="minorHAnsi"/>
                <w:sz w:val="18"/>
                <w:szCs w:val="18"/>
              </w:rPr>
            </w:pPr>
          </w:p>
          <w:p w14:paraId="0D2E7C43" w14:textId="77777777" w:rsidR="00A93D7E" w:rsidRPr="00B9566E" w:rsidRDefault="00A93D7E" w:rsidP="00B9566E">
            <w:pPr>
              <w:rPr>
                <w:rFonts w:asciiTheme="minorHAnsi" w:hAnsiTheme="minorHAnsi" w:cstheme="minorHAnsi"/>
                <w:b/>
                <w:bCs/>
                <w:sz w:val="18"/>
                <w:szCs w:val="18"/>
              </w:rPr>
            </w:pPr>
            <w:r w:rsidRPr="00B9566E">
              <w:rPr>
                <w:rFonts w:asciiTheme="minorHAnsi" w:hAnsiTheme="minorHAnsi" w:cstheme="minorHAnsi"/>
                <w:b/>
                <w:bCs/>
                <w:sz w:val="18"/>
                <w:szCs w:val="18"/>
              </w:rPr>
              <w:t>4.2 CARACTERISTICAS TRAMOS COMÚNES</w:t>
            </w:r>
          </w:p>
          <w:p w14:paraId="4B61DDBF" w14:textId="77777777" w:rsidR="00A93D7E" w:rsidRPr="00B9566E" w:rsidRDefault="00A93D7E" w:rsidP="00B9566E">
            <w:pPr>
              <w:rPr>
                <w:rFonts w:asciiTheme="minorHAnsi" w:hAnsiTheme="minorHAnsi" w:cstheme="minorHAnsi"/>
                <w:b/>
                <w:bCs/>
                <w:sz w:val="18"/>
                <w:szCs w:val="18"/>
              </w:rPr>
            </w:pPr>
          </w:p>
          <w:p w14:paraId="0484C633" w14:textId="77777777" w:rsidR="00A93D7E" w:rsidRPr="00B9566E" w:rsidRDefault="00A93D7E" w:rsidP="00B9566E">
            <w:pPr>
              <w:rPr>
                <w:rFonts w:asciiTheme="minorHAnsi" w:hAnsiTheme="minorHAnsi" w:cstheme="minorHAnsi"/>
                <w:b/>
                <w:sz w:val="18"/>
                <w:szCs w:val="18"/>
                <w:u w:val="single"/>
              </w:rPr>
            </w:pPr>
            <w:r w:rsidRPr="00B9566E">
              <w:rPr>
                <w:rFonts w:asciiTheme="minorHAnsi" w:hAnsiTheme="minorHAnsi" w:cstheme="minorHAnsi"/>
                <w:b/>
                <w:sz w:val="18"/>
                <w:szCs w:val="18"/>
                <w:u w:val="single"/>
              </w:rPr>
              <w:t>Manómetro:</w:t>
            </w:r>
          </w:p>
          <w:p w14:paraId="74B455E3" w14:textId="77777777" w:rsidR="00A93D7E" w:rsidRPr="00B9566E" w:rsidRDefault="00A93D7E" w:rsidP="00B9566E">
            <w:pPr>
              <w:rPr>
                <w:rFonts w:asciiTheme="minorHAnsi" w:hAnsiTheme="minorHAnsi" w:cstheme="minorHAnsi"/>
                <w:sz w:val="18"/>
                <w:szCs w:val="18"/>
              </w:rPr>
            </w:pPr>
          </w:p>
          <w:p w14:paraId="454FCA9E"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instalarán un manómetro, Aguas Arriba (a la entrada del EDR de cuadrante métrico redondo, de </w:t>
            </w:r>
            <w:smartTag w:uri="urn:schemas-microsoft-com:office:smarttags" w:element="metricconverter">
              <w:smartTagPr>
                <w:attr w:name="ProductID" w:val="100 mm"/>
              </w:smartTagPr>
              <w:r w:rsidRPr="00B9566E">
                <w:rPr>
                  <w:rFonts w:asciiTheme="minorHAnsi" w:hAnsiTheme="minorHAnsi" w:cstheme="minorHAnsi"/>
                  <w:sz w:val="18"/>
                  <w:szCs w:val="18"/>
                </w:rPr>
                <w:t>100 mm</w:t>
              </w:r>
            </w:smartTag>
            <w:r w:rsidRPr="00B9566E">
              <w:rPr>
                <w:rFonts w:asciiTheme="minorHAnsi" w:hAnsiTheme="minorHAnsi" w:cstheme="minorHAnsi"/>
                <w:sz w:val="18"/>
                <w:szCs w:val="18"/>
              </w:rPr>
              <w:t xml:space="preserve"> de diámetro como mínimo, conectados con rosca NPT (ADEMAS DEBE ESTAR RELLENADO CON GLICERINA).</w:t>
            </w:r>
          </w:p>
          <w:p w14:paraId="211CF1A2" w14:textId="77777777" w:rsidR="00A93D7E" w:rsidRPr="00B9566E" w:rsidRDefault="00A93D7E" w:rsidP="00B9566E">
            <w:pPr>
              <w:jc w:val="both"/>
              <w:rPr>
                <w:rFonts w:asciiTheme="minorHAnsi" w:hAnsiTheme="minorHAnsi" w:cstheme="minorHAnsi"/>
                <w:sz w:val="18"/>
                <w:szCs w:val="18"/>
              </w:rPr>
            </w:pPr>
          </w:p>
          <w:p w14:paraId="6E6E8C58"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Rangos: </w:t>
            </w:r>
            <w:r w:rsidRPr="00B9566E">
              <w:rPr>
                <w:rFonts w:asciiTheme="minorHAnsi" w:hAnsiTheme="minorHAnsi" w:cstheme="minorHAnsi"/>
                <w:sz w:val="18"/>
                <w:szCs w:val="18"/>
              </w:rPr>
              <w:tab/>
            </w:r>
            <w:r w:rsidRPr="00B9566E">
              <w:rPr>
                <w:rFonts w:asciiTheme="minorHAnsi" w:hAnsiTheme="minorHAnsi" w:cstheme="minorHAnsi"/>
                <w:sz w:val="18"/>
                <w:szCs w:val="18"/>
              </w:rPr>
              <w:tab/>
              <w:t>0  -  100 Bar</w:t>
            </w:r>
            <w:r w:rsidRPr="00B9566E">
              <w:rPr>
                <w:rFonts w:asciiTheme="minorHAnsi" w:hAnsiTheme="minorHAnsi" w:cstheme="minorHAnsi"/>
                <w:sz w:val="18"/>
                <w:szCs w:val="18"/>
              </w:rPr>
              <w:tab/>
              <w:t xml:space="preserve">y </w:t>
            </w:r>
            <w:r w:rsidRPr="00B9566E">
              <w:rPr>
                <w:rFonts w:asciiTheme="minorHAnsi" w:hAnsiTheme="minorHAnsi" w:cstheme="minorHAnsi"/>
                <w:sz w:val="18"/>
                <w:szCs w:val="18"/>
                <w:u w:val="single"/>
              </w:rPr>
              <w:t>+</w:t>
            </w:r>
            <w:r w:rsidRPr="00B9566E">
              <w:rPr>
                <w:rFonts w:asciiTheme="minorHAnsi" w:hAnsiTheme="minorHAnsi" w:cstheme="minorHAnsi"/>
                <w:sz w:val="18"/>
                <w:szCs w:val="18"/>
              </w:rPr>
              <w:t xml:space="preserve"> 1% de precisión Aguas arriba</w:t>
            </w:r>
          </w:p>
          <w:p w14:paraId="220B0A86"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1C9F8894"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Cada manómetro deberá contar con su respectiva válvula de aislamiento tipo aguja (TIPO INTEGRAL CON PURGA Y </w:t>
            </w:r>
            <w:r w:rsidRPr="00B9566E">
              <w:rPr>
                <w:rFonts w:asciiTheme="minorHAnsi" w:hAnsiTheme="minorHAnsi" w:cstheme="minorHAnsi"/>
                <w:sz w:val="18"/>
                <w:szCs w:val="18"/>
              </w:rPr>
              <w:lastRenderedPageBreak/>
              <w:t>BLOQUEO).</w:t>
            </w:r>
          </w:p>
          <w:p w14:paraId="2F475DB3" w14:textId="77777777" w:rsidR="00A93D7E" w:rsidRPr="00B9566E" w:rsidRDefault="00A93D7E" w:rsidP="00B9566E">
            <w:pPr>
              <w:rPr>
                <w:rFonts w:asciiTheme="minorHAnsi" w:hAnsiTheme="minorHAnsi" w:cstheme="minorHAnsi"/>
                <w:b/>
                <w:sz w:val="18"/>
                <w:szCs w:val="18"/>
                <w:u w:val="single"/>
              </w:rPr>
            </w:pPr>
          </w:p>
          <w:p w14:paraId="5FE25DE3" w14:textId="77777777" w:rsidR="00A93D7E" w:rsidRPr="00B9566E" w:rsidRDefault="00A93D7E" w:rsidP="00B9566E">
            <w:pPr>
              <w:rPr>
                <w:rFonts w:asciiTheme="minorHAnsi" w:hAnsiTheme="minorHAnsi" w:cstheme="minorHAnsi"/>
                <w:b/>
                <w:sz w:val="18"/>
                <w:szCs w:val="18"/>
                <w:u w:val="single"/>
              </w:rPr>
            </w:pPr>
            <w:r w:rsidRPr="00B9566E">
              <w:rPr>
                <w:rFonts w:asciiTheme="minorHAnsi" w:hAnsiTheme="minorHAnsi" w:cstheme="minorHAnsi"/>
                <w:b/>
                <w:sz w:val="18"/>
                <w:szCs w:val="18"/>
                <w:u w:val="single"/>
              </w:rPr>
              <w:t>Termómetros:</w:t>
            </w:r>
          </w:p>
          <w:p w14:paraId="0A38C0B5" w14:textId="77777777" w:rsidR="00A93D7E" w:rsidRPr="00B9566E" w:rsidRDefault="00A93D7E" w:rsidP="00B9566E">
            <w:pPr>
              <w:rPr>
                <w:rFonts w:asciiTheme="minorHAnsi" w:hAnsiTheme="minorHAnsi" w:cstheme="minorHAnsi"/>
                <w:sz w:val="18"/>
                <w:szCs w:val="18"/>
                <w:u w:val="single"/>
              </w:rPr>
            </w:pPr>
          </w:p>
          <w:p w14:paraId="3E45A12B"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 dos termómetros (tipo bimetálicos), uno Aguas Arriba (a la entrada del EDR) y otro Aguas Abajo, del regulador con un rango de trabajo de entre – 30°C a </w:t>
            </w:r>
            <w:smartTag w:uri="urn:schemas-microsoft-com:office:smarttags" w:element="metricconverter">
              <w:smartTagPr>
                <w:attr w:name="ProductID" w:val="50ﾰC"/>
              </w:smartTagPr>
              <w:r w:rsidRPr="00B9566E">
                <w:rPr>
                  <w:rFonts w:asciiTheme="minorHAnsi" w:hAnsiTheme="minorHAnsi" w:cstheme="minorHAnsi"/>
                  <w:sz w:val="18"/>
                  <w:szCs w:val="18"/>
                </w:rPr>
                <w:t>50°C</w:t>
              </w:r>
            </w:smartTag>
            <w:r w:rsidRPr="00B9566E">
              <w:rPr>
                <w:rFonts w:asciiTheme="minorHAnsi" w:hAnsiTheme="minorHAnsi" w:cstheme="minorHAnsi"/>
                <w:sz w:val="18"/>
                <w:szCs w:val="18"/>
              </w:rPr>
              <w:t>.</w:t>
            </w:r>
          </w:p>
          <w:p w14:paraId="1044B80E"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Precisión: 1%</w:t>
            </w:r>
          </w:p>
          <w:p w14:paraId="3755A4DD" w14:textId="77777777" w:rsidR="00A93D7E" w:rsidRPr="00B9566E" w:rsidRDefault="00A93D7E" w:rsidP="00B9566E">
            <w:pPr>
              <w:jc w:val="both"/>
              <w:rPr>
                <w:rFonts w:asciiTheme="minorHAnsi" w:hAnsiTheme="minorHAnsi" w:cstheme="minorHAnsi"/>
                <w:sz w:val="18"/>
                <w:szCs w:val="18"/>
              </w:rPr>
            </w:pPr>
          </w:p>
          <w:p w14:paraId="6BA27977" w14:textId="77777777" w:rsidR="00A93D7E" w:rsidRPr="00B9566E" w:rsidRDefault="00A93D7E" w:rsidP="00B9566E">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Tubería de salida 6plg</w:t>
            </w:r>
          </w:p>
          <w:p w14:paraId="531AB980" w14:textId="77777777" w:rsidR="00A93D7E" w:rsidRPr="00B9566E" w:rsidRDefault="00A93D7E" w:rsidP="00B9566E">
            <w:pPr>
              <w:jc w:val="both"/>
              <w:rPr>
                <w:rFonts w:asciiTheme="minorHAnsi" w:hAnsiTheme="minorHAnsi" w:cstheme="minorHAnsi"/>
                <w:sz w:val="18"/>
                <w:szCs w:val="18"/>
              </w:rPr>
            </w:pPr>
          </w:p>
          <w:p w14:paraId="434B334C"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Deberá contar con:</w:t>
            </w:r>
          </w:p>
          <w:p w14:paraId="36FBD59C" w14:textId="77777777" w:rsidR="00A93D7E" w:rsidRPr="00B9566E" w:rsidRDefault="00A93D7E" w:rsidP="00B9566E">
            <w:pPr>
              <w:jc w:val="both"/>
              <w:rPr>
                <w:rFonts w:asciiTheme="minorHAnsi" w:hAnsiTheme="minorHAnsi" w:cstheme="minorHAnsi"/>
                <w:sz w:val="18"/>
                <w:szCs w:val="18"/>
              </w:rPr>
            </w:pPr>
          </w:p>
          <w:p w14:paraId="763E83D5" w14:textId="77777777" w:rsidR="00A93D7E" w:rsidRPr="00B9566E" w:rsidRDefault="00A93D7E" w:rsidP="00B9566E">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Válvula Mariposa</w:t>
            </w:r>
          </w:p>
          <w:p w14:paraId="57546B21" w14:textId="77777777" w:rsidR="00A93D7E" w:rsidRPr="00B9566E" w:rsidRDefault="00A93D7E" w:rsidP="00B9566E">
            <w:pPr>
              <w:jc w:val="both"/>
              <w:rPr>
                <w:rFonts w:asciiTheme="minorHAnsi" w:hAnsiTheme="minorHAnsi" w:cstheme="minorHAnsi"/>
                <w:b/>
                <w:sz w:val="18"/>
                <w:szCs w:val="18"/>
                <w:u w:val="single"/>
              </w:rPr>
            </w:pPr>
          </w:p>
          <w:p w14:paraId="5C9EA86E"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Tipo: </w:t>
            </w:r>
            <w:proofErr w:type="spellStart"/>
            <w:r w:rsidRPr="00B9566E">
              <w:rPr>
                <w:rFonts w:asciiTheme="minorHAnsi" w:hAnsiTheme="minorHAnsi" w:cstheme="minorHAnsi"/>
                <w:sz w:val="18"/>
                <w:szCs w:val="18"/>
              </w:rPr>
              <w:t>Wafer</w:t>
            </w:r>
            <w:proofErr w:type="spellEnd"/>
            <w:r w:rsidRPr="00B9566E">
              <w:rPr>
                <w:rFonts w:asciiTheme="minorHAnsi" w:hAnsiTheme="minorHAnsi" w:cstheme="minorHAnsi"/>
                <w:sz w:val="18"/>
                <w:szCs w:val="18"/>
              </w:rPr>
              <w:t>, montaje entre bridas, con palanca.</w:t>
            </w:r>
          </w:p>
          <w:p w14:paraId="4DB05CD3"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Diámetro: 6 </w:t>
            </w:r>
            <w:proofErr w:type="spellStart"/>
            <w:r w:rsidRPr="00B9566E">
              <w:rPr>
                <w:rFonts w:asciiTheme="minorHAnsi" w:hAnsiTheme="minorHAnsi" w:cstheme="minorHAnsi"/>
                <w:sz w:val="18"/>
                <w:szCs w:val="18"/>
              </w:rPr>
              <w:t>plg</w:t>
            </w:r>
            <w:proofErr w:type="spellEnd"/>
            <w:r w:rsidRPr="00B9566E">
              <w:rPr>
                <w:rFonts w:asciiTheme="minorHAnsi" w:hAnsiTheme="minorHAnsi" w:cstheme="minorHAnsi"/>
                <w:sz w:val="18"/>
                <w:szCs w:val="18"/>
              </w:rPr>
              <w:t>. ANSI 150</w:t>
            </w:r>
          </w:p>
          <w:p w14:paraId="01E5F4D4"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Materiales: Cuerpo de acero; asiento </w:t>
            </w:r>
            <w:proofErr w:type="spellStart"/>
            <w:r w:rsidRPr="00B9566E">
              <w:rPr>
                <w:rFonts w:asciiTheme="minorHAnsi" w:hAnsiTheme="minorHAnsi" w:cstheme="minorHAnsi"/>
                <w:sz w:val="18"/>
                <w:szCs w:val="18"/>
              </w:rPr>
              <w:t>Teflon</w:t>
            </w:r>
            <w:proofErr w:type="spellEnd"/>
            <w:r w:rsidRPr="00B9566E">
              <w:rPr>
                <w:rFonts w:asciiTheme="minorHAnsi" w:hAnsiTheme="minorHAnsi" w:cstheme="minorHAnsi"/>
                <w:sz w:val="18"/>
                <w:szCs w:val="18"/>
              </w:rPr>
              <w:t xml:space="preserve"> Reforzado y/o buna N</w:t>
            </w:r>
          </w:p>
          <w:p w14:paraId="6DEE2B40" w14:textId="77777777" w:rsidR="00A93D7E" w:rsidRPr="00B9566E" w:rsidRDefault="00A93D7E" w:rsidP="00B9566E">
            <w:pPr>
              <w:jc w:val="both"/>
              <w:rPr>
                <w:rFonts w:asciiTheme="minorHAnsi" w:hAnsiTheme="minorHAnsi" w:cstheme="minorHAnsi"/>
                <w:sz w:val="18"/>
                <w:szCs w:val="18"/>
              </w:rPr>
            </w:pPr>
          </w:p>
          <w:p w14:paraId="64FE25F8" w14:textId="77777777" w:rsidR="00A93D7E" w:rsidRPr="00B9566E" w:rsidRDefault="00A93D7E" w:rsidP="00B9566E">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Medidor</w:t>
            </w:r>
          </w:p>
          <w:p w14:paraId="05038545"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Tipo: Desplazamiento positivo, con totalizador mecánico y generador de pulsos de alta y baja frecuencia.</w:t>
            </w:r>
          </w:p>
          <w:p w14:paraId="731C6A4D"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Conexión: 6plg ANSI 150 brida RF</w:t>
            </w:r>
          </w:p>
          <w:p w14:paraId="2426FBB1"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Temperatura -40C – 60°C</w:t>
            </w:r>
          </w:p>
          <w:p w14:paraId="0692888D" w14:textId="77777777" w:rsidR="00A93D7E" w:rsidRPr="00B9566E" w:rsidRDefault="00A93D7E" w:rsidP="00B9566E">
            <w:pPr>
              <w:jc w:val="both"/>
              <w:rPr>
                <w:rFonts w:asciiTheme="minorHAnsi" w:hAnsiTheme="minorHAnsi" w:cstheme="minorHAnsi"/>
                <w:sz w:val="18"/>
                <w:szCs w:val="18"/>
              </w:rPr>
            </w:pPr>
            <w:proofErr w:type="spellStart"/>
            <w:r w:rsidRPr="00B9566E">
              <w:rPr>
                <w:rFonts w:asciiTheme="minorHAnsi" w:hAnsiTheme="minorHAnsi" w:cstheme="minorHAnsi"/>
                <w:sz w:val="18"/>
                <w:szCs w:val="18"/>
              </w:rPr>
              <w:t>Rangeabilidad</w:t>
            </w:r>
            <w:proofErr w:type="spellEnd"/>
            <w:r w:rsidRPr="00B9566E">
              <w:rPr>
                <w:rFonts w:asciiTheme="minorHAnsi" w:hAnsiTheme="minorHAnsi" w:cstheme="minorHAnsi"/>
                <w:sz w:val="18"/>
                <w:szCs w:val="18"/>
              </w:rPr>
              <w:t xml:space="preserve"> +/- 1%: 100:1</w:t>
            </w:r>
          </w:p>
          <w:p w14:paraId="3E8D3522" w14:textId="77777777" w:rsidR="00A93D7E" w:rsidRPr="00B9566E" w:rsidRDefault="00A93D7E" w:rsidP="00B9566E">
            <w:pPr>
              <w:jc w:val="both"/>
              <w:rPr>
                <w:rFonts w:asciiTheme="minorHAnsi" w:hAnsiTheme="minorHAnsi" w:cstheme="minorHAnsi"/>
                <w:sz w:val="18"/>
                <w:szCs w:val="18"/>
              </w:rPr>
            </w:pPr>
            <w:proofErr w:type="spellStart"/>
            <w:r w:rsidRPr="00B9566E">
              <w:rPr>
                <w:rFonts w:asciiTheme="minorHAnsi" w:hAnsiTheme="minorHAnsi" w:cstheme="minorHAnsi"/>
                <w:sz w:val="18"/>
                <w:szCs w:val="18"/>
              </w:rPr>
              <w:t>Rangeabilidad</w:t>
            </w:r>
            <w:proofErr w:type="spellEnd"/>
            <w:r w:rsidRPr="00B9566E">
              <w:rPr>
                <w:rFonts w:asciiTheme="minorHAnsi" w:hAnsiTheme="minorHAnsi" w:cstheme="minorHAnsi"/>
                <w:sz w:val="18"/>
                <w:szCs w:val="18"/>
              </w:rPr>
              <w:t xml:space="preserve"> +/- 2%: 160:1 </w:t>
            </w:r>
          </w:p>
          <w:p w14:paraId="4A3C1DC3" w14:textId="77777777" w:rsidR="00A93D7E" w:rsidRPr="00B9566E" w:rsidRDefault="00A93D7E" w:rsidP="00B9566E">
            <w:pPr>
              <w:jc w:val="both"/>
              <w:rPr>
                <w:rFonts w:asciiTheme="minorHAnsi" w:hAnsiTheme="minorHAnsi" w:cstheme="minorHAnsi"/>
                <w:sz w:val="18"/>
                <w:szCs w:val="18"/>
              </w:rPr>
            </w:pPr>
          </w:p>
          <w:p w14:paraId="7F4E9575"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Norma de fabricación: ANSI B109.3 o EN 12480 o OIML R 137/1</w:t>
            </w:r>
          </w:p>
          <w:p w14:paraId="04C89E9F" w14:textId="77777777" w:rsidR="00A93D7E" w:rsidRPr="00B9566E" w:rsidRDefault="00A93D7E" w:rsidP="00B9566E">
            <w:pPr>
              <w:jc w:val="both"/>
              <w:rPr>
                <w:rFonts w:asciiTheme="minorHAnsi" w:hAnsiTheme="minorHAnsi" w:cstheme="minorHAnsi"/>
                <w:sz w:val="18"/>
                <w:szCs w:val="18"/>
              </w:rPr>
            </w:pPr>
          </w:p>
          <w:p w14:paraId="1F79E9A5"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Temperatura de -40°C a 60°C</w:t>
            </w:r>
          </w:p>
          <w:p w14:paraId="2305150B"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Protección IP 65 o superior</w:t>
            </w:r>
          </w:p>
          <w:p w14:paraId="15050005"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Contar con certificado de calibración</w:t>
            </w:r>
          </w:p>
          <w:p w14:paraId="7BDE7C0E" w14:textId="77777777" w:rsidR="00A93D7E" w:rsidRPr="00B9566E" w:rsidRDefault="00A93D7E" w:rsidP="00B9566E">
            <w:pPr>
              <w:jc w:val="both"/>
              <w:rPr>
                <w:rFonts w:asciiTheme="minorHAnsi" w:hAnsiTheme="minorHAnsi" w:cstheme="minorHAnsi"/>
                <w:sz w:val="18"/>
                <w:szCs w:val="18"/>
              </w:rPr>
            </w:pPr>
          </w:p>
          <w:p w14:paraId="214A26CA" w14:textId="77777777" w:rsidR="00A93D7E" w:rsidRPr="00B9566E" w:rsidRDefault="00A93D7E" w:rsidP="00B9566E">
            <w:pPr>
              <w:jc w:val="both"/>
              <w:rPr>
                <w:rFonts w:asciiTheme="minorHAnsi" w:hAnsiTheme="minorHAnsi" w:cstheme="minorHAnsi"/>
                <w:sz w:val="18"/>
                <w:szCs w:val="18"/>
              </w:rPr>
            </w:pPr>
            <w:proofErr w:type="spellStart"/>
            <w:r w:rsidRPr="00B9566E">
              <w:rPr>
                <w:rFonts w:asciiTheme="minorHAnsi" w:hAnsiTheme="minorHAnsi" w:cstheme="minorHAnsi"/>
                <w:sz w:val="18"/>
                <w:szCs w:val="18"/>
              </w:rPr>
              <w:t>Start</w:t>
            </w:r>
            <w:proofErr w:type="spellEnd"/>
            <w:r w:rsidRPr="00B9566E">
              <w:rPr>
                <w:rFonts w:asciiTheme="minorHAnsi" w:hAnsiTheme="minorHAnsi" w:cstheme="minorHAnsi"/>
                <w:sz w:val="18"/>
                <w:szCs w:val="18"/>
              </w:rPr>
              <w:t xml:space="preserve"> </w:t>
            </w:r>
            <w:proofErr w:type="spellStart"/>
            <w:proofErr w:type="gramStart"/>
            <w:r w:rsidRPr="00B9566E">
              <w:rPr>
                <w:rFonts w:asciiTheme="minorHAnsi" w:hAnsiTheme="minorHAnsi" w:cstheme="minorHAnsi"/>
                <w:sz w:val="18"/>
                <w:szCs w:val="18"/>
              </w:rPr>
              <w:t>rate</w:t>
            </w:r>
            <w:proofErr w:type="spellEnd"/>
            <w:r w:rsidRPr="00B9566E">
              <w:rPr>
                <w:rFonts w:asciiTheme="minorHAnsi" w:hAnsiTheme="minorHAnsi" w:cstheme="minorHAnsi"/>
                <w:sz w:val="18"/>
                <w:szCs w:val="18"/>
              </w:rPr>
              <w:t xml:space="preserve"> :</w:t>
            </w:r>
            <w:proofErr w:type="gramEnd"/>
            <w:r w:rsidRPr="00B9566E">
              <w:rPr>
                <w:rFonts w:asciiTheme="minorHAnsi" w:hAnsiTheme="minorHAnsi" w:cstheme="minorHAnsi"/>
                <w:sz w:val="18"/>
                <w:szCs w:val="18"/>
              </w:rPr>
              <w:t xml:space="preserve"> debe ser menor a 0.5% de la capacidad nominal del medidor.</w:t>
            </w:r>
          </w:p>
          <w:p w14:paraId="34BED70B" w14:textId="77777777" w:rsidR="00A93D7E" w:rsidRPr="00B9566E" w:rsidRDefault="00A93D7E" w:rsidP="00B9566E">
            <w:pPr>
              <w:jc w:val="both"/>
              <w:rPr>
                <w:rFonts w:asciiTheme="minorHAnsi" w:hAnsiTheme="minorHAnsi" w:cstheme="minorHAnsi"/>
                <w:b/>
                <w:sz w:val="18"/>
                <w:szCs w:val="18"/>
                <w:u w:val="single"/>
              </w:rPr>
            </w:pPr>
          </w:p>
          <w:p w14:paraId="184C9BA9" w14:textId="77777777" w:rsidR="00A93D7E" w:rsidRPr="00B9566E" w:rsidRDefault="00A93D7E" w:rsidP="00B9566E">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Corrector dual de flujo</w:t>
            </w:r>
          </w:p>
          <w:p w14:paraId="4DFC73FE" w14:textId="77777777" w:rsidR="00A93D7E" w:rsidRPr="00B9566E" w:rsidRDefault="00A93D7E" w:rsidP="00B9566E">
            <w:pPr>
              <w:jc w:val="both"/>
              <w:rPr>
                <w:rFonts w:asciiTheme="minorHAnsi" w:hAnsiTheme="minorHAnsi" w:cstheme="minorHAnsi"/>
                <w:b/>
                <w:sz w:val="18"/>
                <w:szCs w:val="18"/>
                <w:u w:val="single"/>
              </w:rPr>
            </w:pPr>
          </w:p>
          <w:p w14:paraId="68FAA9B1"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b/>
                <w:sz w:val="18"/>
                <w:szCs w:val="18"/>
              </w:rPr>
              <w:tab/>
            </w:r>
            <w:r w:rsidRPr="00B9566E">
              <w:rPr>
                <w:rFonts w:asciiTheme="minorHAnsi" w:hAnsiTheme="minorHAnsi" w:cstheme="minorHAnsi"/>
                <w:sz w:val="18"/>
                <w:szCs w:val="18"/>
              </w:rPr>
              <w:t>Corrector electrónico dual de medición por presión y temperatura, incluido: software, conectores, manuales y otros con capacidad para registrar la presión y temperatura de entrada y salida con sus respectivos transductores y transmisores.</w:t>
            </w:r>
          </w:p>
          <w:p w14:paraId="734CE402"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Calculo de volumen (AGA 8, cálculo del factor </w:t>
            </w:r>
            <w:proofErr w:type="spellStart"/>
            <w:r w:rsidRPr="00B9566E">
              <w:rPr>
                <w:rFonts w:asciiTheme="minorHAnsi" w:hAnsiTheme="minorHAnsi" w:cstheme="minorHAnsi"/>
                <w:sz w:val="18"/>
                <w:szCs w:val="18"/>
              </w:rPr>
              <w:t>supercompresibilidad</w:t>
            </w:r>
            <w:proofErr w:type="spellEnd"/>
            <w:r w:rsidRPr="00B9566E">
              <w:rPr>
                <w:rFonts w:asciiTheme="minorHAnsi" w:hAnsiTheme="minorHAnsi" w:cstheme="minorHAnsi"/>
                <w:sz w:val="18"/>
                <w:szCs w:val="18"/>
              </w:rPr>
              <w:t>: método detallado y Grosso)</w:t>
            </w:r>
          </w:p>
          <w:p w14:paraId="67D41277"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Debe contar con cables de interface de conexión a PC</w:t>
            </w:r>
          </w:p>
          <w:p w14:paraId="4DD5553E"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Transductor de presión de medida absoluta o manométrico desde 0 hasta 350  psi)</w:t>
            </w:r>
          </w:p>
          <w:p w14:paraId="0C340896"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Sensor de temperatura PT 100 o mayor precisión.</w:t>
            </w:r>
          </w:p>
          <w:p w14:paraId="433A2CE5"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Humedad de exposición l exterior mínimo hasta el 95%</w:t>
            </w:r>
          </w:p>
          <w:p w14:paraId="29D93532"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Aprobación para áreas </w:t>
            </w:r>
            <w:proofErr w:type="spellStart"/>
            <w:r w:rsidRPr="00B9566E">
              <w:rPr>
                <w:rFonts w:asciiTheme="minorHAnsi" w:hAnsiTheme="minorHAnsi" w:cstheme="minorHAnsi"/>
                <w:sz w:val="18"/>
                <w:szCs w:val="18"/>
              </w:rPr>
              <w:t>Class</w:t>
            </w:r>
            <w:proofErr w:type="spellEnd"/>
            <w:r w:rsidRPr="00B9566E">
              <w:rPr>
                <w:rFonts w:asciiTheme="minorHAnsi" w:hAnsiTheme="minorHAnsi" w:cstheme="minorHAnsi"/>
                <w:sz w:val="18"/>
                <w:szCs w:val="18"/>
              </w:rPr>
              <w:t xml:space="preserve"> 1, </w:t>
            </w:r>
            <w:proofErr w:type="spellStart"/>
            <w:r w:rsidRPr="00B9566E">
              <w:rPr>
                <w:rFonts w:asciiTheme="minorHAnsi" w:hAnsiTheme="minorHAnsi" w:cstheme="minorHAnsi"/>
                <w:sz w:val="18"/>
                <w:szCs w:val="18"/>
              </w:rPr>
              <w:t>Div</w:t>
            </w:r>
            <w:proofErr w:type="spellEnd"/>
            <w:r w:rsidRPr="00B9566E">
              <w:rPr>
                <w:rFonts w:asciiTheme="minorHAnsi" w:hAnsiTheme="minorHAnsi" w:cstheme="minorHAnsi"/>
                <w:sz w:val="18"/>
                <w:szCs w:val="18"/>
              </w:rPr>
              <w:t xml:space="preserve"> 1, </w:t>
            </w:r>
            <w:proofErr w:type="spellStart"/>
            <w:r w:rsidRPr="00B9566E">
              <w:rPr>
                <w:rFonts w:asciiTheme="minorHAnsi" w:hAnsiTheme="minorHAnsi" w:cstheme="minorHAnsi"/>
                <w:sz w:val="18"/>
                <w:szCs w:val="18"/>
              </w:rPr>
              <w:t>Group</w:t>
            </w:r>
            <w:proofErr w:type="spellEnd"/>
            <w:r w:rsidRPr="00B9566E">
              <w:rPr>
                <w:rFonts w:asciiTheme="minorHAnsi" w:hAnsiTheme="minorHAnsi" w:cstheme="minorHAnsi"/>
                <w:sz w:val="18"/>
                <w:szCs w:val="18"/>
              </w:rPr>
              <w:t xml:space="preserve"> D o Similar</w:t>
            </w:r>
          </w:p>
          <w:p w14:paraId="0CDA7724"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Gabinete hermético IP 65 o superior</w:t>
            </w:r>
          </w:p>
          <w:p w14:paraId="3419477E"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Cumplir API 21.1 o EN 12405</w:t>
            </w:r>
          </w:p>
          <w:p w14:paraId="48D87514"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lastRenderedPageBreak/>
              <w:t xml:space="preserve">Debe incluir paquete de baterías </w:t>
            </w:r>
            <w:proofErr w:type="spellStart"/>
            <w:r w:rsidRPr="00B9566E">
              <w:rPr>
                <w:rFonts w:asciiTheme="minorHAnsi" w:hAnsiTheme="minorHAnsi" w:cstheme="minorHAnsi"/>
                <w:sz w:val="18"/>
                <w:szCs w:val="18"/>
              </w:rPr>
              <w:t>alkaline</w:t>
            </w:r>
            <w:proofErr w:type="spellEnd"/>
            <w:r w:rsidRPr="00B9566E">
              <w:rPr>
                <w:rFonts w:asciiTheme="minorHAnsi" w:hAnsiTheme="minorHAnsi" w:cstheme="minorHAnsi"/>
                <w:sz w:val="18"/>
                <w:szCs w:val="18"/>
              </w:rPr>
              <w:t>/ Litio u otros con una vida útil nominal de 5 años.</w:t>
            </w:r>
          </w:p>
          <w:p w14:paraId="331064F8" w14:textId="77777777" w:rsidR="00A93D7E" w:rsidRPr="00B9566E" w:rsidRDefault="00A93D7E" w:rsidP="00B9566E">
            <w:pPr>
              <w:jc w:val="both"/>
              <w:rPr>
                <w:rFonts w:asciiTheme="minorHAnsi" w:hAnsiTheme="minorHAnsi" w:cstheme="minorHAnsi"/>
                <w:sz w:val="18"/>
                <w:szCs w:val="18"/>
              </w:rPr>
            </w:pPr>
          </w:p>
          <w:p w14:paraId="16FE5CBB" w14:textId="77777777" w:rsidR="00A93D7E" w:rsidRPr="00B9566E" w:rsidRDefault="00A93D7E" w:rsidP="00B9566E">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Válvula de alivio</w:t>
            </w:r>
          </w:p>
          <w:p w14:paraId="37383538" w14:textId="77777777" w:rsidR="00A93D7E" w:rsidRPr="00B9566E" w:rsidRDefault="00A93D7E" w:rsidP="00B9566E">
            <w:pPr>
              <w:jc w:val="both"/>
              <w:rPr>
                <w:rFonts w:asciiTheme="minorHAnsi" w:hAnsiTheme="minorHAnsi" w:cstheme="minorHAnsi"/>
                <w:b/>
                <w:sz w:val="18"/>
                <w:szCs w:val="18"/>
                <w:u w:val="single"/>
              </w:rPr>
            </w:pPr>
          </w:p>
          <w:p w14:paraId="025E8388"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Válvula de alivio, tipo auto operada con resorte, conexión </w:t>
            </w:r>
            <w:proofErr w:type="spellStart"/>
            <w:r w:rsidRPr="00B9566E">
              <w:rPr>
                <w:rFonts w:asciiTheme="minorHAnsi" w:hAnsiTheme="minorHAnsi" w:cstheme="minorHAnsi"/>
                <w:sz w:val="18"/>
                <w:szCs w:val="18"/>
              </w:rPr>
              <w:t>lin</w:t>
            </w:r>
            <w:proofErr w:type="spellEnd"/>
            <w:r w:rsidRPr="00B9566E">
              <w:rPr>
                <w:rFonts w:asciiTheme="minorHAnsi" w:hAnsiTheme="minorHAnsi" w:cstheme="minorHAnsi"/>
                <w:sz w:val="18"/>
                <w:szCs w:val="18"/>
              </w:rPr>
              <w:t xml:space="preserve"> MNPT, set presión 75 </w:t>
            </w:r>
            <w:proofErr w:type="spellStart"/>
            <w:r w:rsidRPr="00B9566E">
              <w:rPr>
                <w:rFonts w:asciiTheme="minorHAnsi" w:hAnsiTheme="minorHAnsi" w:cstheme="minorHAnsi"/>
                <w:sz w:val="18"/>
                <w:szCs w:val="18"/>
              </w:rPr>
              <w:t>psig</w:t>
            </w:r>
            <w:proofErr w:type="spellEnd"/>
            <w:r w:rsidRPr="00B9566E">
              <w:rPr>
                <w:rFonts w:asciiTheme="minorHAnsi" w:hAnsiTheme="minorHAnsi" w:cstheme="minorHAnsi"/>
                <w:sz w:val="18"/>
                <w:szCs w:val="18"/>
              </w:rPr>
              <w:t>, para un rango de temperatura de entre -29 a 71 °C</w:t>
            </w:r>
          </w:p>
          <w:p w14:paraId="7EE8B83E"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Esta debe ser diseñada y calculada para la liberación máxima de un 100% de caudal nominal.</w:t>
            </w:r>
          </w:p>
          <w:p w14:paraId="40F11970" w14:textId="77777777" w:rsidR="00A93D7E" w:rsidRPr="00B9566E" w:rsidRDefault="00A93D7E" w:rsidP="00B9566E">
            <w:pPr>
              <w:jc w:val="both"/>
              <w:rPr>
                <w:rFonts w:asciiTheme="minorHAnsi" w:hAnsiTheme="minorHAnsi" w:cstheme="minorHAnsi"/>
                <w:b/>
                <w:sz w:val="18"/>
                <w:szCs w:val="18"/>
                <w:u w:val="single"/>
              </w:rPr>
            </w:pPr>
            <w:r w:rsidRPr="00B9566E">
              <w:rPr>
                <w:rFonts w:asciiTheme="minorHAnsi" w:hAnsiTheme="minorHAnsi" w:cstheme="minorHAnsi"/>
                <w:sz w:val="18"/>
                <w:szCs w:val="18"/>
              </w:rPr>
              <w:t>La instalación de la válvula de alivio debe de realizársela previa instalación de una válvula de paso total, de aislamiento.</w:t>
            </w:r>
          </w:p>
          <w:p w14:paraId="7C69B247" w14:textId="77777777" w:rsidR="00A93D7E" w:rsidRPr="00B9566E" w:rsidRDefault="00A93D7E" w:rsidP="00B9566E">
            <w:pPr>
              <w:jc w:val="both"/>
              <w:rPr>
                <w:rFonts w:asciiTheme="minorHAnsi" w:hAnsiTheme="minorHAnsi" w:cstheme="minorHAnsi"/>
                <w:sz w:val="18"/>
                <w:szCs w:val="18"/>
              </w:rPr>
            </w:pPr>
          </w:p>
          <w:p w14:paraId="7DE950C4" w14:textId="77777777" w:rsidR="00A93D7E" w:rsidRPr="00B9566E" w:rsidRDefault="00A93D7E" w:rsidP="00B9566E">
            <w:pPr>
              <w:jc w:val="both"/>
              <w:rPr>
                <w:rFonts w:asciiTheme="minorHAnsi" w:hAnsiTheme="minorHAnsi" w:cstheme="minorHAnsi"/>
                <w:b/>
                <w:sz w:val="18"/>
                <w:szCs w:val="18"/>
                <w:u w:val="single"/>
              </w:rPr>
            </w:pPr>
            <w:r w:rsidRPr="00B9566E">
              <w:rPr>
                <w:rFonts w:asciiTheme="minorHAnsi" w:hAnsiTheme="minorHAnsi" w:cstheme="minorHAnsi"/>
                <w:b/>
                <w:sz w:val="18"/>
                <w:szCs w:val="18"/>
                <w:u w:val="single"/>
              </w:rPr>
              <w:t>Ajustes</w:t>
            </w:r>
          </w:p>
          <w:p w14:paraId="7ACC5C85" w14:textId="77777777" w:rsidR="00A93D7E" w:rsidRPr="00B9566E" w:rsidRDefault="00A93D7E" w:rsidP="00B9566E">
            <w:pPr>
              <w:jc w:val="both"/>
              <w:rPr>
                <w:rFonts w:asciiTheme="minorHAnsi" w:hAnsiTheme="minorHAnsi" w:cstheme="minorHAnsi"/>
                <w:sz w:val="18"/>
                <w:szCs w:val="18"/>
              </w:rPr>
            </w:pPr>
          </w:p>
          <w:p w14:paraId="0D065B1F" w14:textId="77777777" w:rsidR="00A93D7E" w:rsidRPr="00B9566E" w:rsidRDefault="00A93D7E" w:rsidP="00B9566E">
            <w:pPr>
              <w:jc w:val="both"/>
              <w:rPr>
                <w:rFonts w:asciiTheme="minorHAnsi" w:hAnsiTheme="minorHAnsi" w:cstheme="minorHAnsi"/>
                <w:b/>
                <w:sz w:val="18"/>
                <w:szCs w:val="18"/>
              </w:rPr>
            </w:pPr>
            <w:r w:rsidRPr="00B9566E">
              <w:rPr>
                <w:rFonts w:asciiTheme="minorHAnsi" w:hAnsiTheme="minorHAnsi" w:cstheme="minorHAnsi"/>
                <w:b/>
                <w:sz w:val="18"/>
                <w:szCs w:val="18"/>
              </w:rPr>
              <w:t>LINEA DE TRABAJO (1º)</w:t>
            </w:r>
            <w:r w:rsidRPr="00B9566E">
              <w:rPr>
                <w:rFonts w:asciiTheme="minorHAnsi" w:hAnsiTheme="minorHAnsi" w:cstheme="minorHAnsi"/>
                <w:b/>
                <w:sz w:val="18"/>
                <w:szCs w:val="18"/>
              </w:rPr>
              <w:tab/>
            </w:r>
            <w:r w:rsidRPr="00B9566E">
              <w:rPr>
                <w:rFonts w:asciiTheme="minorHAnsi" w:hAnsiTheme="minorHAnsi" w:cstheme="minorHAnsi"/>
                <w:b/>
                <w:sz w:val="18"/>
                <w:szCs w:val="18"/>
              </w:rPr>
              <w:tab/>
            </w:r>
            <w:r w:rsidRPr="00B9566E">
              <w:rPr>
                <w:rFonts w:asciiTheme="minorHAnsi" w:hAnsiTheme="minorHAnsi" w:cstheme="minorHAnsi"/>
                <w:b/>
                <w:sz w:val="18"/>
                <w:szCs w:val="18"/>
              </w:rPr>
              <w:tab/>
            </w:r>
          </w:p>
          <w:p w14:paraId="47E27107" w14:textId="77777777" w:rsidR="00A93D7E" w:rsidRPr="00B9566E" w:rsidRDefault="00A93D7E" w:rsidP="00B9566E">
            <w:pPr>
              <w:jc w:val="both"/>
              <w:rPr>
                <w:rFonts w:asciiTheme="minorHAnsi" w:hAnsiTheme="minorHAnsi" w:cstheme="minorHAnsi"/>
                <w:sz w:val="18"/>
                <w:szCs w:val="18"/>
              </w:rPr>
            </w:pPr>
          </w:p>
          <w:p w14:paraId="5516FF4B" w14:textId="77777777" w:rsidR="00A93D7E" w:rsidRPr="00B9566E" w:rsidRDefault="00A93D7E" w:rsidP="00B9566E">
            <w:pPr>
              <w:jc w:val="both"/>
              <w:rPr>
                <w:rFonts w:asciiTheme="minorHAnsi" w:hAnsiTheme="minorHAnsi" w:cstheme="minorHAnsi"/>
                <w:color w:val="FF0000"/>
                <w:sz w:val="18"/>
                <w:szCs w:val="18"/>
              </w:rPr>
            </w:pPr>
            <w:r w:rsidRPr="00B9566E">
              <w:rPr>
                <w:rFonts w:asciiTheme="minorHAnsi" w:hAnsiTheme="minorHAnsi" w:cstheme="minorHAnsi"/>
                <w:sz w:val="18"/>
                <w:szCs w:val="18"/>
              </w:rPr>
              <w:t>Presión Max. 4,6 bar</w:t>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6E4CD3B5"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Presión Reg. 4,0 bar</w:t>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3F233360" w14:textId="765C2AF3"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Presión Min. 3,0 bar</w:t>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r w:rsidRPr="00B9566E">
              <w:rPr>
                <w:rFonts w:asciiTheme="minorHAnsi" w:hAnsiTheme="minorHAnsi" w:cstheme="minorHAnsi"/>
                <w:sz w:val="18"/>
                <w:szCs w:val="18"/>
              </w:rPr>
              <w:tab/>
            </w:r>
          </w:p>
          <w:p w14:paraId="4476CCDB" w14:textId="77777777" w:rsidR="00A93D7E" w:rsidRPr="0013202E" w:rsidRDefault="00A93D7E" w:rsidP="00B9566E">
            <w:pPr>
              <w:jc w:val="both"/>
              <w:rPr>
                <w:rFonts w:asciiTheme="minorHAnsi" w:hAnsiTheme="minorHAnsi" w:cstheme="minorHAnsi"/>
                <w:b/>
                <w:sz w:val="18"/>
                <w:szCs w:val="18"/>
              </w:rPr>
            </w:pPr>
            <w:r w:rsidRPr="0013202E">
              <w:rPr>
                <w:rFonts w:asciiTheme="minorHAnsi" w:hAnsiTheme="minorHAnsi" w:cstheme="minorHAnsi"/>
                <w:b/>
                <w:sz w:val="18"/>
                <w:szCs w:val="18"/>
              </w:rPr>
              <w:t>LINEA EN STAND BY (2º)</w:t>
            </w:r>
          </w:p>
          <w:p w14:paraId="1C9DC561" w14:textId="77777777" w:rsidR="00A93D7E" w:rsidRPr="0013202E" w:rsidRDefault="00A93D7E" w:rsidP="00B9566E">
            <w:pPr>
              <w:jc w:val="both"/>
              <w:rPr>
                <w:rFonts w:asciiTheme="minorHAnsi" w:hAnsiTheme="minorHAnsi" w:cstheme="minorHAnsi"/>
                <w:b/>
                <w:sz w:val="18"/>
                <w:szCs w:val="18"/>
              </w:rPr>
            </w:pPr>
          </w:p>
          <w:p w14:paraId="6BA9C937"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Presión Max. 4,8 bar</w:t>
            </w:r>
          </w:p>
          <w:p w14:paraId="6B993EE9"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Presión Reg. 3,8 bar</w:t>
            </w:r>
          </w:p>
          <w:p w14:paraId="710F5B44"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Presión Min. 2,8 bar</w:t>
            </w:r>
          </w:p>
          <w:p w14:paraId="752D2BD2" w14:textId="77777777" w:rsidR="00A93D7E" w:rsidRPr="00B9566E" w:rsidRDefault="00A93D7E" w:rsidP="00B9566E">
            <w:pPr>
              <w:jc w:val="both"/>
              <w:rPr>
                <w:rFonts w:asciiTheme="minorHAnsi" w:hAnsiTheme="minorHAnsi" w:cstheme="minorHAnsi"/>
                <w:sz w:val="18"/>
                <w:szCs w:val="18"/>
              </w:rPr>
            </w:pPr>
          </w:p>
          <w:p w14:paraId="60F71BB0"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Adicionalmente deberá contar con Juntas Aislantes dieléctricas monolíticas: Una a la entrada, ANSI 300 RF y otra a la salida, ANSI 150 RF.</w:t>
            </w:r>
          </w:p>
          <w:p w14:paraId="02EE0748" w14:textId="77777777" w:rsidR="00A93D7E" w:rsidRPr="00B9566E" w:rsidRDefault="00A93D7E" w:rsidP="00B9566E">
            <w:pPr>
              <w:jc w:val="both"/>
              <w:rPr>
                <w:rFonts w:asciiTheme="minorHAnsi" w:hAnsiTheme="minorHAnsi" w:cstheme="minorHAnsi"/>
                <w:sz w:val="18"/>
                <w:szCs w:val="18"/>
              </w:rPr>
            </w:pPr>
          </w:p>
          <w:p w14:paraId="009A0E8E" w14:textId="77777777" w:rsidR="00A93D7E" w:rsidRPr="00B9566E" w:rsidRDefault="00A93D7E" w:rsidP="00B9566E">
            <w:pPr>
              <w:jc w:val="both"/>
              <w:rPr>
                <w:rFonts w:asciiTheme="minorHAnsi" w:hAnsiTheme="minorHAnsi" w:cstheme="minorHAnsi"/>
                <w:b/>
                <w:sz w:val="18"/>
                <w:szCs w:val="18"/>
              </w:rPr>
            </w:pPr>
            <w:r w:rsidRPr="00B9566E">
              <w:rPr>
                <w:rFonts w:asciiTheme="minorHAnsi" w:hAnsiTheme="minorHAnsi" w:cstheme="minorHAnsi"/>
                <w:b/>
                <w:sz w:val="18"/>
                <w:szCs w:val="18"/>
              </w:rPr>
              <w:t>4.3 CARACTERISTICAS LÍNEA 3ra (BY PASS)</w:t>
            </w:r>
          </w:p>
          <w:p w14:paraId="312D164F" w14:textId="77777777" w:rsidR="00A93D7E" w:rsidRPr="00B9566E" w:rsidRDefault="00A93D7E" w:rsidP="00B9566E">
            <w:pPr>
              <w:jc w:val="both"/>
              <w:rPr>
                <w:rFonts w:asciiTheme="minorHAnsi" w:hAnsiTheme="minorHAnsi" w:cstheme="minorHAnsi"/>
                <w:sz w:val="18"/>
                <w:szCs w:val="18"/>
              </w:rPr>
            </w:pPr>
          </w:p>
          <w:p w14:paraId="29BDB26E"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Constará de dos válvulas:</w:t>
            </w:r>
          </w:p>
          <w:p w14:paraId="6D72F592" w14:textId="77777777" w:rsidR="00A93D7E" w:rsidRPr="00B9566E" w:rsidRDefault="00A93D7E" w:rsidP="00B9566E">
            <w:pPr>
              <w:jc w:val="both"/>
              <w:rPr>
                <w:rFonts w:asciiTheme="minorHAnsi" w:hAnsiTheme="minorHAnsi" w:cstheme="minorHAnsi"/>
                <w:sz w:val="18"/>
                <w:szCs w:val="18"/>
              </w:rPr>
            </w:pPr>
          </w:p>
          <w:p w14:paraId="6E43CECC" w14:textId="77777777" w:rsidR="00A93D7E" w:rsidRPr="00B9566E" w:rsidRDefault="00A93D7E" w:rsidP="00B9566E">
            <w:pPr>
              <w:rPr>
                <w:rFonts w:asciiTheme="minorHAnsi" w:hAnsiTheme="minorHAnsi" w:cstheme="minorHAnsi"/>
                <w:b/>
                <w:sz w:val="18"/>
                <w:szCs w:val="18"/>
                <w:u w:val="single"/>
              </w:rPr>
            </w:pPr>
            <w:r w:rsidRPr="00B9566E">
              <w:rPr>
                <w:rFonts w:asciiTheme="minorHAnsi" w:hAnsiTheme="minorHAnsi" w:cstheme="minorHAnsi"/>
                <w:b/>
                <w:sz w:val="18"/>
                <w:szCs w:val="18"/>
                <w:u w:val="single"/>
              </w:rPr>
              <w:t>Manómetro</w:t>
            </w:r>
          </w:p>
          <w:p w14:paraId="3A6147CB" w14:textId="77777777" w:rsidR="00A93D7E" w:rsidRPr="00B9566E" w:rsidRDefault="00A93D7E" w:rsidP="00B9566E">
            <w:pPr>
              <w:rPr>
                <w:rFonts w:asciiTheme="minorHAnsi" w:hAnsiTheme="minorHAnsi" w:cstheme="minorHAnsi"/>
                <w:sz w:val="18"/>
                <w:szCs w:val="18"/>
              </w:rPr>
            </w:pPr>
          </w:p>
          <w:p w14:paraId="410C0EF0"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Se instalarán un manómetro a la salida de la línea de llenado del EDR de cuadrante métrico redondo, de </w:t>
            </w:r>
            <w:smartTag w:uri="urn:schemas-microsoft-com:office:smarttags" w:element="metricconverter">
              <w:smartTagPr>
                <w:attr w:name="ProductID" w:val="100 mm"/>
              </w:smartTagPr>
              <w:r w:rsidRPr="00B9566E">
                <w:rPr>
                  <w:rFonts w:asciiTheme="minorHAnsi" w:hAnsiTheme="minorHAnsi" w:cstheme="minorHAnsi"/>
                  <w:sz w:val="18"/>
                  <w:szCs w:val="18"/>
                </w:rPr>
                <w:t>100 mm</w:t>
              </w:r>
            </w:smartTag>
            <w:r w:rsidRPr="00B9566E">
              <w:rPr>
                <w:rFonts w:asciiTheme="minorHAnsi" w:hAnsiTheme="minorHAnsi" w:cstheme="minorHAnsi"/>
                <w:sz w:val="18"/>
                <w:szCs w:val="18"/>
              </w:rPr>
              <w:t xml:space="preserve"> de diámetro como mínimo, conectados con rosca NPT (ADEMAS DEBE ESTAR RELLENADO CON GLICERINA).</w:t>
            </w:r>
          </w:p>
          <w:p w14:paraId="06A5DF03" w14:textId="77777777" w:rsidR="00A93D7E" w:rsidRPr="00B9566E" w:rsidRDefault="00A93D7E" w:rsidP="00B9566E">
            <w:pPr>
              <w:jc w:val="both"/>
              <w:rPr>
                <w:rFonts w:asciiTheme="minorHAnsi" w:hAnsiTheme="minorHAnsi" w:cstheme="minorHAnsi"/>
                <w:sz w:val="18"/>
                <w:szCs w:val="18"/>
              </w:rPr>
            </w:pPr>
          </w:p>
          <w:p w14:paraId="2469370E" w14:textId="77777777" w:rsidR="00A93D7E" w:rsidRPr="00B9566E" w:rsidRDefault="00A93D7E" w:rsidP="00B9566E">
            <w:pPr>
              <w:jc w:val="both"/>
              <w:rPr>
                <w:rFonts w:asciiTheme="minorHAnsi" w:hAnsiTheme="minorHAnsi" w:cstheme="minorHAnsi"/>
                <w:sz w:val="18"/>
                <w:szCs w:val="18"/>
              </w:rPr>
            </w:pPr>
            <w:r w:rsidRPr="00B9566E">
              <w:rPr>
                <w:rFonts w:asciiTheme="minorHAnsi" w:hAnsiTheme="minorHAnsi" w:cstheme="minorHAnsi"/>
                <w:sz w:val="18"/>
                <w:szCs w:val="18"/>
              </w:rPr>
              <w:t xml:space="preserve">Rangos: </w:t>
            </w:r>
            <w:r w:rsidRPr="00B9566E">
              <w:rPr>
                <w:rFonts w:asciiTheme="minorHAnsi" w:hAnsiTheme="minorHAnsi" w:cstheme="minorHAnsi"/>
                <w:sz w:val="18"/>
                <w:szCs w:val="18"/>
              </w:rPr>
              <w:tab/>
            </w:r>
            <w:r w:rsidRPr="00B9566E">
              <w:rPr>
                <w:rFonts w:asciiTheme="minorHAnsi" w:hAnsiTheme="minorHAnsi" w:cstheme="minorHAnsi"/>
                <w:sz w:val="18"/>
                <w:szCs w:val="18"/>
              </w:rPr>
              <w:tab/>
              <w:t xml:space="preserve">0  -  10 Bar </w:t>
            </w:r>
            <w:r w:rsidRPr="00B9566E">
              <w:rPr>
                <w:rFonts w:asciiTheme="minorHAnsi" w:hAnsiTheme="minorHAnsi" w:cstheme="minorHAnsi"/>
                <w:sz w:val="18"/>
                <w:szCs w:val="18"/>
              </w:rPr>
              <w:tab/>
              <w:t xml:space="preserve">y </w:t>
            </w:r>
            <w:r w:rsidRPr="00B9566E">
              <w:rPr>
                <w:rFonts w:asciiTheme="minorHAnsi" w:hAnsiTheme="minorHAnsi" w:cstheme="minorHAnsi"/>
                <w:sz w:val="18"/>
                <w:szCs w:val="18"/>
                <w:u w:val="single"/>
              </w:rPr>
              <w:t>+</w:t>
            </w:r>
            <w:r w:rsidRPr="00B9566E">
              <w:rPr>
                <w:rFonts w:asciiTheme="minorHAnsi" w:hAnsiTheme="minorHAnsi" w:cstheme="minorHAnsi"/>
                <w:sz w:val="18"/>
                <w:szCs w:val="18"/>
              </w:rPr>
              <w:t xml:space="preserve"> 1% de precisión Aguas arriba</w:t>
            </w:r>
          </w:p>
          <w:p w14:paraId="7371DA11" w14:textId="77777777" w:rsidR="00A93D7E" w:rsidRPr="00B9566E" w:rsidRDefault="00A93D7E" w:rsidP="00B9566E">
            <w:pPr>
              <w:jc w:val="both"/>
              <w:rPr>
                <w:rFonts w:asciiTheme="minorHAnsi" w:hAnsiTheme="minorHAnsi" w:cstheme="minorHAnsi"/>
                <w:sz w:val="18"/>
                <w:szCs w:val="18"/>
              </w:rPr>
            </w:pPr>
          </w:p>
          <w:p w14:paraId="71C7B10A" w14:textId="77777777" w:rsidR="00A93D7E" w:rsidRPr="00B9566E" w:rsidRDefault="00A93D7E" w:rsidP="00B9566E">
            <w:pPr>
              <w:rPr>
                <w:rFonts w:asciiTheme="minorHAnsi" w:hAnsiTheme="minorHAnsi" w:cstheme="minorHAnsi"/>
                <w:sz w:val="18"/>
                <w:szCs w:val="18"/>
              </w:rPr>
            </w:pPr>
            <w:r w:rsidRPr="00B9566E">
              <w:rPr>
                <w:rFonts w:asciiTheme="minorHAnsi" w:hAnsiTheme="minorHAnsi" w:cstheme="minorHAnsi"/>
                <w:sz w:val="18"/>
                <w:szCs w:val="18"/>
              </w:rPr>
              <w:t>Cada manómetro deberá contar con su respectiva válvula de aislamiento tipo aguja (TIPO INTEGRAL CON PURGA Y BLOQUEO).</w:t>
            </w:r>
          </w:p>
          <w:p w14:paraId="14DFB802" w14:textId="77777777" w:rsidR="00A93D7E" w:rsidRPr="00B9566E" w:rsidRDefault="00A93D7E" w:rsidP="00B9566E">
            <w:pPr>
              <w:rPr>
                <w:rFonts w:asciiTheme="minorHAnsi" w:hAnsiTheme="minorHAnsi" w:cstheme="minorHAnsi"/>
                <w:sz w:val="18"/>
                <w:szCs w:val="18"/>
              </w:rPr>
            </w:pPr>
          </w:p>
          <w:p w14:paraId="65A2E371" w14:textId="77777777" w:rsidR="00A93D7E" w:rsidRPr="00B9566E" w:rsidRDefault="00A93D7E" w:rsidP="00B9566E">
            <w:pPr>
              <w:rPr>
                <w:rFonts w:asciiTheme="minorHAnsi" w:hAnsiTheme="minorHAnsi" w:cstheme="minorHAnsi"/>
                <w:b/>
                <w:bCs/>
                <w:sz w:val="18"/>
                <w:szCs w:val="18"/>
                <w:u w:val="single"/>
              </w:rPr>
            </w:pPr>
            <w:r w:rsidRPr="00B9566E">
              <w:rPr>
                <w:rFonts w:asciiTheme="minorHAnsi" w:hAnsiTheme="minorHAnsi" w:cstheme="minorHAnsi"/>
                <w:b/>
                <w:bCs/>
                <w:sz w:val="18"/>
                <w:szCs w:val="18"/>
                <w:u w:val="single"/>
              </w:rPr>
              <w:t>Válvula de bola API 6D 6FA</w:t>
            </w:r>
          </w:p>
          <w:p w14:paraId="34FC412A" w14:textId="77777777" w:rsidR="00A93D7E" w:rsidRPr="00B9566E" w:rsidRDefault="00A93D7E" w:rsidP="00B9566E">
            <w:pPr>
              <w:rPr>
                <w:rFonts w:asciiTheme="minorHAnsi" w:hAnsiTheme="minorHAnsi" w:cstheme="minorHAnsi"/>
                <w:b/>
                <w:bCs/>
                <w:sz w:val="18"/>
                <w:szCs w:val="18"/>
              </w:rPr>
            </w:pPr>
          </w:p>
          <w:p w14:paraId="4C5CBD4D"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 xml:space="preserve">Clase: ANSI 300 </w:t>
            </w:r>
          </w:p>
          <w:p w14:paraId="1CD71308"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lastRenderedPageBreak/>
              <w:t>Conexión: Brida ANSI 300 RF</w:t>
            </w:r>
          </w:p>
          <w:p w14:paraId="0201EE81"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Actuación: Manivela.</w:t>
            </w:r>
          </w:p>
          <w:p w14:paraId="1F27811D"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Material: ASTM 216 WCB</w:t>
            </w:r>
          </w:p>
          <w:p w14:paraId="4990FC7F"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 xml:space="preserve">Diámetro: 3 </w:t>
            </w:r>
            <w:proofErr w:type="spellStart"/>
            <w:r w:rsidRPr="00B9566E">
              <w:rPr>
                <w:rFonts w:asciiTheme="minorHAnsi" w:hAnsiTheme="minorHAnsi" w:cstheme="minorHAnsi"/>
                <w:bCs/>
                <w:sz w:val="18"/>
                <w:szCs w:val="18"/>
              </w:rPr>
              <w:t>plg</w:t>
            </w:r>
            <w:proofErr w:type="spellEnd"/>
          </w:p>
          <w:p w14:paraId="5A335F23"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Paso Reducido</w:t>
            </w:r>
          </w:p>
          <w:p w14:paraId="7FD5BB18" w14:textId="77777777" w:rsidR="00A93D7E" w:rsidRPr="00B9566E" w:rsidRDefault="00A93D7E" w:rsidP="00B9566E">
            <w:pPr>
              <w:rPr>
                <w:rFonts w:asciiTheme="minorHAnsi" w:hAnsiTheme="minorHAnsi" w:cstheme="minorHAnsi"/>
                <w:bCs/>
                <w:sz w:val="18"/>
                <w:szCs w:val="18"/>
              </w:rPr>
            </w:pPr>
          </w:p>
          <w:p w14:paraId="457791D0" w14:textId="77777777" w:rsidR="00A93D7E" w:rsidRPr="00B9566E" w:rsidRDefault="00A93D7E" w:rsidP="00B9566E">
            <w:pPr>
              <w:rPr>
                <w:rFonts w:asciiTheme="minorHAnsi" w:hAnsiTheme="minorHAnsi" w:cstheme="minorHAnsi"/>
                <w:b/>
                <w:bCs/>
                <w:sz w:val="18"/>
                <w:szCs w:val="18"/>
                <w:u w:val="single"/>
              </w:rPr>
            </w:pPr>
            <w:r w:rsidRPr="00B9566E">
              <w:rPr>
                <w:rFonts w:asciiTheme="minorHAnsi" w:hAnsiTheme="minorHAnsi" w:cstheme="minorHAnsi"/>
                <w:b/>
                <w:bCs/>
                <w:sz w:val="18"/>
                <w:szCs w:val="18"/>
                <w:u w:val="single"/>
              </w:rPr>
              <w:t>Válvula tipo globo</w:t>
            </w:r>
          </w:p>
          <w:p w14:paraId="1721A96A" w14:textId="77777777" w:rsidR="00A93D7E" w:rsidRPr="00B9566E" w:rsidRDefault="00A93D7E" w:rsidP="00B9566E">
            <w:pPr>
              <w:rPr>
                <w:rFonts w:asciiTheme="minorHAnsi" w:hAnsiTheme="minorHAnsi" w:cstheme="minorHAnsi"/>
                <w:b/>
                <w:bCs/>
                <w:sz w:val="18"/>
                <w:szCs w:val="18"/>
              </w:rPr>
            </w:pPr>
          </w:p>
          <w:p w14:paraId="016CFA9D"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 xml:space="preserve">Clase: ANSI 300 </w:t>
            </w:r>
          </w:p>
          <w:p w14:paraId="4CD707DD"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Conexión: Brida ANSI 300 RF</w:t>
            </w:r>
          </w:p>
          <w:p w14:paraId="70559747"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Actuación: volante manual.</w:t>
            </w:r>
          </w:p>
          <w:p w14:paraId="1E997CF9"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Material: ASTM 216 WCB</w:t>
            </w:r>
          </w:p>
          <w:p w14:paraId="015C31CE" w14:textId="77777777" w:rsidR="00A93D7E" w:rsidRPr="00B9566E" w:rsidRDefault="00A93D7E" w:rsidP="00B9566E">
            <w:pPr>
              <w:rPr>
                <w:rFonts w:asciiTheme="minorHAnsi" w:hAnsiTheme="minorHAnsi" w:cstheme="minorHAnsi"/>
                <w:bCs/>
                <w:sz w:val="18"/>
                <w:szCs w:val="18"/>
              </w:rPr>
            </w:pPr>
            <w:r w:rsidRPr="00B9566E">
              <w:rPr>
                <w:rFonts w:asciiTheme="minorHAnsi" w:hAnsiTheme="minorHAnsi" w:cstheme="minorHAnsi"/>
                <w:bCs/>
                <w:sz w:val="18"/>
                <w:szCs w:val="18"/>
              </w:rPr>
              <w:t xml:space="preserve">Diámetro: 3 </w:t>
            </w:r>
            <w:proofErr w:type="spellStart"/>
            <w:r w:rsidRPr="00B9566E">
              <w:rPr>
                <w:rFonts w:asciiTheme="minorHAnsi" w:hAnsiTheme="minorHAnsi" w:cstheme="minorHAnsi"/>
                <w:bCs/>
                <w:sz w:val="18"/>
                <w:szCs w:val="18"/>
              </w:rPr>
              <w:t>plg</w:t>
            </w:r>
            <w:proofErr w:type="spellEnd"/>
            <w:r w:rsidRPr="00B9566E">
              <w:rPr>
                <w:rFonts w:asciiTheme="minorHAnsi" w:hAnsiTheme="minorHAnsi" w:cstheme="minorHAnsi"/>
                <w:bCs/>
                <w:sz w:val="18"/>
                <w:szCs w:val="18"/>
              </w:rPr>
              <w:t>.</w:t>
            </w:r>
          </w:p>
          <w:p w14:paraId="48EF5B0A" w14:textId="77777777" w:rsidR="00A93D7E" w:rsidRPr="00B9566E" w:rsidRDefault="00A93D7E" w:rsidP="00B9566E">
            <w:pPr>
              <w:rPr>
                <w:rFonts w:asciiTheme="minorHAnsi" w:hAnsiTheme="minorHAnsi" w:cstheme="minorHAnsi"/>
                <w:bCs/>
                <w:sz w:val="18"/>
                <w:szCs w:val="18"/>
              </w:rPr>
            </w:pPr>
          </w:p>
          <w:p w14:paraId="2184791C" w14:textId="77777777" w:rsidR="00A93D7E" w:rsidRPr="00B9566E" w:rsidRDefault="00A93D7E" w:rsidP="009619DB">
            <w:pPr>
              <w:pStyle w:val="Prrafodelista"/>
              <w:numPr>
                <w:ilvl w:val="1"/>
                <w:numId w:val="43"/>
              </w:numPr>
              <w:ind w:left="0" w:firstLine="0"/>
              <w:jc w:val="both"/>
              <w:rPr>
                <w:rFonts w:asciiTheme="minorHAnsi" w:hAnsiTheme="minorHAnsi" w:cstheme="minorHAnsi"/>
                <w:b/>
                <w:sz w:val="18"/>
                <w:szCs w:val="18"/>
              </w:rPr>
            </w:pPr>
            <w:r w:rsidRPr="00B9566E">
              <w:rPr>
                <w:rFonts w:asciiTheme="minorHAnsi" w:hAnsiTheme="minorHAnsi" w:cstheme="minorHAnsi"/>
                <w:b/>
                <w:sz w:val="18"/>
                <w:szCs w:val="18"/>
              </w:rPr>
              <w:t>TUBERIA, BRIDAS Y ACCESORIOS</w:t>
            </w:r>
          </w:p>
          <w:p w14:paraId="7226EA61" w14:textId="77777777" w:rsidR="00A93D7E" w:rsidRPr="00B9566E" w:rsidRDefault="00A93D7E" w:rsidP="00B9566E">
            <w:pPr>
              <w:pStyle w:val="Prrafodelista"/>
              <w:ind w:left="0"/>
              <w:jc w:val="both"/>
              <w:rPr>
                <w:rFonts w:asciiTheme="minorHAnsi" w:hAnsiTheme="minorHAnsi" w:cstheme="minorHAnsi"/>
                <w:b/>
                <w:sz w:val="18"/>
                <w:szCs w:val="18"/>
              </w:rPr>
            </w:pPr>
          </w:p>
          <w:p w14:paraId="59FA88D1" w14:textId="77777777" w:rsidR="00A93D7E" w:rsidRPr="00B9566E" w:rsidRDefault="00A93D7E" w:rsidP="00B9566E">
            <w:pPr>
              <w:pStyle w:val="Prrafodelista"/>
              <w:ind w:left="0"/>
              <w:jc w:val="both"/>
              <w:rPr>
                <w:rFonts w:asciiTheme="minorHAnsi" w:hAnsiTheme="minorHAnsi" w:cstheme="minorHAnsi"/>
                <w:sz w:val="18"/>
                <w:szCs w:val="18"/>
              </w:rPr>
            </w:pPr>
            <w:r w:rsidRPr="00B9566E">
              <w:rPr>
                <w:rFonts w:asciiTheme="minorHAnsi" w:hAnsiTheme="minorHAnsi" w:cstheme="minorHAnsi"/>
                <w:sz w:val="18"/>
                <w:szCs w:val="18"/>
              </w:rPr>
              <w:t>Tubería  SCH40 ASTM A53/106 API 5L Gr B</w:t>
            </w:r>
          </w:p>
          <w:p w14:paraId="7B5FA43F" w14:textId="77777777" w:rsidR="00A93D7E" w:rsidRPr="00B9566E" w:rsidRDefault="00A93D7E" w:rsidP="00B9566E">
            <w:pPr>
              <w:pStyle w:val="Prrafodelista"/>
              <w:ind w:left="0"/>
              <w:jc w:val="both"/>
              <w:rPr>
                <w:rFonts w:asciiTheme="minorHAnsi" w:hAnsiTheme="minorHAnsi" w:cstheme="minorHAnsi"/>
                <w:sz w:val="18"/>
                <w:szCs w:val="18"/>
                <w:lang w:val="en-US"/>
              </w:rPr>
            </w:pPr>
            <w:r w:rsidRPr="00B9566E">
              <w:rPr>
                <w:rFonts w:asciiTheme="minorHAnsi" w:hAnsiTheme="minorHAnsi" w:cstheme="minorHAnsi"/>
                <w:sz w:val="18"/>
                <w:szCs w:val="18"/>
                <w:lang w:val="en-US"/>
              </w:rPr>
              <w:t>Tee Normal STD, A-234 WPB, ASME B16.9</w:t>
            </w:r>
          </w:p>
          <w:p w14:paraId="1F2CFB6D" w14:textId="77777777" w:rsidR="00A93D7E" w:rsidRPr="00B9566E" w:rsidRDefault="00A93D7E" w:rsidP="00B9566E">
            <w:pPr>
              <w:pStyle w:val="Prrafodelista"/>
              <w:ind w:left="0"/>
              <w:jc w:val="both"/>
              <w:rPr>
                <w:rFonts w:asciiTheme="minorHAnsi" w:hAnsiTheme="minorHAnsi" w:cstheme="minorHAnsi"/>
                <w:sz w:val="18"/>
                <w:szCs w:val="18"/>
              </w:rPr>
            </w:pPr>
            <w:r w:rsidRPr="00B9566E">
              <w:rPr>
                <w:rFonts w:asciiTheme="minorHAnsi" w:hAnsiTheme="minorHAnsi" w:cstheme="minorHAnsi"/>
                <w:sz w:val="18"/>
                <w:szCs w:val="18"/>
              </w:rPr>
              <w:t>Codos RL/RC STD, A-234 WPB, ASE B16.9</w:t>
            </w:r>
          </w:p>
          <w:p w14:paraId="1BB645DD" w14:textId="77777777" w:rsidR="00A93D7E" w:rsidRPr="00B9566E" w:rsidRDefault="00A93D7E" w:rsidP="00B9566E">
            <w:pPr>
              <w:pStyle w:val="Prrafodelista"/>
              <w:ind w:left="0"/>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WN RF S-300 SCH-40, A 105 ASME B 16.5</w:t>
            </w:r>
          </w:p>
          <w:p w14:paraId="3AA2EAC7" w14:textId="77777777" w:rsidR="00A93D7E" w:rsidRPr="00B9566E" w:rsidRDefault="00A93D7E" w:rsidP="00B9566E">
            <w:pPr>
              <w:pStyle w:val="Prrafodelista"/>
              <w:ind w:left="0"/>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SO RF S-300 SCH-40, A 105 ASME B 16.5</w:t>
            </w:r>
          </w:p>
          <w:p w14:paraId="1715B6AD" w14:textId="77777777" w:rsidR="00A93D7E" w:rsidRPr="00B9566E" w:rsidRDefault="00A93D7E" w:rsidP="00B9566E">
            <w:pPr>
              <w:pStyle w:val="Prrafodelista"/>
              <w:ind w:left="0"/>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WN RF S-150 SCH-40, A 105 ASME B 16.5</w:t>
            </w:r>
          </w:p>
          <w:p w14:paraId="370DD148" w14:textId="77777777" w:rsidR="00A93D7E" w:rsidRPr="00B9566E" w:rsidRDefault="00A93D7E" w:rsidP="00B9566E">
            <w:pPr>
              <w:pStyle w:val="Prrafodelista"/>
              <w:ind w:left="0"/>
              <w:jc w:val="both"/>
              <w:rPr>
                <w:rFonts w:asciiTheme="minorHAnsi" w:hAnsiTheme="minorHAnsi" w:cstheme="minorHAnsi"/>
                <w:sz w:val="18"/>
                <w:szCs w:val="18"/>
                <w:lang w:val="en-US"/>
              </w:rPr>
            </w:pPr>
            <w:proofErr w:type="spellStart"/>
            <w:r w:rsidRPr="00B9566E">
              <w:rPr>
                <w:rFonts w:asciiTheme="minorHAnsi" w:hAnsiTheme="minorHAnsi" w:cstheme="minorHAnsi"/>
                <w:sz w:val="18"/>
                <w:szCs w:val="18"/>
                <w:lang w:val="en-US"/>
              </w:rPr>
              <w:t>Brida</w:t>
            </w:r>
            <w:proofErr w:type="spellEnd"/>
            <w:r w:rsidRPr="00B9566E">
              <w:rPr>
                <w:rFonts w:asciiTheme="minorHAnsi" w:hAnsiTheme="minorHAnsi" w:cstheme="minorHAnsi"/>
                <w:sz w:val="18"/>
                <w:szCs w:val="18"/>
                <w:lang w:val="en-US"/>
              </w:rPr>
              <w:t xml:space="preserve"> SO RF S-150 SCH-40, A 105 ASME B 16.5</w:t>
            </w:r>
          </w:p>
          <w:p w14:paraId="2822871B" w14:textId="77777777" w:rsidR="00A93D7E" w:rsidRPr="00B9566E" w:rsidRDefault="00A93D7E" w:rsidP="009619DB">
            <w:pPr>
              <w:numPr>
                <w:ilvl w:val="1"/>
                <w:numId w:val="43"/>
              </w:numPr>
              <w:ind w:left="0" w:firstLine="0"/>
              <w:rPr>
                <w:rFonts w:asciiTheme="minorHAnsi" w:hAnsiTheme="minorHAnsi" w:cstheme="minorHAnsi"/>
                <w:b/>
                <w:bCs/>
                <w:sz w:val="18"/>
                <w:szCs w:val="18"/>
              </w:rPr>
            </w:pPr>
            <w:r w:rsidRPr="00B9566E">
              <w:rPr>
                <w:rFonts w:asciiTheme="minorHAnsi" w:hAnsiTheme="minorHAnsi" w:cstheme="minorHAnsi"/>
                <w:b/>
                <w:bCs/>
                <w:sz w:val="18"/>
                <w:szCs w:val="18"/>
                <w:lang w:val="en-US"/>
              </w:rPr>
              <w:t xml:space="preserve"> </w:t>
            </w:r>
            <w:r w:rsidRPr="00B9566E">
              <w:rPr>
                <w:rFonts w:asciiTheme="minorHAnsi" w:hAnsiTheme="minorHAnsi" w:cstheme="minorHAnsi"/>
                <w:b/>
                <w:bCs/>
                <w:sz w:val="18"/>
                <w:szCs w:val="18"/>
              </w:rPr>
              <w:t>PREPARACIÓN DE SUPERFICIE Y PINTURA</w:t>
            </w:r>
          </w:p>
          <w:p w14:paraId="4FA5E961" w14:textId="77777777" w:rsidR="00A93D7E" w:rsidRPr="00B9566E" w:rsidRDefault="00A93D7E" w:rsidP="00B9566E">
            <w:pPr>
              <w:autoSpaceDE w:val="0"/>
              <w:autoSpaceDN w:val="0"/>
              <w:adjustRightInd w:val="0"/>
              <w:jc w:val="both"/>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La superficie de cada segmento del puente será preparada con chorro abrasivo a “metal casi blanco” y se aplicarán dos capas de pintura (</w:t>
            </w:r>
            <w:r w:rsidRPr="00B9566E">
              <w:rPr>
                <w:rFonts w:asciiTheme="minorHAnsi" w:hAnsiTheme="minorHAnsi" w:cstheme="minorHAnsi"/>
                <w:color w:val="000000"/>
                <w:sz w:val="18"/>
                <w:szCs w:val="18"/>
              </w:rPr>
              <w:t xml:space="preserve">La empresa contratada deberá presentar los certificados de evaluación al momento de la entrega del bien, adjunto en el </w:t>
            </w:r>
            <w:proofErr w:type="spellStart"/>
            <w:r w:rsidRPr="00B9566E">
              <w:rPr>
                <w:rFonts w:asciiTheme="minorHAnsi" w:hAnsiTheme="minorHAnsi" w:cstheme="minorHAnsi"/>
                <w:color w:val="000000"/>
                <w:sz w:val="18"/>
                <w:szCs w:val="18"/>
              </w:rPr>
              <w:t>DataBook</w:t>
            </w:r>
            <w:proofErr w:type="spellEnd"/>
            <w:r w:rsidRPr="00B9566E">
              <w:rPr>
                <w:rFonts w:asciiTheme="minorHAnsi" w:hAnsiTheme="minorHAnsi" w:cstheme="minorHAnsi"/>
                <w:color w:val="000000"/>
                <w:sz w:val="18"/>
                <w:szCs w:val="18"/>
              </w:rPr>
              <w:t>.</w:t>
            </w:r>
            <w:r w:rsidRPr="00B9566E">
              <w:rPr>
                <w:rFonts w:asciiTheme="minorHAnsi" w:hAnsiTheme="minorHAnsi" w:cstheme="minorHAnsi"/>
                <w:sz w:val="18"/>
                <w:szCs w:val="18"/>
                <w:lang w:val="es-BO" w:eastAsia="es-BO"/>
              </w:rPr>
              <w:t>):</w:t>
            </w:r>
          </w:p>
          <w:p w14:paraId="2AF70E86" w14:textId="77777777" w:rsidR="00A93D7E" w:rsidRPr="00B9566E" w:rsidRDefault="00A93D7E" w:rsidP="009619DB">
            <w:pPr>
              <w:pStyle w:val="Prrafodelista"/>
              <w:numPr>
                <w:ilvl w:val="0"/>
                <w:numId w:val="40"/>
              </w:numPr>
              <w:autoSpaceDE w:val="0"/>
              <w:autoSpaceDN w:val="0"/>
              <w:adjustRightInd w:val="0"/>
              <w:ind w:left="0" w:firstLine="0"/>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xml:space="preserve">Capa base: Imprimante </w:t>
            </w:r>
            <w:proofErr w:type="spellStart"/>
            <w:r w:rsidRPr="00B9566E">
              <w:rPr>
                <w:rFonts w:asciiTheme="minorHAnsi" w:hAnsiTheme="minorHAnsi" w:cstheme="minorHAnsi"/>
                <w:sz w:val="18"/>
                <w:szCs w:val="18"/>
                <w:lang w:val="es-BO" w:eastAsia="es-BO"/>
              </w:rPr>
              <w:t>epóxico</w:t>
            </w:r>
            <w:proofErr w:type="spellEnd"/>
            <w:r w:rsidRPr="00B9566E">
              <w:rPr>
                <w:rFonts w:asciiTheme="minorHAnsi" w:hAnsiTheme="minorHAnsi" w:cstheme="minorHAnsi"/>
                <w:sz w:val="18"/>
                <w:szCs w:val="18"/>
                <w:lang w:val="es-BO" w:eastAsia="es-BO"/>
              </w:rPr>
              <w:t xml:space="preserve"> de poliamida a DFT 2.5 </w:t>
            </w:r>
            <w:proofErr w:type="spellStart"/>
            <w:r w:rsidRPr="00B9566E">
              <w:rPr>
                <w:rFonts w:asciiTheme="minorHAnsi" w:hAnsiTheme="minorHAnsi" w:cstheme="minorHAnsi"/>
                <w:sz w:val="18"/>
                <w:szCs w:val="18"/>
                <w:lang w:val="es-BO" w:eastAsia="es-BO"/>
              </w:rPr>
              <w:t>mils</w:t>
            </w:r>
            <w:proofErr w:type="spellEnd"/>
          </w:p>
          <w:p w14:paraId="62F4EDD0" w14:textId="77777777" w:rsidR="00A93D7E" w:rsidRPr="00CA16DA" w:rsidRDefault="00A93D7E" w:rsidP="009619DB">
            <w:pPr>
              <w:pStyle w:val="Prrafodelista"/>
              <w:numPr>
                <w:ilvl w:val="0"/>
                <w:numId w:val="40"/>
              </w:numPr>
              <w:ind w:left="0" w:firstLine="0"/>
              <w:rPr>
                <w:rFonts w:asciiTheme="minorHAnsi" w:hAnsiTheme="minorHAnsi" w:cstheme="minorHAnsi"/>
                <w:bCs/>
                <w:sz w:val="18"/>
                <w:szCs w:val="18"/>
              </w:rPr>
            </w:pPr>
            <w:r w:rsidRPr="00B9566E">
              <w:rPr>
                <w:rFonts w:asciiTheme="minorHAnsi" w:hAnsiTheme="minorHAnsi" w:cstheme="minorHAnsi"/>
                <w:sz w:val="18"/>
                <w:szCs w:val="18"/>
                <w:lang w:val="es-BO" w:eastAsia="es-BO"/>
              </w:rPr>
              <w:t xml:space="preserve">Capa de Acabado: </w:t>
            </w:r>
            <w:proofErr w:type="spellStart"/>
            <w:r w:rsidRPr="00B9566E">
              <w:rPr>
                <w:rFonts w:asciiTheme="minorHAnsi" w:hAnsiTheme="minorHAnsi" w:cstheme="minorHAnsi"/>
                <w:sz w:val="18"/>
                <w:szCs w:val="18"/>
                <w:lang w:val="es-BO" w:eastAsia="es-BO"/>
              </w:rPr>
              <w:t>epóxico</w:t>
            </w:r>
            <w:proofErr w:type="spellEnd"/>
            <w:r w:rsidRPr="00B9566E">
              <w:rPr>
                <w:rFonts w:asciiTheme="minorHAnsi" w:hAnsiTheme="minorHAnsi" w:cstheme="minorHAnsi"/>
                <w:sz w:val="18"/>
                <w:szCs w:val="18"/>
                <w:lang w:val="es-BO" w:eastAsia="es-BO"/>
              </w:rPr>
              <w:t xml:space="preserve"> de poliamida DFT 2.5 </w:t>
            </w:r>
            <w:proofErr w:type="spellStart"/>
            <w:r w:rsidRPr="00B9566E">
              <w:rPr>
                <w:rFonts w:asciiTheme="minorHAnsi" w:hAnsiTheme="minorHAnsi" w:cstheme="minorHAnsi"/>
                <w:sz w:val="18"/>
                <w:szCs w:val="18"/>
                <w:lang w:val="es-BO" w:eastAsia="es-BO"/>
              </w:rPr>
              <w:t>mils</w:t>
            </w:r>
            <w:proofErr w:type="spellEnd"/>
            <w:r w:rsidRPr="00B9566E">
              <w:rPr>
                <w:rFonts w:asciiTheme="minorHAnsi" w:hAnsiTheme="minorHAnsi" w:cstheme="minorHAnsi"/>
                <w:sz w:val="18"/>
                <w:szCs w:val="18"/>
                <w:lang w:val="es-BO" w:eastAsia="es-BO"/>
              </w:rPr>
              <w:t>.</w:t>
            </w:r>
          </w:p>
          <w:p w14:paraId="1F1154BF" w14:textId="77777777" w:rsidR="00CA16DA" w:rsidRPr="00B9566E" w:rsidRDefault="00CA16DA" w:rsidP="00CA16DA">
            <w:pPr>
              <w:pStyle w:val="Prrafodelista"/>
              <w:ind w:left="0"/>
              <w:rPr>
                <w:rFonts w:asciiTheme="minorHAnsi" w:hAnsiTheme="minorHAnsi" w:cstheme="minorHAnsi"/>
                <w:bCs/>
                <w:sz w:val="18"/>
                <w:szCs w:val="18"/>
              </w:rPr>
            </w:pPr>
          </w:p>
          <w:p w14:paraId="69543B2C" w14:textId="77777777" w:rsidR="00A93D7E" w:rsidRPr="00B9566E" w:rsidRDefault="00A93D7E" w:rsidP="009619DB">
            <w:pPr>
              <w:numPr>
                <w:ilvl w:val="1"/>
                <w:numId w:val="43"/>
              </w:numPr>
              <w:ind w:left="0" w:firstLine="0"/>
              <w:rPr>
                <w:rFonts w:asciiTheme="minorHAnsi" w:hAnsiTheme="minorHAnsi" w:cstheme="minorHAnsi"/>
                <w:b/>
                <w:bCs/>
                <w:sz w:val="18"/>
                <w:szCs w:val="18"/>
              </w:rPr>
            </w:pPr>
            <w:r w:rsidRPr="00B9566E">
              <w:rPr>
                <w:rFonts w:asciiTheme="minorHAnsi" w:hAnsiTheme="minorHAnsi" w:cstheme="minorHAnsi"/>
                <w:b/>
                <w:bCs/>
                <w:sz w:val="18"/>
                <w:szCs w:val="18"/>
              </w:rPr>
              <w:t xml:space="preserve"> ENSAYOS NO DESTRUCTIVOS</w:t>
            </w:r>
          </w:p>
          <w:p w14:paraId="5F6EF56D" w14:textId="77777777" w:rsidR="00A93D7E" w:rsidRPr="00B9566E" w:rsidRDefault="00A93D7E" w:rsidP="00B9566E">
            <w:pPr>
              <w:autoSpaceDE w:val="0"/>
              <w:autoSpaceDN w:val="0"/>
              <w:adjustRightInd w:val="0"/>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La empresa adjudicada deberá presentar los certificados correspondientes a los ensayos hidráulicos de las válvulas al momento de la entrega del bien, adjunto en el </w:t>
            </w:r>
            <w:proofErr w:type="spellStart"/>
            <w:r w:rsidRPr="00B9566E">
              <w:rPr>
                <w:rFonts w:asciiTheme="minorHAnsi" w:hAnsiTheme="minorHAnsi" w:cstheme="minorHAnsi"/>
                <w:color w:val="000000"/>
                <w:sz w:val="18"/>
                <w:szCs w:val="18"/>
              </w:rPr>
              <w:t>DataBook</w:t>
            </w:r>
            <w:proofErr w:type="spellEnd"/>
            <w:r w:rsidRPr="00B9566E">
              <w:rPr>
                <w:rFonts w:asciiTheme="minorHAnsi" w:hAnsiTheme="minorHAnsi" w:cstheme="minorHAnsi"/>
                <w:color w:val="000000"/>
                <w:sz w:val="18"/>
                <w:szCs w:val="18"/>
              </w:rPr>
              <w:t>.</w:t>
            </w:r>
          </w:p>
          <w:p w14:paraId="3ECA4CC3" w14:textId="77777777" w:rsidR="00A93D7E" w:rsidRPr="00B9566E" w:rsidRDefault="00A93D7E" w:rsidP="00B9566E">
            <w:pPr>
              <w:autoSpaceDE w:val="0"/>
              <w:autoSpaceDN w:val="0"/>
              <w:adjustRightInd w:val="0"/>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La empresa contratada deberá realizar su ingeniería según ASME VIII </w:t>
            </w:r>
            <w:proofErr w:type="spellStart"/>
            <w:r w:rsidRPr="00B9566E">
              <w:rPr>
                <w:rFonts w:asciiTheme="minorHAnsi" w:hAnsiTheme="minorHAnsi" w:cstheme="minorHAnsi"/>
                <w:color w:val="000000"/>
                <w:sz w:val="18"/>
                <w:szCs w:val="18"/>
              </w:rPr>
              <w:t>Div</w:t>
            </w:r>
            <w:proofErr w:type="spellEnd"/>
            <w:r w:rsidRPr="00B9566E">
              <w:rPr>
                <w:rFonts w:asciiTheme="minorHAnsi" w:hAnsiTheme="minorHAnsi" w:cstheme="minorHAnsi"/>
                <w:color w:val="000000"/>
                <w:sz w:val="18"/>
                <w:szCs w:val="18"/>
              </w:rPr>
              <w:t xml:space="preserve"> 1 un ensayo hidráulico del filtro en caso de no contar con el Certificado correspondiente del fabricante, que será presentado al momento de la entrega del bien, adjunto en el </w:t>
            </w:r>
            <w:proofErr w:type="spellStart"/>
            <w:r w:rsidRPr="00B9566E">
              <w:rPr>
                <w:rFonts w:asciiTheme="minorHAnsi" w:hAnsiTheme="minorHAnsi" w:cstheme="minorHAnsi"/>
                <w:color w:val="000000"/>
                <w:sz w:val="18"/>
                <w:szCs w:val="18"/>
              </w:rPr>
              <w:t>DataBook</w:t>
            </w:r>
            <w:proofErr w:type="spellEnd"/>
            <w:r w:rsidRPr="00B9566E">
              <w:rPr>
                <w:rFonts w:asciiTheme="minorHAnsi" w:hAnsiTheme="minorHAnsi" w:cstheme="minorHAnsi"/>
                <w:color w:val="000000"/>
                <w:sz w:val="18"/>
                <w:szCs w:val="18"/>
              </w:rPr>
              <w:t>.</w:t>
            </w:r>
          </w:p>
          <w:p w14:paraId="71EF9979" w14:textId="77777777" w:rsidR="00A93D7E" w:rsidRPr="00B9566E" w:rsidRDefault="00A93D7E" w:rsidP="00B9566E">
            <w:pPr>
              <w:autoSpaceDE w:val="0"/>
              <w:autoSpaceDN w:val="0"/>
              <w:adjustRightInd w:val="0"/>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Los ensayos hidráulicos deberán ser realizados a 1.5 veces la presión máxima de operación de los componentes del puente durante cuatro (04) horas, debiéndose registrar presión y temperatura.</w:t>
            </w:r>
          </w:p>
          <w:p w14:paraId="0FDF9F7C" w14:textId="77777777" w:rsidR="00A93D7E" w:rsidRPr="00B9566E" w:rsidRDefault="00A93D7E" w:rsidP="00B9566E">
            <w:pPr>
              <w:autoSpaceDE w:val="0"/>
              <w:autoSpaceDN w:val="0"/>
              <w:adjustRightInd w:val="0"/>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El filtro se someterá a prueba hidráulica durante 4 horas según norma ASME VII y las correspondientes pruebas hidráulicas a las válvulas se las </w:t>
            </w:r>
            <w:proofErr w:type="gramStart"/>
            <w:r w:rsidRPr="00B9566E">
              <w:rPr>
                <w:rFonts w:asciiTheme="minorHAnsi" w:hAnsiTheme="minorHAnsi" w:cstheme="minorHAnsi"/>
                <w:color w:val="000000"/>
                <w:sz w:val="18"/>
                <w:szCs w:val="18"/>
              </w:rPr>
              <w:t>realizara</w:t>
            </w:r>
            <w:proofErr w:type="gramEnd"/>
            <w:r w:rsidRPr="00B9566E">
              <w:rPr>
                <w:rFonts w:asciiTheme="minorHAnsi" w:hAnsiTheme="minorHAnsi" w:cstheme="minorHAnsi"/>
                <w:color w:val="000000"/>
                <w:sz w:val="18"/>
                <w:szCs w:val="18"/>
              </w:rPr>
              <w:t xml:space="preserve"> </w:t>
            </w:r>
            <w:proofErr w:type="spellStart"/>
            <w:r w:rsidRPr="00B9566E">
              <w:rPr>
                <w:rFonts w:asciiTheme="minorHAnsi" w:hAnsiTheme="minorHAnsi" w:cstheme="minorHAnsi"/>
                <w:color w:val="000000"/>
                <w:sz w:val="18"/>
                <w:szCs w:val="18"/>
              </w:rPr>
              <w:t>ba</w:t>
            </w:r>
            <w:proofErr w:type="spellEnd"/>
            <w:r w:rsidRPr="00B9566E">
              <w:rPr>
                <w:rFonts w:asciiTheme="minorHAnsi" w:hAnsiTheme="minorHAnsi" w:cstheme="minorHAnsi"/>
                <w:color w:val="000000"/>
                <w:sz w:val="18"/>
                <w:szCs w:val="18"/>
              </w:rPr>
              <w:t xml:space="preserve"> la norma API 6D/API 598.</w:t>
            </w:r>
          </w:p>
          <w:p w14:paraId="10F61A83" w14:textId="77777777" w:rsidR="00A93D7E" w:rsidRPr="00B9566E" w:rsidRDefault="00A93D7E" w:rsidP="00B9566E">
            <w:pPr>
              <w:autoSpaceDE w:val="0"/>
              <w:autoSpaceDN w:val="0"/>
              <w:adjustRightInd w:val="0"/>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 xml:space="preserve">La empresa contratada deberá realizar ensayos radiográficos del 100% de las juntas soldadas, de su última edición interpretándose los ensayos de acuerdo a API 1104. </w:t>
            </w:r>
          </w:p>
          <w:p w14:paraId="4C63CB7C" w14:textId="77777777" w:rsidR="00A93D7E" w:rsidRDefault="00A93D7E" w:rsidP="00B9566E">
            <w:pPr>
              <w:autoSpaceDE w:val="0"/>
              <w:autoSpaceDN w:val="0"/>
              <w:adjustRightInd w:val="0"/>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Soldaduras menores a 2” de diámetro nominal y de filete serán inspeccionadas utilizando tintas penetrantes.</w:t>
            </w:r>
          </w:p>
          <w:p w14:paraId="48E89E65" w14:textId="77777777" w:rsidR="00CA16DA" w:rsidRPr="00B9566E" w:rsidRDefault="00CA16DA" w:rsidP="00B9566E">
            <w:pPr>
              <w:autoSpaceDE w:val="0"/>
              <w:autoSpaceDN w:val="0"/>
              <w:adjustRightInd w:val="0"/>
              <w:jc w:val="both"/>
              <w:rPr>
                <w:rFonts w:asciiTheme="minorHAnsi" w:hAnsiTheme="minorHAnsi" w:cstheme="minorHAnsi"/>
                <w:color w:val="000000"/>
                <w:sz w:val="18"/>
                <w:szCs w:val="18"/>
              </w:rPr>
            </w:pPr>
          </w:p>
          <w:p w14:paraId="2B824138" w14:textId="77777777" w:rsidR="00A93D7E" w:rsidRPr="00B9566E" w:rsidRDefault="00A93D7E" w:rsidP="009619DB">
            <w:pPr>
              <w:numPr>
                <w:ilvl w:val="1"/>
                <w:numId w:val="43"/>
              </w:numPr>
              <w:ind w:left="1065"/>
              <w:rPr>
                <w:rFonts w:asciiTheme="minorHAnsi" w:hAnsiTheme="minorHAnsi" w:cstheme="minorHAnsi"/>
                <w:b/>
                <w:bCs/>
                <w:sz w:val="18"/>
                <w:szCs w:val="18"/>
              </w:rPr>
            </w:pPr>
            <w:r w:rsidRPr="00B9566E">
              <w:rPr>
                <w:rFonts w:asciiTheme="minorHAnsi" w:hAnsiTheme="minorHAnsi" w:cstheme="minorHAnsi"/>
                <w:b/>
                <w:bCs/>
                <w:sz w:val="18"/>
                <w:szCs w:val="18"/>
              </w:rPr>
              <w:t xml:space="preserve"> PRUEBAS Y ENSAYOS</w:t>
            </w:r>
          </w:p>
          <w:p w14:paraId="3F0CCDC5" w14:textId="77777777" w:rsidR="00A93D7E" w:rsidRPr="00B9566E" w:rsidRDefault="00A93D7E" w:rsidP="00B9566E">
            <w:pPr>
              <w:autoSpaceDE w:val="0"/>
              <w:autoSpaceDN w:val="0"/>
              <w:adjustRightInd w:val="0"/>
              <w:jc w:val="both"/>
              <w:rPr>
                <w:rFonts w:asciiTheme="minorHAnsi" w:hAnsiTheme="minorHAnsi" w:cstheme="minorHAnsi"/>
                <w:color w:val="000000"/>
                <w:sz w:val="18"/>
                <w:szCs w:val="18"/>
              </w:rPr>
            </w:pPr>
            <w:r w:rsidRPr="00B9566E">
              <w:rPr>
                <w:rFonts w:asciiTheme="minorHAnsi" w:hAnsiTheme="minorHAnsi" w:cstheme="minorHAnsi"/>
                <w:color w:val="000000"/>
                <w:sz w:val="18"/>
                <w:szCs w:val="18"/>
              </w:rPr>
              <w:t>La empresa contratada deberá realizar pruebas neumáticas de los sistemas a la presión de operación para verificar la inexistencia de fugas (50 Bar de entrada y 4 Bar de salida).</w:t>
            </w:r>
          </w:p>
          <w:p w14:paraId="1307A983" w14:textId="2A0B2739" w:rsidR="00A93D7E" w:rsidRPr="00B9566E" w:rsidRDefault="00A93D7E" w:rsidP="00B9566E">
            <w:pPr>
              <w:rPr>
                <w:rFonts w:asciiTheme="minorHAnsi" w:hAnsiTheme="minorHAnsi" w:cstheme="minorHAnsi"/>
                <w:b/>
                <w:sz w:val="18"/>
                <w:szCs w:val="18"/>
              </w:rPr>
            </w:pPr>
            <w:r w:rsidRPr="00B9566E">
              <w:rPr>
                <w:rFonts w:asciiTheme="minorHAnsi" w:hAnsiTheme="minorHAnsi" w:cstheme="minorHAnsi"/>
                <w:color w:val="000000"/>
                <w:sz w:val="18"/>
                <w:szCs w:val="18"/>
              </w:rPr>
              <w:t>También deberán realizarse pruebas operativas a las presiones de trabajo</w:t>
            </w:r>
          </w:p>
        </w:tc>
        <w:tc>
          <w:tcPr>
            <w:tcW w:w="2786" w:type="dxa"/>
            <w:vAlign w:val="center"/>
          </w:tcPr>
          <w:p w14:paraId="27FECEBF" w14:textId="77777777" w:rsidR="0013510E" w:rsidRPr="00B9566E" w:rsidRDefault="0013510E" w:rsidP="00B9566E">
            <w:pPr>
              <w:rPr>
                <w:rFonts w:asciiTheme="minorHAnsi" w:hAnsiTheme="minorHAnsi" w:cstheme="minorHAnsi"/>
                <w:b/>
                <w:sz w:val="18"/>
                <w:szCs w:val="18"/>
              </w:rPr>
            </w:pPr>
          </w:p>
        </w:tc>
        <w:tc>
          <w:tcPr>
            <w:tcW w:w="484" w:type="dxa"/>
            <w:vAlign w:val="center"/>
          </w:tcPr>
          <w:p w14:paraId="754E4C27" w14:textId="77777777" w:rsidR="0013510E" w:rsidRPr="00B9566E" w:rsidRDefault="0013510E" w:rsidP="00B9566E">
            <w:pPr>
              <w:rPr>
                <w:rFonts w:asciiTheme="minorHAnsi" w:hAnsiTheme="minorHAnsi" w:cstheme="minorHAnsi"/>
                <w:b/>
                <w:sz w:val="18"/>
                <w:szCs w:val="18"/>
              </w:rPr>
            </w:pPr>
          </w:p>
        </w:tc>
        <w:tc>
          <w:tcPr>
            <w:tcW w:w="459" w:type="dxa"/>
            <w:vAlign w:val="center"/>
          </w:tcPr>
          <w:p w14:paraId="57CC5B0B" w14:textId="77777777" w:rsidR="0013510E" w:rsidRPr="00B9566E" w:rsidRDefault="0013510E" w:rsidP="00B9566E">
            <w:pPr>
              <w:rPr>
                <w:rFonts w:asciiTheme="minorHAnsi" w:hAnsiTheme="minorHAnsi" w:cstheme="minorHAnsi"/>
                <w:b/>
                <w:sz w:val="18"/>
                <w:szCs w:val="18"/>
              </w:rPr>
            </w:pPr>
          </w:p>
        </w:tc>
        <w:tc>
          <w:tcPr>
            <w:tcW w:w="725" w:type="dxa"/>
            <w:vAlign w:val="center"/>
          </w:tcPr>
          <w:p w14:paraId="55CD9DF8" w14:textId="77777777" w:rsidR="0013510E" w:rsidRPr="00B9566E" w:rsidRDefault="0013510E" w:rsidP="00B9566E">
            <w:pPr>
              <w:rPr>
                <w:rFonts w:asciiTheme="minorHAnsi" w:hAnsiTheme="minorHAnsi" w:cstheme="minorHAnsi"/>
                <w:b/>
                <w:sz w:val="18"/>
                <w:szCs w:val="18"/>
              </w:rPr>
            </w:pPr>
          </w:p>
        </w:tc>
      </w:tr>
      <w:tr w:rsidR="0013510E" w:rsidRPr="00B9566E" w14:paraId="2C88AB31" w14:textId="77777777" w:rsidTr="00B9566E">
        <w:trPr>
          <w:trHeight w:val="20"/>
          <w:jc w:val="center"/>
        </w:trPr>
        <w:tc>
          <w:tcPr>
            <w:tcW w:w="4725" w:type="dxa"/>
            <w:vAlign w:val="center"/>
          </w:tcPr>
          <w:p w14:paraId="202BC02E" w14:textId="77777777" w:rsidR="0013510E" w:rsidRPr="00B9566E" w:rsidRDefault="00A93D7E" w:rsidP="00B9566E">
            <w:pPr>
              <w:autoSpaceDE w:val="0"/>
              <w:autoSpaceDN w:val="0"/>
              <w:adjustRightInd w:val="0"/>
              <w:rPr>
                <w:rFonts w:asciiTheme="minorHAnsi" w:hAnsiTheme="minorHAnsi" w:cstheme="minorHAnsi"/>
                <w:b/>
                <w:bCs/>
                <w:color w:val="000000"/>
                <w:kern w:val="28"/>
                <w:sz w:val="18"/>
                <w:szCs w:val="18"/>
                <w:lang w:val="es-BO"/>
              </w:rPr>
            </w:pPr>
            <w:r w:rsidRPr="00B9566E">
              <w:rPr>
                <w:rFonts w:asciiTheme="minorHAnsi" w:hAnsiTheme="minorHAnsi" w:cstheme="minorHAnsi"/>
                <w:b/>
                <w:bCs/>
                <w:sz w:val="18"/>
                <w:szCs w:val="18"/>
              </w:rPr>
              <w:lastRenderedPageBreak/>
              <w:t xml:space="preserve">PLAZO DE ENTREGA </w:t>
            </w:r>
            <w:r w:rsidRPr="00B9566E">
              <w:rPr>
                <w:rFonts w:asciiTheme="minorHAnsi" w:hAnsiTheme="minorHAnsi" w:cstheme="minorHAnsi"/>
                <w:b/>
                <w:bCs/>
                <w:color w:val="000000"/>
                <w:kern w:val="28"/>
                <w:sz w:val="18"/>
                <w:szCs w:val="18"/>
                <w:lang w:val="es-BO"/>
              </w:rPr>
              <w:t>(Para todos los Ítems)</w:t>
            </w:r>
          </w:p>
          <w:p w14:paraId="39E73ED0" w14:textId="4790326B" w:rsidR="00A93D7E" w:rsidRPr="00B9566E" w:rsidRDefault="00A93D7E" w:rsidP="00B9566E">
            <w:pPr>
              <w:autoSpaceDE w:val="0"/>
              <w:autoSpaceDN w:val="0"/>
              <w:adjustRightInd w:val="0"/>
              <w:rPr>
                <w:rFonts w:asciiTheme="minorHAnsi" w:hAnsiTheme="minorHAnsi" w:cstheme="minorHAnsi"/>
                <w:sz w:val="18"/>
                <w:szCs w:val="18"/>
              </w:rPr>
            </w:pPr>
            <w:r w:rsidRPr="00B9566E">
              <w:rPr>
                <w:rFonts w:asciiTheme="minorHAnsi" w:hAnsiTheme="minorHAnsi" w:cstheme="minorHAnsi"/>
                <w:bCs/>
                <w:sz w:val="18"/>
                <w:szCs w:val="18"/>
              </w:rPr>
              <w:t>El plazo de entrega de los bienes para los ítems 1, 2, 3 y 4; será de máximo 120 días calendario a partir de la Orden de Inicio de proceso emitida por parte de la Unidad Solicitante.</w:t>
            </w:r>
          </w:p>
        </w:tc>
        <w:tc>
          <w:tcPr>
            <w:tcW w:w="2786" w:type="dxa"/>
            <w:vAlign w:val="center"/>
          </w:tcPr>
          <w:p w14:paraId="77617EBC" w14:textId="77777777" w:rsidR="0013510E" w:rsidRPr="00B9566E" w:rsidRDefault="0013510E" w:rsidP="00B9566E">
            <w:pPr>
              <w:rPr>
                <w:rFonts w:asciiTheme="minorHAnsi" w:hAnsiTheme="minorHAnsi" w:cstheme="minorHAnsi"/>
                <w:b/>
                <w:sz w:val="18"/>
                <w:szCs w:val="18"/>
              </w:rPr>
            </w:pPr>
          </w:p>
        </w:tc>
        <w:tc>
          <w:tcPr>
            <w:tcW w:w="484" w:type="dxa"/>
            <w:vAlign w:val="center"/>
          </w:tcPr>
          <w:p w14:paraId="7247F5F1" w14:textId="77777777" w:rsidR="0013510E" w:rsidRPr="00B9566E" w:rsidRDefault="0013510E" w:rsidP="00B9566E">
            <w:pPr>
              <w:rPr>
                <w:rFonts w:asciiTheme="minorHAnsi" w:hAnsiTheme="minorHAnsi" w:cstheme="minorHAnsi"/>
                <w:b/>
                <w:sz w:val="18"/>
                <w:szCs w:val="18"/>
              </w:rPr>
            </w:pPr>
          </w:p>
        </w:tc>
        <w:tc>
          <w:tcPr>
            <w:tcW w:w="459" w:type="dxa"/>
            <w:vAlign w:val="center"/>
          </w:tcPr>
          <w:p w14:paraId="4DB3244C" w14:textId="77777777" w:rsidR="0013510E" w:rsidRPr="00B9566E" w:rsidRDefault="0013510E" w:rsidP="00B9566E">
            <w:pPr>
              <w:rPr>
                <w:rFonts w:asciiTheme="minorHAnsi" w:hAnsiTheme="minorHAnsi" w:cstheme="minorHAnsi"/>
                <w:b/>
                <w:sz w:val="18"/>
                <w:szCs w:val="18"/>
              </w:rPr>
            </w:pPr>
          </w:p>
        </w:tc>
        <w:tc>
          <w:tcPr>
            <w:tcW w:w="725" w:type="dxa"/>
            <w:vAlign w:val="center"/>
          </w:tcPr>
          <w:p w14:paraId="6C845A4A" w14:textId="77777777" w:rsidR="0013510E" w:rsidRPr="00B9566E" w:rsidRDefault="0013510E" w:rsidP="00B9566E">
            <w:pPr>
              <w:rPr>
                <w:rFonts w:asciiTheme="minorHAnsi" w:hAnsiTheme="minorHAnsi" w:cstheme="minorHAnsi"/>
                <w:b/>
                <w:sz w:val="18"/>
                <w:szCs w:val="18"/>
              </w:rPr>
            </w:pPr>
          </w:p>
        </w:tc>
      </w:tr>
      <w:tr w:rsidR="0013510E" w:rsidRPr="00B9566E" w14:paraId="53A70DD7" w14:textId="77777777" w:rsidTr="00B9566E">
        <w:trPr>
          <w:trHeight w:val="20"/>
          <w:jc w:val="center"/>
        </w:trPr>
        <w:tc>
          <w:tcPr>
            <w:tcW w:w="4725" w:type="dxa"/>
            <w:vAlign w:val="center"/>
          </w:tcPr>
          <w:p w14:paraId="04C9F950" w14:textId="77777777" w:rsidR="0013510E" w:rsidRPr="00B9566E" w:rsidRDefault="00A93D7E" w:rsidP="00B9566E">
            <w:pPr>
              <w:rPr>
                <w:rFonts w:asciiTheme="minorHAnsi" w:hAnsiTheme="minorHAnsi" w:cstheme="minorHAnsi"/>
                <w:b/>
                <w:bCs/>
                <w:color w:val="000000"/>
                <w:kern w:val="28"/>
                <w:sz w:val="18"/>
                <w:szCs w:val="18"/>
                <w:lang w:val="es-BO"/>
              </w:rPr>
            </w:pPr>
            <w:r w:rsidRPr="00B9566E">
              <w:rPr>
                <w:rFonts w:asciiTheme="minorHAnsi" w:hAnsiTheme="minorHAnsi" w:cstheme="minorHAnsi"/>
                <w:b/>
                <w:bCs/>
                <w:sz w:val="18"/>
                <w:szCs w:val="18"/>
              </w:rPr>
              <w:t xml:space="preserve">MEDIOS DE TRANSPORTE </w:t>
            </w:r>
            <w:r w:rsidRPr="00B9566E">
              <w:rPr>
                <w:rFonts w:asciiTheme="minorHAnsi" w:hAnsiTheme="minorHAnsi" w:cstheme="minorHAnsi"/>
                <w:b/>
                <w:bCs/>
                <w:color w:val="000000"/>
                <w:kern w:val="28"/>
                <w:sz w:val="18"/>
                <w:szCs w:val="18"/>
                <w:lang w:val="es-BO"/>
              </w:rPr>
              <w:t>(Para todos los Ítems)</w:t>
            </w:r>
          </w:p>
          <w:p w14:paraId="1387348D" w14:textId="77777777" w:rsidR="00A93D7E" w:rsidRPr="00B9566E" w:rsidRDefault="00A93D7E" w:rsidP="009619DB">
            <w:pPr>
              <w:numPr>
                <w:ilvl w:val="0"/>
                <w:numId w:val="50"/>
              </w:numPr>
              <w:ind w:left="0" w:firstLine="0"/>
              <w:jc w:val="both"/>
              <w:rPr>
                <w:rFonts w:asciiTheme="minorHAnsi" w:hAnsiTheme="minorHAnsi" w:cstheme="minorHAnsi"/>
                <w:sz w:val="18"/>
                <w:szCs w:val="18"/>
                <w:lang w:eastAsia="es-BO"/>
              </w:rPr>
            </w:pPr>
            <w:r w:rsidRPr="00B9566E">
              <w:rPr>
                <w:rFonts w:asciiTheme="minorHAnsi" w:hAnsiTheme="minorHAnsi" w:cstheme="minorHAnsi"/>
                <w:sz w:val="18"/>
                <w:szCs w:val="18"/>
                <w:lang w:eastAsia="es-BO"/>
              </w:rPr>
              <w:t xml:space="preserve">Los costos de transporte, trabajos de </w:t>
            </w:r>
            <w:proofErr w:type="spellStart"/>
            <w:r w:rsidRPr="00B9566E">
              <w:rPr>
                <w:rFonts w:asciiTheme="minorHAnsi" w:hAnsiTheme="minorHAnsi" w:cstheme="minorHAnsi"/>
                <w:sz w:val="18"/>
                <w:szCs w:val="18"/>
                <w:lang w:eastAsia="es-BO"/>
              </w:rPr>
              <w:t>estibaje</w:t>
            </w:r>
            <w:proofErr w:type="spellEnd"/>
            <w:r w:rsidRPr="00B9566E">
              <w:rPr>
                <w:rFonts w:asciiTheme="minorHAnsi" w:hAnsiTheme="minorHAnsi" w:cstheme="minorHAnsi"/>
                <w:sz w:val="18"/>
                <w:szCs w:val="18"/>
                <w:lang w:eastAsia="es-BO"/>
              </w:rPr>
              <w:t xml:space="preserve"> en el carguío y </w:t>
            </w:r>
            <w:proofErr w:type="spellStart"/>
            <w:r w:rsidRPr="00B9566E">
              <w:rPr>
                <w:rFonts w:asciiTheme="minorHAnsi" w:hAnsiTheme="minorHAnsi" w:cstheme="minorHAnsi"/>
                <w:sz w:val="18"/>
                <w:szCs w:val="18"/>
                <w:lang w:eastAsia="es-BO"/>
              </w:rPr>
              <w:t>descarguío</w:t>
            </w:r>
            <w:proofErr w:type="spellEnd"/>
            <w:r w:rsidRPr="00B9566E">
              <w:rPr>
                <w:rFonts w:asciiTheme="minorHAnsi" w:hAnsiTheme="minorHAnsi" w:cstheme="minorHAnsi"/>
                <w:sz w:val="18"/>
                <w:szCs w:val="18"/>
                <w:lang w:eastAsia="es-BO"/>
              </w:rPr>
              <w:t xml:space="preserve"> en el punto de entrega establecido YPFB, correrán por cuenta y responsabilidad de la empresa contratada; en el caso de ocurrir algún daño en este procedimiento será responsabilidad única de la empresa contratada.</w:t>
            </w:r>
          </w:p>
          <w:p w14:paraId="44F7C5E3" w14:textId="77777777" w:rsidR="00A93D7E" w:rsidRPr="00B9566E" w:rsidRDefault="00A93D7E" w:rsidP="00B9566E">
            <w:pPr>
              <w:jc w:val="both"/>
              <w:rPr>
                <w:rFonts w:asciiTheme="minorHAnsi" w:hAnsiTheme="minorHAnsi" w:cstheme="minorHAnsi"/>
                <w:sz w:val="18"/>
                <w:szCs w:val="18"/>
                <w:lang w:eastAsia="es-BO"/>
              </w:rPr>
            </w:pPr>
          </w:p>
          <w:p w14:paraId="706F65EF" w14:textId="77777777" w:rsidR="00A93D7E" w:rsidRPr="00B9566E" w:rsidRDefault="00A93D7E" w:rsidP="009619DB">
            <w:pPr>
              <w:numPr>
                <w:ilvl w:val="0"/>
                <w:numId w:val="50"/>
              </w:numPr>
              <w:ind w:left="0" w:firstLine="0"/>
              <w:jc w:val="both"/>
              <w:rPr>
                <w:rFonts w:asciiTheme="minorHAnsi" w:hAnsiTheme="minorHAnsi" w:cstheme="minorHAnsi"/>
                <w:sz w:val="18"/>
                <w:szCs w:val="18"/>
                <w:lang w:eastAsia="es-BO"/>
              </w:rPr>
            </w:pPr>
            <w:r w:rsidRPr="00B9566E">
              <w:rPr>
                <w:rFonts w:asciiTheme="minorHAnsi" w:hAnsiTheme="minorHAnsi" w:cstheme="minorHAnsi"/>
                <w:sz w:val="18"/>
                <w:szCs w:val="18"/>
                <w:lang w:eastAsia="es-BO"/>
              </w:rPr>
              <w:t>Para fines de la entrega los bienes en su totalidad deberán ser colocados dentro el almacén dispuesto para el efecto y en coordinación con personal de almacenes de YPFB.</w:t>
            </w:r>
          </w:p>
          <w:p w14:paraId="7CA6852C" w14:textId="77777777" w:rsidR="00A93D7E" w:rsidRPr="00B9566E" w:rsidRDefault="00A93D7E" w:rsidP="00B9566E">
            <w:pPr>
              <w:pStyle w:val="Prrafodelista"/>
              <w:ind w:left="0"/>
              <w:jc w:val="both"/>
              <w:rPr>
                <w:rFonts w:asciiTheme="minorHAnsi" w:hAnsiTheme="minorHAnsi" w:cstheme="minorHAnsi"/>
                <w:sz w:val="18"/>
                <w:szCs w:val="18"/>
                <w:lang w:eastAsia="es-BO"/>
              </w:rPr>
            </w:pPr>
          </w:p>
          <w:p w14:paraId="121C3645" w14:textId="43CD0BB1" w:rsidR="00A93D7E" w:rsidRPr="00B9566E" w:rsidRDefault="00A93D7E" w:rsidP="00B9566E">
            <w:pPr>
              <w:jc w:val="both"/>
              <w:rPr>
                <w:rFonts w:asciiTheme="minorHAnsi" w:hAnsiTheme="minorHAnsi" w:cstheme="minorHAnsi"/>
                <w:b/>
                <w:sz w:val="18"/>
                <w:szCs w:val="18"/>
              </w:rPr>
            </w:pPr>
            <w:r w:rsidRPr="00B9566E">
              <w:rPr>
                <w:rFonts w:asciiTheme="minorHAnsi" w:hAnsiTheme="minorHAnsi" w:cstheme="minorHAnsi"/>
                <w:sz w:val="18"/>
                <w:szCs w:val="18"/>
                <w:lang w:eastAsia="es-BO"/>
              </w:rPr>
              <w:t xml:space="preserve">Previa entrega de los bienes, la empresa contratada deberá presentar un procedimiento de transporte, </w:t>
            </w:r>
            <w:proofErr w:type="spellStart"/>
            <w:r w:rsidRPr="00B9566E">
              <w:rPr>
                <w:rFonts w:asciiTheme="minorHAnsi" w:hAnsiTheme="minorHAnsi" w:cstheme="minorHAnsi"/>
                <w:sz w:val="18"/>
                <w:szCs w:val="18"/>
                <w:lang w:eastAsia="es-BO"/>
              </w:rPr>
              <w:t>descarguío</w:t>
            </w:r>
            <w:proofErr w:type="spellEnd"/>
            <w:r w:rsidRPr="00B9566E">
              <w:rPr>
                <w:rFonts w:asciiTheme="minorHAnsi" w:hAnsiTheme="minorHAnsi" w:cstheme="minorHAnsi"/>
                <w:sz w:val="18"/>
                <w:szCs w:val="18"/>
                <w:lang w:eastAsia="es-BO"/>
              </w:rPr>
              <w:t xml:space="preserve"> y almacenaje del bien, dicho documento deberá ser aprobado por la comisión de recepción, así mismo todos los gastos que incidan en la ejecución del procedimiento incluyendo materiales y elementos de almacenamiento deberán ser provistos por la empresa contratada sin que incurra un costo adicional a YPFB.</w:t>
            </w:r>
          </w:p>
        </w:tc>
        <w:tc>
          <w:tcPr>
            <w:tcW w:w="2786" w:type="dxa"/>
            <w:vAlign w:val="center"/>
          </w:tcPr>
          <w:p w14:paraId="5F5AA2C5" w14:textId="77777777" w:rsidR="0013510E" w:rsidRPr="00B9566E" w:rsidRDefault="0013510E" w:rsidP="00B9566E">
            <w:pPr>
              <w:rPr>
                <w:rFonts w:asciiTheme="minorHAnsi" w:hAnsiTheme="minorHAnsi" w:cstheme="minorHAnsi"/>
                <w:b/>
                <w:sz w:val="18"/>
                <w:szCs w:val="18"/>
              </w:rPr>
            </w:pPr>
          </w:p>
        </w:tc>
        <w:tc>
          <w:tcPr>
            <w:tcW w:w="484" w:type="dxa"/>
            <w:vAlign w:val="center"/>
          </w:tcPr>
          <w:p w14:paraId="33235821" w14:textId="77777777" w:rsidR="0013510E" w:rsidRPr="00B9566E" w:rsidRDefault="0013510E" w:rsidP="00B9566E">
            <w:pPr>
              <w:rPr>
                <w:rFonts w:asciiTheme="minorHAnsi" w:hAnsiTheme="minorHAnsi" w:cstheme="minorHAnsi"/>
                <w:b/>
                <w:sz w:val="18"/>
                <w:szCs w:val="18"/>
              </w:rPr>
            </w:pPr>
          </w:p>
        </w:tc>
        <w:tc>
          <w:tcPr>
            <w:tcW w:w="459" w:type="dxa"/>
            <w:vAlign w:val="center"/>
          </w:tcPr>
          <w:p w14:paraId="6DF8A76D" w14:textId="77777777" w:rsidR="0013510E" w:rsidRPr="00B9566E" w:rsidRDefault="0013510E" w:rsidP="00B9566E">
            <w:pPr>
              <w:rPr>
                <w:rFonts w:asciiTheme="minorHAnsi" w:hAnsiTheme="minorHAnsi" w:cstheme="minorHAnsi"/>
                <w:b/>
                <w:sz w:val="18"/>
                <w:szCs w:val="18"/>
              </w:rPr>
            </w:pPr>
          </w:p>
        </w:tc>
        <w:tc>
          <w:tcPr>
            <w:tcW w:w="725" w:type="dxa"/>
            <w:vAlign w:val="center"/>
          </w:tcPr>
          <w:p w14:paraId="773BFEB3" w14:textId="77777777" w:rsidR="0013510E" w:rsidRPr="00B9566E" w:rsidRDefault="0013510E" w:rsidP="00B9566E">
            <w:pPr>
              <w:rPr>
                <w:rFonts w:asciiTheme="minorHAnsi" w:hAnsiTheme="minorHAnsi" w:cstheme="minorHAnsi"/>
                <w:b/>
                <w:sz w:val="18"/>
                <w:szCs w:val="18"/>
              </w:rPr>
            </w:pPr>
          </w:p>
        </w:tc>
      </w:tr>
      <w:tr w:rsidR="0013510E" w:rsidRPr="00B9566E" w14:paraId="6F5F9A6F" w14:textId="77777777" w:rsidTr="00B9566E">
        <w:trPr>
          <w:trHeight w:val="20"/>
          <w:jc w:val="center"/>
        </w:trPr>
        <w:tc>
          <w:tcPr>
            <w:tcW w:w="4725" w:type="dxa"/>
            <w:vAlign w:val="center"/>
          </w:tcPr>
          <w:p w14:paraId="58A918C8" w14:textId="77777777" w:rsidR="0013510E" w:rsidRPr="00B9566E" w:rsidRDefault="00A93D7E" w:rsidP="00B9566E">
            <w:pPr>
              <w:ind w:right="141"/>
              <w:jc w:val="both"/>
              <w:rPr>
                <w:rFonts w:asciiTheme="minorHAnsi" w:hAnsiTheme="minorHAnsi" w:cstheme="minorHAnsi"/>
                <w:b/>
                <w:bCs/>
                <w:color w:val="000000"/>
                <w:kern w:val="28"/>
                <w:sz w:val="18"/>
                <w:szCs w:val="18"/>
                <w:lang w:val="es-BO"/>
              </w:rPr>
            </w:pPr>
            <w:r w:rsidRPr="00B9566E">
              <w:rPr>
                <w:rFonts w:asciiTheme="minorHAnsi" w:hAnsiTheme="minorHAnsi" w:cstheme="minorHAnsi"/>
                <w:b/>
                <w:bCs/>
                <w:sz w:val="18"/>
                <w:szCs w:val="18"/>
              </w:rPr>
              <w:t xml:space="preserve">MANUALES </w:t>
            </w:r>
            <w:r w:rsidRPr="00B9566E">
              <w:rPr>
                <w:rFonts w:asciiTheme="minorHAnsi" w:hAnsiTheme="minorHAnsi" w:cstheme="minorHAnsi"/>
                <w:b/>
                <w:bCs/>
                <w:color w:val="000000"/>
                <w:kern w:val="28"/>
                <w:sz w:val="18"/>
                <w:szCs w:val="18"/>
                <w:lang w:val="es-BO"/>
              </w:rPr>
              <w:t>(Para todos los Ítems)</w:t>
            </w:r>
          </w:p>
          <w:p w14:paraId="3FDEF629" w14:textId="77777777" w:rsidR="00A93D7E" w:rsidRPr="00B9566E" w:rsidRDefault="00A93D7E" w:rsidP="00B9566E">
            <w:pPr>
              <w:tabs>
                <w:tab w:val="left" w:pos="356"/>
              </w:tabs>
              <w:ind w:left="1065" w:hanging="1065"/>
              <w:jc w:val="both"/>
              <w:rPr>
                <w:rFonts w:asciiTheme="minorHAnsi" w:hAnsiTheme="minorHAnsi" w:cstheme="minorHAnsi"/>
                <w:b/>
                <w:bCs/>
                <w:iCs/>
                <w:sz w:val="18"/>
                <w:szCs w:val="18"/>
                <w:lang w:val="es-MX"/>
              </w:rPr>
            </w:pPr>
            <w:r w:rsidRPr="00B9566E">
              <w:rPr>
                <w:rFonts w:asciiTheme="minorHAnsi" w:hAnsiTheme="minorHAnsi" w:cstheme="minorHAnsi"/>
                <w:b/>
                <w:bCs/>
                <w:iCs/>
                <w:sz w:val="18"/>
                <w:szCs w:val="18"/>
                <w:lang w:val="es-MX"/>
              </w:rPr>
              <w:t>DOCUMENTACION ADJUNTA AL MOMENTO DE LA ENTREGA DE LOS BIENES</w:t>
            </w:r>
          </w:p>
          <w:p w14:paraId="67964C8C" w14:textId="77777777" w:rsidR="00A93D7E" w:rsidRPr="00B9566E" w:rsidRDefault="00A93D7E" w:rsidP="00B9566E">
            <w:pPr>
              <w:jc w:val="both"/>
              <w:rPr>
                <w:rFonts w:asciiTheme="minorHAnsi" w:hAnsiTheme="minorHAnsi" w:cstheme="minorHAnsi"/>
                <w:bCs/>
                <w:sz w:val="18"/>
                <w:szCs w:val="18"/>
              </w:rPr>
            </w:pPr>
            <w:r w:rsidRPr="00B9566E">
              <w:rPr>
                <w:rFonts w:asciiTheme="minorHAnsi" w:hAnsiTheme="minorHAnsi" w:cstheme="minorHAnsi"/>
                <w:bCs/>
                <w:sz w:val="18"/>
                <w:szCs w:val="18"/>
              </w:rPr>
              <w:t xml:space="preserve">Todos los documentos del tipo “Diseño Calculo Preconcepción, Planos, Como se construyó (As </w:t>
            </w:r>
            <w:proofErr w:type="spellStart"/>
            <w:r w:rsidRPr="00B9566E">
              <w:rPr>
                <w:rFonts w:asciiTheme="minorHAnsi" w:hAnsiTheme="minorHAnsi" w:cstheme="minorHAnsi"/>
                <w:bCs/>
                <w:sz w:val="18"/>
                <w:szCs w:val="18"/>
              </w:rPr>
              <w:t>Built</w:t>
            </w:r>
            <w:proofErr w:type="spellEnd"/>
            <w:r w:rsidRPr="00B9566E">
              <w:rPr>
                <w:rFonts w:asciiTheme="minorHAnsi" w:hAnsiTheme="minorHAnsi" w:cstheme="minorHAnsi"/>
                <w:bCs/>
                <w:sz w:val="18"/>
                <w:szCs w:val="18"/>
              </w:rPr>
              <w:t>) certificados, pruebas” previos y posteriores al inicio de las correspondientes obras serán presentados en tres ejemplares en color, formato físico y un ejemplar en digital en sus archivos nativos (archivos grabados en el formato del programa en el cual fueron creados) en la Unidad de Ingeniería y Proyectos YPFB GRGD La Paz, zona Miraflores, calle Chichas, Nro. 1204 Edificio ESPRA.</w:t>
            </w:r>
          </w:p>
          <w:p w14:paraId="0C0385E8" w14:textId="77777777" w:rsidR="00A93D7E" w:rsidRPr="00B9566E" w:rsidRDefault="00A93D7E" w:rsidP="00B9566E">
            <w:pPr>
              <w:jc w:val="both"/>
              <w:rPr>
                <w:rFonts w:asciiTheme="minorHAnsi" w:hAnsiTheme="minorHAnsi" w:cstheme="minorHAnsi"/>
                <w:b/>
                <w:bCs/>
                <w:iCs/>
                <w:sz w:val="18"/>
                <w:szCs w:val="18"/>
                <w:lang w:val="es-MX"/>
              </w:rPr>
            </w:pPr>
            <w:r w:rsidRPr="00B9566E">
              <w:rPr>
                <w:rFonts w:asciiTheme="minorHAnsi" w:hAnsiTheme="minorHAnsi" w:cstheme="minorHAnsi"/>
                <w:b/>
                <w:bCs/>
                <w:iCs/>
                <w:sz w:val="18"/>
                <w:szCs w:val="18"/>
                <w:lang w:val="es-MX"/>
              </w:rPr>
              <w:t>DOCUMENTACIÓN TÉCNICA ADJUNTA AL MOMENTO DE LA PRESENTACION DE LA PROPUESTA PARA EL ITEM</w:t>
            </w:r>
          </w:p>
          <w:p w14:paraId="4ACAD1D6" w14:textId="7E34D019" w:rsidR="00A93D7E" w:rsidRPr="00B9566E" w:rsidRDefault="00A93D7E" w:rsidP="00B9566E">
            <w:pPr>
              <w:ind w:right="141"/>
              <w:jc w:val="both"/>
              <w:rPr>
                <w:rFonts w:asciiTheme="minorHAnsi" w:hAnsiTheme="minorHAnsi" w:cstheme="minorHAnsi"/>
                <w:sz w:val="18"/>
                <w:szCs w:val="18"/>
              </w:rPr>
            </w:pPr>
            <w:r w:rsidRPr="00B9566E">
              <w:rPr>
                <w:rFonts w:asciiTheme="minorHAnsi" w:hAnsiTheme="minorHAnsi" w:cstheme="minorHAnsi"/>
                <w:bCs/>
                <w:sz w:val="18"/>
                <w:szCs w:val="18"/>
              </w:rPr>
              <w:t xml:space="preserve">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w:t>
            </w:r>
            <w:r w:rsidRPr="00B9566E">
              <w:rPr>
                <w:rFonts w:asciiTheme="minorHAnsi" w:hAnsiTheme="minorHAnsi" w:cstheme="minorHAnsi"/>
                <w:bCs/>
                <w:sz w:val="18"/>
                <w:szCs w:val="18"/>
              </w:rPr>
              <w:lastRenderedPageBreak/>
              <w:t>deberán estar en español o inglés.</w:t>
            </w:r>
          </w:p>
        </w:tc>
        <w:tc>
          <w:tcPr>
            <w:tcW w:w="2786" w:type="dxa"/>
            <w:vAlign w:val="center"/>
          </w:tcPr>
          <w:p w14:paraId="61E0EBB0" w14:textId="77777777" w:rsidR="0013510E" w:rsidRPr="00B9566E" w:rsidRDefault="0013510E" w:rsidP="00B9566E">
            <w:pPr>
              <w:rPr>
                <w:rFonts w:asciiTheme="minorHAnsi" w:hAnsiTheme="minorHAnsi" w:cstheme="minorHAnsi"/>
                <w:b/>
                <w:sz w:val="18"/>
                <w:szCs w:val="18"/>
              </w:rPr>
            </w:pPr>
          </w:p>
        </w:tc>
        <w:tc>
          <w:tcPr>
            <w:tcW w:w="484" w:type="dxa"/>
            <w:vAlign w:val="center"/>
          </w:tcPr>
          <w:p w14:paraId="0CBE9CD3" w14:textId="77777777" w:rsidR="0013510E" w:rsidRPr="00B9566E" w:rsidRDefault="0013510E" w:rsidP="00B9566E">
            <w:pPr>
              <w:rPr>
                <w:rFonts w:asciiTheme="minorHAnsi" w:hAnsiTheme="minorHAnsi" w:cstheme="minorHAnsi"/>
                <w:b/>
                <w:sz w:val="18"/>
                <w:szCs w:val="18"/>
              </w:rPr>
            </w:pPr>
          </w:p>
        </w:tc>
        <w:tc>
          <w:tcPr>
            <w:tcW w:w="459" w:type="dxa"/>
            <w:vAlign w:val="center"/>
          </w:tcPr>
          <w:p w14:paraId="079314FC" w14:textId="77777777" w:rsidR="0013510E" w:rsidRPr="00B9566E" w:rsidRDefault="0013510E" w:rsidP="00B9566E">
            <w:pPr>
              <w:rPr>
                <w:rFonts w:asciiTheme="minorHAnsi" w:hAnsiTheme="minorHAnsi" w:cstheme="minorHAnsi"/>
                <w:b/>
                <w:sz w:val="18"/>
                <w:szCs w:val="18"/>
              </w:rPr>
            </w:pPr>
          </w:p>
        </w:tc>
        <w:tc>
          <w:tcPr>
            <w:tcW w:w="725" w:type="dxa"/>
            <w:vAlign w:val="center"/>
          </w:tcPr>
          <w:p w14:paraId="3098C238" w14:textId="77777777" w:rsidR="0013510E" w:rsidRPr="00B9566E" w:rsidRDefault="0013510E" w:rsidP="00B9566E">
            <w:pPr>
              <w:rPr>
                <w:rFonts w:asciiTheme="minorHAnsi" w:hAnsiTheme="minorHAnsi" w:cstheme="minorHAnsi"/>
                <w:b/>
                <w:sz w:val="18"/>
                <w:szCs w:val="18"/>
              </w:rPr>
            </w:pPr>
          </w:p>
        </w:tc>
      </w:tr>
      <w:tr w:rsidR="0013510E" w:rsidRPr="00B9566E" w14:paraId="1DB00EE3" w14:textId="77777777" w:rsidTr="00B9566E">
        <w:trPr>
          <w:trHeight w:val="20"/>
          <w:jc w:val="center"/>
        </w:trPr>
        <w:tc>
          <w:tcPr>
            <w:tcW w:w="4725" w:type="dxa"/>
            <w:vAlign w:val="center"/>
          </w:tcPr>
          <w:p w14:paraId="1904B53F" w14:textId="77777777" w:rsidR="0013510E" w:rsidRPr="00B9566E" w:rsidRDefault="00A93D7E" w:rsidP="00B9566E">
            <w:pPr>
              <w:rPr>
                <w:rFonts w:asciiTheme="minorHAnsi" w:hAnsiTheme="minorHAnsi" w:cstheme="minorHAnsi"/>
                <w:b/>
                <w:bCs/>
                <w:color w:val="000000"/>
                <w:kern w:val="28"/>
                <w:sz w:val="18"/>
                <w:szCs w:val="18"/>
                <w:lang w:val="es-BO"/>
              </w:rPr>
            </w:pPr>
            <w:r w:rsidRPr="00B9566E">
              <w:rPr>
                <w:rFonts w:asciiTheme="minorHAnsi" w:hAnsiTheme="minorHAnsi" w:cstheme="minorHAnsi"/>
                <w:b/>
                <w:bCs/>
                <w:sz w:val="18"/>
                <w:szCs w:val="18"/>
              </w:rPr>
              <w:lastRenderedPageBreak/>
              <w:t xml:space="preserve">EXPERIENCIA </w:t>
            </w:r>
            <w:r w:rsidRPr="00B9566E">
              <w:rPr>
                <w:rFonts w:asciiTheme="minorHAnsi" w:hAnsiTheme="minorHAnsi" w:cstheme="minorHAnsi"/>
                <w:b/>
                <w:bCs/>
                <w:color w:val="000000"/>
                <w:kern w:val="28"/>
                <w:sz w:val="18"/>
                <w:szCs w:val="18"/>
                <w:lang w:val="es-BO"/>
              </w:rPr>
              <w:t>(Para todos los Ítems)</w:t>
            </w:r>
          </w:p>
          <w:p w14:paraId="4B2BBE7B" w14:textId="77777777" w:rsidR="00A93D7E" w:rsidRPr="00B9566E" w:rsidRDefault="00A93D7E" w:rsidP="009619DB">
            <w:pPr>
              <w:numPr>
                <w:ilvl w:val="0"/>
                <w:numId w:val="51"/>
              </w:numPr>
              <w:ind w:left="426"/>
              <w:jc w:val="both"/>
              <w:rPr>
                <w:rFonts w:asciiTheme="minorHAnsi" w:hAnsiTheme="minorHAnsi" w:cstheme="minorHAnsi"/>
                <w:b/>
                <w:bCs/>
                <w:sz w:val="18"/>
                <w:szCs w:val="18"/>
              </w:rPr>
            </w:pPr>
            <w:r w:rsidRPr="00B9566E">
              <w:rPr>
                <w:rFonts w:asciiTheme="minorHAnsi" w:hAnsiTheme="minorHAnsi" w:cstheme="minorHAnsi"/>
                <w:b/>
                <w:bCs/>
                <w:sz w:val="18"/>
                <w:szCs w:val="18"/>
              </w:rPr>
              <w:t>Experiencia general de la empresa</w:t>
            </w:r>
          </w:p>
          <w:p w14:paraId="68375DF5" w14:textId="77777777" w:rsidR="00A93D7E" w:rsidRPr="00B9566E" w:rsidRDefault="00A93D7E" w:rsidP="00B9566E">
            <w:pPr>
              <w:jc w:val="both"/>
              <w:rPr>
                <w:rFonts w:asciiTheme="minorHAnsi" w:hAnsiTheme="minorHAnsi" w:cstheme="minorHAnsi"/>
                <w:bCs/>
                <w:sz w:val="18"/>
                <w:szCs w:val="18"/>
              </w:rPr>
            </w:pPr>
            <w:r w:rsidRPr="00B9566E">
              <w:rPr>
                <w:rFonts w:asciiTheme="minorHAnsi" w:hAnsiTheme="minorHAnsi" w:cstheme="minorHAnsi"/>
                <w:bCs/>
                <w:sz w:val="18"/>
                <w:szCs w:val="18"/>
              </w:rPr>
              <w:t xml:space="preserve">La empresa deberá contar con mínimo de cinco proyectos y/o servicios en las actividades de la industria Petrolera demostrables con la presentación adjunta a la propuesta de una fotocopia de factura emitida por proyecto y/o servicio; por un valor mínimo de Bolivianos  2.810.406,20  (Dos millones ochocientos diez mil cuatrocientos seis 20/100) correspondiente al 20% del precio referencial total </w:t>
            </w:r>
          </w:p>
          <w:p w14:paraId="2F1C61B6" w14:textId="77777777" w:rsidR="00A93D7E" w:rsidRPr="00B9566E" w:rsidRDefault="00A93D7E" w:rsidP="00B9566E">
            <w:pPr>
              <w:ind w:left="709"/>
              <w:jc w:val="both"/>
              <w:rPr>
                <w:rFonts w:asciiTheme="minorHAnsi" w:hAnsiTheme="minorHAnsi" w:cstheme="minorHAnsi"/>
                <w:bCs/>
                <w:sz w:val="18"/>
                <w:szCs w:val="18"/>
              </w:rPr>
            </w:pPr>
          </w:p>
          <w:p w14:paraId="6EDD578F" w14:textId="77777777" w:rsidR="00A93D7E" w:rsidRPr="00B9566E" w:rsidRDefault="00A93D7E" w:rsidP="009619DB">
            <w:pPr>
              <w:numPr>
                <w:ilvl w:val="0"/>
                <w:numId w:val="51"/>
              </w:numPr>
              <w:ind w:left="426"/>
              <w:jc w:val="both"/>
              <w:rPr>
                <w:rFonts w:asciiTheme="minorHAnsi" w:hAnsiTheme="minorHAnsi" w:cstheme="minorHAnsi"/>
                <w:b/>
                <w:bCs/>
                <w:sz w:val="18"/>
                <w:szCs w:val="18"/>
              </w:rPr>
            </w:pPr>
            <w:r w:rsidRPr="00B9566E">
              <w:rPr>
                <w:rFonts w:asciiTheme="minorHAnsi" w:hAnsiTheme="minorHAnsi" w:cstheme="minorHAnsi"/>
                <w:b/>
                <w:bCs/>
                <w:sz w:val="18"/>
                <w:szCs w:val="18"/>
              </w:rPr>
              <w:t>Experiencia especifica de la empresa</w:t>
            </w:r>
          </w:p>
          <w:p w14:paraId="41B48817" w14:textId="3C74FDFD" w:rsidR="00A93D7E" w:rsidRPr="00B9566E" w:rsidRDefault="00A93D7E" w:rsidP="00B9566E">
            <w:pPr>
              <w:rPr>
                <w:rFonts w:asciiTheme="minorHAnsi" w:hAnsiTheme="minorHAnsi" w:cstheme="minorHAnsi"/>
                <w:b/>
                <w:sz w:val="18"/>
                <w:szCs w:val="18"/>
              </w:rPr>
            </w:pPr>
            <w:r w:rsidRPr="00B9566E">
              <w:rPr>
                <w:rFonts w:asciiTheme="minorHAnsi" w:hAnsiTheme="minorHAnsi" w:cstheme="minorHAnsi"/>
                <w:bCs/>
                <w:sz w:val="18"/>
                <w:szCs w:val="18"/>
              </w:rPr>
              <w:t xml:space="preserve">La empresa deberá contar con mínimo de dos proyectos relacionados puntualmente al diseño, construcción y/o implementación de Estaciones Distritales de Regulación y/o City </w:t>
            </w:r>
            <w:proofErr w:type="spellStart"/>
            <w:r w:rsidRPr="00B9566E">
              <w:rPr>
                <w:rFonts w:asciiTheme="minorHAnsi" w:hAnsiTheme="minorHAnsi" w:cstheme="minorHAnsi"/>
                <w:bCs/>
                <w:sz w:val="18"/>
                <w:szCs w:val="18"/>
              </w:rPr>
              <w:t>Gate</w:t>
            </w:r>
            <w:proofErr w:type="spellEnd"/>
            <w:r w:rsidRPr="00B9566E">
              <w:rPr>
                <w:rFonts w:asciiTheme="minorHAnsi" w:hAnsiTheme="minorHAnsi" w:cstheme="minorHAnsi"/>
                <w:bCs/>
                <w:sz w:val="18"/>
                <w:szCs w:val="18"/>
              </w:rPr>
              <w:t>, demostrables con la presentación adjunta a la propuesta de una fotocopia de factura emitida por proyecto y/o servicio.</w:t>
            </w:r>
          </w:p>
        </w:tc>
        <w:tc>
          <w:tcPr>
            <w:tcW w:w="2786" w:type="dxa"/>
            <w:vAlign w:val="center"/>
          </w:tcPr>
          <w:p w14:paraId="45D5A642" w14:textId="77777777" w:rsidR="0013510E" w:rsidRPr="00B9566E" w:rsidRDefault="0013510E" w:rsidP="00B9566E">
            <w:pPr>
              <w:rPr>
                <w:rFonts w:asciiTheme="minorHAnsi" w:hAnsiTheme="minorHAnsi" w:cstheme="minorHAnsi"/>
                <w:b/>
                <w:sz w:val="18"/>
                <w:szCs w:val="18"/>
              </w:rPr>
            </w:pPr>
          </w:p>
        </w:tc>
        <w:tc>
          <w:tcPr>
            <w:tcW w:w="484" w:type="dxa"/>
            <w:vAlign w:val="center"/>
          </w:tcPr>
          <w:p w14:paraId="30580BE4" w14:textId="77777777" w:rsidR="0013510E" w:rsidRPr="00B9566E" w:rsidRDefault="0013510E" w:rsidP="00B9566E">
            <w:pPr>
              <w:rPr>
                <w:rFonts w:asciiTheme="minorHAnsi" w:hAnsiTheme="minorHAnsi" w:cstheme="minorHAnsi"/>
                <w:b/>
                <w:sz w:val="18"/>
                <w:szCs w:val="18"/>
              </w:rPr>
            </w:pPr>
          </w:p>
        </w:tc>
        <w:tc>
          <w:tcPr>
            <w:tcW w:w="459" w:type="dxa"/>
            <w:vAlign w:val="center"/>
          </w:tcPr>
          <w:p w14:paraId="3CCD0278" w14:textId="77777777" w:rsidR="0013510E" w:rsidRPr="00B9566E" w:rsidRDefault="0013510E" w:rsidP="00B9566E">
            <w:pPr>
              <w:rPr>
                <w:rFonts w:asciiTheme="minorHAnsi" w:hAnsiTheme="minorHAnsi" w:cstheme="minorHAnsi"/>
                <w:b/>
                <w:sz w:val="18"/>
                <w:szCs w:val="18"/>
              </w:rPr>
            </w:pPr>
          </w:p>
        </w:tc>
        <w:tc>
          <w:tcPr>
            <w:tcW w:w="725" w:type="dxa"/>
            <w:vAlign w:val="center"/>
          </w:tcPr>
          <w:p w14:paraId="1FE48ADD" w14:textId="77777777" w:rsidR="0013510E" w:rsidRPr="00B9566E" w:rsidRDefault="0013510E" w:rsidP="00B9566E">
            <w:pPr>
              <w:rPr>
                <w:rFonts w:asciiTheme="minorHAnsi" w:hAnsiTheme="minorHAnsi" w:cstheme="minorHAnsi"/>
                <w:b/>
                <w:sz w:val="18"/>
                <w:szCs w:val="18"/>
              </w:rPr>
            </w:pPr>
          </w:p>
        </w:tc>
      </w:tr>
      <w:tr w:rsidR="0013510E" w:rsidRPr="00B9566E" w14:paraId="1BB6FE34" w14:textId="77777777" w:rsidTr="00B9566E">
        <w:trPr>
          <w:trHeight w:val="20"/>
          <w:jc w:val="center"/>
        </w:trPr>
        <w:tc>
          <w:tcPr>
            <w:tcW w:w="4725" w:type="dxa"/>
            <w:vAlign w:val="center"/>
          </w:tcPr>
          <w:p w14:paraId="0637E2B3" w14:textId="533DF4B0" w:rsidR="0013510E" w:rsidRPr="00B9566E" w:rsidRDefault="00A93D7E" w:rsidP="009619DB">
            <w:pPr>
              <w:pStyle w:val="Prrafodelista"/>
              <w:numPr>
                <w:ilvl w:val="0"/>
                <w:numId w:val="38"/>
              </w:numPr>
              <w:ind w:left="567" w:hanging="567"/>
              <w:contextualSpacing/>
              <w:jc w:val="both"/>
              <w:rPr>
                <w:rFonts w:asciiTheme="minorHAnsi" w:hAnsiTheme="minorHAnsi" w:cstheme="minorHAnsi"/>
                <w:sz w:val="18"/>
                <w:szCs w:val="18"/>
              </w:rPr>
            </w:pPr>
            <w:r w:rsidRPr="00B9566E">
              <w:rPr>
                <w:rFonts w:asciiTheme="minorHAnsi" w:hAnsiTheme="minorHAnsi" w:cstheme="minorHAnsi"/>
                <w:b/>
                <w:bCs/>
                <w:sz w:val="18"/>
                <w:szCs w:val="18"/>
                <w:lang w:eastAsia="es-BO"/>
              </w:rPr>
              <w:t>CONDICIONES REQUERIDAS PARA EL BIEN (De cumplimiento obligatorio por el proponente)</w:t>
            </w:r>
          </w:p>
        </w:tc>
        <w:tc>
          <w:tcPr>
            <w:tcW w:w="2786" w:type="dxa"/>
            <w:vAlign w:val="center"/>
          </w:tcPr>
          <w:p w14:paraId="2900A467" w14:textId="77777777" w:rsidR="0013510E" w:rsidRPr="00B9566E" w:rsidRDefault="0013510E" w:rsidP="00B9566E">
            <w:pPr>
              <w:rPr>
                <w:rFonts w:asciiTheme="minorHAnsi" w:hAnsiTheme="minorHAnsi" w:cstheme="minorHAnsi"/>
                <w:b/>
                <w:sz w:val="18"/>
                <w:szCs w:val="18"/>
              </w:rPr>
            </w:pPr>
          </w:p>
        </w:tc>
        <w:tc>
          <w:tcPr>
            <w:tcW w:w="484" w:type="dxa"/>
            <w:vAlign w:val="center"/>
          </w:tcPr>
          <w:p w14:paraId="18AFBFD0" w14:textId="77777777" w:rsidR="0013510E" w:rsidRPr="00B9566E" w:rsidRDefault="0013510E" w:rsidP="00B9566E">
            <w:pPr>
              <w:rPr>
                <w:rFonts w:asciiTheme="minorHAnsi" w:hAnsiTheme="minorHAnsi" w:cstheme="minorHAnsi"/>
                <w:b/>
                <w:sz w:val="18"/>
                <w:szCs w:val="18"/>
              </w:rPr>
            </w:pPr>
          </w:p>
        </w:tc>
        <w:tc>
          <w:tcPr>
            <w:tcW w:w="459" w:type="dxa"/>
            <w:vAlign w:val="center"/>
          </w:tcPr>
          <w:p w14:paraId="295E517A" w14:textId="77777777" w:rsidR="0013510E" w:rsidRPr="00B9566E" w:rsidRDefault="0013510E" w:rsidP="00B9566E">
            <w:pPr>
              <w:rPr>
                <w:rFonts w:asciiTheme="minorHAnsi" w:hAnsiTheme="minorHAnsi" w:cstheme="minorHAnsi"/>
                <w:b/>
                <w:sz w:val="18"/>
                <w:szCs w:val="18"/>
              </w:rPr>
            </w:pPr>
          </w:p>
        </w:tc>
        <w:tc>
          <w:tcPr>
            <w:tcW w:w="725" w:type="dxa"/>
            <w:vAlign w:val="center"/>
          </w:tcPr>
          <w:p w14:paraId="226870AA" w14:textId="77777777" w:rsidR="0013510E" w:rsidRPr="00B9566E" w:rsidRDefault="0013510E" w:rsidP="00B9566E">
            <w:pPr>
              <w:rPr>
                <w:rFonts w:asciiTheme="minorHAnsi" w:hAnsiTheme="minorHAnsi" w:cstheme="minorHAnsi"/>
                <w:b/>
                <w:sz w:val="18"/>
                <w:szCs w:val="18"/>
              </w:rPr>
            </w:pPr>
          </w:p>
        </w:tc>
      </w:tr>
      <w:tr w:rsidR="0013510E" w:rsidRPr="00B9566E" w14:paraId="4045A711" w14:textId="77777777" w:rsidTr="00B9566E">
        <w:trPr>
          <w:trHeight w:val="20"/>
          <w:jc w:val="center"/>
        </w:trPr>
        <w:tc>
          <w:tcPr>
            <w:tcW w:w="4725" w:type="dxa"/>
            <w:vAlign w:val="center"/>
          </w:tcPr>
          <w:p w14:paraId="13C78DD0" w14:textId="77777777" w:rsidR="0013510E" w:rsidRPr="00B9566E" w:rsidRDefault="00A93D7E" w:rsidP="00B9566E">
            <w:pPr>
              <w:rPr>
                <w:rFonts w:asciiTheme="minorHAnsi" w:hAnsiTheme="minorHAnsi" w:cstheme="minorHAnsi"/>
                <w:b/>
                <w:bCs/>
                <w:color w:val="000000"/>
                <w:kern w:val="28"/>
                <w:sz w:val="18"/>
                <w:szCs w:val="18"/>
                <w:lang w:val="es-BO"/>
              </w:rPr>
            </w:pPr>
            <w:r w:rsidRPr="00B9566E">
              <w:rPr>
                <w:rFonts w:asciiTheme="minorHAnsi" w:hAnsiTheme="minorHAnsi" w:cstheme="minorHAnsi"/>
                <w:b/>
                <w:bCs/>
                <w:sz w:val="18"/>
                <w:szCs w:val="18"/>
              </w:rPr>
              <w:t xml:space="preserve">LUGAR DE ENTREGA DE LOS BIENES </w:t>
            </w:r>
            <w:r w:rsidRPr="00B9566E">
              <w:rPr>
                <w:rFonts w:asciiTheme="minorHAnsi" w:hAnsiTheme="minorHAnsi" w:cstheme="minorHAnsi"/>
                <w:b/>
                <w:bCs/>
                <w:color w:val="000000"/>
                <w:kern w:val="28"/>
                <w:sz w:val="18"/>
                <w:szCs w:val="18"/>
                <w:lang w:val="es-BO"/>
              </w:rPr>
              <w:t>(Para todos los Ítems)</w:t>
            </w:r>
          </w:p>
          <w:p w14:paraId="01027F6D" w14:textId="77777777" w:rsidR="00A93D7E" w:rsidRPr="00B9566E" w:rsidRDefault="00A93D7E" w:rsidP="00B9566E">
            <w:pPr>
              <w:autoSpaceDE w:val="0"/>
              <w:autoSpaceDN w:val="0"/>
              <w:adjustRightInd w:val="0"/>
              <w:jc w:val="both"/>
              <w:rPr>
                <w:rFonts w:asciiTheme="minorHAnsi" w:hAnsiTheme="minorHAnsi" w:cstheme="minorHAnsi"/>
                <w:bCs/>
                <w:sz w:val="18"/>
                <w:szCs w:val="18"/>
              </w:rPr>
            </w:pPr>
            <w:r w:rsidRPr="00B9566E">
              <w:rPr>
                <w:rFonts w:asciiTheme="minorHAnsi" w:hAnsiTheme="minorHAnsi" w:cstheme="minorHAnsi"/>
                <w:bCs/>
                <w:sz w:val="18"/>
                <w:szCs w:val="18"/>
              </w:rPr>
              <w:t>Todos los bienes serán entregados en Almacenes de YPFB del departamento de La Paz definiéndose como terminal los almacenes de YPFB.</w:t>
            </w:r>
          </w:p>
          <w:p w14:paraId="57DF3704" w14:textId="77777777" w:rsidR="00A93D7E" w:rsidRPr="00B9566E" w:rsidRDefault="00A93D7E" w:rsidP="00B9566E">
            <w:pPr>
              <w:autoSpaceDE w:val="0"/>
              <w:autoSpaceDN w:val="0"/>
              <w:adjustRightInd w:val="0"/>
              <w:jc w:val="both"/>
              <w:rPr>
                <w:rFonts w:asciiTheme="minorHAnsi" w:hAnsiTheme="minorHAnsi" w:cstheme="minorHAnsi"/>
                <w:bCs/>
                <w:sz w:val="18"/>
                <w:szCs w:val="18"/>
              </w:rPr>
            </w:pPr>
          </w:p>
          <w:p w14:paraId="294E6AB1" w14:textId="77777777" w:rsidR="00A93D7E" w:rsidRPr="00B9566E" w:rsidRDefault="00A93D7E" w:rsidP="00B9566E">
            <w:pPr>
              <w:autoSpaceDE w:val="0"/>
              <w:autoSpaceDN w:val="0"/>
              <w:adjustRightInd w:val="0"/>
              <w:jc w:val="both"/>
              <w:rPr>
                <w:rFonts w:asciiTheme="minorHAnsi" w:hAnsiTheme="minorHAnsi" w:cstheme="minorHAnsi"/>
                <w:bCs/>
                <w:sz w:val="18"/>
                <w:szCs w:val="18"/>
              </w:rPr>
            </w:pPr>
            <w:r w:rsidRPr="00B9566E">
              <w:rPr>
                <w:rFonts w:asciiTheme="minorHAnsi" w:hAnsiTheme="minorHAnsi" w:cstheme="minorHAnsi"/>
                <w:bCs/>
                <w:sz w:val="18"/>
                <w:szCs w:val="18"/>
              </w:rPr>
              <w:t>(*)Almacenes de YPFB del departamento de La Paz, de acuerdo a lo especificado en el presente documento se indica que con 30 días calendario de anticipación al arribo de los bienes se deberá coordinar con personal de la GNRGD para designar el almacén al cual deberá realizar la entrega. Los almacenes de YPFB son los siguientes:</w:t>
            </w:r>
          </w:p>
          <w:p w14:paraId="405FD1A8" w14:textId="77777777" w:rsidR="00A93D7E" w:rsidRPr="00B9566E" w:rsidRDefault="00A93D7E" w:rsidP="00B9566E">
            <w:pPr>
              <w:autoSpaceDE w:val="0"/>
              <w:autoSpaceDN w:val="0"/>
              <w:adjustRightInd w:val="0"/>
              <w:jc w:val="both"/>
              <w:rPr>
                <w:rFonts w:asciiTheme="minorHAnsi" w:hAnsiTheme="minorHAnsi" w:cstheme="minorHAnsi"/>
                <w:bCs/>
                <w:sz w:val="18"/>
                <w:szCs w:val="18"/>
              </w:rPr>
            </w:pPr>
          </w:p>
          <w:p w14:paraId="36FAED34" w14:textId="77777777" w:rsidR="00A93D7E" w:rsidRPr="00B9566E" w:rsidRDefault="00A93D7E" w:rsidP="009619DB">
            <w:pPr>
              <w:numPr>
                <w:ilvl w:val="0"/>
                <w:numId w:val="47"/>
              </w:numPr>
              <w:tabs>
                <w:tab w:val="num" w:pos="214"/>
              </w:tabs>
              <w:autoSpaceDE w:val="0"/>
              <w:autoSpaceDN w:val="0"/>
              <w:adjustRightInd w:val="0"/>
              <w:ind w:left="214" w:hanging="214"/>
              <w:jc w:val="both"/>
              <w:rPr>
                <w:rFonts w:asciiTheme="minorHAnsi" w:hAnsiTheme="minorHAnsi" w:cstheme="minorHAnsi"/>
                <w:bCs/>
                <w:sz w:val="18"/>
                <w:szCs w:val="18"/>
              </w:rPr>
            </w:pPr>
            <w:r w:rsidRPr="00B9566E">
              <w:rPr>
                <w:rFonts w:asciiTheme="minorHAnsi" w:hAnsiTheme="minorHAnsi" w:cstheme="minorHAnsi"/>
                <w:bCs/>
                <w:sz w:val="18"/>
                <w:szCs w:val="18"/>
              </w:rPr>
              <w:t>Almacenes YPFB PLEA ubicado en la Av. Juan Pablo II a lado del SEGIP Ciudad de El Alto.</w:t>
            </w:r>
          </w:p>
          <w:p w14:paraId="5642DF90" w14:textId="536AAF31" w:rsidR="00A93D7E" w:rsidRPr="00B9566E" w:rsidRDefault="00A93D7E" w:rsidP="009619DB">
            <w:pPr>
              <w:numPr>
                <w:ilvl w:val="0"/>
                <w:numId w:val="47"/>
              </w:numPr>
              <w:tabs>
                <w:tab w:val="num" w:pos="214"/>
              </w:tabs>
              <w:autoSpaceDE w:val="0"/>
              <w:autoSpaceDN w:val="0"/>
              <w:adjustRightInd w:val="0"/>
              <w:ind w:left="214" w:hanging="214"/>
              <w:jc w:val="both"/>
              <w:rPr>
                <w:rFonts w:asciiTheme="minorHAnsi" w:hAnsiTheme="minorHAnsi" w:cstheme="minorHAnsi"/>
                <w:b/>
                <w:sz w:val="18"/>
                <w:szCs w:val="18"/>
              </w:rPr>
            </w:pPr>
            <w:r w:rsidRPr="00B9566E">
              <w:rPr>
                <w:rFonts w:asciiTheme="minorHAnsi" w:hAnsiTheme="minorHAnsi" w:cstheme="minorHAnsi"/>
                <w:bCs/>
                <w:sz w:val="18"/>
                <w:szCs w:val="18"/>
              </w:rPr>
              <w:t xml:space="preserve">Almacenes YPFB SENKATA ubicado en la Av. Circunvalación N° 1000 Urb. San Cristóbal Zona </w:t>
            </w:r>
            <w:proofErr w:type="spellStart"/>
            <w:r w:rsidRPr="00B9566E">
              <w:rPr>
                <w:rFonts w:asciiTheme="minorHAnsi" w:hAnsiTheme="minorHAnsi" w:cstheme="minorHAnsi"/>
                <w:bCs/>
                <w:sz w:val="18"/>
                <w:szCs w:val="18"/>
              </w:rPr>
              <w:t>Senkata</w:t>
            </w:r>
            <w:proofErr w:type="spellEnd"/>
            <w:r w:rsidRPr="00B9566E">
              <w:rPr>
                <w:rFonts w:asciiTheme="minorHAnsi" w:hAnsiTheme="minorHAnsi" w:cstheme="minorHAnsi"/>
                <w:bCs/>
                <w:sz w:val="18"/>
                <w:szCs w:val="18"/>
              </w:rPr>
              <w:t xml:space="preserve"> Ciudad de El Alto.</w:t>
            </w:r>
          </w:p>
        </w:tc>
        <w:tc>
          <w:tcPr>
            <w:tcW w:w="2786" w:type="dxa"/>
            <w:vAlign w:val="center"/>
          </w:tcPr>
          <w:p w14:paraId="5E878CE0" w14:textId="77777777" w:rsidR="0013510E" w:rsidRPr="00B9566E" w:rsidRDefault="0013510E" w:rsidP="00B9566E">
            <w:pPr>
              <w:rPr>
                <w:rFonts w:asciiTheme="minorHAnsi" w:hAnsiTheme="minorHAnsi" w:cstheme="minorHAnsi"/>
                <w:b/>
                <w:sz w:val="18"/>
                <w:szCs w:val="18"/>
              </w:rPr>
            </w:pPr>
          </w:p>
        </w:tc>
        <w:tc>
          <w:tcPr>
            <w:tcW w:w="484" w:type="dxa"/>
            <w:vAlign w:val="center"/>
          </w:tcPr>
          <w:p w14:paraId="113446FE" w14:textId="77777777" w:rsidR="0013510E" w:rsidRPr="00B9566E" w:rsidRDefault="0013510E" w:rsidP="00B9566E">
            <w:pPr>
              <w:rPr>
                <w:rFonts w:asciiTheme="minorHAnsi" w:hAnsiTheme="minorHAnsi" w:cstheme="minorHAnsi"/>
                <w:b/>
                <w:sz w:val="18"/>
                <w:szCs w:val="18"/>
              </w:rPr>
            </w:pPr>
          </w:p>
        </w:tc>
        <w:tc>
          <w:tcPr>
            <w:tcW w:w="459" w:type="dxa"/>
            <w:vAlign w:val="center"/>
          </w:tcPr>
          <w:p w14:paraId="1D943B0B" w14:textId="77777777" w:rsidR="0013510E" w:rsidRPr="00B9566E" w:rsidRDefault="0013510E" w:rsidP="00B9566E">
            <w:pPr>
              <w:rPr>
                <w:rFonts w:asciiTheme="minorHAnsi" w:hAnsiTheme="minorHAnsi" w:cstheme="minorHAnsi"/>
                <w:b/>
                <w:sz w:val="18"/>
                <w:szCs w:val="18"/>
              </w:rPr>
            </w:pPr>
          </w:p>
        </w:tc>
        <w:tc>
          <w:tcPr>
            <w:tcW w:w="725" w:type="dxa"/>
            <w:vAlign w:val="center"/>
          </w:tcPr>
          <w:p w14:paraId="5AA9D462" w14:textId="77777777" w:rsidR="0013510E" w:rsidRPr="00B9566E" w:rsidRDefault="0013510E" w:rsidP="00B9566E">
            <w:pPr>
              <w:rPr>
                <w:rFonts w:asciiTheme="minorHAnsi" w:hAnsiTheme="minorHAnsi" w:cstheme="minorHAnsi"/>
                <w:b/>
                <w:sz w:val="18"/>
                <w:szCs w:val="18"/>
              </w:rPr>
            </w:pPr>
          </w:p>
        </w:tc>
      </w:tr>
      <w:tr w:rsidR="0013510E" w:rsidRPr="00B9566E" w14:paraId="5D019513" w14:textId="77777777" w:rsidTr="00B9566E">
        <w:trPr>
          <w:trHeight w:val="20"/>
          <w:jc w:val="center"/>
        </w:trPr>
        <w:tc>
          <w:tcPr>
            <w:tcW w:w="4725" w:type="dxa"/>
            <w:vAlign w:val="center"/>
          </w:tcPr>
          <w:p w14:paraId="1B574450" w14:textId="77777777" w:rsidR="0013510E" w:rsidRPr="00B9566E" w:rsidRDefault="00B9566E" w:rsidP="00B9566E">
            <w:pPr>
              <w:rPr>
                <w:rFonts w:asciiTheme="minorHAnsi" w:hAnsiTheme="minorHAnsi" w:cstheme="minorHAnsi"/>
                <w:b/>
                <w:bCs/>
                <w:color w:val="000000"/>
                <w:kern w:val="28"/>
                <w:sz w:val="18"/>
                <w:szCs w:val="18"/>
                <w:lang w:val="es-BO"/>
              </w:rPr>
            </w:pPr>
            <w:r w:rsidRPr="00B9566E">
              <w:rPr>
                <w:rFonts w:asciiTheme="minorHAnsi" w:hAnsiTheme="minorHAnsi" w:cstheme="minorHAnsi"/>
                <w:b/>
                <w:sz w:val="18"/>
                <w:szCs w:val="18"/>
              </w:rPr>
              <w:t xml:space="preserve">GARANTÍA TÉCNICA </w:t>
            </w:r>
            <w:r w:rsidRPr="00B9566E">
              <w:rPr>
                <w:rFonts w:asciiTheme="minorHAnsi" w:hAnsiTheme="minorHAnsi" w:cstheme="minorHAnsi"/>
                <w:b/>
                <w:bCs/>
                <w:color w:val="000000"/>
                <w:kern w:val="28"/>
                <w:sz w:val="18"/>
                <w:szCs w:val="18"/>
                <w:lang w:val="es-BO"/>
              </w:rPr>
              <w:t>(Para todos los Ítems)</w:t>
            </w:r>
          </w:p>
          <w:p w14:paraId="5C6142D9" w14:textId="77777777" w:rsidR="00B9566E" w:rsidRPr="00B9566E" w:rsidRDefault="00B9566E" w:rsidP="009619DB">
            <w:pPr>
              <w:numPr>
                <w:ilvl w:val="0"/>
                <w:numId w:val="35"/>
              </w:numPr>
              <w:ind w:left="426"/>
              <w:jc w:val="both"/>
              <w:rPr>
                <w:rFonts w:asciiTheme="minorHAnsi" w:hAnsiTheme="minorHAnsi" w:cstheme="minorHAnsi"/>
                <w:b/>
                <w:bCs/>
                <w:color w:val="000000"/>
                <w:kern w:val="28"/>
                <w:sz w:val="18"/>
                <w:szCs w:val="18"/>
                <w:lang w:val="es-BO"/>
              </w:rPr>
            </w:pPr>
            <w:r w:rsidRPr="00B9566E">
              <w:rPr>
                <w:rFonts w:asciiTheme="minorHAnsi" w:hAnsiTheme="minorHAnsi" w:cstheme="minorHAnsi"/>
                <w:b/>
                <w:bCs/>
                <w:color w:val="000000"/>
                <w:kern w:val="28"/>
                <w:sz w:val="18"/>
                <w:szCs w:val="18"/>
                <w:lang w:val="es-BO"/>
              </w:rPr>
              <w:t>GARANTÍA DE REPOSICIÓN</w:t>
            </w:r>
          </w:p>
          <w:p w14:paraId="1A4E5920" w14:textId="77777777" w:rsidR="00B9566E" w:rsidRPr="00B9566E" w:rsidRDefault="00B9566E" w:rsidP="00B9566E">
            <w:pPr>
              <w:jc w:val="both"/>
              <w:rPr>
                <w:rFonts w:asciiTheme="minorHAnsi" w:hAnsiTheme="minorHAnsi" w:cstheme="minorHAnsi"/>
                <w:bCs/>
                <w:color w:val="000000"/>
                <w:kern w:val="28"/>
                <w:sz w:val="18"/>
                <w:szCs w:val="18"/>
                <w:lang w:val="es-BO"/>
              </w:rPr>
            </w:pPr>
            <w:r w:rsidRPr="00B9566E">
              <w:rPr>
                <w:rFonts w:asciiTheme="minorHAnsi" w:hAnsiTheme="minorHAnsi" w:cstheme="minorHAnsi"/>
                <w:bCs/>
                <w:color w:val="000000"/>
                <w:kern w:val="28"/>
                <w:sz w:val="18"/>
                <w:szCs w:val="18"/>
                <w:lang w:val="es-BO"/>
              </w:rPr>
              <w:t>Los bienes provistos deberán ser nuevos en la totalidad de sus componentes, por lo que se requiere que el proveedor otorgue a YPFB la correspondiente garantía (certificación o documento de garantía notariado) de reposición de Bien o Componente defectuosas o no operables por el lapso de 2 años como mínimo, desde la entrega total de cada ítem.</w:t>
            </w:r>
          </w:p>
          <w:p w14:paraId="4ABDCF61" w14:textId="77777777" w:rsidR="00B9566E" w:rsidRPr="00B9566E" w:rsidRDefault="00B9566E" w:rsidP="00B9566E">
            <w:pPr>
              <w:jc w:val="both"/>
              <w:rPr>
                <w:rFonts w:asciiTheme="minorHAnsi" w:hAnsiTheme="minorHAnsi" w:cstheme="minorHAnsi"/>
                <w:bCs/>
                <w:color w:val="000000"/>
                <w:kern w:val="28"/>
                <w:sz w:val="18"/>
                <w:szCs w:val="18"/>
                <w:lang w:val="es-BO"/>
              </w:rPr>
            </w:pPr>
          </w:p>
          <w:p w14:paraId="6EC9A343" w14:textId="77777777" w:rsidR="00B9566E" w:rsidRPr="00B9566E" w:rsidRDefault="00B9566E" w:rsidP="00B9566E">
            <w:pPr>
              <w:jc w:val="both"/>
              <w:rPr>
                <w:rFonts w:asciiTheme="minorHAnsi" w:hAnsiTheme="minorHAnsi" w:cstheme="minorHAnsi"/>
                <w:bCs/>
                <w:sz w:val="18"/>
                <w:szCs w:val="18"/>
              </w:rPr>
            </w:pPr>
            <w:r w:rsidRPr="00B9566E">
              <w:rPr>
                <w:rFonts w:asciiTheme="minorHAnsi" w:hAnsiTheme="minorHAnsi" w:cstheme="minorHAnsi"/>
                <w:bCs/>
                <w:sz w:val="18"/>
                <w:szCs w:val="18"/>
              </w:rPr>
              <w:t>En caso de encontrarse un bien defectuoso, el componente defectuoso del bien será reemplazado instalado y ajustado, en un plazo máximo de 80 días calendario, a partir de la notificación, en el lugar en el que YPFB disponga, dentro del territorio boliviano, no siendo necesariamente este, el lugar de entrega del bien.</w:t>
            </w:r>
          </w:p>
          <w:p w14:paraId="4889382D" w14:textId="77777777" w:rsidR="00B9566E" w:rsidRPr="00B9566E" w:rsidRDefault="00B9566E" w:rsidP="00B9566E">
            <w:pPr>
              <w:jc w:val="both"/>
              <w:rPr>
                <w:rFonts w:asciiTheme="minorHAnsi" w:hAnsiTheme="minorHAnsi" w:cstheme="minorHAnsi"/>
                <w:bCs/>
                <w:color w:val="000000"/>
                <w:kern w:val="28"/>
                <w:sz w:val="18"/>
                <w:szCs w:val="18"/>
                <w:lang w:val="es-BO"/>
              </w:rPr>
            </w:pPr>
          </w:p>
          <w:p w14:paraId="533CF37C" w14:textId="77777777" w:rsidR="00B9566E" w:rsidRPr="00B9566E" w:rsidRDefault="00B9566E" w:rsidP="00B9566E">
            <w:pPr>
              <w:jc w:val="both"/>
              <w:rPr>
                <w:rFonts w:asciiTheme="minorHAnsi" w:hAnsiTheme="minorHAnsi" w:cstheme="minorHAnsi"/>
                <w:bCs/>
                <w:color w:val="000000"/>
                <w:kern w:val="28"/>
                <w:sz w:val="18"/>
                <w:szCs w:val="18"/>
                <w:lang w:val="es-BO"/>
              </w:rPr>
            </w:pPr>
            <w:r w:rsidRPr="00B9566E">
              <w:rPr>
                <w:rFonts w:asciiTheme="minorHAnsi" w:hAnsiTheme="minorHAnsi" w:cstheme="minorHAnsi"/>
                <w:bCs/>
                <w:color w:val="000000"/>
                <w:kern w:val="28"/>
                <w:sz w:val="18"/>
                <w:szCs w:val="18"/>
                <w:lang w:val="es-BO"/>
              </w:rPr>
              <w:t>En caso de incumplimiento, podrá ser elevado a instrumento público con fines legales.</w:t>
            </w:r>
          </w:p>
          <w:p w14:paraId="6455AD6B" w14:textId="77777777" w:rsidR="00B9566E" w:rsidRPr="00B9566E" w:rsidRDefault="00B9566E" w:rsidP="00B9566E">
            <w:pPr>
              <w:jc w:val="both"/>
              <w:rPr>
                <w:rFonts w:asciiTheme="minorHAnsi" w:hAnsiTheme="minorHAnsi" w:cstheme="minorHAnsi"/>
                <w:bCs/>
                <w:color w:val="000000"/>
                <w:kern w:val="28"/>
                <w:sz w:val="18"/>
                <w:szCs w:val="18"/>
                <w:lang w:val="es-BO"/>
              </w:rPr>
            </w:pPr>
          </w:p>
          <w:p w14:paraId="45EAC5C0" w14:textId="77777777" w:rsidR="00B9566E" w:rsidRPr="00B9566E" w:rsidRDefault="00B9566E" w:rsidP="00B9566E">
            <w:pPr>
              <w:rPr>
                <w:rFonts w:asciiTheme="minorHAnsi" w:hAnsiTheme="minorHAnsi" w:cstheme="minorHAnsi"/>
                <w:bCs/>
                <w:color w:val="000000"/>
                <w:kern w:val="28"/>
                <w:sz w:val="18"/>
                <w:szCs w:val="18"/>
                <w:lang w:val="es-BO"/>
              </w:rPr>
            </w:pPr>
            <w:r w:rsidRPr="00B9566E">
              <w:rPr>
                <w:rFonts w:asciiTheme="minorHAnsi" w:hAnsiTheme="minorHAnsi" w:cstheme="minorHAnsi"/>
                <w:bCs/>
                <w:color w:val="000000"/>
                <w:kern w:val="28"/>
                <w:sz w:val="18"/>
                <w:szCs w:val="18"/>
                <w:lang w:val="es-BO"/>
              </w:rPr>
              <w:t xml:space="preserve">- </w:t>
            </w:r>
            <w:r w:rsidRPr="00B9566E">
              <w:rPr>
                <w:rFonts w:asciiTheme="minorHAnsi" w:hAnsiTheme="minorHAnsi" w:cstheme="minorHAnsi"/>
                <w:b/>
                <w:bCs/>
                <w:color w:val="000000"/>
                <w:kern w:val="28"/>
                <w:sz w:val="18"/>
                <w:szCs w:val="18"/>
                <w:lang w:val="es-BO"/>
              </w:rPr>
              <w:t>Alcance de la garantía</w:t>
            </w:r>
            <w:r w:rsidRPr="00B9566E">
              <w:rPr>
                <w:rFonts w:asciiTheme="minorHAnsi" w:hAnsiTheme="minorHAnsi" w:cstheme="minorHAnsi"/>
                <w:bCs/>
                <w:color w:val="000000"/>
                <w:kern w:val="28"/>
                <w:sz w:val="18"/>
                <w:szCs w:val="18"/>
                <w:lang w:val="es-BO"/>
              </w:rPr>
              <w:t xml:space="preserve">: </w:t>
            </w:r>
          </w:p>
          <w:p w14:paraId="5AB13575" w14:textId="77777777" w:rsidR="00B9566E" w:rsidRPr="00B9566E" w:rsidRDefault="00B9566E" w:rsidP="00B9566E">
            <w:pPr>
              <w:rPr>
                <w:rFonts w:asciiTheme="minorHAnsi" w:hAnsiTheme="minorHAnsi" w:cstheme="minorHAnsi"/>
                <w:bCs/>
                <w:color w:val="000000"/>
                <w:kern w:val="28"/>
                <w:sz w:val="18"/>
                <w:szCs w:val="18"/>
                <w:lang w:val="es-BO"/>
              </w:rPr>
            </w:pPr>
          </w:p>
          <w:p w14:paraId="5B5CBA1F" w14:textId="77777777" w:rsidR="00B9566E" w:rsidRPr="00B9566E" w:rsidRDefault="00B9566E" w:rsidP="00B9566E">
            <w:pPr>
              <w:jc w:val="both"/>
              <w:rPr>
                <w:rFonts w:asciiTheme="minorHAnsi" w:hAnsiTheme="minorHAnsi" w:cstheme="minorHAnsi"/>
                <w:bCs/>
                <w:color w:val="000000"/>
                <w:kern w:val="28"/>
                <w:sz w:val="18"/>
                <w:szCs w:val="18"/>
                <w:lang w:val="es-BO"/>
              </w:rPr>
            </w:pPr>
            <w:r w:rsidRPr="00B9566E">
              <w:rPr>
                <w:rFonts w:asciiTheme="minorHAnsi" w:hAnsiTheme="minorHAnsi" w:cstheme="minorHAnsi"/>
                <w:bCs/>
                <w:color w:val="000000"/>
                <w:kern w:val="28"/>
                <w:sz w:val="18"/>
                <w:szCs w:val="18"/>
                <w:lang w:val="es-BO"/>
              </w:rPr>
              <w:t xml:space="preserve">YPFB rechazará el material en mal estado por daños en el traslado, carguío o </w:t>
            </w:r>
            <w:proofErr w:type="spellStart"/>
            <w:r w:rsidRPr="00B9566E">
              <w:rPr>
                <w:rFonts w:asciiTheme="minorHAnsi" w:hAnsiTheme="minorHAnsi" w:cstheme="minorHAnsi"/>
                <w:bCs/>
                <w:color w:val="000000"/>
                <w:kern w:val="28"/>
                <w:sz w:val="18"/>
                <w:szCs w:val="18"/>
                <w:lang w:val="es-BO"/>
              </w:rPr>
              <w:t>descarguío</w:t>
            </w:r>
            <w:proofErr w:type="spellEnd"/>
            <w:r w:rsidRPr="00B9566E">
              <w:rPr>
                <w:rFonts w:asciiTheme="minorHAnsi" w:hAnsiTheme="minorHAnsi" w:cstheme="minorHAnsi"/>
                <w:bCs/>
                <w:color w:val="000000"/>
                <w:kern w:val="28"/>
                <w:sz w:val="18"/>
                <w:szCs w:val="18"/>
                <w:lang w:val="es-BO"/>
              </w:rPr>
              <w:t>, defectos de fabricación o cualquier otra situación que afecte la calidad y estado del producto entregado. Cabe aclarar que no se aceptará ningún producto que no sea nuevo.</w:t>
            </w:r>
          </w:p>
          <w:p w14:paraId="0F5D1154" w14:textId="77777777" w:rsidR="00B9566E" w:rsidRPr="00B9566E" w:rsidRDefault="00B9566E" w:rsidP="00B9566E">
            <w:pPr>
              <w:jc w:val="both"/>
              <w:rPr>
                <w:rFonts w:asciiTheme="minorHAnsi" w:hAnsiTheme="minorHAnsi" w:cstheme="minorHAnsi"/>
                <w:bCs/>
                <w:color w:val="000000"/>
                <w:kern w:val="28"/>
                <w:sz w:val="18"/>
                <w:szCs w:val="18"/>
                <w:lang w:val="es-BO"/>
              </w:rPr>
            </w:pPr>
          </w:p>
          <w:p w14:paraId="006E83BC" w14:textId="77777777" w:rsidR="00B9566E" w:rsidRPr="00B9566E" w:rsidRDefault="00B9566E" w:rsidP="00B9566E">
            <w:pPr>
              <w:jc w:val="both"/>
              <w:rPr>
                <w:rFonts w:asciiTheme="minorHAnsi" w:hAnsiTheme="minorHAnsi" w:cstheme="minorHAnsi"/>
                <w:bCs/>
                <w:color w:val="000000"/>
                <w:kern w:val="28"/>
                <w:sz w:val="18"/>
                <w:szCs w:val="18"/>
                <w:lang w:val="es-BO"/>
              </w:rPr>
            </w:pPr>
            <w:r w:rsidRPr="00B9566E">
              <w:rPr>
                <w:rFonts w:asciiTheme="minorHAnsi" w:hAnsiTheme="minorHAnsi" w:cstheme="minorHAnsi"/>
                <w:bCs/>
                <w:color w:val="000000"/>
                <w:kern w:val="28"/>
                <w:sz w:val="18"/>
                <w:szCs w:val="18"/>
                <w:lang w:val="es-BO"/>
              </w:rPr>
              <w:t>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14:paraId="2AC069F6" w14:textId="77777777" w:rsidR="00B9566E" w:rsidRPr="00B9566E" w:rsidRDefault="00B9566E" w:rsidP="00B9566E">
            <w:pPr>
              <w:jc w:val="both"/>
              <w:rPr>
                <w:rFonts w:asciiTheme="minorHAnsi" w:hAnsiTheme="minorHAnsi" w:cstheme="minorHAnsi"/>
                <w:bCs/>
                <w:color w:val="000000"/>
                <w:kern w:val="28"/>
                <w:sz w:val="18"/>
                <w:szCs w:val="18"/>
                <w:lang w:val="es-BO"/>
              </w:rPr>
            </w:pPr>
          </w:p>
          <w:p w14:paraId="32ADD1B8" w14:textId="77777777" w:rsidR="00B9566E" w:rsidRPr="00B9566E" w:rsidRDefault="00B9566E" w:rsidP="00B9566E">
            <w:pPr>
              <w:jc w:val="both"/>
              <w:rPr>
                <w:rFonts w:asciiTheme="minorHAnsi" w:hAnsiTheme="minorHAnsi" w:cstheme="minorHAnsi"/>
                <w:bCs/>
                <w:color w:val="000000"/>
                <w:kern w:val="28"/>
                <w:sz w:val="18"/>
                <w:szCs w:val="18"/>
                <w:lang w:val="es-BO"/>
              </w:rPr>
            </w:pPr>
            <w:r w:rsidRPr="00B9566E">
              <w:rPr>
                <w:rFonts w:asciiTheme="minorHAnsi" w:hAnsiTheme="minorHAnsi" w:cstheme="minorHAnsi"/>
                <w:bCs/>
                <w:color w:val="000000"/>
                <w:kern w:val="28"/>
                <w:sz w:val="18"/>
                <w:szCs w:val="18"/>
                <w:lang w:val="es-BO"/>
              </w:rPr>
              <w:t>El bien reemplazado tendrá la misma garantía de producto y de reemplazo.</w:t>
            </w:r>
          </w:p>
          <w:p w14:paraId="51534C88" w14:textId="77777777" w:rsidR="00B9566E" w:rsidRPr="00B9566E" w:rsidRDefault="00B9566E" w:rsidP="00B9566E">
            <w:pPr>
              <w:jc w:val="both"/>
              <w:rPr>
                <w:rFonts w:asciiTheme="minorHAnsi" w:hAnsiTheme="minorHAnsi" w:cstheme="minorHAnsi"/>
                <w:bCs/>
                <w:color w:val="000000"/>
                <w:kern w:val="28"/>
                <w:sz w:val="18"/>
                <w:szCs w:val="18"/>
                <w:lang w:val="es-BO"/>
              </w:rPr>
            </w:pPr>
          </w:p>
          <w:p w14:paraId="03ABE6F2" w14:textId="77777777" w:rsidR="00B9566E" w:rsidRPr="00B9566E" w:rsidRDefault="00B9566E" w:rsidP="00B9566E">
            <w:pPr>
              <w:jc w:val="both"/>
              <w:rPr>
                <w:rFonts w:asciiTheme="minorHAnsi" w:hAnsiTheme="minorHAnsi" w:cstheme="minorHAnsi"/>
                <w:bCs/>
                <w:color w:val="000000"/>
                <w:kern w:val="28"/>
                <w:sz w:val="18"/>
                <w:szCs w:val="18"/>
                <w:lang w:val="es-BO"/>
              </w:rPr>
            </w:pPr>
            <w:r w:rsidRPr="00B9566E">
              <w:rPr>
                <w:rFonts w:asciiTheme="minorHAnsi" w:hAnsiTheme="minorHAnsi" w:cstheme="minorHAnsi"/>
                <w:bCs/>
                <w:color w:val="000000"/>
                <w:kern w:val="28"/>
                <w:sz w:val="18"/>
                <w:szCs w:val="18"/>
                <w:lang w:val="es-BO"/>
              </w:rPr>
              <w:t xml:space="preserve">- </w:t>
            </w:r>
            <w:r w:rsidRPr="00B9566E">
              <w:rPr>
                <w:rFonts w:asciiTheme="minorHAnsi" w:hAnsiTheme="minorHAnsi" w:cstheme="minorHAnsi"/>
                <w:b/>
                <w:bCs/>
                <w:color w:val="000000"/>
                <w:kern w:val="28"/>
                <w:sz w:val="18"/>
                <w:szCs w:val="18"/>
                <w:lang w:val="es-BO"/>
              </w:rPr>
              <w:t>Período de garantía:</w:t>
            </w:r>
            <w:r w:rsidRPr="00B9566E">
              <w:rPr>
                <w:rFonts w:asciiTheme="minorHAnsi" w:hAnsiTheme="minorHAnsi" w:cstheme="minorHAnsi"/>
                <w:bCs/>
                <w:color w:val="000000"/>
                <w:kern w:val="28"/>
                <w:sz w:val="18"/>
                <w:szCs w:val="18"/>
                <w:lang w:val="es-BO"/>
              </w:rPr>
              <w:t xml:space="preserve"> deberá presentar la garantía por (2) años como mínimo expedidas por el fabricante y/o proveedor del bien de cada ítem.</w:t>
            </w:r>
          </w:p>
          <w:p w14:paraId="74C79280" w14:textId="77777777" w:rsidR="00B9566E" w:rsidRPr="00B9566E" w:rsidRDefault="00B9566E" w:rsidP="00B9566E">
            <w:pPr>
              <w:jc w:val="both"/>
              <w:rPr>
                <w:rFonts w:asciiTheme="minorHAnsi" w:hAnsiTheme="minorHAnsi" w:cstheme="minorHAnsi"/>
                <w:bCs/>
                <w:color w:val="000000"/>
                <w:kern w:val="28"/>
                <w:sz w:val="18"/>
                <w:szCs w:val="18"/>
                <w:lang w:val="es-BO"/>
              </w:rPr>
            </w:pPr>
          </w:p>
          <w:p w14:paraId="2EBBAA74" w14:textId="0AE0EC04" w:rsidR="00B9566E" w:rsidRPr="00B9566E" w:rsidRDefault="00B9566E" w:rsidP="00B9566E">
            <w:pPr>
              <w:jc w:val="both"/>
              <w:rPr>
                <w:rFonts w:asciiTheme="minorHAnsi" w:hAnsiTheme="minorHAnsi" w:cstheme="minorHAnsi"/>
                <w:b/>
                <w:sz w:val="18"/>
                <w:szCs w:val="18"/>
                <w:lang w:val="es-BO"/>
              </w:rPr>
            </w:pPr>
            <w:r w:rsidRPr="00B9566E">
              <w:rPr>
                <w:rFonts w:asciiTheme="minorHAnsi" w:hAnsiTheme="minorHAnsi" w:cstheme="minorHAnsi"/>
                <w:b/>
                <w:bCs/>
                <w:color w:val="000000"/>
                <w:kern w:val="28"/>
                <w:sz w:val="18"/>
                <w:szCs w:val="18"/>
                <w:lang w:val="es-BO"/>
              </w:rPr>
              <w:t>- Inicio del cómputo del período de garantía</w:t>
            </w:r>
            <w:r w:rsidRPr="00B9566E">
              <w:rPr>
                <w:rFonts w:asciiTheme="minorHAnsi" w:hAnsiTheme="minorHAnsi" w:cstheme="minorHAnsi"/>
                <w:bCs/>
                <w:color w:val="000000"/>
                <w:kern w:val="28"/>
                <w:sz w:val="18"/>
                <w:szCs w:val="18"/>
                <w:lang w:val="es-BO"/>
              </w:rPr>
              <w:t>: iniciará en el momento de la entrega total de los bienes de cada ítem.</w:t>
            </w:r>
          </w:p>
        </w:tc>
        <w:tc>
          <w:tcPr>
            <w:tcW w:w="2786" w:type="dxa"/>
            <w:vAlign w:val="center"/>
          </w:tcPr>
          <w:p w14:paraId="7086EF4B" w14:textId="77777777" w:rsidR="0013510E" w:rsidRPr="00B9566E" w:rsidRDefault="0013510E" w:rsidP="00B9566E">
            <w:pPr>
              <w:rPr>
                <w:rFonts w:asciiTheme="minorHAnsi" w:hAnsiTheme="minorHAnsi" w:cstheme="minorHAnsi"/>
                <w:b/>
                <w:sz w:val="18"/>
                <w:szCs w:val="18"/>
              </w:rPr>
            </w:pPr>
          </w:p>
        </w:tc>
        <w:tc>
          <w:tcPr>
            <w:tcW w:w="484" w:type="dxa"/>
            <w:vAlign w:val="center"/>
          </w:tcPr>
          <w:p w14:paraId="0396F135" w14:textId="77777777" w:rsidR="0013510E" w:rsidRPr="00B9566E" w:rsidRDefault="0013510E" w:rsidP="00B9566E">
            <w:pPr>
              <w:rPr>
                <w:rFonts w:asciiTheme="minorHAnsi" w:hAnsiTheme="minorHAnsi" w:cstheme="minorHAnsi"/>
                <w:b/>
                <w:sz w:val="18"/>
                <w:szCs w:val="18"/>
              </w:rPr>
            </w:pPr>
          </w:p>
        </w:tc>
        <w:tc>
          <w:tcPr>
            <w:tcW w:w="459" w:type="dxa"/>
            <w:vAlign w:val="center"/>
          </w:tcPr>
          <w:p w14:paraId="50B03387" w14:textId="77777777" w:rsidR="0013510E" w:rsidRPr="00B9566E" w:rsidRDefault="0013510E" w:rsidP="00B9566E">
            <w:pPr>
              <w:rPr>
                <w:rFonts w:asciiTheme="minorHAnsi" w:hAnsiTheme="minorHAnsi" w:cstheme="minorHAnsi"/>
                <w:b/>
                <w:sz w:val="18"/>
                <w:szCs w:val="18"/>
              </w:rPr>
            </w:pPr>
          </w:p>
        </w:tc>
        <w:tc>
          <w:tcPr>
            <w:tcW w:w="725" w:type="dxa"/>
            <w:vAlign w:val="center"/>
          </w:tcPr>
          <w:p w14:paraId="12B5A181" w14:textId="77777777" w:rsidR="0013510E" w:rsidRPr="00B9566E" w:rsidRDefault="0013510E" w:rsidP="00B9566E">
            <w:pPr>
              <w:rPr>
                <w:rFonts w:asciiTheme="minorHAnsi" w:hAnsiTheme="minorHAnsi" w:cstheme="minorHAnsi"/>
                <w:b/>
                <w:sz w:val="18"/>
                <w:szCs w:val="18"/>
              </w:rPr>
            </w:pPr>
          </w:p>
        </w:tc>
      </w:tr>
      <w:tr w:rsidR="0013510E" w:rsidRPr="00B9566E" w14:paraId="0E885E2E" w14:textId="77777777" w:rsidTr="00B9566E">
        <w:trPr>
          <w:trHeight w:val="20"/>
          <w:jc w:val="center"/>
        </w:trPr>
        <w:tc>
          <w:tcPr>
            <w:tcW w:w="4725" w:type="dxa"/>
            <w:vAlign w:val="center"/>
          </w:tcPr>
          <w:p w14:paraId="729D14CD" w14:textId="77777777" w:rsidR="0013510E" w:rsidRPr="00B9566E" w:rsidRDefault="00B9566E" w:rsidP="00B9566E">
            <w:pPr>
              <w:rPr>
                <w:rFonts w:asciiTheme="minorHAnsi" w:hAnsiTheme="minorHAnsi" w:cstheme="minorHAnsi"/>
                <w:b/>
                <w:bCs/>
                <w:sz w:val="18"/>
                <w:szCs w:val="18"/>
              </w:rPr>
            </w:pPr>
            <w:r w:rsidRPr="00B9566E">
              <w:rPr>
                <w:rFonts w:asciiTheme="minorHAnsi" w:hAnsiTheme="minorHAnsi" w:cstheme="minorHAnsi"/>
                <w:b/>
                <w:bCs/>
                <w:sz w:val="18"/>
                <w:szCs w:val="18"/>
              </w:rPr>
              <w:lastRenderedPageBreak/>
              <w:t>CAPACITACION  (Para todos los Ítems)</w:t>
            </w:r>
          </w:p>
          <w:p w14:paraId="21F05BF8" w14:textId="77777777" w:rsidR="00B9566E" w:rsidRPr="00B9566E" w:rsidRDefault="00B9566E" w:rsidP="00B9566E">
            <w:pPr>
              <w:autoSpaceDE w:val="0"/>
              <w:autoSpaceDN w:val="0"/>
              <w:adjustRightInd w:val="0"/>
              <w:jc w:val="both"/>
              <w:rPr>
                <w:rFonts w:asciiTheme="minorHAnsi" w:hAnsiTheme="minorHAnsi" w:cstheme="minorHAnsi"/>
                <w:iCs/>
                <w:sz w:val="18"/>
                <w:szCs w:val="18"/>
              </w:rPr>
            </w:pPr>
            <w:r w:rsidRPr="00B9566E">
              <w:rPr>
                <w:rFonts w:asciiTheme="minorHAnsi" w:hAnsiTheme="minorHAnsi" w:cstheme="minorHAnsi"/>
                <w:iCs/>
                <w:sz w:val="18"/>
                <w:szCs w:val="18"/>
              </w:rPr>
              <w:t>La empresa contratada brindará un curso de capacitación denominado “</w:t>
            </w:r>
            <w:r w:rsidRPr="00B9566E">
              <w:rPr>
                <w:rFonts w:asciiTheme="minorHAnsi" w:hAnsiTheme="minorHAnsi" w:cstheme="minorHAnsi"/>
                <w:sz w:val="18"/>
                <w:szCs w:val="18"/>
                <w:lang w:val="es-BO" w:eastAsia="es-BO"/>
              </w:rPr>
              <w:t>CURSO DISEÑO, SELECCION Y SIMULACION DE EQUIPOS E INSTRUMENTOS EN SISTEMAS DE REGULACION MEDICION DE GAS NATURAL</w:t>
            </w:r>
            <w:r w:rsidRPr="00B9566E">
              <w:rPr>
                <w:rFonts w:asciiTheme="minorHAnsi" w:hAnsiTheme="minorHAnsi" w:cstheme="minorHAnsi"/>
                <w:iCs/>
                <w:sz w:val="18"/>
                <w:szCs w:val="18"/>
              </w:rPr>
              <w:t>”. Para tal propósito, la Dirección de Redes de Gas (DRG) dependiente de la GNRGD – YPFB, coordinara el evento de tal manera que no influya en la fecha de entrega definitiva de los equipos y se llevara a cabo durante dos fines de semana consecutivos.</w:t>
            </w:r>
          </w:p>
          <w:p w14:paraId="1D050C7E" w14:textId="77777777" w:rsidR="00B9566E" w:rsidRPr="00B9566E" w:rsidRDefault="00B9566E" w:rsidP="00B9566E">
            <w:pPr>
              <w:autoSpaceDE w:val="0"/>
              <w:autoSpaceDN w:val="0"/>
              <w:adjustRightInd w:val="0"/>
              <w:rPr>
                <w:rFonts w:asciiTheme="minorHAnsi" w:hAnsiTheme="minorHAnsi" w:cstheme="minorHAnsi"/>
                <w:iCs/>
                <w:sz w:val="18"/>
                <w:szCs w:val="18"/>
              </w:rPr>
            </w:pPr>
            <w:r w:rsidRPr="00B9566E">
              <w:rPr>
                <w:rFonts w:asciiTheme="minorHAnsi" w:hAnsiTheme="minorHAnsi" w:cstheme="minorHAnsi"/>
                <w:iCs/>
                <w:sz w:val="18"/>
                <w:szCs w:val="18"/>
              </w:rPr>
              <w:t>Duración. 32 horas académicas, a cumplirse dentro del plazo establecido para la adquisición de estos bienes.</w:t>
            </w:r>
          </w:p>
          <w:p w14:paraId="65BCF79E" w14:textId="77777777" w:rsidR="00B9566E" w:rsidRPr="00B9566E" w:rsidRDefault="00B9566E" w:rsidP="00B9566E">
            <w:pPr>
              <w:autoSpaceDE w:val="0"/>
              <w:autoSpaceDN w:val="0"/>
              <w:adjustRightInd w:val="0"/>
              <w:rPr>
                <w:rFonts w:asciiTheme="minorHAnsi" w:hAnsiTheme="minorHAnsi" w:cstheme="minorHAnsi"/>
                <w:iCs/>
                <w:sz w:val="18"/>
                <w:szCs w:val="18"/>
              </w:rPr>
            </w:pPr>
            <w:r w:rsidRPr="00B9566E">
              <w:rPr>
                <w:rFonts w:asciiTheme="minorHAnsi" w:hAnsiTheme="minorHAnsi" w:cstheme="minorHAnsi"/>
                <w:iCs/>
                <w:sz w:val="18"/>
                <w:szCs w:val="18"/>
              </w:rPr>
              <w:t>Lugar. La Paz y/o Santa Cruz.</w:t>
            </w:r>
          </w:p>
          <w:p w14:paraId="1D744AEE" w14:textId="77777777" w:rsidR="00B9566E" w:rsidRPr="00B9566E" w:rsidRDefault="00B9566E" w:rsidP="00B9566E">
            <w:pPr>
              <w:autoSpaceDE w:val="0"/>
              <w:autoSpaceDN w:val="0"/>
              <w:adjustRightInd w:val="0"/>
              <w:rPr>
                <w:rFonts w:asciiTheme="minorHAnsi" w:hAnsiTheme="minorHAnsi" w:cstheme="minorHAnsi"/>
                <w:iCs/>
                <w:sz w:val="18"/>
                <w:szCs w:val="18"/>
              </w:rPr>
            </w:pPr>
            <w:r w:rsidRPr="00B9566E">
              <w:rPr>
                <w:rFonts w:asciiTheme="minorHAnsi" w:hAnsiTheme="minorHAnsi" w:cstheme="minorHAnsi"/>
                <w:iCs/>
                <w:sz w:val="18"/>
                <w:szCs w:val="18"/>
              </w:rPr>
              <w:t>Salón y/o auditorio. Por cuenta de la empresa adjudicada.</w:t>
            </w:r>
          </w:p>
          <w:p w14:paraId="116B60D5" w14:textId="77777777" w:rsidR="00B9566E" w:rsidRPr="00B9566E" w:rsidRDefault="00B9566E" w:rsidP="00B9566E">
            <w:pPr>
              <w:autoSpaceDE w:val="0"/>
              <w:autoSpaceDN w:val="0"/>
              <w:adjustRightInd w:val="0"/>
              <w:rPr>
                <w:rFonts w:asciiTheme="minorHAnsi" w:hAnsiTheme="minorHAnsi" w:cstheme="minorHAnsi"/>
                <w:iCs/>
                <w:sz w:val="18"/>
                <w:szCs w:val="18"/>
              </w:rPr>
            </w:pPr>
            <w:r w:rsidRPr="00B9566E">
              <w:rPr>
                <w:rFonts w:asciiTheme="minorHAnsi" w:hAnsiTheme="minorHAnsi" w:cstheme="minorHAnsi"/>
                <w:iCs/>
                <w:sz w:val="18"/>
                <w:szCs w:val="18"/>
              </w:rPr>
              <w:t>Traslado del personal. Por cuenta de YPFB.</w:t>
            </w:r>
          </w:p>
          <w:p w14:paraId="5F6E9315" w14:textId="77777777" w:rsidR="00B9566E" w:rsidRPr="00B9566E" w:rsidRDefault="00B9566E" w:rsidP="00B9566E">
            <w:pPr>
              <w:autoSpaceDE w:val="0"/>
              <w:autoSpaceDN w:val="0"/>
              <w:adjustRightInd w:val="0"/>
              <w:rPr>
                <w:rFonts w:asciiTheme="minorHAnsi" w:hAnsiTheme="minorHAnsi" w:cstheme="minorHAnsi"/>
                <w:iCs/>
                <w:sz w:val="18"/>
                <w:szCs w:val="18"/>
              </w:rPr>
            </w:pPr>
            <w:r w:rsidRPr="00B9566E">
              <w:rPr>
                <w:rFonts w:asciiTheme="minorHAnsi" w:hAnsiTheme="minorHAnsi" w:cstheme="minorHAnsi"/>
                <w:iCs/>
                <w:sz w:val="18"/>
                <w:szCs w:val="18"/>
              </w:rPr>
              <w:t>Manuales y/o guías. Por cuenta de la empresa adjudicada.</w:t>
            </w:r>
          </w:p>
          <w:p w14:paraId="300D8650" w14:textId="77777777" w:rsidR="00B9566E" w:rsidRPr="00B9566E" w:rsidRDefault="00B9566E" w:rsidP="00B9566E">
            <w:pPr>
              <w:autoSpaceDE w:val="0"/>
              <w:autoSpaceDN w:val="0"/>
              <w:adjustRightInd w:val="0"/>
              <w:rPr>
                <w:rFonts w:asciiTheme="minorHAnsi" w:hAnsiTheme="minorHAnsi" w:cstheme="minorHAnsi"/>
                <w:iCs/>
                <w:sz w:val="18"/>
                <w:szCs w:val="18"/>
              </w:rPr>
            </w:pPr>
            <w:r w:rsidRPr="00B9566E">
              <w:rPr>
                <w:rFonts w:asciiTheme="minorHAnsi" w:hAnsiTheme="minorHAnsi" w:cstheme="minorHAnsi"/>
                <w:iCs/>
                <w:sz w:val="18"/>
                <w:szCs w:val="18"/>
              </w:rPr>
              <w:t>Recursos Didácticos. Por cuenta de la Empresa Adjudicadas</w:t>
            </w:r>
          </w:p>
          <w:p w14:paraId="11E6844E" w14:textId="77777777" w:rsidR="00B9566E" w:rsidRPr="00B9566E" w:rsidRDefault="00B9566E" w:rsidP="00B9566E">
            <w:pPr>
              <w:autoSpaceDE w:val="0"/>
              <w:autoSpaceDN w:val="0"/>
              <w:adjustRightInd w:val="0"/>
              <w:rPr>
                <w:rFonts w:asciiTheme="minorHAnsi" w:hAnsiTheme="minorHAnsi" w:cstheme="minorHAnsi"/>
                <w:iCs/>
                <w:sz w:val="18"/>
                <w:szCs w:val="18"/>
              </w:rPr>
            </w:pPr>
            <w:r w:rsidRPr="00B9566E">
              <w:rPr>
                <w:rFonts w:asciiTheme="minorHAnsi" w:hAnsiTheme="minorHAnsi" w:cstheme="minorHAnsi"/>
                <w:iCs/>
                <w:sz w:val="18"/>
                <w:szCs w:val="18"/>
              </w:rPr>
              <w:t>Certificados. Por cuenta de la Empresa Adjudicada.</w:t>
            </w:r>
          </w:p>
          <w:p w14:paraId="536E64A0" w14:textId="77777777" w:rsidR="00B9566E" w:rsidRPr="00B9566E" w:rsidRDefault="00B9566E" w:rsidP="00B9566E">
            <w:pPr>
              <w:autoSpaceDE w:val="0"/>
              <w:autoSpaceDN w:val="0"/>
              <w:adjustRightInd w:val="0"/>
              <w:rPr>
                <w:rFonts w:asciiTheme="minorHAnsi" w:hAnsiTheme="minorHAnsi" w:cstheme="minorHAnsi"/>
                <w:iCs/>
                <w:sz w:val="18"/>
                <w:szCs w:val="18"/>
              </w:rPr>
            </w:pPr>
            <w:r w:rsidRPr="00B9566E">
              <w:rPr>
                <w:rFonts w:asciiTheme="minorHAnsi" w:hAnsiTheme="minorHAnsi" w:cstheme="minorHAnsi"/>
                <w:iCs/>
                <w:sz w:val="18"/>
                <w:szCs w:val="18"/>
              </w:rPr>
              <w:t>Conformidad. La conformidad del curso será emitida por parte del Jefe Nacional de Ingeniería.</w:t>
            </w:r>
          </w:p>
          <w:p w14:paraId="4D17221F" w14:textId="77777777" w:rsidR="00B9566E" w:rsidRPr="00B9566E" w:rsidRDefault="00B9566E" w:rsidP="00B9566E">
            <w:pPr>
              <w:autoSpaceDE w:val="0"/>
              <w:autoSpaceDN w:val="0"/>
              <w:adjustRightInd w:val="0"/>
              <w:rPr>
                <w:rFonts w:asciiTheme="minorHAnsi" w:hAnsiTheme="minorHAnsi" w:cstheme="minorHAnsi"/>
                <w:iCs/>
                <w:sz w:val="18"/>
                <w:szCs w:val="18"/>
              </w:rPr>
            </w:pPr>
          </w:p>
          <w:p w14:paraId="0B84CA7E" w14:textId="77777777" w:rsidR="00B9566E" w:rsidRPr="00B9566E" w:rsidRDefault="00B9566E" w:rsidP="00B9566E">
            <w:pPr>
              <w:autoSpaceDE w:val="0"/>
              <w:autoSpaceDN w:val="0"/>
              <w:adjustRightInd w:val="0"/>
              <w:rPr>
                <w:rFonts w:asciiTheme="minorHAnsi" w:hAnsiTheme="minorHAnsi" w:cstheme="minorHAnsi"/>
                <w:iCs/>
                <w:sz w:val="18"/>
                <w:szCs w:val="18"/>
              </w:rPr>
            </w:pPr>
            <w:r w:rsidRPr="00B9566E">
              <w:rPr>
                <w:rFonts w:asciiTheme="minorHAnsi" w:hAnsiTheme="minorHAnsi" w:cstheme="minorHAnsi"/>
                <w:iCs/>
                <w:sz w:val="18"/>
                <w:szCs w:val="18"/>
              </w:rPr>
              <w:t>Contenido.</w:t>
            </w:r>
          </w:p>
          <w:p w14:paraId="00590557" w14:textId="77777777" w:rsidR="00B9566E" w:rsidRPr="00B9566E" w:rsidRDefault="00B9566E" w:rsidP="00B9566E">
            <w:pPr>
              <w:autoSpaceDE w:val="0"/>
              <w:autoSpaceDN w:val="0"/>
              <w:adjustRightInd w:val="0"/>
              <w:rPr>
                <w:rFonts w:asciiTheme="minorHAnsi" w:hAnsiTheme="minorHAnsi" w:cstheme="minorHAnsi"/>
                <w:iCs/>
                <w:sz w:val="18"/>
                <w:szCs w:val="18"/>
              </w:rPr>
            </w:pPr>
          </w:p>
          <w:p w14:paraId="722E8B9B" w14:textId="77777777" w:rsidR="00B9566E" w:rsidRPr="00B9566E" w:rsidRDefault="00B9566E" w:rsidP="00B9566E">
            <w:pPr>
              <w:autoSpaceDE w:val="0"/>
              <w:autoSpaceDN w:val="0"/>
              <w:adjustRightInd w:val="0"/>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xml:space="preserve">TEORICO (16 </w:t>
            </w:r>
            <w:proofErr w:type="spellStart"/>
            <w:r w:rsidRPr="00B9566E">
              <w:rPr>
                <w:rFonts w:asciiTheme="minorHAnsi" w:hAnsiTheme="minorHAnsi" w:cstheme="minorHAnsi"/>
                <w:sz w:val="18"/>
                <w:szCs w:val="18"/>
                <w:lang w:val="es-BO" w:eastAsia="es-BO"/>
              </w:rPr>
              <w:t>Hrs</w:t>
            </w:r>
            <w:proofErr w:type="spellEnd"/>
            <w:r w:rsidRPr="00B9566E">
              <w:rPr>
                <w:rFonts w:asciiTheme="minorHAnsi" w:hAnsiTheme="minorHAnsi" w:cstheme="minorHAnsi"/>
                <w:sz w:val="18"/>
                <w:szCs w:val="18"/>
                <w:lang w:val="es-BO" w:eastAsia="es-BO"/>
              </w:rPr>
              <w:t>)</w:t>
            </w:r>
          </w:p>
          <w:p w14:paraId="7EAEB191" w14:textId="77777777" w:rsidR="00B9566E" w:rsidRPr="00B9566E" w:rsidRDefault="00B9566E" w:rsidP="00B9566E">
            <w:pPr>
              <w:autoSpaceDE w:val="0"/>
              <w:autoSpaceDN w:val="0"/>
              <w:adjustRightInd w:val="0"/>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Introducción a los sistemas de regulación y medición de gas natural.</w:t>
            </w:r>
          </w:p>
          <w:p w14:paraId="0EDF046F" w14:textId="77777777" w:rsidR="00B9566E" w:rsidRPr="00B9566E" w:rsidRDefault="00B9566E" w:rsidP="00B9566E">
            <w:pPr>
              <w:autoSpaceDE w:val="0"/>
              <w:autoSpaceDN w:val="0"/>
              <w:adjustRightInd w:val="0"/>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Puntos importantes a considerar respecto al D.S 1996</w:t>
            </w:r>
          </w:p>
          <w:p w14:paraId="1CB9DA70" w14:textId="77777777" w:rsidR="00B9566E" w:rsidRPr="00B9566E" w:rsidRDefault="00B9566E" w:rsidP="00B9566E">
            <w:pPr>
              <w:autoSpaceDE w:val="0"/>
              <w:autoSpaceDN w:val="0"/>
              <w:adjustRightInd w:val="0"/>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Selección de tuberías y accesorios mecánicos</w:t>
            </w:r>
          </w:p>
          <w:p w14:paraId="20FDB270" w14:textId="77777777" w:rsidR="00B9566E" w:rsidRPr="00B9566E" w:rsidRDefault="00B9566E" w:rsidP="00B9566E">
            <w:pPr>
              <w:autoSpaceDE w:val="0"/>
              <w:autoSpaceDN w:val="0"/>
              <w:adjustRightInd w:val="0"/>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xml:space="preserve">- Selección y dimensionamiento de válvulas, reguladores de </w:t>
            </w:r>
            <w:r w:rsidRPr="00B9566E">
              <w:rPr>
                <w:rFonts w:asciiTheme="minorHAnsi" w:hAnsiTheme="minorHAnsi" w:cstheme="minorHAnsi"/>
                <w:sz w:val="18"/>
                <w:szCs w:val="18"/>
                <w:lang w:val="es-BO" w:eastAsia="es-BO"/>
              </w:rPr>
              <w:lastRenderedPageBreak/>
              <w:t>presión, medidores, alivios.</w:t>
            </w:r>
          </w:p>
          <w:p w14:paraId="3FB32B8F" w14:textId="77777777" w:rsidR="00B9566E" w:rsidRPr="00B9566E" w:rsidRDefault="00B9566E" w:rsidP="00B9566E">
            <w:pPr>
              <w:autoSpaceDE w:val="0"/>
              <w:autoSpaceDN w:val="0"/>
              <w:adjustRightInd w:val="0"/>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Selección de instrumentos</w:t>
            </w:r>
          </w:p>
          <w:p w14:paraId="579AE19E" w14:textId="77777777" w:rsidR="00B9566E" w:rsidRPr="00B9566E" w:rsidRDefault="00B9566E" w:rsidP="00B9566E">
            <w:pPr>
              <w:autoSpaceDE w:val="0"/>
              <w:autoSpaceDN w:val="0"/>
              <w:adjustRightInd w:val="0"/>
              <w:rPr>
                <w:rFonts w:asciiTheme="minorHAnsi" w:hAnsiTheme="minorHAnsi" w:cstheme="minorHAnsi"/>
                <w:sz w:val="18"/>
                <w:szCs w:val="18"/>
                <w:lang w:val="es-BO" w:eastAsia="es-BO"/>
              </w:rPr>
            </w:pPr>
          </w:p>
          <w:p w14:paraId="6BCE4DFA" w14:textId="77777777" w:rsidR="00B9566E" w:rsidRPr="00B9566E" w:rsidRDefault="00B9566E" w:rsidP="00B9566E">
            <w:pPr>
              <w:autoSpaceDE w:val="0"/>
              <w:autoSpaceDN w:val="0"/>
              <w:adjustRightInd w:val="0"/>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xml:space="preserve">PRACTICO (16 </w:t>
            </w:r>
            <w:proofErr w:type="spellStart"/>
            <w:r w:rsidRPr="00B9566E">
              <w:rPr>
                <w:rFonts w:asciiTheme="minorHAnsi" w:hAnsiTheme="minorHAnsi" w:cstheme="minorHAnsi"/>
                <w:sz w:val="18"/>
                <w:szCs w:val="18"/>
                <w:lang w:val="es-BO" w:eastAsia="es-BO"/>
              </w:rPr>
              <w:t>Hrs</w:t>
            </w:r>
            <w:proofErr w:type="spellEnd"/>
            <w:r w:rsidRPr="00B9566E">
              <w:rPr>
                <w:rFonts w:asciiTheme="minorHAnsi" w:hAnsiTheme="minorHAnsi" w:cstheme="minorHAnsi"/>
                <w:sz w:val="18"/>
                <w:szCs w:val="18"/>
                <w:lang w:val="es-BO" w:eastAsia="es-BO"/>
              </w:rPr>
              <w:t>)</w:t>
            </w:r>
          </w:p>
          <w:p w14:paraId="64925905" w14:textId="77777777" w:rsidR="00B9566E" w:rsidRPr="00B9566E" w:rsidRDefault="00B9566E" w:rsidP="00B9566E">
            <w:pPr>
              <w:autoSpaceDE w:val="0"/>
              <w:autoSpaceDN w:val="0"/>
              <w:adjustRightInd w:val="0"/>
              <w:jc w:val="both"/>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Simulación de operación y funcionamiento de un Estación Distrital de Regulación.</w:t>
            </w:r>
          </w:p>
          <w:p w14:paraId="5D6DEF8E" w14:textId="77777777" w:rsidR="00B9566E" w:rsidRPr="00B9566E" w:rsidRDefault="00B9566E" w:rsidP="00B9566E">
            <w:pPr>
              <w:autoSpaceDE w:val="0"/>
              <w:autoSpaceDN w:val="0"/>
              <w:adjustRightInd w:val="0"/>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 Operación y mantenimiento de los elementos principales de un Estación Distrital de</w:t>
            </w:r>
          </w:p>
          <w:p w14:paraId="5D8BF326" w14:textId="77777777" w:rsidR="00B9566E" w:rsidRPr="00B9566E" w:rsidRDefault="00B9566E" w:rsidP="00B9566E">
            <w:pPr>
              <w:autoSpaceDE w:val="0"/>
              <w:autoSpaceDN w:val="0"/>
              <w:adjustRightInd w:val="0"/>
              <w:rPr>
                <w:rFonts w:asciiTheme="minorHAnsi" w:hAnsiTheme="minorHAnsi" w:cstheme="minorHAnsi"/>
                <w:iCs/>
                <w:sz w:val="18"/>
                <w:szCs w:val="18"/>
              </w:rPr>
            </w:pPr>
            <w:r w:rsidRPr="00B9566E">
              <w:rPr>
                <w:rFonts w:asciiTheme="minorHAnsi" w:hAnsiTheme="minorHAnsi" w:cstheme="minorHAnsi"/>
                <w:sz w:val="18"/>
                <w:szCs w:val="18"/>
                <w:lang w:val="es-BO" w:eastAsia="es-BO"/>
              </w:rPr>
              <w:t>Regulación.</w:t>
            </w:r>
          </w:p>
          <w:p w14:paraId="5CFBED77" w14:textId="77777777" w:rsidR="00B9566E" w:rsidRPr="00B9566E" w:rsidRDefault="00B9566E" w:rsidP="00B9566E">
            <w:pPr>
              <w:autoSpaceDE w:val="0"/>
              <w:autoSpaceDN w:val="0"/>
              <w:adjustRightInd w:val="0"/>
              <w:rPr>
                <w:rFonts w:asciiTheme="minorHAnsi" w:hAnsiTheme="minorHAnsi" w:cstheme="minorHAnsi"/>
                <w:iCs/>
                <w:sz w:val="18"/>
                <w:szCs w:val="18"/>
              </w:rPr>
            </w:pPr>
          </w:p>
          <w:p w14:paraId="47D1E750" w14:textId="77777777" w:rsidR="00B9566E" w:rsidRPr="00B9566E" w:rsidRDefault="00B9566E" w:rsidP="00B9566E">
            <w:pPr>
              <w:autoSpaceDE w:val="0"/>
              <w:autoSpaceDN w:val="0"/>
              <w:adjustRightInd w:val="0"/>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El Proponente deberá certificar la experiencia del Instructor de por lo menos cinco (05) años en el diseño, instalación y mantenimiento de Estaciones Distritales de Regulación.</w:t>
            </w:r>
          </w:p>
          <w:p w14:paraId="5AA3D648" w14:textId="77777777" w:rsidR="00B9566E" w:rsidRPr="00B9566E" w:rsidRDefault="00B9566E" w:rsidP="00B9566E">
            <w:pPr>
              <w:autoSpaceDE w:val="0"/>
              <w:autoSpaceDN w:val="0"/>
              <w:adjustRightInd w:val="0"/>
              <w:jc w:val="both"/>
              <w:rPr>
                <w:rFonts w:asciiTheme="minorHAnsi" w:hAnsiTheme="minorHAnsi" w:cstheme="minorHAnsi"/>
                <w:sz w:val="18"/>
                <w:szCs w:val="18"/>
                <w:lang w:val="es-BO" w:eastAsia="es-BO"/>
              </w:rPr>
            </w:pPr>
            <w:r w:rsidRPr="00B9566E">
              <w:rPr>
                <w:rFonts w:asciiTheme="minorHAnsi" w:hAnsiTheme="minorHAnsi" w:cstheme="minorHAnsi"/>
                <w:sz w:val="18"/>
                <w:szCs w:val="18"/>
                <w:lang w:val="es-BO" w:eastAsia="es-BO"/>
              </w:rPr>
              <w:t>El Proponente deberá contar con un taller con herramientas y equipos necesarios para la realización de las prácticas. A7 contar con una Estación Distrital de Regulación en la cual realizar las prácticas. La simulación de operación deberá ser realizada a presiones reales de operación de las Estaciones Distritales de Regulación.</w:t>
            </w:r>
          </w:p>
          <w:p w14:paraId="5A606969" w14:textId="77777777" w:rsidR="00B9566E" w:rsidRPr="00B9566E" w:rsidRDefault="00B9566E" w:rsidP="00B9566E">
            <w:pPr>
              <w:autoSpaceDE w:val="0"/>
              <w:autoSpaceDN w:val="0"/>
              <w:adjustRightInd w:val="0"/>
              <w:rPr>
                <w:rFonts w:asciiTheme="minorHAnsi" w:hAnsiTheme="minorHAnsi" w:cstheme="minorHAnsi"/>
                <w:sz w:val="18"/>
                <w:szCs w:val="18"/>
                <w:lang w:val="es-BO" w:eastAsia="es-BO"/>
              </w:rPr>
            </w:pPr>
          </w:p>
          <w:p w14:paraId="20C0D11F" w14:textId="3FB8D881" w:rsidR="00B9566E" w:rsidRPr="00B9566E" w:rsidRDefault="00B9566E" w:rsidP="00B9566E">
            <w:pPr>
              <w:rPr>
                <w:rFonts w:asciiTheme="minorHAnsi" w:hAnsiTheme="minorHAnsi" w:cstheme="minorHAnsi"/>
                <w:b/>
                <w:sz w:val="18"/>
                <w:szCs w:val="18"/>
              </w:rPr>
            </w:pPr>
            <w:r w:rsidRPr="00B9566E">
              <w:rPr>
                <w:rFonts w:asciiTheme="minorHAnsi" w:hAnsiTheme="minorHAnsi" w:cstheme="minorHAnsi"/>
                <w:b/>
                <w:iCs/>
                <w:sz w:val="18"/>
                <w:szCs w:val="18"/>
              </w:rPr>
              <w:t>Se aclara que,</w:t>
            </w:r>
            <w:r w:rsidRPr="00B9566E">
              <w:rPr>
                <w:rFonts w:asciiTheme="minorHAnsi" w:hAnsiTheme="minorHAnsi" w:cstheme="minorHAnsi"/>
                <w:b/>
                <w:i/>
                <w:iCs/>
                <w:sz w:val="18"/>
                <w:szCs w:val="18"/>
              </w:rPr>
              <w:t xml:space="preserve"> YPFB no cubrirá ningún costo adicional por la precitada capacitación referida en el presente documento.</w:t>
            </w:r>
          </w:p>
        </w:tc>
        <w:tc>
          <w:tcPr>
            <w:tcW w:w="2786" w:type="dxa"/>
            <w:vAlign w:val="center"/>
          </w:tcPr>
          <w:p w14:paraId="20235639" w14:textId="77777777" w:rsidR="0013510E" w:rsidRPr="00B9566E" w:rsidRDefault="0013510E" w:rsidP="00B9566E">
            <w:pPr>
              <w:rPr>
                <w:rFonts w:asciiTheme="minorHAnsi" w:hAnsiTheme="minorHAnsi" w:cstheme="minorHAnsi"/>
                <w:b/>
                <w:sz w:val="18"/>
                <w:szCs w:val="18"/>
              </w:rPr>
            </w:pPr>
          </w:p>
        </w:tc>
        <w:tc>
          <w:tcPr>
            <w:tcW w:w="484" w:type="dxa"/>
            <w:vAlign w:val="center"/>
          </w:tcPr>
          <w:p w14:paraId="06AF98E2" w14:textId="77777777" w:rsidR="0013510E" w:rsidRPr="00B9566E" w:rsidRDefault="0013510E" w:rsidP="00B9566E">
            <w:pPr>
              <w:rPr>
                <w:rFonts w:asciiTheme="minorHAnsi" w:hAnsiTheme="minorHAnsi" w:cstheme="minorHAnsi"/>
                <w:b/>
                <w:sz w:val="18"/>
                <w:szCs w:val="18"/>
              </w:rPr>
            </w:pPr>
          </w:p>
        </w:tc>
        <w:tc>
          <w:tcPr>
            <w:tcW w:w="459" w:type="dxa"/>
            <w:vAlign w:val="center"/>
          </w:tcPr>
          <w:p w14:paraId="1988D738" w14:textId="77777777" w:rsidR="0013510E" w:rsidRPr="00B9566E" w:rsidRDefault="0013510E" w:rsidP="00B9566E">
            <w:pPr>
              <w:rPr>
                <w:rFonts w:asciiTheme="minorHAnsi" w:hAnsiTheme="minorHAnsi" w:cstheme="minorHAnsi"/>
                <w:b/>
                <w:sz w:val="18"/>
                <w:szCs w:val="18"/>
              </w:rPr>
            </w:pPr>
          </w:p>
        </w:tc>
        <w:tc>
          <w:tcPr>
            <w:tcW w:w="725" w:type="dxa"/>
            <w:vAlign w:val="center"/>
          </w:tcPr>
          <w:p w14:paraId="31B52CE7" w14:textId="77777777" w:rsidR="0013510E" w:rsidRPr="00B9566E" w:rsidRDefault="0013510E" w:rsidP="00B9566E">
            <w:pPr>
              <w:rPr>
                <w:rFonts w:asciiTheme="minorHAnsi" w:hAnsiTheme="minorHAnsi" w:cstheme="minorHAnsi"/>
                <w:b/>
                <w:sz w:val="18"/>
                <w:szCs w:val="18"/>
              </w:rPr>
            </w:pPr>
          </w:p>
        </w:tc>
      </w:tr>
    </w:tbl>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41697D78" w14:textId="4B7D8F16" w:rsidR="00CA16DA" w:rsidRDefault="00CA16DA">
      <w:pPr>
        <w:rPr>
          <w:rFonts w:asciiTheme="minorHAnsi" w:hAnsiTheme="minorHAnsi" w:cstheme="minorHAnsi"/>
          <w:b/>
          <w:sz w:val="22"/>
          <w:szCs w:val="22"/>
        </w:rPr>
      </w:pPr>
      <w:r>
        <w:rPr>
          <w:rFonts w:asciiTheme="minorHAnsi" w:hAnsiTheme="minorHAnsi" w:cstheme="minorHAnsi"/>
          <w:b/>
          <w:sz w:val="22"/>
          <w:szCs w:val="22"/>
        </w:rPr>
        <w:br w:type="page"/>
      </w:r>
    </w:p>
    <w:p w14:paraId="2AE72725"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CA16DA">
        <w:trPr>
          <w:trHeight w:val="415"/>
          <w:jc w:val="center"/>
        </w:trPr>
        <w:tc>
          <w:tcPr>
            <w:tcW w:w="400" w:type="dxa"/>
            <w:vMerge w:val="restart"/>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CA16DA">
        <w:trPr>
          <w:cantSplit/>
          <w:trHeight w:val="1076"/>
          <w:jc w:val="center"/>
        </w:trPr>
        <w:tc>
          <w:tcPr>
            <w:tcW w:w="400" w:type="dxa"/>
            <w:vMerge/>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CA16DA">
        <w:trPr>
          <w:trHeight w:val="246"/>
          <w:jc w:val="center"/>
        </w:trPr>
        <w:tc>
          <w:tcPr>
            <w:tcW w:w="400" w:type="dxa"/>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CA16DA">
        <w:trPr>
          <w:trHeight w:val="217"/>
          <w:jc w:val="center"/>
        </w:trPr>
        <w:tc>
          <w:tcPr>
            <w:tcW w:w="400" w:type="dxa"/>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CA16DA">
        <w:trPr>
          <w:trHeight w:val="239"/>
          <w:jc w:val="center"/>
        </w:trPr>
        <w:tc>
          <w:tcPr>
            <w:tcW w:w="400" w:type="dxa"/>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CA16DA">
        <w:trPr>
          <w:trHeight w:val="239"/>
          <w:jc w:val="center"/>
        </w:trPr>
        <w:tc>
          <w:tcPr>
            <w:tcW w:w="400" w:type="dxa"/>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CA16DA">
        <w:trPr>
          <w:trHeight w:val="239"/>
          <w:jc w:val="center"/>
        </w:trPr>
        <w:tc>
          <w:tcPr>
            <w:tcW w:w="400" w:type="dxa"/>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CA16DA">
        <w:trPr>
          <w:trHeight w:val="239"/>
          <w:jc w:val="center"/>
        </w:trPr>
        <w:tc>
          <w:tcPr>
            <w:tcW w:w="400" w:type="dxa"/>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CA16DA">
        <w:trPr>
          <w:trHeight w:val="449"/>
          <w:jc w:val="center"/>
        </w:trPr>
        <w:tc>
          <w:tcPr>
            <w:tcW w:w="9915" w:type="dxa"/>
            <w:gridSpan w:val="8"/>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CA16DA">
        <w:trPr>
          <w:trHeight w:val="2921"/>
          <w:jc w:val="center"/>
        </w:trPr>
        <w:tc>
          <w:tcPr>
            <w:tcW w:w="9915" w:type="dxa"/>
            <w:gridSpan w:val="8"/>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7"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7"/>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8"/>
    </w:p>
    <w:p w14:paraId="55798687" w14:textId="77777777" w:rsidR="00736B6D" w:rsidRPr="002B39CB" w:rsidRDefault="00736B6D" w:rsidP="00736B6D">
      <w:pPr>
        <w:ind w:left="1418" w:hanging="2"/>
        <w:jc w:val="both"/>
        <w:rPr>
          <w:rFonts w:ascii="Verdana" w:hAnsi="Verdana" w:cs="Arial"/>
          <w:sz w:val="18"/>
          <w:szCs w:val="18"/>
        </w:rPr>
      </w:pPr>
      <w:bookmarkStart w:id="9" w:name="_Toc346784731"/>
      <w:bookmarkStart w:id="10" w:name="_Toc346784742"/>
    </w:p>
    <w:p w14:paraId="322AD0E5" w14:textId="77777777" w:rsidR="00736B6D" w:rsidRPr="002B39CB" w:rsidRDefault="00736B6D" w:rsidP="009619D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619D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9"/>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10"/>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2660DB"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B9566E">
        <w:trPr>
          <w:trHeight w:val="761"/>
        </w:trPr>
        <w:tc>
          <w:tcPr>
            <w:tcW w:w="8805" w:type="dxa"/>
            <w:shd w:val="clear" w:color="auto" w:fill="auto"/>
            <w:vAlign w:val="center"/>
          </w:tcPr>
          <w:p w14:paraId="37C9B9F3" w14:textId="5B2B8F4E" w:rsidR="00BD420D" w:rsidRPr="005128ED" w:rsidRDefault="00BD420D" w:rsidP="00B9566E">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608E0202" w14:textId="77777777" w:rsidR="00B9566E" w:rsidRPr="005626DC" w:rsidRDefault="00B9566E" w:rsidP="00B9566E">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42EFEA28" w14:textId="77777777" w:rsidR="00B9566E" w:rsidRPr="005626DC" w:rsidRDefault="00B9566E" w:rsidP="00B9566E">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08F6DBCC" w14:textId="77777777" w:rsidR="00B9566E" w:rsidRPr="005626DC" w:rsidRDefault="00B9566E" w:rsidP="00B9566E">
      <w:pPr>
        <w:tabs>
          <w:tab w:val="left" w:pos="5103"/>
        </w:tabs>
        <w:spacing w:before="120" w:after="120"/>
        <w:jc w:val="center"/>
        <w:rPr>
          <w:rFonts w:ascii="Arial" w:hAnsi="Arial" w:cs="Arial"/>
          <w:b/>
        </w:rPr>
      </w:pPr>
    </w:p>
    <w:p w14:paraId="015ADDBB" w14:textId="77777777" w:rsidR="00B9566E" w:rsidRPr="005626DC" w:rsidRDefault="00B9566E" w:rsidP="00B9566E">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15F90064" w14:textId="77777777" w:rsidR="00B9566E" w:rsidRPr="005626DC" w:rsidRDefault="00B9566E" w:rsidP="00B9566E">
      <w:pPr>
        <w:tabs>
          <w:tab w:val="left" w:pos="0"/>
        </w:tabs>
        <w:jc w:val="center"/>
        <w:rPr>
          <w:rFonts w:ascii="Arial" w:hAnsi="Arial" w:cs="Arial"/>
          <w:b/>
        </w:rPr>
      </w:pPr>
      <w:r w:rsidRPr="005626DC">
        <w:rPr>
          <w:rFonts w:ascii="Arial" w:hAnsi="Arial" w:cs="Arial"/>
          <w:b/>
        </w:rPr>
        <w:t>CÓDIGO: _______________</w:t>
      </w:r>
    </w:p>
    <w:p w14:paraId="0C90AB50" w14:textId="77777777" w:rsidR="00B9566E" w:rsidRDefault="00B9566E" w:rsidP="00B9566E">
      <w:pPr>
        <w:spacing w:after="120"/>
        <w:jc w:val="both"/>
        <w:rPr>
          <w:rFonts w:ascii="Arial" w:hAnsi="Arial" w:cs="Arial"/>
          <w:b/>
          <w:sz w:val="21"/>
          <w:szCs w:val="21"/>
          <w:lang w:val="es-BO"/>
        </w:rPr>
      </w:pPr>
    </w:p>
    <w:p w14:paraId="2508D6C5" w14:textId="77777777" w:rsidR="00B9566E" w:rsidRPr="00012AE1" w:rsidRDefault="00B9566E" w:rsidP="00B9566E">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5F241653" w14:textId="77777777" w:rsidR="00B9566E" w:rsidRPr="00012AE1" w:rsidRDefault="00B9566E" w:rsidP="00B9566E">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06794CAE" w14:textId="77777777" w:rsidR="00B9566E" w:rsidRPr="00012AE1" w:rsidRDefault="00B9566E" w:rsidP="00B9566E">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767F54D2" w14:textId="77777777" w:rsidR="00B9566E" w:rsidRDefault="00B9566E" w:rsidP="00B9566E">
      <w:pPr>
        <w:autoSpaceDE w:val="0"/>
        <w:autoSpaceDN w:val="0"/>
        <w:adjustRightInd w:val="0"/>
        <w:spacing w:before="120" w:after="120"/>
        <w:jc w:val="both"/>
        <w:rPr>
          <w:rFonts w:ascii="Arial" w:hAnsi="Arial" w:cs="Arial"/>
          <w:b/>
          <w:u w:val="single"/>
        </w:rPr>
      </w:pPr>
    </w:p>
    <w:p w14:paraId="0DE6038A" w14:textId="77777777" w:rsidR="00B9566E" w:rsidRPr="00012AE1" w:rsidRDefault="00B9566E" w:rsidP="00B9566E">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4C22735D" w14:textId="77777777" w:rsidR="00B9566E" w:rsidRPr="005626DC" w:rsidRDefault="00B9566E" w:rsidP="009619DB">
      <w:pPr>
        <w:pStyle w:val="Prrafodelista"/>
        <w:numPr>
          <w:ilvl w:val="1"/>
          <w:numId w:val="59"/>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60B09365" w14:textId="77777777" w:rsidR="00B9566E" w:rsidRPr="005626DC" w:rsidRDefault="00B9566E" w:rsidP="00B9566E">
      <w:pPr>
        <w:pStyle w:val="Prrafodelista"/>
        <w:spacing w:before="120" w:after="120"/>
        <w:ind w:left="709"/>
        <w:jc w:val="both"/>
        <w:rPr>
          <w:rFonts w:ascii="Arial" w:hAnsi="Arial" w:cs="Arial"/>
          <w:i/>
        </w:rPr>
      </w:pPr>
    </w:p>
    <w:p w14:paraId="71137702" w14:textId="77777777" w:rsidR="00B9566E" w:rsidRPr="005626DC" w:rsidRDefault="00B9566E" w:rsidP="009619DB">
      <w:pPr>
        <w:pStyle w:val="Prrafodelista"/>
        <w:numPr>
          <w:ilvl w:val="1"/>
          <w:numId w:val="59"/>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12C98875" w14:textId="77777777" w:rsidR="00B9566E" w:rsidRPr="005626DC" w:rsidRDefault="00B9566E" w:rsidP="00B9566E">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5884A660" w14:textId="77777777" w:rsidR="00B9566E" w:rsidRPr="005626DC" w:rsidRDefault="00B9566E" w:rsidP="00B9566E">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3EFA1B7" w14:textId="77777777" w:rsidR="00B9566E" w:rsidRPr="005626DC" w:rsidRDefault="00B9566E" w:rsidP="00B9566E">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4B1BD873" w14:textId="77777777" w:rsidR="00B9566E" w:rsidRPr="005626DC" w:rsidRDefault="00B9566E" w:rsidP="00B9566E">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1" w:name="_Toc418613179"/>
      <w:bookmarkStart w:id="12" w:name="_Toc429824734"/>
      <w:bookmarkStart w:id="13" w:name="_Toc245538374"/>
      <w:bookmarkStart w:id="14" w:name="_Toc249143838"/>
    </w:p>
    <w:bookmarkEnd w:id="11"/>
    <w:bookmarkEnd w:id="12"/>
    <w:bookmarkEnd w:id="13"/>
    <w:bookmarkEnd w:id="14"/>
    <w:p w14:paraId="064B8E12" w14:textId="77777777" w:rsidR="00B9566E" w:rsidRPr="005626DC" w:rsidRDefault="00B9566E" w:rsidP="00B9566E">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1B95F74C" w14:textId="77777777" w:rsidR="00B9566E" w:rsidRPr="005626DC" w:rsidRDefault="00B9566E" w:rsidP="00B9566E">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B9566E" w:rsidRPr="005626DC" w14:paraId="3F17A9B8" w14:textId="77777777" w:rsidTr="00B9566E">
        <w:tc>
          <w:tcPr>
            <w:tcW w:w="2522" w:type="dxa"/>
          </w:tcPr>
          <w:p w14:paraId="633CDF45" w14:textId="77777777" w:rsidR="00B9566E" w:rsidRPr="005626DC" w:rsidRDefault="00B9566E" w:rsidP="00B9566E">
            <w:pPr>
              <w:spacing w:before="120" w:after="120"/>
              <w:rPr>
                <w:rFonts w:ascii="Arial" w:hAnsi="Arial" w:cs="Arial"/>
                <w:b/>
              </w:rPr>
            </w:pPr>
            <w:r w:rsidRPr="005626DC">
              <w:rPr>
                <w:rFonts w:ascii="Arial" w:hAnsi="Arial" w:cs="Arial"/>
                <w:b/>
              </w:rPr>
              <w:t>Adquisición:</w:t>
            </w:r>
          </w:p>
          <w:p w14:paraId="314E50E7" w14:textId="77777777" w:rsidR="00B9566E" w:rsidRPr="005626DC" w:rsidRDefault="00B9566E" w:rsidP="00B9566E">
            <w:pPr>
              <w:spacing w:before="120" w:after="120"/>
              <w:jc w:val="both"/>
              <w:rPr>
                <w:rFonts w:ascii="Arial" w:hAnsi="Arial" w:cs="Arial"/>
              </w:rPr>
            </w:pPr>
          </w:p>
        </w:tc>
        <w:tc>
          <w:tcPr>
            <w:tcW w:w="6237" w:type="dxa"/>
          </w:tcPr>
          <w:p w14:paraId="24828AE8" w14:textId="77777777" w:rsidR="00B9566E" w:rsidRPr="005626DC" w:rsidRDefault="00B9566E" w:rsidP="00B9566E">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9566E" w:rsidRPr="005626DC" w14:paraId="13278795" w14:textId="77777777" w:rsidTr="00B9566E">
        <w:tc>
          <w:tcPr>
            <w:tcW w:w="2522" w:type="dxa"/>
          </w:tcPr>
          <w:p w14:paraId="09D6BD9B" w14:textId="77777777" w:rsidR="00B9566E" w:rsidRPr="005626DC" w:rsidRDefault="00B9566E" w:rsidP="00B9566E">
            <w:pPr>
              <w:spacing w:before="120" w:after="120"/>
              <w:jc w:val="both"/>
              <w:rPr>
                <w:rFonts w:ascii="Arial" w:hAnsi="Arial" w:cs="Arial"/>
                <w:b/>
              </w:rPr>
            </w:pPr>
            <w:r w:rsidRPr="005626DC">
              <w:rPr>
                <w:rFonts w:ascii="Arial" w:hAnsi="Arial" w:cs="Arial"/>
                <w:b/>
              </w:rPr>
              <w:t>Contrato:</w:t>
            </w:r>
          </w:p>
        </w:tc>
        <w:tc>
          <w:tcPr>
            <w:tcW w:w="6237" w:type="dxa"/>
          </w:tcPr>
          <w:p w14:paraId="0E349AE9" w14:textId="77777777" w:rsidR="00B9566E" w:rsidRPr="005626DC" w:rsidRDefault="00B9566E" w:rsidP="00B9566E">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9566E" w:rsidRPr="005626DC" w14:paraId="641C8D2A" w14:textId="77777777" w:rsidTr="00B9566E">
        <w:tc>
          <w:tcPr>
            <w:tcW w:w="2522" w:type="dxa"/>
          </w:tcPr>
          <w:p w14:paraId="6E8915AD" w14:textId="77777777" w:rsidR="00B9566E" w:rsidRPr="005626DC" w:rsidRDefault="00B9566E" w:rsidP="00B9566E">
            <w:pPr>
              <w:spacing w:before="120" w:after="120"/>
              <w:rPr>
                <w:rFonts w:ascii="Arial" w:hAnsi="Arial" w:cs="Arial"/>
                <w:b/>
              </w:rPr>
            </w:pPr>
            <w:r w:rsidRPr="005626DC">
              <w:rPr>
                <w:rFonts w:ascii="Arial" w:hAnsi="Arial" w:cs="Arial"/>
                <w:b/>
              </w:rPr>
              <w:t>Responsable o Comité de Recepción:</w:t>
            </w:r>
          </w:p>
        </w:tc>
        <w:tc>
          <w:tcPr>
            <w:tcW w:w="6237" w:type="dxa"/>
          </w:tcPr>
          <w:p w14:paraId="1C1170AE" w14:textId="77777777" w:rsidR="00B9566E" w:rsidRPr="005626DC" w:rsidRDefault="00B9566E" w:rsidP="00B9566E">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9566E" w:rsidRPr="005626DC" w14:paraId="77F309DD" w14:textId="77777777" w:rsidTr="00B9566E">
        <w:tc>
          <w:tcPr>
            <w:tcW w:w="2522" w:type="dxa"/>
          </w:tcPr>
          <w:p w14:paraId="366068D0" w14:textId="77777777" w:rsidR="00B9566E" w:rsidRPr="005626DC" w:rsidRDefault="00B9566E" w:rsidP="00B9566E">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BA1C443" w14:textId="77777777" w:rsidR="00B9566E" w:rsidRPr="005626DC" w:rsidRDefault="00B9566E" w:rsidP="00B9566E">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9566E" w:rsidRPr="005626DC" w14:paraId="38CDADA4" w14:textId="77777777" w:rsidTr="00B9566E">
        <w:tc>
          <w:tcPr>
            <w:tcW w:w="2522" w:type="dxa"/>
          </w:tcPr>
          <w:p w14:paraId="41CE6716" w14:textId="77777777" w:rsidR="00B9566E" w:rsidRPr="005626DC" w:rsidRDefault="00B9566E" w:rsidP="00B9566E">
            <w:pPr>
              <w:spacing w:before="120" w:after="120"/>
              <w:rPr>
                <w:rFonts w:ascii="Arial" w:hAnsi="Arial" w:cs="Arial"/>
                <w:b/>
              </w:rPr>
            </w:pPr>
            <w:r w:rsidRPr="005626DC">
              <w:rPr>
                <w:rFonts w:ascii="Arial" w:hAnsi="Arial" w:cs="Arial"/>
                <w:b/>
              </w:rPr>
              <w:t>Unidad Solicitante:</w:t>
            </w:r>
          </w:p>
        </w:tc>
        <w:tc>
          <w:tcPr>
            <w:tcW w:w="6237" w:type="dxa"/>
          </w:tcPr>
          <w:p w14:paraId="26557DF4" w14:textId="77777777" w:rsidR="00B9566E" w:rsidRPr="005626DC" w:rsidRDefault="00B9566E" w:rsidP="00B9566E">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458B48AA" w14:textId="77777777" w:rsidR="00B9566E" w:rsidRPr="005626DC" w:rsidRDefault="00B9566E" w:rsidP="00B9566E">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0B6F84AB" w14:textId="77777777" w:rsidR="00B9566E" w:rsidRPr="005626DC" w:rsidRDefault="00B9566E" w:rsidP="00B956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50413E9B" w14:textId="77777777" w:rsidR="00B9566E" w:rsidRPr="005626DC" w:rsidRDefault="00B9566E" w:rsidP="00B956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20B99C5" w14:textId="77777777" w:rsidR="00B9566E" w:rsidRPr="005626DC" w:rsidRDefault="00B9566E" w:rsidP="00B956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42171620" w14:textId="77777777" w:rsidR="00B9566E" w:rsidRPr="005626DC" w:rsidRDefault="00B9566E" w:rsidP="00B956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AB89156" w14:textId="77777777" w:rsidR="00B9566E" w:rsidRPr="005626DC" w:rsidRDefault="00B9566E" w:rsidP="00B956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65AC3D32" w14:textId="77777777" w:rsidR="00B9566E" w:rsidRPr="005626DC" w:rsidRDefault="00B9566E" w:rsidP="00B956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1BB4A6C5" w14:textId="77777777" w:rsidR="00B9566E" w:rsidRPr="005626DC" w:rsidRDefault="00B9566E" w:rsidP="00B9566E">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aplicación  entre el Contrato y alguno de sus anexos, o los anexos entre sí, prevalecerá siempre lo </w:t>
      </w:r>
      <w:r w:rsidRPr="005626DC">
        <w:rPr>
          <w:rFonts w:ascii="Arial" w:hAnsi="Arial" w:cs="Arial"/>
        </w:rPr>
        <w:lastRenderedPageBreak/>
        <w:t>dispuesto en el Contrato y entre anexos prevalecerá el más específico de ellos sobre otro más genérico.</w:t>
      </w:r>
    </w:p>
    <w:p w14:paraId="7C6E93DA" w14:textId="77777777" w:rsidR="00B9566E" w:rsidRPr="005626DC" w:rsidRDefault="00B9566E" w:rsidP="00B9566E">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92B0C8E" w14:textId="77777777" w:rsidR="00B9566E" w:rsidRPr="005626DC" w:rsidRDefault="00B9566E" w:rsidP="00B9566E">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438D6EE4" w14:textId="77777777" w:rsidR="00B9566E" w:rsidRPr="005626DC" w:rsidRDefault="00B9566E" w:rsidP="00B9566E">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23E3E95C"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797C41AA" w14:textId="77777777" w:rsidR="00B9566E" w:rsidRPr="005626DC" w:rsidRDefault="00B9566E" w:rsidP="00B9566E">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2EF00F65" w14:textId="77777777" w:rsidR="00B9566E" w:rsidRPr="005626DC" w:rsidRDefault="00B9566E" w:rsidP="00B9566E">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A8B5A40" w14:textId="77777777" w:rsidR="00B9566E" w:rsidRPr="005626DC" w:rsidRDefault="00B9566E" w:rsidP="00B9566E">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F122ACE" w14:textId="77777777" w:rsidR="00B9566E" w:rsidRPr="005626DC" w:rsidRDefault="00B9566E" w:rsidP="00B9566E">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57010DB5" w14:textId="77777777" w:rsidR="00B9566E" w:rsidRPr="005626DC" w:rsidRDefault="00B9566E" w:rsidP="00B9566E">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5E77AFAB" w14:textId="77777777" w:rsidR="00B9566E" w:rsidRPr="005626DC" w:rsidRDefault="00B9566E" w:rsidP="00B9566E">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309B27F0" w14:textId="77777777" w:rsidR="00B9566E" w:rsidRPr="005626DC" w:rsidRDefault="00B9566E" w:rsidP="00B9566E">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B57DC7B" w14:textId="77777777" w:rsidR="00B9566E" w:rsidRPr="005626DC" w:rsidRDefault="00B9566E" w:rsidP="00B9566E">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04B240AA" w14:textId="77777777" w:rsidR="00B9566E" w:rsidRPr="005626DC" w:rsidRDefault="00B9566E" w:rsidP="00B9566E">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5677567" w14:textId="77777777" w:rsidR="00B9566E" w:rsidRPr="005626DC" w:rsidRDefault="00B9566E" w:rsidP="00B9566E">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2D0FBA60" w14:textId="77777777" w:rsidR="00B9566E" w:rsidRPr="005626DC" w:rsidRDefault="00B9566E" w:rsidP="00B9566E">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F6DB311" w14:textId="77777777" w:rsidR="00B9566E" w:rsidRPr="005626DC" w:rsidRDefault="00B9566E" w:rsidP="00B9566E">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3E7B63E0" w14:textId="77777777" w:rsidR="00B9566E" w:rsidRPr="005626DC" w:rsidRDefault="00B9566E" w:rsidP="00B9566E">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1EB353E8"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60A6A25A" w14:textId="77777777" w:rsidR="00B9566E" w:rsidRPr="005626DC" w:rsidRDefault="00B9566E" w:rsidP="00B9566E">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73AF43F0" w14:textId="77777777" w:rsidR="00B9566E" w:rsidRPr="005626DC" w:rsidRDefault="00B9566E" w:rsidP="00B9566E">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9566E" w:rsidRPr="005626DC" w14:paraId="1C38306B" w14:textId="77777777" w:rsidTr="00B9566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5CE47F3" w14:textId="77777777" w:rsidR="00B9566E" w:rsidRPr="005626DC" w:rsidRDefault="00B9566E" w:rsidP="00B9566E">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75AAEF32" w14:textId="77777777" w:rsidR="00B9566E" w:rsidRPr="005626DC" w:rsidRDefault="00B9566E" w:rsidP="00B9566E">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39A73AAA" w14:textId="77777777" w:rsidR="00B9566E" w:rsidRPr="005626DC" w:rsidRDefault="00B9566E" w:rsidP="00B9566E">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F825C01" w14:textId="77777777" w:rsidR="00B9566E" w:rsidRPr="005626DC" w:rsidRDefault="00B9566E" w:rsidP="00B9566E">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71080CF" w14:textId="77777777" w:rsidR="00B9566E" w:rsidRPr="005626DC" w:rsidRDefault="00B9566E" w:rsidP="00B9566E">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3F2A5500" w14:textId="77777777" w:rsidR="00B9566E" w:rsidRPr="005626DC" w:rsidRDefault="00B9566E" w:rsidP="00B9566E">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560BA5A2" w14:textId="77777777" w:rsidR="00B9566E" w:rsidRPr="005626DC" w:rsidRDefault="00B9566E" w:rsidP="00B9566E">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17DE2061" w14:textId="77777777" w:rsidR="00B9566E" w:rsidRPr="005626DC" w:rsidRDefault="00B9566E" w:rsidP="00B9566E">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3F8CEBA0" w14:textId="77777777" w:rsidR="00B9566E" w:rsidRPr="005626DC" w:rsidRDefault="00B9566E" w:rsidP="00B9566E">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9566E" w:rsidRPr="005626DC" w14:paraId="02F8072E" w14:textId="77777777" w:rsidTr="00B9566E">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2A643CD" w14:textId="77777777" w:rsidR="00B9566E" w:rsidRPr="005626DC" w:rsidRDefault="00B9566E" w:rsidP="00B9566E">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2F83DB87" w14:textId="77777777" w:rsidR="00B9566E" w:rsidRPr="005626DC" w:rsidRDefault="00B9566E" w:rsidP="00B9566E">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70898B87" w14:textId="77777777" w:rsidR="00B9566E" w:rsidRPr="005626DC" w:rsidRDefault="00B9566E" w:rsidP="00B9566E">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7BAB0CD" w14:textId="77777777" w:rsidR="00B9566E" w:rsidRPr="005626DC" w:rsidRDefault="00B9566E" w:rsidP="00B9566E">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001DA4EF" w14:textId="77777777" w:rsidR="00B9566E" w:rsidRPr="005626DC" w:rsidRDefault="00B9566E" w:rsidP="00B9566E">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0C4D0CFD" w14:textId="77777777" w:rsidR="00B9566E" w:rsidRPr="005626DC" w:rsidRDefault="00B9566E" w:rsidP="00B9566E">
            <w:pPr>
              <w:jc w:val="right"/>
              <w:rPr>
                <w:rFonts w:ascii="Arial" w:hAnsi="Arial" w:cs="Arial"/>
                <w:color w:val="000000"/>
                <w:lang w:val="es-BO" w:eastAsia="es-BO"/>
              </w:rPr>
            </w:pPr>
          </w:p>
        </w:tc>
      </w:tr>
      <w:tr w:rsidR="00B9566E" w:rsidRPr="005626DC" w14:paraId="344DA073" w14:textId="77777777" w:rsidTr="00B9566E">
        <w:trPr>
          <w:trHeight w:val="557"/>
        </w:trPr>
        <w:tc>
          <w:tcPr>
            <w:tcW w:w="640" w:type="dxa"/>
            <w:tcBorders>
              <w:top w:val="single" w:sz="4" w:space="0" w:color="auto"/>
            </w:tcBorders>
            <w:shd w:val="clear" w:color="auto" w:fill="auto"/>
            <w:noWrap/>
            <w:vAlign w:val="center"/>
            <w:hideMark/>
          </w:tcPr>
          <w:p w14:paraId="00381339" w14:textId="77777777" w:rsidR="00B9566E" w:rsidRPr="005626DC" w:rsidRDefault="00B9566E" w:rsidP="00B9566E">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024619AE" w14:textId="77777777" w:rsidR="00B9566E" w:rsidRPr="005626DC" w:rsidRDefault="00B9566E" w:rsidP="00B9566E">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5653CC9C" w14:textId="77777777" w:rsidR="00B9566E" w:rsidRPr="005626DC" w:rsidRDefault="00B9566E" w:rsidP="00B9566E">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67DD6801" w14:textId="77777777" w:rsidR="00B9566E" w:rsidRPr="005626DC" w:rsidRDefault="00B9566E" w:rsidP="00B9566E">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BE31A" w14:textId="77777777" w:rsidR="00B9566E" w:rsidRPr="005626DC" w:rsidRDefault="00B9566E" w:rsidP="00B9566E">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7B743622" w14:textId="77777777" w:rsidR="00B9566E" w:rsidRPr="005626DC" w:rsidRDefault="00B9566E" w:rsidP="00B9566E">
            <w:pPr>
              <w:jc w:val="right"/>
              <w:rPr>
                <w:rFonts w:ascii="Arial" w:hAnsi="Arial" w:cs="Arial"/>
                <w:b/>
                <w:bCs/>
                <w:color w:val="000000"/>
                <w:lang w:val="es-BO" w:eastAsia="es-BO"/>
              </w:rPr>
            </w:pPr>
          </w:p>
        </w:tc>
      </w:tr>
    </w:tbl>
    <w:p w14:paraId="21113D69"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D6DB29F" w14:textId="77777777" w:rsidR="00B9566E" w:rsidRPr="005626DC" w:rsidRDefault="00B9566E" w:rsidP="00B9566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646A508E" w14:textId="77777777" w:rsidR="00B9566E" w:rsidRPr="005626DC" w:rsidRDefault="00B9566E" w:rsidP="00B9566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5DA14CC6" w14:textId="77777777" w:rsidR="00B9566E" w:rsidRPr="00EA69E4" w:rsidRDefault="00B9566E" w:rsidP="00B9566E">
      <w:pPr>
        <w:spacing w:before="120" w:after="120"/>
        <w:jc w:val="both"/>
        <w:rPr>
          <w:rFonts w:ascii="Arial" w:hAnsi="Arial" w:cs="Arial"/>
          <w:b/>
          <w:i/>
          <w:lang w:val="es-ES_tradnl"/>
        </w:rPr>
      </w:pPr>
      <w:r w:rsidRPr="005626DC">
        <w:rPr>
          <w:rFonts w:ascii="Arial" w:hAnsi="Arial" w:cs="Arial"/>
          <w:b/>
          <w:u w:val="single"/>
          <w:lang w:val="es-ES_tradnl"/>
        </w:rPr>
        <w:t>DÉCIMA.- (FORMA DE PAGO)</w:t>
      </w:r>
      <w:r w:rsidRPr="00EA69E4">
        <w:rPr>
          <w:rFonts w:ascii="Arial" w:hAnsi="Arial" w:cs="Arial"/>
          <w:b/>
          <w:i/>
          <w:lang w:val="es-ES_tradnl"/>
        </w:rPr>
        <w:t xml:space="preserve"> (esta cláusula puede sufrir ajustes de acuerdo a las especificaciones técnicas)</w:t>
      </w:r>
    </w:p>
    <w:p w14:paraId="100B2512" w14:textId="77777777" w:rsidR="00B9566E" w:rsidRPr="005626DC" w:rsidRDefault="00B9566E" w:rsidP="00B9566E">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1699CE8D" w14:textId="77777777" w:rsidR="00B9566E" w:rsidRPr="005626DC" w:rsidRDefault="00B9566E" w:rsidP="00B9566E">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2595B4BE" w14:textId="77777777" w:rsidR="00B9566E" w:rsidRPr="005626DC" w:rsidRDefault="00B9566E" w:rsidP="009619DB">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7B43955E" w14:textId="77777777" w:rsidR="00B9566E" w:rsidRPr="005626DC" w:rsidRDefault="00B9566E" w:rsidP="009619DB">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6AC627C3" w14:textId="77777777" w:rsidR="00B9566E" w:rsidRPr="005626DC" w:rsidRDefault="00B9566E" w:rsidP="009619DB">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4EF06457" w14:textId="77777777" w:rsidR="00B9566E" w:rsidRPr="005626DC" w:rsidRDefault="00B9566E" w:rsidP="009619DB">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7464B39" w14:textId="77777777" w:rsidR="00B9566E" w:rsidRPr="005626DC" w:rsidRDefault="00B9566E" w:rsidP="009619DB">
      <w:pPr>
        <w:pStyle w:val="Prrafodelista"/>
        <w:numPr>
          <w:ilvl w:val="0"/>
          <w:numId w:val="5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5EC0BFF1" w14:textId="77777777" w:rsidR="00B9566E" w:rsidRPr="00EA69E4" w:rsidRDefault="00B9566E" w:rsidP="00B9566E">
      <w:pPr>
        <w:spacing w:before="120" w:after="120"/>
        <w:jc w:val="both"/>
        <w:rPr>
          <w:rFonts w:ascii="Arial" w:hAnsi="Arial" w:cs="Arial"/>
          <w:b/>
          <w:i/>
          <w:lang w:val="es-ES_tradnl"/>
        </w:rPr>
      </w:pPr>
      <w:r w:rsidRPr="005626DC">
        <w:rPr>
          <w:rFonts w:ascii="Arial" w:hAnsi="Arial" w:cs="Arial"/>
          <w:b/>
          <w:iCs/>
          <w:u w:val="single"/>
        </w:rPr>
        <w:t>DÉCIMA PRIMERA.- (FACTURACIÓN)</w:t>
      </w:r>
      <w:r w:rsidRPr="00EA69E4">
        <w:rPr>
          <w:rFonts w:ascii="Arial" w:hAnsi="Arial" w:cs="Arial"/>
          <w:b/>
          <w:i/>
          <w:lang w:val="es-ES_tradnl"/>
        </w:rPr>
        <w:t xml:space="preserve"> (esta cláusula puede sufrir ajustes de acuerdo a </w:t>
      </w:r>
      <w:r>
        <w:rPr>
          <w:rFonts w:ascii="Arial" w:hAnsi="Arial" w:cs="Arial"/>
          <w:b/>
          <w:i/>
          <w:lang w:val="es-ES_tradnl"/>
        </w:rPr>
        <w:t>la validación de la Dirección de Tributos</w:t>
      </w:r>
      <w:r w:rsidRPr="00EA69E4">
        <w:rPr>
          <w:rFonts w:ascii="Arial" w:hAnsi="Arial" w:cs="Arial"/>
          <w:b/>
          <w:i/>
          <w:lang w:val="es-ES_tradnl"/>
        </w:rPr>
        <w:t>)</w:t>
      </w:r>
    </w:p>
    <w:p w14:paraId="239072AB" w14:textId="77777777" w:rsidR="00B9566E" w:rsidRPr="005626DC" w:rsidRDefault="00B9566E" w:rsidP="00B9566E">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778BD618" w14:textId="77777777" w:rsidR="00B9566E" w:rsidRPr="00EA69E4" w:rsidRDefault="00B9566E" w:rsidP="00B9566E">
      <w:pPr>
        <w:spacing w:before="120" w:after="120"/>
        <w:jc w:val="both"/>
        <w:rPr>
          <w:rFonts w:ascii="Arial" w:hAnsi="Arial" w:cs="Arial"/>
          <w:b/>
          <w:i/>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w:t>
      </w:r>
      <w:r w:rsidRPr="00EA69E4">
        <w:rPr>
          <w:rFonts w:ascii="Arial" w:hAnsi="Arial" w:cs="Arial"/>
          <w:b/>
          <w:i/>
          <w:lang w:val="es-ES_tradnl"/>
        </w:rPr>
        <w:t>(esta cláusula puede sufrir ajustes de acuerdo a las especificaciones técnicas)</w:t>
      </w:r>
    </w:p>
    <w:p w14:paraId="4AA15DF7" w14:textId="77777777" w:rsidR="00B9566E" w:rsidRPr="005626DC" w:rsidRDefault="00B9566E" w:rsidP="00B9566E">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2B9EA153"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7F9FC9C3" w14:textId="77777777" w:rsidR="00B9566E" w:rsidRPr="005626DC" w:rsidRDefault="00B9566E" w:rsidP="00B9566E">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300C2B29" w14:textId="77777777" w:rsidR="00B9566E" w:rsidRPr="005626DC" w:rsidRDefault="00B9566E" w:rsidP="00B9566E">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5DE09E55" w14:textId="77777777" w:rsidR="00B9566E" w:rsidRPr="00EA69E4" w:rsidRDefault="00B9566E" w:rsidP="00B9566E">
      <w:pPr>
        <w:spacing w:before="120" w:after="120"/>
        <w:jc w:val="both"/>
        <w:rPr>
          <w:rFonts w:ascii="Arial" w:hAnsi="Arial" w:cs="Arial"/>
          <w:b/>
          <w:i/>
          <w:lang w:val="es-ES_tradnl"/>
        </w:rPr>
      </w:pPr>
      <w:r w:rsidRPr="005626DC">
        <w:rPr>
          <w:rFonts w:ascii="Arial" w:hAnsi="Arial" w:cs="Arial"/>
          <w:b/>
          <w:u w:val="single"/>
          <w:lang w:val="es-ES_tradnl"/>
        </w:rPr>
        <w:t xml:space="preserve">DÉCIMA TERCERA.- (MOROSIDAD Y SUS PENALIDADES) </w:t>
      </w:r>
      <w:r w:rsidRPr="00EA69E4">
        <w:rPr>
          <w:rFonts w:ascii="Arial" w:hAnsi="Arial" w:cs="Arial"/>
          <w:b/>
          <w:i/>
          <w:lang w:val="es-ES_tradnl"/>
        </w:rPr>
        <w:t>(esta cláusula puede sufrir ajustes de acuerdo a las especificaciones técnicas)</w:t>
      </w:r>
    </w:p>
    <w:p w14:paraId="0D2705F0"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lastRenderedPageBreak/>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2D1B809C"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1321B1E6" w14:textId="77777777" w:rsidR="00B9566E" w:rsidRPr="005626DC" w:rsidRDefault="00B9566E" w:rsidP="00B9566E">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EB27423" w14:textId="77777777" w:rsidR="00B9566E" w:rsidRPr="005626DC" w:rsidRDefault="00B9566E" w:rsidP="00B9566E">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F1E234D" w14:textId="77777777" w:rsidR="00B9566E" w:rsidRPr="005626DC" w:rsidRDefault="00B9566E" w:rsidP="00B9566E">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723D30D6" w14:textId="77777777" w:rsidR="00B9566E" w:rsidRPr="005626DC" w:rsidRDefault="00B9566E" w:rsidP="00B9566E">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9566E" w:rsidRPr="005626DC" w14:paraId="5FAEA709" w14:textId="77777777" w:rsidTr="00B9566E">
        <w:trPr>
          <w:trHeight w:val="237"/>
        </w:trPr>
        <w:tc>
          <w:tcPr>
            <w:tcW w:w="4511" w:type="dxa"/>
            <w:tcBorders>
              <w:top w:val="single" w:sz="4" w:space="0" w:color="auto"/>
              <w:left w:val="single" w:sz="4" w:space="0" w:color="auto"/>
              <w:bottom w:val="single" w:sz="4" w:space="0" w:color="auto"/>
              <w:right w:val="single" w:sz="4" w:space="0" w:color="auto"/>
            </w:tcBorders>
          </w:tcPr>
          <w:p w14:paraId="3087894A" w14:textId="77777777" w:rsidR="00B9566E" w:rsidRPr="005626DC" w:rsidRDefault="00B9566E" w:rsidP="00B9566E">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AAAA5FC" w14:textId="77777777" w:rsidR="00B9566E" w:rsidRPr="005626DC" w:rsidRDefault="00B9566E" w:rsidP="00B9566E">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9566E" w:rsidRPr="005626DC" w14:paraId="56B4D105" w14:textId="77777777" w:rsidTr="00B9566E">
        <w:trPr>
          <w:trHeight w:val="1505"/>
        </w:trPr>
        <w:tc>
          <w:tcPr>
            <w:tcW w:w="4511" w:type="dxa"/>
            <w:tcBorders>
              <w:top w:val="single" w:sz="4" w:space="0" w:color="auto"/>
              <w:left w:val="single" w:sz="4" w:space="0" w:color="auto"/>
              <w:bottom w:val="single" w:sz="4" w:space="0" w:color="auto"/>
              <w:right w:val="single" w:sz="4" w:space="0" w:color="auto"/>
            </w:tcBorders>
          </w:tcPr>
          <w:p w14:paraId="4A4AF317" w14:textId="77777777" w:rsidR="00B9566E" w:rsidRPr="005626DC" w:rsidRDefault="00B9566E" w:rsidP="00B9566E">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385C85A2" w14:textId="77777777" w:rsidR="00B9566E" w:rsidRDefault="00B9566E" w:rsidP="00B9566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07F6E3E" w14:textId="77777777" w:rsidR="00B9566E" w:rsidRPr="00E07048" w:rsidRDefault="00B9566E" w:rsidP="00B9566E">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3B52AEC" w14:textId="77777777" w:rsidR="00B9566E" w:rsidRPr="005626DC" w:rsidRDefault="00B9566E" w:rsidP="00B9566E">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183C76E1" w14:textId="77777777" w:rsidR="00B9566E" w:rsidRPr="005626DC" w:rsidRDefault="00B9566E" w:rsidP="00B9566E">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62A952BA" w14:textId="77777777" w:rsidR="00B9566E" w:rsidRPr="005626DC" w:rsidRDefault="00B9566E" w:rsidP="00B9566E">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4D7A43B" w14:textId="77777777" w:rsidR="00B9566E" w:rsidRPr="005626DC" w:rsidRDefault="00B9566E" w:rsidP="00B9566E">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2FC42C2C" w14:textId="77777777" w:rsidR="00B9566E" w:rsidRDefault="00B9566E" w:rsidP="00B9566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3DF6B6E" w14:textId="77777777" w:rsidR="00B9566E" w:rsidRDefault="00B9566E" w:rsidP="00B9566E">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7D290D76" w14:textId="77777777" w:rsidR="00B9566E" w:rsidRPr="005626DC" w:rsidRDefault="00B9566E" w:rsidP="00B9566E">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2AF6520B" w14:textId="77777777" w:rsidR="00B9566E" w:rsidRPr="005626DC" w:rsidRDefault="00B9566E" w:rsidP="00B9566E">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46B6324F" w14:textId="77777777" w:rsidR="00B9566E" w:rsidRPr="005626DC" w:rsidRDefault="00B9566E" w:rsidP="00B9566E">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71C3A23A" w14:textId="77777777" w:rsidR="00B9566E" w:rsidRPr="005626DC" w:rsidRDefault="00B9566E" w:rsidP="00B9566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79337D1C" w14:textId="77777777" w:rsidR="00B9566E" w:rsidRPr="005626DC" w:rsidRDefault="00B9566E" w:rsidP="00B9566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475386B2" w14:textId="77777777" w:rsidR="00B9566E" w:rsidRPr="00EA69E4" w:rsidRDefault="00B9566E" w:rsidP="00B9566E">
      <w:pPr>
        <w:spacing w:before="120" w:after="120"/>
        <w:jc w:val="both"/>
        <w:rPr>
          <w:rFonts w:ascii="Arial" w:hAnsi="Arial" w:cs="Arial"/>
          <w:b/>
          <w:i/>
          <w:lang w:val="es-ES_tradnl"/>
        </w:rPr>
      </w:pPr>
      <w:r w:rsidRPr="005626DC">
        <w:rPr>
          <w:rFonts w:ascii="Arial" w:hAnsi="Arial" w:cs="Arial"/>
          <w:b/>
          <w:u w:val="single"/>
          <w:lang w:val="es-ES_tradnl"/>
        </w:rPr>
        <w:t>DÉCIMA QUINTA.- (RECEPCIÓN Y VERIFICACIÓN)</w:t>
      </w:r>
      <w:r w:rsidRPr="00EA69E4">
        <w:rPr>
          <w:rFonts w:ascii="Arial" w:hAnsi="Arial" w:cs="Arial"/>
          <w:b/>
          <w:i/>
          <w:lang w:val="es-ES_tradnl"/>
        </w:rPr>
        <w:t xml:space="preserve"> (esta cláusula puede sufrir ajustes de acuerdo a las especificaciones técnicas)</w:t>
      </w:r>
    </w:p>
    <w:p w14:paraId="6A632750"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78E8214B"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7C523666" w14:textId="77777777" w:rsidR="00B9566E" w:rsidRPr="005626DC" w:rsidRDefault="00B9566E" w:rsidP="00B9566E">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78FDE681"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3F80E204" w14:textId="77777777" w:rsidR="00B9566E" w:rsidRPr="005626DC" w:rsidRDefault="00B9566E" w:rsidP="00B9566E">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4E6B96BC" w14:textId="77777777" w:rsidR="00B9566E" w:rsidRPr="005626DC" w:rsidRDefault="00B9566E" w:rsidP="00B9566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108277A0" w14:textId="77777777" w:rsidR="00B9566E" w:rsidRPr="005626DC" w:rsidRDefault="00B9566E" w:rsidP="00B9566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7833F9FB" w14:textId="77777777" w:rsidR="00B9566E" w:rsidRPr="005626DC" w:rsidRDefault="00B9566E" w:rsidP="00B9566E">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7D0A0F9C" w14:textId="77777777" w:rsidR="00B9566E" w:rsidRPr="005626DC" w:rsidRDefault="00B9566E" w:rsidP="00B9566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0605D693" w14:textId="77777777" w:rsidR="00B9566E" w:rsidRPr="005626DC" w:rsidRDefault="00B9566E" w:rsidP="00B9566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29058578" w14:textId="77777777" w:rsidR="00B9566E" w:rsidRPr="005626DC" w:rsidRDefault="00B9566E" w:rsidP="00B9566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53DE0BAF" w14:textId="77777777" w:rsidR="00B9566E" w:rsidRPr="005626DC" w:rsidRDefault="00B9566E" w:rsidP="00B9566E">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0873102B"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140020F" w14:textId="77777777" w:rsidR="00B9566E" w:rsidRPr="005626DC" w:rsidRDefault="00B9566E" w:rsidP="00B9566E">
      <w:pPr>
        <w:spacing w:before="120" w:after="120"/>
        <w:ind w:left="1134"/>
        <w:contextualSpacing/>
        <w:jc w:val="both"/>
        <w:rPr>
          <w:rFonts w:ascii="Arial" w:hAnsi="Arial" w:cs="Arial"/>
        </w:rPr>
      </w:pPr>
    </w:p>
    <w:p w14:paraId="4F9BDB61"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293C0197" w14:textId="77777777" w:rsidR="00B9566E" w:rsidRPr="005626DC" w:rsidRDefault="00B9566E" w:rsidP="00B9566E">
      <w:pPr>
        <w:spacing w:before="120" w:after="120"/>
        <w:ind w:left="720"/>
        <w:contextualSpacing/>
        <w:jc w:val="both"/>
        <w:rPr>
          <w:rFonts w:ascii="Arial" w:hAnsi="Arial" w:cs="Arial"/>
        </w:rPr>
      </w:pPr>
    </w:p>
    <w:p w14:paraId="7E15C02A"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237A01F2" w14:textId="77777777" w:rsidR="00B9566E" w:rsidRPr="005626DC" w:rsidRDefault="00B9566E" w:rsidP="00B9566E">
      <w:pPr>
        <w:spacing w:before="120" w:after="120"/>
        <w:contextualSpacing/>
        <w:jc w:val="both"/>
        <w:rPr>
          <w:rFonts w:ascii="Arial" w:hAnsi="Arial" w:cs="Arial"/>
        </w:rPr>
      </w:pPr>
    </w:p>
    <w:p w14:paraId="1AA96FF7"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1392268" w14:textId="77777777" w:rsidR="00B9566E" w:rsidRPr="005626DC" w:rsidRDefault="00B9566E" w:rsidP="00B9566E">
      <w:pPr>
        <w:spacing w:before="120" w:after="120"/>
        <w:ind w:left="720"/>
        <w:contextualSpacing/>
        <w:jc w:val="both"/>
        <w:rPr>
          <w:rFonts w:ascii="Arial" w:hAnsi="Arial" w:cs="Arial"/>
        </w:rPr>
      </w:pPr>
    </w:p>
    <w:p w14:paraId="37E9DB28"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21894C40" w14:textId="77777777" w:rsidR="00B9566E" w:rsidRPr="005626DC" w:rsidRDefault="00B9566E" w:rsidP="009619DB">
      <w:pPr>
        <w:numPr>
          <w:ilvl w:val="0"/>
          <w:numId w:val="56"/>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2B3EE800" w14:textId="77777777" w:rsidR="00B9566E" w:rsidRPr="005626DC" w:rsidRDefault="00B9566E" w:rsidP="00B9566E">
      <w:pPr>
        <w:spacing w:before="120" w:after="120"/>
        <w:contextualSpacing/>
        <w:jc w:val="both"/>
        <w:rPr>
          <w:rFonts w:ascii="Arial" w:hAnsi="Arial" w:cs="Arial"/>
        </w:rPr>
      </w:pPr>
    </w:p>
    <w:p w14:paraId="27571D0C"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4020F0E"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E0860AD" w14:textId="77777777" w:rsidR="00B9566E" w:rsidRPr="005626DC" w:rsidRDefault="00B9566E" w:rsidP="00B9566E">
      <w:pPr>
        <w:spacing w:before="120" w:after="120"/>
        <w:contextualSpacing/>
        <w:jc w:val="both"/>
        <w:rPr>
          <w:rFonts w:ascii="Arial" w:hAnsi="Arial" w:cs="Arial"/>
        </w:rPr>
      </w:pPr>
    </w:p>
    <w:p w14:paraId="5271CFD2"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733E989B" w14:textId="77777777" w:rsidR="00B9566E" w:rsidRPr="005626DC" w:rsidRDefault="00B9566E" w:rsidP="00B9566E">
      <w:pPr>
        <w:spacing w:before="120" w:after="120"/>
        <w:ind w:left="720"/>
        <w:contextualSpacing/>
        <w:jc w:val="both"/>
        <w:rPr>
          <w:rFonts w:ascii="Arial" w:hAnsi="Arial" w:cs="Arial"/>
        </w:rPr>
      </w:pPr>
    </w:p>
    <w:p w14:paraId="43717309"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256FC81" w14:textId="77777777" w:rsidR="00B9566E" w:rsidRPr="005626DC" w:rsidRDefault="00B9566E" w:rsidP="00B9566E">
      <w:pPr>
        <w:spacing w:before="120" w:after="120"/>
        <w:ind w:left="720"/>
        <w:contextualSpacing/>
        <w:jc w:val="both"/>
        <w:rPr>
          <w:rFonts w:ascii="Arial" w:hAnsi="Arial" w:cs="Arial"/>
        </w:rPr>
      </w:pPr>
    </w:p>
    <w:p w14:paraId="0E21D1B5"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276D582" w14:textId="77777777" w:rsidR="00B9566E" w:rsidRPr="005626DC" w:rsidRDefault="00B9566E" w:rsidP="00B9566E">
      <w:pPr>
        <w:spacing w:before="120" w:after="120"/>
        <w:ind w:left="720"/>
        <w:contextualSpacing/>
        <w:jc w:val="both"/>
        <w:rPr>
          <w:rFonts w:ascii="Arial" w:hAnsi="Arial" w:cs="Arial"/>
        </w:rPr>
      </w:pPr>
    </w:p>
    <w:p w14:paraId="63E9C460"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A1F8326" w14:textId="77777777" w:rsidR="00B9566E" w:rsidRPr="005626DC" w:rsidRDefault="00B9566E" w:rsidP="00B9566E">
      <w:pPr>
        <w:spacing w:before="120" w:after="120"/>
        <w:ind w:left="720"/>
        <w:contextualSpacing/>
        <w:jc w:val="both"/>
        <w:rPr>
          <w:rFonts w:ascii="Arial" w:hAnsi="Arial" w:cs="Arial"/>
        </w:rPr>
      </w:pPr>
    </w:p>
    <w:p w14:paraId="45F70E57"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31EDE8A9" w14:textId="77777777" w:rsidR="00B9566E" w:rsidRPr="005626DC" w:rsidRDefault="00B9566E" w:rsidP="00B9566E">
      <w:pPr>
        <w:spacing w:before="120" w:after="120"/>
        <w:ind w:left="720"/>
        <w:contextualSpacing/>
        <w:jc w:val="both"/>
        <w:rPr>
          <w:rFonts w:ascii="Arial" w:hAnsi="Arial" w:cs="Arial"/>
        </w:rPr>
      </w:pPr>
    </w:p>
    <w:p w14:paraId="0F03790F"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1347E9E0" w14:textId="77777777" w:rsidR="00B9566E" w:rsidRPr="005626DC" w:rsidRDefault="00B9566E" w:rsidP="00B9566E">
      <w:pPr>
        <w:spacing w:before="120" w:after="120"/>
        <w:ind w:left="720"/>
        <w:contextualSpacing/>
        <w:jc w:val="both"/>
        <w:rPr>
          <w:rFonts w:ascii="Arial" w:hAnsi="Arial" w:cs="Arial"/>
        </w:rPr>
      </w:pPr>
    </w:p>
    <w:p w14:paraId="48E3FD68"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D7D601C" w14:textId="77777777" w:rsidR="00B9566E" w:rsidRPr="005626DC" w:rsidRDefault="00B9566E" w:rsidP="00B9566E">
      <w:pPr>
        <w:spacing w:before="120" w:after="120"/>
        <w:ind w:left="720"/>
        <w:contextualSpacing/>
        <w:jc w:val="both"/>
        <w:rPr>
          <w:rFonts w:ascii="Arial" w:hAnsi="Arial" w:cs="Arial"/>
        </w:rPr>
      </w:pPr>
    </w:p>
    <w:p w14:paraId="7DDD107F"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4CEE1EF" w14:textId="77777777" w:rsidR="00B9566E" w:rsidRPr="005626DC" w:rsidRDefault="00B9566E" w:rsidP="00B9566E">
      <w:pPr>
        <w:spacing w:before="120" w:after="120"/>
        <w:ind w:left="720"/>
        <w:contextualSpacing/>
        <w:jc w:val="both"/>
        <w:rPr>
          <w:rFonts w:ascii="Arial" w:hAnsi="Arial" w:cs="Arial"/>
        </w:rPr>
      </w:pPr>
    </w:p>
    <w:p w14:paraId="2FBE42CD"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3115760F" w14:textId="77777777" w:rsidR="00B9566E" w:rsidRPr="005626DC" w:rsidRDefault="00B9566E" w:rsidP="00B9566E">
      <w:pPr>
        <w:spacing w:before="120" w:after="120"/>
        <w:ind w:left="720"/>
        <w:contextualSpacing/>
        <w:jc w:val="both"/>
        <w:rPr>
          <w:rFonts w:ascii="Arial" w:hAnsi="Arial" w:cs="Arial"/>
        </w:rPr>
      </w:pPr>
    </w:p>
    <w:p w14:paraId="1F5EF125"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1855EE2A" w14:textId="77777777" w:rsidR="00B9566E" w:rsidRPr="005626DC" w:rsidRDefault="00B9566E" w:rsidP="00B9566E">
      <w:pPr>
        <w:spacing w:before="120" w:after="120"/>
        <w:ind w:left="720"/>
        <w:contextualSpacing/>
        <w:jc w:val="both"/>
        <w:rPr>
          <w:rFonts w:ascii="Arial" w:hAnsi="Arial" w:cs="Arial"/>
        </w:rPr>
      </w:pPr>
      <w:r w:rsidRPr="005626DC">
        <w:rPr>
          <w:rFonts w:ascii="Arial" w:hAnsi="Arial" w:cs="Arial"/>
        </w:rPr>
        <w:tab/>
      </w:r>
    </w:p>
    <w:p w14:paraId="339E6CF1" w14:textId="77777777" w:rsidR="00B9566E" w:rsidRPr="005626DC" w:rsidRDefault="00B9566E" w:rsidP="009619DB">
      <w:pPr>
        <w:numPr>
          <w:ilvl w:val="0"/>
          <w:numId w:val="55"/>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FC62F6B" w14:textId="77777777" w:rsidR="00B9566E" w:rsidRPr="005626DC" w:rsidRDefault="00B9566E" w:rsidP="00B9566E">
      <w:pPr>
        <w:spacing w:before="120" w:after="120"/>
        <w:ind w:left="720"/>
        <w:contextualSpacing/>
        <w:jc w:val="both"/>
        <w:rPr>
          <w:rFonts w:ascii="Arial" w:hAnsi="Arial" w:cs="Arial"/>
        </w:rPr>
      </w:pPr>
    </w:p>
    <w:p w14:paraId="5115FBDB" w14:textId="77777777" w:rsidR="00B9566E" w:rsidRPr="005626DC" w:rsidRDefault="00B9566E" w:rsidP="00B9566E">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536BCE2F" w14:textId="77777777" w:rsidR="00B9566E" w:rsidRPr="005626DC" w:rsidRDefault="00B9566E" w:rsidP="00B9566E">
      <w:pPr>
        <w:spacing w:before="120" w:after="120"/>
        <w:contextualSpacing/>
        <w:jc w:val="both"/>
        <w:rPr>
          <w:rFonts w:ascii="Arial" w:hAnsi="Arial" w:cs="Arial"/>
        </w:rPr>
      </w:pPr>
    </w:p>
    <w:p w14:paraId="69D1C1CE" w14:textId="77777777" w:rsidR="00B9566E" w:rsidRPr="005626DC" w:rsidRDefault="00B9566E" w:rsidP="00B9566E">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2F04E8C8" w14:textId="77777777" w:rsidR="00B9566E" w:rsidRPr="005626DC" w:rsidRDefault="00B9566E" w:rsidP="00B9566E">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6A631E8A" w14:textId="77777777" w:rsidR="00B9566E" w:rsidRPr="005626DC" w:rsidRDefault="00B9566E" w:rsidP="00B9566E">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79784D2" w14:textId="77777777" w:rsidR="00B9566E" w:rsidRPr="005626DC" w:rsidRDefault="00B9566E" w:rsidP="00B9566E">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0ACF73B0"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5395E31B"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3836572E"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7BB476C" w14:textId="77777777" w:rsidR="00B9566E" w:rsidRPr="005626DC" w:rsidRDefault="00B9566E" w:rsidP="00B9566E">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06AFA732"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BADDC0B" w14:textId="77777777" w:rsidR="00B9566E" w:rsidRPr="00EA69E4" w:rsidRDefault="00B9566E" w:rsidP="00B9566E">
      <w:pPr>
        <w:spacing w:before="120" w:after="120"/>
        <w:jc w:val="both"/>
        <w:rPr>
          <w:rFonts w:ascii="Arial" w:hAnsi="Arial" w:cs="Arial"/>
          <w:b/>
          <w:i/>
          <w:lang w:val="es-ES_tradnl"/>
        </w:rPr>
      </w:pPr>
      <w:r w:rsidRPr="005626DC">
        <w:rPr>
          <w:rFonts w:ascii="Arial" w:hAnsi="Arial" w:cs="Arial"/>
          <w:b/>
          <w:u w:val="single"/>
          <w:lang w:val="es-ES_tradnl"/>
        </w:rPr>
        <w:t xml:space="preserve">DÉCIMA NOVENA.- (IMPUESTOS Y TRIBUTOS) </w:t>
      </w:r>
      <w:r w:rsidRPr="00EA69E4">
        <w:rPr>
          <w:rFonts w:ascii="Arial" w:hAnsi="Arial" w:cs="Arial"/>
          <w:b/>
          <w:i/>
          <w:lang w:val="es-ES_tradnl"/>
        </w:rPr>
        <w:t xml:space="preserve">(esta cláusula puede sufrir ajustes de acuerdo a </w:t>
      </w:r>
      <w:r>
        <w:rPr>
          <w:rFonts w:ascii="Arial" w:hAnsi="Arial" w:cs="Arial"/>
          <w:b/>
          <w:i/>
          <w:lang w:val="es-ES_tradnl"/>
        </w:rPr>
        <w:t>la validación de la Dirección Corporativa de Tributos</w:t>
      </w:r>
      <w:r w:rsidRPr="00EA69E4">
        <w:rPr>
          <w:rFonts w:ascii="Arial" w:hAnsi="Arial" w:cs="Arial"/>
          <w:b/>
          <w:i/>
          <w:lang w:val="es-ES_tradnl"/>
        </w:rPr>
        <w:t>)</w:t>
      </w:r>
    </w:p>
    <w:p w14:paraId="77DF5248"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4D648E83"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5BC2942"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3E879182" w14:textId="77777777" w:rsidR="00B9566E" w:rsidRPr="00EA69E4" w:rsidRDefault="00B9566E" w:rsidP="00B9566E">
      <w:pPr>
        <w:spacing w:before="120" w:after="120"/>
        <w:jc w:val="both"/>
        <w:rPr>
          <w:rFonts w:ascii="Arial" w:hAnsi="Arial" w:cs="Arial"/>
          <w:b/>
          <w:i/>
          <w:lang w:val="es-ES_tradnl"/>
        </w:rPr>
      </w:pPr>
      <w:r w:rsidRPr="005626DC">
        <w:rPr>
          <w:rFonts w:ascii="Arial" w:hAnsi="Arial" w:cs="Arial"/>
          <w:b/>
          <w:u w:val="single"/>
          <w:lang w:val="es-ES_tradnl"/>
        </w:rPr>
        <w:t>VIGÉSIMA.- (SUBCONTRATOS)</w:t>
      </w:r>
      <w:r w:rsidRPr="00EA69E4">
        <w:rPr>
          <w:rFonts w:ascii="Arial" w:hAnsi="Arial" w:cs="Arial"/>
          <w:b/>
          <w:i/>
          <w:lang w:val="es-ES_tradnl"/>
        </w:rPr>
        <w:t xml:space="preserve"> (esta cláusula puede sufrir ajustes de acuerdo a las especificaciones técnicas)</w:t>
      </w:r>
    </w:p>
    <w:p w14:paraId="71E5FB78"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EED233B"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0A6D52FF" w14:textId="77777777" w:rsidR="00B9566E" w:rsidRPr="005626DC" w:rsidRDefault="00B9566E" w:rsidP="00B9566E">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1F15BBD5" w14:textId="77777777" w:rsidR="00B9566E" w:rsidRPr="005626DC" w:rsidRDefault="00B9566E" w:rsidP="00B9566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FD3A0E4" w14:textId="77777777" w:rsidR="00B9566E" w:rsidRPr="005626DC" w:rsidRDefault="00B9566E" w:rsidP="00B9566E">
      <w:pPr>
        <w:shd w:val="clear" w:color="auto" w:fill="FFFFFF"/>
        <w:tabs>
          <w:tab w:val="left" w:pos="426"/>
        </w:tabs>
        <w:spacing w:before="120" w:after="120"/>
        <w:ind w:right="-6"/>
        <w:contextualSpacing/>
        <w:jc w:val="both"/>
        <w:rPr>
          <w:rFonts w:ascii="Arial" w:hAnsi="Arial" w:cs="Arial"/>
          <w:lang w:val="es-BO"/>
        </w:rPr>
      </w:pPr>
    </w:p>
    <w:p w14:paraId="14CFFB62" w14:textId="77777777" w:rsidR="00B9566E" w:rsidRPr="005626DC" w:rsidRDefault="00B9566E" w:rsidP="00B9566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09EBAD0E" w14:textId="77777777" w:rsidR="00B9566E" w:rsidRPr="005626DC" w:rsidRDefault="00B9566E" w:rsidP="00B9566E">
      <w:pPr>
        <w:spacing w:before="120" w:after="120"/>
        <w:contextualSpacing/>
        <w:jc w:val="both"/>
        <w:rPr>
          <w:rFonts w:ascii="Arial" w:hAnsi="Arial" w:cs="Arial"/>
          <w:lang w:val="es-BO"/>
        </w:rPr>
      </w:pPr>
    </w:p>
    <w:p w14:paraId="315AAC62" w14:textId="77777777" w:rsidR="00B9566E" w:rsidRPr="005626DC" w:rsidRDefault="00B9566E" w:rsidP="00B9566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7E93EB36" w14:textId="77777777" w:rsidR="00B9566E" w:rsidRPr="005626DC" w:rsidRDefault="00B9566E" w:rsidP="00B9566E">
      <w:pPr>
        <w:shd w:val="clear" w:color="auto" w:fill="FFFFFF"/>
        <w:tabs>
          <w:tab w:val="left" w:pos="426"/>
        </w:tabs>
        <w:spacing w:before="120" w:after="120"/>
        <w:ind w:right="-6"/>
        <w:contextualSpacing/>
        <w:jc w:val="both"/>
        <w:rPr>
          <w:rFonts w:ascii="Arial" w:hAnsi="Arial" w:cs="Arial"/>
          <w:lang w:val="es-BO"/>
        </w:rPr>
      </w:pPr>
    </w:p>
    <w:p w14:paraId="0BB37EFD" w14:textId="77777777" w:rsidR="00B9566E" w:rsidRPr="005626DC" w:rsidRDefault="00B9566E" w:rsidP="00B9566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001B79DE" w14:textId="77777777" w:rsidR="00B9566E" w:rsidRPr="005626DC" w:rsidRDefault="00B9566E" w:rsidP="009619DB">
      <w:pPr>
        <w:pStyle w:val="Prrafodelista"/>
        <w:numPr>
          <w:ilvl w:val="0"/>
          <w:numId w:val="57"/>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lastRenderedPageBreak/>
        <w:t>La adopción de medidas judiciales y sanciones de acuerdo a normas pertinentes.</w:t>
      </w:r>
    </w:p>
    <w:p w14:paraId="391EF7D7" w14:textId="77777777" w:rsidR="00B9566E" w:rsidRPr="005626DC" w:rsidRDefault="00B9566E" w:rsidP="009619DB">
      <w:pPr>
        <w:numPr>
          <w:ilvl w:val="0"/>
          <w:numId w:val="57"/>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7416C3CD" w14:textId="77777777" w:rsidR="00B9566E" w:rsidRPr="005626DC" w:rsidRDefault="00B9566E" w:rsidP="00B9566E">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28628FC0"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8319163"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0A37E99"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B3C822F"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B5B0D4E" w14:textId="77777777" w:rsidR="00B9566E" w:rsidRPr="005626DC" w:rsidRDefault="00B9566E" w:rsidP="00B9566E">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7F1A4711"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2E25604C" w14:textId="77777777" w:rsidR="00B9566E" w:rsidRPr="005626DC" w:rsidRDefault="00B9566E" w:rsidP="009619DB">
      <w:pPr>
        <w:numPr>
          <w:ilvl w:val="0"/>
          <w:numId w:val="5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6AEC06AB" w14:textId="77777777" w:rsidR="00B9566E" w:rsidRPr="005626DC" w:rsidRDefault="00B9566E" w:rsidP="009619DB">
      <w:pPr>
        <w:numPr>
          <w:ilvl w:val="0"/>
          <w:numId w:val="5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7BC8BDC3" w14:textId="77777777" w:rsidR="00B9566E" w:rsidRPr="005626DC" w:rsidRDefault="00B9566E" w:rsidP="00B9566E">
      <w:pPr>
        <w:spacing w:before="120" w:after="120"/>
        <w:ind w:left="851"/>
        <w:contextualSpacing/>
        <w:jc w:val="both"/>
        <w:rPr>
          <w:rFonts w:ascii="Arial" w:hAnsi="Arial" w:cs="Arial"/>
          <w:lang w:val="es-ES_tradnl"/>
        </w:rPr>
      </w:pPr>
    </w:p>
    <w:p w14:paraId="5F24D48E" w14:textId="77777777" w:rsidR="00B9566E" w:rsidRPr="005626DC" w:rsidRDefault="00B9566E" w:rsidP="009619DB">
      <w:pPr>
        <w:numPr>
          <w:ilvl w:val="0"/>
          <w:numId w:val="5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2FB2906" w14:textId="77777777" w:rsidR="00B9566E" w:rsidRPr="005626DC" w:rsidRDefault="00B9566E" w:rsidP="00B9566E">
      <w:pPr>
        <w:spacing w:before="120" w:after="120"/>
        <w:contextualSpacing/>
        <w:jc w:val="both"/>
        <w:rPr>
          <w:rFonts w:ascii="Arial" w:hAnsi="Arial" w:cs="Arial"/>
          <w:lang w:val="es-ES_tradnl"/>
        </w:rPr>
      </w:pPr>
    </w:p>
    <w:p w14:paraId="18619211"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722D4334" w14:textId="77777777" w:rsidR="00B9566E" w:rsidRPr="005626DC" w:rsidRDefault="00B9566E" w:rsidP="00B9566E">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4D782876"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15B51967" w14:textId="77777777" w:rsidR="00B9566E" w:rsidRPr="005626DC" w:rsidRDefault="00B9566E" w:rsidP="00B9566E">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5F9C326C"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14:paraId="0647474F" w14:textId="77777777" w:rsidR="00B9566E" w:rsidRPr="005626DC" w:rsidRDefault="00B9566E" w:rsidP="00B9566E">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77874EA7" w14:textId="77777777" w:rsidR="00B9566E" w:rsidRPr="005626DC" w:rsidRDefault="00B9566E" w:rsidP="00B9566E">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1CE15C46" w14:textId="77777777" w:rsidR="00B9566E" w:rsidRPr="005626DC" w:rsidRDefault="00B9566E" w:rsidP="00B9566E">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0C9DA9CC"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1787ABB6" w14:textId="77777777" w:rsidR="00B9566E" w:rsidRPr="005626DC" w:rsidRDefault="00B9566E" w:rsidP="00B9566E">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14:paraId="4AD32C39" w14:textId="77777777" w:rsidR="00B9566E" w:rsidRPr="005626DC" w:rsidRDefault="00B9566E" w:rsidP="00B9566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22546F02" w14:textId="77777777" w:rsidR="00B9566E" w:rsidRPr="005626DC" w:rsidRDefault="00B9566E" w:rsidP="00B9566E">
      <w:pPr>
        <w:tabs>
          <w:tab w:val="left" w:pos="851"/>
        </w:tabs>
        <w:spacing w:before="120"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14:paraId="1C337393" w14:textId="77777777" w:rsidR="00B9566E" w:rsidRPr="005626DC" w:rsidRDefault="00B9566E" w:rsidP="00B9566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7CE58BB1" w14:textId="77777777" w:rsidR="00B9566E" w:rsidRPr="005626DC" w:rsidRDefault="00B9566E" w:rsidP="00B9566E">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0D2CF579" w14:textId="77777777" w:rsidR="00B9566E" w:rsidRPr="005626DC" w:rsidRDefault="00B9566E" w:rsidP="00B9566E">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10D1D34A" w14:textId="77777777" w:rsidR="00B9566E" w:rsidRPr="005626DC" w:rsidRDefault="00B9566E" w:rsidP="009619DB">
      <w:pPr>
        <w:numPr>
          <w:ilvl w:val="0"/>
          <w:numId w:val="5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5CA3776D" w14:textId="77777777" w:rsidR="00B9566E" w:rsidRPr="005626DC" w:rsidRDefault="00B9566E" w:rsidP="009619DB">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06297D9F" w14:textId="77777777" w:rsidR="00B9566E" w:rsidRPr="005626DC" w:rsidRDefault="00B9566E" w:rsidP="009619DB">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00C4FB42" w14:textId="77777777" w:rsidR="00B9566E" w:rsidRPr="005626DC" w:rsidRDefault="00B9566E" w:rsidP="009619DB">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1FE7B2D3" w14:textId="77777777" w:rsidR="00B9566E" w:rsidRPr="005626DC" w:rsidRDefault="00B9566E" w:rsidP="009619DB">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16C403B3" w14:textId="77777777" w:rsidR="00B9566E" w:rsidRPr="005626DC" w:rsidRDefault="00B9566E" w:rsidP="009619DB">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78CEAE19" w14:textId="77777777" w:rsidR="00B9566E" w:rsidRPr="005626DC" w:rsidRDefault="00B9566E" w:rsidP="009619DB">
      <w:pPr>
        <w:numPr>
          <w:ilvl w:val="0"/>
          <w:numId w:val="5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BF9E2E4" w14:textId="77777777" w:rsidR="00B9566E" w:rsidRPr="005626DC" w:rsidRDefault="00B9566E" w:rsidP="00B9566E">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C8212FB" w14:textId="77777777" w:rsidR="00B9566E" w:rsidRPr="005626DC" w:rsidRDefault="00B9566E" w:rsidP="00B9566E">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151EEBF9" w14:textId="77777777" w:rsidR="00B9566E" w:rsidRPr="005626DC" w:rsidRDefault="00B9566E" w:rsidP="009619DB">
      <w:pPr>
        <w:pStyle w:val="Prrafodelista"/>
        <w:numPr>
          <w:ilvl w:val="0"/>
          <w:numId w:val="5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5E4F5931" w14:textId="77777777" w:rsidR="00B9566E" w:rsidRPr="005626DC" w:rsidRDefault="00B9566E" w:rsidP="00B9566E">
      <w:pPr>
        <w:pStyle w:val="Prrafodelista"/>
        <w:spacing w:before="120" w:after="120"/>
        <w:ind w:left="2484"/>
        <w:jc w:val="both"/>
        <w:rPr>
          <w:rFonts w:ascii="Arial" w:hAnsi="Arial" w:cs="Arial"/>
          <w:lang w:val="es-ES_tradnl"/>
        </w:rPr>
      </w:pPr>
    </w:p>
    <w:p w14:paraId="251D8D4F" w14:textId="77777777" w:rsidR="00B9566E" w:rsidRPr="005626DC" w:rsidRDefault="00B9566E" w:rsidP="009619DB">
      <w:pPr>
        <w:pStyle w:val="Prrafodelista"/>
        <w:numPr>
          <w:ilvl w:val="0"/>
          <w:numId w:val="58"/>
        </w:numPr>
        <w:spacing w:before="120"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79C2E7BD" w14:textId="77777777" w:rsidR="00B9566E" w:rsidRPr="005626DC" w:rsidRDefault="00B9566E" w:rsidP="00B9566E">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54127E9" w14:textId="77777777" w:rsidR="00B9566E" w:rsidRPr="005626DC" w:rsidRDefault="00B9566E" w:rsidP="00B9566E">
      <w:pPr>
        <w:pStyle w:val="Prrafodelista"/>
        <w:spacing w:before="120" w:after="120"/>
        <w:ind w:left="1996" w:hanging="1145"/>
        <w:jc w:val="both"/>
        <w:rPr>
          <w:rFonts w:ascii="Arial" w:hAnsi="Arial" w:cs="Arial"/>
          <w:color w:val="000000"/>
        </w:rPr>
      </w:pPr>
    </w:p>
    <w:p w14:paraId="6FA4DEFF" w14:textId="77777777" w:rsidR="00B9566E" w:rsidRPr="005626DC" w:rsidRDefault="00B9566E" w:rsidP="00B9566E">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230BD62C" w14:textId="77777777" w:rsidR="00B9566E" w:rsidRPr="005626DC" w:rsidRDefault="00B9566E" w:rsidP="00B9566E">
      <w:pPr>
        <w:pStyle w:val="Prrafodelista"/>
        <w:spacing w:before="120" w:after="120"/>
        <w:ind w:left="1996" w:hanging="1145"/>
        <w:jc w:val="both"/>
        <w:rPr>
          <w:rFonts w:ascii="Arial" w:hAnsi="Arial" w:cs="Arial"/>
        </w:rPr>
      </w:pPr>
    </w:p>
    <w:p w14:paraId="18242171" w14:textId="77777777" w:rsidR="00B9566E" w:rsidRPr="005626DC" w:rsidRDefault="00B9566E" w:rsidP="009619DB">
      <w:pPr>
        <w:pStyle w:val="Prrafodelista"/>
        <w:numPr>
          <w:ilvl w:val="2"/>
          <w:numId w:val="60"/>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D239C28" w14:textId="77777777" w:rsidR="00B9566E" w:rsidRPr="005626DC" w:rsidRDefault="00B9566E" w:rsidP="00B9566E">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A2A7589" w14:textId="77777777" w:rsidR="00B9566E" w:rsidRPr="005626DC" w:rsidRDefault="00B9566E" w:rsidP="00B9566E">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9EBDBCA" w14:textId="77777777" w:rsidR="00B9566E" w:rsidRPr="005626DC" w:rsidRDefault="00B9566E" w:rsidP="00B9566E">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85BB81D" w14:textId="77777777" w:rsidR="00B9566E" w:rsidRPr="005626DC" w:rsidRDefault="00B9566E" w:rsidP="00B9566E">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11B30150" w14:textId="77777777" w:rsidR="00B9566E" w:rsidRPr="005626DC" w:rsidRDefault="00B9566E" w:rsidP="00B9566E">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1B460633" w14:textId="77777777" w:rsidR="00B9566E" w:rsidRPr="005626DC" w:rsidRDefault="00B9566E" w:rsidP="00B9566E">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6868857A" w14:textId="77777777" w:rsidR="00B9566E" w:rsidRPr="005626DC" w:rsidRDefault="00B9566E" w:rsidP="00B9566E">
      <w:pPr>
        <w:spacing w:before="120" w:after="120"/>
        <w:jc w:val="both"/>
        <w:rPr>
          <w:rFonts w:ascii="Arial" w:hAnsi="Arial" w:cs="Arial"/>
          <w:b/>
          <w:u w:val="single"/>
        </w:rPr>
      </w:pPr>
      <w:r w:rsidRPr="005626DC">
        <w:rPr>
          <w:rFonts w:ascii="Arial" w:hAnsi="Arial" w:cs="Arial"/>
          <w:b/>
          <w:u w:val="single"/>
        </w:rPr>
        <w:t>VIGÉSIMA CUARTA.- (CIERRE DE CONTRATO)</w:t>
      </w:r>
    </w:p>
    <w:p w14:paraId="0CD586F2" w14:textId="77777777" w:rsidR="00B9566E" w:rsidRPr="005626DC" w:rsidRDefault="00B9566E" w:rsidP="00B9566E">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76A69B6C" w14:textId="77777777" w:rsidR="00B9566E" w:rsidRDefault="00B9566E" w:rsidP="00B9566E">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0D57C5B" w14:textId="77777777" w:rsidR="00CA16DA" w:rsidRPr="005626DC" w:rsidRDefault="00CA16DA" w:rsidP="00B9566E">
      <w:pPr>
        <w:widowControl w:val="0"/>
        <w:spacing w:before="120" w:after="120"/>
        <w:jc w:val="both"/>
        <w:rPr>
          <w:rFonts w:ascii="Arial" w:hAnsi="Arial" w:cs="Arial"/>
        </w:rPr>
      </w:pPr>
    </w:p>
    <w:p w14:paraId="70A57033" w14:textId="77777777" w:rsidR="00B9566E" w:rsidRPr="005626DC" w:rsidRDefault="00B9566E" w:rsidP="00B9566E">
      <w:pPr>
        <w:spacing w:before="120"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QUINTA.- (SOLUCIÓN DE CONTROVERSIAS) </w:t>
      </w:r>
    </w:p>
    <w:p w14:paraId="15CE3902"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236DCB88" w14:textId="77777777" w:rsidR="00B9566E" w:rsidRPr="005626DC" w:rsidRDefault="00B9566E" w:rsidP="00B9566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4625F706"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9827A1F"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w:t>
      </w:r>
      <w:r>
        <w:rPr>
          <w:rFonts w:ascii="Arial" w:hAnsi="Arial" w:cs="Arial"/>
          <w:lang w:val="es-ES_tradnl"/>
        </w:rPr>
        <w:t>l monto del Contrato.</w:t>
      </w:r>
    </w:p>
    <w:p w14:paraId="5D93C20A" w14:textId="77777777" w:rsidR="00B9566E" w:rsidRPr="005626DC" w:rsidRDefault="00B9566E" w:rsidP="00B9566E">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887DE1E" w14:textId="77777777" w:rsidR="00B9566E" w:rsidRPr="005626DC" w:rsidRDefault="00B9566E" w:rsidP="00B9566E">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5F60C843" w14:textId="77777777" w:rsidR="00B9566E" w:rsidRDefault="00B9566E" w:rsidP="00B9566E">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1EEFA85B" w14:textId="77777777" w:rsidR="00B9566E" w:rsidRDefault="00B9566E" w:rsidP="00B9566E">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6B1A61C1" w14:textId="77777777" w:rsidR="00B9566E" w:rsidRPr="00243183" w:rsidRDefault="00B9566E" w:rsidP="00B9566E">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6E2519E1" w14:textId="77777777" w:rsidR="00B9566E" w:rsidRPr="00243183" w:rsidRDefault="00B9566E" w:rsidP="00B9566E">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205EB4D1" w14:textId="77777777" w:rsidR="00B9566E" w:rsidRPr="00243183" w:rsidRDefault="00B9566E" w:rsidP="00B9566E">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6C4B74F0" w14:textId="77777777" w:rsidR="00B9566E" w:rsidRPr="00243183" w:rsidRDefault="00B9566E" w:rsidP="00B9566E">
      <w:pPr>
        <w:spacing w:after="120"/>
        <w:jc w:val="both"/>
        <w:rPr>
          <w:rFonts w:ascii="Arial" w:hAnsi="Arial" w:cs="Arial"/>
          <w:i/>
        </w:rPr>
      </w:pPr>
      <w:r w:rsidRPr="00243183">
        <w:rPr>
          <w:rFonts w:ascii="Arial" w:hAnsi="Arial" w:cs="Arial"/>
          <w:i/>
        </w:rPr>
        <w:t>Originales o fotocopias legalizadas de:</w:t>
      </w:r>
    </w:p>
    <w:p w14:paraId="25D2122D" w14:textId="77777777" w:rsidR="00B9566E" w:rsidRPr="00243183" w:rsidRDefault="00B9566E" w:rsidP="009619DB">
      <w:pPr>
        <w:numPr>
          <w:ilvl w:val="0"/>
          <w:numId w:val="6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07100CE9" w14:textId="77777777" w:rsidR="00B9566E" w:rsidRPr="00243183" w:rsidRDefault="00B9566E" w:rsidP="009619DB">
      <w:pPr>
        <w:numPr>
          <w:ilvl w:val="0"/>
          <w:numId w:val="61"/>
        </w:numPr>
        <w:ind w:left="1134" w:hanging="283"/>
        <w:jc w:val="both"/>
        <w:rPr>
          <w:rFonts w:ascii="Arial" w:hAnsi="Arial" w:cs="Arial"/>
          <w:i/>
        </w:rPr>
      </w:pPr>
      <w:r w:rsidRPr="00243183">
        <w:rPr>
          <w:rFonts w:ascii="Arial" w:hAnsi="Arial" w:cs="Arial"/>
          <w:i/>
        </w:rPr>
        <w:t>Certificado de  matrícula de inscripción en FUNDEMPRESA.</w:t>
      </w:r>
    </w:p>
    <w:p w14:paraId="0DCC01D7" w14:textId="77777777" w:rsidR="00B9566E" w:rsidRPr="00243183" w:rsidRDefault="00B9566E" w:rsidP="009619DB">
      <w:pPr>
        <w:numPr>
          <w:ilvl w:val="0"/>
          <w:numId w:val="61"/>
        </w:numPr>
        <w:ind w:left="1134" w:hanging="283"/>
        <w:jc w:val="both"/>
        <w:rPr>
          <w:rFonts w:ascii="Arial" w:hAnsi="Arial" w:cs="Arial"/>
          <w:i/>
        </w:rPr>
      </w:pPr>
      <w:r w:rsidRPr="00243183">
        <w:rPr>
          <w:rFonts w:ascii="Arial" w:hAnsi="Arial" w:cs="Arial"/>
          <w:i/>
        </w:rPr>
        <w:t>Minuta del Contrato</w:t>
      </w:r>
    </w:p>
    <w:p w14:paraId="666F5B9C" w14:textId="77777777" w:rsidR="00B9566E" w:rsidRPr="00243183" w:rsidRDefault="00B9566E" w:rsidP="00B9566E">
      <w:pPr>
        <w:jc w:val="both"/>
        <w:rPr>
          <w:rFonts w:ascii="Arial" w:hAnsi="Arial" w:cs="Arial"/>
          <w:i/>
        </w:rPr>
      </w:pPr>
      <w:r w:rsidRPr="00243183">
        <w:rPr>
          <w:rFonts w:ascii="Arial" w:hAnsi="Arial" w:cs="Arial"/>
          <w:i/>
        </w:rPr>
        <w:t>Fotocopias simples de:</w:t>
      </w:r>
    </w:p>
    <w:p w14:paraId="591A6CF3" w14:textId="77777777" w:rsidR="00B9566E" w:rsidRPr="00243183" w:rsidRDefault="00B9566E" w:rsidP="009619DB">
      <w:pPr>
        <w:numPr>
          <w:ilvl w:val="0"/>
          <w:numId w:val="61"/>
        </w:numPr>
        <w:ind w:left="1134" w:hanging="283"/>
        <w:jc w:val="both"/>
        <w:rPr>
          <w:rFonts w:ascii="Arial" w:hAnsi="Arial" w:cs="Arial"/>
          <w:i/>
        </w:rPr>
      </w:pPr>
      <w:r w:rsidRPr="00243183">
        <w:rPr>
          <w:rFonts w:ascii="Arial" w:hAnsi="Arial" w:cs="Arial"/>
          <w:i/>
        </w:rPr>
        <w:t>Cédula de identidad del representante legal.  </w:t>
      </w:r>
    </w:p>
    <w:p w14:paraId="65D29B17" w14:textId="77777777" w:rsidR="00B9566E" w:rsidRPr="00243183" w:rsidRDefault="00B9566E" w:rsidP="009619DB">
      <w:pPr>
        <w:numPr>
          <w:ilvl w:val="0"/>
          <w:numId w:val="61"/>
        </w:numPr>
        <w:ind w:left="1134" w:hanging="283"/>
        <w:jc w:val="both"/>
        <w:rPr>
          <w:rFonts w:ascii="Arial" w:hAnsi="Arial" w:cs="Arial"/>
          <w:i/>
        </w:rPr>
      </w:pPr>
      <w:r w:rsidRPr="00243183">
        <w:rPr>
          <w:rFonts w:ascii="Arial" w:hAnsi="Arial" w:cs="Arial"/>
          <w:i/>
        </w:rPr>
        <w:t xml:space="preserve">Escritura  de constitución de la empresa.  </w:t>
      </w:r>
    </w:p>
    <w:p w14:paraId="5B94A203" w14:textId="77777777" w:rsidR="00B9566E" w:rsidRPr="00243183" w:rsidRDefault="00B9566E" w:rsidP="009619DB">
      <w:pPr>
        <w:numPr>
          <w:ilvl w:val="0"/>
          <w:numId w:val="61"/>
        </w:numPr>
        <w:spacing w:after="120"/>
        <w:ind w:left="1134" w:hanging="283"/>
        <w:jc w:val="both"/>
        <w:rPr>
          <w:rFonts w:ascii="Arial" w:hAnsi="Arial" w:cs="Arial"/>
          <w:i/>
        </w:rPr>
      </w:pPr>
      <w:r w:rsidRPr="00243183">
        <w:rPr>
          <w:rFonts w:ascii="Arial" w:hAnsi="Arial" w:cs="Arial"/>
          <w:i/>
        </w:rPr>
        <w:t xml:space="preserve">Garantía de cumplimiento de contrato </w:t>
      </w:r>
    </w:p>
    <w:p w14:paraId="70183311" w14:textId="77777777" w:rsidR="00B9566E" w:rsidRPr="00243183" w:rsidRDefault="00B9566E" w:rsidP="00B9566E">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6B6BF52E" w14:textId="77777777" w:rsidR="00B9566E" w:rsidRPr="005626DC" w:rsidRDefault="00B9566E" w:rsidP="00B9566E">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27A9D608" w14:textId="77777777" w:rsidR="00B9566E" w:rsidRPr="005626DC" w:rsidRDefault="00B9566E" w:rsidP="00B9566E">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3984AF2C" w14:textId="77777777" w:rsidR="00B9566E" w:rsidRPr="005626DC" w:rsidRDefault="00B9566E" w:rsidP="00B9566E">
      <w:pPr>
        <w:spacing w:before="120" w:after="120" w:line="276" w:lineRule="auto"/>
        <w:jc w:val="both"/>
        <w:rPr>
          <w:rFonts w:ascii="Arial" w:hAnsi="Arial" w:cs="Arial"/>
          <w:b/>
          <w:u w:val="single"/>
          <w:lang w:val="es-ES_tradnl"/>
        </w:rPr>
      </w:pPr>
      <w:r w:rsidRPr="005626DC">
        <w:rPr>
          <w:rFonts w:ascii="Arial" w:hAnsi="Arial" w:cs="Arial"/>
          <w:b/>
          <w:u w:val="single"/>
        </w:rPr>
        <w:lastRenderedPageBreak/>
        <w:t>VIGÉSIMA NOVENA</w:t>
      </w:r>
      <w:r w:rsidRPr="005626DC">
        <w:rPr>
          <w:rFonts w:ascii="Arial" w:hAnsi="Arial" w:cs="Arial"/>
          <w:b/>
          <w:u w:val="single"/>
          <w:lang w:val="es-ES_tradnl"/>
        </w:rPr>
        <w:t>.- (CONFORMIDAD)</w:t>
      </w:r>
    </w:p>
    <w:p w14:paraId="324102A7" w14:textId="77777777" w:rsidR="00B9566E" w:rsidRPr="005626DC" w:rsidRDefault="00B9566E" w:rsidP="00B9566E">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030F8814" w14:textId="77777777" w:rsidR="00B9566E" w:rsidRDefault="00B9566E" w:rsidP="00B9566E">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05E41EB7" w14:textId="77777777" w:rsidR="00B9566E" w:rsidRDefault="00B9566E" w:rsidP="00B9566E">
      <w:pPr>
        <w:spacing w:before="120" w:after="120"/>
        <w:jc w:val="both"/>
        <w:rPr>
          <w:rFonts w:ascii="Arial" w:hAnsi="Arial" w:cs="Arial"/>
          <w:lang w:val="es-ES_tradnl"/>
        </w:rPr>
      </w:pPr>
    </w:p>
    <w:p w14:paraId="1B7B15D9" w14:textId="77777777" w:rsidR="00B9566E" w:rsidRDefault="00B9566E" w:rsidP="00B9566E">
      <w:pPr>
        <w:spacing w:before="120" w:after="120"/>
        <w:jc w:val="both"/>
        <w:rPr>
          <w:rFonts w:ascii="Arial" w:hAnsi="Arial" w:cs="Arial"/>
          <w:lang w:val="es-ES_tradnl"/>
        </w:rPr>
      </w:pPr>
    </w:p>
    <w:p w14:paraId="5C01D540" w14:textId="77777777" w:rsidR="00B9566E" w:rsidRPr="005626DC" w:rsidRDefault="00B9566E" w:rsidP="00B9566E">
      <w:pPr>
        <w:spacing w:before="120" w:after="120"/>
        <w:jc w:val="both"/>
        <w:rPr>
          <w:rFonts w:ascii="Arial" w:hAnsi="Arial" w:cs="Arial"/>
          <w:lang w:val="es-ES_tradnl"/>
        </w:rPr>
      </w:pPr>
    </w:p>
    <w:p w14:paraId="4D5EE861" w14:textId="77777777" w:rsidR="00B9566E" w:rsidRPr="005626DC" w:rsidRDefault="00B9566E" w:rsidP="00B9566E">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B9566E" w14:paraId="7670B751" w14:textId="77777777" w:rsidTr="00B9566E">
        <w:tc>
          <w:tcPr>
            <w:tcW w:w="4914" w:type="dxa"/>
          </w:tcPr>
          <w:p w14:paraId="4D05B797" w14:textId="77777777" w:rsidR="00B9566E" w:rsidRDefault="00B9566E" w:rsidP="00B9566E">
            <w:pPr>
              <w:jc w:val="both"/>
              <w:rPr>
                <w:rFonts w:ascii="Arial" w:hAnsi="Arial" w:cs="Arial"/>
              </w:rPr>
            </w:pPr>
            <w:r>
              <w:rPr>
                <w:rFonts w:ascii="Arial" w:hAnsi="Arial" w:cs="Arial"/>
              </w:rPr>
              <w:t xml:space="preserve">         Lic. __________________</w:t>
            </w:r>
          </w:p>
        </w:tc>
        <w:tc>
          <w:tcPr>
            <w:tcW w:w="4914" w:type="dxa"/>
          </w:tcPr>
          <w:p w14:paraId="6F60FA56" w14:textId="77777777" w:rsidR="00B9566E" w:rsidRDefault="00B9566E" w:rsidP="00B9566E">
            <w:pPr>
              <w:jc w:val="both"/>
              <w:rPr>
                <w:rFonts w:ascii="Arial" w:hAnsi="Arial" w:cs="Arial"/>
              </w:rPr>
            </w:pPr>
            <w:r>
              <w:rPr>
                <w:rFonts w:ascii="Arial" w:hAnsi="Arial" w:cs="Arial"/>
              </w:rPr>
              <w:t xml:space="preserve">          Sr. ____________________________</w:t>
            </w:r>
          </w:p>
        </w:tc>
      </w:tr>
      <w:tr w:rsidR="00B9566E" w14:paraId="7825DB7A" w14:textId="77777777" w:rsidTr="00B9566E">
        <w:tc>
          <w:tcPr>
            <w:tcW w:w="4914" w:type="dxa"/>
          </w:tcPr>
          <w:p w14:paraId="5D3584DA" w14:textId="77777777" w:rsidR="00B9566E" w:rsidRDefault="00B9566E" w:rsidP="00B9566E">
            <w:pPr>
              <w:jc w:val="both"/>
              <w:rPr>
                <w:rFonts w:ascii="Arial" w:hAnsi="Arial" w:cs="Arial"/>
                <w:i/>
              </w:rPr>
            </w:pPr>
            <w:r>
              <w:rPr>
                <w:rFonts w:ascii="Arial" w:hAnsi="Arial" w:cs="Arial"/>
                <w:i/>
              </w:rPr>
              <w:t xml:space="preserve">                       cargo</w:t>
            </w:r>
          </w:p>
          <w:p w14:paraId="693684B9" w14:textId="77777777" w:rsidR="00B9566E" w:rsidRDefault="00B9566E" w:rsidP="00B9566E">
            <w:pPr>
              <w:jc w:val="both"/>
              <w:rPr>
                <w:rFonts w:ascii="Arial" w:hAnsi="Arial" w:cs="Arial"/>
                <w:b/>
              </w:rPr>
            </w:pPr>
            <w:r>
              <w:rPr>
                <w:rFonts w:ascii="Arial" w:hAnsi="Arial" w:cs="Arial"/>
                <w:b/>
              </w:rPr>
              <w:t>YPFB</w:t>
            </w:r>
          </w:p>
          <w:p w14:paraId="6B8E8BC4" w14:textId="77777777" w:rsidR="00B9566E" w:rsidRPr="00F310DD" w:rsidRDefault="00B9566E" w:rsidP="00B9566E">
            <w:pPr>
              <w:rPr>
                <w:rFonts w:ascii="Arial" w:hAnsi="Arial" w:cs="Arial"/>
                <w:b/>
              </w:rPr>
            </w:pPr>
            <w:r w:rsidRPr="00F310DD">
              <w:rPr>
                <w:rFonts w:ascii="Arial" w:hAnsi="Arial" w:cs="Arial"/>
                <w:b/>
              </w:rPr>
              <w:t>ENTIDAD</w:t>
            </w:r>
          </w:p>
        </w:tc>
        <w:tc>
          <w:tcPr>
            <w:tcW w:w="4914" w:type="dxa"/>
          </w:tcPr>
          <w:p w14:paraId="5694C0E2" w14:textId="77777777" w:rsidR="00B9566E" w:rsidRDefault="00B9566E" w:rsidP="00B9566E">
            <w:pPr>
              <w:jc w:val="both"/>
              <w:rPr>
                <w:rFonts w:ascii="Arial" w:hAnsi="Arial" w:cs="Arial"/>
                <w:i/>
              </w:rPr>
            </w:pPr>
            <w:r>
              <w:rPr>
                <w:rFonts w:ascii="Arial" w:hAnsi="Arial" w:cs="Arial"/>
                <w:i/>
              </w:rPr>
              <w:t xml:space="preserve">                         Nombre empresa</w:t>
            </w:r>
          </w:p>
          <w:p w14:paraId="23B8807C" w14:textId="77777777" w:rsidR="00B9566E" w:rsidRPr="00F310DD" w:rsidRDefault="00B9566E" w:rsidP="00B9566E">
            <w:pPr>
              <w:jc w:val="both"/>
              <w:rPr>
                <w:rFonts w:ascii="Arial" w:hAnsi="Arial" w:cs="Arial"/>
                <w:b/>
              </w:rPr>
            </w:pPr>
            <w:r w:rsidRPr="00F310DD">
              <w:rPr>
                <w:rFonts w:ascii="Arial" w:hAnsi="Arial" w:cs="Arial"/>
                <w:b/>
              </w:rPr>
              <w:t>PROVEEDOR</w:t>
            </w:r>
          </w:p>
        </w:tc>
      </w:tr>
    </w:tbl>
    <w:p w14:paraId="5F61CDA1" w14:textId="77777777" w:rsidR="00B9566E" w:rsidRPr="005626DC" w:rsidRDefault="00B9566E" w:rsidP="00B9566E">
      <w:pPr>
        <w:jc w:val="both"/>
        <w:rPr>
          <w:rFonts w:ascii="Arial" w:hAnsi="Arial" w:cs="Arial"/>
        </w:rPr>
      </w:pPr>
    </w:p>
    <w:sectPr w:rsidR="00B9566E"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C13A3" w14:textId="77777777" w:rsidR="002660DB" w:rsidRDefault="002660DB">
      <w:r>
        <w:separator/>
      </w:r>
    </w:p>
  </w:endnote>
  <w:endnote w:type="continuationSeparator" w:id="0">
    <w:p w14:paraId="11576284" w14:textId="77777777" w:rsidR="002660DB" w:rsidRDefault="00266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B9566E" w:rsidRDefault="00B9566E">
    <w:pPr>
      <w:pStyle w:val="Piedepgina"/>
      <w:jc w:val="right"/>
    </w:pPr>
    <w:r>
      <w:fldChar w:fldCharType="begin"/>
    </w:r>
    <w:r>
      <w:instrText xml:space="preserve"> PAGE   \* MERGEFORMAT </w:instrText>
    </w:r>
    <w:r>
      <w:fldChar w:fldCharType="separate"/>
    </w:r>
    <w:r w:rsidR="009A5B5A">
      <w:rPr>
        <w:noProof/>
      </w:rPr>
      <w:t>24</w:t>
    </w:r>
    <w:r>
      <w:fldChar w:fldCharType="end"/>
    </w:r>
  </w:p>
  <w:p w14:paraId="310C69EE" w14:textId="77777777" w:rsidR="00B9566E" w:rsidRDefault="00B956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C623E4" w14:textId="77777777" w:rsidR="002660DB" w:rsidRDefault="002660DB">
      <w:r>
        <w:separator/>
      </w:r>
    </w:p>
  </w:footnote>
  <w:footnote w:type="continuationSeparator" w:id="0">
    <w:p w14:paraId="11AFE337" w14:textId="77777777" w:rsidR="002660DB" w:rsidRDefault="002660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516EFB"/>
    <w:multiLevelType w:val="multilevel"/>
    <w:tmpl w:val="9F7E4B96"/>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66E22FA"/>
    <w:multiLevelType w:val="hybridMultilevel"/>
    <w:tmpl w:val="D8B885F2"/>
    <w:lvl w:ilvl="0" w:tplc="BEF07ADC">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8F168F3"/>
    <w:multiLevelType w:val="multilevel"/>
    <w:tmpl w:val="12EC5F2E"/>
    <w:lvl w:ilvl="0">
      <w:start w:val="3"/>
      <w:numFmt w:val="decimal"/>
      <w:lvlText w:val="%1"/>
      <w:lvlJc w:val="left"/>
      <w:pPr>
        <w:ind w:left="360" w:hanging="360"/>
      </w:pPr>
      <w:rPr>
        <w:rFonts w:hint="default"/>
      </w:rPr>
    </w:lvl>
    <w:lvl w:ilvl="1">
      <w:start w:val="9"/>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DF304A"/>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1ED7607"/>
    <w:multiLevelType w:val="hybridMultilevel"/>
    <w:tmpl w:val="621C3860"/>
    <w:lvl w:ilvl="0" w:tplc="400A0001">
      <w:start w:val="1"/>
      <w:numFmt w:val="bullet"/>
      <w:lvlText w:val=""/>
      <w:lvlJc w:val="left"/>
      <w:pPr>
        <w:ind w:left="1080" w:hanging="360"/>
      </w:pPr>
      <w:rPr>
        <w:rFonts w:ascii="Symbol" w:hAnsi="Symbol" w:hint="default"/>
      </w:rPr>
    </w:lvl>
    <w:lvl w:ilvl="1" w:tplc="1D0486EE">
      <w:numFmt w:val="bullet"/>
      <w:lvlText w:val="-"/>
      <w:lvlJc w:val="left"/>
      <w:pPr>
        <w:ind w:left="1800" w:hanging="360"/>
      </w:pPr>
      <w:rPr>
        <w:rFonts w:ascii="Arial" w:eastAsia="Times New Roman" w:hAnsi="Arial" w:cs="Arial" w:hint="default"/>
        <w:u w:val="none"/>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nsid w:val="42AF7CD5"/>
    <w:multiLevelType w:val="hybridMultilevel"/>
    <w:tmpl w:val="07AEF4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8292005"/>
    <w:multiLevelType w:val="multilevel"/>
    <w:tmpl w:val="328EFAAE"/>
    <w:lvl w:ilvl="0">
      <w:start w:val="1"/>
      <w:numFmt w:val="decimal"/>
      <w:lvlText w:val="%1"/>
      <w:lvlJc w:val="left"/>
      <w:pPr>
        <w:ind w:left="360" w:hanging="360"/>
      </w:pPr>
      <w:rPr>
        <w:rFonts w:hint="default"/>
      </w:rPr>
    </w:lvl>
    <w:lvl w:ilvl="1">
      <w:start w:val="9"/>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448" w:hanging="1800"/>
      </w:pPr>
      <w:rPr>
        <w:rFont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B776BCB"/>
    <w:multiLevelType w:val="multilevel"/>
    <w:tmpl w:val="19EA759E"/>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31D597E"/>
    <w:multiLevelType w:val="multilevel"/>
    <w:tmpl w:val="94E6DF80"/>
    <w:lvl w:ilvl="0">
      <w:start w:val="1"/>
      <w:numFmt w:val="upperRoman"/>
      <w:lvlText w:val="%1."/>
      <w:lvlJc w:val="left"/>
      <w:pPr>
        <w:ind w:left="1080" w:hanging="72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6EA1D75"/>
    <w:multiLevelType w:val="hybridMultilevel"/>
    <w:tmpl w:val="E878FE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6F364E2"/>
    <w:multiLevelType w:val="hybridMultilevel"/>
    <w:tmpl w:val="02E68AF4"/>
    <w:lvl w:ilvl="0" w:tplc="400A0017">
      <w:start w:val="1"/>
      <w:numFmt w:val="lowerLetter"/>
      <w:lvlText w:val="%1)"/>
      <w:lvlJc w:val="left"/>
      <w:pPr>
        <w:ind w:left="2143" w:hanging="360"/>
      </w:pPr>
    </w:lvl>
    <w:lvl w:ilvl="1" w:tplc="400A0019" w:tentative="1">
      <w:start w:val="1"/>
      <w:numFmt w:val="lowerLetter"/>
      <w:lvlText w:val="%2."/>
      <w:lvlJc w:val="left"/>
      <w:pPr>
        <w:ind w:left="2863" w:hanging="360"/>
      </w:pPr>
    </w:lvl>
    <w:lvl w:ilvl="2" w:tplc="400A001B" w:tentative="1">
      <w:start w:val="1"/>
      <w:numFmt w:val="lowerRoman"/>
      <w:lvlText w:val="%3."/>
      <w:lvlJc w:val="right"/>
      <w:pPr>
        <w:ind w:left="3583" w:hanging="180"/>
      </w:pPr>
    </w:lvl>
    <w:lvl w:ilvl="3" w:tplc="400A000F" w:tentative="1">
      <w:start w:val="1"/>
      <w:numFmt w:val="decimal"/>
      <w:lvlText w:val="%4."/>
      <w:lvlJc w:val="left"/>
      <w:pPr>
        <w:ind w:left="4303" w:hanging="360"/>
      </w:pPr>
    </w:lvl>
    <w:lvl w:ilvl="4" w:tplc="400A0019" w:tentative="1">
      <w:start w:val="1"/>
      <w:numFmt w:val="lowerLetter"/>
      <w:lvlText w:val="%5."/>
      <w:lvlJc w:val="left"/>
      <w:pPr>
        <w:ind w:left="5023" w:hanging="360"/>
      </w:pPr>
    </w:lvl>
    <w:lvl w:ilvl="5" w:tplc="400A001B" w:tentative="1">
      <w:start w:val="1"/>
      <w:numFmt w:val="lowerRoman"/>
      <w:lvlText w:val="%6."/>
      <w:lvlJc w:val="right"/>
      <w:pPr>
        <w:ind w:left="5743" w:hanging="180"/>
      </w:pPr>
    </w:lvl>
    <w:lvl w:ilvl="6" w:tplc="400A000F" w:tentative="1">
      <w:start w:val="1"/>
      <w:numFmt w:val="decimal"/>
      <w:lvlText w:val="%7."/>
      <w:lvlJc w:val="left"/>
      <w:pPr>
        <w:ind w:left="6463" w:hanging="360"/>
      </w:pPr>
    </w:lvl>
    <w:lvl w:ilvl="7" w:tplc="400A0019" w:tentative="1">
      <w:start w:val="1"/>
      <w:numFmt w:val="lowerLetter"/>
      <w:lvlText w:val="%8."/>
      <w:lvlJc w:val="left"/>
      <w:pPr>
        <w:ind w:left="7183" w:hanging="360"/>
      </w:pPr>
    </w:lvl>
    <w:lvl w:ilvl="8" w:tplc="400A001B" w:tentative="1">
      <w:start w:val="1"/>
      <w:numFmt w:val="lowerRoman"/>
      <w:lvlText w:val="%9."/>
      <w:lvlJc w:val="right"/>
      <w:pPr>
        <w:ind w:left="7903"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DA0845"/>
    <w:multiLevelType w:val="multilevel"/>
    <w:tmpl w:val="FF0409D8"/>
    <w:lvl w:ilvl="0">
      <w:start w:val="4"/>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F3F1D9D"/>
    <w:multiLevelType w:val="hybridMultilevel"/>
    <w:tmpl w:val="D8B885F2"/>
    <w:lvl w:ilvl="0" w:tplc="BEF07ADC">
      <w:start w:val="1"/>
      <w:numFmt w:val="lowerLetter"/>
      <w:lvlText w:val="%1)"/>
      <w:lvlJc w:val="left"/>
      <w:pPr>
        <w:ind w:left="1066" w:hanging="360"/>
      </w:pPr>
      <w:rPr>
        <w:rFonts w:hint="default"/>
      </w:rPr>
    </w:lvl>
    <w:lvl w:ilvl="1" w:tplc="400A0019" w:tentative="1">
      <w:start w:val="1"/>
      <w:numFmt w:val="lowerLetter"/>
      <w:lvlText w:val="%2."/>
      <w:lvlJc w:val="left"/>
      <w:pPr>
        <w:ind w:left="1786" w:hanging="360"/>
      </w:pPr>
    </w:lvl>
    <w:lvl w:ilvl="2" w:tplc="400A001B" w:tentative="1">
      <w:start w:val="1"/>
      <w:numFmt w:val="lowerRoman"/>
      <w:lvlText w:val="%3."/>
      <w:lvlJc w:val="right"/>
      <w:pPr>
        <w:ind w:left="2506" w:hanging="180"/>
      </w:pPr>
    </w:lvl>
    <w:lvl w:ilvl="3" w:tplc="400A000F" w:tentative="1">
      <w:start w:val="1"/>
      <w:numFmt w:val="decimal"/>
      <w:lvlText w:val="%4."/>
      <w:lvlJc w:val="left"/>
      <w:pPr>
        <w:ind w:left="3226" w:hanging="360"/>
      </w:pPr>
    </w:lvl>
    <w:lvl w:ilvl="4" w:tplc="400A0019" w:tentative="1">
      <w:start w:val="1"/>
      <w:numFmt w:val="lowerLetter"/>
      <w:lvlText w:val="%5."/>
      <w:lvlJc w:val="left"/>
      <w:pPr>
        <w:ind w:left="3946" w:hanging="360"/>
      </w:pPr>
    </w:lvl>
    <w:lvl w:ilvl="5" w:tplc="400A001B" w:tentative="1">
      <w:start w:val="1"/>
      <w:numFmt w:val="lowerRoman"/>
      <w:lvlText w:val="%6."/>
      <w:lvlJc w:val="right"/>
      <w:pPr>
        <w:ind w:left="4666" w:hanging="180"/>
      </w:pPr>
    </w:lvl>
    <w:lvl w:ilvl="6" w:tplc="400A000F" w:tentative="1">
      <w:start w:val="1"/>
      <w:numFmt w:val="decimal"/>
      <w:lvlText w:val="%7."/>
      <w:lvlJc w:val="left"/>
      <w:pPr>
        <w:ind w:left="5386" w:hanging="360"/>
      </w:pPr>
    </w:lvl>
    <w:lvl w:ilvl="7" w:tplc="400A0019" w:tentative="1">
      <w:start w:val="1"/>
      <w:numFmt w:val="lowerLetter"/>
      <w:lvlText w:val="%8."/>
      <w:lvlJc w:val="left"/>
      <w:pPr>
        <w:ind w:left="6106" w:hanging="360"/>
      </w:pPr>
    </w:lvl>
    <w:lvl w:ilvl="8" w:tplc="400A001B" w:tentative="1">
      <w:start w:val="1"/>
      <w:numFmt w:val="lowerRoman"/>
      <w:lvlText w:val="%9."/>
      <w:lvlJc w:val="right"/>
      <w:pPr>
        <w:ind w:left="6826" w:hanging="180"/>
      </w:p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546409C"/>
    <w:multiLevelType w:val="hybridMultilevel"/>
    <w:tmpl w:val="944EE37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C2D1542"/>
    <w:multiLevelType w:val="hybridMultilevel"/>
    <w:tmpl w:val="A5008242"/>
    <w:lvl w:ilvl="0" w:tplc="400A0001">
      <w:start w:val="1"/>
      <w:numFmt w:val="bullet"/>
      <w:lvlText w:val=""/>
      <w:lvlJc w:val="left"/>
      <w:pPr>
        <w:ind w:left="2143" w:hanging="360"/>
      </w:pPr>
      <w:rPr>
        <w:rFonts w:ascii="Symbol" w:hAnsi="Symbol" w:hint="default"/>
      </w:rPr>
    </w:lvl>
    <w:lvl w:ilvl="1" w:tplc="400A0003" w:tentative="1">
      <w:start w:val="1"/>
      <w:numFmt w:val="bullet"/>
      <w:lvlText w:val="o"/>
      <w:lvlJc w:val="left"/>
      <w:pPr>
        <w:ind w:left="2863" w:hanging="360"/>
      </w:pPr>
      <w:rPr>
        <w:rFonts w:ascii="Courier New" w:hAnsi="Courier New" w:cs="Courier New" w:hint="default"/>
      </w:rPr>
    </w:lvl>
    <w:lvl w:ilvl="2" w:tplc="400A0005" w:tentative="1">
      <w:start w:val="1"/>
      <w:numFmt w:val="bullet"/>
      <w:lvlText w:val=""/>
      <w:lvlJc w:val="left"/>
      <w:pPr>
        <w:ind w:left="3583" w:hanging="360"/>
      </w:pPr>
      <w:rPr>
        <w:rFonts w:ascii="Wingdings" w:hAnsi="Wingdings" w:hint="default"/>
      </w:rPr>
    </w:lvl>
    <w:lvl w:ilvl="3" w:tplc="400A0001" w:tentative="1">
      <w:start w:val="1"/>
      <w:numFmt w:val="bullet"/>
      <w:lvlText w:val=""/>
      <w:lvlJc w:val="left"/>
      <w:pPr>
        <w:ind w:left="4303" w:hanging="360"/>
      </w:pPr>
      <w:rPr>
        <w:rFonts w:ascii="Symbol" w:hAnsi="Symbol" w:hint="default"/>
      </w:rPr>
    </w:lvl>
    <w:lvl w:ilvl="4" w:tplc="400A0003" w:tentative="1">
      <w:start w:val="1"/>
      <w:numFmt w:val="bullet"/>
      <w:lvlText w:val="o"/>
      <w:lvlJc w:val="left"/>
      <w:pPr>
        <w:ind w:left="5023" w:hanging="360"/>
      </w:pPr>
      <w:rPr>
        <w:rFonts w:ascii="Courier New" w:hAnsi="Courier New" w:cs="Courier New" w:hint="default"/>
      </w:rPr>
    </w:lvl>
    <w:lvl w:ilvl="5" w:tplc="400A0005" w:tentative="1">
      <w:start w:val="1"/>
      <w:numFmt w:val="bullet"/>
      <w:lvlText w:val=""/>
      <w:lvlJc w:val="left"/>
      <w:pPr>
        <w:ind w:left="5743" w:hanging="360"/>
      </w:pPr>
      <w:rPr>
        <w:rFonts w:ascii="Wingdings" w:hAnsi="Wingdings" w:hint="default"/>
      </w:rPr>
    </w:lvl>
    <w:lvl w:ilvl="6" w:tplc="400A0001" w:tentative="1">
      <w:start w:val="1"/>
      <w:numFmt w:val="bullet"/>
      <w:lvlText w:val=""/>
      <w:lvlJc w:val="left"/>
      <w:pPr>
        <w:ind w:left="6463" w:hanging="360"/>
      </w:pPr>
      <w:rPr>
        <w:rFonts w:ascii="Symbol" w:hAnsi="Symbol" w:hint="default"/>
      </w:rPr>
    </w:lvl>
    <w:lvl w:ilvl="7" w:tplc="400A0003" w:tentative="1">
      <w:start w:val="1"/>
      <w:numFmt w:val="bullet"/>
      <w:lvlText w:val="o"/>
      <w:lvlJc w:val="left"/>
      <w:pPr>
        <w:ind w:left="7183" w:hanging="360"/>
      </w:pPr>
      <w:rPr>
        <w:rFonts w:ascii="Courier New" w:hAnsi="Courier New" w:cs="Courier New" w:hint="default"/>
      </w:rPr>
    </w:lvl>
    <w:lvl w:ilvl="8" w:tplc="400A0005" w:tentative="1">
      <w:start w:val="1"/>
      <w:numFmt w:val="bullet"/>
      <w:lvlText w:val=""/>
      <w:lvlJc w:val="left"/>
      <w:pPr>
        <w:ind w:left="7903" w:hanging="360"/>
      </w:pPr>
      <w:rPr>
        <w:rFonts w:ascii="Wingdings" w:hAnsi="Wingdings" w:hint="default"/>
      </w:rPr>
    </w:lvl>
  </w:abstractNum>
  <w:abstractNum w:abstractNumId="60">
    <w:nsid w:val="7E223E2F"/>
    <w:multiLevelType w:val="multilevel"/>
    <w:tmpl w:val="8F02D06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9"/>
  </w:num>
  <w:num w:numId="3">
    <w:abstractNumId w:val="49"/>
  </w:num>
  <w:num w:numId="4">
    <w:abstractNumId w:val="11"/>
  </w:num>
  <w:num w:numId="5">
    <w:abstractNumId w:val="28"/>
  </w:num>
  <w:num w:numId="6">
    <w:abstractNumId w:val="29"/>
  </w:num>
  <w:num w:numId="7">
    <w:abstractNumId w:val="0"/>
  </w:num>
  <w:num w:numId="8">
    <w:abstractNumId w:val="55"/>
  </w:num>
  <w:num w:numId="9">
    <w:abstractNumId w:val="22"/>
  </w:num>
  <w:num w:numId="10">
    <w:abstractNumId w:val="58"/>
  </w:num>
  <w:num w:numId="11">
    <w:abstractNumId w:val="9"/>
  </w:num>
  <w:num w:numId="12">
    <w:abstractNumId w:val="8"/>
  </w:num>
  <w:num w:numId="13">
    <w:abstractNumId w:val="12"/>
  </w:num>
  <w:num w:numId="14">
    <w:abstractNumId w:val="40"/>
  </w:num>
  <w:num w:numId="15">
    <w:abstractNumId w:val="38"/>
  </w:num>
  <w:num w:numId="16">
    <w:abstractNumId w:val="42"/>
  </w:num>
  <w:num w:numId="17">
    <w:abstractNumId w:val="16"/>
  </w:num>
  <w:num w:numId="18">
    <w:abstractNumId w:val="2"/>
  </w:num>
  <w:num w:numId="19">
    <w:abstractNumId w:val="52"/>
  </w:num>
  <w:num w:numId="20">
    <w:abstractNumId w:val="24"/>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7"/>
  </w:num>
  <w:num w:numId="25">
    <w:abstractNumId w:val="43"/>
  </w:num>
  <w:num w:numId="26">
    <w:abstractNumId w:val="34"/>
  </w:num>
  <w:num w:numId="27">
    <w:abstractNumId w:val="53"/>
  </w:num>
  <w:num w:numId="28">
    <w:abstractNumId w:val="48"/>
  </w:num>
  <w:num w:numId="29">
    <w:abstractNumId w:val="27"/>
  </w:num>
  <w:num w:numId="30">
    <w:abstractNumId w:val="26"/>
  </w:num>
  <w:num w:numId="31">
    <w:abstractNumId w:val="39"/>
  </w:num>
  <w:num w:numId="32">
    <w:abstractNumId w:val="35"/>
  </w:num>
  <w:num w:numId="33">
    <w:abstractNumId w:val="5"/>
  </w:num>
  <w:num w:numId="34">
    <w:abstractNumId w:val="18"/>
  </w:num>
  <w:num w:numId="35">
    <w:abstractNumId w:val="59"/>
  </w:num>
  <w:num w:numId="36">
    <w:abstractNumId w:val="45"/>
  </w:num>
  <w:num w:numId="37">
    <w:abstractNumId w:val="56"/>
  </w:num>
  <w:num w:numId="38">
    <w:abstractNumId w:val="41"/>
  </w:num>
  <w:num w:numId="39">
    <w:abstractNumId w:val="31"/>
  </w:num>
  <w:num w:numId="40">
    <w:abstractNumId w:val="32"/>
  </w:num>
  <w:num w:numId="41">
    <w:abstractNumId w:val="60"/>
  </w:num>
  <w:num w:numId="42">
    <w:abstractNumId w:val="37"/>
  </w:num>
  <w:num w:numId="43">
    <w:abstractNumId w:val="50"/>
  </w:num>
  <w:num w:numId="44">
    <w:abstractNumId w:val="10"/>
  </w:num>
  <w:num w:numId="45">
    <w:abstractNumId w:val="21"/>
  </w:num>
  <w:num w:numId="46">
    <w:abstractNumId w:val="33"/>
  </w:num>
  <w:num w:numId="47">
    <w:abstractNumId w:val="30"/>
  </w:num>
  <w:num w:numId="48">
    <w:abstractNumId w:val="13"/>
  </w:num>
  <w:num w:numId="49">
    <w:abstractNumId w:val="25"/>
  </w:num>
  <w:num w:numId="50">
    <w:abstractNumId w:val="44"/>
  </w:num>
  <w:num w:numId="51">
    <w:abstractNumId w:val="54"/>
  </w:num>
  <w:num w:numId="52">
    <w:abstractNumId w:val="1"/>
    <w:lvlOverride w:ilvl="0">
      <w:startOverride w:val="1"/>
    </w:lvlOverride>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num>
  <w:num w:numId="55">
    <w:abstractNumId w:val="46"/>
  </w:num>
  <w:num w:numId="56">
    <w:abstractNumId w:val="51"/>
  </w:num>
  <w:num w:numId="57">
    <w:abstractNumId w:val="57"/>
  </w:num>
  <w:num w:numId="58">
    <w:abstractNumId w:val="6"/>
  </w:num>
  <w:num w:numId="59">
    <w:abstractNumId w:val="36"/>
  </w:num>
  <w:num w:numId="60">
    <w:abstractNumId w:val="20"/>
  </w:num>
  <w:num w:numId="61">
    <w:abstractNumId w:val="4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17447"/>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2E"/>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0DB"/>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889"/>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AD"/>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0B1C"/>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6828"/>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1E5"/>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995"/>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02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19DB"/>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BB9"/>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B5A"/>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3D7E"/>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3D7F"/>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6E"/>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AEF"/>
    <w:rsid w:val="00C97FB2"/>
    <w:rsid w:val="00CA0290"/>
    <w:rsid w:val="00CA0B5B"/>
    <w:rsid w:val="00CA0C8F"/>
    <w:rsid w:val="00CA0D61"/>
    <w:rsid w:val="00CA0D8C"/>
    <w:rsid w:val="00CA0F4D"/>
    <w:rsid w:val="00CA1164"/>
    <w:rsid w:val="00CA16B4"/>
    <w:rsid w:val="00CA16DA"/>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4493797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CEED0-4118-4A62-A590-105F6AD79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92</Pages>
  <Words>30642</Words>
  <Characters>168532</Characters>
  <Application>Microsoft Office Word</Application>
  <DocSecurity>0</DocSecurity>
  <Lines>1404</Lines>
  <Paragraphs>397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198777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150</cp:revision>
  <cp:lastPrinted>2016-06-17T14:09:00Z</cp:lastPrinted>
  <dcterms:created xsi:type="dcterms:W3CDTF">2016-03-23T16:05:00Z</dcterms:created>
  <dcterms:modified xsi:type="dcterms:W3CDTF">2016-06-17T14:38:00Z</dcterms:modified>
</cp:coreProperties>
</file>