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41" w:rsidRDefault="001836CC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0" w:name="_Toc314667027"/>
      <w:bookmarkStart w:id="1" w:name="_Toc314667029"/>
      <w:bookmarkStart w:id="2" w:name="_GoBack"/>
      <w:bookmarkEnd w:id="2"/>
      <w:r>
        <w:rPr>
          <w:rFonts w:ascii="Arial Narrow" w:eastAsia="Arial Unicode MS" w:hAnsi="Arial Narrow"/>
          <w:b/>
          <w:lang w:val="es-ES_tradnl"/>
        </w:rPr>
        <w:t>PLANO N° 1</w:t>
      </w:r>
      <w:r w:rsidR="00DA0CD5">
        <w:rPr>
          <w:rFonts w:ascii="Arial Narrow" w:eastAsia="Arial Unicode MS" w:hAnsi="Arial Narrow"/>
          <w:b/>
          <w:lang w:val="es-ES_tradnl"/>
        </w:rPr>
        <w:t xml:space="preserve"> ACOMETIDAS EN EL DISTRITO 5</w:t>
      </w:r>
    </w:p>
    <w:p w:rsidR="001836CC" w:rsidRDefault="001836CC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64619686" wp14:editId="0ED88F83">
            <wp:extent cx="5334000" cy="651784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5366" cy="651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CC" w:rsidRDefault="001836CC" w:rsidP="001836CC">
      <w:pPr>
        <w:rPr>
          <w:rFonts w:ascii="Arial Narrow" w:eastAsia="Arial Unicode MS" w:hAnsi="Arial Narrow"/>
          <w:lang w:val="es-ES_tradnl"/>
        </w:rPr>
      </w:pPr>
    </w:p>
    <w:p w:rsidR="00D86A13" w:rsidRPr="001836CC" w:rsidRDefault="001836CC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ab/>
      </w:r>
      <w:bookmarkEnd w:id="0"/>
      <w:bookmarkEnd w:id="1"/>
    </w:p>
    <w:sectPr w:rsidR="00D86A13" w:rsidRPr="001836CC" w:rsidSect="003F208C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A29" w:rsidRDefault="009D2A29" w:rsidP="00E92156">
      <w:r>
        <w:separator/>
      </w:r>
    </w:p>
  </w:endnote>
  <w:endnote w:type="continuationSeparator" w:id="0">
    <w:p w:rsidR="009D2A29" w:rsidRDefault="009D2A2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A29" w:rsidRDefault="009D2A29" w:rsidP="00E92156">
      <w:r>
        <w:separator/>
      </w:r>
    </w:p>
  </w:footnote>
  <w:footnote w:type="continuationSeparator" w:id="0">
    <w:p w:rsidR="009D2A29" w:rsidRDefault="009D2A2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AC3DE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TRABAJOS DE OBRAS CIVILES PARA LA HABILITACIÓN DE ACOMETIDAS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ZONAS TUPAJ AMARU, BAJO TEJADA, SAN JUAN COTAHUMA – ALTO SAN JUAN – ALTO TACAGUA – PAXCHANI – TACAGUA CENTRAL – BAJO TACAGUA – NIÑO KOLLO – FARO MURILLO PANORAMICA – FARO MURILLO – FARO MURILLO CENTRAL – CENTRAL VILLA NUEVO POTOSI – ALTO CORAZON DE JESUS – MANCHEGO – VILLAMIL DE RADA – VILLA NUEVO POTOSI, DISTRITO 5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018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018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008E"/>
    <w:rsid w:val="000E2C13"/>
    <w:rsid w:val="00101856"/>
    <w:rsid w:val="00164024"/>
    <w:rsid w:val="00173838"/>
    <w:rsid w:val="001836CC"/>
    <w:rsid w:val="00325B81"/>
    <w:rsid w:val="0039485B"/>
    <w:rsid w:val="003E2753"/>
    <w:rsid w:val="003E6F3A"/>
    <w:rsid w:val="003F208C"/>
    <w:rsid w:val="005B0941"/>
    <w:rsid w:val="006003A7"/>
    <w:rsid w:val="006F062E"/>
    <w:rsid w:val="007C38E7"/>
    <w:rsid w:val="008C2326"/>
    <w:rsid w:val="00981173"/>
    <w:rsid w:val="009D2A29"/>
    <w:rsid w:val="009E32B9"/>
    <w:rsid w:val="009F5BBC"/>
    <w:rsid w:val="00AC3DE9"/>
    <w:rsid w:val="00D24C3F"/>
    <w:rsid w:val="00D86A13"/>
    <w:rsid w:val="00DA0CD5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2016-03-11T16:19:00Z</cp:lastPrinted>
  <dcterms:created xsi:type="dcterms:W3CDTF">2016-06-21T02:00:00Z</dcterms:created>
  <dcterms:modified xsi:type="dcterms:W3CDTF">2016-06-21T02:00:00Z</dcterms:modified>
</cp:coreProperties>
</file>