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7122C" w:rsidRPr="00AD6AF2" w:rsidRDefault="00D7122C" w:rsidP="008537B0">
                            <w:pPr>
                              <w:ind w:right="930"/>
                              <w:jc w:val="center"/>
                              <w:rPr>
                                <w:rFonts w:ascii="Century Gothic" w:hAnsi="Century Gothic"/>
                                <w:sz w:val="14"/>
                                <w:lang w:val="es-ES_tradnl"/>
                              </w:rPr>
                            </w:pPr>
                          </w:p>
                          <w:p w14:paraId="35D48255" w14:textId="4E047868" w:rsidR="00D7122C" w:rsidRDefault="00D712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122C" w:rsidRPr="00AD6AF2" w:rsidRDefault="00D712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7122C" w:rsidRPr="00AD6AF2" w:rsidRDefault="00D7122C" w:rsidP="008537B0">
                      <w:pPr>
                        <w:ind w:right="930"/>
                        <w:jc w:val="center"/>
                        <w:rPr>
                          <w:rFonts w:ascii="Century Gothic" w:hAnsi="Century Gothic"/>
                          <w:sz w:val="14"/>
                          <w:lang w:val="es-ES_tradnl"/>
                        </w:rPr>
                      </w:pPr>
                    </w:p>
                    <w:p w14:paraId="35D48255" w14:textId="4E047868" w:rsidR="00D7122C" w:rsidRDefault="00D712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122C" w:rsidRPr="00AD6AF2" w:rsidRDefault="00D712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D7122C" w:rsidRDefault="00D7122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122C" w:rsidRPr="00196858" w:rsidRDefault="00D7122C" w:rsidP="008537B0"/>
                          <w:p w14:paraId="2FAF2E51" w14:textId="77777777" w:rsidR="00D7122C" w:rsidRDefault="00D7122C" w:rsidP="008537B0">
                            <w:pPr>
                              <w:ind w:left="142"/>
                              <w:jc w:val="center"/>
                              <w:rPr>
                                <w:rFonts w:ascii="Verdana" w:hAnsi="Verdana"/>
                                <w:b/>
                              </w:rPr>
                            </w:pPr>
                          </w:p>
                          <w:p w14:paraId="6E90B37D" w14:textId="77777777" w:rsidR="00D7122C" w:rsidRDefault="00D7122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D7122C" w:rsidRPr="00103622" w:rsidRDefault="00D7122C" w:rsidP="008537B0">
                            <w:pPr>
                              <w:ind w:left="142"/>
                              <w:jc w:val="center"/>
                              <w:rPr>
                                <w:rFonts w:ascii="Century Gothic" w:hAnsi="Century Gothic" w:cs="Arial"/>
                                <w:b/>
                                <w:sz w:val="32"/>
                                <w:szCs w:val="32"/>
                                <w:lang w:val="es-MX"/>
                              </w:rPr>
                            </w:pPr>
                          </w:p>
                          <w:p w14:paraId="5859BF03" w14:textId="77777777" w:rsidR="00D7122C" w:rsidRPr="00103622" w:rsidRDefault="00D7122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122C" w:rsidRDefault="00D7122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122C" w:rsidRDefault="00D7122C" w:rsidP="008537B0">
                            <w:pPr>
                              <w:jc w:val="center"/>
                              <w:rPr>
                                <w:rFonts w:ascii="Century Gothic" w:hAnsi="Century Gothic" w:cs="Arial"/>
                                <w:b/>
                                <w:sz w:val="28"/>
                                <w:szCs w:val="32"/>
                              </w:rPr>
                            </w:pPr>
                          </w:p>
                          <w:p w14:paraId="75AEF3E0" w14:textId="77777777" w:rsidR="00D7122C" w:rsidRPr="00D94CE2" w:rsidRDefault="00D7122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122C" w:rsidRPr="00D94CE2" w:rsidRDefault="00D7122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122C" w:rsidRDefault="00D7122C" w:rsidP="008537B0">
                            <w:pPr>
                              <w:ind w:left="142" w:right="-118"/>
                              <w:jc w:val="center"/>
                              <w:rPr>
                                <w:rFonts w:ascii="Century Gothic" w:hAnsi="Century Gothic" w:cs="Arial"/>
                                <w:b/>
                                <w:sz w:val="28"/>
                                <w:szCs w:val="28"/>
                                <w:lang w:val="es-MX"/>
                              </w:rPr>
                            </w:pPr>
                          </w:p>
                          <w:p w14:paraId="611F339B" w14:textId="77777777" w:rsidR="00D7122C" w:rsidRDefault="00D7122C" w:rsidP="008537B0">
                            <w:pPr>
                              <w:ind w:left="142" w:right="-118"/>
                              <w:jc w:val="center"/>
                              <w:rPr>
                                <w:rFonts w:ascii="Century Gothic" w:hAnsi="Century Gothic" w:cs="Arial"/>
                                <w:b/>
                                <w:sz w:val="28"/>
                                <w:szCs w:val="28"/>
                                <w:lang w:val="es-MX"/>
                              </w:rPr>
                            </w:pPr>
                          </w:p>
                          <w:p w14:paraId="050BB91F" w14:textId="77777777" w:rsidR="00D7122C" w:rsidRPr="00103622" w:rsidRDefault="00D7122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122C" w:rsidRPr="00103622" w:rsidRDefault="00D7122C" w:rsidP="008537B0">
                            <w:pPr>
                              <w:ind w:left="142" w:right="-118"/>
                              <w:rPr>
                                <w:rFonts w:ascii="Century Gothic" w:hAnsi="Century Gothic"/>
                                <w:b/>
                                <w:sz w:val="28"/>
                                <w:szCs w:val="28"/>
                              </w:rPr>
                            </w:pPr>
                          </w:p>
                          <w:p w14:paraId="502C4473" w14:textId="423F301E" w:rsidR="00D7122C" w:rsidRDefault="00D7122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7122C">
                              <w:rPr>
                                <w:rFonts w:ascii="Century Gothic" w:hAnsi="Century Gothic" w:cs="Century Gothic"/>
                                <w:b/>
                                <w:bCs/>
                                <w:sz w:val="28"/>
                                <w:szCs w:val="28"/>
                              </w:rPr>
                              <w:t>OBRAS CIVILES PARA LA OPTIMIZACION DE LA HIDRAULICA EN REDES SECUNDARIAS (INTERCONEXION DE CIRCUITOS)</w:t>
                            </w:r>
                          </w:p>
                          <w:p w14:paraId="0D25C033" w14:textId="77777777" w:rsidR="00D7122C" w:rsidRPr="00D94CE2" w:rsidRDefault="00D7122C" w:rsidP="008537B0">
                            <w:pPr>
                              <w:ind w:right="-118"/>
                              <w:jc w:val="center"/>
                              <w:rPr>
                                <w:rFonts w:ascii="Century Gothic" w:hAnsi="Century Gothic" w:cs="Century Gothic"/>
                                <w:b/>
                                <w:bCs/>
                                <w:color w:val="FF0000"/>
                                <w:sz w:val="28"/>
                                <w:szCs w:val="28"/>
                              </w:rPr>
                            </w:pPr>
                          </w:p>
                          <w:p w14:paraId="4D4AC652" w14:textId="2E28931C" w:rsidR="00D7122C" w:rsidRPr="00662303" w:rsidRDefault="00D7122C"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D7122C">
                              <w:rPr>
                                <w:rFonts w:ascii="Century Gothic" w:hAnsi="Century Gothic" w:cs="Century Gothic"/>
                                <w:b/>
                                <w:bCs/>
                                <w:sz w:val="28"/>
                                <w:szCs w:val="28"/>
                              </w:rPr>
                              <w:t>GCC-CDL-DRLP-48-16</w:t>
                            </w:r>
                          </w:p>
                          <w:p w14:paraId="48A709C3" w14:textId="77777777" w:rsidR="00D7122C" w:rsidRPr="00662303" w:rsidRDefault="00D7122C" w:rsidP="008537B0">
                            <w:pPr>
                              <w:ind w:right="-118"/>
                              <w:jc w:val="center"/>
                              <w:rPr>
                                <w:rFonts w:ascii="Century Gothic" w:hAnsi="Century Gothic" w:cs="Century Gothic"/>
                                <w:b/>
                                <w:bCs/>
                                <w:sz w:val="28"/>
                                <w:szCs w:val="28"/>
                              </w:rPr>
                            </w:pPr>
                          </w:p>
                          <w:p w14:paraId="4B2E4CBD" w14:textId="77777777" w:rsidR="00D7122C" w:rsidRPr="00662303" w:rsidRDefault="00D7122C" w:rsidP="008537B0">
                            <w:pPr>
                              <w:ind w:right="-118"/>
                              <w:jc w:val="center"/>
                              <w:rPr>
                                <w:rFonts w:ascii="Century Gothic" w:hAnsi="Century Gothic" w:cs="Century Gothic"/>
                                <w:b/>
                                <w:bCs/>
                                <w:sz w:val="28"/>
                                <w:szCs w:val="28"/>
                              </w:rPr>
                            </w:pPr>
                          </w:p>
                          <w:p w14:paraId="7B98CC40" w14:textId="685A8ABB" w:rsidR="00D7122C" w:rsidRPr="00662303" w:rsidRDefault="00D7122C"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D7122C" w:rsidRPr="009C5A35" w:rsidRDefault="00D7122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D7122C" w:rsidRDefault="00D7122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122C" w:rsidRPr="00196858" w:rsidRDefault="00D7122C" w:rsidP="008537B0"/>
                    <w:p w14:paraId="2FAF2E51" w14:textId="77777777" w:rsidR="00D7122C" w:rsidRDefault="00D7122C" w:rsidP="008537B0">
                      <w:pPr>
                        <w:ind w:left="142"/>
                        <w:jc w:val="center"/>
                        <w:rPr>
                          <w:rFonts w:ascii="Verdana" w:hAnsi="Verdana"/>
                          <w:b/>
                        </w:rPr>
                      </w:pPr>
                    </w:p>
                    <w:p w14:paraId="6E90B37D" w14:textId="77777777" w:rsidR="00D7122C" w:rsidRDefault="00D7122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D7122C" w:rsidRPr="00103622" w:rsidRDefault="00D7122C" w:rsidP="008537B0">
                      <w:pPr>
                        <w:ind w:left="142"/>
                        <w:jc w:val="center"/>
                        <w:rPr>
                          <w:rFonts w:ascii="Century Gothic" w:hAnsi="Century Gothic" w:cs="Arial"/>
                          <w:b/>
                          <w:sz w:val="32"/>
                          <w:szCs w:val="32"/>
                          <w:lang w:val="es-MX"/>
                        </w:rPr>
                      </w:pPr>
                    </w:p>
                    <w:p w14:paraId="5859BF03" w14:textId="77777777" w:rsidR="00D7122C" w:rsidRPr="00103622" w:rsidRDefault="00D7122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122C" w:rsidRDefault="00D7122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122C" w:rsidRDefault="00D7122C" w:rsidP="008537B0">
                      <w:pPr>
                        <w:jc w:val="center"/>
                        <w:rPr>
                          <w:rFonts w:ascii="Century Gothic" w:hAnsi="Century Gothic" w:cs="Arial"/>
                          <w:b/>
                          <w:sz w:val="28"/>
                          <w:szCs w:val="32"/>
                        </w:rPr>
                      </w:pPr>
                    </w:p>
                    <w:p w14:paraId="75AEF3E0" w14:textId="77777777" w:rsidR="00D7122C" w:rsidRPr="00D94CE2" w:rsidRDefault="00D7122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122C" w:rsidRPr="00D94CE2" w:rsidRDefault="00D7122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122C" w:rsidRDefault="00D7122C" w:rsidP="008537B0">
                      <w:pPr>
                        <w:ind w:left="142" w:right="-118"/>
                        <w:jc w:val="center"/>
                        <w:rPr>
                          <w:rFonts w:ascii="Century Gothic" w:hAnsi="Century Gothic" w:cs="Arial"/>
                          <w:b/>
                          <w:sz w:val="28"/>
                          <w:szCs w:val="28"/>
                          <w:lang w:val="es-MX"/>
                        </w:rPr>
                      </w:pPr>
                    </w:p>
                    <w:p w14:paraId="611F339B" w14:textId="77777777" w:rsidR="00D7122C" w:rsidRDefault="00D7122C" w:rsidP="008537B0">
                      <w:pPr>
                        <w:ind w:left="142" w:right="-118"/>
                        <w:jc w:val="center"/>
                        <w:rPr>
                          <w:rFonts w:ascii="Century Gothic" w:hAnsi="Century Gothic" w:cs="Arial"/>
                          <w:b/>
                          <w:sz w:val="28"/>
                          <w:szCs w:val="28"/>
                          <w:lang w:val="es-MX"/>
                        </w:rPr>
                      </w:pPr>
                    </w:p>
                    <w:p w14:paraId="050BB91F" w14:textId="77777777" w:rsidR="00D7122C" w:rsidRPr="00103622" w:rsidRDefault="00D7122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122C" w:rsidRPr="00103622" w:rsidRDefault="00D7122C" w:rsidP="008537B0">
                      <w:pPr>
                        <w:ind w:left="142" w:right="-118"/>
                        <w:rPr>
                          <w:rFonts w:ascii="Century Gothic" w:hAnsi="Century Gothic"/>
                          <w:b/>
                          <w:sz w:val="28"/>
                          <w:szCs w:val="28"/>
                        </w:rPr>
                      </w:pPr>
                    </w:p>
                    <w:p w14:paraId="502C4473" w14:textId="423F301E" w:rsidR="00D7122C" w:rsidRDefault="00D7122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7122C">
                        <w:rPr>
                          <w:rFonts w:ascii="Century Gothic" w:hAnsi="Century Gothic" w:cs="Century Gothic"/>
                          <w:b/>
                          <w:bCs/>
                          <w:sz w:val="28"/>
                          <w:szCs w:val="28"/>
                        </w:rPr>
                        <w:t>OBRAS CIVILES PARA LA OPTIMIZACION DE LA HIDRAULICA EN REDES SECUNDARIAS (INTERCONEXION DE CIRCUITOS)</w:t>
                      </w:r>
                    </w:p>
                    <w:p w14:paraId="0D25C033" w14:textId="77777777" w:rsidR="00D7122C" w:rsidRPr="00D94CE2" w:rsidRDefault="00D7122C" w:rsidP="008537B0">
                      <w:pPr>
                        <w:ind w:right="-118"/>
                        <w:jc w:val="center"/>
                        <w:rPr>
                          <w:rFonts w:ascii="Century Gothic" w:hAnsi="Century Gothic" w:cs="Century Gothic"/>
                          <w:b/>
                          <w:bCs/>
                          <w:color w:val="FF0000"/>
                          <w:sz w:val="28"/>
                          <w:szCs w:val="28"/>
                        </w:rPr>
                      </w:pPr>
                    </w:p>
                    <w:p w14:paraId="4D4AC652" w14:textId="2E28931C" w:rsidR="00D7122C" w:rsidRPr="00662303" w:rsidRDefault="00D7122C"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D7122C">
                        <w:rPr>
                          <w:rFonts w:ascii="Century Gothic" w:hAnsi="Century Gothic" w:cs="Century Gothic"/>
                          <w:b/>
                          <w:bCs/>
                          <w:sz w:val="28"/>
                          <w:szCs w:val="28"/>
                        </w:rPr>
                        <w:t>GCC-CDL-DRLP-48-16</w:t>
                      </w:r>
                    </w:p>
                    <w:p w14:paraId="48A709C3" w14:textId="77777777" w:rsidR="00D7122C" w:rsidRPr="00662303" w:rsidRDefault="00D7122C" w:rsidP="008537B0">
                      <w:pPr>
                        <w:ind w:right="-118"/>
                        <w:jc w:val="center"/>
                        <w:rPr>
                          <w:rFonts w:ascii="Century Gothic" w:hAnsi="Century Gothic" w:cs="Century Gothic"/>
                          <w:b/>
                          <w:bCs/>
                          <w:sz w:val="28"/>
                          <w:szCs w:val="28"/>
                        </w:rPr>
                      </w:pPr>
                    </w:p>
                    <w:p w14:paraId="4B2E4CBD" w14:textId="77777777" w:rsidR="00D7122C" w:rsidRPr="00662303" w:rsidRDefault="00D7122C" w:rsidP="008537B0">
                      <w:pPr>
                        <w:ind w:right="-118"/>
                        <w:jc w:val="center"/>
                        <w:rPr>
                          <w:rFonts w:ascii="Century Gothic" w:hAnsi="Century Gothic" w:cs="Century Gothic"/>
                          <w:b/>
                          <w:bCs/>
                          <w:sz w:val="28"/>
                          <w:szCs w:val="28"/>
                        </w:rPr>
                      </w:pPr>
                    </w:p>
                    <w:p w14:paraId="7B98CC40" w14:textId="685A8ABB" w:rsidR="00D7122C" w:rsidRPr="00662303" w:rsidRDefault="00D7122C"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D7122C" w:rsidRPr="009C5A35" w:rsidRDefault="00D7122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58F092AF" w:rsidR="00103622" w:rsidRPr="004956B8" w:rsidRDefault="004956B8"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5CB46AE9" w:rsidR="00103622" w:rsidRPr="004956B8" w:rsidRDefault="004956B8"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2731D47" w:rsidR="004956B8" w:rsidRPr="00552079" w:rsidRDefault="009F5665" w:rsidP="004956B8">
            <w:pPr>
              <w:rPr>
                <w:rFonts w:asciiTheme="minorHAnsi" w:hAnsiTheme="minorHAnsi" w:cstheme="minorHAnsi"/>
                <w:sz w:val="22"/>
                <w:szCs w:val="22"/>
              </w:rPr>
            </w:pPr>
            <w:r>
              <w:rPr>
                <w:rFonts w:asciiTheme="minorHAnsi" w:hAnsiTheme="minorHAnsi" w:cstheme="minorHAnsi"/>
                <w:sz w:val="22"/>
                <w:szCs w:val="22"/>
              </w:rPr>
              <w:t>04/07</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ABDE4A3"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EC889ED" w:rsidR="004956B8" w:rsidRPr="00552079" w:rsidRDefault="009F5665" w:rsidP="004956B8">
            <w:pPr>
              <w:rPr>
                <w:rFonts w:asciiTheme="minorHAnsi" w:hAnsiTheme="minorHAnsi" w:cstheme="minorHAnsi"/>
                <w:sz w:val="22"/>
                <w:szCs w:val="22"/>
              </w:rPr>
            </w:pPr>
            <w:r>
              <w:rPr>
                <w:rFonts w:asciiTheme="minorHAnsi" w:hAnsiTheme="minorHAnsi" w:cstheme="minorHAnsi"/>
                <w:sz w:val="22"/>
                <w:szCs w:val="22"/>
              </w:rPr>
              <w:t>04/07</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AFD4BDD"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9F5665">
        <w:trPr>
          <w:trHeight w:val="22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1E1525B" w:rsidR="004150C6" w:rsidRPr="00552079" w:rsidRDefault="009F5665" w:rsidP="004956B8">
            <w:pPr>
              <w:jc w:val="center"/>
              <w:rPr>
                <w:rFonts w:asciiTheme="minorHAnsi" w:hAnsiTheme="minorHAnsi" w:cstheme="minorHAnsi"/>
                <w:color w:val="000000"/>
                <w:sz w:val="22"/>
                <w:szCs w:val="22"/>
                <w:lang w:val="es-BO" w:eastAsia="es-BO"/>
              </w:rPr>
            </w:pPr>
            <w:r>
              <w:rPr>
                <w:rFonts w:ascii="Calibri" w:eastAsia="Arial Unicode MS" w:hAnsi="Calibri" w:cs="Calibri"/>
                <w:b/>
                <w:sz w:val="18"/>
                <w:szCs w:val="18"/>
                <w:lang w:val="es-MX"/>
              </w:rPr>
              <w:t>OBRAS CIVILES PARA LA OPTIMIZACION DE LA HIDRAULICA EN REDES SECUNDARIAS (INTERCONEXION DE CIRCUITOS)</w:t>
            </w:r>
          </w:p>
        </w:tc>
        <w:tc>
          <w:tcPr>
            <w:tcW w:w="1772" w:type="dxa"/>
            <w:tcBorders>
              <w:top w:val="nil"/>
              <w:left w:val="nil"/>
              <w:bottom w:val="single" w:sz="8" w:space="0" w:color="auto"/>
              <w:right w:val="single" w:sz="8" w:space="0" w:color="auto"/>
            </w:tcBorders>
            <w:shd w:val="clear" w:color="auto" w:fill="auto"/>
            <w:noWrap/>
            <w:vAlign w:val="center"/>
          </w:tcPr>
          <w:p w14:paraId="684D0922" w14:textId="032B3CEC" w:rsidR="004150C6" w:rsidRPr="00552079" w:rsidRDefault="009F566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143.000,00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20CD3C" w:rsidR="00103622" w:rsidRPr="004956B8" w:rsidRDefault="009F5665"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143.000,00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406E7859" w14:textId="77777777" w:rsidR="009F5665" w:rsidRDefault="009F5665" w:rsidP="00B37050">
      <w:pPr>
        <w:jc w:val="center"/>
        <w:rPr>
          <w:rFonts w:asciiTheme="minorHAnsi" w:hAnsiTheme="minorHAnsi" w:cstheme="minorHAnsi"/>
          <w:b/>
          <w:sz w:val="22"/>
          <w:szCs w:val="22"/>
        </w:rPr>
      </w:pPr>
    </w:p>
    <w:p w14:paraId="690BCA6B" w14:textId="77777777" w:rsidR="009F5665" w:rsidRDefault="009F5665" w:rsidP="00B37050">
      <w:pPr>
        <w:jc w:val="center"/>
        <w:rPr>
          <w:rFonts w:asciiTheme="minorHAnsi" w:hAnsiTheme="minorHAnsi" w:cstheme="minorHAnsi"/>
          <w:b/>
          <w:sz w:val="22"/>
          <w:szCs w:val="22"/>
        </w:rPr>
      </w:pPr>
    </w:p>
    <w:p w14:paraId="04614DC8" w14:textId="77777777" w:rsidR="009F5665" w:rsidRDefault="009F566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23F19C25" w14:textId="77777777" w:rsidR="009F5665" w:rsidRPr="00552079" w:rsidRDefault="009F5665"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4141495F" w14:textId="77777777" w:rsidR="005A5E27" w:rsidRDefault="005A5E27" w:rsidP="00084434">
      <w:pPr>
        <w:ind w:left="426"/>
        <w:jc w:val="both"/>
        <w:rPr>
          <w:rFonts w:asciiTheme="minorHAnsi" w:hAnsiTheme="minorHAnsi" w:cstheme="minorHAnsi"/>
          <w:b/>
          <w:sz w:val="22"/>
          <w:szCs w:val="22"/>
        </w:rPr>
      </w:pPr>
    </w:p>
    <w:p w14:paraId="00A8998F" w14:textId="77777777" w:rsidR="005A5E27" w:rsidRDefault="005A5E27" w:rsidP="00084434">
      <w:pPr>
        <w:ind w:left="426"/>
        <w:jc w:val="both"/>
        <w:rPr>
          <w:rFonts w:asciiTheme="minorHAnsi" w:hAnsiTheme="minorHAnsi" w:cstheme="minorHAnsi"/>
          <w:b/>
          <w:sz w:val="22"/>
          <w:szCs w:val="22"/>
        </w:rPr>
      </w:pPr>
    </w:p>
    <w:p w14:paraId="5F17A078" w14:textId="77777777" w:rsidR="005A5E27" w:rsidRDefault="005A5E27" w:rsidP="00084434">
      <w:pPr>
        <w:ind w:left="426"/>
        <w:jc w:val="both"/>
        <w:rPr>
          <w:rFonts w:asciiTheme="minorHAnsi" w:hAnsiTheme="minorHAnsi" w:cstheme="minorHAnsi"/>
          <w:b/>
          <w:sz w:val="22"/>
          <w:szCs w:val="22"/>
        </w:rPr>
      </w:pPr>
    </w:p>
    <w:p w14:paraId="28740B2A" w14:textId="77777777" w:rsidR="005A5E27" w:rsidRDefault="005A5E27" w:rsidP="00084434">
      <w:pPr>
        <w:ind w:left="426"/>
        <w:jc w:val="both"/>
        <w:rPr>
          <w:rFonts w:asciiTheme="minorHAnsi" w:hAnsiTheme="minorHAnsi" w:cstheme="minorHAnsi"/>
          <w:b/>
          <w:sz w:val="22"/>
          <w:szCs w:val="22"/>
        </w:rPr>
      </w:pPr>
    </w:p>
    <w:p w14:paraId="06DD1AF6" w14:textId="77777777" w:rsidR="005A5E27" w:rsidRDefault="005A5E27" w:rsidP="00084434">
      <w:pPr>
        <w:ind w:left="426"/>
        <w:jc w:val="both"/>
        <w:rPr>
          <w:rFonts w:asciiTheme="minorHAnsi" w:hAnsiTheme="minorHAnsi" w:cstheme="minorHAnsi"/>
          <w:b/>
          <w:sz w:val="22"/>
          <w:szCs w:val="22"/>
        </w:rPr>
      </w:pPr>
    </w:p>
    <w:p w14:paraId="6B5FF488" w14:textId="77777777" w:rsidR="005A5E27" w:rsidRDefault="005A5E27" w:rsidP="00084434">
      <w:pPr>
        <w:ind w:left="426"/>
        <w:jc w:val="both"/>
        <w:rPr>
          <w:rFonts w:asciiTheme="minorHAnsi" w:hAnsiTheme="minorHAnsi" w:cstheme="minorHAnsi"/>
          <w:b/>
          <w:sz w:val="22"/>
          <w:szCs w:val="22"/>
        </w:rPr>
      </w:pPr>
    </w:p>
    <w:p w14:paraId="00E56E44" w14:textId="77777777" w:rsidR="005A5E27" w:rsidRDefault="005A5E27" w:rsidP="00084434">
      <w:pPr>
        <w:ind w:left="426"/>
        <w:jc w:val="both"/>
        <w:rPr>
          <w:rFonts w:asciiTheme="minorHAnsi" w:hAnsiTheme="minorHAnsi" w:cstheme="minorHAnsi"/>
          <w:b/>
          <w:sz w:val="22"/>
          <w:szCs w:val="22"/>
        </w:rPr>
      </w:pPr>
    </w:p>
    <w:p w14:paraId="7CC3D72E"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22D5ABB1"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41001">
        <w:rPr>
          <w:rFonts w:asciiTheme="minorHAnsi" w:hAnsiTheme="minorHAnsi" w:cstheme="minorHAnsi"/>
          <w:b/>
          <w:sz w:val="22"/>
          <w:szCs w:val="22"/>
        </w:rPr>
        <w:t>renovable, irrevocable y de ejecución inmediata</w:t>
      </w:r>
      <w:r w:rsidRPr="00B60C37">
        <w:rPr>
          <w:rFonts w:asciiTheme="minorHAnsi" w:hAnsiTheme="minorHAnsi" w:cstheme="minorHAnsi"/>
          <w:sz w:val="22"/>
          <w:szCs w:val="22"/>
        </w:rPr>
        <w:t xml:space="preserve">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 xml:space="preserve">días por un importe equivalente al </w:t>
      </w:r>
      <w:r w:rsidR="009F5665">
        <w:rPr>
          <w:rFonts w:asciiTheme="minorHAnsi" w:hAnsiTheme="minorHAnsi" w:cstheme="minorHAnsi"/>
          <w:sz w:val="22"/>
          <w:szCs w:val="22"/>
        </w:rPr>
        <w:t>1</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BE7D92C"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41001">
        <w:rPr>
          <w:rFonts w:asciiTheme="minorHAnsi" w:hAnsiTheme="minorHAnsi" w:cstheme="minorHAnsi"/>
          <w:b/>
          <w:sz w:val="22"/>
          <w:szCs w:val="22"/>
        </w:rPr>
        <w:t>renovable, irrevocable y de ejecución a primer requerimiento</w:t>
      </w:r>
      <w:r w:rsidRPr="00B60C37">
        <w:rPr>
          <w:rFonts w:asciiTheme="minorHAnsi" w:hAnsiTheme="minorHAnsi" w:cstheme="minorHAnsi"/>
          <w:sz w:val="22"/>
          <w:szCs w:val="22"/>
        </w:rPr>
        <w:t xml:space="preserve"> con vigencia de 90 días, por un importe equivalente al </w:t>
      </w:r>
      <w:r w:rsidR="009F5665">
        <w:rPr>
          <w:rFonts w:asciiTheme="minorHAnsi" w:hAnsiTheme="minorHAnsi" w:cstheme="minorHAnsi"/>
          <w:sz w:val="22"/>
          <w:szCs w:val="22"/>
        </w:rPr>
        <w:t xml:space="preserve">1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5ABC7260"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41001">
        <w:rPr>
          <w:rFonts w:asciiTheme="minorHAnsi" w:hAnsiTheme="minorHAnsi" w:cstheme="minorHAnsi"/>
          <w:b/>
          <w:sz w:val="22"/>
          <w:szCs w:val="22"/>
        </w:rPr>
        <w:t>renovable, irrevocable y de ejecución a primer requerimiento</w:t>
      </w:r>
      <w:r w:rsidRPr="005B5956">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w:t>
      </w:r>
      <w:r w:rsidR="009F5665">
        <w:rPr>
          <w:rFonts w:asciiTheme="minorHAnsi" w:hAnsiTheme="minorHAnsi" w:cstheme="minorHAnsi"/>
          <w:sz w:val="22"/>
          <w:szCs w:val="22"/>
        </w:rPr>
        <w:t>1</w:t>
      </w:r>
      <w:r w:rsidR="00E41001">
        <w:rPr>
          <w:rFonts w:asciiTheme="minorHAnsi" w:hAnsiTheme="minorHAnsi" w:cstheme="minorHAnsi"/>
          <w:sz w:val="22"/>
          <w:szCs w:val="22"/>
        </w:rPr>
        <w:t xml:space="preserve"> (</w:t>
      </w:r>
      <w:r w:rsidRPr="005B5956">
        <w:rPr>
          <w:rFonts w:asciiTheme="minorHAnsi" w:hAnsiTheme="minorHAnsi" w:cstheme="minorHAnsi"/>
          <w:sz w:val="22"/>
          <w:szCs w:val="22"/>
        </w:rPr>
        <w:t>%</w:t>
      </w:r>
      <w:r w:rsidR="00E41001">
        <w:rPr>
          <w:rFonts w:asciiTheme="minorHAnsi" w:hAnsiTheme="minorHAnsi" w:cstheme="minorHAnsi"/>
          <w:sz w:val="22"/>
          <w:szCs w:val="22"/>
        </w:rPr>
        <w:t>)</w:t>
      </w:r>
      <w:r w:rsidRPr="005B5956">
        <w:rPr>
          <w:rFonts w:asciiTheme="minorHAnsi" w:hAnsiTheme="minorHAnsi" w:cstheme="minorHAnsi"/>
          <w:sz w:val="22"/>
          <w:szCs w:val="22"/>
        </w:rPr>
        <w:t xml:space="preserve">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7CFCC122" w14:textId="77777777" w:rsidR="00325403" w:rsidRPr="00B60C37" w:rsidRDefault="00325403" w:rsidP="00325403">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078A38B5" w14:textId="77777777" w:rsidR="00325403" w:rsidRPr="00B60C37" w:rsidRDefault="00325403" w:rsidP="00325403">
      <w:pPr>
        <w:widowControl w:val="0"/>
        <w:autoSpaceDE w:val="0"/>
        <w:autoSpaceDN w:val="0"/>
        <w:adjustRightInd w:val="0"/>
        <w:jc w:val="both"/>
        <w:rPr>
          <w:rFonts w:asciiTheme="minorHAnsi" w:hAnsiTheme="minorHAnsi" w:cstheme="minorHAnsi"/>
          <w:b/>
          <w:sz w:val="22"/>
          <w:szCs w:val="22"/>
          <w:lang w:val="es-BO"/>
        </w:rPr>
      </w:pPr>
    </w:p>
    <w:p w14:paraId="5CAE2070" w14:textId="77777777" w:rsidR="00325403" w:rsidRPr="00B60C37" w:rsidRDefault="00325403" w:rsidP="00325403">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F1F5ABB" w14:textId="77777777" w:rsidR="00325403" w:rsidRPr="00B60C37" w:rsidRDefault="00325403" w:rsidP="00325403">
      <w:pPr>
        <w:widowControl w:val="0"/>
        <w:autoSpaceDE w:val="0"/>
        <w:autoSpaceDN w:val="0"/>
        <w:adjustRightInd w:val="0"/>
        <w:jc w:val="both"/>
        <w:rPr>
          <w:rFonts w:asciiTheme="minorHAnsi" w:hAnsiTheme="minorHAnsi" w:cstheme="minorHAnsi"/>
          <w:sz w:val="16"/>
          <w:szCs w:val="22"/>
          <w:lang w:val="es-BO"/>
        </w:rPr>
      </w:pPr>
    </w:p>
    <w:p w14:paraId="10E87CF2" w14:textId="77777777" w:rsidR="00325403" w:rsidRDefault="00325403" w:rsidP="00325403">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20E0E8E" w14:textId="77777777" w:rsidR="00325403" w:rsidRDefault="00325403" w:rsidP="00325403">
      <w:pPr>
        <w:widowControl w:val="0"/>
        <w:autoSpaceDE w:val="0"/>
        <w:autoSpaceDN w:val="0"/>
        <w:adjustRightInd w:val="0"/>
        <w:jc w:val="both"/>
        <w:rPr>
          <w:rFonts w:asciiTheme="minorHAnsi" w:hAnsiTheme="minorHAnsi" w:cstheme="minorHAnsi"/>
          <w:sz w:val="22"/>
          <w:szCs w:val="22"/>
          <w:lang w:val="es-BO"/>
        </w:rPr>
      </w:pPr>
    </w:p>
    <w:p w14:paraId="305131BB" w14:textId="77777777" w:rsidR="00325403" w:rsidRDefault="00325403" w:rsidP="00325403">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0CE14B3" w14:textId="77777777" w:rsidR="00325403" w:rsidRDefault="00325403" w:rsidP="005A5E27">
      <w:pPr>
        <w:widowControl w:val="0"/>
        <w:autoSpaceDE w:val="0"/>
        <w:autoSpaceDN w:val="0"/>
        <w:adjustRightInd w:val="0"/>
        <w:jc w:val="both"/>
        <w:rPr>
          <w:rFonts w:asciiTheme="minorHAnsi" w:hAnsiTheme="minorHAnsi" w:cstheme="minorHAnsi"/>
          <w:b/>
          <w:sz w:val="22"/>
          <w:szCs w:val="22"/>
          <w:u w:val="single"/>
          <w:lang w:val="es-BO"/>
        </w:rPr>
      </w:pPr>
    </w:p>
    <w:p w14:paraId="35EDAC19" w14:textId="77777777" w:rsidR="00325403" w:rsidRDefault="00325403" w:rsidP="005A5E27">
      <w:pPr>
        <w:widowControl w:val="0"/>
        <w:autoSpaceDE w:val="0"/>
        <w:autoSpaceDN w:val="0"/>
        <w:adjustRightInd w:val="0"/>
        <w:jc w:val="both"/>
        <w:rPr>
          <w:rFonts w:asciiTheme="minorHAnsi" w:hAnsiTheme="minorHAnsi" w:cstheme="minorHAnsi"/>
          <w:b/>
          <w:sz w:val="22"/>
          <w:szCs w:val="22"/>
          <w:u w:val="single"/>
          <w:lang w:val="es-BO"/>
        </w:rPr>
      </w:pPr>
    </w:p>
    <w:p w14:paraId="79F01AC3" w14:textId="77777777" w:rsidR="00325403" w:rsidRDefault="00325403" w:rsidP="005A5E27">
      <w:pPr>
        <w:widowControl w:val="0"/>
        <w:autoSpaceDE w:val="0"/>
        <w:autoSpaceDN w:val="0"/>
        <w:adjustRightInd w:val="0"/>
        <w:jc w:val="both"/>
        <w:rPr>
          <w:rFonts w:asciiTheme="minorHAnsi" w:hAnsiTheme="minorHAnsi" w:cstheme="minorHAnsi"/>
          <w:b/>
          <w:sz w:val="22"/>
          <w:szCs w:val="22"/>
          <w:u w:val="single"/>
          <w:lang w:val="es-BO"/>
        </w:rPr>
      </w:pPr>
    </w:p>
    <w:p w14:paraId="0B3FA953" w14:textId="77777777" w:rsidR="00325403" w:rsidRPr="00325403" w:rsidRDefault="00325403" w:rsidP="005A5E27">
      <w:pPr>
        <w:widowControl w:val="0"/>
        <w:autoSpaceDE w:val="0"/>
        <w:autoSpaceDN w:val="0"/>
        <w:adjustRightInd w:val="0"/>
        <w:jc w:val="both"/>
        <w:rPr>
          <w:rFonts w:asciiTheme="minorHAnsi" w:hAnsiTheme="minorHAnsi" w:cstheme="minorHAnsi"/>
          <w:b/>
          <w:sz w:val="22"/>
          <w:szCs w:val="22"/>
          <w:u w:val="single"/>
          <w:lang w:val="es-BO"/>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lastRenderedPageBreak/>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6FB5481" w14:textId="7C4DAB1E" w:rsidR="00782ED7" w:rsidRDefault="00782ED7" w:rsidP="00325403">
      <w:pP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566D9EA4" w14:textId="77777777" w:rsidR="00325403" w:rsidRDefault="00325403" w:rsidP="00FA78A9">
      <w:pPr>
        <w:jc w:val="both"/>
        <w:rPr>
          <w:rFonts w:asciiTheme="minorHAnsi" w:hAnsiTheme="minorHAnsi" w:cstheme="minorHAnsi"/>
          <w:sz w:val="22"/>
          <w:szCs w:val="22"/>
        </w:rPr>
      </w:pPr>
    </w:p>
    <w:p w14:paraId="466BEE2B" w14:textId="77777777" w:rsidR="00325403" w:rsidRDefault="00325403" w:rsidP="00FA78A9">
      <w:pPr>
        <w:jc w:val="both"/>
        <w:rPr>
          <w:rFonts w:asciiTheme="minorHAnsi" w:hAnsiTheme="minorHAnsi" w:cstheme="minorHAnsi"/>
          <w:sz w:val="22"/>
          <w:szCs w:val="22"/>
        </w:rPr>
      </w:pPr>
    </w:p>
    <w:p w14:paraId="359CB360" w14:textId="77777777" w:rsidR="00325403" w:rsidRDefault="00325403" w:rsidP="00FA78A9">
      <w:pPr>
        <w:jc w:val="both"/>
        <w:rPr>
          <w:rFonts w:asciiTheme="minorHAnsi" w:hAnsiTheme="minorHAnsi" w:cstheme="minorHAnsi"/>
          <w:sz w:val="22"/>
          <w:szCs w:val="22"/>
        </w:rPr>
      </w:pPr>
      <w:bookmarkStart w:id="7" w:name="_GoBack"/>
      <w:bookmarkEnd w:id="7"/>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7122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6B18C" w14:textId="77777777" w:rsidR="00DA7A5D" w:rsidRDefault="00DA7A5D">
      <w:r>
        <w:separator/>
      </w:r>
    </w:p>
  </w:endnote>
  <w:endnote w:type="continuationSeparator" w:id="0">
    <w:p w14:paraId="6E12A4CD" w14:textId="77777777" w:rsidR="00DA7A5D" w:rsidRDefault="00DA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7122C" w:rsidRDefault="00D7122C">
    <w:pPr>
      <w:pStyle w:val="Piedepgina"/>
      <w:jc w:val="right"/>
    </w:pPr>
    <w:r>
      <w:fldChar w:fldCharType="begin"/>
    </w:r>
    <w:r>
      <w:instrText xml:space="preserve"> PAGE   \* MERGEFORMAT </w:instrText>
    </w:r>
    <w:r>
      <w:fldChar w:fldCharType="separate"/>
    </w:r>
    <w:r w:rsidR="006C0FA9">
      <w:rPr>
        <w:noProof/>
      </w:rPr>
      <w:t>21</w:t>
    </w:r>
    <w:r>
      <w:fldChar w:fldCharType="end"/>
    </w:r>
  </w:p>
  <w:p w14:paraId="1280C022" w14:textId="77777777" w:rsidR="00D7122C" w:rsidRDefault="00D712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81F92" w14:textId="77777777" w:rsidR="00DA7A5D" w:rsidRDefault="00DA7A5D">
      <w:r>
        <w:separator/>
      </w:r>
    </w:p>
  </w:footnote>
  <w:footnote w:type="continuationSeparator" w:id="0">
    <w:p w14:paraId="096B48CE" w14:textId="77777777" w:rsidR="00DA7A5D" w:rsidRDefault="00DA7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EC10A9C0"/>
    <w:lvl w:ilvl="0" w:tplc="AB789E0C">
      <w:start w:val="1"/>
      <w:numFmt w:val="lowerLetter"/>
      <w:lvlText w:val="%1)"/>
      <w:lvlJc w:val="left"/>
      <w:pPr>
        <w:ind w:left="720" w:hanging="360"/>
      </w:pPr>
      <w:rPr>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403"/>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FA9"/>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665"/>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22C"/>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5D"/>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001"/>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AADF8-329F-4661-8D44-7356AFF9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24453</Words>
  <Characters>134496</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2016-06-24T14:46:00Z</dcterms:created>
  <dcterms:modified xsi:type="dcterms:W3CDTF">2016-06-24T14:46:00Z</dcterms:modified>
</cp:coreProperties>
</file>