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0C1B2" w14:textId="77777777" w:rsidR="003C4029" w:rsidRPr="008C11F2" w:rsidRDefault="003C4029" w:rsidP="003C4029">
      <w:pPr>
        <w:jc w:val="center"/>
        <w:rPr>
          <w:rFonts w:ascii="Calibri" w:hAnsi="Calibri" w:cs="Calibri"/>
          <w:b/>
        </w:rPr>
      </w:pPr>
      <w:r w:rsidRPr="008C11F2">
        <w:rPr>
          <w:rFonts w:ascii="Calibri" w:eastAsia="Arial Unicode MS" w:hAnsi="Calibri" w:cs="Calibri"/>
          <w:b/>
          <w:sz w:val="22"/>
          <w:szCs w:val="18"/>
          <w:lang w:val="es-MX"/>
        </w:rPr>
        <w:t>“</w:t>
      </w:r>
      <w:r>
        <w:rPr>
          <w:rFonts w:ascii="Calibri" w:eastAsia="Arial Unicode MS" w:hAnsi="Calibri" w:cs="Calibri"/>
          <w:b/>
          <w:sz w:val="22"/>
          <w:szCs w:val="18"/>
          <w:lang w:val="es-MX"/>
        </w:rPr>
        <w:t xml:space="preserve">SERVICIO DE </w:t>
      </w:r>
      <w:r w:rsidRPr="008C11F2">
        <w:rPr>
          <w:rFonts w:ascii="Calibri" w:eastAsia="Arial Unicode MS" w:hAnsi="Calibri" w:cs="Calibri"/>
          <w:b/>
          <w:sz w:val="22"/>
          <w:szCs w:val="18"/>
          <w:lang w:val="es-MX"/>
        </w:rPr>
        <w:t>OPERACIONES DE SLICKLINE Y PISTONEO PARA EL POZO ITG-X3A”</w:t>
      </w:r>
    </w:p>
    <w:p w14:paraId="66937618" w14:textId="77777777" w:rsidR="003C4029" w:rsidRPr="00FD291B" w:rsidRDefault="003C4029" w:rsidP="003C4029">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C4029" w:rsidRPr="00FD291B" w14:paraId="31312675" w14:textId="77777777" w:rsidTr="00311E5F">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14:paraId="42266BE8" w14:textId="77777777" w:rsidR="003C4029" w:rsidRPr="00FD291B" w:rsidRDefault="003C4029" w:rsidP="00311E5F">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7068BE1" w14:textId="77777777" w:rsidR="003C4029" w:rsidRPr="00FD291B" w:rsidRDefault="003C4029" w:rsidP="00311E5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3C4029" w:rsidRPr="00FD291B" w14:paraId="5D314EC6" w14:textId="77777777" w:rsidTr="00D97C41">
        <w:trPr>
          <w:trHeight w:val="538"/>
        </w:trPr>
        <w:tc>
          <w:tcPr>
            <w:tcW w:w="992" w:type="dxa"/>
            <w:tcBorders>
              <w:top w:val="single" w:sz="4" w:space="0" w:color="auto"/>
              <w:left w:val="single" w:sz="4" w:space="0" w:color="auto"/>
              <w:bottom w:val="single" w:sz="4" w:space="0" w:color="auto"/>
              <w:right w:val="single" w:sz="4" w:space="0" w:color="000000"/>
            </w:tcBorders>
            <w:vAlign w:val="center"/>
          </w:tcPr>
          <w:p w14:paraId="459D29AD" w14:textId="77777777" w:rsidR="003C4029" w:rsidRPr="00FD291B" w:rsidRDefault="003C4029" w:rsidP="00311E5F">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9549D27" w14:textId="77777777" w:rsidR="003C4029" w:rsidRDefault="003C4029" w:rsidP="00311E5F">
            <w:pPr>
              <w:jc w:val="center"/>
              <w:rPr>
                <w:rFonts w:ascii="Calibri" w:eastAsia="Arial Unicode MS" w:hAnsi="Calibri" w:cs="Calibri"/>
                <w:b/>
                <w:sz w:val="22"/>
                <w:szCs w:val="18"/>
                <w:lang w:val="es-MX"/>
              </w:rPr>
            </w:pPr>
          </w:p>
          <w:p w14:paraId="53040B46" w14:textId="0AC5E4A2" w:rsidR="003C4029" w:rsidRPr="008C11F2" w:rsidRDefault="003C4029" w:rsidP="00D97C41">
            <w:pPr>
              <w:jc w:val="center"/>
              <w:rPr>
                <w:rFonts w:ascii="Verdana" w:hAnsi="Verdana" w:cs="Calibri"/>
                <w:sz w:val="18"/>
                <w:szCs w:val="18"/>
              </w:rPr>
            </w:pPr>
            <w:r w:rsidRPr="008C11F2">
              <w:rPr>
                <w:rFonts w:ascii="Calibri" w:eastAsia="Arial Unicode MS" w:hAnsi="Calibri" w:cs="Calibri"/>
                <w:b/>
                <w:sz w:val="22"/>
                <w:szCs w:val="18"/>
                <w:lang w:val="es-MX"/>
              </w:rPr>
              <w:t>“</w:t>
            </w:r>
            <w:r>
              <w:rPr>
                <w:rFonts w:ascii="Calibri" w:eastAsia="Arial Unicode MS" w:hAnsi="Calibri" w:cs="Calibri"/>
                <w:b/>
                <w:sz w:val="22"/>
                <w:szCs w:val="18"/>
                <w:lang w:val="es-MX"/>
              </w:rPr>
              <w:t xml:space="preserve">SERVICIO  DE </w:t>
            </w:r>
            <w:r w:rsidRPr="008C11F2">
              <w:rPr>
                <w:rFonts w:ascii="Calibri" w:eastAsia="Arial Unicode MS" w:hAnsi="Calibri" w:cs="Calibri"/>
                <w:b/>
                <w:sz w:val="22"/>
                <w:szCs w:val="18"/>
                <w:lang w:val="es-MX"/>
              </w:rPr>
              <w:t>OPERACIONES DE SLICKLINE Y PISTONEO PARA EL POZO ITG-X3A”</w:t>
            </w:r>
          </w:p>
        </w:tc>
      </w:tr>
    </w:tbl>
    <w:p w14:paraId="47A7F3AC" w14:textId="77777777" w:rsidR="003C4029" w:rsidRPr="00FD291B" w:rsidRDefault="003C4029" w:rsidP="003C4029">
      <w:pPr>
        <w:rPr>
          <w:rFonts w:ascii="Verdana" w:hAnsi="Verdana" w:cs="Calibri"/>
          <w:b/>
          <w:sz w:val="18"/>
          <w:szCs w:val="18"/>
        </w:rPr>
      </w:pPr>
    </w:p>
    <w:p w14:paraId="113BDCFD" w14:textId="77777777" w:rsidR="003C4029" w:rsidRPr="006747B3" w:rsidRDefault="003C4029" w:rsidP="003C4029">
      <w:pPr>
        <w:pStyle w:val="Ttulo2"/>
        <w:ind w:left="426"/>
      </w:pPr>
      <w:r w:rsidRPr="006747B3">
        <w:rPr>
          <w:i w:val="0"/>
          <w:sz w:val="24"/>
          <w:szCs w:val="24"/>
        </w:rPr>
        <w:t>OBJETIVO DE LA CONTRATACIÓN</w:t>
      </w:r>
    </w:p>
    <w:p w14:paraId="40997EAC" w14:textId="77777777" w:rsidR="003C4029" w:rsidRPr="00F35F81" w:rsidRDefault="003C4029" w:rsidP="003C4029">
      <w:pPr>
        <w:spacing w:line="360" w:lineRule="auto"/>
        <w:ind w:left="426"/>
        <w:jc w:val="both"/>
        <w:rPr>
          <w:rFonts w:ascii="Arial" w:hAnsi="Arial" w:cs="Arial"/>
          <w:b/>
          <w:bCs/>
          <w:sz w:val="22"/>
          <w:szCs w:val="22"/>
        </w:rPr>
      </w:pPr>
      <w:r w:rsidRPr="006747B3">
        <w:rPr>
          <w:rFonts w:ascii="Arial" w:hAnsi="Arial" w:cs="Arial"/>
          <w:bCs/>
          <w:sz w:val="22"/>
          <w:szCs w:val="22"/>
        </w:rPr>
        <w:t>YPFB requiere contratar empresas con capacidad tecnológica y experiencia reconocida, para la provisión del equipamiento, servicios de instalación y operaciones en la etapa de “</w:t>
      </w:r>
      <w:r>
        <w:rPr>
          <w:rFonts w:ascii="Arial" w:hAnsi="Arial" w:cs="Arial"/>
          <w:b/>
          <w:bCs/>
          <w:sz w:val="22"/>
          <w:szCs w:val="22"/>
        </w:rPr>
        <w:t>SERVICIO</w:t>
      </w:r>
      <w:r w:rsidRPr="00F35F81">
        <w:rPr>
          <w:rFonts w:ascii="Arial" w:hAnsi="Arial" w:cs="Arial"/>
          <w:b/>
          <w:bCs/>
          <w:sz w:val="22"/>
          <w:szCs w:val="22"/>
        </w:rPr>
        <w:t xml:space="preserve"> DE</w:t>
      </w:r>
      <w:r>
        <w:rPr>
          <w:rFonts w:ascii="Arial" w:hAnsi="Arial" w:cs="Arial"/>
          <w:bCs/>
          <w:sz w:val="22"/>
          <w:szCs w:val="22"/>
        </w:rPr>
        <w:t xml:space="preserve"> </w:t>
      </w:r>
      <w:r w:rsidRPr="00096BAE">
        <w:rPr>
          <w:rFonts w:ascii="Arial" w:hAnsi="Arial" w:cs="Arial"/>
          <w:b/>
          <w:bCs/>
          <w:sz w:val="22"/>
          <w:szCs w:val="22"/>
        </w:rPr>
        <w:t>OPERACIONES DE SLICKLINE Y PISTONEO PARA EL POZO ITG-X3</w:t>
      </w:r>
      <w:r>
        <w:rPr>
          <w:rFonts w:ascii="Arial" w:hAnsi="Arial" w:cs="Arial"/>
          <w:b/>
          <w:bCs/>
          <w:sz w:val="22"/>
          <w:szCs w:val="22"/>
        </w:rPr>
        <w:t>A</w:t>
      </w:r>
      <w:r w:rsidRPr="006747B3">
        <w:rPr>
          <w:rFonts w:ascii="Arial" w:hAnsi="Arial" w:cs="Arial"/>
          <w:b/>
          <w:bCs/>
          <w:sz w:val="22"/>
          <w:szCs w:val="22"/>
        </w:rPr>
        <w:t>”</w:t>
      </w:r>
      <w:r w:rsidRPr="006747B3">
        <w:rPr>
          <w:rFonts w:ascii="Arial" w:hAnsi="Arial" w:cs="Arial"/>
          <w:bCs/>
          <w:sz w:val="22"/>
          <w:szCs w:val="22"/>
        </w:rPr>
        <w:t>, de manera diligente, correcta, hábil y profesional según las buenas prácticas  de la industria internacional del petróleo y de acuerdo con las condiciones y disposiciones contenidas en las Especificaciones técnicas, evitando en lo posible todos aquellos actos que representen riesgos para la seguridad del personal, instalaciones y medio ambiente relacionado a la actividad.</w:t>
      </w:r>
    </w:p>
    <w:p w14:paraId="5B9D5F21" w14:textId="77777777" w:rsidR="003C4029" w:rsidRPr="006747B3" w:rsidRDefault="003C4029" w:rsidP="003C4029">
      <w:pPr>
        <w:spacing w:line="360" w:lineRule="auto"/>
        <w:ind w:left="426"/>
        <w:jc w:val="both"/>
        <w:rPr>
          <w:rFonts w:ascii="Arial" w:hAnsi="Arial" w:cs="Arial"/>
          <w:bCs/>
          <w:sz w:val="22"/>
          <w:szCs w:val="22"/>
        </w:rPr>
      </w:pPr>
      <w:r>
        <w:rPr>
          <w:rFonts w:ascii="Arial" w:hAnsi="Arial" w:cs="Arial"/>
          <w:bCs/>
          <w:sz w:val="22"/>
          <w:szCs w:val="22"/>
        </w:rPr>
        <w:t xml:space="preserve">El o los Contratistas deberán presentar </w:t>
      </w:r>
      <w:r w:rsidRPr="006747B3">
        <w:rPr>
          <w:rFonts w:ascii="Arial" w:hAnsi="Arial" w:cs="Arial"/>
          <w:bCs/>
          <w:sz w:val="22"/>
          <w:szCs w:val="22"/>
        </w:rPr>
        <w:t xml:space="preserve">una propuesta técnica/económica, donde muestre la capacidad y la experiencia para ejecutar el Servicio </w:t>
      </w:r>
      <w:r>
        <w:rPr>
          <w:rFonts w:ascii="Arial" w:hAnsi="Arial" w:cs="Arial"/>
          <w:bCs/>
          <w:sz w:val="22"/>
          <w:szCs w:val="22"/>
        </w:rPr>
        <w:t>solicitado.</w:t>
      </w:r>
    </w:p>
    <w:p w14:paraId="3F575C3D" w14:textId="77777777" w:rsidR="003C4029" w:rsidRDefault="003C4029" w:rsidP="003C4029">
      <w:pPr>
        <w:autoSpaceDE w:val="0"/>
        <w:autoSpaceDN w:val="0"/>
        <w:adjustRightInd w:val="0"/>
        <w:rPr>
          <w:rFonts w:ascii="Verdana" w:hAnsi="Verdana" w:cs="Calibri"/>
          <w:sz w:val="18"/>
          <w:szCs w:val="18"/>
        </w:rPr>
      </w:pPr>
    </w:p>
    <w:p w14:paraId="157A758B" w14:textId="77777777" w:rsidR="003C4029" w:rsidRPr="00C361FF" w:rsidRDefault="003C4029" w:rsidP="003C4029">
      <w:pPr>
        <w:pStyle w:val="A1"/>
        <w:rPr>
          <w:u w:val="none"/>
        </w:rPr>
      </w:pPr>
      <w:r w:rsidRPr="00C361FF">
        <w:rPr>
          <w:u w:val="none"/>
        </w:rPr>
        <w:t xml:space="preserve">CARACTERÍSTICAS </w:t>
      </w:r>
    </w:p>
    <w:p w14:paraId="15FBFFC2" w14:textId="77777777" w:rsidR="003C4029" w:rsidRDefault="003C4029" w:rsidP="003C4029">
      <w:pPr>
        <w:pStyle w:val="a2"/>
        <w:spacing w:before="120" w:after="120"/>
      </w:pPr>
      <w:r w:rsidRPr="00450001">
        <w:t>DESCRIPCIÓN DEL SERVICIO</w:t>
      </w:r>
    </w:p>
    <w:p w14:paraId="7F8F7A08" w14:textId="77777777" w:rsidR="003C4029" w:rsidRDefault="003C4029" w:rsidP="003C4029">
      <w:pPr>
        <w:spacing w:line="360" w:lineRule="auto"/>
        <w:ind w:left="426"/>
        <w:jc w:val="both"/>
        <w:rPr>
          <w:rFonts w:ascii="Arial" w:hAnsi="Arial" w:cs="Arial"/>
          <w:bCs/>
          <w:sz w:val="22"/>
          <w:szCs w:val="22"/>
        </w:rPr>
      </w:pPr>
      <w:r w:rsidRPr="003E2ACC">
        <w:rPr>
          <w:rFonts w:ascii="Arial" w:hAnsi="Arial" w:cs="Arial"/>
          <w:bCs/>
          <w:sz w:val="22"/>
          <w:szCs w:val="22"/>
        </w:rPr>
        <w:t>El presente proceso de Contratación está relacionado a la presta</w:t>
      </w:r>
      <w:r>
        <w:rPr>
          <w:rFonts w:ascii="Arial" w:hAnsi="Arial" w:cs="Arial"/>
          <w:bCs/>
          <w:sz w:val="22"/>
          <w:szCs w:val="22"/>
        </w:rPr>
        <w:t>ción del Servicio</w:t>
      </w:r>
      <w:r w:rsidRPr="003E2ACC">
        <w:rPr>
          <w:rFonts w:ascii="Arial" w:hAnsi="Arial" w:cs="Arial"/>
          <w:bCs/>
          <w:sz w:val="22"/>
          <w:szCs w:val="22"/>
        </w:rPr>
        <w:t>, Equipo, Personal y Materiales asociado</w:t>
      </w:r>
      <w:r>
        <w:rPr>
          <w:rFonts w:ascii="Arial" w:hAnsi="Arial" w:cs="Arial"/>
          <w:bCs/>
          <w:sz w:val="22"/>
          <w:szCs w:val="22"/>
        </w:rPr>
        <w:t>s</w:t>
      </w:r>
      <w:r w:rsidRPr="003E2ACC">
        <w:rPr>
          <w:rFonts w:ascii="Arial" w:hAnsi="Arial" w:cs="Arial"/>
          <w:bCs/>
          <w:sz w:val="22"/>
          <w:szCs w:val="22"/>
        </w:rPr>
        <w:t xml:space="preserve"> a la etapa de terminación para el pozo ITG-X3</w:t>
      </w:r>
      <w:r>
        <w:rPr>
          <w:rFonts w:ascii="Arial" w:hAnsi="Arial" w:cs="Arial"/>
          <w:bCs/>
          <w:sz w:val="22"/>
          <w:szCs w:val="22"/>
        </w:rPr>
        <w:t>A</w:t>
      </w:r>
      <w:r w:rsidRPr="003E2ACC">
        <w:rPr>
          <w:rFonts w:ascii="Arial" w:hAnsi="Arial" w:cs="Arial"/>
          <w:bCs/>
          <w:sz w:val="22"/>
          <w:szCs w:val="22"/>
        </w:rPr>
        <w:t xml:space="preserve">, tomando en cuenta que el pozo es Exploratorio y está sujeto a resultados de evaluación, análisis de registros y </w:t>
      </w:r>
      <w:r>
        <w:rPr>
          <w:rFonts w:ascii="Arial" w:hAnsi="Arial" w:cs="Arial"/>
          <w:bCs/>
          <w:sz w:val="22"/>
          <w:szCs w:val="22"/>
        </w:rPr>
        <w:t xml:space="preserve">pruebas. </w:t>
      </w:r>
    </w:p>
    <w:p w14:paraId="3E498CD4" w14:textId="77777777" w:rsidR="003C4029" w:rsidRPr="00E73EA8" w:rsidRDefault="003C4029" w:rsidP="003C4029">
      <w:pPr>
        <w:spacing w:line="360" w:lineRule="auto"/>
        <w:ind w:left="426" w:right="51"/>
        <w:jc w:val="both"/>
        <w:rPr>
          <w:rFonts w:ascii="Arial" w:hAnsi="Arial" w:cs="Arial"/>
          <w:bCs/>
          <w:sz w:val="22"/>
          <w:szCs w:val="22"/>
          <w:lang w:val="es-BO"/>
        </w:rPr>
      </w:pPr>
      <w:r w:rsidRPr="00E73EA8">
        <w:rPr>
          <w:rFonts w:ascii="Arial" w:hAnsi="Arial" w:cs="Arial"/>
          <w:bCs/>
          <w:sz w:val="22"/>
          <w:szCs w:val="22"/>
          <w:lang w:val="es-BO"/>
        </w:rPr>
        <w:t xml:space="preserve">El alcance del servicio para las actividades de </w:t>
      </w:r>
      <w:proofErr w:type="spellStart"/>
      <w:r w:rsidRPr="00E73EA8">
        <w:rPr>
          <w:rFonts w:ascii="Arial" w:hAnsi="Arial" w:cs="Arial"/>
          <w:bCs/>
          <w:sz w:val="22"/>
          <w:szCs w:val="22"/>
          <w:lang w:val="es-BO"/>
        </w:rPr>
        <w:t>pistoneo</w:t>
      </w:r>
      <w:proofErr w:type="spellEnd"/>
      <w:r w:rsidRPr="00E73EA8">
        <w:rPr>
          <w:rFonts w:ascii="Arial" w:hAnsi="Arial" w:cs="Arial"/>
          <w:bCs/>
          <w:sz w:val="22"/>
          <w:szCs w:val="22"/>
          <w:lang w:val="es-BO"/>
        </w:rPr>
        <w:t xml:space="preserve"> durante las pruebas, operaciones de </w:t>
      </w:r>
      <w:proofErr w:type="spellStart"/>
      <w:r w:rsidRPr="00E73EA8">
        <w:rPr>
          <w:rFonts w:ascii="Arial" w:hAnsi="Arial" w:cs="Arial"/>
          <w:bCs/>
          <w:sz w:val="22"/>
          <w:szCs w:val="22"/>
          <w:lang w:val="es-BO"/>
        </w:rPr>
        <w:t>Slick</w:t>
      </w:r>
      <w:proofErr w:type="spellEnd"/>
      <w:r w:rsidRPr="00E73EA8">
        <w:rPr>
          <w:rFonts w:ascii="Arial" w:hAnsi="Arial" w:cs="Arial"/>
          <w:bCs/>
          <w:sz w:val="22"/>
          <w:szCs w:val="22"/>
          <w:lang w:val="es-BO"/>
        </w:rPr>
        <w:t xml:space="preserve"> line y </w:t>
      </w:r>
      <w:proofErr w:type="spellStart"/>
      <w:r w:rsidRPr="00E73EA8">
        <w:rPr>
          <w:rFonts w:ascii="Arial" w:hAnsi="Arial" w:cs="Arial"/>
          <w:bCs/>
          <w:sz w:val="22"/>
          <w:szCs w:val="22"/>
          <w:lang w:val="es-BO"/>
        </w:rPr>
        <w:t>pistoneo</w:t>
      </w:r>
      <w:proofErr w:type="spellEnd"/>
      <w:r w:rsidRPr="00E73EA8">
        <w:rPr>
          <w:rFonts w:ascii="Arial" w:hAnsi="Arial" w:cs="Arial"/>
          <w:bCs/>
          <w:sz w:val="22"/>
          <w:szCs w:val="22"/>
          <w:lang w:val="es-BO"/>
        </w:rPr>
        <w:t xml:space="preserve"> en la</w:t>
      </w:r>
      <w:r>
        <w:rPr>
          <w:rFonts w:ascii="Arial" w:hAnsi="Arial" w:cs="Arial"/>
          <w:bCs/>
          <w:sz w:val="22"/>
          <w:szCs w:val="22"/>
          <w:lang w:val="es-BO"/>
        </w:rPr>
        <w:t xml:space="preserve">s operaciones de terminación e </w:t>
      </w:r>
      <w:r w:rsidRPr="00E73EA8">
        <w:rPr>
          <w:rFonts w:ascii="Arial" w:hAnsi="Arial" w:cs="Arial"/>
          <w:bCs/>
          <w:sz w:val="22"/>
          <w:szCs w:val="22"/>
          <w:lang w:val="es-BO"/>
        </w:rPr>
        <w:t xml:space="preserve"> instalación del arreglo de </w:t>
      </w:r>
      <w:r>
        <w:rPr>
          <w:rFonts w:ascii="Arial" w:hAnsi="Arial" w:cs="Arial"/>
          <w:bCs/>
          <w:sz w:val="22"/>
          <w:szCs w:val="22"/>
          <w:lang w:val="es-BO"/>
        </w:rPr>
        <w:t>producción</w:t>
      </w:r>
      <w:r w:rsidRPr="00E73EA8">
        <w:rPr>
          <w:rFonts w:ascii="Arial" w:hAnsi="Arial" w:cs="Arial"/>
          <w:bCs/>
          <w:sz w:val="22"/>
          <w:szCs w:val="22"/>
          <w:lang w:val="es-BO"/>
        </w:rPr>
        <w:t>, comprende:</w:t>
      </w:r>
    </w:p>
    <w:p w14:paraId="26AC67AD" w14:textId="77777777" w:rsidR="003C4029" w:rsidRPr="00E73EA8" w:rsidRDefault="003C4029" w:rsidP="003C4029">
      <w:pPr>
        <w:pStyle w:val="Sangradetextonormal"/>
        <w:numPr>
          <w:ilvl w:val="0"/>
          <w:numId w:val="3"/>
        </w:numPr>
        <w:spacing w:line="360" w:lineRule="auto"/>
        <w:ind w:left="1560"/>
        <w:contextualSpacing/>
        <w:jc w:val="both"/>
        <w:rPr>
          <w:rFonts w:ascii="Arial" w:hAnsi="Arial" w:cs="Arial"/>
          <w:bCs/>
          <w:sz w:val="22"/>
          <w:szCs w:val="22"/>
        </w:rPr>
      </w:pPr>
      <w:r w:rsidRPr="00E73EA8">
        <w:rPr>
          <w:rFonts w:ascii="Arial" w:hAnsi="Arial" w:cs="Arial"/>
          <w:bCs/>
          <w:sz w:val="22"/>
          <w:szCs w:val="22"/>
        </w:rPr>
        <w:t>Calibración de tuberías.</w:t>
      </w:r>
    </w:p>
    <w:p w14:paraId="3F121657" w14:textId="77777777" w:rsidR="003C4029" w:rsidRPr="00E73EA8" w:rsidRDefault="003C4029" w:rsidP="003C4029">
      <w:pPr>
        <w:pStyle w:val="Sangradetextonormal"/>
        <w:numPr>
          <w:ilvl w:val="0"/>
          <w:numId w:val="3"/>
        </w:numPr>
        <w:spacing w:line="360" w:lineRule="auto"/>
        <w:ind w:left="1560"/>
        <w:contextualSpacing/>
        <w:jc w:val="both"/>
        <w:rPr>
          <w:rFonts w:ascii="Arial" w:hAnsi="Arial" w:cs="Arial"/>
          <w:bCs/>
          <w:sz w:val="22"/>
          <w:szCs w:val="22"/>
        </w:rPr>
      </w:pPr>
      <w:r w:rsidRPr="00E73EA8">
        <w:rPr>
          <w:rFonts w:ascii="Arial" w:hAnsi="Arial" w:cs="Arial"/>
          <w:bCs/>
          <w:sz w:val="22"/>
          <w:szCs w:val="22"/>
        </w:rPr>
        <w:t xml:space="preserve"> Alivianar columna mediante </w:t>
      </w:r>
      <w:proofErr w:type="spellStart"/>
      <w:r w:rsidRPr="00E73EA8">
        <w:rPr>
          <w:rFonts w:ascii="Arial" w:hAnsi="Arial" w:cs="Arial"/>
          <w:bCs/>
          <w:sz w:val="22"/>
          <w:szCs w:val="22"/>
        </w:rPr>
        <w:t>pistoneo</w:t>
      </w:r>
      <w:proofErr w:type="spellEnd"/>
      <w:r w:rsidRPr="00E73EA8">
        <w:rPr>
          <w:rFonts w:ascii="Arial" w:hAnsi="Arial" w:cs="Arial"/>
          <w:bCs/>
          <w:sz w:val="22"/>
          <w:szCs w:val="22"/>
        </w:rPr>
        <w:t xml:space="preserve"> (</w:t>
      </w:r>
      <w:proofErr w:type="spellStart"/>
      <w:r w:rsidRPr="00E73EA8">
        <w:rPr>
          <w:rFonts w:ascii="Arial" w:hAnsi="Arial" w:cs="Arial"/>
          <w:bCs/>
          <w:sz w:val="22"/>
          <w:szCs w:val="22"/>
        </w:rPr>
        <w:t>Swabbing</w:t>
      </w:r>
      <w:proofErr w:type="spellEnd"/>
      <w:r w:rsidRPr="00E73EA8">
        <w:rPr>
          <w:rFonts w:ascii="Arial" w:hAnsi="Arial" w:cs="Arial"/>
          <w:bCs/>
          <w:sz w:val="22"/>
          <w:szCs w:val="22"/>
        </w:rPr>
        <w:t xml:space="preserve">) para generar desbalance. </w:t>
      </w:r>
    </w:p>
    <w:p w14:paraId="33EFCDD0" w14:textId="77777777" w:rsidR="003C4029" w:rsidRPr="00E73EA8" w:rsidRDefault="003C4029" w:rsidP="003C4029">
      <w:pPr>
        <w:pStyle w:val="Sangradetextonormal"/>
        <w:numPr>
          <w:ilvl w:val="0"/>
          <w:numId w:val="3"/>
        </w:numPr>
        <w:spacing w:line="360" w:lineRule="auto"/>
        <w:ind w:left="1560"/>
        <w:contextualSpacing/>
        <w:jc w:val="both"/>
        <w:rPr>
          <w:rFonts w:ascii="Arial" w:hAnsi="Arial" w:cs="Arial"/>
          <w:bCs/>
          <w:sz w:val="22"/>
          <w:szCs w:val="22"/>
        </w:rPr>
      </w:pPr>
      <w:proofErr w:type="spellStart"/>
      <w:r w:rsidRPr="00E73EA8">
        <w:rPr>
          <w:rFonts w:ascii="Arial" w:hAnsi="Arial" w:cs="Arial"/>
          <w:bCs/>
          <w:sz w:val="22"/>
          <w:szCs w:val="22"/>
          <w:lang w:val="en-US"/>
        </w:rPr>
        <w:t>Registro</w:t>
      </w:r>
      <w:proofErr w:type="spellEnd"/>
      <w:r w:rsidRPr="00E73EA8">
        <w:rPr>
          <w:rFonts w:ascii="Arial" w:hAnsi="Arial" w:cs="Arial"/>
          <w:bCs/>
          <w:sz w:val="22"/>
          <w:szCs w:val="22"/>
          <w:lang w:val="en-US"/>
        </w:rPr>
        <w:t xml:space="preserve"> de </w:t>
      </w:r>
      <w:proofErr w:type="spellStart"/>
      <w:r w:rsidRPr="00E73EA8">
        <w:rPr>
          <w:rFonts w:ascii="Arial" w:hAnsi="Arial" w:cs="Arial"/>
          <w:bCs/>
          <w:sz w:val="22"/>
          <w:szCs w:val="22"/>
          <w:lang w:val="en-US"/>
        </w:rPr>
        <w:t>presiones</w:t>
      </w:r>
      <w:proofErr w:type="spellEnd"/>
      <w:r w:rsidRPr="00E73EA8">
        <w:rPr>
          <w:rFonts w:ascii="Arial" w:hAnsi="Arial" w:cs="Arial"/>
          <w:bCs/>
          <w:sz w:val="22"/>
          <w:szCs w:val="22"/>
          <w:lang w:val="en-US"/>
        </w:rPr>
        <w:t>; Build up, F</w:t>
      </w:r>
      <w:r>
        <w:rPr>
          <w:rFonts w:ascii="Arial" w:hAnsi="Arial" w:cs="Arial"/>
          <w:bCs/>
          <w:sz w:val="22"/>
          <w:szCs w:val="22"/>
          <w:lang w:val="en-US"/>
        </w:rPr>
        <w:t xml:space="preserve">low </w:t>
      </w:r>
      <w:proofErr w:type="gramStart"/>
      <w:r w:rsidRPr="00E73EA8">
        <w:rPr>
          <w:rFonts w:ascii="Arial" w:hAnsi="Arial" w:cs="Arial"/>
          <w:bCs/>
          <w:sz w:val="22"/>
          <w:szCs w:val="22"/>
          <w:lang w:val="en-US"/>
        </w:rPr>
        <w:t>A</w:t>
      </w:r>
      <w:r>
        <w:rPr>
          <w:rFonts w:ascii="Arial" w:hAnsi="Arial" w:cs="Arial"/>
          <w:bCs/>
          <w:sz w:val="22"/>
          <w:szCs w:val="22"/>
          <w:lang w:val="en-US"/>
        </w:rPr>
        <w:t>fter</w:t>
      </w:r>
      <w:proofErr w:type="gramEnd"/>
      <w:r>
        <w:rPr>
          <w:rFonts w:ascii="Arial" w:hAnsi="Arial" w:cs="Arial"/>
          <w:bCs/>
          <w:sz w:val="22"/>
          <w:szCs w:val="22"/>
          <w:lang w:val="en-US"/>
        </w:rPr>
        <w:t xml:space="preserve"> </w:t>
      </w:r>
      <w:r w:rsidRPr="00E73EA8">
        <w:rPr>
          <w:rFonts w:ascii="Arial" w:hAnsi="Arial" w:cs="Arial"/>
          <w:bCs/>
          <w:sz w:val="22"/>
          <w:szCs w:val="22"/>
          <w:lang w:val="en-US"/>
        </w:rPr>
        <w:t>F</w:t>
      </w:r>
      <w:r>
        <w:rPr>
          <w:rFonts w:ascii="Arial" w:hAnsi="Arial" w:cs="Arial"/>
          <w:bCs/>
          <w:sz w:val="22"/>
          <w:szCs w:val="22"/>
          <w:lang w:val="en-US"/>
        </w:rPr>
        <w:t>low</w:t>
      </w:r>
      <w:r w:rsidRPr="00E73EA8">
        <w:rPr>
          <w:rFonts w:ascii="Arial" w:hAnsi="Arial" w:cs="Arial"/>
          <w:bCs/>
          <w:sz w:val="22"/>
          <w:szCs w:val="22"/>
          <w:lang w:val="en-US"/>
        </w:rPr>
        <w:t xml:space="preserve">, Draw-Down, </w:t>
      </w:r>
      <w:proofErr w:type="spellStart"/>
      <w:r w:rsidRPr="00E73EA8">
        <w:rPr>
          <w:rFonts w:ascii="Arial" w:hAnsi="Arial" w:cs="Arial"/>
          <w:bCs/>
          <w:sz w:val="22"/>
          <w:szCs w:val="22"/>
          <w:lang w:val="en-US"/>
        </w:rPr>
        <w:t>Grad</w:t>
      </w:r>
      <w:r>
        <w:rPr>
          <w:rFonts w:ascii="Arial" w:hAnsi="Arial" w:cs="Arial"/>
          <w:bCs/>
          <w:sz w:val="22"/>
          <w:szCs w:val="22"/>
          <w:lang w:val="en-US"/>
        </w:rPr>
        <w:t>iente</w:t>
      </w:r>
      <w:proofErr w:type="spellEnd"/>
      <w:r w:rsidRPr="00E73EA8">
        <w:rPr>
          <w:rFonts w:ascii="Arial" w:hAnsi="Arial" w:cs="Arial"/>
          <w:bCs/>
          <w:sz w:val="22"/>
          <w:szCs w:val="22"/>
          <w:lang w:val="en-US"/>
        </w:rPr>
        <w:t xml:space="preserve">. </w:t>
      </w:r>
      <w:r w:rsidRPr="00E73EA8">
        <w:rPr>
          <w:rFonts w:ascii="Arial" w:hAnsi="Arial" w:cs="Arial"/>
          <w:bCs/>
          <w:sz w:val="22"/>
          <w:szCs w:val="22"/>
        </w:rPr>
        <w:t xml:space="preserve">Dinámica y </w:t>
      </w:r>
      <w:r>
        <w:rPr>
          <w:rFonts w:ascii="Arial" w:hAnsi="Arial" w:cs="Arial"/>
          <w:bCs/>
          <w:sz w:val="22"/>
          <w:szCs w:val="22"/>
        </w:rPr>
        <w:t>E</w:t>
      </w:r>
      <w:r w:rsidRPr="00E73EA8">
        <w:rPr>
          <w:rFonts w:ascii="Arial" w:hAnsi="Arial" w:cs="Arial"/>
          <w:bCs/>
          <w:sz w:val="22"/>
          <w:szCs w:val="22"/>
        </w:rPr>
        <w:t xml:space="preserve">stática  (sistema convencional, Registro de </w:t>
      </w:r>
      <w:r>
        <w:rPr>
          <w:rFonts w:ascii="Arial" w:hAnsi="Arial" w:cs="Arial"/>
          <w:bCs/>
          <w:sz w:val="22"/>
          <w:szCs w:val="22"/>
        </w:rPr>
        <w:t>p</w:t>
      </w:r>
      <w:r w:rsidRPr="00E73EA8">
        <w:rPr>
          <w:rFonts w:ascii="Arial" w:hAnsi="Arial" w:cs="Arial"/>
          <w:bCs/>
          <w:sz w:val="22"/>
          <w:szCs w:val="22"/>
        </w:rPr>
        <w:t>resión dinámica / estática (</w:t>
      </w:r>
      <w:proofErr w:type="spellStart"/>
      <w:r w:rsidRPr="00E73EA8">
        <w:rPr>
          <w:rFonts w:ascii="Arial" w:hAnsi="Arial" w:cs="Arial"/>
          <w:bCs/>
          <w:sz w:val="22"/>
          <w:szCs w:val="22"/>
        </w:rPr>
        <w:t>Build</w:t>
      </w:r>
      <w:proofErr w:type="spellEnd"/>
      <w:r w:rsidRPr="00E73EA8">
        <w:rPr>
          <w:rFonts w:ascii="Arial" w:hAnsi="Arial" w:cs="Arial"/>
          <w:bCs/>
          <w:sz w:val="22"/>
          <w:szCs w:val="22"/>
        </w:rPr>
        <w:t xml:space="preserve"> up) sistema (SRO)</w:t>
      </w:r>
      <w:r>
        <w:rPr>
          <w:rFonts w:ascii="Arial" w:hAnsi="Arial" w:cs="Arial"/>
          <w:bCs/>
          <w:sz w:val="22"/>
          <w:szCs w:val="22"/>
        </w:rPr>
        <w:t xml:space="preserve"> y disponibilidad del software para </w:t>
      </w:r>
      <w:proofErr w:type="spellStart"/>
      <w:r>
        <w:rPr>
          <w:rFonts w:ascii="Arial" w:hAnsi="Arial" w:cs="Arial"/>
          <w:bCs/>
          <w:sz w:val="22"/>
          <w:szCs w:val="22"/>
        </w:rPr>
        <w:t>analisis</w:t>
      </w:r>
      <w:proofErr w:type="spellEnd"/>
      <w:r>
        <w:rPr>
          <w:rFonts w:ascii="Arial" w:hAnsi="Arial" w:cs="Arial"/>
          <w:bCs/>
          <w:sz w:val="22"/>
          <w:szCs w:val="22"/>
        </w:rPr>
        <w:t xml:space="preserve"> </w:t>
      </w:r>
      <w:r>
        <w:rPr>
          <w:rFonts w:ascii="Arial" w:hAnsi="Arial" w:cs="Arial"/>
          <w:bCs/>
          <w:sz w:val="22"/>
          <w:szCs w:val="22"/>
        </w:rPr>
        <w:lastRenderedPageBreak/>
        <w:t xml:space="preserve">de resultados de la prueba </w:t>
      </w:r>
      <w:proofErr w:type="spellStart"/>
      <w:r>
        <w:rPr>
          <w:rFonts w:ascii="Arial" w:hAnsi="Arial" w:cs="Arial"/>
          <w:bCs/>
          <w:sz w:val="22"/>
          <w:szCs w:val="22"/>
        </w:rPr>
        <w:t>well</w:t>
      </w:r>
      <w:proofErr w:type="spellEnd"/>
      <w:r>
        <w:rPr>
          <w:rFonts w:ascii="Arial" w:hAnsi="Arial" w:cs="Arial"/>
          <w:bCs/>
          <w:sz w:val="22"/>
          <w:szCs w:val="22"/>
        </w:rPr>
        <w:t xml:space="preserve"> </w:t>
      </w:r>
      <w:proofErr w:type="spellStart"/>
      <w:r>
        <w:rPr>
          <w:rFonts w:ascii="Arial" w:hAnsi="Arial" w:cs="Arial"/>
          <w:bCs/>
          <w:sz w:val="22"/>
          <w:szCs w:val="22"/>
        </w:rPr>
        <w:t>testing</w:t>
      </w:r>
      <w:proofErr w:type="spellEnd"/>
      <w:r>
        <w:rPr>
          <w:rFonts w:ascii="Arial" w:hAnsi="Arial" w:cs="Arial"/>
          <w:bCs/>
          <w:sz w:val="22"/>
          <w:szCs w:val="22"/>
        </w:rPr>
        <w:t>.</w:t>
      </w:r>
      <w:r w:rsidRPr="00E73EA8">
        <w:rPr>
          <w:rFonts w:ascii="Arial" w:hAnsi="Arial" w:cs="Arial"/>
          <w:bCs/>
          <w:sz w:val="22"/>
          <w:szCs w:val="22"/>
        </w:rPr>
        <w:t xml:space="preserve"> Esta actividad se realizara en caso de ser necesario.</w:t>
      </w:r>
    </w:p>
    <w:p w14:paraId="11B785F9" w14:textId="77777777" w:rsidR="003C4029" w:rsidRPr="00E73EA8" w:rsidRDefault="003C4029" w:rsidP="003C4029">
      <w:pPr>
        <w:pStyle w:val="Sangradetextonormal"/>
        <w:numPr>
          <w:ilvl w:val="0"/>
          <w:numId w:val="3"/>
        </w:numPr>
        <w:spacing w:line="360" w:lineRule="auto"/>
        <w:ind w:left="1560"/>
        <w:contextualSpacing/>
        <w:jc w:val="both"/>
        <w:rPr>
          <w:rFonts w:ascii="Arial" w:hAnsi="Arial" w:cs="Arial"/>
          <w:bCs/>
          <w:sz w:val="22"/>
          <w:szCs w:val="22"/>
        </w:rPr>
      </w:pPr>
      <w:r w:rsidRPr="00E73EA8">
        <w:rPr>
          <w:rFonts w:ascii="Arial" w:hAnsi="Arial" w:cs="Arial"/>
          <w:bCs/>
          <w:sz w:val="22"/>
          <w:szCs w:val="22"/>
        </w:rPr>
        <w:t xml:space="preserve">Trabajos de </w:t>
      </w:r>
      <w:proofErr w:type="spellStart"/>
      <w:r w:rsidRPr="00E73EA8">
        <w:rPr>
          <w:rFonts w:ascii="Arial" w:hAnsi="Arial" w:cs="Arial"/>
          <w:bCs/>
          <w:sz w:val="22"/>
          <w:szCs w:val="22"/>
        </w:rPr>
        <w:t>Slickline</w:t>
      </w:r>
      <w:proofErr w:type="spellEnd"/>
      <w:r w:rsidRPr="00E73EA8">
        <w:rPr>
          <w:rFonts w:ascii="Arial" w:hAnsi="Arial" w:cs="Arial"/>
          <w:bCs/>
          <w:sz w:val="22"/>
          <w:szCs w:val="22"/>
        </w:rPr>
        <w:t xml:space="preserve"> (Calibración tuberías, fijación / Recuperación tapones todo tipo, apertura/cierre de camisas de circulación todo tipo, recuperación de pescas, limpieza de arena y otras carreras con todas las herramientas  de </w:t>
      </w:r>
      <w:proofErr w:type="spellStart"/>
      <w:r w:rsidRPr="00E73EA8">
        <w:rPr>
          <w:rFonts w:ascii="Arial" w:hAnsi="Arial" w:cs="Arial"/>
          <w:bCs/>
          <w:sz w:val="22"/>
          <w:szCs w:val="22"/>
        </w:rPr>
        <w:t>Slickline</w:t>
      </w:r>
      <w:proofErr w:type="spellEnd"/>
      <w:r w:rsidRPr="00E73EA8">
        <w:rPr>
          <w:rFonts w:ascii="Arial" w:hAnsi="Arial" w:cs="Arial"/>
          <w:bCs/>
          <w:sz w:val="22"/>
          <w:szCs w:val="22"/>
        </w:rPr>
        <w:t xml:space="preserve"> que se requieran durante la operación).</w:t>
      </w:r>
    </w:p>
    <w:p w14:paraId="489B5A07" w14:textId="77777777" w:rsidR="003C4029" w:rsidRPr="00125D22" w:rsidRDefault="003C4029" w:rsidP="003C4029">
      <w:pPr>
        <w:pStyle w:val="Sangradetextonormal"/>
        <w:numPr>
          <w:ilvl w:val="0"/>
          <w:numId w:val="3"/>
        </w:numPr>
        <w:spacing w:line="360" w:lineRule="auto"/>
        <w:ind w:left="1560"/>
        <w:contextualSpacing/>
        <w:jc w:val="both"/>
        <w:rPr>
          <w:rFonts w:ascii="Arial" w:hAnsi="Arial" w:cs="Arial"/>
          <w:bCs/>
          <w:sz w:val="22"/>
          <w:szCs w:val="22"/>
        </w:rPr>
      </w:pPr>
      <w:r w:rsidRPr="004D6424">
        <w:rPr>
          <w:rFonts w:ascii="Arial" w:hAnsi="Arial" w:cs="Arial"/>
          <w:bCs/>
          <w:sz w:val="22"/>
          <w:szCs w:val="22"/>
        </w:rPr>
        <w:t>Movilización/Desmovilización.</w:t>
      </w:r>
    </w:p>
    <w:p w14:paraId="0AD99DB5" w14:textId="77777777" w:rsidR="003C4029" w:rsidRPr="00334992" w:rsidRDefault="003C4029" w:rsidP="009D6E0D">
      <w:pPr>
        <w:spacing w:line="360" w:lineRule="auto"/>
        <w:ind w:left="1276" w:right="51"/>
        <w:jc w:val="both"/>
        <w:rPr>
          <w:rFonts w:ascii="Arial" w:hAnsi="Arial" w:cs="Arial"/>
          <w:bCs/>
          <w:sz w:val="22"/>
          <w:szCs w:val="22"/>
        </w:rPr>
      </w:pPr>
      <w:r w:rsidRPr="00334992">
        <w:rPr>
          <w:rFonts w:ascii="Arial" w:hAnsi="Arial" w:cs="Arial"/>
          <w:bCs/>
          <w:sz w:val="22"/>
          <w:szCs w:val="22"/>
          <w:lang w:val="es-BO"/>
        </w:rPr>
        <w:t xml:space="preserve">Tomando en cuenta </w:t>
      </w:r>
      <w:r w:rsidRPr="00334992">
        <w:rPr>
          <w:rFonts w:ascii="Arial" w:hAnsi="Arial" w:cs="Arial"/>
          <w:bCs/>
          <w:sz w:val="22"/>
          <w:szCs w:val="22"/>
        </w:rPr>
        <w:t xml:space="preserve">que </w:t>
      </w:r>
      <w:r>
        <w:rPr>
          <w:rFonts w:ascii="Arial" w:hAnsi="Arial" w:cs="Arial"/>
          <w:bCs/>
          <w:sz w:val="22"/>
          <w:szCs w:val="22"/>
        </w:rPr>
        <w:t xml:space="preserve">al </w:t>
      </w:r>
      <w:r w:rsidRPr="00334992">
        <w:rPr>
          <w:rFonts w:ascii="Arial" w:hAnsi="Arial" w:cs="Arial"/>
          <w:bCs/>
          <w:sz w:val="22"/>
          <w:szCs w:val="22"/>
        </w:rPr>
        <w:t>trata</w:t>
      </w:r>
      <w:r>
        <w:rPr>
          <w:rFonts w:ascii="Arial" w:hAnsi="Arial" w:cs="Arial"/>
          <w:bCs/>
          <w:sz w:val="22"/>
          <w:szCs w:val="22"/>
        </w:rPr>
        <w:t>r</w:t>
      </w:r>
      <w:r w:rsidRPr="00334992">
        <w:rPr>
          <w:rFonts w:ascii="Arial" w:hAnsi="Arial" w:cs="Arial"/>
          <w:bCs/>
          <w:sz w:val="22"/>
          <w:szCs w:val="22"/>
        </w:rPr>
        <w:t>se de un proyecto exploratorio, el arreglo de producción</w:t>
      </w:r>
      <w:r>
        <w:rPr>
          <w:rFonts w:ascii="Arial" w:hAnsi="Arial" w:cs="Arial"/>
          <w:bCs/>
          <w:sz w:val="22"/>
          <w:szCs w:val="22"/>
        </w:rPr>
        <w:t xml:space="preserve"> a instalar</w:t>
      </w:r>
      <w:r w:rsidRPr="00334992">
        <w:rPr>
          <w:rFonts w:ascii="Arial" w:hAnsi="Arial" w:cs="Arial"/>
          <w:bCs/>
          <w:sz w:val="22"/>
          <w:szCs w:val="22"/>
        </w:rPr>
        <w:t>, estará en función a los resultados obtenidos en las pruebas preliminares de producción, por lo que se están considerando las alternativas de:</w:t>
      </w:r>
    </w:p>
    <w:p w14:paraId="5983D017" w14:textId="77777777" w:rsidR="003C4029" w:rsidRPr="00334992" w:rsidRDefault="003C4029" w:rsidP="003C4029">
      <w:pPr>
        <w:numPr>
          <w:ilvl w:val="0"/>
          <w:numId w:val="2"/>
        </w:numPr>
        <w:spacing w:line="360" w:lineRule="auto"/>
        <w:ind w:left="1560" w:right="51" w:hanging="284"/>
        <w:jc w:val="both"/>
        <w:rPr>
          <w:rFonts w:ascii="Arial" w:hAnsi="Arial" w:cs="Arial"/>
          <w:bCs/>
          <w:sz w:val="22"/>
          <w:szCs w:val="22"/>
        </w:rPr>
      </w:pPr>
      <w:r w:rsidRPr="00334992">
        <w:rPr>
          <w:rFonts w:ascii="Arial" w:hAnsi="Arial" w:cs="Arial"/>
          <w:bCs/>
          <w:sz w:val="22"/>
          <w:szCs w:val="22"/>
        </w:rPr>
        <w:t xml:space="preserve"> Arreglo terminación </w:t>
      </w:r>
      <w:r>
        <w:rPr>
          <w:rFonts w:ascii="Arial" w:hAnsi="Arial" w:cs="Arial"/>
          <w:bCs/>
          <w:sz w:val="22"/>
          <w:szCs w:val="22"/>
        </w:rPr>
        <w:t xml:space="preserve">simple 3 ½” </w:t>
      </w:r>
      <w:r w:rsidRPr="00334992">
        <w:rPr>
          <w:rFonts w:ascii="Arial" w:hAnsi="Arial" w:cs="Arial"/>
          <w:bCs/>
          <w:sz w:val="22"/>
          <w:szCs w:val="22"/>
        </w:rPr>
        <w:t xml:space="preserve">reservorios </w:t>
      </w:r>
      <w:proofErr w:type="spellStart"/>
      <w:r w:rsidRPr="00334992">
        <w:rPr>
          <w:rFonts w:ascii="Arial" w:hAnsi="Arial" w:cs="Arial"/>
          <w:bCs/>
          <w:sz w:val="22"/>
          <w:szCs w:val="22"/>
        </w:rPr>
        <w:t>Iquiri</w:t>
      </w:r>
      <w:proofErr w:type="spellEnd"/>
      <w:r w:rsidRPr="00334992">
        <w:rPr>
          <w:rFonts w:ascii="Arial" w:hAnsi="Arial" w:cs="Arial"/>
          <w:bCs/>
          <w:sz w:val="22"/>
          <w:szCs w:val="22"/>
        </w:rPr>
        <w:t xml:space="preserve">, </w:t>
      </w:r>
    </w:p>
    <w:p w14:paraId="30D2EA0F" w14:textId="77777777" w:rsidR="003C4029" w:rsidRDefault="003C4029" w:rsidP="003C4029">
      <w:pPr>
        <w:numPr>
          <w:ilvl w:val="0"/>
          <w:numId w:val="2"/>
        </w:numPr>
        <w:spacing w:line="360" w:lineRule="auto"/>
        <w:ind w:left="1560" w:right="51" w:hanging="219"/>
        <w:jc w:val="both"/>
        <w:rPr>
          <w:rFonts w:ascii="Arial" w:hAnsi="Arial" w:cs="Arial"/>
          <w:bCs/>
          <w:sz w:val="22"/>
          <w:szCs w:val="22"/>
        </w:rPr>
      </w:pPr>
      <w:r w:rsidRPr="00334992">
        <w:rPr>
          <w:rFonts w:ascii="Arial" w:hAnsi="Arial" w:cs="Arial"/>
          <w:bCs/>
          <w:sz w:val="22"/>
          <w:szCs w:val="22"/>
        </w:rPr>
        <w:t xml:space="preserve">Arreglo </w:t>
      </w:r>
      <w:r>
        <w:rPr>
          <w:rFonts w:ascii="Arial" w:hAnsi="Arial" w:cs="Arial"/>
          <w:bCs/>
          <w:sz w:val="22"/>
          <w:szCs w:val="22"/>
        </w:rPr>
        <w:t xml:space="preserve">terminación doble 2 3/8” x 2 3/8” con línea larga reservorio </w:t>
      </w:r>
      <w:proofErr w:type="spellStart"/>
      <w:r>
        <w:rPr>
          <w:rFonts w:ascii="Arial" w:hAnsi="Arial" w:cs="Arial"/>
          <w:bCs/>
          <w:sz w:val="22"/>
          <w:szCs w:val="22"/>
        </w:rPr>
        <w:t>Iquiri</w:t>
      </w:r>
      <w:proofErr w:type="spellEnd"/>
      <w:r>
        <w:rPr>
          <w:rFonts w:ascii="Arial" w:hAnsi="Arial" w:cs="Arial"/>
          <w:bCs/>
          <w:sz w:val="22"/>
          <w:szCs w:val="22"/>
        </w:rPr>
        <w:t xml:space="preserve"> y  línea corta reservorios TPB 1 y TPB 2.</w:t>
      </w:r>
    </w:p>
    <w:p w14:paraId="266A03EA" w14:textId="77777777" w:rsidR="003C4029" w:rsidRDefault="003C4029" w:rsidP="003C4029">
      <w:pPr>
        <w:numPr>
          <w:ilvl w:val="0"/>
          <w:numId w:val="2"/>
        </w:numPr>
        <w:spacing w:line="360" w:lineRule="auto"/>
        <w:ind w:left="1560" w:right="51" w:hanging="219"/>
        <w:jc w:val="both"/>
        <w:rPr>
          <w:rFonts w:ascii="Arial" w:hAnsi="Arial" w:cs="Arial"/>
          <w:bCs/>
          <w:sz w:val="22"/>
          <w:szCs w:val="22"/>
        </w:rPr>
      </w:pPr>
      <w:r>
        <w:rPr>
          <w:rFonts w:ascii="Arial" w:hAnsi="Arial" w:cs="Arial"/>
          <w:bCs/>
          <w:sz w:val="22"/>
          <w:szCs w:val="22"/>
        </w:rPr>
        <w:t xml:space="preserve">Arreglo terminación doble 2 3/8” x 2 3/8” con línea larga reservorio </w:t>
      </w:r>
      <w:proofErr w:type="spellStart"/>
      <w:r>
        <w:rPr>
          <w:rFonts w:ascii="Arial" w:hAnsi="Arial" w:cs="Arial"/>
          <w:bCs/>
          <w:sz w:val="22"/>
          <w:szCs w:val="22"/>
        </w:rPr>
        <w:t>Iquiri</w:t>
      </w:r>
      <w:proofErr w:type="spellEnd"/>
      <w:r>
        <w:rPr>
          <w:rFonts w:ascii="Arial" w:hAnsi="Arial" w:cs="Arial"/>
          <w:bCs/>
          <w:sz w:val="22"/>
          <w:szCs w:val="22"/>
        </w:rPr>
        <w:t xml:space="preserve"> y línea corta selectivo para reservorios TPB 1 y TPB 2 independientes.</w:t>
      </w:r>
    </w:p>
    <w:p w14:paraId="4C24DFE7" w14:textId="77777777" w:rsidR="003C4029" w:rsidRPr="00E73EA8" w:rsidRDefault="003C4029" w:rsidP="003C4029">
      <w:pPr>
        <w:pStyle w:val="Ttulo5"/>
        <w:numPr>
          <w:ilvl w:val="2"/>
          <w:numId w:val="18"/>
        </w:numPr>
        <w:ind w:left="1276"/>
        <w:rPr>
          <w:b w:val="0"/>
          <w:i w:val="0"/>
        </w:rPr>
      </w:pPr>
      <w:r w:rsidRPr="00E73EA8">
        <w:rPr>
          <w:rFonts w:ascii="Arial" w:hAnsi="Arial" w:cs="Arial"/>
          <w:i w:val="0"/>
          <w:sz w:val="22"/>
          <w:szCs w:val="22"/>
        </w:rPr>
        <w:t>Operaciones y trabajos a ser realizados.</w:t>
      </w:r>
    </w:p>
    <w:p w14:paraId="3DAE8E17" w14:textId="77777777" w:rsidR="003C4029" w:rsidRPr="00334992" w:rsidRDefault="003C4029" w:rsidP="003C4029">
      <w:pPr>
        <w:spacing w:before="100" w:beforeAutospacing="1" w:after="100" w:afterAutospacing="1" w:line="360" w:lineRule="auto"/>
        <w:ind w:left="426"/>
        <w:jc w:val="both"/>
        <w:rPr>
          <w:rFonts w:ascii="Arial" w:hAnsi="Arial" w:cs="Arial"/>
          <w:bCs/>
          <w:sz w:val="22"/>
          <w:szCs w:val="22"/>
          <w:lang w:val="es-BO"/>
        </w:rPr>
      </w:pPr>
      <w:r w:rsidRPr="00334992">
        <w:rPr>
          <w:rFonts w:ascii="Arial" w:hAnsi="Arial" w:cs="Arial"/>
          <w:bCs/>
          <w:sz w:val="22"/>
          <w:szCs w:val="22"/>
          <w:lang w:val="es-BO"/>
        </w:rPr>
        <w:t>Se deberá efectuar los trabajos por separado durante las pruebas de producción  de l</w:t>
      </w:r>
      <w:r>
        <w:rPr>
          <w:rFonts w:ascii="Arial" w:hAnsi="Arial" w:cs="Arial"/>
          <w:bCs/>
          <w:sz w:val="22"/>
          <w:szCs w:val="22"/>
          <w:lang w:val="es-BO"/>
        </w:rPr>
        <w:t>o</w:t>
      </w:r>
      <w:r w:rsidRPr="00334992">
        <w:rPr>
          <w:rFonts w:ascii="Arial" w:hAnsi="Arial" w:cs="Arial"/>
          <w:bCs/>
          <w:sz w:val="22"/>
          <w:szCs w:val="22"/>
          <w:lang w:val="es-BO"/>
        </w:rPr>
        <w:t xml:space="preserve">s diferentes </w:t>
      </w:r>
      <w:r>
        <w:rPr>
          <w:rFonts w:ascii="Arial" w:hAnsi="Arial" w:cs="Arial"/>
          <w:bCs/>
          <w:sz w:val="22"/>
          <w:szCs w:val="22"/>
          <w:lang w:val="es-BO"/>
        </w:rPr>
        <w:t>reservorios</w:t>
      </w:r>
      <w:r w:rsidRPr="00334992">
        <w:rPr>
          <w:rFonts w:ascii="Arial" w:hAnsi="Arial" w:cs="Arial"/>
          <w:bCs/>
          <w:sz w:val="22"/>
          <w:szCs w:val="22"/>
          <w:lang w:val="es-BO"/>
        </w:rPr>
        <w:t xml:space="preserve"> y en la bajada del arreglo de producción, tomando en cuenta:</w:t>
      </w:r>
    </w:p>
    <w:p w14:paraId="6C8DD4C8" w14:textId="77777777" w:rsidR="003C4029" w:rsidRPr="00334992" w:rsidRDefault="003C4029" w:rsidP="003C4029">
      <w:pPr>
        <w:numPr>
          <w:ilvl w:val="0"/>
          <w:numId w:val="4"/>
        </w:numPr>
        <w:spacing w:line="360" w:lineRule="auto"/>
        <w:ind w:left="1843"/>
        <w:jc w:val="both"/>
        <w:rPr>
          <w:rFonts w:ascii="Arial" w:hAnsi="Arial" w:cs="Arial"/>
          <w:bCs/>
          <w:sz w:val="22"/>
          <w:szCs w:val="22"/>
          <w:lang w:val="es-BO"/>
        </w:rPr>
      </w:pPr>
      <w:r w:rsidRPr="00334992">
        <w:rPr>
          <w:rFonts w:ascii="Arial" w:hAnsi="Arial" w:cs="Arial"/>
          <w:bCs/>
          <w:sz w:val="22"/>
          <w:szCs w:val="22"/>
          <w:lang w:val="es-BO"/>
        </w:rPr>
        <w:t xml:space="preserve">Se probarán 3 </w:t>
      </w:r>
      <w:r>
        <w:rPr>
          <w:rFonts w:ascii="Arial" w:hAnsi="Arial" w:cs="Arial"/>
          <w:bCs/>
          <w:sz w:val="22"/>
          <w:szCs w:val="22"/>
          <w:lang w:val="es-BO"/>
        </w:rPr>
        <w:t>reservorios</w:t>
      </w:r>
      <w:r w:rsidRPr="00334992">
        <w:rPr>
          <w:rFonts w:ascii="Arial" w:hAnsi="Arial" w:cs="Arial"/>
          <w:bCs/>
          <w:sz w:val="22"/>
          <w:szCs w:val="22"/>
          <w:lang w:val="es-BO"/>
        </w:rPr>
        <w:t xml:space="preserve">: </w:t>
      </w:r>
      <w:proofErr w:type="spellStart"/>
      <w:r w:rsidRPr="00334992">
        <w:rPr>
          <w:rFonts w:ascii="Arial" w:hAnsi="Arial" w:cs="Arial"/>
          <w:bCs/>
          <w:sz w:val="22"/>
          <w:szCs w:val="22"/>
          <w:lang w:val="es-BO"/>
        </w:rPr>
        <w:t>Iquiri</w:t>
      </w:r>
      <w:proofErr w:type="spellEnd"/>
      <w:r w:rsidRPr="00334992">
        <w:rPr>
          <w:rFonts w:ascii="Arial" w:hAnsi="Arial" w:cs="Arial"/>
          <w:bCs/>
          <w:sz w:val="22"/>
          <w:szCs w:val="22"/>
          <w:lang w:val="es-BO"/>
        </w:rPr>
        <w:t xml:space="preserve">, </w:t>
      </w:r>
      <w:proofErr w:type="spellStart"/>
      <w:r w:rsidRPr="00334992">
        <w:rPr>
          <w:rFonts w:ascii="Arial" w:hAnsi="Arial" w:cs="Arial"/>
          <w:bCs/>
          <w:sz w:val="22"/>
          <w:szCs w:val="22"/>
          <w:lang w:val="es-BO"/>
        </w:rPr>
        <w:t>Tupambi</w:t>
      </w:r>
      <w:proofErr w:type="spellEnd"/>
      <w:r>
        <w:rPr>
          <w:rFonts w:ascii="Arial" w:hAnsi="Arial" w:cs="Arial"/>
          <w:bCs/>
          <w:sz w:val="22"/>
          <w:szCs w:val="22"/>
          <w:lang w:val="es-BO"/>
        </w:rPr>
        <w:t xml:space="preserve"> 1 y </w:t>
      </w:r>
      <w:proofErr w:type="spellStart"/>
      <w:r>
        <w:rPr>
          <w:rFonts w:ascii="Arial" w:hAnsi="Arial" w:cs="Arial"/>
          <w:bCs/>
          <w:sz w:val="22"/>
          <w:szCs w:val="22"/>
          <w:lang w:val="es-BO"/>
        </w:rPr>
        <w:t>Tupambi</w:t>
      </w:r>
      <w:proofErr w:type="spellEnd"/>
      <w:r>
        <w:rPr>
          <w:rFonts w:ascii="Arial" w:hAnsi="Arial" w:cs="Arial"/>
          <w:bCs/>
          <w:sz w:val="22"/>
          <w:szCs w:val="22"/>
          <w:lang w:val="es-BO"/>
        </w:rPr>
        <w:t xml:space="preserve"> 2.</w:t>
      </w:r>
    </w:p>
    <w:p w14:paraId="1828E0FD" w14:textId="77777777" w:rsidR="003C4029" w:rsidRPr="00334992" w:rsidRDefault="003C4029" w:rsidP="003C4029">
      <w:pPr>
        <w:numPr>
          <w:ilvl w:val="0"/>
          <w:numId w:val="4"/>
        </w:numPr>
        <w:spacing w:line="360" w:lineRule="auto"/>
        <w:ind w:left="1843"/>
        <w:jc w:val="both"/>
        <w:rPr>
          <w:rFonts w:ascii="Arial" w:hAnsi="Arial" w:cs="Arial"/>
          <w:bCs/>
          <w:sz w:val="22"/>
          <w:szCs w:val="22"/>
          <w:lang w:val="es-BO"/>
        </w:rPr>
      </w:pPr>
      <w:r w:rsidRPr="00334992">
        <w:rPr>
          <w:rFonts w:ascii="Arial" w:hAnsi="Arial" w:cs="Arial"/>
          <w:bCs/>
          <w:sz w:val="22"/>
          <w:szCs w:val="22"/>
          <w:lang w:val="es-BO"/>
        </w:rPr>
        <w:t>Se considera dos tipos de arreglos según los resultados del pozo: Arreglo Simple y Arreglo Doble</w:t>
      </w:r>
      <w:r>
        <w:rPr>
          <w:rFonts w:ascii="Arial" w:hAnsi="Arial" w:cs="Arial"/>
          <w:bCs/>
          <w:sz w:val="22"/>
          <w:szCs w:val="22"/>
          <w:lang w:val="es-BO"/>
        </w:rPr>
        <w:t xml:space="preserve"> y/o Selectivo</w:t>
      </w:r>
    </w:p>
    <w:p w14:paraId="734C05C6" w14:textId="77777777" w:rsidR="003C4029" w:rsidRPr="00334992" w:rsidRDefault="003C4029" w:rsidP="003C4029">
      <w:pPr>
        <w:spacing w:before="100" w:beforeAutospacing="1" w:after="100" w:afterAutospacing="1" w:line="360" w:lineRule="auto"/>
        <w:ind w:left="426"/>
        <w:jc w:val="both"/>
        <w:rPr>
          <w:rFonts w:ascii="Arial" w:hAnsi="Arial" w:cs="Arial"/>
          <w:bCs/>
          <w:sz w:val="22"/>
          <w:szCs w:val="22"/>
          <w:lang w:val="es-BO"/>
        </w:rPr>
      </w:pPr>
      <w:r w:rsidRPr="00334992">
        <w:rPr>
          <w:rFonts w:ascii="Arial" w:hAnsi="Arial" w:cs="Arial"/>
          <w:bCs/>
          <w:sz w:val="22"/>
          <w:szCs w:val="22"/>
          <w:lang w:val="es-BO"/>
        </w:rPr>
        <w:t>A continuación se detallan de manera enunciativa los trabajos requeridos:</w:t>
      </w:r>
    </w:p>
    <w:p w14:paraId="46868227" w14:textId="77777777" w:rsidR="003C4029" w:rsidRPr="00E73EA8" w:rsidRDefault="003C4029" w:rsidP="003C4029">
      <w:pPr>
        <w:numPr>
          <w:ilvl w:val="0"/>
          <w:numId w:val="5"/>
        </w:numPr>
        <w:spacing w:line="360" w:lineRule="auto"/>
        <w:ind w:left="1843"/>
        <w:jc w:val="both"/>
        <w:rPr>
          <w:rFonts w:ascii="Arial" w:hAnsi="Arial" w:cs="Arial"/>
          <w:b/>
          <w:bCs/>
          <w:sz w:val="22"/>
          <w:szCs w:val="22"/>
          <w:lang w:val="es-BO"/>
        </w:rPr>
      </w:pPr>
      <w:r w:rsidRPr="00E73EA8">
        <w:rPr>
          <w:rFonts w:ascii="Arial" w:hAnsi="Arial" w:cs="Arial"/>
          <w:b/>
          <w:bCs/>
          <w:sz w:val="22"/>
          <w:szCs w:val="22"/>
          <w:lang w:val="es-BO"/>
        </w:rPr>
        <w:t>Calibración de tubería y toma de presiones estáticas</w:t>
      </w:r>
    </w:p>
    <w:p w14:paraId="313BEA82" w14:textId="77777777" w:rsidR="003C4029" w:rsidRDefault="003C4029" w:rsidP="003C4029">
      <w:pPr>
        <w:spacing w:line="360" w:lineRule="auto"/>
        <w:ind w:left="1843"/>
        <w:jc w:val="both"/>
        <w:rPr>
          <w:rFonts w:ascii="Arial" w:hAnsi="Arial" w:cs="Arial"/>
          <w:bCs/>
          <w:sz w:val="22"/>
          <w:szCs w:val="22"/>
          <w:lang w:val="es-BO"/>
        </w:rPr>
      </w:pPr>
      <w:r w:rsidRPr="00E73EA8">
        <w:rPr>
          <w:rFonts w:ascii="Arial" w:hAnsi="Arial" w:cs="Arial"/>
          <w:bCs/>
          <w:sz w:val="22"/>
          <w:szCs w:val="22"/>
          <w:lang w:val="es-BO"/>
        </w:rPr>
        <w:t xml:space="preserve">Trabajo a realizar: Calibrar tubería hasta </w:t>
      </w:r>
      <w:proofErr w:type="spellStart"/>
      <w:r w:rsidRPr="00E73EA8">
        <w:rPr>
          <w:rFonts w:ascii="Arial" w:hAnsi="Arial" w:cs="Arial"/>
          <w:bCs/>
          <w:sz w:val="22"/>
          <w:szCs w:val="22"/>
          <w:lang w:val="es-BO"/>
        </w:rPr>
        <w:t>niple</w:t>
      </w:r>
      <w:proofErr w:type="spellEnd"/>
      <w:r w:rsidRPr="00E73EA8">
        <w:rPr>
          <w:rFonts w:ascii="Arial" w:hAnsi="Arial" w:cs="Arial"/>
          <w:bCs/>
          <w:sz w:val="22"/>
          <w:szCs w:val="22"/>
          <w:lang w:val="es-BO"/>
        </w:rPr>
        <w:t xml:space="preserve"> asiento y tomar presiones estáticas en cada reservorio (este último si es necesario). </w:t>
      </w:r>
    </w:p>
    <w:p w14:paraId="4836B85B" w14:textId="77777777" w:rsidR="00417323" w:rsidRDefault="00417323" w:rsidP="003C4029">
      <w:pPr>
        <w:spacing w:line="360" w:lineRule="auto"/>
        <w:ind w:left="1843"/>
        <w:jc w:val="both"/>
        <w:rPr>
          <w:rFonts w:ascii="Arial" w:hAnsi="Arial" w:cs="Arial"/>
          <w:bCs/>
          <w:sz w:val="22"/>
          <w:szCs w:val="22"/>
          <w:lang w:val="es-BO"/>
        </w:rPr>
      </w:pPr>
    </w:p>
    <w:p w14:paraId="764B4503" w14:textId="77777777" w:rsidR="00417323" w:rsidRPr="00E73EA8" w:rsidRDefault="00417323" w:rsidP="003C4029">
      <w:pPr>
        <w:spacing w:line="360" w:lineRule="auto"/>
        <w:ind w:left="1843"/>
        <w:jc w:val="both"/>
        <w:rPr>
          <w:rFonts w:ascii="Arial" w:hAnsi="Arial" w:cs="Arial"/>
          <w:bCs/>
          <w:sz w:val="22"/>
          <w:szCs w:val="22"/>
          <w:lang w:val="es-BO"/>
        </w:rPr>
      </w:pPr>
    </w:p>
    <w:p w14:paraId="62A05CFC" w14:textId="77777777" w:rsidR="003C4029" w:rsidRPr="00334992" w:rsidRDefault="003C4029" w:rsidP="003C4029">
      <w:pPr>
        <w:numPr>
          <w:ilvl w:val="0"/>
          <w:numId w:val="5"/>
        </w:numPr>
        <w:spacing w:line="360" w:lineRule="auto"/>
        <w:ind w:left="1843"/>
        <w:jc w:val="both"/>
        <w:rPr>
          <w:rFonts w:ascii="Arial" w:hAnsi="Arial" w:cs="Arial"/>
          <w:b/>
          <w:bCs/>
          <w:sz w:val="22"/>
          <w:szCs w:val="22"/>
          <w:lang w:val="es-BO"/>
        </w:rPr>
      </w:pPr>
      <w:r w:rsidRPr="00334992">
        <w:rPr>
          <w:rFonts w:ascii="Arial" w:hAnsi="Arial" w:cs="Arial"/>
          <w:b/>
          <w:bCs/>
          <w:sz w:val="22"/>
          <w:szCs w:val="22"/>
          <w:lang w:val="es-BO"/>
        </w:rPr>
        <w:lastRenderedPageBreak/>
        <w:t xml:space="preserve">Inducir </w:t>
      </w:r>
      <w:proofErr w:type="spellStart"/>
      <w:r w:rsidRPr="00334992">
        <w:rPr>
          <w:rFonts w:ascii="Arial" w:hAnsi="Arial" w:cs="Arial"/>
          <w:b/>
          <w:bCs/>
          <w:sz w:val="22"/>
          <w:szCs w:val="22"/>
          <w:lang w:val="es-BO"/>
        </w:rPr>
        <w:t>surgencia</w:t>
      </w:r>
      <w:proofErr w:type="spellEnd"/>
      <w:r w:rsidRPr="00334992">
        <w:rPr>
          <w:rFonts w:ascii="Arial" w:hAnsi="Arial" w:cs="Arial"/>
          <w:b/>
          <w:bCs/>
          <w:sz w:val="22"/>
          <w:szCs w:val="22"/>
          <w:lang w:val="es-BO"/>
        </w:rPr>
        <w:t xml:space="preserve"> mediante </w:t>
      </w:r>
      <w:proofErr w:type="spellStart"/>
      <w:r w:rsidRPr="00334992">
        <w:rPr>
          <w:rFonts w:ascii="Arial" w:hAnsi="Arial" w:cs="Arial"/>
          <w:b/>
          <w:bCs/>
          <w:sz w:val="22"/>
          <w:szCs w:val="22"/>
          <w:lang w:val="es-BO"/>
        </w:rPr>
        <w:t>pistoneo</w:t>
      </w:r>
      <w:proofErr w:type="spellEnd"/>
      <w:r w:rsidRPr="00334992">
        <w:rPr>
          <w:rFonts w:ascii="Arial" w:hAnsi="Arial" w:cs="Arial"/>
          <w:b/>
          <w:bCs/>
          <w:sz w:val="22"/>
          <w:szCs w:val="22"/>
          <w:lang w:val="es-BO"/>
        </w:rPr>
        <w:t>.</w:t>
      </w:r>
    </w:p>
    <w:p w14:paraId="3D1C0EA2" w14:textId="77777777" w:rsidR="003C4029" w:rsidRDefault="003C4029" w:rsidP="003C4029">
      <w:pPr>
        <w:spacing w:line="360" w:lineRule="auto"/>
        <w:ind w:left="1843"/>
        <w:jc w:val="both"/>
        <w:rPr>
          <w:rFonts w:ascii="Arial" w:hAnsi="Arial" w:cs="Arial"/>
          <w:bCs/>
          <w:sz w:val="22"/>
          <w:szCs w:val="22"/>
          <w:lang w:val="es-BO"/>
        </w:rPr>
      </w:pPr>
      <w:r w:rsidRPr="00E73EA8">
        <w:rPr>
          <w:rFonts w:ascii="Arial" w:hAnsi="Arial" w:cs="Arial"/>
          <w:bCs/>
          <w:sz w:val="22"/>
          <w:szCs w:val="22"/>
          <w:lang w:val="es-BO"/>
        </w:rPr>
        <w:t xml:space="preserve">Trabajo a realizar: Armar equipo de </w:t>
      </w:r>
      <w:proofErr w:type="spellStart"/>
      <w:r w:rsidRPr="00E73EA8">
        <w:rPr>
          <w:rFonts w:ascii="Arial" w:hAnsi="Arial" w:cs="Arial"/>
          <w:bCs/>
          <w:sz w:val="22"/>
          <w:szCs w:val="22"/>
          <w:lang w:val="es-BO"/>
        </w:rPr>
        <w:t>pistoneo</w:t>
      </w:r>
      <w:proofErr w:type="spellEnd"/>
      <w:r w:rsidRPr="00E73EA8">
        <w:rPr>
          <w:rFonts w:ascii="Arial" w:hAnsi="Arial" w:cs="Arial"/>
          <w:bCs/>
          <w:sz w:val="22"/>
          <w:szCs w:val="22"/>
          <w:lang w:val="es-BO"/>
        </w:rPr>
        <w:t xml:space="preserve"> y efectuar carreras con pistón hasta inducir </w:t>
      </w:r>
      <w:proofErr w:type="spellStart"/>
      <w:r w:rsidRPr="00E73EA8">
        <w:rPr>
          <w:rFonts w:ascii="Arial" w:hAnsi="Arial" w:cs="Arial"/>
          <w:bCs/>
          <w:sz w:val="22"/>
          <w:szCs w:val="22"/>
          <w:lang w:val="es-BO"/>
        </w:rPr>
        <w:t>surgencia</w:t>
      </w:r>
      <w:proofErr w:type="spellEnd"/>
      <w:r w:rsidRPr="00E73EA8">
        <w:rPr>
          <w:rFonts w:ascii="Arial" w:hAnsi="Arial" w:cs="Arial"/>
          <w:bCs/>
          <w:sz w:val="22"/>
          <w:szCs w:val="22"/>
          <w:lang w:val="es-BO"/>
        </w:rPr>
        <w:t xml:space="preserve"> del pozo.</w:t>
      </w:r>
    </w:p>
    <w:p w14:paraId="3685B0CE" w14:textId="77777777" w:rsidR="003C4029" w:rsidRPr="00E73EA8" w:rsidRDefault="003C4029" w:rsidP="003C4029">
      <w:pPr>
        <w:numPr>
          <w:ilvl w:val="0"/>
          <w:numId w:val="5"/>
        </w:numPr>
        <w:spacing w:line="360" w:lineRule="auto"/>
        <w:ind w:left="1843"/>
        <w:jc w:val="both"/>
        <w:rPr>
          <w:rFonts w:ascii="Arial" w:hAnsi="Arial" w:cs="Arial"/>
          <w:b/>
          <w:bCs/>
          <w:sz w:val="22"/>
          <w:szCs w:val="22"/>
          <w:lang w:val="es-BO"/>
        </w:rPr>
      </w:pPr>
      <w:r w:rsidRPr="00E73EA8">
        <w:rPr>
          <w:rFonts w:ascii="Arial" w:hAnsi="Arial" w:cs="Arial"/>
          <w:b/>
          <w:bCs/>
          <w:sz w:val="22"/>
          <w:szCs w:val="22"/>
          <w:lang w:val="es-BO"/>
        </w:rPr>
        <w:t xml:space="preserve">Colocar tapón PN en </w:t>
      </w:r>
      <w:proofErr w:type="spellStart"/>
      <w:r w:rsidRPr="00E73EA8">
        <w:rPr>
          <w:rFonts w:ascii="Arial" w:hAnsi="Arial" w:cs="Arial"/>
          <w:b/>
          <w:bCs/>
          <w:sz w:val="22"/>
          <w:szCs w:val="22"/>
          <w:lang w:val="es-BO"/>
        </w:rPr>
        <w:t>niple</w:t>
      </w:r>
      <w:proofErr w:type="spellEnd"/>
      <w:r w:rsidRPr="00E73EA8">
        <w:rPr>
          <w:rFonts w:ascii="Arial" w:hAnsi="Arial" w:cs="Arial"/>
          <w:b/>
          <w:bCs/>
          <w:sz w:val="22"/>
          <w:szCs w:val="22"/>
          <w:lang w:val="es-BO"/>
        </w:rPr>
        <w:t xml:space="preserve"> asiento y abrir camisa de circulación XU.</w:t>
      </w:r>
    </w:p>
    <w:p w14:paraId="41DC9139" w14:textId="77777777" w:rsidR="003C4029" w:rsidRPr="00E73EA8" w:rsidRDefault="003C4029" w:rsidP="003C4029">
      <w:pPr>
        <w:spacing w:line="360" w:lineRule="auto"/>
        <w:ind w:left="1843"/>
        <w:jc w:val="both"/>
        <w:rPr>
          <w:rFonts w:ascii="Arial" w:hAnsi="Arial" w:cs="Arial"/>
          <w:bCs/>
          <w:sz w:val="22"/>
          <w:szCs w:val="22"/>
          <w:lang w:val="es-BO"/>
        </w:rPr>
      </w:pPr>
      <w:r w:rsidRPr="00E73EA8">
        <w:rPr>
          <w:rFonts w:ascii="Arial" w:hAnsi="Arial" w:cs="Arial"/>
          <w:bCs/>
          <w:sz w:val="22"/>
          <w:szCs w:val="22"/>
          <w:lang w:val="es-BO"/>
        </w:rPr>
        <w:t xml:space="preserve">Trabajo a realizar: Calibrar tubería hasta </w:t>
      </w:r>
      <w:proofErr w:type="spellStart"/>
      <w:r w:rsidRPr="00E73EA8">
        <w:rPr>
          <w:rFonts w:ascii="Arial" w:hAnsi="Arial" w:cs="Arial"/>
          <w:bCs/>
          <w:sz w:val="22"/>
          <w:szCs w:val="22"/>
          <w:lang w:val="es-BO"/>
        </w:rPr>
        <w:t>niple</w:t>
      </w:r>
      <w:proofErr w:type="spellEnd"/>
      <w:r w:rsidRPr="00E73EA8">
        <w:rPr>
          <w:rFonts w:ascii="Arial" w:hAnsi="Arial" w:cs="Arial"/>
          <w:bCs/>
          <w:sz w:val="22"/>
          <w:szCs w:val="22"/>
          <w:lang w:val="es-BO"/>
        </w:rPr>
        <w:t xml:space="preserve"> asiento. Colocar/recuperar tapón “PN” en </w:t>
      </w:r>
      <w:proofErr w:type="spellStart"/>
      <w:r w:rsidRPr="00E73EA8">
        <w:rPr>
          <w:rFonts w:ascii="Arial" w:hAnsi="Arial" w:cs="Arial"/>
          <w:bCs/>
          <w:sz w:val="22"/>
          <w:szCs w:val="22"/>
          <w:lang w:val="es-BO"/>
        </w:rPr>
        <w:t>niple</w:t>
      </w:r>
      <w:proofErr w:type="spellEnd"/>
      <w:r w:rsidRPr="00E73EA8">
        <w:rPr>
          <w:rFonts w:ascii="Arial" w:hAnsi="Arial" w:cs="Arial"/>
          <w:bCs/>
          <w:sz w:val="22"/>
          <w:szCs w:val="22"/>
          <w:lang w:val="es-BO"/>
        </w:rPr>
        <w:t xml:space="preserve"> asiento. Abrir/cerrar camisa de circulación XU.</w:t>
      </w:r>
    </w:p>
    <w:p w14:paraId="45BC0F00" w14:textId="77777777" w:rsidR="003C4029" w:rsidRDefault="003C4029" w:rsidP="003C4029">
      <w:pPr>
        <w:spacing w:before="100" w:beforeAutospacing="1" w:after="100" w:afterAutospacing="1" w:line="360" w:lineRule="auto"/>
        <w:ind w:left="426"/>
        <w:jc w:val="both"/>
        <w:rPr>
          <w:rFonts w:ascii="Arial" w:hAnsi="Arial" w:cs="Arial"/>
          <w:bCs/>
          <w:sz w:val="22"/>
          <w:szCs w:val="22"/>
          <w:lang w:val="es-BO"/>
        </w:rPr>
      </w:pPr>
      <w:r w:rsidRPr="00334992">
        <w:rPr>
          <w:rFonts w:ascii="Arial" w:hAnsi="Arial" w:cs="Arial"/>
          <w:bCs/>
          <w:sz w:val="22"/>
          <w:szCs w:val="22"/>
          <w:lang w:val="es-BO"/>
        </w:rPr>
        <w:t>El proponente deberá considerar para este servicio las siguientes exigencias mínimas (más en ningún caso limitativo):</w:t>
      </w:r>
    </w:p>
    <w:tbl>
      <w:tblPr>
        <w:tblW w:w="0" w:type="auto"/>
        <w:tblInd w:w="2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9"/>
      </w:tblGrid>
      <w:tr w:rsidR="003C4029" w:rsidRPr="00D831F9" w14:paraId="1D8C9F84" w14:textId="77777777" w:rsidTr="00311E5F">
        <w:tc>
          <w:tcPr>
            <w:tcW w:w="5919" w:type="dxa"/>
            <w:shd w:val="clear" w:color="auto" w:fill="auto"/>
          </w:tcPr>
          <w:p w14:paraId="5A983DED"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Instalación y/o Retiro de Tapones</w:t>
            </w:r>
          </w:p>
        </w:tc>
      </w:tr>
      <w:tr w:rsidR="003C4029" w:rsidRPr="00D831F9" w14:paraId="70115B72" w14:textId="77777777" w:rsidTr="00311E5F">
        <w:tc>
          <w:tcPr>
            <w:tcW w:w="5919" w:type="dxa"/>
            <w:shd w:val="clear" w:color="auto" w:fill="auto"/>
          </w:tcPr>
          <w:p w14:paraId="36D04C71"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Apertura y Cierre de camisas deslizantes</w:t>
            </w:r>
          </w:p>
        </w:tc>
      </w:tr>
      <w:tr w:rsidR="003C4029" w:rsidRPr="00D831F9" w14:paraId="1E6CF9AB" w14:textId="77777777" w:rsidTr="00311E5F">
        <w:tc>
          <w:tcPr>
            <w:tcW w:w="5919" w:type="dxa"/>
            <w:shd w:val="clear" w:color="auto" w:fill="auto"/>
          </w:tcPr>
          <w:p w14:paraId="64EE20CB"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Limpieza de arena de formación</w:t>
            </w:r>
          </w:p>
        </w:tc>
      </w:tr>
      <w:tr w:rsidR="003C4029" w:rsidRPr="00D831F9" w14:paraId="49756858" w14:textId="77777777" w:rsidTr="00311E5F">
        <w:tc>
          <w:tcPr>
            <w:tcW w:w="5919" w:type="dxa"/>
            <w:shd w:val="clear" w:color="auto" w:fill="auto"/>
          </w:tcPr>
          <w:p w14:paraId="55B2DA81"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 xml:space="preserve">Corte de cable de </w:t>
            </w:r>
            <w:proofErr w:type="spellStart"/>
            <w:r w:rsidRPr="00D831F9">
              <w:rPr>
                <w:rFonts w:ascii="Arial" w:hAnsi="Arial" w:cs="Arial"/>
                <w:bCs/>
                <w:color w:val="000000"/>
                <w:sz w:val="18"/>
                <w:szCs w:val="18"/>
                <w:lang w:val="es-BO"/>
              </w:rPr>
              <w:t>Slick</w:t>
            </w:r>
            <w:proofErr w:type="spellEnd"/>
            <w:r w:rsidRPr="00D831F9">
              <w:rPr>
                <w:rFonts w:ascii="Arial" w:hAnsi="Arial" w:cs="Arial"/>
                <w:bCs/>
                <w:color w:val="000000"/>
                <w:sz w:val="18"/>
                <w:szCs w:val="18"/>
                <w:lang w:val="es-BO"/>
              </w:rPr>
              <w:t xml:space="preserve"> line con </w:t>
            </w:r>
            <w:proofErr w:type="spellStart"/>
            <w:r w:rsidRPr="00D831F9">
              <w:rPr>
                <w:rFonts w:ascii="Arial" w:hAnsi="Arial" w:cs="Arial"/>
                <w:bCs/>
                <w:color w:val="000000"/>
                <w:sz w:val="18"/>
                <w:szCs w:val="18"/>
                <w:lang w:val="es-BO"/>
              </w:rPr>
              <w:t>Go-Devil</w:t>
            </w:r>
            <w:proofErr w:type="spellEnd"/>
          </w:p>
        </w:tc>
      </w:tr>
      <w:tr w:rsidR="003C4029" w:rsidRPr="00D831F9" w14:paraId="45BC8F0D" w14:textId="77777777" w:rsidTr="00311E5F">
        <w:tc>
          <w:tcPr>
            <w:tcW w:w="5919" w:type="dxa"/>
            <w:shd w:val="clear" w:color="auto" w:fill="auto"/>
          </w:tcPr>
          <w:p w14:paraId="3830DDDF" w14:textId="77777777" w:rsidR="003C4029" w:rsidRPr="00D831F9" w:rsidRDefault="003C4029" w:rsidP="00311E5F">
            <w:pPr>
              <w:spacing w:line="360" w:lineRule="auto"/>
              <w:jc w:val="both"/>
              <w:rPr>
                <w:rFonts w:ascii="Arial" w:hAnsi="Arial" w:cs="Arial"/>
                <w:bCs/>
                <w:color w:val="000000"/>
                <w:sz w:val="18"/>
                <w:szCs w:val="18"/>
                <w:u w:val="single"/>
                <w:lang w:val="es-BO"/>
              </w:rPr>
            </w:pPr>
            <w:r w:rsidRPr="00D831F9">
              <w:rPr>
                <w:rFonts w:ascii="Arial" w:hAnsi="Arial" w:cs="Arial"/>
                <w:bCs/>
                <w:color w:val="000000"/>
                <w:sz w:val="18"/>
                <w:szCs w:val="18"/>
                <w:u w:val="single"/>
                <w:lang w:val="es-BO"/>
              </w:rPr>
              <w:t>Corrida de Caja Ciega</w:t>
            </w:r>
          </w:p>
        </w:tc>
      </w:tr>
      <w:tr w:rsidR="003C4029" w:rsidRPr="00D831F9" w14:paraId="47A67D4A" w14:textId="77777777" w:rsidTr="00311E5F">
        <w:tc>
          <w:tcPr>
            <w:tcW w:w="5919" w:type="dxa"/>
            <w:shd w:val="clear" w:color="auto" w:fill="auto"/>
          </w:tcPr>
          <w:p w14:paraId="6DC8B3CC"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Colgado de Filtros Pre-empacados (</w:t>
            </w:r>
            <w:proofErr w:type="spellStart"/>
            <w:r w:rsidRPr="00D831F9">
              <w:rPr>
                <w:rFonts w:ascii="Arial" w:hAnsi="Arial" w:cs="Arial"/>
                <w:bCs/>
                <w:color w:val="000000"/>
                <w:sz w:val="18"/>
                <w:szCs w:val="18"/>
                <w:lang w:val="es-BO"/>
              </w:rPr>
              <w:t>Strata</w:t>
            </w:r>
            <w:proofErr w:type="spellEnd"/>
            <w:r w:rsidRPr="00D831F9">
              <w:rPr>
                <w:rFonts w:ascii="Arial" w:hAnsi="Arial" w:cs="Arial"/>
                <w:bCs/>
                <w:color w:val="000000"/>
                <w:sz w:val="18"/>
                <w:szCs w:val="18"/>
                <w:lang w:val="es-BO"/>
              </w:rPr>
              <w:t xml:space="preserve"> </w:t>
            </w:r>
            <w:proofErr w:type="spellStart"/>
            <w:r w:rsidRPr="00D831F9">
              <w:rPr>
                <w:rFonts w:ascii="Arial" w:hAnsi="Arial" w:cs="Arial"/>
                <w:bCs/>
                <w:color w:val="000000"/>
                <w:sz w:val="18"/>
                <w:szCs w:val="18"/>
                <w:lang w:val="es-BO"/>
              </w:rPr>
              <w:t>coil</w:t>
            </w:r>
            <w:proofErr w:type="spellEnd"/>
            <w:r w:rsidRPr="00D831F9">
              <w:rPr>
                <w:rFonts w:ascii="Arial" w:hAnsi="Arial" w:cs="Arial"/>
                <w:bCs/>
                <w:color w:val="000000"/>
                <w:sz w:val="18"/>
                <w:szCs w:val="18"/>
                <w:lang w:val="es-BO"/>
              </w:rPr>
              <w:t xml:space="preserve">) en </w:t>
            </w:r>
            <w:proofErr w:type="spellStart"/>
            <w:r w:rsidRPr="00D831F9">
              <w:rPr>
                <w:rFonts w:ascii="Arial" w:hAnsi="Arial" w:cs="Arial"/>
                <w:bCs/>
                <w:color w:val="000000"/>
                <w:sz w:val="18"/>
                <w:szCs w:val="18"/>
                <w:lang w:val="es-BO"/>
              </w:rPr>
              <w:t>Niples</w:t>
            </w:r>
            <w:proofErr w:type="spellEnd"/>
          </w:p>
        </w:tc>
      </w:tr>
      <w:tr w:rsidR="003C4029" w:rsidRPr="00D831F9" w14:paraId="6EA72972" w14:textId="77777777" w:rsidTr="00311E5F">
        <w:tc>
          <w:tcPr>
            <w:tcW w:w="5919" w:type="dxa"/>
            <w:shd w:val="clear" w:color="auto" w:fill="auto"/>
          </w:tcPr>
          <w:p w14:paraId="5921542D"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Registradores de Presión y Temperatura</w:t>
            </w:r>
          </w:p>
        </w:tc>
      </w:tr>
      <w:tr w:rsidR="003C4029" w:rsidRPr="00D831F9" w14:paraId="4D585548" w14:textId="77777777" w:rsidTr="00311E5F">
        <w:tc>
          <w:tcPr>
            <w:tcW w:w="5919" w:type="dxa"/>
            <w:shd w:val="clear" w:color="auto" w:fill="auto"/>
          </w:tcPr>
          <w:p w14:paraId="1DEDF839" w14:textId="77777777" w:rsidR="003C4029" w:rsidRPr="00D831F9" w:rsidRDefault="003C4029" w:rsidP="00311E5F">
            <w:pPr>
              <w:spacing w:before="100" w:beforeAutospacing="1" w:after="100" w:afterAutospacing="1" w:line="360" w:lineRule="auto"/>
              <w:jc w:val="both"/>
              <w:rPr>
                <w:rFonts w:ascii="Arial" w:hAnsi="Arial" w:cs="Arial"/>
                <w:bCs/>
                <w:color w:val="000000"/>
                <w:sz w:val="22"/>
                <w:szCs w:val="22"/>
                <w:lang w:val="es-BO"/>
              </w:rPr>
            </w:pPr>
            <w:r w:rsidRPr="00D831F9">
              <w:rPr>
                <w:rFonts w:ascii="Arial" w:hAnsi="Arial" w:cs="Arial"/>
                <w:bCs/>
                <w:color w:val="000000"/>
                <w:sz w:val="18"/>
                <w:szCs w:val="18"/>
                <w:lang w:val="es-BO"/>
              </w:rPr>
              <w:t>Instalación de Collar Stop en Tubería de Producción</w:t>
            </w:r>
          </w:p>
        </w:tc>
      </w:tr>
      <w:tr w:rsidR="003C4029" w:rsidRPr="00D831F9" w14:paraId="5494F416" w14:textId="77777777" w:rsidTr="00311E5F">
        <w:tc>
          <w:tcPr>
            <w:tcW w:w="5919" w:type="dxa"/>
            <w:shd w:val="clear" w:color="auto" w:fill="auto"/>
          </w:tcPr>
          <w:p w14:paraId="50CC9C4C"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 xml:space="preserve">Pesca de alambre de </w:t>
            </w:r>
            <w:proofErr w:type="spellStart"/>
            <w:r w:rsidRPr="00D831F9">
              <w:rPr>
                <w:rFonts w:ascii="Arial" w:hAnsi="Arial" w:cs="Arial"/>
                <w:bCs/>
                <w:color w:val="000000"/>
                <w:sz w:val="18"/>
                <w:szCs w:val="18"/>
                <w:lang w:val="es-BO"/>
              </w:rPr>
              <w:t>Slick</w:t>
            </w:r>
            <w:proofErr w:type="spellEnd"/>
            <w:r w:rsidRPr="00D831F9">
              <w:rPr>
                <w:rFonts w:ascii="Arial" w:hAnsi="Arial" w:cs="Arial"/>
                <w:bCs/>
                <w:color w:val="000000"/>
                <w:sz w:val="18"/>
                <w:szCs w:val="18"/>
                <w:lang w:val="es-BO"/>
              </w:rPr>
              <w:t xml:space="preserve"> line Pesca de Cable de </w:t>
            </w:r>
            <w:proofErr w:type="spellStart"/>
            <w:r w:rsidRPr="00D831F9">
              <w:rPr>
                <w:rFonts w:ascii="Arial" w:hAnsi="Arial" w:cs="Arial"/>
                <w:bCs/>
                <w:color w:val="000000"/>
                <w:sz w:val="18"/>
                <w:szCs w:val="18"/>
                <w:lang w:val="es-BO"/>
              </w:rPr>
              <w:t>Pistoneo</w:t>
            </w:r>
            <w:proofErr w:type="spellEnd"/>
          </w:p>
        </w:tc>
      </w:tr>
      <w:tr w:rsidR="003C4029" w:rsidRPr="00D831F9" w14:paraId="45F57BA4" w14:textId="77777777" w:rsidTr="00311E5F">
        <w:tc>
          <w:tcPr>
            <w:tcW w:w="5919" w:type="dxa"/>
            <w:shd w:val="clear" w:color="auto" w:fill="auto"/>
          </w:tcPr>
          <w:p w14:paraId="7164E015" w14:textId="77777777" w:rsidR="003C4029" w:rsidRPr="00D831F9" w:rsidRDefault="003C4029" w:rsidP="00311E5F">
            <w:pPr>
              <w:spacing w:line="360" w:lineRule="auto"/>
              <w:jc w:val="both"/>
              <w:rPr>
                <w:rFonts w:ascii="Arial" w:hAnsi="Arial" w:cs="Arial"/>
                <w:bCs/>
                <w:color w:val="000000"/>
                <w:sz w:val="18"/>
                <w:szCs w:val="18"/>
                <w:lang w:val="es-BO"/>
              </w:rPr>
            </w:pPr>
            <w:proofErr w:type="spellStart"/>
            <w:r w:rsidRPr="00D831F9">
              <w:rPr>
                <w:rFonts w:ascii="Arial" w:hAnsi="Arial" w:cs="Arial"/>
                <w:bCs/>
                <w:color w:val="000000"/>
                <w:sz w:val="18"/>
                <w:szCs w:val="18"/>
                <w:lang w:val="es-BO"/>
              </w:rPr>
              <w:t>Pistoneo</w:t>
            </w:r>
            <w:proofErr w:type="spellEnd"/>
          </w:p>
        </w:tc>
      </w:tr>
      <w:tr w:rsidR="003C4029" w:rsidRPr="00D831F9" w14:paraId="74EE80DA" w14:textId="77777777" w:rsidTr="00311E5F">
        <w:tc>
          <w:tcPr>
            <w:tcW w:w="5919" w:type="dxa"/>
            <w:shd w:val="clear" w:color="auto" w:fill="auto"/>
          </w:tcPr>
          <w:p w14:paraId="75951FB6"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 xml:space="preserve">Pesca de Herramientas de </w:t>
            </w:r>
            <w:proofErr w:type="spellStart"/>
            <w:r w:rsidRPr="00D831F9">
              <w:rPr>
                <w:rFonts w:ascii="Arial" w:hAnsi="Arial" w:cs="Arial"/>
                <w:bCs/>
                <w:color w:val="000000"/>
                <w:sz w:val="18"/>
                <w:szCs w:val="18"/>
                <w:lang w:val="es-BO"/>
              </w:rPr>
              <w:t>Slick</w:t>
            </w:r>
            <w:proofErr w:type="spellEnd"/>
            <w:r w:rsidRPr="00D831F9">
              <w:rPr>
                <w:rFonts w:ascii="Arial" w:hAnsi="Arial" w:cs="Arial"/>
                <w:bCs/>
                <w:color w:val="000000"/>
                <w:sz w:val="18"/>
                <w:szCs w:val="18"/>
                <w:lang w:val="es-BO"/>
              </w:rPr>
              <w:t xml:space="preserve"> </w:t>
            </w:r>
            <w:proofErr w:type="spellStart"/>
            <w:r w:rsidRPr="00D831F9">
              <w:rPr>
                <w:rFonts w:ascii="Arial" w:hAnsi="Arial" w:cs="Arial"/>
                <w:bCs/>
                <w:color w:val="000000"/>
                <w:sz w:val="18"/>
                <w:szCs w:val="18"/>
                <w:lang w:val="es-BO"/>
              </w:rPr>
              <w:t>kline</w:t>
            </w:r>
            <w:proofErr w:type="spellEnd"/>
          </w:p>
        </w:tc>
      </w:tr>
      <w:tr w:rsidR="003C4029" w:rsidRPr="00D831F9" w14:paraId="219EEA6E" w14:textId="77777777" w:rsidTr="00311E5F">
        <w:tc>
          <w:tcPr>
            <w:tcW w:w="5919" w:type="dxa"/>
            <w:shd w:val="clear" w:color="auto" w:fill="auto"/>
          </w:tcPr>
          <w:p w14:paraId="7CD20F39"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Pesca de Otras Herramientas de Producción de fondo</w:t>
            </w:r>
          </w:p>
        </w:tc>
      </w:tr>
      <w:tr w:rsidR="003C4029" w:rsidRPr="00D831F9" w14:paraId="1B75421E" w14:textId="77777777" w:rsidTr="00311E5F">
        <w:tc>
          <w:tcPr>
            <w:tcW w:w="5919" w:type="dxa"/>
            <w:shd w:val="clear" w:color="auto" w:fill="auto"/>
          </w:tcPr>
          <w:p w14:paraId="68944704"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 xml:space="preserve">Corrida de </w:t>
            </w:r>
            <w:proofErr w:type="spellStart"/>
            <w:r w:rsidRPr="00D831F9">
              <w:rPr>
                <w:rFonts w:ascii="Arial" w:hAnsi="Arial" w:cs="Arial"/>
                <w:bCs/>
                <w:color w:val="000000"/>
                <w:sz w:val="18"/>
                <w:szCs w:val="18"/>
                <w:lang w:val="es-BO"/>
              </w:rPr>
              <w:t>Memory</w:t>
            </w:r>
            <w:proofErr w:type="spellEnd"/>
            <w:r w:rsidRPr="00D831F9">
              <w:rPr>
                <w:rFonts w:ascii="Arial" w:hAnsi="Arial" w:cs="Arial"/>
                <w:bCs/>
                <w:color w:val="000000"/>
                <w:sz w:val="18"/>
                <w:szCs w:val="18"/>
                <w:lang w:val="es-BO"/>
              </w:rPr>
              <w:t xml:space="preserve"> Gauge (Temperatura y Presión)</w:t>
            </w:r>
          </w:p>
        </w:tc>
      </w:tr>
      <w:tr w:rsidR="003C4029" w:rsidRPr="00D831F9" w14:paraId="5CDBED2F" w14:textId="77777777" w:rsidTr="00311E5F">
        <w:tc>
          <w:tcPr>
            <w:tcW w:w="5919" w:type="dxa"/>
            <w:shd w:val="clear" w:color="auto" w:fill="auto"/>
          </w:tcPr>
          <w:p w14:paraId="7C762E52"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 xml:space="preserve">Instalación de registradores de presión y Temperatura en </w:t>
            </w:r>
            <w:proofErr w:type="spellStart"/>
            <w:r w:rsidRPr="00D831F9">
              <w:rPr>
                <w:rFonts w:ascii="Arial" w:hAnsi="Arial" w:cs="Arial"/>
                <w:bCs/>
                <w:color w:val="000000"/>
                <w:sz w:val="18"/>
                <w:szCs w:val="18"/>
                <w:lang w:val="es-BO"/>
              </w:rPr>
              <w:t>well</w:t>
            </w:r>
            <w:proofErr w:type="spellEnd"/>
            <w:r w:rsidRPr="00D831F9">
              <w:rPr>
                <w:rFonts w:ascii="Arial" w:hAnsi="Arial" w:cs="Arial"/>
                <w:bCs/>
                <w:color w:val="000000"/>
                <w:sz w:val="18"/>
                <w:szCs w:val="18"/>
                <w:lang w:val="es-BO"/>
              </w:rPr>
              <w:t xml:space="preserve"> head.</w:t>
            </w:r>
          </w:p>
        </w:tc>
      </w:tr>
      <w:tr w:rsidR="003C4029" w:rsidRPr="00D831F9" w14:paraId="00073EC0" w14:textId="77777777" w:rsidTr="00311E5F">
        <w:tc>
          <w:tcPr>
            <w:tcW w:w="5919" w:type="dxa"/>
            <w:shd w:val="clear" w:color="auto" w:fill="auto"/>
          </w:tcPr>
          <w:p w14:paraId="7C270567"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Corrida de registradores de Temperatura y Presión en tiempo real</w:t>
            </w:r>
          </w:p>
        </w:tc>
      </w:tr>
      <w:tr w:rsidR="003C4029" w:rsidRPr="00D831F9" w14:paraId="43021531" w14:textId="77777777" w:rsidTr="00311E5F">
        <w:tc>
          <w:tcPr>
            <w:tcW w:w="5919" w:type="dxa"/>
            <w:shd w:val="clear" w:color="auto" w:fill="auto"/>
          </w:tcPr>
          <w:p w14:paraId="30FF08D1" w14:textId="77777777" w:rsidR="003C4029" w:rsidRPr="00D831F9" w:rsidRDefault="003C4029" w:rsidP="00311E5F">
            <w:pPr>
              <w:spacing w:line="360" w:lineRule="auto"/>
              <w:jc w:val="both"/>
              <w:rPr>
                <w:rFonts w:ascii="Arial" w:hAnsi="Arial" w:cs="Arial"/>
                <w:bCs/>
                <w:color w:val="000000"/>
                <w:sz w:val="18"/>
                <w:szCs w:val="18"/>
                <w:lang w:val="es-BO"/>
              </w:rPr>
            </w:pPr>
            <w:r w:rsidRPr="00D831F9">
              <w:rPr>
                <w:rFonts w:ascii="Arial" w:hAnsi="Arial" w:cs="Arial"/>
                <w:bCs/>
                <w:color w:val="000000"/>
                <w:sz w:val="18"/>
                <w:szCs w:val="18"/>
                <w:lang w:val="es-BO"/>
              </w:rPr>
              <w:t>Instalación y Recuperación de Pack Off de camisas Deslizantes</w:t>
            </w:r>
          </w:p>
        </w:tc>
      </w:tr>
      <w:tr w:rsidR="003C4029" w:rsidRPr="00D831F9" w14:paraId="3F8ECA26" w14:textId="77777777" w:rsidTr="00311E5F">
        <w:tc>
          <w:tcPr>
            <w:tcW w:w="5919" w:type="dxa"/>
            <w:shd w:val="clear" w:color="auto" w:fill="auto"/>
          </w:tcPr>
          <w:p w14:paraId="41F3C30E" w14:textId="77777777" w:rsidR="003C4029" w:rsidRPr="00D831F9" w:rsidRDefault="003C4029" w:rsidP="00311E5F">
            <w:pPr>
              <w:spacing w:before="100" w:beforeAutospacing="1" w:after="100" w:afterAutospacing="1" w:line="360" w:lineRule="auto"/>
              <w:jc w:val="both"/>
              <w:rPr>
                <w:rFonts w:ascii="Arial" w:hAnsi="Arial" w:cs="Arial"/>
                <w:bCs/>
                <w:color w:val="000000"/>
                <w:sz w:val="22"/>
                <w:szCs w:val="22"/>
                <w:lang w:val="es-BO"/>
              </w:rPr>
            </w:pPr>
            <w:r w:rsidRPr="00D831F9">
              <w:rPr>
                <w:rFonts w:ascii="Arial" w:hAnsi="Arial" w:cs="Arial"/>
                <w:bCs/>
                <w:color w:val="000000"/>
                <w:sz w:val="18"/>
                <w:szCs w:val="18"/>
                <w:lang w:val="es-BO"/>
              </w:rPr>
              <w:t xml:space="preserve">Instalación y Recuperación de </w:t>
            </w:r>
            <w:proofErr w:type="spellStart"/>
            <w:r w:rsidRPr="00D831F9">
              <w:rPr>
                <w:rFonts w:ascii="Arial" w:hAnsi="Arial" w:cs="Arial"/>
                <w:bCs/>
                <w:color w:val="000000"/>
                <w:sz w:val="18"/>
                <w:szCs w:val="18"/>
                <w:lang w:val="es-BO"/>
              </w:rPr>
              <w:t>Memory</w:t>
            </w:r>
            <w:proofErr w:type="spellEnd"/>
            <w:r w:rsidRPr="00D831F9">
              <w:rPr>
                <w:rFonts w:ascii="Arial" w:hAnsi="Arial" w:cs="Arial"/>
                <w:bCs/>
                <w:color w:val="000000"/>
                <w:sz w:val="18"/>
                <w:szCs w:val="18"/>
                <w:lang w:val="es-BO"/>
              </w:rPr>
              <w:t xml:space="preserve"> Gauge (colgados en </w:t>
            </w:r>
            <w:proofErr w:type="spellStart"/>
            <w:r w:rsidRPr="00D831F9">
              <w:rPr>
                <w:rFonts w:ascii="Arial" w:hAnsi="Arial" w:cs="Arial"/>
                <w:bCs/>
                <w:color w:val="000000"/>
                <w:sz w:val="18"/>
                <w:szCs w:val="18"/>
                <w:lang w:val="es-BO"/>
              </w:rPr>
              <w:t>Niples</w:t>
            </w:r>
            <w:proofErr w:type="spellEnd"/>
            <w:r w:rsidRPr="00D831F9">
              <w:rPr>
                <w:rFonts w:ascii="Arial" w:hAnsi="Arial" w:cs="Arial"/>
                <w:bCs/>
                <w:color w:val="000000"/>
                <w:sz w:val="18"/>
                <w:szCs w:val="18"/>
                <w:lang w:val="es-BO"/>
              </w:rPr>
              <w:t>)</w:t>
            </w:r>
          </w:p>
        </w:tc>
      </w:tr>
    </w:tbl>
    <w:p w14:paraId="4D2B1562" w14:textId="77777777" w:rsidR="003C4029" w:rsidRDefault="003C4029" w:rsidP="003C4029">
      <w:pPr>
        <w:spacing w:before="100" w:beforeAutospacing="1" w:after="100" w:afterAutospacing="1" w:line="360" w:lineRule="auto"/>
        <w:ind w:left="426"/>
        <w:jc w:val="both"/>
        <w:rPr>
          <w:rFonts w:ascii="Arial" w:hAnsi="Arial" w:cs="Arial"/>
          <w:bCs/>
          <w:sz w:val="22"/>
          <w:szCs w:val="22"/>
          <w:lang w:val="es-BO"/>
        </w:rPr>
      </w:pPr>
      <w:r w:rsidRPr="00334992">
        <w:rPr>
          <w:rFonts w:ascii="Arial" w:hAnsi="Arial" w:cs="Arial"/>
          <w:bCs/>
          <w:sz w:val="22"/>
          <w:szCs w:val="22"/>
          <w:lang w:val="es-BO"/>
        </w:rPr>
        <w:t>Todo el material y equipo no utilizado hasta la finalización del Contrato, será de exclusiva responsabilidad del proponente adjudicado,</w:t>
      </w:r>
      <w:r>
        <w:rPr>
          <w:rFonts w:ascii="Arial" w:hAnsi="Arial" w:cs="Arial"/>
          <w:bCs/>
          <w:sz w:val="22"/>
          <w:szCs w:val="22"/>
          <w:lang w:val="es-BO"/>
        </w:rPr>
        <w:t xml:space="preserve"> </w:t>
      </w:r>
      <w:r w:rsidRPr="00334992">
        <w:rPr>
          <w:rFonts w:ascii="Arial" w:hAnsi="Arial" w:cs="Arial"/>
          <w:bCs/>
          <w:sz w:val="22"/>
          <w:szCs w:val="22"/>
          <w:lang w:val="es-BO"/>
        </w:rPr>
        <w:t>tomando en cuenta que el servicio está sujeto a la ejecución de la etapa de Terminación del pozo ITG-X3</w:t>
      </w:r>
      <w:r>
        <w:rPr>
          <w:rFonts w:ascii="Arial" w:hAnsi="Arial" w:cs="Arial"/>
          <w:bCs/>
          <w:sz w:val="22"/>
          <w:szCs w:val="22"/>
          <w:lang w:val="es-BO"/>
        </w:rPr>
        <w:t>A</w:t>
      </w:r>
      <w:r w:rsidRPr="00334992">
        <w:rPr>
          <w:rFonts w:ascii="Arial" w:hAnsi="Arial" w:cs="Arial"/>
          <w:bCs/>
          <w:sz w:val="22"/>
          <w:szCs w:val="22"/>
          <w:lang w:val="es-BO"/>
        </w:rPr>
        <w:t>.</w:t>
      </w:r>
    </w:p>
    <w:p w14:paraId="0217A208" w14:textId="77777777" w:rsidR="00417323" w:rsidRDefault="00417323" w:rsidP="003C4029">
      <w:pPr>
        <w:spacing w:before="100" w:beforeAutospacing="1" w:after="100" w:afterAutospacing="1" w:line="360" w:lineRule="auto"/>
        <w:ind w:left="426"/>
        <w:jc w:val="both"/>
        <w:rPr>
          <w:rFonts w:ascii="Arial" w:hAnsi="Arial" w:cs="Arial"/>
          <w:bCs/>
          <w:sz w:val="22"/>
          <w:szCs w:val="22"/>
          <w:lang w:val="es-BO"/>
        </w:rPr>
      </w:pPr>
    </w:p>
    <w:p w14:paraId="5FAFAE2C" w14:textId="77777777" w:rsidR="00417323" w:rsidRPr="00470D16" w:rsidRDefault="00417323" w:rsidP="003C4029">
      <w:pPr>
        <w:spacing w:before="100" w:beforeAutospacing="1" w:after="100" w:afterAutospacing="1" w:line="360" w:lineRule="auto"/>
        <w:ind w:left="426"/>
        <w:jc w:val="both"/>
        <w:rPr>
          <w:rFonts w:ascii="Arial" w:hAnsi="Arial" w:cs="Arial"/>
          <w:bCs/>
          <w:sz w:val="22"/>
          <w:szCs w:val="22"/>
          <w:lang w:val="es-BO"/>
        </w:rPr>
      </w:pPr>
    </w:p>
    <w:p w14:paraId="08E02101" w14:textId="77777777" w:rsidR="003C4029" w:rsidRPr="00310909" w:rsidRDefault="003C4029" w:rsidP="003C4029">
      <w:pPr>
        <w:pStyle w:val="Ttulo5"/>
        <w:spacing w:before="0" w:after="0"/>
        <w:ind w:hanging="426"/>
        <w:rPr>
          <w:rFonts w:ascii="Arial" w:hAnsi="Arial" w:cs="Arial"/>
          <w:i w:val="0"/>
          <w:sz w:val="22"/>
          <w:szCs w:val="22"/>
        </w:rPr>
      </w:pPr>
      <w:r>
        <w:rPr>
          <w:rFonts w:ascii="Arial" w:hAnsi="Arial" w:cs="Arial"/>
          <w:i w:val="0"/>
          <w:sz w:val="22"/>
          <w:szCs w:val="22"/>
        </w:rPr>
        <w:lastRenderedPageBreak/>
        <w:t xml:space="preserve">     </w:t>
      </w:r>
      <w:r>
        <w:rPr>
          <w:rFonts w:ascii="Arial" w:hAnsi="Arial" w:cs="Arial"/>
          <w:i w:val="0"/>
          <w:sz w:val="22"/>
          <w:szCs w:val="22"/>
        </w:rPr>
        <w:tab/>
        <w:t xml:space="preserve">      1.1.2. Contenido Mínimo de </w:t>
      </w:r>
      <w:r w:rsidRPr="00310909">
        <w:rPr>
          <w:rFonts w:ascii="Arial" w:hAnsi="Arial" w:cs="Arial"/>
          <w:i w:val="0"/>
          <w:sz w:val="22"/>
          <w:szCs w:val="22"/>
        </w:rPr>
        <w:t>Propuesta Técnica.</w:t>
      </w:r>
    </w:p>
    <w:p w14:paraId="65D22E5F" w14:textId="77777777" w:rsidR="003C4029" w:rsidRPr="00334992" w:rsidRDefault="003C4029" w:rsidP="003C4029">
      <w:pPr>
        <w:spacing w:before="100" w:beforeAutospacing="1" w:after="100" w:afterAutospacing="1" w:line="360" w:lineRule="auto"/>
        <w:ind w:left="426"/>
        <w:jc w:val="both"/>
        <w:rPr>
          <w:rFonts w:ascii="Arial" w:hAnsi="Arial" w:cs="Arial"/>
          <w:bCs/>
          <w:sz w:val="22"/>
          <w:szCs w:val="22"/>
          <w:lang w:val="es-BO"/>
        </w:rPr>
      </w:pPr>
      <w:r w:rsidRPr="00334992">
        <w:rPr>
          <w:rFonts w:ascii="Arial" w:hAnsi="Arial" w:cs="Arial"/>
          <w:bCs/>
          <w:sz w:val="22"/>
          <w:szCs w:val="22"/>
          <w:lang w:val="es-BO"/>
        </w:rPr>
        <w:t>Los Proponentes deberán incluir en su Propuesta Técnica como mínimo, pero no limitativo</w:t>
      </w:r>
      <w:r>
        <w:rPr>
          <w:rFonts w:ascii="Arial" w:hAnsi="Arial" w:cs="Arial"/>
          <w:bCs/>
          <w:sz w:val="22"/>
          <w:szCs w:val="22"/>
          <w:lang w:val="es-BO"/>
        </w:rPr>
        <w:t xml:space="preserve"> lo siguiente:</w:t>
      </w:r>
    </w:p>
    <w:p w14:paraId="4B49DE42" w14:textId="77777777" w:rsidR="003C4029" w:rsidRPr="00334992" w:rsidRDefault="003C4029" w:rsidP="003C4029">
      <w:pPr>
        <w:numPr>
          <w:ilvl w:val="0"/>
          <w:numId w:val="6"/>
        </w:numPr>
        <w:spacing w:line="360" w:lineRule="auto"/>
        <w:ind w:left="1560" w:hanging="219"/>
        <w:jc w:val="both"/>
        <w:rPr>
          <w:rFonts w:ascii="Arial" w:hAnsi="Arial" w:cs="Arial"/>
          <w:bCs/>
          <w:sz w:val="22"/>
          <w:szCs w:val="22"/>
          <w:lang w:val="es-BO"/>
        </w:rPr>
      </w:pPr>
      <w:r w:rsidRPr="00334992">
        <w:rPr>
          <w:rFonts w:ascii="Arial" w:hAnsi="Arial" w:cs="Arial"/>
          <w:bCs/>
          <w:sz w:val="22"/>
          <w:szCs w:val="22"/>
          <w:lang w:val="es-BO"/>
        </w:rPr>
        <w:t>Los equipos/herramientas, en base a lo descrito en la descripción del servicio, adaptándose al programa de Terminación del Pozo ITG-X3</w:t>
      </w:r>
      <w:r>
        <w:rPr>
          <w:rFonts w:ascii="Arial" w:hAnsi="Arial" w:cs="Arial"/>
          <w:bCs/>
          <w:sz w:val="22"/>
          <w:szCs w:val="22"/>
          <w:lang w:val="es-BO"/>
        </w:rPr>
        <w:t>A</w:t>
      </w:r>
      <w:r w:rsidRPr="00334992">
        <w:rPr>
          <w:rFonts w:ascii="Arial" w:hAnsi="Arial" w:cs="Arial"/>
          <w:bCs/>
          <w:sz w:val="22"/>
          <w:szCs w:val="22"/>
          <w:lang w:val="es-BO"/>
        </w:rPr>
        <w:t xml:space="preserve"> y según la experiencia y conocimientos del servicio a realizar.</w:t>
      </w:r>
    </w:p>
    <w:p w14:paraId="6BE06B75" w14:textId="77777777" w:rsidR="003C4029" w:rsidRPr="00334992" w:rsidRDefault="003C4029" w:rsidP="003C4029">
      <w:pPr>
        <w:numPr>
          <w:ilvl w:val="0"/>
          <w:numId w:val="6"/>
        </w:numPr>
        <w:spacing w:line="360" w:lineRule="auto"/>
        <w:ind w:left="1560" w:hanging="219"/>
        <w:jc w:val="both"/>
        <w:rPr>
          <w:rFonts w:ascii="Arial" w:hAnsi="Arial" w:cs="Arial"/>
          <w:bCs/>
          <w:sz w:val="22"/>
          <w:szCs w:val="22"/>
          <w:lang w:val="es-BO"/>
        </w:rPr>
      </w:pPr>
      <w:r w:rsidRPr="00334992">
        <w:rPr>
          <w:rFonts w:ascii="Arial" w:hAnsi="Arial" w:cs="Arial"/>
          <w:bCs/>
          <w:sz w:val="22"/>
          <w:szCs w:val="22"/>
          <w:lang w:val="es-BO"/>
        </w:rPr>
        <w:t xml:space="preserve">Especificaciones de: capacidad, rendimiento, modelo y condiciones mecánicas. </w:t>
      </w:r>
    </w:p>
    <w:p w14:paraId="1B874D69" w14:textId="77777777" w:rsidR="003C4029" w:rsidRPr="00F63D18" w:rsidRDefault="003C4029" w:rsidP="003C4029">
      <w:pPr>
        <w:numPr>
          <w:ilvl w:val="0"/>
          <w:numId w:val="6"/>
        </w:numPr>
        <w:spacing w:line="360" w:lineRule="auto"/>
        <w:ind w:left="1560" w:hanging="219"/>
        <w:jc w:val="both"/>
        <w:rPr>
          <w:rFonts w:ascii="Arial" w:hAnsi="Arial" w:cs="Arial"/>
          <w:bCs/>
          <w:sz w:val="22"/>
          <w:szCs w:val="22"/>
          <w:lang w:val="es-BO"/>
        </w:rPr>
      </w:pPr>
      <w:r w:rsidRPr="00334992">
        <w:rPr>
          <w:rFonts w:ascii="Arial" w:hAnsi="Arial" w:cs="Arial"/>
          <w:bCs/>
          <w:sz w:val="22"/>
          <w:szCs w:val="22"/>
          <w:lang w:val="es-BO"/>
        </w:rPr>
        <w:t xml:space="preserve">Debe especificarse si este equipo cuenta con certificaciones vigentes, si es propio o alquilado, tomando en cuenta que al momento de las operaciones, </w:t>
      </w:r>
      <w:r>
        <w:rPr>
          <w:rFonts w:ascii="Arial" w:hAnsi="Arial" w:cs="Arial"/>
          <w:bCs/>
          <w:sz w:val="22"/>
          <w:szCs w:val="22"/>
          <w:lang w:val="es-BO"/>
        </w:rPr>
        <w:t xml:space="preserve">debiera encontrarse disponible. </w:t>
      </w:r>
      <w:r w:rsidRPr="00F63D18">
        <w:rPr>
          <w:rFonts w:ascii="Arial" w:hAnsi="Arial" w:cs="Arial"/>
          <w:bCs/>
          <w:sz w:val="22"/>
          <w:szCs w:val="22"/>
          <w:lang w:val="es-BO"/>
        </w:rPr>
        <w:t xml:space="preserve">Adjuntar las características y especificaciones de la Unidad </w:t>
      </w:r>
      <w:proofErr w:type="spellStart"/>
      <w:r w:rsidRPr="00F63D18">
        <w:rPr>
          <w:rFonts w:ascii="Arial" w:hAnsi="Arial" w:cs="Arial"/>
          <w:bCs/>
          <w:sz w:val="22"/>
          <w:szCs w:val="22"/>
          <w:lang w:val="es-BO"/>
        </w:rPr>
        <w:t>Slick</w:t>
      </w:r>
      <w:proofErr w:type="spellEnd"/>
      <w:r w:rsidRPr="00F63D18">
        <w:rPr>
          <w:rFonts w:ascii="Arial" w:hAnsi="Arial" w:cs="Arial"/>
          <w:bCs/>
          <w:sz w:val="22"/>
          <w:szCs w:val="22"/>
          <w:lang w:val="es-BO"/>
        </w:rPr>
        <w:t xml:space="preserve"> Line ofrecida.</w:t>
      </w:r>
    </w:p>
    <w:p w14:paraId="30B169D2" w14:textId="77777777" w:rsidR="003C4029" w:rsidRPr="00334992" w:rsidRDefault="003C4029" w:rsidP="003C4029">
      <w:pPr>
        <w:spacing w:before="100" w:beforeAutospacing="1" w:after="100" w:afterAutospacing="1" w:line="360" w:lineRule="auto"/>
        <w:ind w:left="426"/>
        <w:jc w:val="both"/>
        <w:rPr>
          <w:rFonts w:ascii="Arial" w:hAnsi="Arial" w:cs="Arial"/>
          <w:bCs/>
          <w:sz w:val="22"/>
          <w:szCs w:val="22"/>
          <w:lang w:val="es-BO"/>
        </w:rPr>
      </w:pPr>
      <w:r w:rsidRPr="00334992">
        <w:rPr>
          <w:rFonts w:ascii="Arial" w:hAnsi="Arial" w:cs="Arial"/>
          <w:bCs/>
          <w:sz w:val="22"/>
          <w:szCs w:val="22"/>
          <w:lang w:val="es-BO"/>
        </w:rPr>
        <w:t xml:space="preserve">El Proponente hará una revisión del detalle de equipos y servicio presentado de manera enunciativa y no limitativa, el que podrá ser mejorado en función a su diseño propio y experiencia. </w:t>
      </w:r>
    </w:p>
    <w:p w14:paraId="21356B5E" w14:textId="77777777" w:rsidR="003C4029" w:rsidRPr="00BD6FA2" w:rsidRDefault="003C4029" w:rsidP="003C4029">
      <w:pPr>
        <w:spacing w:before="100" w:beforeAutospacing="1" w:after="100" w:afterAutospacing="1" w:line="360" w:lineRule="auto"/>
        <w:ind w:left="426"/>
        <w:jc w:val="both"/>
        <w:rPr>
          <w:rFonts w:ascii="Arial" w:hAnsi="Arial" w:cs="Arial"/>
          <w:bCs/>
          <w:sz w:val="22"/>
          <w:szCs w:val="22"/>
          <w:lang w:val="es-BO"/>
        </w:rPr>
      </w:pPr>
      <w:r w:rsidRPr="00334992">
        <w:rPr>
          <w:rFonts w:ascii="Arial" w:hAnsi="Arial" w:cs="Arial"/>
          <w:bCs/>
          <w:sz w:val="22"/>
          <w:szCs w:val="22"/>
          <w:lang w:val="es-BO"/>
        </w:rPr>
        <w:t>Para efectos del Contenido deberán considerar las alternativas de arreglo de terminación doble</w:t>
      </w:r>
      <w:r>
        <w:rPr>
          <w:rFonts w:ascii="Arial" w:hAnsi="Arial" w:cs="Arial"/>
          <w:bCs/>
          <w:sz w:val="22"/>
          <w:szCs w:val="22"/>
          <w:lang w:val="es-BO"/>
        </w:rPr>
        <w:t xml:space="preserve"> y/o</w:t>
      </w:r>
      <w:r w:rsidRPr="00334992">
        <w:rPr>
          <w:rFonts w:ascii="Arial" w:hAnsi="Arial" w:cs="Arial"/>
          <w:bCs/>
          <w:sz w:val="22"/>
          <w:szCs w:val="22"/>
          <w:lang w:val="es-BO"/>
        </w:rPr>
        <w:t xml:space="preserve"> selectivo 2 3/8" y simple 3 1/2", independientemente para cada tipo de arreglo, conforme a los siguientes datos:</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3278"/>
        <w:gridCol w:w="2268"/>
      </w:tblGrid>
      <w:tr w:rsidR="003C4029" w:rsidRPr="00334992" w14:paraId="3BE4C2B5" w14:textId="77777777" w:rsidTr="00311E5F">
        <w:trPr>
          <w:jc w:val="center"/>
        </w:trPr>
        <w:tc>
          <w:tcPr>
            <w:tcW w:w="2500" w:type="dxa"/>
            <w:shd w:val="clear" w:color="auto" w:fill="BFBFBF"/>
          </w:tcPr>
          <w:p w14:paraId="1964B2F8" w14:textId="77777777" w:rsidR="003C4029" w:rsidRPr="00334992" w:rsidRDefault="003C4029" w:rsidP="00311E5F">
            <w:pPr>
              <w:autoSpaceDE w:val="0"/>
              <w:autoSpaceDN w:val="0"/>
              <w:adjustRightInd w:val="0"/>
              <w:jc w:val="center"/>
              <w:rPr>
                <w:rFonts w:ascii="Calibri" w:hAnsi="Calibri" w:cs="Calibri"/>
                <w:b/>
                <w:lang w:val="es-BO"/>
              </w:rPr>
            </w:pPr>
            <w:r w:rsidRPr="00334992">
              <w:rPr>
                <w:rFonts w:ascii="Calibri" w:hAnsi="Calibri" w:cs="Calibri"/>
                <w:b/>
                <w:lang w:val="es-BO"/>
              </w:rPr>
              <w:t>Tipo arreglo</w:t>
            </w:r>
          </w:p>
        </w:tc>
        <w:tc>
          <w:tcPr>
            <w:tcW w:w="3278" w:type="dxa"/>
            <w:shd w:val="clear" w:color="auto" w:fill="BFBFBF"/>
          </w:tcPr>
          <w:p w14:paraId="473281F3" w14:textId="77777777" w:rsidR="003C4029" w:rsidRPr="00334992" w:rsidRDefault="003C4029" w:rsidP="00311E5F">
            <w:pPr>
              <w:autoSpaceDE w:val="0"/>
              <w:autoSpaceDN w:val="0"/>
              <w:adjustRightInd w:val="0"/>
              <w:jc w:val="center"/>
              <w:rPr>
                <w:rFonts w:ascii="Calibri" w:hAnsi="Calibri" w:cs="Calibri"/>
                <w:b/>
                <w:lang w:val="es-BO"/>
              </w:rPr>
            </w:pPr>
            <w:r w:rsidRPr="00334992">
              <w:rPr>
                <w:rFonts w:ascii="Calibri" w:hAnsi="Calibri" w:cs="Calibri"/>
                <w:b/>
                <w:lang w:val="es-BO"/>
              </w:rPr>
              <w:t>Doble selectivo</w:t>
            </w:r>
          </w:p>
        </w:tc>
        <w:tc>
          <w:tcPr>
            <w:tcW w:w="2268" w:type="dxa"/>
            <w:shd w:val="clear" w:color="auto" w:fill="BFBFBF"/>
          </w:tcPr>
          <w:p w14:paraId="77B02768" w14:textId="77777777" w:rsidR="003C4029" w:rsidRPr="00334992" w:rsidRDefault="003C4029" w:rsidP="00311E5F">
            <w:pPr>
              <w:autoSpaceDE w:val="0"/>
              <w:autoSpaceDN w:val="0"/>
              <w:adjustRightInd w:val="0"/>
              <w:jc w:val="center"/>
              <w:rPr>
                <w:rFonts w:ascii="Calibri" w:hAnsi="Calibri" w:cs="Calibri"/>
                <w:b/>
                <w:lang w:val="es-BO"/>
              </w:rPr>
            </w:pPr>
            <w:r w:rsidRPr="00334992">
              <w:rPr>
                <w:rFonts w:ascii="Calibri" w:hAnsi="Calibri" w:cs="Calibri"/>
                <w:b/>
                <w:lang w:val="es-BO"/>
              </w:rPr>
              <w:t>Simple</w:t>
            </w:r>
          </w:p>
        </w:tc>
      </w:tr>
      <w:tr w:rsidR="003C4029" w:rsidRPr="00334992" w14:paraId="6C473A52" w14:textId="77777777" w:rsidTr="00311E5F">
        <w:trPr>
          <w:trHeight w:val="456"/>
          <w:jc w:val="center"/>
        </w:trPr>
        <w:tc>
          <w:tcPr>
            <w:tcW w:w="2500" w:type="dxa"/>
            <w:shd w:val="clear" w:color="auto" w:fill="auto"/>
          </w:tcPr>
          <w:p w14:paraId="520E7265" w14:textId="77777777" w:rsidR="003C4029" w:rsidRPr="00334992" w:rsidRDefault="003C4029" w:rsidP="00311E5F">
            <w:pPr>
              <w:autoSpaceDE w:val="0"/>
              <w:autoSpaceDN w:val="0"/>
              <w:adjustRightInd w:val="0"/>
              <w:jc w:val="both"/>
              <w:rPr>
                <w:rFonts w:ascii="Calibri" w:hAnsi="Calibri" w:cs="Calibri"/>
              </w:rPr>
            </w:pPr>
            <w:r w:rsidRPr="00334992">
              <w:rPr>
                <w:rFonts w:ascii="Calibri" w:hAnsi="Calibri" w:cs="Calibri"/>
                <w:lang w:val="es-BO"/>
              </w:rPr>
              <w:t>Reservorios:</w:t>
            </w:r>
          </w:p>
        </w:tc>
        <w:tc>
          <w:tcPr>
            <w:tcW w:w="3278" w:type="dxa"/>
            <w:shd w:val="clear" w:color="auto" w:fill="auto"/>
          </w:tcPr>
          <w:p w14:paraId="0F4761F7" w14:textId="77777777" w:rsidR="003C4029" w:rsidRPr="00334992" w:rsidRDefault="003C4029" w:rsidP="00311E5F">
            <w:pPr>
              <w:autoSpaceDE w:val="0"/>
              <w:autoSpaceDN w:val="0"/>
              <w:adjustRightInd w:val="0"/>
              <w:jc w:val="both"/>
              <w:rPr>
                <w:rFonts w:ascii="Calibri" w:hAnsi="Calibri" w:cs="Calibri"/>
              </w:rPr>
            </w:pPr>
            <w:proofErr w:type="spellStart"/>
            <w:r w:rsidRPr="00334992">
              <w:rPr>
                <w:rFonts w:ascii="Calibri" w:hAnsi="Calibri" w:cs="Calibri"/>
              </w:rPr>
              <w:t>Iquiri</w:t>
            </w:r>
            <w:proofErr w:type="spellEnd"/>
            <w:r w:rsidRPr="00334992">
              <w:rPr>
                <w:rFonts w:ascii="Calibri" w:hAnsi="Calibri" w:cs="Calibri"/>
              </w:rPr>
              <w:t xml:space="preserve">, </w:t>
            </w:r>
            <w:proofErr w:type="spellStart"/>
            <w:r w:rsidRPr="00334992">
              <w:rPr>
                <w:rFonts w:ascii="Calibri" w:hAnsi="Calibri" w:cs="Calibri"/>
              </w:rPr>
              <w:t>Tupambi</w:t>
            </w:r>
            <w:proofErr w:type="spellEnd"/>
            <w:r w:rsidRPr="00334992">
              <w:rPr>
                <w:rFonts w:ascii="Calibri" w:hAnsi="Calibri" w:cs="Calibri"/>
              </w:rPr>
              <w:t xml:space="preserve"> </w:t>
            </w:r>
            <w:r>
              <w:rPr>
                <w:rFonts w:ascii="Calibri" w:hAnsi="Calibri" w:cs="Calibri"/>
              </w:rPr>
              <w:t xml:space="preserve">1 y </w:t>
            </w:r>
            <w:proofErr w:type="spellStart"/>
            <w:r>
              <w:rPr>
                <w:rFonts w:ascii="Calibri" w:hAnsi="Calibri" w:cs="Calibri"/>
              </w:rPr>
              <w:t>Tupambi</w:t>
            </w:r>
            <w:proofErr w:type="spellEnd"/>
            <w:r>
              <w:rPr>
                <w:rFonts w:ascii="Calibri" w:hAnsi="Calibri" w:cs="Calibri"/>
              </w:rPr>
              <w:t xml:space="preserve"> 2</w:t>
            </w:r>
          </w:p>
        </w:tc>
        <w:tc>
          <w:tcPr>
            <w:tcW w:w="2268" w:type="dxa"/>
            <w:shd w:val="clear" w:color="auto" w:fill="auto"/>
          </w:tcPr>
          <w:p w14:paraId="4085E8F8" w14:textId="77777777" w:rsidR="003C4029" w:rsidRPr="00334992" w:rsidRDefault="003C4029" w:rsidP="00311E5F">
            <w:pPr>
              <w:autoSpaceDE w:val="0"/>
              <w:autoSpaceDN w:val="0"/>
              <w:adjustRightInd w:val="0"/>
              <w:jc w:val="both"/>
              <w:rPr>
                <w:rFonts w:ascii="Calibri" w:hAnsi="Calibri" w:cs="Calibri"/>
                <w:lang w:val="es-BO"/>
              </w:rPr>
            </w:pPr>
            <w:proofErr w:type="spellStart"/>
            <w:r w:rsidRPr="00334992">
              <w:rPr>
                <w:rFonts w:ascii="Calibri" w:hAnsi="Calibri" w:cs="Calibri"/>
                <w:lang w:val="es-BO"/>
              </w:rPr>
              <w:t>Iquiri</w:t>
            </w:r>
            <w:proofErr w:type="spellEnd"/>
          </w:p>
        </w:tc>
      </w:tr>
      <w:tr w:rsidR="003C4029" w:rsidRPr="00334992" w14:paraId="6C172BFE" w14:textId="77777777" w:rsidTr="00311E5F">
        <w:trPr>
          <w:jc w:val="center"/>
        </w:trPr>
        <w:tc>
          <w:tcPr>
            <w:tcW w:w="2500" w:type="dxa"/>
            <w:shd w:val="clear" w:color="auto" w:fill="auto"/>
          </w:tcPr>
          <w:p w14:paraId="03955FE4" w14:textId="77777777" w:rsidR="003C4029" w:rsidRPr="00334992" w:rsidRDefault="003C4029" w:rsidP="00311E5F">
            <w:pPr>
              <w:autoSpaceDE w:val="0"/>
              <w:autoSpaceDN w:val="0"/>
              <w:adjustRightInd w:val="0"/>
              <w:jc w:val="both"/>
              <w:rPr>
                <w:rFonts w:ascii="Calibri" w:hAnsi="Calibri" w:cs="Calibri"/>
              </w:rPr>
            </w:pPr>
            <w:r w:rsidRPr="00334992">
              <w:rPr>
                <w:rFonts w:ascii="Calibri" w:hAnsi="Calibri" w:cs="Calibri"/>
              </w:rPr>
              <w:t xml:space="preserve">Prof. PCK inferior </w:t>
            </w:r>
          </w:p>
        </w:tc>
        <w:tc>
          <w:tcPr>
            <w:tcW w:w="3278" w:type="dxa"/>
            <w:shd w:val="clear" w:color="auto" w:fill="auto"/>
          </w:tcPr>
          <w:p w14:paraId="148C6A4C" w14:textId="77777777" w:rsidR="003C4029" w:rsidRPr="00334992" w:rsidRDefault="003C4029" w:rsidP="00311E5F">
            <w:pPr>
              <w:autoSpaceDE w:val="0"/>
              <w:autoSpaceDN w:val="0"/>
              <w:adjustRightInd w:val="0"/>
              <w:jc w:val="both"/>
              <w:rPr>
                <w:rFonts w:ascii="Calibri" w:hAnsi="Calibri" w:cs="Calibri"/>
              </w:rPr>
            </w:pPr>
            <w:r>
              <w:rPr>
                <w:rFonts w:ascii="Calibri" w:hAnsi="Calibri" w:cs="Calibri"/>
              </w:rPr>
              <w:t>1990</w:t>
            </w:r>
            <w:r w:rsidRPr="00334992">
              <w:rPr>
                <w:rFonts w:ascii="Calibri" w:hAnsi="Calibri" w:cs="Calibri"/>
              </w:rPr>
              <w:t xml:space="preserve"> m</w:t>
            </w:r>
          </w:p>
        </w:tc>
        <w:tc>
          <w:tcPr>
            <w:tcW w:w="2268" w:type="dxa"/>
            <w:shd w:val="clear" w:color="auto" w:fill="auto"/>
          </w:tcPr>
          <w:p w14:paraId="69D6AF7D" w14:textId="77777777" w:rsidR="003C4029" w:rsidRPr="00334992" w:rsidRDefault="003C4029" w:rsidP="00311E5F">
            <w:pPr>
              <w:autoSpaceDE w:val="0"/>
              <w:autoSpaceDN w:val="0"/>
              <w:adjustRightInd w:val="0"/>
              <w:jc w:val="both"/>
              <w:rPr>
                <w:rFonts w:ascii="Calibri" w:hAnsi="Calibri" w:cs="Calibri"/>
              </w:rPr>
            </w:pPr>
            <w:r>
              <w:rPr>
                <w:rFonts w:ascii="Calibri" w:hAnsi="Calibri" w:cs="Calibri"/>
              </w:rPr>
              <w:t>1990</w:t>
            </w:r>
            <w:r w:rsidRPr="00334992">
              <w:rPr>
                <w:rFonts w:ascii="Calibri" w:hAnsi="Calibri" w:cs="Calibri"/>
              </w:rPr>
              <w:t xml:space="preserve"> m</w:t>
            </w:r>
          </w:p>
        </w:tc>
      </w:tr>
      <w:tr w:rsidR="003C4029" w:rsidRPr="00334992" w14:paraId="23D7FB66" w14:textId="77777777" w:rsidTr="00311E5F">
        <w:trPr>
          <w:jc w:val="center"/>
        </w:trPr>
        <w:tc>
          <w:tcPr>
            <w:tcW w:w="2500" w:type="dxa"/>
            <w:shd w:val="clear" w:color="auto" w:fill="auto"/>
          </w:tcPr>
          <w:p w14:paraId="4FFFAA74" w14:textId="77777777" w:rsidR="003C4029" w:rsidRPr="00334992" w:rsidRDefault="003C4029" w:rsidP="00311E5F">
            <w:pPr>
              <w:autoSpaceDE w:val="0"/>
              <w:autoSpaceDN w:val="0"/>
              <w:adjustRightInd w:val="0"/>
              <w:jc w:val="both"/>
              <w:rPr>
                <w:rFonts w:ascii="Calibri" w:hAnsi="Calibri" w:cs="Calibri"/>
              </w:rPr>
            </w:pPr>
            <w:r w:rsidRPr="00334992">
              <w:rPr>
                <w:rFonts w:ascii="Calibri" w:hAnsi="Calibri" w:cs="Calibri"/>
                <w:lang w:val="es-BO"/>
              </w:rPr>
              <w:t>Prof. PCK intermedio:</w:t>
            </w:r>
          </w:p>
        </w:tc>
        <w:tc>
          <w:tcPr>
            <w:tcW w:w="3278" w:type="dxa"/>
            <w:shd w:val="clear" w:color="auto" w:fill="auto"/>
          </w:tcPr>
          <w:p w14:paraId="1E3B15A9" w14:textId="77777777" w:rsidR="003C4029" w:rsidRPr="00334992" w:rsidRDefault="003C4029" w:rsidP="00311E5F">
            <w:pPr>
              <w:autoSpaceDE w:val="0"/>
              <w:autoSpaceDN w:val="0"/>
              <w:adjustRightInd w:val="0"/>
              <w:jc w:val="both"/>
              <w:rPr>
                <w:rFonts w:ascii="Calibri" w:hAnsi="Calibri" w:cs="Calibri"/>
              </w:rPr>
            </w:pPr>
            <w:r>
              <w:rPr>
                <w:rFonts w:ascii="Calibri" w:hAnsi="Calibri" w:cs="Calibri"/>
              </w:rPr>
              <w:t>2070</w:t>
            </w:r>
            <w:r w:rsidRPr="00334992">
              <w:rPr>
                <w:rFonts w:ascii="Calibri" w:hAnsi="Calibri" w:cs="Calibri"/>
              </w:rPr>
              <w:t xml:space="preserve"> m</w:t>
            </w:r>
          </w:p>
        </w:tc>
        <w:tc>
          <w:tcPr>
            <w:tcW w:w="2268" w:type="dxa"/>
            <w:shd w:val="clear" w:color="auto" w:fill="auto"/>
          </w:tcPr>
          <w:p w14:paraId="5BBAAEFD" w14:textId="77777777" w:rsidR="003C4029" w:rsidRPr="00334992" w:rsidRDefault="003C4029" w:rsidP="00311E5F">
            <w:pPr>
              <w:autoSpaceDE w:val="0"/>
              <w:autoSpaceDN w:val="0"/>
              <w:adjustRightInd w:val="0"/>
              <w:jc w:val="both"/>
              <w:rPr>
                <w:rFonts w:ascii="Calibri" w:hAnsi="Calibri" w:cs="Calibri"/>
                <w:lang w:val="es-BO"/>
              </w:rPr>
            </w:pPr>
          </w:p>
        </w:tc>
      </w:tr>
      <w:tr w:rsidR="003C4029" w:rsidRPr="00334992" w14:paraId="72F5F6B6" w14:textId="77777777" w:rsidTr="00311E5F">
        <w:trPr>
          <w:jc w:val="center"/>
        </w:trPr>
        <w:tc>
          <w:tcPr>
            <w:tcW w:w="2500" w:type="dxa"/>
            <w:shd w:val="clear" w:color="auto" w:fill="auto"/>
          </w:tcPr>
          <w:p w14:paraId="2FD44994" w14:textId="77777777" w:rsidR="003C4029" w:rsidRPr="00334992" w:rsidRDefault="003C4029" w:rsidP="00311E5F">
            <w:pPr>
              <w:autoSpaceDE w:val="0"/>
              <w:autoSpaceDN w:val="0"/>
              <w:adjustRightInd w:val="0"/>
              <w:jc w:val="both"/>
              <w:rPr>
                <w:rFonts w:ascii="Calibri" w:hAnsi="Calibri" w:cs="Calibri"/>
              </w:rPr>
            </w:pPr>
            <w:r w:rsidRPr="00334992">
              <w:rPr>
                <w:rFonts w:ascii="Calibri" w:hAnsi="Calibri" w:cs="Calibri"/>
                <w:lang w:val="es-BO"/>
              </w:rPr>
              <w:t>Prof. PCK superior:</w:t>
            </w:r>
          </w:p>
        </w:tc>
        <w:tc>
          <w:tcPr>
            <w:tcW w:w="3278" w:type="dxa"/>
            <w:shd w:val="clear" w:color="auto" w:fill="auto"/>
          </w:tcPr>
          <w:p w14:paraId="7E177E37" w14:textId="77777777" w:rsidR="003C4029" w:rsidRPr="00334992" w:rsidRDefault="003C4029" w:rsidP="00311E5F">
            <w:pPr>
              <w:autoSpaceDE w:val="0"/>
              <w:autoSpaceDN w:val="0"/>
              <w:adjustRightInd w:val="0"/>
              <w:jc w:val="both"/>
              <w:rPr>
                <w:rFonts w:ascii="Calibri" w:hAnsi="Calibri" w:cs="Calibri"/>
              </w:rPr>
            </w:pPr>
            <w:r>
              <w:rPr>
                <w:rFonts w:ascii="Calibri" w:hAnsi="Calibri" w:cs="Calibri"/>
              </w:rPr>
              <w:t>189</w:t>
            </w:r>
            <w:r w:rsidRPr="00334992">
              <w:rPr>
                <w:rFonts w:ascii="Calibri" w:hAnsi="Calibri" w:cs="Calibri"/>
              </w:rPr>
              <w:t>0 m</w:t>
            </w:r>
          </w:p>
        </w:tc>
        <w:tc>
          <w:tcPr>
            <w:tcW w:w="2268" w:type="dxa"/>
            <w:shd w:val="clear" w:color="auto" w:fill="auto"/>
          </w:tcPr>
          <w:p w14:paraId="665200CF" w14:textId="77777777" w:rsidR="003C4029" w:rsidRPr="00334992" w:rsidRDefault="003C4029" w:rsidP="00311E5F">
            <w:pPr>
              <w:autoSpaceDE w:val="0"/>
              <w:autoSpaceDN w:val="0"/>
              <w:adjustRightInd w:val="0"/>
              <w:jc w:val="both"/>
              <w:rPr>
                <w:rFonts w:ascii="Calibri" w:hAnsi="Calibri" w:cs="Calibri"/>
                <w:lang w:val="es-BO"/>
              </w:rPr>
            </w:pPr>
          </w:p>
        </w:tc>
      </w:tr>
      <w:tr w:rsidR="003C4029" w:rsidRPr="00334992" w14:paraId="4923183F" w14:textId="77777777" w:rsidTr="00311E5F">
        <w:trPr>
          <w:jc w:val="center"/>
        </w:trPr>
        <w:tc>
          <w:tcPr>
            <w:tcW w:w="2500" w:type="dxa"/>
            <w:shd w:val="clear" w:color="auto" w:fill="auto"/>
          </w:tcPr>
          <w:p w14:paraId="6106AB70" w14:textId="77777777" w:rsidR="003C4029" w:rsidRPr="00334992" w:rsidRDefault="003C4029" w:rsidP="00311E5F">
            <w:pPr>
              <w:autoSpaceDE w:val="0"/>
              <w:autoSpaceDN w:val="0"/>
              <w:adjustRightInd w:val="0"/>
              <w:jc w:val="both"/>
              <w:rPr>
                <w:rFonts w:ascii="Calibri" w:hAnsi="Calibri" w:cs="Calibri"/>
              </w:rPr>
            </w:pPr>
            <w:r w:rsidRPr="00334992">
              <w:rPr>
                <w:rFonts w:ascii="Calibri" w:hAnsi="Calibri" w:cs="Calibri"/>
                <w:lang w:val="es-BO"/>
              </w:rPr>
              <w:t>Tubería:</w:t>
            </w:r>
          </w:p>
        </w:tc>
        <w:tc>
          <w:tcPr>
            <w:tcW w:w="3278" w:type="dxa"/>
            <w:shd w:val="clear" w:color="auto" w:fill="auto"/>
          </w:tcPr>
          <w:p w14:paraId="57EBC353" w14:textId="77777777" w:rsidR="003C4029" w:rsidRPr="00334992" w:rsidRDefault="003C4029" w:rsidP="00311E5F">
            <w:pPr>
              <w:autoSpaceDE w:val="0"/>
              <w:autoSpaceDN w:val="0"/>
              <w:adjustRightInd w:val="0"/>
              <w:jc w:val="both"/>
              <w:rPr>
                <w:rFonts w:ascii="Calibri" w:hAnsi="Calibri" w:cs="Calibri"/>
              </w:rPr>
            </w:pPr>
            <w:r w:rsidRPr="00334992">
              <w:rPr>
                <w:rFonts w:ascii="Calibri" w:hAnsi="Calibri" w:cs="Calibri"/>
                <w:lang w:val="es-BO"/>
              </w:rPr>
              <w:t>2 3/8”</w:t>
            </w:r>
          </w:p>
        </w:tc>
        <w:tc>
          <w:tcPr>
            <w:tcW w:w="2268" w:type="dxa"/>
            <w:shd w:val="clear" w:color="auto" w:fill="auto"/>
          </w:tcPr>
          <w:p w14:paraId="0AB1269D" w14:textId="77777777" w:rsidR="003C4029" w:rsidRPr="00334992" w:rsidRDefault="003C4029" w:rsidP="003C4029">
            <w:pPr>
              <w:numPr>
                <w:ilvl w:val="0"/>
                <w:numId w:val="18"/>
              </w:numPr>
              <w:autoSpaceDE w:val="0"/>
              <w:autoSpaceDN w:val="0"/>
              <w:adjustRightInd w:val="0"/>
              <w:jc w:val="both"/>
              <w:rPr>
                <w:rFonts w:ascii="Calibri" w:hAnsi="Calibri" w:cs="Calibri"/>
                <w:lang w:val="es-BO"/>
              </w:rPr>
            </w:pPr>
            <w:r w:rsidRPr="00334992">
              <w:rPr>
                <w:rFonts w:ascii="Calibri" w:hAnsi="Calibri" w:cs="Calibri"/>
                <w:lang w:val="es-BO"/>
              </w:rPr>
              <w:t>1/2”</w:t>
            </w:r>
          </w:p>
        </w:tc>
      </w:tr>
    </w:tbl>
    <w:p w14:paraId="6266001A" w14:textId="77777777" w:rsidR="003C4029" w:rsidRDefault="003C4029" w:rsidP="003C4029"/>
    <w:p w14:paraId="7E1ECFC4" w14:textId="77777777" w:rsidR="003C4029" w:rsidRDefault="003C4029" w:rsidP="003C4029">
      <w:r>
        <w:tab/>
      </w:r>
    </w:p>
    <w:p w14:paraId="71B9C0B3" w14:textId="77777777" w:rsidR="00417323" w:rsidRDefault="00417323" w:rsidP="003C4029"/>
    <w:p w14:paraId="7E228763" w14:textId="77777777" w:rsidR="00417323" w:rsidRDefault="00417323" w:rsidP="003C4029"/>
    <w:p w14:paraId="0DB0E49E" w14:textId="77777777" w:rsidR="00417323" w:rsidRDefault="00417323" w:rsidP="003C4029"/>
    <w:p w14:paraId="563F3A6B" w14:textId="77777777" w:rsidR="00417323" w:rsidRPr="003E0F7A" w:rsidRDefault="00417323" w:rsidP="003C4029">
      <w:pPr>
        <w:rPr>
          <w:color w:val="0070C0"/>
        </w:rPr>
      </w:pPr>
    </w:p>
    <w:p w14:paraId="7F1588BC" w14:textId="77777777" w:rsidR="003C4029" w:rsidRDefault="003C4029" w:rsidP="003C4029">
      <w:pPr>
        <w:pStyle w:val="Ttulo5"/>
        <w:spacing w:before="0" w:after="0"/>
        <w:ind w:left="567"/>
        <w:rPr>
          <w:rFonts w:ascii="Arial" w:hAnsi="Arial" w:cs="Arial"/>
          <w:i w:val="0"/>
          <w:sz w:val="22"/>
          <w:szCs w:val="22"/>
        </w:rPr>
      </w:pPr>
      <w:r>
        <w:rPr>
          <w:rFonts w:ascii="Arial" w:hAnsi="Arial" w:cs="Arial"/>
          <w:i w:val="0"/>
          <w:sz w:val="22"/>
          <w:szCs w:val="22"/>
        </w:rPr>
        <w:lastRenderedPageBreak/>
        <w:t xml:space="preserve">1.1.3 </w:t>
      </w:r>
      <w:r w:rsidRPr="00310909">
        <w:rPr>
          <w:rFonts w:ascii="Arial" w:hAnsi="Arial" w:cs="Arial"/>
          <w:i w:val="0"/>
          <w:sz w:val="22"/>
          <w:szCs w:val="22"/>
        </w:rPr>
        <w:t xml:space="preserve">Propuesta </w:t>
      </w:r>
      <w:r>
        <w:rPr>
          <w:rFonts w:ascii="Arial" w:hAnsi="Arial" w:cs="Arial"/>
          <w:i w:val="0"/>
          <w:sz w:val="22"/>
          <w:szCs w:val="22"/>
        </w:rPr>
        <w:t>Económica</w:t>
      </w:r>
    </w:p>
    <w:p w14:paraId="782BA248" w14:textId="4707C90F" w:rsidR="003C4029" w:rsidRPr="00454C16" w:rsidRDefault="003C4029" w:rsidP="003C4029">
      <w:pPr>
        <w:spacing w:before="100" w:beforeAutospacing="1" w:after="100" w:afterAutospacing="1" w:line="360" w:lineRule="auto"/>
        <w:ind w:left="567"/>
        <w:jc w:val="both"/>
        <w:rPr>
          <w:rFonts w:ascii="Arial" w:hAnsi="Arial" w:cs="Arial"/>
          <w:bCs/>
          <w:sz w:val="22"/>
          <w:szCs w:val="22"/>
          <w:lang w:val="es-BO"/>
        </w:rPr>
      </w:pPr>
      <w:r w:rsidRPr="00454C16">
        <w:rPr>
          <w:rFonts w:ascii="Arial" w:hAnsi="Arial" w:cs="Arial"/>
          <w:bCs/>
          <w:sz w:val="22"/>
          <w:szCs w:val="22"/>
          <w:lang w:val="es-BO"/>
        </w:rPr>
        <w:t xml:space="preserve">La Propuesta económica a ser presentada por el proveedor del servicio </w:t>
      </w:r>
      <w:r w:rsidRPr="00E73EA8">
        <w:rPr>
          <w:rFonts w:ascii="Arial" w:hAnsi="Arial" w:cs="Arial"/>
          <w:bCs/>
          <w:sz w:val="22"/>
          <w:szCs w:val="22"/>
          <w:lang w:val="es-BO"/>
        </w:rPr>
        <w:t>deberá contener los ítems indicados. Aclarando que al ser un proyecto exploratorio, es posible que no se ejecuten todas las actividades programadas.</w:t>
      </w:r>
      <w:r>
        <w:rPr>
          <w:rFonts w:ascii="Arial" w:hAnsi="Arial" w:cs="Arial"/>
          <w:bCs/>
          <w:color w:val="0070C0"/>
          <w:sz w:val="22"/>
          <w:szCs w:val="22"/>
          <w:lang w:val="es-BO"/>
        </w:rPr>
        <w:t xml:space="preserve"> </w:t>
      </w:r>
    </w:p>
    <w:tbl>
      <w:tblPr>
        <w:tblW w:w="0" w:type="auto"/>
        <w:tblInd w:w="1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2150"/>
      </w:tblGrid>
      <w:tr w:rsidR="003C4029" w:rsidRPr="00E73EA8" w14:paraId="21356DAE" w14:textId="77777777" w:rsidTr="00311E5F">
        <w:trPr>
          <w:trHeight w:val="338"/>
        </w:trPr>
        <w:tc>
          <w:tcPr>
            <w:tcW w:w="4935" w:type="dxa"/>
            <w:shd w:val="clear" w:color="auto" w:fill="FFFF00"/>
            <w:vAlign w:val="center"/>
          </w:tcPr>
          <w:p w14:paraId="6DAE112B" w14:textId="77777777" w:rsidR="003C4029" w:rsidRPr="00E73EA8" w:rsidRDefault="003C4029" w:rsidP="00311E5F">
            <w:pPr>
              <w:spacing w:before="100" w:beforeAutospacing="1" w:after="100" w:afterAutospacing="1" w:line="360" w:lineRule="auto"/>
              <w:jc w:val="center"/>
              <w:rPr>
                <w:rFonts w:ascii="Arial" w:hAnsi="Arial" w:cs="Arial"/>
                <w:b/>
                <w:bCs/>
                <w:sz w:val="18"/>
                <w:szCs w:val="18"/>
                <w:lang w:val="es-BO"/>
              </w:rPr>
            </w:pPr>
            <w:r w:rsidRPr="00E73EA8">
              <w:rPr>
                <w:rFonts w:ascii="Arial" w:hAnsi="Arial" w:cs="Arial"/>
                <w:b/>
                <w:bCs/>
                <w:sz w:val="18"/>
                <w:szCs w:val="18"/>
                <w:lang w:val="es-BO"/>
              </w:rPr>
              <w:t>Descripción</w:t>
            </w:r>
          </w:p>
        </w:tc>
        <w:tc>
          <w:tcPr>
            <w:tcW w:w="2150" w:type="dxa"/>
            <w:shd w:val="clear" w:color="auto" w:fill="FFFF00"/>
            <w:vAlign w:val="center"/>
          </w:tcPr>
          <w:p w14:paraId="49D59156" w14:textId="77777777" w:rsidR="003C4029" w:rsidRPr="00E73EA8" w:rsidRDefault="003C4029" w:rsidP="00311E5F">
            <w:pPr>
              <w:spacing w:before="100" w:beforeAutospacing="1" w:after="100" w:afterAutospacing="1" w:line="360" w:lineRule="auto"/>
              <w:jc w:val="center"/>
              <w:rPr>
                <w:rFonts w:ascii="Arial" w:hAnsi="Arial" w:cs="Arial"/>
                <w:b/>
                <w:bCs/>
                <w:sz w:val="18"/>
                <w:szCs w:val="18"/>
                <w:lang w:val="es-BO"/>
              </w:rPr>
            </w:pPr>
            <w:r w:rsidRPr="00E73EA8">
              <w:rPr>
                <w:rFonts w:ascii="Arial" w:hAnsi="Arial" w:cs="Arial"/>
                <w:b/>
                <w:bCs/>
                <w:sz w:val="18"/>
                <w:szCs w:val="18"/>
                <w:lang w:val="es-BO"/>
              </w:rPr>
              <w:t>Precio</w:t>
            </w:r>
          </w:p>
        </w:tc>
      </w:tr>
      <w:tr w:rsidR="003C4029" w:rsidRPr="00E73EA8" w14:paraId="40B6BFBE" w14:textId="77777777" w:rsidTr="00311E5F">
        <w:tc>
          <w:tcPr>
            <w:tcW w:w="4935" w:type="dxa"/>
            <w:shd w:val="clear" w:color="auto" w:fill="auto"/>
          </w:tcPr>
          <w:p w14:paraId="19BD7319" w14:textId="77777777" w:rsidR="003C4029" w:rsidRPr="00E73EA8" w:rsidRDefault="003C4029" w:rsidP="00311E5F">
            <w:pPr>
              <w:spacing w:before="100" w:beforeAutospacing="1" w:after="100" w:afterAutospacing="1" w:line="360" w:lineRule="auto"/>
              <w:rPr>
                <w:rFonts w:ascii="Arial" w:hAnsi="Arial" w:cs="Arial"/>
                <w:bCs/>
                <w:sz w:val="18"/>
                <w:szCs w:val="18"/>
                <w:lang w:val="es-BO"/>
              </w:rPr>
            </w:pPr>
            <w:r w:rsidRPr="00E73EA8">
              <w:rPr>
                <w:rFonts w:ascii="Arial" w:hAnsi="Arial" w:cs="Arial"/>
                <w:bCs/>
                <w:sz w:val="18"/>
                <w:szCs w:val="18"/>
                <w:lang w:val="es-BO"/>
              </w:rPr>
              <w:t>Movilización</w:t>
            </w:r>
            <w:r>
              <w:rPr>
                <w:rFonts w:ascii="Arial" w:hAnsi="Arial" w:cs="Arial"/>
                <w:bCs/>
                <w:sz w:val="18"/>
                <w:szCs w:val="18"/>
                <w:lang w:val="es-BO"/>
              </w:rPr>
              <w:t>/</w:t>
            </w:r>
            <w:proofErr w:type="spellStart"/>
            <w:r>
              <w:rPr>
                <w:rFonts w:ascii="Arial" w:hAnsi="Arial" w:cs="Arial"/>
                <w:bCs/>
                <w:sz w:val="18"/>
                <w:szCs w:val="18"/>
                <w:lang w:val="es-BO"/>
              </w:rPr>
              <w:t>Desmovilizacion</w:t>
            </w:r>
            <w:proofErr w:type="spellEnd"/>
            <w:r>
              <w:rPr>
                <w:rFonts w:ascii="Arial" w:hAnsi="Arial" w:cs="Arial"/>
                <w:bCs/>
                <w:sz w:val="18"/>
                <w:szCs w:val="18"/>
                <w:lang w:val="es-BO"/>
              </w:rPr>
              <w:t xml:space="preserve"> </w:t>
            </w:r>
            <w:r w:rsidRPr="00E73EA8">
              <w:rPr>
                <w:rFonts w:ascii="Arial" w:hAnsi="Arial" w:cs="Arial"/>
                <w:bCs/>
                <w:sz w:val="18"/>
                <w:szCs w:val="18"/>
                <w:lang w:val="es-BO"/>
              </w:rPr>
              <w:t xml:space="preserve"> S</w:t>
            </w:r>
            <w:r>
              <w:rPr>
                <w:rFonts w:ascii="Arial" w:hAnsi="Arial" w:cs="Arial"/>
                <w:bCs/>
                <w:sz w:val="18"/>
                <w:szCs w:val="18"/>
                <w:lang w:val="es-BO"/>
              </w:rPr>
              <w:t>CZ-</w:t>
            </w:r>
            <w:r w:rsidRPr="00E73EA8">
              <w:rPr>
                <w:rFonts w:ascii="Arial" w:hAnsi="Arial" w:cs="Arial"/>
                <w:bCs/>
                <w:sz w:val="18"/>
                <w:szCs w:val="18"/>
                <w:lang w:val="es-BO"/>
              </w:rPr>
              <w:t xml:space="preserve"> ITG–X3</w:t>
            </w:r>
            <w:r>
              <w:rPr>
                <w:rFonts w:ascii="Arial" w:hAnsi="Arial" w:cs="Arial"/>
                <w:bCs/>
                <w:sz w:val="18"/>
                <w:szCs w:val="18"/>
                <w:lang w:val="es-BO"/>
              </w:rPr>
              <w:t>A, 392 Km</w:t>
            </w:r>
            <w:r w:rsidRPr="00E73EA8">
              <w:rPr>
                <w:rFonts w:ascii="Arial" w:hAnsi="Arial" w:cs="Arial"/>
                <w:bCs/>
                <w:sz w:val="18"/>
                <w:szCs w:val="18"/>
                <w:lang w:val="es-BO"/>
              </w:rPr>
              <w:t>.</w:t>
            </w:r>
          </w:p>
        </w:tc>
        <w:tc>
          <w:tcPr>
            <w:tcW w:w="2150" w:type="dxa"/>
            <w:shd w:val="clear" w:color="auto" w:fill="auto"/>
          </w:tcPr>
          <w:p w14:paraId="13F5331E"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r w:rsidR="003C4029" w:rsidRPr="00E73EA8" w14:paraId="3D087BB6" w14:textId="77777777" w:rsidTr="00311E5F">
        <w:tc>
          <w:tcPr>
            <w:tcW w:w="4935" w:type="dxa"/>
            <w:shd w:val="clear" w:color="auto" w:fill="auto"/>
          </w:tcPr>
          <w:p w14:paraId="3DE6BE8E" w14:textId="77777777" w:rsidR="003C4029" w:rsidRPr="00E73EA8" w:rsidRDefault="003C4029" w:rsidP="00311E5F">
            <w:pPr>
              <w:spacing w:before="100" w:beforeAutospacing="1" w:after="100" w:afterAutospacing="1" w:line="360" w:lineRule="auto"/>
              <w:rPr>
                <w:rFonts w:ascii="Arial" w:hAnsi="Arial" w:cs="Arial"/>
                <w:bCs/>
                <w:sz w:val="18"/>
                <w:szCs w:val="18"/>
                <w:lang w:val="es-BO"/>
              </w:rPr>
            </w:pPr>
            <w:r w:rsidRPr="00E73EA8">
              <w:rPr>
                <w:rFonts w:ascii="Arial" w:hAnsi="Arial" w:cs="Arial"/>
                <w:bCs/>
                <w:sz w:val="18"/>
                <w:szCs w:val="18"/>
                <w:lang w:val="es-BO"/>
              </w:rPr>
              <w:t xml:space="preserve">Costo </w:t>
            </w:r>
            <w:proofErr w:type="spellStart"/>
            <w:r w:rsidRPr="00E73EA8">
              <w:rPr>
                <w:rFonts w:ascii="Arial" w:hAnsi="Arial" w:cs="Arial"/>
                <w:bCs/>
                <w:sz w:val="18"/>
                <w:szCs w:val="18"/>
                <w:lang w:val="es-BO"/>
              </w:rPr>
              <w:t>pistoneo</w:t>
            </w:r>
            <w:proofErr w:type="spellEnd"/>
            <w:r w:rsidRPr="00E73EA8">
              <w:rPr>
                <w:rFonts w:ascii="Arial" w:hAnsi="Arial" w:cs="Arial"/>
                <w:bCs/>
                <w:sz w:val="18"/>
                <w:szCs w:val="18"/>
                <w:lang w:val="es-BO"/>
              </w:rPr>
              <w:t xml:space="preserve"> </w:t>
            </w:r>
            <w:r>
              <w:rPr>
                <w:rFonts w:ascii="Arial" w:hAnsi="Arial" w:cs="Arial"/>
                <w:bCs/>
                <w:sz w:val="18"/>
                <w:szCs w:val="18"/>
                <w:lang w:val="es-BO"/>
              </w:rPr>
              <w:t>TCP</w:t>
            </w:r>
            <w:r w:rsidRPr="00E73EA8">
              <w:rPr>
                <w:rFonts w:ascii="Arial" w:hAnsi="Arial" w:cs="Arial"/>
                <w:bCs/>
                <w:sz w:val="18"/>
                <w:szCs w:val="18"/>
                <w:lang w:val="es-BO"/>
              </w:rPr>
              <w:t xml:space="preserve"> </w:t>
            </w:r>
            <w:proofErr w:type="spellStart"/>
            <w:r w:rsidRPr="00E73EA8">
              <w:rPr>
                <w:rFonts w:ascii="Arial" w:hAnsi="Arial" w:cs="Arial"/>
                <w:bCs/>
                <w:sz w:val="18"/>
                <w:szCs w:val="18"/>
                <w:lang w:val="es-BO"/>
              </w:rPr>
              <w:t>Iquiri</w:t>
            </w:r>
            <w:proofErr w:type="spellEnd"/>
          </w:p>
        </w:tc>
        <w:tc>
          <w:tcPr>
            <w:tcW w:w="2150" w:type="dxa"/>
            <w:shd w:val="clear" w:color="auto" w:fill="auto"/>
          </w:tcPr>
          <w:p w14:paraId="582921F4"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r w:rsidR="003C4029" w:rsidRPr="00E73EA8" w14:paraId="210CEFC0" w14:textId="77777777" w:rsidTr="00311E5F">
        <w:tc>
          <w:tcPr>
            <w:tcW w:w="4935" w:type="dxa"/>
            <w:shd w:val="clear" w:color="auto" w:fill="auto"/>
          </w:tcPr>
          <w:p w14:paraId="097EC871" w14:textId="77777777" w:rsidR="003C4029" w:rsidRPr="00E73EA8" w:rsidRDefault="003C4029" w:rsidP="00311E5F">
            <w:pPr>
              <w:spacing w:before="100" w:beforeAutospacing="1" w:after="100" w:afterAutospacing="1" w:line="360" w:lineRule="auto"/>
              <w:rPr>
                <w:rFonts w:ascii="Arial" w:hAnsi="Arial" w:cs="Arial"/>
                <w:bCs/>
                <w:sz w:val="18"/>
                <w:szCs w:val="18"/>
                <w:lang w:val="es-BO"/>
              </w:rPr>
            </w:pPr>
            <w:r w:rsidRPr="00E73EA8">
              <w:rPr>
                <w:rFonts w:ascii="Arial" w:hAnsi="Arial" w:cs="Arial"/>
                <w:bCs/>
                <w:sz w:val="18"/>
                <w:szCs w:val="18"/>
                <w:lang w:val="es-BO"/>
              </w:rPr>
              <w:t xml:space="preserve">Costo </w:t>
            </w:r>
            <w:proofErr w:type="spellStart"/>
            <w:r w:rsidRPr="00E73EA8">
              <w:rPr>
                <w:rFonts w:ascii="Arial" w:hAnsi="Arial" w:cs="Arial"/>
                <w:bCs/>
                <w:sz w:val="18"/>
                <w:szCs w:val="18"/>
                <w:lang w:val="es-BO"/>
              </w:rPr>
              <w:t>pistoneo</w:t>
            </w:r>
            <w:proofErr w:type="spellEnd"/>
            <w:r w:rsidRPr="00E73EA8">
              <w:rPr>
                <w:rFonts w:ascii="Arial" w:hAnsi="Arial" w:cs="Arial"/>
                <w:bCs/>
                <w:sz w:val="18"/>
                <w:szCs w:val="18"/>
                <w:lang w:val="es-BO"/>
              </w:rPr>
              <w:t xml:space="preserve"> </w:t>
            </w:r>
            <w:proofErr w:type="spellStart"/>
            <w:r w:rsidRPr="00E73EA8">
              <w:rPr>
                <w:rFonts w:ascii="Arial" w:hAnsi="Arial" w:cs="Arial"/>
                <w:bCs/>
                <w:sz w:val="18"/>
                <w:szCs w:val="18"/>
                <w:lang w:val="es-BO"/>
              </w:rPr>
              <w:t>Tupambi</w:t>
            </w:r>
            <w:proofErr w:type="spellEnd"/>
            <w:r>
              <w:rPr>
                <w:rFonts w:ascii="Arial" w:hAnsi="Arial" w:cs="Arial"/>
                <w:bCs/>
                <w:sz w:val="18"/>
                <w:szCs w:val="18"/>
                <w:lang w:val="es-BO"/>
              </w:rPr>
              <w:t xml:space="preserve"> 2</w:t>
            </w:r>
          </w:p>
        </w:tc>
        <w:tc>
          <w:tcPr>
            <w:tcW w:w="2150" w:type="dxa"/>
            <w:shd w:val="clear" w:color="auto" w:fill="auto"/>
          </w:tcPr>
          <w:p w14:paraId="5FDC49ED"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r w:rsidR="003C4029" w:rsidRPr="00E73EA8" w14:paraId="0C82BCF7" w14:textId="77777777" w:rsidTr="00311E5F">
        <w:tc>
          <w:tcPr>
            <w:tcW w:w="4935" w:type="dxa"/>
            <w:shd w:val="clear" w:color="auto" w:fill="auto"/>
          </w:tcPr>
          <w:p w14:paraId="08566CC0" w14:textId="77777777" w:rsidR="003C4029" w:rsidRPr="00E73EA8" w:rsidRDefault="003C4029" w:rsidP="00311E5F">
            <w:pPr>
              <w:spacing w:before="100" w:beforeAutospacing="1" w:after="100" w:afterAutospacing="1" w:line="360" w:lineRule="auto"/>
              <w:rPr>
                <w:rFonts w:ascii="Arial" w:hAnsi="Arial" w:cs="Arial"/>
                <w:bCs/>
                <w:sz w:val="18"/>
                <w:szCs w:val="18"/>
                <w:lang w:val="es-BO"/>
              </w:rPr>
            </w:pPr>
            <w:r w:rsidRPr="00E73EA8">
              <w:rPr>
                <w:rFonts w:ascii="Arial" w:hAnsi="Arial" w:cs="Arial"/>
                <w:bCs/>
                <w:sz w:val="18"/>
                <w:szCs w:val="18"/>
                <w:lang w:val="es-BO"/>
              </w:rPr>
              <w:t xml:space="preserve">Costo </w:t>
            </w:r>
            <w:proofErr w:type="spellStart"/>
            <w:r w:rsidRPr="00E73EA8">
              <w:rPr>
                <w:rFonts w:ascii="Arial" w:hAnsi="Arial" w:cs="Arial"/>
                <w:bCs/>
                <w:sz w:val="18"/>
                <w:szCs w:val="18"/>
                <w:lang w:val="es-BO"/>
              </w:rPr>
              <w:t>pistoneo</w:t>
            </w:r>
            <w:proofErr w:type="spellEnd"/>
            <w:r w:rsidRPr="00E73EA8">
              <w:rPr>
                <w:rFonts w:ascii="Arial" w:hAnsi="Arial" w:cs="Arial"/>
                <w:bCs/>
                <w:sz w:val="18"/>
                <w:szCs w:val="18"/>
                <w:lang w:val="es-BO"/>
              </w:rPr>
              <w:t xml:space="preserve"> </w:t>
            </w:r>
            <w:proofErr w:type="spellStart"/>
            <w:r>
              <w:rPr>
                <w:rFonts w:ascii="Arial" w:hAnsi="Arial" w:cs="Arial"/>
                <w:bCs/>
                <w:sz w:val="18"/>
                <w:szCs w:val="18"/>
                <w:lang w:val="es-BO"/>
              </w:rPr>
              <w:t>Tupambi</w:t>
            </w:r>
            <w:proofErr w:type="spellEnd"/>
            <w:r>
              <w:rPr>
                <w:rFonts w:ascii="Arial" w:hAnsi="Arial" w:cs="Arial"/>
                <w:bCs/>
                <w:sz w:val="18"/>
                <w:szCs w:val="18"/>
                <w:lang w:val="es-BO"/>
              </w:rPr>
              <w:t xml:space="preserve"> 1</w:t>
            </w:r>
          </w:p>
        </w:tc>
        <w:tc>
          <w:tcPr>
            <w:tcW w:w="2150" w:type="dxa"/>
            <w:shd w:val="clear" w:color="auto" w:fill="auto"/>
          </w:tcPr>
          <w:p w14:paraId="7696A69D"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r w:rsidR="003C4029" w:rsidRPr="00E73EA8" w14:paraId="2A4AF5FD" w14:textId="77777777" w:rsidTr="00311E5F">
        <w:tc>
          <w:tcPr>
            <w:tcW w:w="4935" w:type="dxa"/>
            <w:shd w:val="clear" w:color="auto" w:fill="auto"/>
          </w:tcPr>
          <w:p w14:paraId="0E9800D0" w14:textId="77777777" w:rsidR="003C4029" w:rsidRPr="00E73EA8" w:rsidRDefault="003C4029" w:rsidP="00311E5F">
            <w:pPr>
              <w:spacing w:before="100" w:beforeAutospacing="1" w:after="100" w:afterAutospacing="1" w:line="360" w:lineRule="auto"/>
              <w:rPr>
                <w:rFonts w:ascii="Arial" w:hAnsi="Arial" w:cs="Arial"/>
                <w:bCs/>
                <w:sz w:val="18"/>
                <w:szCs w:val="18"/>
                <w:lang w:val="es-BO"/>
              </w:rPr>
            </w:pPr>
            <w:r>
              <w:rPr>
                <w:rFonts w:ascii="Arial" w:hAnsi="Arial" w:cs="Arial"/>
                <w:bCs/>
                <w:sz w:val="18"/>
                <w:szCs w:val="18"/>
                <w:lang w:val="es-BO"/>
              </w:rPr>
              <w:t>Costo</w:t>
            </w:r>
            <w:r w:rsidRPr="00E73EA8">
              <w:rPr>
                <w:rFonts w:ascii="Arial" w:hAnsi="Arial" w:cs="Arial"/>
                <w:bCs/>
                <w:sz w:val="18"/>
                <w:szCs w:val="18"/>
                <w:lang w:val="es-BO"/>
              </w:rPr>
              <w:t xml:space="preserve"> </w:t>
            </w:r>
            <w:proofErr w:type="spellStart"/>
            <w:r w:rsidRPr="00E73EA8">
              <w:rPr>
                <w:rFonts w:ascii="Arial" w:hAnsi="Arial" w:cs="Arial"/>
                <w:bCs/>
                <w:sz w:val="18"/>
                <w:szCs w:val="18"/>
                <w:lang w:val="es-BO"/>
              </w:rPr>
              <w:t>pistoneo</w:t>
            </w:r>
            <w:proofErr w:type="spellEnd"/>
            <w:r w:rsidRPr="00E73EA8">
              <w:rPr>
                <w:rFonts w:ascii="Arial" w:hAnsi="Arial" w:cs="Arial"/>
                <w:bCs/>
                <w:sz w:val="18"/>
                <w:szCs w:val="18"/>
                <w:lang w:val="es-BO"/>
              </w:rPr>
              <w:t>/</w:t>
            </w:r>
            <w:proofErr w:type="spellStart"/>
            <w:r w:rsidRPr="00E73EA8">
              <w:rPr>
                <w:rFonts w:ascii="Arial" w:hAnsi="Arial" w:cs="Arial"/>
                <w:bCs/>
                <w:sz w:val="18"/>
                <w:szCs w:val="18"/>
                <w:lang w:val="es-BO"/>
              </w:rPr>
              <w:t>slick</w:t>
            </w:r>
            <w:proofErr w:type="spellEnd"/>
            <w:r w:rsidRPr="00E73EA8">
              <w:rPr>
                <w:rFonts w:ascii="Arial" w:hAnsi="Arial" w:cs="Arial"/>
                <w:bCs/>
                <w:sz w:val="18"/>
                <w:szCs w:val="18"/>
                <w:lang w:val="es-BO"/>
              </w:rPr>
              <w:t xml:space="preserve"> line </w:t>
            </w:r>
            <w:proofErr w:type="spellStart"/>
            <w:r w:rsidRPr="00E73EA8">
              <w:rPr>
                <w:rFonts w:ascii="Arial" w:hAnsi="Arial" w:cs="Arial"/>
                <w:bCs/>
                <w:sz w:val="18"/>
                <w:szCs w:val="18"/>
                <w:lang w:val="es-BO"/>
              </w:rPr>
              <w:t>terminacion</w:t>
            </w:r>
            <w:proofErr w:type="spellEnd"/>
            <w:r w:rsidRPr="00E73EA8">
              <w:rPr>
                <w:rFonts w:ascii="Arial" w:hAnsi="Arial" w:cs="Arial"/>
                <w:bCs/>
                <w:sz w:val="18"/>
                <w:szCs w:val="18"/>
                <w:lang w:val="es-BO"/>
              </w:rPr>
              <w:t xml:space="preserve"> simple 3</w:t>
            </w:r>
            <w:r>
              <w:rPr>
                <w:rFonts w:ascii="Arial" w:hAnsi="Arial" w:cs="Arial"/>
                <w:bCs/>
                <w:sz w:val="18"/>
                <w:szCs w:val="18"/>
                <w:lang w:val="es-BO"/>
              </w:rPr>
              <w:t xml:space="preserve"> </w:t>
            </w:r>
            <w:r w:rsidRPr="00E73EA8">
              <w:rPr>
                <w:rFonts w:ascii="Arial" w:hAnsi="Arial" w:cs="Arial"/>
                <w:bCs/>
                <w:sz w:val="18"/>
                <w:szCs w:val="18"/>
                <w:lang w:val="es-BO"/>
              </w:rPr>
              <w:t>1/2”</w:t>
            </w:r>
            <w:r>
              <w:rPr>
                <w:rFonts w:ascii="Arial" w:hAnsi="Arial" w:cs="Arial"/>
                <w:bCs/>
                <w:sz w:val="18"/>
                <w:szCs w:val="18"/>
                <w:lang w:val="es-BO"/>
              </w:rPr>
              <w:t>, 1 día</w:t>
            </w:r>
          </w:p>
        </w:tc>
        <w:tc>
          <w:tcPr>
            <w:tcW w:w="2150" w:type="dxa"/>
            <w:shd w:val="clear" w:color="auto" w:fill="auto"/>
          </w:tcPr>
          <w:p w14:paraId="7863DE10"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r w:rsidR="003C4029" w:rsidRPr="00E73EA8" w14:paraId="06F5E5F6" w14:textId="77777777" w:rsidTr="00311E5F">
        <w:tc>
          <w:tcPr>
            <w:tcW w:w="4935" w:type="dxa"/>
            <w:shd w:val="clear" w:color="auto" w:fill="auto"/>
          </w:tcPr>
          <w:p w14:paraId="18CBAD39" w14:textId="77777777" w:rsidR="003C4029" w:rsidRPr="00E73EA8" w:rsidRDefault="003C4029" w:rsidP="00311E5F">
            <w:pPr>
              <w:spacing w:before="100" w:beforeAutospacing="1" w:after="100" w:afterAutospacing="1" w:line="360" w:lineRule="auto"/>
              <w:rPr>
                <w:rFonts w:ascii="Arial" w:hAnsi="Arial" w:cs="Arial"/>
                <w:bCs/>
                <w:sz w:val="18"/>
                <w:szCs w:val="18"/>
              </w:rPr>
            </w:pPr>
            <w:r>
              <w:rPr>
                <w:rFonts w:ascii="Arial" w:hAnsi="Arial" w:cs="Arial"/>
                <w:bCs/>
                <w:sz w:val="18"/>
                <w:szCs w:val="18"/>
              </w:rPr>
              <w:t>Costo</w:t>
            </w:r>
            <w:r w:rsidRPr="00E73EA8">
              <w:rPr>
                <w:rFonts w:ascii="Arial" w:hAnsi="Arial" w:cs="Arial"/>
                <w:bCs/>
                <w:sz w:val="18"/>
                <w:szCs w:val="18"/>
              </w:rPr>
              <w:t xml:space="preserve"> </w:t>
            </w:r>
            <w:proofErr w:type="spellStart"/>
            <w:r w:rsidRPr="00E73EA8">
              <w:rPr>
                <w:rFonts w:ascii="Arial" w:hAnsi="Arial" w:cs="Arial"/>
                <w:bCs/>
                <w:sz w:val="18"/>
                <w:szCs w:val="18"/>
              </w:rPr>
              <w:t>pistoneo</w:t>
            </w:r>
            <w:proofErr w:type="spellEnd"/>
            <w:r w:rsidRPr="00E73EA8">
              <w:rPr>
                <w:rFonts w:ascii="Arial" w:hAnsi="Arial" w:cs="Arial"/>
                <w:bCs/>
                <w:sz w:val="18"/>
                <w:szCs w:val="18"/>
              </w:rPr>
              <w:t>/</w:t>
            </w:r>
            <w:proofErr w:type="spellStart"/>
            <w:r w:rsidRPr="00E73EA8">
              <w:rPr>
                <w:rFonts w:ascii="Arial" w:hAnsi="Arial" w:cs="Arial"/>
                <w:bCs/>
                <w:sz w:val="18"/>
                <w:szCs w:val="18"/>
              </w:rPr>
              <w:t>slick</w:t>
            </w:r>
            <w:proofErr w:type="spellEnd"/>
            <w:r w:rsidRPr="00E73EA8">
              <w:rPr>
                <w:rFonts w:ascii="Arial" w:hAnsi="Arial" w:cs="Arial"/>
                <w:bCs/>
                <w:sz w:val="18"/>
                <w:szCs w:val="18"/>
              </w:rPr>
              <w:t xml:space="preserve"> line </w:t>
            </w:r>
            <w:proofErr w:type="spellStart"/>
            <w:r w:rsidRPr="00E73EA8">
              <w:rPr>
                <w:rFonts w:ascii="Arial" w:hAnsi="Arial" w:cs="Arial"/>
                <w:bCs/>
                <w:sz w:val="18"/>
                <w:szCs w:val="18"/>
              </w:rPr>
              <w:t>terminacion</w:t>
            </w:r>
            <w:proofErr w:type="spellEnd"/>
            <w:r w:rsidRPr="00E73EA8">
              <w:rPr>
                <w:rFonts w:ascii="Arial" w:hAnsi="Arial" w:cs="Arial"/>
                <w:bCs/>
                <w:sz w:val="18"/>
                <w:szCs w:val="18"/>
              </w:rPr>
              <w:t xml:space="preserve"> doble 2</w:t>
            </w:r>
            <w:r>
              <w:rPr>
                <w:rFonts w:ascii="Arial" w:hAnsi="Arial" w:cs="Arial"/>
                <w:bCs/>
                <w:sz w:val="18"/>
                <w:szCs w:val="18"/>
              </w:rPr>
              <w:t xml:space="preserve"> </w:t>
            </w:r>
            <w:r w:rsidRPr="00E73EA8">
              <w:rPr>
                <w:rFonts w:ascii="Arial" w:hAnsi="Arial" w:cs="Arial"/>
                <w:bCs/>
                <w:sz w:val="18"/>
                <w:szCs w:val="18"/>
              </w:rPr>
              <w:t>3/8”</w:t>
            </w:r>
            <w:r>
              <w:rPr>
                <w:rFonts w:ascii="Arial" w:hAnsi="Arial" w:cs="Arial"/>
                <w:bCs/>
                <w:sz w:val="18"/>
                <w:szCs w:val="18"/>
              </w:rPr>
              <w:t xml:space="preserve">, 2 </w:t>
            </w:r>
            <w:proofErr w:type="spellStart"/>
            <w:r>
              <w:rPr>
                <w:rFonts w:ascii="Arial" w:hAnsi="Arial" w:cs="Arial"/>
                <w:bCs/>
                <w:sz w:val="18"/>
                <w:szCs w:val="18"/>
              </w:rPr>
              <w:t>dia</w:t>
            </w:r>
            <w:proofErr w:type="spellEnd"/>
          </w:p>
        </w:tc>
        <w:tc>
          <w:tcPr>
            <w:tcW w:w="2150" w:type="dxa"/>
            <w:shd w:val="clear" w:color="auto" w:fill="auto"/>
          </w:tcPr>
          <w:p w14:paraId="58C13407"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r w:rsidR="003C4029" w:rsidRPr="00E73EA8" w14:paraId="23900A22" w14:textId="77777777" w:rsidTr="00311E5F">
        <w:tc>
          <w:tcPr>
            <w:tcW w:w="4935" w:type="dxa"/>
            <w:shd w:val="clear" w:color="auto" w:fill="auto"/>
          </w:tcPr>
          <w:p w14:paraId="2283B3AF" w14:textId="77777777" w:rsidR="003C4029" w:rsidRPr="00954280" w:rsidRDefault="003C4029" w:rsidP="00311E5F">
            <w:pPr>
              <w:spacing w:before="100" w:beforeAutospacing="1" w:after="100" w:afterAutospacing="1" w:line="360" w:lineRule="auto"/>
              <w:rPr>
                <w:rFonts w:ascii="Arial" w:hAnsi="Arial" w:cs="Arial"/>
                <w:bCs/>
                <w:sz w:val="18"/>
                <w:szCs w:val="18"/>
              </w:rPr>
            </w:pPr>
            <w:r>
              <w:rPr>
                <w:rFonts w:ascii="Arial" w:hAnsi="Arial" w:cs="Arial"/>
                <w:bCs/>
                <w:sz w:val="18"/>
                <w:szCs w:val="18"/>
              </w:rPr>
              <w:t xml:space="preserve">Stand </w:t>
            </w:r>
            <w:proofErr w:type="spellStart"/>
            <w:r>
              <w:rPr>
                <w:rFonts w:ascii="Arial" w:hAnsi="Arial" w:cs="Arial"/>
                <w:bCs/>
                <w:sz w:val="18"/>
                <w:szCs w:val="18"/>
              </w:rPr>
              <w:t>By</w:t>
            </w:r>
            <w:proofErr w:type="spellEnd"/>
            <w:r>
              <w:rPr>
                <w:rFonts w:ascii="Arial" w:hAnsi="Arial" w:cs="Arial"/>
                <w:bCs/>
                <w:sz w:val="18"/>
                <w:szCs w:val="18"/>
              </w:rPr>
              <w:t xml:space="preserve"> equipo sin operación, 3</w:t>
            </w:r>
            <w:r w:rsidRPr="00954280">
              <w:rPr>
                <w:rFonts w:ascii="Arial" w:hAnsi="Arial" w:cs="Arial"/>
                <w:bCs/>
                <w:sz w:val="18"/>
                <w:szCs w:val="18"/>
              </w:rPr>
              <w:t xml:space="preserve"> </w:t>
            </w:r>
            <w:proofErr w:type="spellStart"/>
            <w:r w:rsidRPr="00954280">
              <w:rPr>
                <w:rFonts w:ascii="Arial" w:hAnsi="Arial" w:cs="Arial"/>
                <w:bCs/>
                <w:sz w:val="18"/>
                <w:szCs w:val="18"/>
              </w:rPr>
              <w:t>dias</w:t>
            </w:r>
            <w:proofErr w:type="spellEnd"/>
            <w:r w:rsidRPr="00954280">
              <w:rPr>
                <w:rFonts w:ascii="Arial" w:hAnsi="Arial" w:cs="Arial"/>
                <w:bCs/>
                <w:sz w:val="18"/>
                <w:szCs w:val="18"/>
              </w:rPr>
              <w:t>)</w:t>
            </w:r>
          </w:p>
        </w:tc>
        <w:tc>
          <w:tcPr>
            <w:tcW w:w="2150" w:type="dxa"/>
            <w:shd w:val="clear" w:color="auto" w:fill="auto"/>
          </w:tcPr>
          <w:p w14:paraId="31910596"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r w:rsidR="003C4029" w:rsidRPr="00E73EA8" w14:paraId="3901A4A8" w14:textId="77777777" w:rsidTr="00311E5F">
        <w:tc>
          <w:tcPr>
            <w:tcW w:w="4935" w:type="dxa"/>
            <w:shd w:val="clear" w:color="auto" w:fill="auto"/>
          </w:tcPr>
          <w:p w14:paraId="67E18E7E" w14:textId="77777777" w:rsidR="003C4029" w:rsidRPr="00342D6F" w:rsidRDefault="003C4029" w:rsidP="00311E5F">
            <w:pPr>
              <w:spacing w:before="100" w:beforeAutospacing="1" w:after="100" w:afterAutospacing="1" w:line="360" w:lineRule="auto"/>
              <w:rPr>
                <w:rFonts w:ascii="Arial" w:hAnsi="Arial" w:cs="Arial"/>
                <w:b/>
                <w:bCs/>
                <w:sz w:val="18"/>
                <w:szCs w:val="18"/>
                <w:lang w:val="es-BO"/>
              </w:rPr>
            </w:pPr>
            <w:r w:rsidRPr="00342D6F">
              <w:rPr>
                <w:rFonts w:ascii="Arial" w:hAnsi="Arial" w:cs="Arial"/>
                <w:b/>
                <w:bCs/>
                <w:sz w:val="18"/>
                <w:szCs w:val="18"/>
                <w:lang w:val="es-BO"/>
              </w:rPr>
              <w:t>Total</w:t>
            </w:r>
          </w:p>
        </w:tc>
        <w:tc>
          <w:tcPr>
            <w:tcW w:w="2150" w:type="dxa"/>
            <w:shd w:val="clear" w:color="auto" w:fill="auto"/>
          </w:tcPr>
          <w:p w14:paraId="5324774D" w14:textId="77777777" w:rsidR="003C4029" w:rsidRPr="00E73EA8" w:rsidRDefault="003C4029" w:rsidP="00C5024C">
            <w:pPr>
              <w:spacing w:before="100" w:beforeAutospacing="1" w:after="100" w:afterAutospacing="1" w:line="360" w:lineRule="auto"/>
              <w:jc w:val="center"/>
              <w:rPr>
                <w:rFonts w:ascii="Arial" w:hAnsi="Arial" w:cs="Arial"/>
                <w:bCs/>
                <w:sz w:val="18"/>
                <w:szCs w:val="18"/>
                <w:lang w:val="es-BO"/>
              </w:rPr>
            </w:pPr>
            <w:r>
              <w:rPr>
                <w:rFonts w:ascii="Arial" w:hAnsi="Arial" w:cs="Arial"/>
                <w:bCs/>
                <w:sz w:val="18"/>
                <w:szCs w:val="18"/>
                <w:lang w:val="es-BO"/>
              </w:rPr>
              <w:t>Global</w:t>
            </w:r>
          </w:p>
        </w:tc>
      </w:tr>
    </w:tbl>
    <w:p w14:paraId="70FE11A8" w14:textId="47B405BE" w:rsidR="003C4029" w:rsidRDefault="003C4029" w:rsidP="00417323">
      <w:pPr>
        <w:spacing w:before="100" w:beforeAutospacing="1" w:after="100" w:afterAutospacing="1" w:line="360" w:lineRule="auto"/>
        <w:ind w:left="426"/>
        <w:jc w:val="both"/>
        <w:rPr>
          <w:rFonts w:ascii="Arial" w:hAnsi="Arial" w:cs="Arial"/>
          <w:bCs/>
          <w:sz w:val="22"/>
          <w:szCs w:val="22"/>
          <w:lang w:val="es-BO"/>
        </w:rPr>
      </w:pPr>
      <w:r w:rsidRPr="00342D6F">
        <w:rPr>
          <w:rFonts w:ascii="Arial" w:hAnsi="Arial" w:cs="Arial"/>
          <w:bCs/>
          <w:sz w:val="22"/>
          <w:szCs w:val="22"/>
          <w:lang w:val="es-BO"/>
        </w:rPr>
        <w:t xml:space="preserve">En la determinación de precios de la cotización, el Proponente debe considerar que la unidad </w:t>
      </w:r>
      <w:proofErr w:type="spellStart"/>
      <w:r w:rsidRPr="00342D6F">
        <w:rPr>
          <w:rFonts w:ascii="Arial" w:hAnsi="Arial" w:cs="Arial"/>
          <w:bCs/>
          <w:sz w:val="22"/>
          <w:szCs w:val="22"/>
          <w:lang w:val="es-BO"/>
        </w:rPr>
        <w:t>Slick</w:t>
      </w:r>
      <w:proofErr w:type="spellEnd"/>
      <w:r w:rsidRPr="00342D6F">
        <w:rPr>
          <w:rFonts w:ascii="Arial" w:hAnsi="Arial" w:cs="Arial"/>
          <w:bCs/>
          <w:sz w:val="22"/>
          <w:szCs w:val="22"/>
          <w:lang w:val="es-BO"/>
        </w:rPr>
        <w:t xml:space="preserve"> Line debe estar permanente durante el </w:t>
      </w:r>
      <w:r w:rsidRPr="00954280">
        <w:rPr>
          <w:rFonts w:ascii="Arial" w:hAnsi="Arial" w:cs="Arial"/>
          <w:bCs/>
          <w:sz w:val="22"/>
          <w:szCs w:val="22"/>
          <w:lang w:val="es-BO"/>
        </w:rPr>
        <w:t xml:space="preserve">proceso de terminación (salvo que el Company </w:t>
      </w:r>
      <w:proofErr w:type="spellStart"/>
      <w:r w:rsidRPr="00954280">
        <w:rPr>
          <w:rFonts w:ascii="Arial" w:hAnsi="Arial" w:cs="Arial"/>
          <w:bCs/>
          <w:sz w:val="22"/>
          <w:szCs w:val="22"/>
          <w:lang w:val="es-BO"/>
        </w:rPr>
        <w:t>Man</w:t>
      </w:r>
      <w:proofErr w:type="spellEnd"/>
      <w:r w:rsidRPr="00954280">
        <w:rPr>
          <w:rFonts w:ascii="Arial" w:hAnsi="Arial" w:cs="Arial"/>
          <w:bCs/>
          <w:sz w:val="22"/>
          <w:szCs w:val="22"/>
          <w:lang w:val="es-BO"/>
        </w:rPr>
        <w:t xml:space="preserve"> no lo requiera en periodos determinados), el personal del equipo solo en los periodos de operación.  Los tiempos de operación de cada trabajo, están estimados en el programa de terminación del pozo. El Proponente debe incluir</w:t>
      </w:r>
      <w:r w:rsidRPr="00342D6F">
        <w:rPr>
          <w:rFonts w:ascii="Arial" w:hAnsi="Arial" w:cs="Arial"/>
          <w:bCs/>
          <w:sz w:val="22"/>
          <w:szCs w:val="22"/>
          <w:lang w:val="es-BO"/>
        </w:rPr>
        <w:t xml:space="preserve"> en su propuesta el ticket de servicio para cada uno de los trabajos indicados anteriormente, detallando todos los componentes de equipos, material, personal y servicios a prestar etc.</w:t>
      </w:r>
    </w:p>
    <w:p w14:paraId="5DF8457A" w14:textId="77777777" w:rsidR="003C4029" w:rsidRDefault="003C4029" w:rsidP="003C4029">
      <w:pPr>
        <w:spacing w:before="100" w:beforeAutospacing="1" w:line="360" w:lineRule="auto"/>
        <w:ind w:left="426"/>
        <w:jc w:val="both"/>
        <w:rPr>
          <w:rFonts w:ascii="Arial" w:hAnsi="Arial" w:cs="Arial"/>
          <w:bCs/>
          <w:sz w:val="22"/>
          <w:szCs w:val="22"/>
          <w:lang w:val="es-BO"/>
        </w:rPr>
      </w:pPr>
      <w:r w:rsidRPr="00954280">
        <w:rPr>
          <w:rFonts w:ascii="Arial" w:hAnsi="Arial" w:cs="Arial"/>
          <w:bCs/>
          <w:sz w:val="22"/>
          <w:szCs w:val="22"/>
          <w:lang w:val="es-BO"/>
        </w:rPr>
        <w:t xml:space="preserve">En la planilla de cotización se consideran trabajos adicionales de </w:t>
      </w:r>
      <w:proofErr w:type="spellStart"/>
      <w:r w:rsidRPr="00954280">
        <w:rPr>
          <w:rFonts w:ascii="Arial" w:hAnsi="Arial" w:cs="Arial"/>
          <w:bCs/>
          <w:sz w:val="22"/>
          <w:szCs w:val="22"/>
          <w:lang w:val="es-BO"/>
        </w:rPr>
        <w:t>Slick</w:t>
      </w:r>
      <w:proofErr w:type="spellEnd"/>
      <w:r w:rsidRPr="00954280">
        <w:rPr>
          <w:rFonts w:ascii="Arial" w:hAnsi="Arial" w:cs="Arial"/>
          <w:bCs/>
          <w:sz w:val="22"/>
          <w:szCs w:val="22"/>
          <w:lang w:val="es-BO"/>
        </w:rPr>
        <w:t xml:space="preserve"> Line y </w:t>
      </w:r>
      <w:proofErr w:type="spellStart"/>
      <w:r w:rsidRPr="00954280">
        <w:rPr>
          <w:rFonts w:ascii="Arial" w:hAnsi="Arial" w:cs="Arial"/>
          <w:bCs/>
          <w:sz w:val="22"/>
          <w:szCs w:val="22"/>
          <w:lang w:val="es-BO"/>
        </w:rPr>
        <w:t>pistoneo</w:t>
      </w:r>
      <w:proofErr w:type="spellEnd"/>
      <w:r w:rsidRPr="00954280">
        <w:rPr>
          <w:rFonts w:ascii="Arial" w:hAnsi="Arial" w:cs="Arial"/>
          <w:bCs/>
          <w:sz w:val="22"/>
          <w:szCs w:val="22"/>
          <w:lang w:val="es-BO"/>
        </w:rPr>
        <w:t xml:space="preserve"> que puedan presentarse al extenderse las operaciones de  TPC-DST y </w:t>
      </w:r>
      <w:proofErr w:type="spellStart"/>
      <w:r w:rsidRPr="00954280">
        <w:rPr>
          <w:rFonts w:ascii="Arial" w:hAnsi="Arial" w:cs="Arial"/>
          <w:bCs/>
          <w:sz w:val="22"/>
          <w:szCs w:val="22"/>
          <w:lang w:val="es-BO"/>
        </w:rPr>
        <w:t>fracturamiento</w:t>
      </w:r>
      <w:proofErr w:type="spellEnd"/>
      <w:r w:rsidRPr="00954280">
        <w:rPr>
          <w:rFonts w:ascii="Arial" w:hAnsi="Arial" w:cs="Arial"/>
          <w:bCs/>
          <w:sz w:val="22"/>
          <w:szCs w:val="22"/>
          <w:lang w:val="es-BO"/>
        </w:rPr>
        <w:t xml:space="preserve"> hidráulico, que serán facturados de acuerdo con la lista de precios y los tiempos reales de operación</w:t>
      </w:r>
      <w:r>
        <w:rPr>
          <w:rFonts w:ascii="Arial" w:hAnsi="Arial" w:cs="Arial"/>
          <w:bCs/>
          <w:color w:val="00B050"/>
          <w:sz w:val="22"/>
          <w:szCs w:val="22"/>
          <w:lang w:val="es-BO"/>
        </w:rPr>
        <w:t>.</w:t>
      </w:r>
      <w:r w:rsidRPr="00954280">
        <w:rPr>
          <w:rFonts w:ascii="Arial" w:hAnsi="Arial" w:cs="Arial"/>
          <w:bCs/>
          <w:sz w:val="22"/>
          <w:szCs w:val="22"/>
          <w:lang w:val="es-BO"/>
        </w:rPr>
        <w:t xml:space="preserve"> </w:t>
      </w:r>
      <w:r>
        <w:rPr>
          <w:rFonts w:ascii="Arial" w:hAnsi="Arial" w:cs="Arial"/>
          <w:bCs/>
          <w:sz w:val="22"/>
          <w:szCs w:val="22"/>
          <w:lang w:val="es-BO"/>
        </w:rPr>
        <w:t xml:space="preserve">También </w:t>
      </w:r>
      <w:r w:rsidRPr="00DD4B59">
        <w:rPr>
          <w:rFonts w:ascii="Arial" w:hAnsi="Arial" w:cs="Arial"/>
          <w:bCs/>
          <w:sz w:val="22"/>
          <w:szCs w:val="22"/>
          <w:lang w:val="es-BO"/>
        </w:rPr>
        <w:t xml:space="preserve">se considera  </w:t>
      </w:r>
      <w:r>
        <w:rPr>
          <w:rFonts w:ascii="Arial" w:hAnsi="Arial" w:cs="Arial"/>
          <w:bCs/>
          <w:sz w:val="22"/>
          <w:szCs w:val="22"/>
          <w:lang w:val="es-BO"/>
        </w:rPr>
        <w:t>un trabajo</w:t>
      </w:r>
      <w:r w:rsidRPr="00DD4B59">
        <w:rPr>
          <w:rFonts w:ascii="Arial" w:hAnsi="Arial" w:cs="Arial"/>
          <w:bCs/>
          <w:sz w:val="22"/>
          <w:szCs w:val="22"/>
          <w:lang w:val="es-BO"/>
        </w:rPr>
        <w:t xml:space="preserve"> adicional de </w:t>
      </w:r>
      <w:proofErr w:type="spellStart"/>
      <w:r w:rsidRPr="00DD4B59">
        <w:rPr>
          <w:rFonts w:ascii="Arial" w:hAnsi="Arial" w:cs="Arial"/>
          <w:bCs/>
          <w:sz w:val="22"/>
          <w:szCs w:val="22"/>
          <w:lang w:val="es-BO"/>
        </w:rPr>
        <w:t>Slick</w:t>
      </w:r>
      <w:proofErr w:type="spellEnd"/>
      <w:r w:rsidRPr="00DD4B59">
        <w:rPr>
          <w:rFonts w:ascii="Arial" w:hAnsi="Arial" w:cs="Arial"/>
          <w:bCs/>
          <w:sz w:val="22"/>
          <w:szCs w:val="22"/>
          <w:lang w:val="es-BO"/>
        </w:rPr>
        <w:t xml:space="preserve"> Line y </w:t>
      </w:r>
      <w:r>
        <w:rPr>
          <w:rFonts w:ascii="Arial" w:hAnsi="Arial" w:cs="Arial"/>
          <w:bCs/>
          <w:sz w:val="22"/>
          <w:szCs w:val="22"/>
          <w:lang w:val="es-BO"/>
        </w:rPr>
        <w:t xml:space="preserve">toma de presiones (alternativo) después de concluida la terminación, que estará sujeta a confirmación, tomar en cuenta en este caso una posible movilización y desmovilización </w:t>
      </w:r>
    </w:p>
    <w:p w14:paraId="188E4572" w14:textId="77777777" w:rsidR="003C4029" w:rsidRDefault="003C4029" w:rsidP="003C4029">
      <w:pPr>
        <w:spacing w:before="100" w:beforeAutospacing="1" w:after="100" w:afterAutospacing="1" w:line="360" w:lineRule="auto"/>
        <w:ind w:left="426"/>
        <w:jc w:val="both"/>
        <w:rPr>
          <w:rFonts w:ascii="Arial" w:hAnsi="Arial" w:cs="Arial"/>
          <w:bCs/>
          <w:sz w:val="22"/>
          <w:szCs w:val="22"/>
          <w:lang w:val="es-BO"/>
        </w:rPr>
      </w:pPr>
      <w:r w:rsidRPr="009708A8">
        <w:rPr>
          <w:rFonts w:ascii="Arial" w:hAnsi="Arial" w:cs="Arial"/>
          <w:bCs/>
          <w:sz w:val="22"/>
          <w:szCs w:val="22"/>
          <w:lang w:val="es-BO"/>
        </w:rPr>
        <w:t>Se entiende que en el costo total del servicio también se encuentran incluidos:</w:t>
      </w:r>
    </w:p>
    <w:p w14:paraId="250ADE03" w14:textId="77777777" w:rsidR="003C4029" w:rsidRPr="00342D6F" w:rsidRDefault="003C4029" w:rsidP="003C4029">
      <w:pPr>
        <w:numPr>
          <w:ilvl w:val="0"/>
          <w:numId w:val="8"/>
        </w:numPr>
        <w:spacing w:before="100" w:beforeAutospacing="1" w:after="100" w:afterAutospacing="1" w:line="360" w:lineRule="auto"/>
        <w:ind w:left="1843"/>
        <w:jc w:val="both"/>
        <w:rPr>
          <w:rFonts w:ascii="Arial" w:hAnsi="Arial" w:cs="Arial"/>
          <w:bCs/>
          <w:sz w:val="22"/>
          <w:szCs w:val="22"/>
          <w:lang w:val="es-BO"/>
        </w:rPr>
      </w:pPr>
      <w:r w:rsidRPr="00342D6F">
        <w:rPr>
          <w:rFonts w:ascii="Arial" w:hAnsi="Arial" w:cs="Arial"/>
          <w:bCs/>
          <w:sz w:val="22"/>
          <w:szCs w:val="22"/>
          <w:lang w:val="es-BO"/>
        </w:rPr>
        <w:lastRenderedPageBreak/>
        <w:t>Personal y equipamiento adicional, material consumible que sean requeridos en los trabajos.</w:t>
      </w:r>
    </w:p>
    <w:p w14:paraId="2CF3EA63" w14:textId="77777777" w:rsidR="003C4029" w:rsidRPr="00342D6F"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Movilización y desmovilización del personal que brinde el servicio desde</w:t>
      </w:r>
      <w:r>
        <w:rPr>
          <w:rFonts w:ascii="Arial" w:hAnsi="Arial" w:cs="Arial"/>
          <w:bCs/>
          <w:sz w:val="22"/>
          <w:szCs w:val="22"/>
          <w:lang w:val="es-BO"/>
        </w:rPr>
        <w:t xml:space="preserve"> </w:t>
      </w:r>
      <w:r w:rsidRPr="00342D6F">
        <w:rPr>
          <w:rFonts w:ascii="Arial" w:hAnsi="Arial" w:cs="Arial"/>
          <w:bCs/>
          <w:sz w:val="22"/>
          <w:szCs w:val="22"/>
          <w:lang w:val="es-BO"/>
        </w:rPr>
        <w:t>su base hacia el área de trabajo.</w:t>
      </w:r>
    </w:p>
    <w:p w14:paraId="2473B4E1" w14:textId="77777777" w:rsidR="003C4029" w:rsidRPr="00342D6F"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342D6F">
        <w:rPr>
          <w:rFonts w:ascii="Arial" w:hAnsi="Arial" w:cs="Arial"/>
          <w:bCs/>
          <w:sz w:val="22"/>
          <w:szCs w:val="22"/>
          <w:lang w:val="es-BO"/>
        </w:rPr>
        <w:t>Sueldos, salarios y/o prestaciones sociales del personal que brinde el servicio.</w:t>
      </w:r>
    </w:p>
    <w:p w14:paraId="05EED836" w14:textId="77777777" w:rsidR="003C4029" w:rsidRPr="009708A8"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342D6F">
        <w:rPr>
          <w:rFonts w:ascii="Arial" w:hAnsi="Arial" w:cs="Arial"/>
          <w:bCs/>
          <w:sz w:val="22"/>
          <w:szCs w:val="22"/>
          <w:lang w:val="es-BO"/>
        </w:rPr>
        <w:t xml:space="preserve">Costos de stand </w:t>
      </w:r>
      <w:proofErr w:type="spellStart"/>
      <w:r w:rsidRPr="00342D6F">
        <w:rPr>
          <w:rFonts w:ascii="Arial" w:hAnsi="Arial" w:cs="Arial"/>
          <w:bCs/>
          <w:sz w:val="22"/>
          <w:szCs w:val="22"/>
          <w:lang w:val="es-BO"/>
        </w:rPr>
        <w:t>by</w:t>
      </w:r>
      <w:proofErr w:type="spellEnd"/>
      <w:r w:rsidRPr="00342D6F">
        <w:rPr>
          <w:rFonts w:ascii="Arial" w:hAnsi="Arial" w:cs="Arial"/>
          <w:bCs/>
          <w:sz w:val="22"/>
          <w:szCs w:val="22"/>
          <w:lang w:val="es-BO"/>
        </w:rPr>
        <w:t xml:space="preserve"> de equipo y personal que se requieran entre cada operación</w:t>
      </w:r>
      <w:r>
        <w:rPr>
          <w:rFonts w:ascii="Arial" w:hAnsi="Arial" w:cs="Arial"/>
          <w:bCs/>
          <w:color w:val="0070C0"/>
          <w:sz w:val="22"/>
          <w:szCs w:val="22"/>
          <w:lang w:val="es-BO"/>
        </w:rPr>
        <w:t>.</w:t>
      </w:r>
    </w:p>
    <w:p w14:paraId="36E93322" w14:textId="77777777" w:rsidR="003C4029" w:rsidRPr="009708A8"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Seguros médicos, seguros de vida, seguros contra accidentes, vacunas y gastos por evacuación médica (MEDEVAC), del personal que brinde el servicio.</w:t>
      </w:r>
    </w:p>
    <w:p w14:paraId="2B5B7CF0" w14:textId="77777777" w:rsidR="003C4029" w:rsidRPr="009708A8"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 de to</w:t>
      </w:r>
      <w:r>
        <w:rPr>
          <w:rFonts w:ascii="Arial" w:hAnsi="Arial" w:cs="Arial"/>
          <w:bCs/>
          <w:sz w:val="22"/>
          <w:szCs w:val="22"/>
          <w:lang w:val="es-BO"/>
        </w:rPr>
        <w:t>dos los Equipos e instalaciones</w:t>
      </w:r>
      <w:r w:rsidRPr="009708A8">
        <w:rPr>
          <w:rFonts w:ascii="Arial" w:hAnsi="Arial" w:cs="Arial"/>
          <w:bCs/>
          <w:sz w:val="22"/>
          <w:szCs w:val="22"/>
          <w:lang w:val="es-BO"/>
        </w:rPr>
        <w:t xml:space="preserve"> necesarias para el servi</w:t>
      </w:r>
      <w:r>
        <w:rPr>
          <w:rFonts w:ascii="Arial" w:hAnsi="Arial" w:cs="Arial"/>
          <w:bCs/>
          <w:sz w:val="22"/>
          <w:szCs w:val="22"/>
          <w:lang w:val="es-BO"/>
        </w:rPr>
        <w:t xml:space="preserve">cio, así como su mantenimiento </w:t>
      </w:r>
      <w:r w:rsidRPr="009708A8">
        <w:rPr>
          <w:rFonts w:ascii="Arial" w:hAnsi="Arial" w:cs="Arial"/>
          <w:bCs/>
          <w:sz w:val="22"/>
          <w:szCs w:val="22"/>
          <w:lang w:val="es-BO"/>
        </w:rPr>
        <w:t>o su reemplazo en caso de ser requerido.</w:t>
      </w:r>
    </w:p>
    <w:p w14:paraId="6FD4D801" w14:textId="77777777" w:rsidR="003C4029" w:rsidRPr="009708A8"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Costos de todos los materiales en insumos consumibles necesarios para la ejecución del servicio.</w:t>
      </w:r>
    </w:p>
    <w:p w14:paraId="536F8FE1" w14:textId="77777777" w:rsidR="003C4029" w:rsidRPr="009708A8"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Movilización y desmovilización, de todos los equipos móviles, equipos de planta, vehículos, herramientas especiales incluyendo las herramientas manuales, su certificación, almacenamiento, etc. </w:t>
      </w:r>
    </w:p>
    <w:p w14:paraId="79EF8BC4" w14:textId="77777777" w:rsidR="003C4029" w:rsidRPr="009708A8" w:rsidRDefault="003C4029" w:rsidP="003C4029">
      <w:pPr>
        <w:numPr>
          <w:ilvl w:val="0"/>
          <w:numId w:val="7"/>
        </w:numPr>
        <w:spacing w:before="100" w:beforeAutospacing="1" w:after="100" w:afterAutospacing="1" w:line="360" w:lineRule="auto"/>
        <w:jc w:val="both"/>
        <w:rPr>
          <w:rFonts w:ascii="Arial" w:hAnsi="Arial" w:cs="Arial"/>
          <w:bCs/>
          <w:sz w:val="22"/>
          <w:szCs w:val="22"/>
          <w:lang w:val="es-BO"/>
        </w:rPr>
      </w:pPr>
      <w:r w:rsidRPr="009708A8">
        <w:rPr>
          <w:rFonts w:ascii="Arial" w:hAnsi="Arial" w:cs="Arial"/>
          <w:bCs/>
          <w:sz w:val="22"/>
          <w:szCs w:val="22"/>
          <w:lang w:val="es-BO"/>
        </w:rPr>
        <w:t xml:space="preserve">Los gastos generales del </w:t>
      </w:r>
      <w:r w:rsidRPr="00454C16">
        <w:rPr>
          <w:rFonts w:ascii="Arial" w:hAnsi="Arial" w:cs="Arial"/>
          <w:bCs/>
          <w:sz w:val="22"/>
          <w:szCs w:val="22"/>
          <w:lang w:val="es-BO"/>
        </w:rPr>
        <w:t>Contratista</w:t>
      </w:r>
      <w:r w:rsidRPr="009708A8">
        <w:rPr>
          <w:rFonts w:ascii="Arial" w:hAnsi="Arial" w:cs="Arial"/>
          <w:bCs/>
          <w:sz w:val="22"/>
          <w:szCs w:val="22"/>
          <w:lang w:val="es-BO"/>
        </w:rPr>
        <w:t xml:space="preserve"> y cualesquier otros Costos relacionados en contribución al beneficio del </w:t>
      </w:r>
      <w:r w:rsidRPr="00454C16">
        <w:rPr>
          <w:rFonts w:ascii="Arial" w:hAnsi="Arial" w:cs="Arial"/>
          <w:bCs/>
          <w:sz w:val="22"/>
          <w:szCs w:val="22"/>
          <w:lang w:val="es-BO"/>
        </w:rPr>
        <w:t>Contratista</w:t>
      </w:r>
      <w:r w:rsidRPr="009708A8">
        <w:rPr>
          <w:rFonts w:ascii="Arial" w:hAnsi="Arial" w:cs="Arial"/>
          <w:bCs/>
          <w:sz w:val="22"/>
          <w:szCs w:val="22"/>
          <w:lang w:val="es-BO"/>
        </w:rPr>
        <w:t xml:space="preserve">. </w:t>
      </w:r>
    </w:p>
    <w:p w14:paraId="75D1E705" w14:textId="77777777" w:rsidR="003C4029" w:rsidRDefault="003C4029" w:rsidP="003C4029">
      <w:pPr>
        <w:spacing w:before="100" w:beforeAutospacing="1" w:after="100" w:afterAutospacing="1" w:line="360" w:lineRule="auto"/>
        <w:ind w:left="426"/>
        <w:jc w:val="both"/>
        <w:rPr>
          <w:rFonts w:ascii="Arial" w:hAnsi="Arial" w:cs="Arial"/>
          <w:bCs/>
          <w:sz w:val="22"/>
          <w:szCs w:val="22"/>
          <w:lang w:val="es-BO"/>
        </w:rPr>
      </w:pPr>
      <w:r w:rsidRPr="009708A8">
        <w:rPr>
          <w:rFonts w:ascii="Arial" w:hAnsi="Arial" w:cs="Arial"/>
          <w:bCs/>
          <w:sz w:val="22"/>
          <w:szCs w:val="22"/>
          <w:lang w:val="es-BO"/>
        </w:rPr>
        <w:t>Deberá considerarse que todas las sumas de dinero, tarifas y precios incluyen todos los impuestos aplicables nacionales y/o estatales ya sean corporativos o personales incluyendo los impuestos de retención a menos que dichos impuestos se definan específicamente como reembolsables por YPFB dentro del Contrato.</w:t>
      </w:r>
    </w:p>
    <w:p w14:paraId="10989EBC" w14:textId="5D297CA4" w:rsidR="003C4029" w:rsidRDefault="003C4029" w:rsidP="003C4029">
      <w:pPr>
        <w:spacing w:before="100" w:beforeAutospacing="1" w:after="100" w:afterAutospacing="1" w:line="360" w:lineRule="auto"/>
        <w:ind w:left="426"/>
        <w:jc w:val="both"/>
        <w:rPr>
          <w:rFonts w:ascii="Arial" w:hAnsi="Arial" w:cs="Arial"/>
          <w:bCs/>
          <w:sz w:val="22"/>
          <w:szCs w:val="22"/>
          <w:lang w:val="es-BO"/>
        </w:rPr>
      </w:pPr>
      <w:r w:rsidRPr="00342D6F">
        <w:rPr>
          <w:rFonts w:ascii="Arial" w:hAnsi="Arial" w:cs="Arial"/>
          <w:bCs/>
          <w:sz w:val="22"/>
          <w:szCs w:val="22"/>
          <w:lang w:val="es-BO"/>
        </w:rPr>
        <w:t xml:space="preserve">Adicionalmente el Proponente deberá </w:t>
      </w:r>
      <w:r w:rsidR="004718D4">
        <w:rPr>
          <w:rFonts w:ascii="Arial" w:hAnsi="Arial" w:cs="Arial"/>
          <w:bCs/>
          <w:sz w:val="22"/>
          <w:szCs w:val="22"/>
          <w:lang w:val="es-BO"/>
        </w:rPr>
        <w:t xml:space="preserve">incluir en un Anexo </w:t>
      </w:r>
      <w:r w:rsidRPr="00342D6F">
        <w:rPr>
          <w:rFonts w:ascii="Arial" w:hAnsi="Arial" w:cs="Arial"/>
          <w:bCs/>
          <w:sz w:val="22"/>
          <w:szCs w:val="22"/>
          <w:lang w:val="es-BO"/>
        </w:rPr>
        <w:t>una lista de precios</w:t>
      </w:r>
      <w:r w:rsidR="004718D4">
        <w:rPr>
          <w:rFonts w:ascii="Arial" w:hAnsi="Arial" w:cs="Arial"/>
          <w:bCs/>
          <w:sz w:val="22"/>
          <w:szCs w:val="22"/>
          <w:lang w:val="es-BO"/>
        </w:rPr>
        <w:t xml:space="preserve"> unitarios</w:t>
      </w:r>
      <w:r w:rsidRPr="00342D6F">
        <w:rPr>
          <w:rFonts w:ascii="Arial" w:hAnsi="Arial" w:cs="Arial"/>
          <w:bCs/>
          <w:sz w:val="22"/>
          <w:szCs w:val="22"/>
          <w:lang w:val="es-BO"/>
        </w:rPr>
        <w:t xml:space="preserve"> completa de los diferentes servicios de </w:t>
      </w:r>
      <w:proofErr w:type="spellStart"/>
      <w:r w:rsidRPr="00342D6F">
        <w:rPr>
          <w:rFonts w:ascii="Arial" w:hAnsi="Arial" w:cs="Arial"/>
          <w:bCs/>
          <w:sz w:val="22"/>
          <w:szCs w:val="22"/>
          <w:lang w:val="es-BO"/>
        </w:rPr>
        <w:t>Slick</w:t>
      </w:r>
      <w:proofErr w:type="spellEnd"/>
      <w:r w:rsidRPr="00342D6F">
        <w:rPr>
          <w:rFonts w:ascii="Arial" w:hAnsi="Arial" w:cs="Arial"/>
          <w:bCs/>
          <w:sz w:val="22"/>
          <w:szCs w:val="22"/>
          <w:lang w:val="es-BO"/>
        </w:rPr>
        <w:t xml:space="preserve"> Line que suministra,</w:t>
      </w:r>
      <w:r w:rsidR="00311E5F">
        <w:rPr>
          <w:rFonts w:ascii="Arial" w:hAnsi="Arial" w:cs="Arial"/>
          <w:bCs/>
          <w:sz w:val="22"/>
          <w:szCs w:val="22"/>
          <w:lang w:val="es-BO"/>
        </w:rPr>
        <w:t xml:space="preserve"> </w:t>
      </w:r>
      <w:r w:rsidRPr="00342D6F">
        <w:rPr>
          <w:rFonts w:ascii="Arial" w:hAnsi="Arial" w:cs="Arial"/>
          <w:bCs/>
          <w:sz w:val="22"/>
          <w:szCs w:val="22"/>
          <w:lang w:val="es-BO"/>
        </w:rPr>
        <w:t xml:space="preserve"> para ser usado en el caso de otras operaciones no previstas o presentarse cambios de programa en las operaciones de termina</w:t>
      </w:r>
      <w:r w:rsidRPr="00311AB0">
        <w:rPr>
          <w:rFonts w:ascii="Arial" w:hAnsi="Arial" w:cs="Arial"/>
          <w:bCs/>
          <w:sz w:val="22"/>
          <w:szCs w:val="22"/>
          <w:lang w:val="es-BO"/>
        </w:rPr>
        <w:t>ción</w:t>
      </w:r>
      <w:r>
        <w:rPr>
          <w:rFonts w:ascii="Arial" w:hAnsi="Arial" w:cs="Arial"/>
          <w:bCs/>
          <w:sz w:val="22"/>
          <w:szCs w:val="22"/>
          <w:lang w:val="es-BO"/>
        </w:rPr>
        <w:t>.</w:t>
      </w:r>
    </w:p>
    <w:p w14:paraId="4A0E45C6" w14:textId="77777777" w:rsidR="003C4029" w:rsidRDefault="003C4029" w:rsidP="003C4029">
      <w:pPr>
        <w:spacing w:before="100" w:beforeAutospacing="1" w:after="100" w:afterAutospacing="1" w:line="360" w:lineRule="auto"/>
        <w:ind w:left="426"/>
        <w:jc w:val="both"/>
        <w:rPr>
          <w:rFonts w:ascii="Arial" w:hAnsi="Arial" w:cs="Arial"/>
          <w:bCs/>
          <w:sz w:val="22"/>
          <w:szCs w:val="22"/>
          <w:lang w:val="es-BO"/>
        </w:rPr>
      </w:pPr>
      <w:r w:rsidRPr="00954280">
        <w:rPr>
          <w:rFonts w:ascii="Arial" w:hAnsi="Arial" w:cs="Arial"/>
          <w:bCs/>
          <w:sz w:val="22"/>
          <w:szCs w:val="22"/>
          <w:lang w:val="es-BO"/>
        </w:rPr>
        <w:lastRenderedPageBreak/>
        <w:t>Asimismo,</w:t>
      </w:r>
      <w:r>
        <w:rPr>
          <w:rFonts w:ascii="Arial" w:hAnsi="Arial" w:cs="Arial"/>
          <w:bCs/>
          <w:color w:val="0070C0"/>
          <w:sz w:val="22"/>
          <w:szCs w:val="22"/>
          <w:lang w:val="es-BO"/>
        </w:rPr>
        <w:t xml:space="preserve"> </w:t>
      </w:r>
      <w:r w:rsidRPr="002A4BC5">
        <w:rPr>
          <w:rFonts w:ascii="Arial" w:hAnsi="Arial" w:cs="Arial"/>
          <w:bCs/>
          <w:sz w:val="22"/>
          <w:szCs w:val="22"/>
          <w:lang w:val="es-BO"/>
        </w:rPr>
        <w:t>el</w:t>
      </w:r>
      <w:r w:rsidRPr="009562BF">
        <w:rPr>
          <w:rFonts w:ascii="Arial" w:hAnsi="Arial" w:cs="Arial"/>
          <w:bCs/>
          <w:sz w:val="22"/>
          <w:szCs w:val="22"/>
          <w:lang w:val="es-BO"/>
        </w:rPr>
        <w:t xml:space="preserve"> proponente deberá </w:t>
      </w:r>
      <w:r w:rsidRPr="00954280">
        <w:rPr>
          <w:rFonts w:ascii="Arial" w:hAnsi="Arial" w:cs="Arial"/>
          <w:bCs/>
          <w:sz w:val="22"/>
          <w:szCs w:val="22"/>
          <w:lang w:val="es-BO"/>
        </w:rPr>
        <w:t>presentar</w:t>
      </w:r>
      <w:r>
        <w:rPr>
          <w:rFonts w:ascii="Arial" w:hAnsi="Arial" w:cs="Arial"/>
          <w:bCs/>
          <w:color w:val="0070C0"/>
          <w:sz w:val="22"/>
          <w:szCs w:val="22"/>
          <w:lang w:val="es-BO"/>
        </w:rPr>
        <w:t xml:space="preserve"> </w:t>
      </w:r>
      <w:r w:rsidRPr="009562BF">
        <w:rPr>
          <w:rFonts w:ascii="Arial" w:hAnsi="Arial" w:cs="Arial"/>
          <w:bCs/>
          <w:sz w:val="22"/>
          <w:szCs w:val="22"/>
          <w:lang w:val="es-BO"/>
        </w:rPr>
        <w:t>una lista referencial de herramientas y precios en caso de pérdida de herramienta en pozo, con el valor de depreciación y otra con el valor de reposición (no agregar al total de la propuesta económica, ni será tomado en cuenta para evaluación).</w:t>
      </w:r>
    </w:p>
    <w:p w14:paraId="20978E9B" w14:textId="77777777" w:rsidR="003C4029" w:rsidRPr="005649A5" w:rsidRDefault="003C4029" w:rsidP="003C4029">
      <w:pPr>
        <w:pStyle w:val="a3"/>
        <w:numPr>
          <w:ilvl w:val="0"/>
          <w:numId w:val="0"/>
        </w:numPr>
        <w:spacing w:before="120" w:after="120"/>
      </w:pPr>
      <w:r>
        <w:t xml:space="preserve">1.1.4  </w:t>
      </w:r>
      <w:r w:rsidRPr="005649A5">
        <w:t>Movilización y Desmovilización</w:t>
      </w:r>
    </w:p>
    <w:p w14:paraId="71468355" w14:textId="77777777" w:rsidR="003C4029" w:rsidRPr="003C4029" w:rsidRDefault="003C4029" w:rsidP="003C4029">
      <w:pPr>
        <w:spacing w:line="360" w:lineRule="auto"/>
        <w:ind w:left="426"/>
        <w:jc w:val="both"/>
        <w:rPr>
          <w:rFonts w:ascii="Arial" w:hAnsi="Arial" w:cs="Arial"/>
          <w:bCs/>
          <w:sz w:val="22"/>
          <w:szCs w:val="22"/>
          <w:lang w:val="es-BO"/>
        </w:rPr>
      </w:pPr>
      <w:r w:rsidRPr="007872B5">
        <w:rPr>
          <w:rFonts w:ascii="Arial" w:hAnsi="Arial" w:cs="Arial"/>
          <w:bCs/>
          <w:sz w:val="22"/>
          <w:szCs w:val="22"/>
          <w:lang w:val="es-BO"/>
        </w:rPr>
        <w:t>El Contratista deberá proveer los equipos, herramientas y materiales necesarios para realizar el servicio desde su base operativa hasta el lugar de trabajo (Planchada del pozo ITG-X3A), libre de costos de transporte, impuesto, derecho, seguro y otros conceptos para YPFB.</w:t>
      </w:r>
    </w:p>
    <w:p w14:paraId="39294878" w14:textId="77777777" w:rsidR="003C4029" w:rsidRPr="007872B5" w:rsidRDefault="003C4029" w:rsidP="003C4029">
      <w:pPr>
        <w:spacing w:line="360" w:lineRule="auto"/>
        <w:ind w:left="426"/>
        <w:jc w:val="both"/>
        <w:rPr>
          <w:rFonts w:ascii="Arial" w:hAnsi="Arial" w:cs="Arial"/>
          <w:bCs/>
          <w:sz w:val="22"/>
          <w:szCs w:val="22"/>
          <w:lang w:val="es-BO"/>
        </w:rPr>
      </w:pPr>
      <w:r w:rsidRPr="007872B5">
        <w:rPr>
          <w:rFonts w:ascii="Arial" w:hAnsi="Arial" w:cs="Arial"/>
          <w:bCs/>
          <w:sz w:val="22"/>
          <w:szCs w:val="22"/>
          <w:lang w:val="es-BO"/>
        </w:rPr>
        <w:t>La movilización inicia con el traslado de los equipos y termina al finalizar de instalar y probar los equipos inherentes al servicio.</w:t>
      </w:r>
    </w:p>
    <w:p w14:paraId="7FCDEF58" w14:textId="77777777" w:rsidR="003C4029" w:rsidRPr="007872B5" w:rsidRDefault="003C4029" w:rsidP="003C4029">
      <w:pPr>
        <w:spacing w:line="360" w:lineRule="auto"/>
        <w:ind w:left="426"/>
        <w:jc w:val="both"/>
        <w:rPr>
          <w:rFonts w:ascii="Arial" w:hAnsi="Arial" w:cs="Arial"/>
          <w:bCs/>
          <w:sz w:val="22"/>
          <w:szCs w:val="22"/>
          <w:lang w:val="es-BO"/>
        </w:rPr>
      </w:pPr>
      <w:r w:rsidRPr="007872B5">
        <w:rPr>
          <w:rFonts w:ascii="Arial" w:hAnsi="Arial" w:cs="Arial"/>
          <w:bCs/>
          <w:sz w:val="22"/>
          <w:szCs w:val="22"/>
          <w:lang w:val="es-BO"/>
        </w:rPr>
        <w:t>El Contratista deberá correr con los costos inherentes al traslado del personal necesarios para la ejecución del servicio de instalación desde su base operativa hasta el lugar de trabajo (Planchada del pozo ITG-X3A) y viceversa una vez concluidas las operaciones.</w:t>
      </w:r>
    </w:p>
    <w:p w14:paraId="1A63F550" w14:textId="77777777" w:rsidR="003C4029" w:rsidRPr="007872B5" w:rsidRDefault="003C4029" w:rsidP="003C4029">
      <w:pPr>
        <w:spacing w:line="360" w:lineRule="auto"/>
        <w:ind w:left="426"/>
        <w:jc w:val="both"/>
        <w:rPr>
          <w:rFonts w:ascii="Arial" w:hAnsi="Arial" w:cs="Arial"/>
          <w:bCs/>
          <w:sz w:val="22"/>
          <w:szCs w:val="22"/>
          <w:lang w:val="es-BO"/>
        </w:rPr>
      </w:pPr>
      <w:r w:rsidRPr="007872B5">
        <w:rPr>
          <w:rFonts w:ascii="Arial" w:hAnsi="Arial" w:cs="Arial"/>
          <w:bCs/>
          <w:sz w:val="22"/>
          <w:szCs w:val="22"/>
          <w:lang w:val="es-BO"/>
        </w:rPr>
        <w:t>De igual manera, debe encargarse de la desmovilización de todas las herramientas y equipos provistos para la ejecución del servicio desde el Lugar de Trabajo (Planchada del pozo ITG-X3A) hasta la base operativa del Contratista.</w:t>
      </w:r>
    </w:p>
    <w:p w14:paraId="07C6B8BC" w14:textId="77777777" w:rsidR="003C4029" w:rsidRPr="007872B5" w:rsidRDefault="003C4029" w:rsidP="003C4029">
      <w:pPr>
        <w:spacing w:line="360" w:lineRule="auto"/>
        <w:ind w:left="426"/>
        <w:jc w:val="both"/>
        <w:rPr>
          <w:rFonts w:ascii="Arial" w:hAnsi="Arial" w:cs="Arial"/>
          <w:bCs/>
          <w:sz w:val="22"/>
          <w:szCs w:val="22"/>
          <w:lang w:val="es-BO"/>
        </w:rPr>
      </w:pPr>
      <w:r w:rsidRPr="007872B5">
        <w:rPr>
          <w:rFonts w:ascii="Arial" w:hAnsi="Arial" w:cs="Arial"/>
          <w:bCs/>
          <w:sz w:val="22"/>
          <w:szCs w:val="22"/>
          <w:lang w:val="es-BO"/>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14:paraId="6DA9C063" w14:textId="77777777" w:rsidR="003C4029" w:rsidRPr="007872B5" w:rsidRDefault="003C4029" w:rsidP="003C4029">
      <w:pPr>
        <w:spacing w:line="360" w:lineRule="auto"/>
        <w:ind w:left="426"/>
        <w:jc w:val="both"/>
        <w:rPr>
          <w:rFonts w:ascii="Arial" w:hAnsi="Arial" w:cs="Arial"/>
          <w:bCs/>
          <w:sz w:val="22"/>
          <w:szCs w:val="22"/>
          <w:lang w:val="es-BO"/>
        </w:rPr>
      </w:pPr>
      <w:r w:rsidRPr="007872B5">
        <w:rPr>
          <w:rFonts w:ascii="Arial" w:hAnsi="Arial" w:cs="Arial"/>
          <w:bCs/>
          <w:sz w:val="22"/>
          <w:szCs w:val="22"/>
          <w:lang w:val="es-BO"/>
        </w:rPr>
        <w:t>La movilización y desmovilización de los equipos y personal del Contratista, deberán tener en cuenta los requerimientos de Seguridad, Salud y Medio Ambiente de YPFB.</w:t>
      </w:r>
    </w:p>
    <w:p w14:paraId="411E96D6" w14:textId="77777777" w:rsidR="003C4029" w:rsidRPr="007872B5" w:rsidRDefault="003C4029" w:rsidP="003C4029">
      <w:pPr>
        <w:spacing w:line="360" w:lineRule="auto"/>
        <w:ind w:left="709"/>
        <w:jc w:val="both"/>
        <w:rPr>
          <w:rFonts w:ascii="Arial" w:hAnsi="Arial" w:cs="Arial"/>
          <w:bCs/>
          <w:sz w:val="22"/>
          <w:szCs w:val="22"/>
          <w:lang w:val="es-BO"/>
        </w:rPr>
      </w:pPr>
    </w:p>
    <w:p w14:paraId="4D8D69A8" w14:textId="77777777" w:rsidR="003C4029" w:rsidRPr="005703F0" w:rsidRDefault="003C4029" w:rsidP="003C4029">
      <w:pPr>
        <w:spacing w:line="360" w:lineRule="auto"/>
        <w:ind w:left="426"/>
        <w:jc w:val="both"/>
        <w:rPr>
          <w:rFonts w:ascii="Arial" w:hAnsi="Arial" w:cs="Arial"/>
          <w:b/>
          <w:bCs/>
          <w:lang w:val="es-BO"/>
        </w:rPr>
      </w:pPr>
      <w:r>
        <w:rPr>
          <w:rFonts w:ascii="Arial" w:hAnsi="Arial" w:cs="Arial"/>
          <w:b/>
          <w:lang w:val="es-BO"/>
        </w:rPr>
        <w:t xml:space="preserve">1.1.5 </w:t>
      </w:r>
      <w:r w:rsidRPr="005703F0">
        <w:rPr>
          <w:rFonts w:ascii="Arial" w:hAnsi="Arial" w:cs="Arial"/>
          <w:b/>
          <w:lang w:val="es-BO"/>
        </w:rPr>
        <w:t xml:space="preserve">   </w:t>
      </w:r>
      <w:r w:rsidRPr="005703F0">
        <w:rPr>
          <w:rFonts w:ascii="Arial" w:hAnsi="Arial" w:cs="Arial"/>
          <w:b/>
          <w:bCs/>
          <w:lang w:val="es-BO"/>
        </w:rPr>
        <w:t>Requerimientos Que Determinan La Fecha De Inicio</w:t>
      </w:r>
    </w:p>
    <w:p w14:paraId="451B2AAC" w14:textId="77777777" w:rsidR="003C4029" w:rsidRPr="008261FF" w:rsidRDefault="003C4029" w:rsidP="003C4029">
      <w:pPr>
        <w:spacing w:line="360" w:lineRule="auto"/>
        <w:ind w:left="426"/>
        <w:jc w:val="both"/>
        <w:rPr>
          <w:rFonts w:ascii="Arial" w:hAnsi="Arial" w:cs="Arial"/>
          <w:bCs/>
          <w:sz w:val="22"/>
        </w:rPr>
      </w:pPr>
      <w:r w:rsidRPr="007872B5">
        <w:rPr>
          <w:rFonts w:ascii="Arial" w:hAnsi="Arial" w:cs="Arial"/>
          <w:bCs/>
          <w:sz w:val="22"/>
          <w:szCs w:val="22"/>
          <w:lang w:val="es-BO"/>
        </w:rPr>
        <w:t>Los equipos, herramientas, accesorios y personal del Contratista necesarios para la ejecución del servicio, deberán estar disponibles en el Lugar de Trabajo</w:t>
      </w:r>
      <w:r w:rsidRPr="005703F0">
        <w:rPr>
          <w:rFonts w:ascii="Arial" w:hAnsi="Arial" w:cs="Arial"/>
          <w:bCs/>
        </w:rPr>
        <w:t xml:space="preserve"> </w:t>
      </w:r>
      <w:r w:rsidRPr="008261FF">
        <w:rPr>
          <w:rFonts w:ascii="Arial" w:hAnsi="Arial" w:cs="Arial"/>
          <w:sz w:val="22"/>
        </w:rPr>
        <w:t>(Planchada del pozo ITG-X3A),</w:t>
      </w:r>
      <w:r w:rsidRPr="008261FF">
        <w:rPr>
          <w:rFonts w:ascii="Arial" w:hAnsi="Arial" w:cs="Arial"/>
          <w:bCs/>
          <w:sz w:val="22"/>
        </w:rPr>
        <w:t xml:space="preserve"> con anterioridad al inicio de perforación a solo requerimientos de YPFB.</w:t>
      </w:r>
    </w:p>
    <w:p w14:paraId="77CA9CEE" w14:textId="77777777" w:rsidR="008261FF" w:rsidRDefault="008261FF" w:rsidP="003C4029">
      <w:pPr>
        <w:spacing w:line="360" w:lineRule="auto"/>
        <w:ind w:left="426"/>
        <w:jc w:val="both"/>
        <w:rPr>
          <w:rFonts w:ascii="Arial" w:hAnsi="Arial" w:cs="Arial"/>
          <w:bCs/>
        </w:rPr>
      </w:pPr>
    </w:p>
    <w:p w14:paraId="39458C7A" w14:textId="77777777" w:rsidR="008261FF" w:rsidRDefault="008261FF" w:rsidP="003C4029">
      <w:pPr>
        <w:spacing w:line="360" w:lineRule="auto"/>
        <w:ind w:left="426"/>
        <w:jc w:val="both"/>
        <w:rPr>
          <w:rFonts w:ascii="Arial" w:hAnsi="Arial" w:cs="Arial"/>
          <w:bCs/>
        </w:rPr>
      </w:pPr>
    </w:p>
    <w:p w14:paraId="3E40DDC1" w14:textId="77777777" w:rsidR="003C4029" w:rsidRPr="005703F0" w:rsidRDefault="003C4029" w:rsidP="003C4029">
      <w:pPr>
        <w:spacing w:line="360" w:lineRule="auto"/>
        <w:ind w:left="426"/>
        <w:jc w:val="both"/>
        <w:rPr>
          <w:rFonts w:ascii="Arial" w:hAnsi="Arial" w:cs="Arial"/>
          <w:b/>
          <w:bCs/>
          <w:lang w:val="es-BO"/>
        </w:rPr>
      </w:pPr>
      <w:r>
        <w:rPr>
          <w:rFonts w:ascii="Arial" w:hAnsi="Arial" w:cs="Arial"/>
          <w:b/>
          <w:bCs/>
          <w:lang w:val="es-BO"/>
        </w:rPr>
        <w:lastRenderedPageBreak/>
        <w:t xml:space="preserve">1.1.7 </w:t>
      </w:r>
      <w:r w:rsidRPr="005703F0">
        <w:rPr>
          <w:rFonts w:ascii="Arial" w:hAnsi="Arial" w:cs="Arial"/>
          <w:b/>
          <w:bCs/>
          <w:lang w:val="es-BO"/>
        </w:rPr>
        <w:t>Inicio De Las Actividades</w:t>
      </w:r>
    </w:p>
    <w:p w14:paraId="598803B6" w14:textId="77777777" w:rsidR="003C4029" w:rsidRPr="007872B5" w:rsidRDefault="003C4029" w:rsidP="003C4029">
      <w:pPr>
        <w:spacing w:line="360" w:lineRule="auto"/>
        <w:jc w:val="both"/>
        <w:rPr>
          <w:rFonts w:ascii="Arial" w:hAnsi="Arial" w:cs="Arial"/>
          <w:sz w:val="22"/>
        </w:rPr>
      </w:pPr>
      <w:r w:rsidRPr="007872B5">
        <w:rPr>
          <w:rFonts w:ascii="Arial" w:hAnsi="Arial" w:cs="Arial"/>
          <w:sz w:val="22"/>
        </w:rPr>
        <w:t xml:space="preserve">El inicio de las actividades será computable a partir de la Fecha Requerida De Inicio, que es el día indicado por YPFB, en que el Contratista debe estar listo para iniciar el Servicio TCP-DST y </w:t>
      </w:r>
      <w:proofErr w:type="spellStart"/>
      <w:r w:rsidRPr="007872B5">
        <w:rPr>
          <w:rFonts w:ascii="Arial" w:hAnsi="Arial" w:cs="Arial"/>
          <w:sz w:val="22"/>
        </w:rPr>
        <w:t>Well</w:t>
      </w:r>
      <w:proofErr w:type="spellEnd"/>
      <w:r w:rsidRPr="007872B5">
        <w:rPr>
          <w:rFonts w:ascii="Arial" w:hAnsi="Arial" w:cs="Arial"/>
          <w:sz w:val="22"/>
        </w:rPr>
        <w:t xml:space="preserve"> </w:t>
      </w:r>
      <w:proofErr w:type="spellStart"/>
      <w:r w:rsidRPr="007872B5">
        <w:rPr>
          <w:rFonts w:ascii="Arial" w:hAnsi="Arial" w:cs="Arial"/>
          <w:sz w:val="22"/>
        </w:rPr>
        <w:t>Testing</w:t>
      </w:r>
      <w:proofErr w:type="spellEnd"/>
      <w:r w:rsidRPr="007872B5">
        <w:rPr>
          <w:rFonts w:ascii="Arial" w:hAnsi="Arial" w:cs="Arial"/>
          <w:sz w:val="22"/>
        </w:rPr>
        <w:t xml:space="preserve"> </w:t>
      </w:r>
      <w:r>
        <w:rPr>
          <w:rFonts w:ascii="Arial" w:hAnsi="Arial" w:cs="Arial"/>
          <w:sz w:val="22"/>
        </w:rPr>
        <w:t>p</w:t>
      </w:r>
      <w:r w:rsidRPr="007872B5">
        <w:rPr>
          <w:rFonts w:ascii="Arial" w:hAnsi="Arial" w:cs="Arial"/>
          <w:sz w:val="22"/>
        </w:rPr>
        <w:t xml:space="preserve">ara </w:t>
      </w:r>
      <w:r>
        <w:rPr>
          <w:rFonts w:ascii="Arial" w:hAnsi="Arial" w:cs="Arial"/>
          <w:sz w:val="22"/>
        </w:rPr>
        <w:t>e</w:t>
      </w:r>
      <w:r w:rsidRPr="007872B5">
        <w:rPr>
          <w:rFonts w:ascii="Arial" w:hAnsi="Arial" w:cs="Arial"/>
          <w:sz w:val="22"/>
        </w:rPr>
        <w:t>l Pozo ITG-X3A, conforme a los requisitos de inicio.</w:t>
      </w:r>
    </w:p>
    <w:p w14:paraId="52034BB6" w14:textId="77777777" w:rsidR="003C4029" w:rsidRDefault="003C4029" w:rsidP="003C4029">
      <w:pPr>
        <w:pStyle w:val="a3"/>
        <w:numPr>
          <w:ilvl w:val="2"/>
          <w:numId w:val="19"/>
        </w:numPr>
        <w:spacing w:before="120" w:after="120"/>
        <w:ind w:left="1134"/>
      </w:pPr>
      <w:r w:rsidRPr="005703F0">
        <w:t xml:space="preserve"> </w:t>
      </w:r>
      <w:r w:rsidRPr="006910CB">
        <w:t>Informes</w:t>
      </w:r>
    </w:p>
    <w:p w14:paraId="637C62DA" w14:textId="77777777" w:rsidR="003C4029" w:rsidRPr="00334992" w:rsidRDefault="003C4029" w:rsidP="003C4029">
      <w:pPr>
        <w:pStyle w:val="aa"/>
        <w:spacing w:before="0" w:after="0"/>
        <w:ind w:left="426" w:right="51"/>
        <w:jc w:val="both"/>
      </w:pPr>
      <w:r w:rsidRPr="00334992">
        <w:rPr>
          <w:lang w:eastAsia="es-BO"/>
        </w:rPr>
        <w:t>Se requ</w:t>
      </w:r>
      <w:r w:rsidRPr="00334992">
        <w:rPr>
          <w:lang w:val="es-BO" w:eastAsia="es-BO"/>
        </w:rPr>
        <w:t>erirán</w:t>
      </w:r>
      <w:r w:rsidRPr="00334992">
        <w:rPr>
          <w:lang w:eastAsia="es-BO"/>
        </w:rPr>
        <w:t xml:space="preserve"> Informes </w:t>
      </w:r>
      <w:r w:rsidRPr="00334992">
        <w:t>completos y precisos,</w:t>
      </w:r>
      <w:r>
        <w:rPr>
          <w:lang w:val="es-BO"/>
        </w:rPr>
        <w:t xml:space="preserve"> tres ejemplares con copia digital</w:t>
      </w:r>
      <w:r w:rsidRPr="00334992">
        <w:t xml:space="preserve"> en idioma español:</w:t>
      </w:r>
    </w:p>
    <w:p w14:paraId="35E927F4" w14:textId="77777777" w:rsidR="003C4029" w:rsidRPr="00B41C35" w:rsidRDefault="003C4029" w:rsidP="003C4029">
      <w:pPr>
        <w:pStyle w:val="Ttulo4"/>
        <w:numPr>
          <w:ilvl w:val="3"/>
          <w:numId w:val="19"/>
        </w:numPr>
        <w:ind w:left="1701"/>
        <w:rPr>
          <w:rFonts w:ascii="Arial" w:hAnsi="Arial" w:cs="Arial"/>
          <w:sz w:val="22"/>
          <w:szCs w:val="22"/>
        </w:rPr>
      </w:pPr>
      <w:r w:rsidRPr="00B41C35">
        <w:rPr>
          <w:rFonts w:ascii="Arial" w:hAnsi="Arial" w:cs="Arial"/>
          <w:sz w:val="22"/>
          <w:szCs w:val="22"/>
        </w:rPr>
        <w:t xml:space="preserve">Reporte Diario de Operaciones. </w:t>
      </w:r>
    </w:p>
    <w:p w14:paraId="4CAE7E8D" w14:textId="77777777" w:rsidR="003C4029" w:rsidRPr="00334992" w:rsidRDefault="003C4029" w:rsidP="003C4029">
      <w:pPr>
        <w:pStyle w:val="aa"/>
        <w:numPr>
          <w:ilvl w:val="1"/>
          <w:numId w:val="9"/>
        </w:numPr>
        <w:spacing w:before="0" w:after="0"/>
        <w:ind w:left="1701" w:right="51" w:hanging="284"/>
        <w:jc w:val="both"/>
      </w:pPr>
      <w:r w:rsidRPr="00334992">
        <w:rPr>
          <w:lang w:eastAsia="es-BO"/>
        </w:rPr>
        <w:t xml:space="preserve">El reporte diario de las operaciones de </w:t>
      </w:r>
      <w:proofErr w:type="spellStart"/>
      <w:r w:rsidRPr="00334992">
        <w:rPr>
          <w:lang w:val="es-BO" w:eastAsia="es-BO"/>
        </w:rPr>
        <w:t>Slick</w:t>
      </w:r>
      <w:proofErr w:type="spellEnd"/>
      <w:r w:rsidRPr="00334992">
        <w:rPr>
          <w:lang w:val="es-BO" w:eastAsia="es-BO"/>
        </w:rPr>
        <w:t xml:space="preserve"> Line y </w:t>
      </w:r>
      <w:proofErr w:type="spellStart"/>
      <w:r w:rsidRPr="00334992">
        <w:rPr>
          <w:lang w:val="es-BO" w:eastAsia="es-BO"/>
        </w:rPr>
        <w:t>Pistoneo</w:t>
      </w:r>
      <w:proofErr w:type="spellEnd"/>
      <w:r w:rsidRPr="00334992">
        <w:rPr>
          <w:lang w:val="es-BO" w:eastAsia="es-BO"/>
        </w:rPr>
        <w:t xml:space="preserve"> </w:t>
      </w:r>
      <w:r w:rsidRPr="00334992">
        <w:rPr>
          <w:lang w:eastAsia="es-BO"/>
        </w:rPr>
        <w:t>deberá estar dirigido al Fiscal de Servicio en Campo (Company</w:t>
      </w:r>
      <w:r>
        <w:rPr>
          <w:lang w:val="es-ES" w:eastAsia="es-BO"/>
        </w:rPr>
        <w:t xml:space="preserve"> </w:t>
      </w:r>
      <w:proofErr w:type="spellStart"/>
      <w:r w:rsidRPr="00334992">
        <w:rPr>
          <w:lang w:eastAsia="es-BO"/>
        </w:rPr>
        <w:t>Man</w:t>
      </w:r>
      <w:proofErr w:type="spellEnd"/>
      <w:r w:rsidRPr="00334992">
        <w:rPr>
          <w:lang w:eastAsia="es-BO"/>
        </w:rPr>
        <w:t>).</w:t>
      </w:r>
    </w:p>
    <w:p w14:paraId="5D39C8ED" w14:textId="77777777" w:rsidR="003C4029" w:rsidRPr="00334992" w:rsidRDefault="003C4029" w:rsidP="003C4029">
      <w:pPr>
        <w:pStyle w:val="aa"/>
        <w:numPr>
          <w:ilvl w:val="1"/>
          <w:numId w:val="9"/>
        </w:numPr>
        <w:spacing w:before="0" w:after="0"/>
        <w:ind w:left="1701" w:right="51" w:hanging="284"/>
        <w:jc w:val="both"/>
      </w:pPr>
      <w:r w:rsidRPr="00334992">
        <w:t>Se registrarán tod</w:t>
      </w:r>
      <w:r w:rsidRPr="00334992">
        <w:rPr>
          <w:lang w:val="es-BO"/>
        </w:rPr>
        <w:t>a</w:t>
      </w:r>
      <w:r w:rsidRPr="00334992">
        <w:t xml:space="preserve">s </w:t>
      </w:r>
      <w:r w:rsidRPr="00334992">
        <w:rPr>
          <w:lang w:val="es-BO"/>
        </w:rPr>
        <w:t xml:space="preserve">las actividades, </w:t>
      </w:r>
      <w:r w:rsidRPr="00334992">
        <w:rPr>
          <w:lang w:eastAsia="es-BO"/>
        </w:rPr>
        <w:t>procedimientos</w:t>
      </w:r>
      <w:r w:rsidRPr="00334992">
        <w:rPr>
          <w:lang w:val="es-BO"/>
        </w:rPr>
        <w:t xml:space="preserve"> y</w:t>
      </w:r>
      <w:r w:rsidRPr="00334992">
        <w:t xml:space="preserve"> eventos</w:t>
      </w:r>
      <w:r w:rsidRPr="00334992">
        <w:rPr>
          <w:lang w:val="es-BO"/>
        </w:rPr>
        <w:t xml:space="preserve"> de la Operación </w:t>
      </w:r>
      <w:r w:rsidRPr="00334992">
        <w:rPr>
          <w:lang w:eastAsia="es-BO"/>
        </w:rPr>
        <w:t>de acuerdo a las condiciones del pozo</w:t>
      </w:r>
      <w:r w:rsidRPr="00334992">
        <w:t xml:space="preserve"> requerido durante el día</w:t>
      </w:r>
      <w:r w:rsidRPr="00334992">
        <w:rPr>
          <w:lang w:val="es-BO"/>
        </w:rPr>
        <w:t xml:space="preserve">, en reportes que deberán ser presentados al </w:t>
      </w:r>
      <w:r w:rsidRPr="00334992">
        <w:rPr>
          <w:lang w:eastAsia="es-BO"/>
        </w:rPr>
        <w:t xml:space="preserve">Fiscal de Servicio en Campo </w:t>
      </w:r>
      <w:r w:rsidRPr="00334992">
        <w:rPr>
          <w:lang w:val="es-BO"/>
        </w:rPr>
        <w:t>cada</w:t>
      </w:r>
      <w:r w:rsidRPr="00334992">
        <w:t xml:space="preserve"> 24 horas</w:t>
      </w:r>
      <w:r w:rsidRPr="00334992">
        <w:rPr>
          <w:lang w:val="es-BO"/>
        </w:rPr>
        <w:t>.</w:t>
      </w:r>
    </w:p>
    <w:p w14:paraId="0CDE26E9" w14:textId="77777777" w:rsidR="003C4029" w:rsidRPr="00334992" w:rsidRDefault="003C4029" w:rsidP="003C4029">
      <w:pPr>
        <w:pStyle w:val="aa"/>
        <w:numPr>
          <w:ilvl w:val="1"/>
          <w:numId w:val="9"/>
        </w:numPr>
        <w:spacing w:before="0" w:after="0"/>
        <w:ind w:left="1701" w:right="51" w:hanging="284"/>
        <w:jc w:val="both"/>
      </w:pPr>
      <w:proofErr w:type="spellStart"/>
      <w:r w:rsidRPr="00334992">
        <w:rPr>
          <w:lang w:eastAsia="es-BO"/>
        </w:rPr>
        <w:t>Tod</w:t>
      </w:r>
      <w:r>
        <w:rPr>
          <w:lang w:val="es-MX" w:eastAsia="es-BO"/>
        </w:rPr>
        <w:t>o</w:t>
      </w:r>
      <w:r w:rsidRPr="00334992">
        <w:rPr>
          <w:lang w:eastAsia="es-BO"/>
        </w:rPr>
        <w:t>s</w:t>
      </w:r>
      <w:proofErr w:type="spellEnd"/>
      <w:r w:rsidRPr="00334992">
        <w:rPr>
          <w:lang w:eastAsia="es-BO"/>
        </w:rPr>
        <w:t xml:space="preserve"> los cambios o modificaciones deben ser documentadas en el reporte diario y planificadas</w:t>
      </w:r>
      <w:r w:rsidRPr="00334992">
        <w:rPr>
          <w:lang w:val="es-BO" w:eastAsia="es-BO"/>
        </w:rPr>
        <w:t xml:space="preserve"> </w:t>
      </w:r>
      <w:r w:rsidRPr="00334992">
        <w:rPr>
          <w:lang w:eastAsia="es-BO"/>
        </w:rPr>
        <w:t>con el Fiscal de Servicio en Campo (Company</w:t>
      </w:r>
      <w:r>
        <w:rPr>
          <w:lang w:val="es-ES" w:eastAsia="es-BO"/>
        </w:rPr>
        <w:t xml:space="preserve"> </w:t>
      </w:r>
      <w:proofErr w:type="spellStart"/>
      <w:r w:rsidRPr="00334992">
        <w:rPr>
          <w:lang w:eastAsia="es-BO"/>
        </w:rPr>
        <w:t>Man</w:t>
      </w:r>
      <w:proofErr w:type="spellEnd"/>
      <w:r w:rsidRPr="00334992">
        <w:rPr>
          <w:lang w:eastAsia="es-BO"/>
        </w:rPr>
        <w:t>).</w:t>
      </w:r>
    </w:p>
    <w:p w14:paraId="418760F5" w14:textId="77777777" w:rsidR="003C4029" w:rsidRPr="00B41C35" w:rsidRDefault="003C4029" w:rsidP="003C4029">
      <w:pPr>
        <w:pStyle w:val="Ttulo4"/>
        <w:numPr>
          <w:ilvl w:val="3"/>
          <w:numId w:val="19"/>
        </w:numPr>
        <w:rPr>
          <w:rFonts w:ascii="Arial" w:hAnsi="Arial" w:cs="Arial"/>
          <w:sz w:val="22"/>
          <w:szCs w:val="22"/>
        </w:rPr>
      </w:pPr>
      <w:r w:rsidRPr="00B41C35">
        <w:rPr>
          <w:rFonts w:ascii="Arial" w:hAnsi="Arial" w:cs="Arial"/>
          <w:sz w:val="22"/>
          <w:szCs w:val="22"/>
        </w:rPr>
        <w:t>Presentación del Informe Final.</w:t>
      </w:r>
    </w:p>
    <w:p w14:paraId="019F6635" w14:textId="77777777" w:rsidR="003C4029" w:rsidRPr="00334992" w:rsidRDefault="003C4029" w:rsidP="003C4029">
      <w:pPr>
        <w:autoSpaceDE w:val="0"/>
        <w:autoSpaceDN w:val="0"/>
        <w:adjustRightInd w:val="0"/>
        <w:spacing w:line="360" w:lineRule="auto"/>
        <w:ind w:left="1418" w:right="51"/>
        <w:jc w:val="both"/>
        <w:rPr>
          <w:rFonts w:ascii="Arial" w:hAnsi="Arial" w:cs="Arial"/>
          <w:sz w:val="22"/>
          <w:szCs w:val="22"/>
        </w:rPr>
      </w:pPr>
      <w:r w:rsidRPr="00334992">
        <w:rPr>
          <w:rFonts w:ascii="Arial" w:hAnsi="Arial" w:cs="Arial"/>
          <w:sz w:val="22"/>
          <w:szCs w:val="22"/>
        </w:rPr>
        <w:t xml:space="preserve">El </w:t>
      </w:r>
      <w:r w:rsidRPr="00334992">
        <w:rPr>
          <w:rFonts w:ascii="Arial" w:hAnsi="Arial" w:cs="Arial"/>
          <w:b/>
          <w:sz w:val="22"/>
          <w:szCs w:val="22"/>
        </w:rPr>
        <w:t>Contratista</w:t>
      </w:r>
      <w:r w:rsidRPr="00334992">
        <w:rPr>
          <w:rFonts w:ascii="Arial" w:hAnsi="Arial" w:cs="Arial"/>
          <w:sz w:val="22"/>
          <w:szCs w:val="22"/>
        </w:rPr>
        <w:t xml:space="preserve"> deberá presentar el informe final del servicio prestado, en el lapso máximo de 15 días calendario luego de haber finalizado el </w:t>
      </w:r>
      <w:r>
        <w:rPr>
          <w:rFonts w:ascii="Arial" w:hAnsi="Arial" w:cs="Arial"/>
          <w:sz w:val="22"/>
          <w:szCs w:val="22"/>
        </w:rPr>
        <w:t>mismo</w:t>
      </w:r>
      <w:r w:rsidRPr="00334992">
        <w:rPr>
          <w:rFonts w:ascii="Arial" w:hAnsi="Arial" w:cs="Arial"/>
          <w:sz w:val="22"/>
          <w:szCs w:val="22"/>
        </w:rPr>
        <w:t xml:space="preserve">, con los siguientes detalles enunciativos pero no limitativos: </w:t>
      </w:r>
    </w:p>
    <w:p w14:paraId="5B20B281" w14:textId="77777777" w:rsidR="003C4029" w:rsidRPr="00334992" w:rsidRDefault="003C4029" w:rsidP="003C4029">
      <w:pPr>
        <w:numPr>
          <w:ilvl w:val="0"/>
          <w:numId w:val="10"/>
        </w:numPr>
        <w:spacing w:line="360" w:lineRule="auto"/>
        <w:ind w:left="1843" w:right="51"/>
        <w:jc w:val="both"/>
        <w:rPr>
          <w:rFonts w:ascii="Arial" w:hAnsi="Arial" w:cs="Arial"/>
          <w:sz w:val="22"/>
          <w:szCs w:val="22"/>
          <w:lang w:val="es-BO"/>
        </w:rPr>
      </w:pPr>
      <w:r w:rsidRPr="00334992">
        <w:rPr>
          <w:rFonts w:ascii="Arial" w:hAnsi="Arial" w:cs="Arial"/>
          <w:sz w:val="22"/>
          <w:szCs w:val="22"/>
          <w:lang w:val="es-BO"/>
        </w:rPr>
        <w:t xml:space="preserve">Información completa de encabezamiento. </w:t>
      </w:r>
    </w:p>
    <w:p w14:paraId="106CE1FF" w14:textId="77777777" w:rsidR="003C4029" w:rsidRPr="00334992" w:rsidRDefault="003C4029" w:rsidP="003C4029">
      <w:pPr>
        <w:numPr>
          <w:ilvl w:val="0"/>
          <w:numId w:val="10"/>
        </w:numPr>
        <w:spacing w:line="360" w:lineRule="auto"/>
        <w:ind w:left="1843" w:right="51"/>
        <w:jc w:val="both"/>
        <w:rPr>
          <w:rFonts w:ascii="Arial" w:hAnsi="Arial" w:cs="Arial"/>
          <w:sz w:val="22"/>
          <w:szCs w:val="22"/>
          <w:lang w:val="es-BO"/>
        </w:rPr>
      </w:pPr>
      <w:r w:rsidRPr="00334992">
        <w:rPr>
          <w:rFonts w:ascii="Arial" w:hAnsi="Arial" w:cs="Arial"/>
          <w:sz w:val="22"/>
          <w:szCs w:val="22"/>
          <w:lang w:val="es-BO"/>
        </w:rPr>
        <w:t>Información completa de los materiales y equipos utilizados</w:t>
      </w:r>
    </w:p>
    <w:p w14:paraId="3C26BE7E" w14:textId="77777777" w:rsidR="003C4029" w:rsidRDefault="003C4029" w:rsidP="003C4029">
      <w:pPr>
        <w:numPr>
          <w:ilvl w:val="0"/>
          <w:numId w:val="10"/>
        </w:numPr>
        <w:spacing w:line="360" w:lineRule="auto"/>
        <w:ind w:left="1843" w:right="51"/>
        <w:jc w:val="both"/>
        <w:rPr>
          <w:rFonts w:ascii="Arial" w:hAnsi="Arial" w:cs="Arial"/>
          <w:sz w:val="22"/>
          <w:szCs w:val="22"/>
          <w:lang w:val="es-BO"/>
        </w:rPr>
      </w:pPr>
      <w:r w:rsidRPr="00334992">
        <w:rPr>
          <w:rFonts w:ascii="Arial" w:hAnsi="Arial" w:cs="Arial"/>
          <w:sz w:val="22"/>
          <w:szCs w:val="22"/>
          <w:lang w:val="es-BO"/>
        </w:rPr>
        <w:t>Descripción de cada operación realizada por el Contratista; explicación de los operaciones, existencia de problemas y eventualidades potenciales, cambios recomendados.</w:t>
      </w:r>
    </w:p>
    <w:p w14:paraId="3566ACDC" w14:textId="77777777" w:rsidR="003C4029" w:rsidRPr="00334992" w:rsidRDefault="003C4029" w:rsidP="003C4029">
      <w:pPr>
        <w:numPr>
          <w:ilvl w:val="0"/>
          <w:numId w:val="10"/>
        </w:numPr>
        <w:spacing w:line="360" w:lineRule="auto"/>
        <w:ind w:left="1843" w:right="51"/>
        <w:jc w:val="both"/>
        <w:rPr>
          <w:rFonts w:ascii="Arial" w:hAnsi="Arial" w:cs="Arial"/>
          <w:sz w:val="22"/>
          <w:szCs w:val="22"/>
          <w:lang w:val="es-BO"/>
        </w:rPr>
      </w:pPr>
      <w:r>
        <w:rPr>
          <w:rFonts w:ascii="Arial" w:hAnsi="Arial" w:cs="Arial"/>
          <w:sz w:val="22"/>
          <w:szCs w:val="22"/>
          <w:lang w:val="es-BO"/>
        </w:rPr>
        <w:t xml:space="preserve">Informe de resultados del comportamiento de presiones en la prueba de producción </w:t>
      </w:r>
      <w:proofErr w:type="spellStart"/>
      <w:r>
        <w:rPr>
          <w:rFonts w:ascii="Arial" w:hAnsi="Arial" w:cs="Arial"/>
          <w:sz w:val="22"/>
          <w:szCs w:val="22"/>
          <w:lang w:val="es-BO"/>
        </w:rPr>
        <w:t>wel</w:t>
      </w:r>
      <w:proofErr w:type="spellEnd"/>
      <w:r>
        <w:rPr>
          <w:rFonts w:ascii="Arial" w:hAnsi="Arial" w:cs="Arial"/>
          <w:sz w:val="22"/>
          <w:szCs w:val="22"/>
          <w:lang w:val="es-BO"/>
        </w:rPr>
        <w:t xml:space="preserve"> </w:t>
      </w:r>
      <w:proofErr w:type="spellStart"/>
      <w:r>
        <w:rPr>
          <w:rFonts w:ascii="Arial" w:hAnsi="Arial" w:cs="Arial"/>
          <w:sz w:val="22"/>
          <w:szCs w:val="22"/>
          <w:lang w:val="es-BO"/>
        </w:rPr>
        <w:t>testing</w:t>
      </w:r>
      <w:proofErr w:type="spellEnd"/>
      <w:r>
        <w:rPr>
          <w:rFonts w:ascii="Arial" w:hAnsi="Arial" w:cs="Arial"/>
          <w:sz w:val="22"/>
          <w:szCs w:val="22"/>
          <w:lang w:val="es-BO"/>
        </w:rPr>
        <w:t>.</w:t>
      </w:r>
    </w:p>
    <w:p w14:paraId="3F023988" w14:textId="77777777" w:rsidR="003C4029" w:rsidRPr="00334992" w:rsidRDefault="003C4029" w:rsidP="003C4029">
      <w:pPr>
        <w:numPr>
          <w:ilvl w:val="0"/>
          <w:numId w:val="10"/>
        </w:numPr>
        <w:spacing w:line="360" w:lineRule="auto"/>
        <w:ind w:left="1843" w:right="51"/>
        <w:jc w:val="both"/>
        <w:rPr>
          <w:rFonts w:ascii="Arial" w:hAnsi="Arial" w:cs="Arial"/>
          <w:sz w:val="22"/>
          <w:szCs w:val="22"/>
          <w:lang w:val="es-BO"/>
        </w:rPr>
      </w:pPr>
      <w:r w:rsidRPr="00334992">
        <w:rPr>
          <w:rFonts w:ascii="Arial" w:hAnsi="Arial" w:cs="Arial"/>
          <w:sz w:val="22"/>
          <w:szCs w:val="22"/>
          <w:lang w:val="es-BO"/>
        </w:rPr>
        <w:t>Uso de materiales, equipos y sumario de Costos.</w:t>
      </w:r>
    </w:p>
    <w:p w14:paraId="5365E66E" w14:textId="77777777" w:rsidR="003C4029" w:rsidRPr="00334992" w:rsidRDefault="003C4029" w:rsidP="003C4029">
      <w:pPr>
        <w:numPr>
          <w:ilvl w:val="0"/>
          <w:numId w:val="10"/>
        </w:numPr>
        <w:spacing w:line="360" w:lineRule="auto"/>
        <w:ind w:left="1843" w:right="51"/>
        <w:jc w:val="both"/>
        <w:rPr>
          <w:rFonts w:ascii="Arial" w:hAnsi="Arial" w:cs="Arial"/>
          <w:sz w:val="22"/>
          <w:szCs w:val="22"/>
          <w:lang w:val="es-BO"/>
        </w:rPr>
      </w:pPr>
      <w:r w:rsidRPr="00334992">
        <w:rPr>
          <w:rFonts w:ascii="Arial" w:hAnsi="Arial" w:cs="Arial"/>
          <w:sz w:val="22"/>
          <w:szCs w:val="22"/>
          <w:lang w:val="es-BO"/>
        </w:rPr>
        <w:t>Lecciones aprendidas.</w:t>
      </w:r>
    </w:p>
    <w:p w14:paraId="0745E381" w14:textId="77777777" w:rsidR="003C4029" w:rsidRPr="00334992" w:rsidRDefault="003C4029" w:rsidP="003C4029">
      <w:pPr>
        <w:numPr>
          <w:ilvl w:val="0"/>
          <w:numId w:val="10"/>
        </w:numPr>
        <w:spacing w:line="360" w:lineRule="auto"/>
        <w:ind w:left="1843" w:right="51"/>
        <w:jc w:val="both"/>
        <w:rPr>
          <w:rFonts w:ascii="Arial" w:hAnsi="Arial" w:cs="Arial"/>
          <w:sz w:val="22"/>
          <w:szCs w:val="22"/>
          <w:lang w:val="es-BO"/>
        </w:rPr>
      </w:pPr>
      <w:r w:rsidRPr="00334992">
        <w:rPr>
          <w:rFonts w:ascii="Arial" w:hAnsi="Arial" w:cs="Arial"/>
          <w:bCs/>
          <w:sz w:val="22"/>
          <w:szCs w:val="22"/>
        </w:rPr>
        <w:lastRenderedPageBreak/>
        <w:t>Otros eventos inherentes a la ejecución del servicio.</w:t>
      </w:r>
    </w:p>
    <w:p w14:paraId="1F3581AA" w14:textId="77777777" w:rsidR="003C4029" w:rsidRDefault="003C4029" w:rsidP="003C4029">
      <w:pPr>
        <w:pStyle w:val="a3"/>
        <w:numPr>
          <w:ilvl w:val="2"/>
          <w:numId w:val="19"/>
        </w:numPr>
        <w:spacing w:before="120" w:after="120"/>
        <w:ind w:left="426" w:firstLine="0"/>
      </w:pPr>
      <w:r>
        <w:t>LUBRICANTES Y COMBUSTIBLES</w:t>
      </w:r>
    </w:p>
    <w:p w14:paraId="62BC1A44" w14:textId="77777777" w:rsidR="003C4029" w:rsidRPr="005703F0" w:rsidRDefault="003C4029" w:rsidP="003C4029">
      <w:pPr>
        <w:pStyle w:val="a3"/>
        <w:numPr>
          <w:ilvl w:val="0"/>
          <w:numId w:val="0"/>
        </w:numPr>
        <w:spacing w:before="120" w:after="120"/>
        <w:ind w:left="426"/>
        <w:jc w:val="both"/>
        <w:rPr>
          <w:b w:val="0"/>
        </w:rPr>
      </w:pPr>
      <w:r w:rsidRPr="007872B5">
        <w:rPr>
          <w:rFonts w:eastAsia="Times New Roman"/>
          <w:b w:val="0"/>
          <w:bCs w:val="0"/>
          <w:caps w:val="0"/>
          <w:szCs w:val="24"/>
          <w:lang w:val="es-ES" w:eastAsia="es-ES"/>
        </w:rPr>
        <w:t>El contratista, durante el periodo que dure el servicio, será el único responsable por el suministro de combustible y consumibles similares que sean requeridos durante la prestación del servicio, de tal forma que se garantice la ejecución del servicio</w:t>
      </w:r>
      <w:r w:rsidRPr="005703F0">
        <w:rPr>
          <w:b w:val="0"/>
          <w:caps w:val="0"/>
        </w:rPr>
        <w:t>.</w:t>
      </w:r>
    </w:p>
    <w:p w14:paraId="654895CB" w14:textId="77777777" w:rsidR="003C4029" w:rsidRDefault="003C4029" w:rsidP="003C4029">
      <w:pPr>
        <w:pStyle w:val="a3"/>
        <w:numPr>
          <w:ilvl w:val="2"/>
          <w:numId w:val="19"/>
        </w:numPr>
        <w:spacing w:before="120" w:after="120"/>
        <w:ind w:left="426" w:firstLine="0"/>
      </w:pPr>
      <w:r>
        <w:t>ALOJAMIENTO Y CATERING</w:t>
      </w:r>
    </w:p>
    <w:p w14:paraId="2CA76696" w14:textId="77777777" w:rsidR="003C4029" w:rsidRPr="005703F0" w:rsidRDefault="003C4029" w:rsidP="003C4029">
      <w:pPr>
        <w:pStyle w:val="a3"/>
        <w:numPr>
          <w:ilvl w:val="0"/>
          <w:numId w:val="0"/>
        </w:numPr>
        <w:spacing w:before="120" w:after="120"/>
        <w:ind w:left="426"/>
        <w:jc w:val="both"/>
        <w:rPr>
          <w:b w:val="0"/>
        </w:rPr>
      </w:pPr>
      <w:r w:rsidRPr="005703F0">
        <w:rPr>
          <w:b w:val="0"/>
          <w:caps w:val="0"/>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14:paraId="2D175A2A" w14:textId="77777777" w:rsidR="003C4029" w:rsidRPr="00CE75E1" w:rsidRDefault="003C4029" w:rsidP="003C4029">
      <w:pPr>
        <w:pStyle w:val="a2"/>
        <w:numPr>
          <w:ilvl w:val="1"/>
          <w:numId w:val="11"/>
        </w:numPr>
        <w:spacing w:before="120" w:after="120"/>
        <w:contextualSpacing/>
        <w:jc w:val="both"/>
      </w:pPr>
      <w:r w:rsidRPr="00CE75E1">
        <w:t xml:space="preserve">    MATERIALES, HERRAMIENTAS Y EQUIPOS</w:t>
      </w:r>
    </w:p>
    <w:p w14:paraId="73EAD6A5" w14:textId="77777777" w:rsidR="003C4029" w:rsidRPr="0079188C" w:rsidRDefault="003C4029" w:rsidP="003C4029">
      <w:pPr>
        <w:pStyle w:val="A1"/>
        <w:numPr>
          <w:ilvl w:val="0"/>
          <w:numId w:val="0"/>
        </w:numPr>
        <w:ind w:left="426"/>
        <w:jc w:val="both"/>
        <w:rPr>
          <w:b w:val="0"/>
          <w:u w:val="none"/>
        </w:rPr>
      </w:pPr>
      <w:r w:rsidRPr="0079188C">
        <w:rPr>
          <w:b w:val="0"/>
          <w:u w:val="none"/>
        </w:rPr>
        <w:t>El Contratista deberá prever la provisión de equipos, herramientas y acces</w:t>
      </w:r>
      <w:r>
        <w:rPr>
          <w:b w:val="0"/>
          <w:u w:val="none"/>
        </w:rPr>
        <w:t>orios adecuándola al diseño,</w:t>
      </w:r>
      <w:r w:rsidRPr="0079188C">
        <w:rPr>
          <w:b w:val="0"/>
          <w:u w:val="none"/>
        </w:rPr>
        <w:t xml:space="preserve"> programa de </w:t>
      </w:r>
      <w:r>
        <w:rPr>
          <w:b w:val="0"/>
          <w:u w:val="none"/>
        </w:rPr>
        <w:t>perforación y terminación</w:t>
      </w:r>
      <w:r w:rsidRPr="0079188C">
        <w:rPr>
          <w:b w:val="0"/>
          <w:u w:val="none"/>
        </w:rPr>
        <w:t xml:space="preserve"> del pozo ITG-X3A. En caso de que el Contratista requiera una provisión adicional fuera de la prevista, las herramientas, materiales e insumos correrán por cuenta y costo del Contratista.</w:t>
      </w:r>
    </w:p>
    <w:p w14:paraId="13396C88" w14:textId="77777777" w:rsidR="003C4029" w:rsidRDefault="003C4029" w:rsidP="003C4029">
      <w:pPr>
        <w:pStyle w:val="Prrafodelista"/>
        <w:spacing w:before="240" w:line="360" w:lineRule="auto"/>
        <w:ind w:left="426"/>
        <w:jc w:val="both"/>
        <w:rPr>
          <w:rFonts w:ascii="Arial" w:eastAsia="Calibri" w:hAnsi="Arial" w:cs="Arial"/>
          <w:bCs/>
          <w:sz w:val="22"/>
          <w:szCs w:val="22"/>
          <w:lang w:val="es-BO" w:eastAsia="en-US"/>
        </w:rPr>
      </w:pPr>
      <w:r w:rsidRPr="002C0DEC">
        <w:rPr>
          <w:rFonts w:ascii="Arial" w:eastAsia="Calibri" w:hAnsi="Arial" w:cs="Arial"/>
          <w:bCs/>
          <w:sz w:val="22"/>
          <w:szCs w:val="22"/>
          <w:lang w:val="es-BO" w:eastAsia="en-US"/>
        </w:rPr>
        <w:t xml:space="preserve">Debiendo disponer como mínimo el siguiente tipo de herramientas adecuadas al diámetro de tuberías del pozo, cuyas especificaciones deberá adjuntar a su propuesta: </w:t>
      </w:r>
      <w:proofErr w:type="spellStart"/>
      <w:r w:rsidRPr="002C0DEC">
        <w:rPr>
          <w:rFonts w:ascii="Arial" w:eastAsia="Calibri" w:hAnsi="Arial" w:cs="Arial"/>
          <w:bCs/>
          <w:sz w:val="22"/>
          <w:szCs w:val="22"/>
          <w:lang w:val="es-BO" w:eastAsia="en-US"/>
        </w:rPr>
        <w:t>Memory</w:t>
      </w:r>
      <w:proofErr w:type="spellEnd"/>
      <w:r w:rsidRPr="002C0DEC">
        <w:rPr>
          <w:rFonts w:ascii="Arial" w:eastAsia="Calibri" w:hAnsi="Arial" w:cs="Arial"/>
          <w:bCs/>
          <w:sz w:val="22"/>
          <w:szCs w:val="22"/>
          <w:lang w:val="es-BO" w:eastAsia="en-US"/>
        </w:rPr>
        <w:t xml:space="preserve"> gauge, </w:t>
      </w:r>
      <w:proofErr w:type="spellStart"/>
      <w:r w:rsidRPr="002C0DEC">
        <w:rPr>
          <w:rFonts w:ascii="Arial" w:eastAsia="Calibri" w:hAnsi="Arial" w:cs="Arial"/>
          <w:bCs/>
          <w:sz w:val="22"/>
          <w:szCs w:val="22"/>
          <w:lang w:val="es-BO" w:eastAsia="en-US"/>
        </w:rPr>
        <w:t>Rod</w:t>
      </w:r>
      <w:proofErr w:type="spellEnd"/>
      <w:r w:rsidRPr="002C0DEC">
        <w:rPr>
          <w:rFonts w:ascii="Arial" w:eastAsia="Calibri" w:hAnsi="Arial" w:cs="Arial"/>
          <w:bCs/>
          <w:sz w:val="22"/>
          <w:szCs w:val="22"/>
          <w:lang w:val="es-BO" w:eastAsia="en-US"/>
        </w:rPr>
        <w:t xml:space="preserve"> socket, </w:t>
      </w:r>
      <w:proofErr w:type="spellStart"/>
      <w:r w:rsidRPr="002C0DEC">
        <w:rPr>
          <w:rFonts w:ascii="Arial" w:eastAsia="Calibri" w:hAnsi="Arial" w:cs="Arial"/>
          <w:bCs/>
          <w:sz w:val="22"/>
          <w:szCs w:val="22"/>
          <w:lang w:val="es-BO" w:eastAsia="en-US"/>
        </w:rPr>
        <w:t>Sinker</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bars</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Rod</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roller</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Mechanical</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jar</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Knuckle</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joint</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Running</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tool</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Pulling</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tool</w:t>
      </w:r>
      <w:proofErr w:type="spellEnd"/>
      <w:r w:rsidRPr="002C0DEC">
        <w:rPr>
          <w:rFonts w:ascii="Arial" w:eastAsia="Calibri" w:hAnsi="Arial" w:cs="Arial"/>
          <w:bCs/>
          <w:sz w:val="22"/>
          <w:szCs w:val="22"/>
          <w:lang w:val="es-BO" w:eastAsia="en-US"/>
        </w:rPr>
        <w:t xml:space="preserve">, Gauge </w:t>
      </w:r>
      <w:proofErr w:type="spellStart"/>
      <w:r w:rsidRPr="002C0DEC">
        <w:rPr>
          <w:rFonts w:ascii="Arial" w:eastAsia="Calibri" w:hAnsi="Arial" w:cs="Arial"/>
          <w:bCs/>
          <w:sz w:val="22"/>
          <w:szCs w:val="22"/>
          <w:lang w:val="es-BO" w:eastAsia="en-US"/>
        </w:rPr>
        <w:t>cutter</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Shifting</w:t>
      </w:r>
      <w:proofErr w:type="spellEnd"/>
      <w:r w:rsidRPr="002C0DEC">
        <w:rPr>
          <w:rFonts w:ascii="Arial" w:eastAsia="Calibri" w:hAnsi="Arial" w:cs="Arial"/>
          <w:bCs/>
          <w:sz w:val="22"/>
          <w:szCs w:val="22"/>
          <w:lang w:val="es-BO" w:eastAsia="en-US"/>
        </w:rPr>
        <w:t xml:space="preserve"> </w:t>
      </w:r>
      <w:proofErr w:type="spellStart"/>
      <w:r w:rsidRPr="002C0DEC">
        <w:rPr>
          <w:rFonts w:ascii="Arial" w:eastAsia="Calibri" w:hAnsi="Arial" w:cs="Arial"/>
          <w:bCs/>
          <w:sz w:val="22"/>
          <w:szCs w:val="22"/>
          <w:lang w:val="es-BO" w:eastAsia="en-US"/>
        </w:rPr>
        <w:t>tool</w:t>
      </w:r>
      <w:proofErr w:type="spellEnd"/>
      <w:r w:rsidRPr="002C0DEC">
        <w:rPr>
          <w:rFonts w:ascii="Arial" w:eastAsia="Calibri" w:hAnsi="Arial" w:cs="Arial"/>
          <w:bCs/>
          <w:sz w:val="22"/>
          <w:szCs w:val="22"/>
          <w:lang w:val="es-BO" w:eastAsia="en-US"/>
        </w:rPr>
        <w:t xml:space="preserve">, Swap cups 3” – 2”, </w:t>
      </w:r>
      <w:proofErr w:type="spellStart"/>
      <w:r w:rsidRPr="002C0DEC">
        <w:rPr>
          <w:rFonts w:ascii="Arial" w:eastAsia="Calibri" w:hAnsi="Arial" w:cs="Arial"/>
          <w:bCs/>
          <w:sz w:val="22"/>
          <w:szCs w:val="22"/>
          <w:lang w:val="es-BO" w:eastAsia="en-US"/>
        </w:rPr>
        <w:t>Lubricator</w:t>
      </w:r>
      <w:proofErr w:type="spellEnd"/>
      <w:r w:rsidRPr="002C0DEC">
        <w:rPr>
          <w:rFonts w:ascii="Arial" w:eastAsia="Calibri" w:hAnsi="Arial" w:cs="Arial"/>
          <w:bCs/>
          <w:sz w:val="22"/>
          <w:szCs w:val="22"/>
          <w:lang w:val="es-BO" w:eastAsia="en-US"/>
        </w:rPr>
        <w:t>, BOP – 5000 psi etc.</w:t>
      </w:r>
    </w:p>
    <w:p w14:paraId="1D056929" w14:textId="77777777" w:rsidR="003C4029" w:rsidRDefault="003C4029" w:rsidP="003C4029">
      <w:pPr>
        <w:pStyle w:val="Prrafodelista"/>
        <w:spacing w:before="240" w:line="360" w:lineRule="auto"/>
        <w:ind w:left="426"/>
        <w:jc w:val="both"/>
        <w:rPr>
          <w:rFonts w:ascii="Arial" w:eastAsia="Calibri" w:hAnsi="Arial" w:cs="Arial"/>
          <w:bCs/>
          <w:sz w:val="22"/>
          <w:szCs w:val="22"/>
          <w:lang w:val="es-BO" w:eastAsia="en-US"/>
        </w:rPr>
      </w:pPr>
      <w:r w:rsidRPr="0079188C">
        <w:rPr>
          <w:rFonts w:ascii="Arial" w:eastAsia="Calibri" w:hAnsi="Arial" w:cs="Arial"/>
          <w:bCs/>
          <w:sz w:val="22"/>
          <w:szCs w:val="22"/>
          <w:lang w:val="es-BO" w:eastAsia="en-US"/>
        </w:rPr>
        <w:t>YPFB no reconocerá ningún costo adicional de herramientas, materiales equipos, entre otros, salvo autorización de YPFB de acuerdo a los cambios del alcance del servicio que se requiera para dar continuidad con las operaciones para cumplimie</w:t>
      </w:r>
      <w:r>
        <w:rPr>
          <w:rFonts w:ascii="Arial" w:eastAsia="Calibri" w:hAnsi="Arial" w:cs="Arial"/>
          <w:bCs/>
          <w:sz w:val="22"/>
          <w:szCs w:val="22"/>
          <w:lang w:val="es-BO" w:eastAsia="en-US"/>
        </w:rPr>
        <w:t>nto del programa de perforación y terminación.</w:t>
      </w:r>
    </w:p>
    <w:p w14:paraId="73A015DE" w14:textId="77777777" w:rsidR="003C4029" w:rsidRDefault="003C4029" w:rsidP="003C4029">
      <w:pPr>
        <w:pStyle w:val="aa"/>
        <w:spacing w:before="0" w:after="0"/>
        <w:ind w:left="426" w:right="51"/>
        <w:jc w:val="both"/>
        <w:rPr>
          <w:lang w:eastAsia="es-BO"/>
        </w:rPr>
      </w:pPr>
      <w:r w:rsidRPr="00334992">
        <w:rPr>
          <w:lang w:eastAsia="es-BO"/>
        </w:rPr>
        <w:t>En caso de que las operaciones requieran la provisión de alguna o varias herramientas, accesorios u otros elementos no contemplados en la propuesta adjudicada, las mismas deberán ser provistas por el  Contratista a su cuenta y costo.</w:t>
      </w:r>
    </w:p>
    <w:p w14:paraId="58F7D5F8" w14:textId="77777777" w:rsidR="008261FF" w:rsidRDefault="008261FF" w:rsidP="003C4029">
      <w:pPr>
        <w:pStyle w:val="aa"/>
        <w:spacing w:before="0" w:after="0"/>
        <w:ind w:left="426" w:right="51"/>
        <w:jc w:val="both"/>
        <w:rPr>
          <w:lang w:eastAsia="es-BO"/>
        </w:rPr>
      </w:pPr>
    </w:p>
    <w:p w14:paraId="36D8787D" w14:textId="77777777" w:rsidR="008261FF" w:rsidRPr="00F63D18" w:rsidRDefault="008261FF" w:rsidP="003C4029">
      <w:pPr>
        <w:pStyle w:val="aa"/>
        <w:spacing w:before="0" w:after="0"/>
        <w:ind w:left="426" w:right="51"/>
        <w:jc w:val="both"/>
        <w:rPr>
          <w:lang w:eastAsia="es-BO"/>
        </w:rPr>
      </w:pPr>
    </w:p>
    <w:p w14:paraId="5F73ECE4" w14:textId="77777777" w:rsidR="003C4029" w:rsidRPr="00CE75E1" w:rsidRDefault="003C4029" w:rsidP="003C4029">
      <w:pPr>
        <w:pStyle w:val="a2"/>
        <w:numPr>
          <w:ilvl w:val="1"/>
          <w:numId w:val="11"/>
        </w:numPr>
        <w:spacing w:before="120" w:after="120"/>
        <w:rPr>
          <w:sz w:val="24"/>
        </w:rPr>
      </w:pPr>
      <w:r w:rsidRPr="00CE75E1">
        <w:rPr>
          <w:sz w:val="24"/>
        </w:rPr>
        <w:lastRenderedPageBreak/>
        <w:t xml:space="preserve">    </w:t>
      </w:r>
      <w:r w:rsidRPr="0079188C">
        <w:t>PLAZO  DEL SERVICIO</w:t>
      </w:r>
    </w:p>
    <w:p w14:paraId="7D53E1C8" w14:textId="77777777" w:rsidR="003C4029" w:rsidRPr="0079188C" w:rsidRDefault="003C4029" w:rsidP="003C4029">
      <w:pPr>
        <w:spacing w:before="120" w:after="120" w:line="360" w:lineRule="auto"/>
        <w:ind w:left="426"/>
        <w:jc w:val="both"/>
        <w:rPr>
          <w:rFonts w:ascii="Arial" w:hAnsi="Arial" w:cs="Arial"/>
          <w:b/>
          <w:bCs/>
          <w:sz w:val="22"/>
        </w:rPr>
      </w:pPr>
      <w:r w:rsidRPr="0079188C">
        <w:rPr>
          <w:rFonts w:ascii="Arial" w:hAnsi="Arial" w:cs="Arial"/>
          <w:bCs/>
          <w:sz w:val="22"/>
        </w:rPr>
        <w:t xml:space="preserve">El </w:t>
      </w:r>
      <w:r w:rsidRPr="0079188C">
        <w:rPr>
          <w:rFonts w:ascii="Arial" w:hAnsi="Arial" w:cs="Arial"/>
          <w:b/>
          <w:bCs/>
          <w:sz w:val="22"/>
        </w:rPr>
        <w:t>Contratista</w:t>
      </w:r>
      <w:r w:rsidRPr="0079188C">
        <w:rPr>
          <w:rFonts w:ascii="Arial" w:hAnsi="Arial" w:cs="Arial"/>
          <w:bCs/>
          <w:sz w:val="22"/>
        </w:rPr>
        <w:t xml:space="preserve"> iniciará las actividades operativas a partir de la emisión de la Orden de Proceder,  hasta la conclusión del Servicio, cuyas actividades están establecidas en el Cronograma estimado por YPFB, mismo que podrá ser modificado por YPFB.</w:t>
      </w:r>
    </w:p>
    <w:p w14:paraId="1609B8A2" w14:textId="77777777" w:rsidR="003C4029" w:rsidRDefault="003C4029" w:rsidP="003C4029">
      <w:pPr>
        <w:pStyle w:val="a3"/>
        <w:spacing w:before="120" w:after="120"/>
        <w:ind w:left="1224" w:hanging="504"/>
      </w:pPr>
      <w:r w:rsidRPr="00CD6789">
        <w:t>Orden de Proceder</w:t>
      </w:r>
    </w:p>
    <w:p w14:paraId="0DFCE5D0" w14:textId="77777777" w:rsidR="003C4029" w:rsidRPr="0079188C" w:rsidRDefault="003C4029" w:rsidP="003C4029">
      <w:pPr>
        <w:spacing w:before="120" w:after="120" w:line="360" w:lineRule="auto"/>
        <w:ind w:left="709"/>
        <w:jc w:val="both"/>
        <w:rPr>
          <w:rFonts w:ascii="Arial" w:hAnsi="Arial" w:cs="Arial"/>
          <w:bCs/>
          <w:sz w:val="22"/>
        </w:rPr>
      </w:pPr>
      <w:r w:rsidRPr="0079188C">
        <w:rPr>
          <w:rFonts w:ascii="Arial" w:hAnsi="Arial" w:cs="Arial"/>
          <w:bCs/>
          <w:sz w:val="22"/>
        </w:rPr>
        <w:t xml:space="preserve">YPFB notificara a la </w:t>
      </w:r>
      <w:r w:rsidRPr="0079188C">
        <w:rPr>
          <w:rFonts w:ascii="Arial" w:hAnsi="Arial" w:cs="Arial"/>
          <w:b/>
          <w:bCs/>
          <w:sz w:val="22"/>
        </w:rPr>
        <w:t>Contratista</w:t>
      </w:r>
      <w:r w:rsidRPr="0079188C">
        <w:rPr>
          <w:rFonts w:ascii="Arial" w:hAnsi="Arial" w:cs="Arial"/>
          <w:bCs/>
          <w:sz w:val="22"/>
        </w:rPr>
        <w:t xml:space="preserve"> con la Orden de Proceder a efectos de que se inicie la movilización de los equipos y personal respectivo, a partir de dicha notificación el </w:t>
      </w:r>
      <w:r w:rsidRPr="0079188C">
        <w:rPr>
          <w:rFonts w:ascii="Arial" w:hAnsi="Arial" w:cs="Arial"/>
          <w:b/>
          <w:bCs/>
          <w:sz w:val="22"/>
        </w:rPr>
        <w:t>Contratista</w:t>
      </w:r>
      <w:r w:rsidRPr="0079188C">
        <w:rPr>
          <w:rFonts w:ascii="Arial" w:hAnsi="Arial" w:cs="Arial"/>
          <w:bCs/>
          <w:sz w:val="22"/>
        </w:rPr>
        <w:t xml:space="preserve"> deberá realizar las gestiones para cumplir con la Fecha Requerida de Inicio.</w:t>
      </w:r>
    </w:p>
    <w:p w14:paraId="3A091090" w14:textId="77777777" w:rsidR="003C4029" w:rsidRPr="004306E3" w:rsidRDefault="003C4029" w:rsidP="003C4029">
      <w:pPr>
        <w:pStyle w:val="a3"/>
        <w:spacing w:before="120" w:after="120"/>
        <w:ind w:left="1224" w:hanging="504"/>
      </w:pPr>
      <w:r w:rsidRPr="004306E3">
        <w:t>Cronograma</w:t>
      </w:r>
    </w:p>
    <w:p w14:paraId="08CD4067" w14:textId="77777777" w:rsidR="003C4029" w:rsidRDefault="003C4029" w:rsidP="003C4029">
      <w:pPr>
        <w:pStyle w:val="Prrafodelista"/>
        <w:spacing w:before="120" w:after="120" w:line="360" w:lineRule="auto"/>
        <w:contextualSpacing/>
        <w:jc w:val="both"/>
        <w:rPr>
          <w:rFonts w:ascii="Arial" w:hAnsi="Arial" w:cs="Arial"/>
          <w:bCs/>
          <w:sz w:val="22"/>
        </w:rPr>
      </w:pPr>
      <w:r>
        <w:rPr>
          <w:rFonts w:ascii="Arial" w:hAnsi="Arial" w:cs="Arial"/>
          <w:bCs/>
          <w:sz w:val="22"/>
        </w:rPr>
        <w:t>E</w:t>
      </w:r>
      <w:r w:rsidRPr="0079188C">
        <w:rPr>
          <w:rFonts w:ascii="Arial" w:hAnsi="Arial" w:cs="Arial"/>
          <w:bCs/>
          <w:sz w:val="22"/>
        </w:rPr>
        <w:t xml:space="preserve">l </w:t>
      </w:r>
      <w:r w:rsidRPr="0079188C">
        <w:rPr>
          <w:rFonts w:ascii="Arial" w:hAnsi="Arial" w:cs="Arial"/>
          <w:b/>
          <w:bCs/>
          <w:sz w:val="22"/>
        </w:rPr>
        <w:t>Contratista</w:t>
      </w:r>
      <w:r w:rsidRPr="0079188C">
        <w:rPr>
          <w:rFonts w:ascii="Arial" w:hAnsi="Arial" w:cs="Arial"/>
          <w:bCs/>
          <w:sz w:val="22"/>
        </w:rPr>
        <w:t xml:space="preserve"> deberá programar sus actividades de provisión y servicio, dentro del cronograma establecido por YPFB, para la perforación del pozo ITG-X3A detallado a continuación:</w:t>
      </w:r>
    </w:p>
    <w:p w14:paraId="452C6BF6" w14:textId="77777777" w:rsidR="003C4029" w:rsidRPr="0079188C" w:rsidRDefault="003C4029" w:rsidP="003C4029">
      <w:pPr>
        <w:pStyle w:val="Prrafodelista"/>
        <w:spacing w:before="120" w:after="120" w:line="360" w:lineRule="auto"/>
        <w:contextualSpacing/>
        <w:jc w:val="center"/>
        <w:rPr>
          <w:rFonts w:ascii="Arial" w:hAnsi="Arial" w:cs="Arial"/>
          <w:bCs/>
          <w:sz w:val="22"/>
        </w:rPr>
      </w:pPr>
      <w:r>
        <w:rPr>
          <w:rFonts w:ascii="Arial" w:hAnsi="Arial" w:cs="Arial"/>
          <w:bCs/>
          <w:noProof/>
          <w:sz w:val="22"/>
          <w:lang w:val="es-BO" w:eastAsia="es-BO"/>
        </w:rPr>
        <w:drawing>
          <wp:inline distT="0" distB="0" distL="0" distR="0" wp14:anchorId="76A5ABA3" wp14:editId="4CB67411">
            <wp:extent cx="5791200" cy="13760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1200" cy="1376045"/>
                    </a:xfrm>
                    <a:prstGeom prst="rect">
                      <a:avLst/>
                    </a:prstGeom>
                    <a:noFill/>
                    <a:ln>
                      <a:noFill/>
                    </a:ln>
                  </pic:spPr>
                </pic:pic>
              </a:graphicData>
            </a:graphic>
          </wp:inline>
        </w:drawing>
      </w:r>
    </w:p>
    <w:p w14:paraId="54368D37" w14:textId="77777777" w:rsidR="003C4029" w:rsidRDefault="003C4029" w:rsidP="003C4029">
      <w:pPr>
        <w:spacing w:before="120" w:after="120" w:line="360" w:lineRule="auto"/>
        <w:jc w:val="center"/>
        <w:rPr>
          <w:rFonts w:ascii="Arial" w:hAnsi="Arial" w:cs="Arial"/>
          <w:bCs/>
          <w:sz w:val="22"/>
          <w:szCs w:val="22"/>
        </w:rPr>
      </w:pPr>
      <w:r w:rsidRPr="00A33802">
        <w:rPr>
          <w:rFonts w:ascii="Arial" w:hAnsi="Arial" w:cs="Arial"/>
          <w:bCs/>
          <w:sz w:val="22"/>
          <w:szCs w:val="22"/>
        </w:rPr>
        <w:t>Este cronograma es estimado, el mismo podrá ser modificado por YPFB.</w:t>
      </w:r>
    </w:p>
    <w:p w14:paraId="150F4EB1" w14:textId="77777777" w:rsidR="003C4029" w:rsidRPr="00897CB1" w:rsidRDefault="003C4029" w:rsidP="003C4029">
      <w:pPr>
        <w:pStyle w:val="a2"/>
      </w:pPr>
      <w:r w:rsidRPr="00897CB1">
        <w:t>EXPERIENCIA DEL PROPONENTE</w:t>
      </w:r>
    </w:p>
    <w:p w14:paraId="074A934D" w14:textId="77777777" w:rsidR="003C4029" w:rsidRPr="00C07A8D" w:rsidRDefault="003C4029" w:rsidP="003C4029">
      <w:pPr>
        <w:pStyle w:val="Prrafodelista"/>
        <w:spacing w:before="100" w:beforeAutospacing="1" w:after="100" w:afterAutospacing="1" w:line="360" w:lineRule="auto"/>
        <w:ind w:left="426"/>
        <w:jc w:val="both"/>
        <w:rPr>
          <w:rFonts w:ascii="Arial" w:hAnsi="Arial" w:cs="Arial"/>
          <w:bCs/>
        </w:rPr>
      </w:pPr>
      <w:r w:rsidRPr="007D33DD">
        <w:rPr>
          <w:rFonts w:ascii="Arial" w:hAnsi="Arial" w:cs="Arial"/>
          <w:bCs/>
          <w:sz w:val="22"/>
          <w:szCs w:val="22"/>
        </w:rPr>
        <w:t xml:space="preserve">El </w:t>
      </w:r>
      <w:r w:rsidRPr="007D33DD">
        <w:rPr>
          <w:rFonts w:ascii="Arial" w:hAnsi="Arial" w:cs="Arial"/>
          <w:b/>
          <w:bCs/>
          <w:sz w:val="22"/>
          <w:szCs w:val="22"/>
        </w:rPr>
        <w:t>Contratista</w:t>
      </w:r>
      <w:r w:rsidRPr="007D33DD">
        <w:rPr>
          <w:rFonts w:ascii="Arial" w:hAnsi="Arial" w:cs="Arial"/>
          <w:bCs/>
          <w:sz w:val="22"/>
          <w:szCs w:val="22"/>
        </w:rPr>
        <w:t xml:space="preserve"> deberá detallar y certificar su experiencia en  </w:t>
      </w:r>
      <w:r w:rsidRPr="004664A7">
        <w:rPr>
          <w:rFonts w:ascii="Arial" w:hAnsi="Arial" w:cs="Arial"/>
          <w:bCs/>
          <w:sz w:val="22"/>
          <w:szCs w:val="22"/>
        </w:rPr>
        <w:t xml:space="preserve">servicios </w:t>
      </w:r>
      <w:r w:rsidRPr="001B0B83">
        <w:rPr>
          <w:rFonts w:ascii="Arial" w:hAnsi="Arial" w:cs="Arial"/>
          <w:bCs/>
          <w:sz w:val="22"/>
          <w:szCs w:val="22"/>
        </w:rPr>
        <w:t xml:space="preserve">asociados a la  actividad </w:t>
      </w:r>
      <w:proofErr w:type="spellStart"/>
      <w:r w:rsidRPr="001B0B83">
        <w:rPr>
          <w:rFonts w:ascii="Arial" w:hAnsi="Arial" w:cs="Arial"/>
          <w:bCs/>
          <w:sz w:val="22"/>
          <w:szCs w:val="22"/>
        </w:rPr>
        <w:t>Hidrocarburífera</w:t>
      </w:r>
      <w:proofErr w:type="spellEnd"/>
      <w:r w:rsidRPr="001B0B83">
        <w:rPr>
          <w:rFonts w:ascii="Arial" w:hAnsi="Arial" w:cs="Arial"/>
          <w:bCs/>
          <w:sz w:val="22"/>
          <w:szCs w:val="22"/>
        </w:rPr>
        <w:t xml:space="preserve"> por</w:t>
      </w:r>
      <w:r w:rsidRPr="004664A7">
        <w:rPr>
          <w:rFonts w:ascii="Arial" w:hAnsi="Arial" w:cs="Arial"/>
          <w:bCs/>
          <w:sz w:val="22"/>
          <w:szCs w:val="22"/>
        </w:rPr>
        <w:t xml:space="preserve"> lo menos en </w:t>
      </w:r>
      <w:r>
        <w:rPr>
          <w:rFonts w:ascii="Arial" w:hAnsi="Arial" w:cs="Arial"/>
          <w:bCs/>
          <w:sz w:val="22"/>
          <w:szCs w:val="22"/>
        </w:rPr>
        <w:t>cinco trabajos</w:t>
      </w:r>
      <w:r w:rsidRPr="009708A8">
        <w:rPr>
          <w:rFonts w:ascii="Arial" w:hAnsi="Arial" w:cs="Arial"/>
          <w:bCs/>
          <w:sz w:val="22"/>
          <w:szCs w:val="22"/>
          <w:lang w:val="es-BO"/>
        </w:rPr>
        <w:t xml:space="preserve">; </w:t>
      </w:r>
      <w:r w:rsidRPr="007D33DD">
        <w:rPr>
          <w:rFonts w:ascii="Arial" w:hAnsi="Arial" w:cs="Arial"/>
          <w:bCs/>
          <w:sz w:val="22"/>
          <w:szCs w:val="22"/>
          <w:lang w:val="es-BO"/>
        </w:rPr>
        <w:t>con fotocopias simples de contratos, certificados de trabajo u otros documentos equivalentes</w:t>
      </w:r>
      <w:r w:rsidRPr="00C07A8D">
        <w:rPr>
          <w:rFonts w:ascii="Arial" w:hAnsi="Arial" w:cs="Arial"/>
          <w:bCs/>
        </w:rPr>
        <w:t>.</w:t>
      </w:r>
    </w:p>
    <w:p w14:paraId="5301B0E3" w14:textId="77777777" w:rsidR="003C4029" w:rsidRPr="002C0DEC" w:rsidRDefault="003C4029" w:rsidP="003C4029">
      <w:pPr>
        <w:spacing w:before="120" w:after="120" w:line="360" w:lineRule="auto"/>
        <w:ind w:left="426"/>
        <w:jc w:val="both"/>
        <w:rPr>
          <w:rFonts w:ascii="Arial" w:hAnsi="Arial" w:cs="Arial"/>
          <w:bCs/>
        </w:rPr>
      </w:pPr>
      <w:r w:rsidRPr="002C0DEC">
        <w:rPr>
          <w:rFonts w:ascii="Arial" w:hAnsi="Arial" w:cs="Arial"/>
          <w:bCs/>
        </w:rPr>
        <w:t xml:space="preserve">El </w:t>
      </w:r>
      <w:r w:rsidRPr="002C0DEC">
        <w:rPr>
          <w:rFonts w:ascii="Arial" w:hAnsi="Arial" w:cs="Arial"/>
          <w:b/>
          <w:bCs/>
        </w:rPr>
        <w:t>Contratista</w:t>
      </w:r>
      <w:r w:rsidRPr="002C0DEC">
        <w:rPr>
          <w:rFonts w:ascii="Arial" w:hAnsi="Arial" w:cs="Arial"/>
          <w:bCs/>
        </w:rPr>
        <w:t xml:space="preserve"> </w:t>
      </w:r>
      <w:r w:rsidRPr="002C0DEC">
        <w:rPr>
          <w:rFonts w:ascii="Arial" w:hAnsi="Arial" w:cs="Arial"/>
          <w:bCs/>
          <w:sz w:val="22"/>
          <w:szCs w:val="22"/>
        </w:rPr>
        <w:t xml:space="preserve">deberá detallar su experiencia específica en tres (3) trabajos en </w:t>
      </w:r>
      <w:r w:rsidRPr="007232A9">
        <w:rPr>
          <w:rFonts w:ascii="Arial" w:hAnsi="Arial" w:cs="Arial"/>
          <w:bCs/>
          <w:sz w:val="22"/>
          <w:szCs w:val="22"/>
        </w:rPr>
        <w:t>Oper</w:t>
      </w:r>
      <w:r>
        <w:rPr>
          <w:rFonts w:ascii="Arial" w:hAnsi="Arial" w:cs="Arial"/>
          <w:bCs/>
          <w:sz w:val="22"/>
          <w:szCs w:val="22"/>
        </w:rPr>
        <w:t xml:space="preserve">aciones de </w:t>
      </w:r>
      <w:proofErr w:type="spellStart"/>
      <w:r>
        <w:rPr>
          <w:rFonts w:ascii="Arial" w:hAnsi="Arial" w:cs="Arial"/>
          <w:bCs/>
          <w:sz w:val="22"/>
          <w:szCs w:val="22"/>
        </w:rPr>
        <w:t>Slickline</w:t>
      </w:r>
      <w:proofErr w:type="spellEnd"/>
      <w:r>
        <w:rPr>
          <w:rFonts w:ascii="Arial" w:hAnsi="Arial" w:cs="Arial"/>
          <w:bCs/>
          <w:sz w:val="22"/>
          <w:szCs w:val="22"/>
        </w:rPr>
        <w:t xml:space="preserve"> y </w:t>
      </w:r>
      <w:proofErr w:type="spellStart"/>
      <w:r>
        <w:rPr>
          <w:rFonts w:ascii="Arial" w:hAnsi="Arial" w:cs="Arial"/>
          <w:bCs/>
          <w:sz w:val="22"/>
          <w:szCs w:val="22"/>
        </w:rPr>
        <w:t>Pistoneo</w:t>
      </w:r>
      <w:proofErr w:type="spellEnd"/>
      <w:r>
        <w:rPr>
          <w:rFonts w:ascii="Arial" w:hAnsi="Arial" w:cs="Arial"/>
          <w:bCs/>
          <w:sz w:val="22"/>
          <w:szCs w:val="22"/>
        </w:rPr>
        <w:t xml:space="preserve"> en pozos petroleros</w:t>
      </w:r>
      <w:r w:rsidRPr="002C0DEC">
        <w:rPr>
          <w:rFonts w:ascii="Arial" w:hAnsi="Arial" w:cs="Arial"/>
          <w:bCs/>
          <w:sz w:val="22"/>
          <w:szCs w:val="22"/>
        </w:rPr>
        <w:t>, con fotocopias simples de contratos, certificados de trabajo u otros documentos equivalentes.</w:t>
      </w:r>
    </w:p>
    <w:p w14:paraId="02EBCBFC" w14:textId="77777777" w:rsidR="003C4029" w:rsidRDefault="003C4029" w:rsidP="003C4029">
      <w:pPr>
        <w:pStyle w:val="a2"/>
      </w:pPr>
      <w:r w:rsidRPr="00C7696F">
        <w:lastRenderedPageBreak/>
        <w:t>PERSONAL REQUERIDO</w:t>
      </w:r>
    </w:p>
    <w:p w14:paraId="2AFD3C05" w14:textId="77777777" w:rsidR="003C4029" w:rsidRPr="007872B5" w:rsidRDefault="003C4029" w:rsidP="003C4029">
      <w:pPr>
        <w:spacing w:before="120" w:after="120" w:line="360" w:lineRule="auto"/>
        <w:ind w:left="426"/>
        <w:jc w:val="both"/>
        <w:rPr>
          <w:rFonts w:ascii="Arial" w:hAnsi="Arial" w:cs="Arial"/>
          <w:bCs/>
          <w:sz w:val="22"/>
        </w:rPr>
      </w:pPr>
      <w:r w:rsidRPr="007872B5">
        <w:rPr>
          <w:rFonts w:ascii="Arial" w:hAnsi="Arial" w:cs="Arial"/>
          <w:bCs/>
          <w:sz w:val="22"/>
        </w:rPr>
        <w:t xml:space="preserve">El personal mínimo indispensable para la ejecución del proyecto se describe líneas abajo, sin embargo el </w:t>
      </w:r>
      <w:r w:rsidRPr="007872B5">
        <w:rPr>
          <w:rFonts w:ascii="Arial" w:hAnsi="Arial" w:cs="Arial"/>
          <w:b/>
          <w:bCs/>
          <w:sz w:val="22"/>
        </w:rPr>
        <w:t>Contratista</w:t>
      </w:r>
      <w:r w:rsidRPr="007872B5">
        <w:rPr>
          <w:rFonts w:ascii="Arial" w:hAnsi="Arial" w:cs="Arial"/>
          <w:bCs/>
          <w:sz w:val="22"/>
        </w:rPr>
        <w:t xml:space="preserve"> podrá mejorar este requerimiento:</w:t>
      </w:r>
    </w:p>
    <w:p w14:paraId="4FF44B82" w14:textId="77777777" w:rsidR="003C4029" w:rsidRPr="007232A9" w:rsidRDefault="003C4029" w:rsidP="003C4029">
      <w:pPr>
        <w:numPr>
          <w:ilvl w:val="0"/>
          <w:numId w:val="12"/>
        </w:numPr>
        <w:spacing w:before="120" w:after="120" w:line="360" w:lineRule="auto"/>
        <w:ind w:left="2127" w:hanging="142"/>
        <w:jc w:val="both"/>
        <w:rPr>
          <w:rFonts w:ascii="Arial" w:hAnsi="Arial" w:cs="Arial"/>
          <w:bCs/>
          <w:sz w:val="22"/>
          <w:szCs w:val="22"/>
        </w:rPr>
      </w:pPr>
      <w:r w:rsidRPr="007232A9">
        <w:rPr>
          <w:rFonts w:ascii="Arial" w:hAnsi="Arial" w:cs="Arial"/>
          <w:bCs/>
          <w:sz w:val="22"/>
          <w:szCs w:val="22"/>
        </w:rPr>
        <w:t xml:space="preserve">Un (1) Ingeniero </w:t>
      </w:r>
      <w:proofErr w:type="spellStart"/>
      <w:r w:rsidRPr="007232A9">
        <w:rPr>
          <w:rFonts w:ascii="Arial" w:hAnsi="Arial" w:cs="Arial"/>
          <w:bCs/>
          <w:sz w:val="22"/>
          <w:szCs w:val="22"/>
        </w:rPr>
        <w:t>Testing</w:t>
      </w:r>
      <w:proofErr w:type="spellEnd"/>
      <w:r w:rsidRPr="007232A9">
        <w:rPr>
          <w:rFonts w:ascii="Arial" w:hAnsi="Arial" w:cs="Arial"/>
          <w:bCs/>
          <w:sz w:val="22"/>
          <w:szCs w:val="22"/>
        </w:rPr>
        <w:t xml:space="preserve"> </w:t>
      </w:r>
    </w:p>
    <w:p w14:paraId="6A0193D7" w14:textId="77777777" w:rsidR="003C4029" w:rsidRPr="007232A9" w:rsidRDefault="003C4029" w:rsidP="003C4029">
      <w:pPr>
        <w:numPr>
          <w:ilvl w:val="0"/>
          <w:numId w:val="12"/>
        </w:numPr>
        <w:spacing w:before="120" w:after="120" w:line="360" w:lineRule="auto"/>
        <w:ind w:left="2127" w:hanging="142"/>
        <w:jc w:val="both"/>
        <w:rPr>
          <w:rFonts w:ascii="Arial" w:hAnsi="Arial" w:cs="Arial"/>
          <w:bCs/>
          <w:sz w:val="22"/>
          <w:szCs w:val="22"/>
          <w:lang w:val="es-BO"/>
        </w:rPr>
      </w:pPr>
      <w:r w:rsidRPr="007232A9">
        <w:rPr>
          <w:rFonts w:ascii="Arial" w:hAnsi="Arial" w:cs="Arial"/>
          <w:bCs/>
          <w:sz w:val="22"/>
          <w:szCs w:val="22"/>
        </w:rPr>
        <w:t xml:space="preserve">Un (1) </w:t>
      </w:r>
      <w:r w:rsidRPr="007232A9">
        <w:rPr>
          <w:rFonts w:ascii="Arial" w:hAnsi="Arial" w:cs="Arial"/>
          <w:bCs/>
          <w:sz w:val="22"/>
          <w:szCs w:val="22"/>
          <w:lang w:val="es-BO"/>
        </w:rPr>
        <w:t xml:space="preserve">Operador de </w:t>
      </w:r>
      <w:proofErr w:type="spellStart"/>
      <w:r w:rsidRPr="007232A9">
        <w:rPr>
          <w:rFonts w:ascii="Arial" w:hAnsi="Arial" w:cs="Arial"/>
          <w:bCs/>
          <w:sz w:val="22"/>
          <w:szCs w:val="22"/>
          <w:lang w:val="es-BO"/>
        </w:rPr>
        <w:t>Slick</w:t>
      </w:r>
      <w:proofErr w:type="spellEnd"/>
      <w:r w:rsidRPr="007232A9">
        <w:rPr>
          <w:rFonts w:ascii="Arial" w:hAnsi="Arial" w:cs="Arial"/>
          <w:bCs/>
          <w:sz w:val="22"/>
          <w:szCs w:val="22"/>
          <w:lang w:val="es-BO"/>
        </w:rPr>
        <w:t xml:space="preserve"> line / </w:t>
      </w:r>
      <w:proofErr w:type="spellStart"/>
      <w:r w:rsidRPr="007232A9">
        <w:rPr>
          <w:rFonts w:ascii="Arial" w:hAnsi="Arial" w:cs="Arial"/>
          <w:bCs/>
          <w:sz w:val="22"/>
          <w:szCs w:val="22"/>
          <w:lang w:val="es-BO"/>
        </w:rPr>
        <w:t>pistoneo</w:t>
      </w:r>
      <w:proofErr w:type="spellEnd"/>
    </w:p>
    <w:p w14:paraId="5991823C" w14:textId="77777777" w:rsidR="003C4029" w:rsidRPr="008261FF" w:rsidRDefault="003C4029" w:rsidP="008261FF">
      <w:pPr>
        <w:numPr>
          <w:ilvl w:val="0"/>
          <w:numId w:val="12"/>
        </w:numPr>
        <w:spacing w:before="120" w:after="120" w:line="360" w:lineRule="auto"/>
        <w:ind w:left="2127" w:hanging="142"/>
        <w:jc w:val="both"/>
        <w:rPr>
          <w:rFonts w:ascii="Arial" w:hAnsi="Arial" w:cs="Arial"/>
          <w:bCs/>
          <w:sz w:val="22"/>
          <w:szCs w:val="22"/>
        </w:rPr>
      </w:pPr>
      <w:r w:rsidRPr="008261FF">
        <w:rPr>
          <w:rFonts w:ascii="Arial" w:hAnsi="Arial" w:cs="Arial"/>
          <w:bCs/>
          <w:sz w:val="22"/>
          <w:szCs w:val="22"/>
        </w:rPr>
        <w:t>Dos (2)Ayudantes</w:t>
      </w:r>
    </w:p>
    <w:p w14:paraId="70007752" w14:textId="77777777" w:rsidR="003C4029" w:rsidRPr="007872B5" w:rsidRDefault="003C4029" w:rsidP="003C4029">
      <w:pPr>
        <w:spacing w:line="360" w:lineRule="auto"/>
        <w:ind w:left="426"/>
        <w:rPr>
          <w:rFonts w:ascii="Arial" w:hAnsi="Arial" w:cs="Arial"/>
          <w:bCs/>
          <w:sz w:val="22"/>
          <w:szCs w:val="22"/>
        </w:rPr>
      </w:pPr>
      <w:r w:rsidRPr="007872B5">
        <w:rPr>
          <w:rFonts w:ascii="Arial" w:hAnsi="Arial" w:cs="Arial"/>
          <w:bCs/>
          <w:sz w:val="22"/>
          <w:szCs w:val="22"/>
        </w:rPr>
        <w:t>El Contratista deberá presentar en su propuesta un listado con los nombres del personal asignado para cada cargo.</w:t>
      </w:r>
    </w:p>
    <w:p w14:paraId="5CEE8178" w14:textId="77777777" w:rsidR="003C4029" w:rsidRPr="007872B5" w:rsidRDefault="003C4029" w:rsidP="003C4029">
      <w:pPr>
        <w:spacing w:line="360" w:lineRule="auto"/>
        <w:ind w:left="426"/>
        <w:rPr>
          <w:rFonts w:ascii="Arial" w:hAnsi="Arial" w:cs="Arial"/>
          <w:bCs/>
          <w:sz w:val="22"/>
          <w:szCs w:val="22"/>
        </w:rPr>
      </w:pPr>
      <w:r w:rsidRPr="007872B5">
        <w:rPr>
          <w:rFonts w:ascii="Arial" w:hAnsi="Arial" w:cs="Arial"/>
          <w:bCs/>
          <w:sz w:val="22"/>
          <w:szCs w:val="22"/>
        </w:rPr>
        <w:t>De manera previa a la suscripción del contrato YPFB podrá requerir la hoja de vida del personal acreditado por la empresa contratada.</w:t>
      </w:r>
    </w:p>
    <w:p w14:paraId="44E9BC06" w14:textId="77777777" w:rsidR="003C4029" w:rsidRDefault="003C4029" w:rsidP="003C4029">
      <w:pPr>
        <w:spacing w:line="360" w:lineRule="auto"/>
        <w:ind w:left="426"/>
        <w:jc w:val="both"/>
        <w:rPr>
          <w:rFonts w:ascii="Arial" w:hAnsi="Arial" w:cs="Arial"/>
          <w:bCs/>
        </w:rPr>
      </w:pPr>
    </w:p>
    <w:p w14:paraId="55DF0D71" w14:textId="77777777" w:rsidR="003C4029" w:rsidRPr="007232A9" w:rsidRDefault="003C4029" w:rsidP="003C4029">
      <w:pPr>
        <w:pStyle w:val="A1"/>
      </w:pPr>
      <w:r w:rsidRPr="007232A9">
        <w:t xml:space="preserve">CONDICIONES REQUERIDAS </w:t>
      </w:r>
    </w:p>
    <w:p w14:paraId="69138B07" w14:textId="77777777" w:rsidR="003C4029" w:rsidRPr="007232A9" w:rsidRDefault="003C4029" w:rsidP="003C4029">
      <w:pPr>
        <w:pStyle w:val="a2"/>
      </w:pPr>
      <w:r>
        <w:t xml:space="preserve"> </w:t>
      </w:r>
      <w:r w:rsidRPr="007232A9">
        <w:t>FORMA DE PAGO</w:t>
      </w:r>
    </w:p>
    <w:p w14:paraId="2DC989B9" w14:textId="77777777" w:rsidR="003C4029" w:rsidRPr="007232A9" w:rsidRDefault="003C4029" w:rsidP="003C4029">
      <w:pPr>
        <w:spacing w:after="120" w:line="360" w:lineRule="auto"/>
        <w:ind w:left="426"/>
        <w:jc w:val="both"/>
        <w:rPr>
          <w:rFonts w:ascii="Arial" w:hAnsi="Arial" w:cs="Arial"/>
          <w:bCs/>
          <w:sz w:val="22"/>
        </w:rPr>
      </w:pPr>
      <w:r w:rsidRPr="007232A9">
        <w:rPr>
          <w:rFonts w:ascii="Arial" w:hAnsi="Arial" w:cs="Arial"/>
          <w:bCs/>
          <w:sz w:val="22"/>
        </w:rPr>
        <w:t>Los pagos y la facturación se efectuarán en base a los servicios técnicos,  según corresponda, de acuerdo a los precios unitarios de su propuesta económica, previo informe técnico y financiero, de acuerdo a los documentos de respaldo aprobados por los Fiscales de Servicio.</w:t>
      </w:r>
    </w:p>
    <w:p w14:paraId="27B5538D" w14:textId="6EB2DB07" w:rsidR="003C4029" w:rsidRPr="007232A9" w:rsidRDefault="003C4029" w:rsidP="003C4029">
      <w:pPr>
        <w:spacing w:after="120" w:line="360" w:lineRule="auto"/>
        <w:ind w:left="426"/>
        <w:jc w:val="both"/>
        <w:rPr>
          <w:rFonts w:ascii="Arial" w:hAnsi="Arial" w:cs="Arial"/>
          <w:bCs/>
          <w:sz w:val="22"/>
        </w:rPr>
      </w:pPr>
      <w:r w:rsidRPr="007232A9">
        <w:rPr>
          <w:rFonts w:ascii="Arial" w:hAnsi="Arial" w:cs="Arial"/>
          <w:b/>
          <w:bCs/>
          <w:sz w:val="22"/>
        </w:rPr>
        <w:t>Primer Pago:</w:t>
      </w:r>
      <w:r w:rsidRPr="007232A9">
        <w:rPr>
          <w:rFonts w:ascii="Arial" w:hAnsi="Arial" w:cs="Arial"/>
          <w:bCs/>
          <w:sz w:val="22"/>
        </w:rPr>
        <w:t xml:space="preserve"> S</w:t>
      </w:r>
      <w:r w:rsidR="008261FF">
        <w:rPr>
          <w:rFonts w:ascii="Arial" w:hAnsi="Arial" w:cs="Arial"/>
          <w:bCs/>
          <w:sz w:val="22"/>
        </w:rPr>
        <w:t>e realizará un primer pago del treinta por ciento</w:t>
      </w:r>
      <w:r w:rsidRPr="007232A9">
        <w:rPr>
          <w:rFonts w:ascii="Arial" w:hAnsi="Arial" w:cs="Arial"/>
          <w:bCs/>
          <w:sz w:val="22"/>
        </w:rPr>
        <w:t xml:space="preserve"> </w:t>
      </w:r>
      <w:r w:rsidR="008261FF">
        <w:rPr>
          <w:rFonts w:ascii="Arial" w:hAnsi="Arial" w:cs="Arial"/>
          <w:bCs/>
          <w:sz w:val="22"/>
        </w:rPr>
        <w:t>(</w:t>
      </w:r>
      <w:r w:rsidRPr="007232A9">
        <w:rPr>
          <w:rFonts w:ascii="Arial" w:hAnsi="Arial" w:cs="Arial"/>
          <w:bCs/>
          <w:sz w:val="22"/>
        </w:rPr>
        <w:t>30 %</w:t>
      </w:r>
      <w:r w:rsidR="008261FF">
        <w:rPr>
          <w:rFonts w:ascii="Arial" w:hAnsi="Arial" w:cs="Arial"/>
          <w:bCs/>
          <w:sz w:val="22"/>
        </w:rPr>
        <w:t>)</w:t>
      </w:r>
      <w:r w:rsidRPr="007232A9">
        <w:rPr>
          <w:rFonts w:ascii="Arial" w:hAnsi="Arial" w:cs="Arial"/>
          <w:bCs/>
          <w:sz w:val="22"/>
        </w:rPr>
        <w:t xml:space="preserve"> del monto total de contrato </w:t>
      </w:r>
      <w:r w:rsidRPr="00FE7CA3">
        <w:rPr>
          <w:rFonts w:ascii="Arial" w:hAnsi="Arial" w:cs="Arial"/>
          <w:bCs/>
          <w:sz w:val="22"/>
          <w:szCs w:val="22"/>
        </w:rPr>
        <w:t xml:space="preserve">a </w:t>
      </w:r>
      <w:r w:rsidRPr="00455C6E">
        <w:rPr>
          <w:rFonts w:ascii="Arial" w:hAnsi="Arial" w:cs="Arial"/>
          <w:bCs/>
          <w:sz w:val="22"/>
          <w:szCs w:val="22"/>
        </w:rPr>
        <w:t xml:space="preserve">la entrega y/o movilización de las herramientas, materiales y equipos </w:t>
      </w:r>
      <w:r w:rsidRPr="00FE7CA3">
        <w:rPr>
          <w:rFonts w:ascii="Arial" w:hAnsi="Arial" w:cs="Arial"/>
          <w:bCs/>
          <w:sz w:val="22"/>
          <w:szCs w:val="22"/>
        </w:rPr>
        <w:t>previo</w:t>
      </w:r>
      <w:r w:rsidRPr="007232A9">
        <w:rPr>
          <w:rFonts w:ascii="Arial" w:hAnsi="Arial" w:cs="Arial"/>
          <w:bCs/>
          <w:sz w:val="22"/>
        </w:rPr>
        <w:t xml:space="preserve"> al inicio de la etapa de terminación, preliminar al informe de conformidad del Fiscal de Servicio en la Ciudad que apruebe el Informe Final del servicio prestado.</w:t>
      </w:r>
    </w:p>
    <w:p w14:paraId="72531DCA" w14:textId="6DB7F93F" w:rsidR="003C4029" w:rsidRPr="007232A9" w:rsidRDefault="003C4029" w:rsidP="003C4029">
      <w:pPr>
        <w:spacing w:after="120" w:line="360" w:lineRule="auto"/>
        <w:ind w:left="426"/>
        <w:jc w:val="both"/>
        <w:rPr>
          <w:rFonts w:ascii="Arial" w:hAnsi="Arial" w:cs="Arial"/>
          <w:bCs/>
          <w:sz w:val="22"/>
        </w:rPr>
      </w:pPr>
      <w:r w:rsidRPr="007232A9">
        <w:rPr>
          <w:rFonts w:ascii="Arial" w:hAnsi="Arial" w:cs="Arial"/>
          <w:b/>
          <w:bCs/>
          <w:sz w:val="22"/>
        </w:rPr>
        <w:t>Segundo Pago</w:t>
      </w:r>
      <w:r w:rsidR="008261FF">
        <w:rPr>
          <w:rFonts w:ascii="Arial" w:hAnsi="Arial" w:cs="Arial"/>
          <w:bCs/>
          <w:sz w:val="22"/>
        </w:rPr>
        <w:t>: El restante setenta</w:t>
      </w:r>
      <w:r w:rsidRPr="007232A9">
        <w:rPr>
          <w:rFonts w:ascii="Arial" w:hAnsi="Arial" w:cs="Arial"/>
          <w:bCs/>
          <w:sz w:val="22"/>
        </w:rPr>
        <w:t xml:space="preserve"> </w:t>
      </w:r>
      <w:r w:rsidR="008261FF">
        <w:rPr>
          <w:rFonts w:ascii="Arial" w:hAnsi="Arial" w:cs="Arial"/>
          <w:bCs/>
          <w:sz w:val="22"/>
        </w:rPr>
        <w:t>por ciento (</w:t>
      </w:r>
      <w:r w:rsidRPr="007232A9">
        <w:rPr>
          <w:rFonts w:ascii="Arial" w:hAnsi="Arial" w:cs="Arial"/>
          <w:bCs/>
          <w:sz w:val="22"/>
        </w:rPr>
        <w:t>70 %</w:t>
      </w:r>
      <w:r w:rsidR="008261FF">
        <w:rPr>
          <w:rFonts w:ascii="Arial" w:hAnsi="Arial" w:cs="Arial"/>
          <w:bCs/>
          <w:sz w:val="22"/>
        </w:rPr>
        <w:t>)</w:t>
      </w:r>
      <w:r w:rsidRPr="007232A9">
        <w:rPr>
          <w:rFonts w:ascii="Arial" w:hAnsi="Arial" w:cs="Arial"/>
          <w:bCs/>
          <w:sz w:val="22"/>
        </w:rPr>
        <w:t xml:space="preserve"> del monto total del contrato a la conclusión </w:t>
      </w:r>
      <w:r w:rsidR="00333165">
        <w:rPr>
          <w:rFonts w:ascii="Arial" w:hAnsi="Arial" w:cs="Arial"/>
          <w:bCs/>
          <w:sz w:val="22"/>
        </w:rPr>
        <w:t xml:space="preserve">real </w:t>
      </w:r>
      <w:r w:rsidRPr="007232A9">
        <w:rPr>
          <w:rFonts w:ascii="Arial" w:hAnsi="Arial" w:cs="Arial"/>
          <w:bCs/>
          <w:sz w:val="22"/>
        </w:rPr>
        <w:t>del servicio, cuando YPFB dé por concluidas las operaciones, previo informe de conformidad del Fiscal de Servicio en Ciudad que apruebe el Informe Final del servicio prestado.</w:t>
      </w:r>
    </w:p>
    <w:p w14:paraId="79AAB8DA" w14:textId="77777777" w:rsidR="003C4029" w:rsidRDefault="003C4029" w:rsidP="003C4029">
      <w:pPr>
        <w:spacing w:after="120" w:line="360" w:lineRule="auto"/>
        <w:ind w:left="426"/>
        <w:jc w:val="both"/>
        <w:rPr>
          <w:rFonts w:ascii="Arial" w:hAnsi="Arial" w:cs="Arial"/>
          <w:sz w:val="22"/>
        </w:rPr>
      </w:pPr>
      <w:r>
        <w:rPr>
          <w:rFonts w:ascii="Arial" w:hAnsi="Arial" w:cs="Arial"/>
          <w:sz w:val="22"/>
        </w:rPr>
        <w:t>Para hacer efectivos los pagos la empresa deberá presentar la siguiente documentación:</w:t>
      </w:r>
    </w:p>
    <w:p w14:paraId="258287BF" w14:textId="77777777" w:rsidR="003C4029" w:rsidRDefault="003C4029" w:rsidP="003C4029">
      <w:pPr>
        <w:numPr>
          <w:ilvl w:val="0"/>
          <w:numId w:val="20"/>
        </w:numPr>
        <w:spacing w:after="120" w:line="360" w:lineRule="auto"/>
        <w:jc w:val="both"/>
        <w:rPr>
          <w:rFonts w:ascii="Arial" w:hAnsi="Arial" w:cs="Arial"/>
          <w:sz w:val="22"/>
        </w:rPr>
      </w:pPr>
      <w:r>
        <w:rPr>
          <w:rFonts w:ascii="Arial" w:hAnsi="Arial" w:cs="Arial"/>
          <w:sz w:val="22"/>
        </w:rPr>
        <w:t>Carta de solicitud de pago</w:t>
      </w:r>
    </w:p>
    <w:p w14:paraId="1B9E6A4E" w14:textId="77777777" w:rsidR="003C4029" w:rsidRDefault="003C4029" w:rsidP="003C4029">
      <w:pPr>
        <w:numPr>
          <w:ilvl w:val="0"/>
          <w:numId w:val="20"/>
        </w:numPr>
        <w:spacing w:after="120" w:line="360" w:lineRule="auto"/>
        <w:jc w:val="both"/>
        <w:rPr>
          <w:rFonts w:ascii="Arial" w:hAnsi="Arial" w:cs="Arial"/>
          <w:sz w:val="22"/>
        </w:rPr>
      </w:pPr>
      <w:proofErr w:type="spellStart"/>
      <w:r>
        <w:rPr>
          <w:rFonts w:ascii="Arial" w:hAnsi="Arial" w:cs="Arial"/>
          <w:sz w:val="22"/>
        </w:rPr>
        <w:lastRenderedPageBreak/>
        <w:t>P</w:t>
      </w:r>
      <w:r w:rsidRPr="007232A9">
        <w:rPr>
          <w:rFonts w:ascii="Arial" w:hAnsi="Arial" w:cs="Arial"/>
          <w:sz w:val="22"/>
        </w:rPr>
        <w:t>refactura</w:t>
      </w:r>
      <w:proofErr w:type="spellEnd"/>
      <w:r w:rsidRPr="007232A9">
        <w:rPr>
          <w:rFonts w:ascii="Arial" w:hAnsi="Arial" w:cs="Arial"/>
          <w:sz w:val="22"/>
        </w:rPr>
        <w:t xml:space="preserve"> detallada del Servicio la misma que será aprobada por el Fiscal de Servicio de YPFB.</w:t>
      </w:r>
    </w:p>
    <w:p w14:paraId="2760E37E" w14:textId="77777777" w:rsidR="003C4029" w:rsidRDefault="003C4029" w:rsidP="003C4029">
      <w:pPr>
        <w:numPr>
          <w:ilvl w:val="0"/>
          <w:numId w:val="20"/>
        </w:numPr>
        <w:spacing w:after="120" w:line="360" w:lineRule="auto"/>
        <w:jc w:val="both"/>
        <w:rPr>
          <w:rFonts w:ascii="Arial" w:hAnsi="Arial" w:cs="Arial"/>
          <w:sz w:val="22"/>
        </w:rPr>
      </w:pPr>
      <w:r>
        <w:rPr>
          <w:rFonts w:ascii="Arial" w:hAnsi="Arial" w:cs="Arial"/>
          <w:sz w:val="22"/>
        </w:rPr>
        <w:t xml:space="preserve">Fotocopia simple del </w:t>
      </w:r>
      <w:proofErr w:type="spellStart"/>
      <w:r>
        <w:rPr>
          <w:rFonts w:ascii="Arial" w:hAnsi="Arial" w:cs="Arial"/>
          <w:sz w:val="22"/>
        </w:rPr>
        <w:t>Nit</w:t>
      </w:r>
      <w:proofErr w:type="spellEnd"/>
    </w:p>
    <w:p w14:paraId="4B04123E" w14:textId="77777777" w:rsidR="003C4029" w:rsidRDefault="003C4029" w:rsidP="003C4029">
      <w:pPr>
        <w:numPr>
          <w:ilvl w:val="0"/>
          <w:numId w:val="20"/>
        </w:numPr>
        <w:spacing w:after="120" w:line="360" w:lineRule="auto"/>
        <w:jc w:val="both"/>
        <w:rPr>
          <w:rFonts w:ascii="Arial" w:hAnsi="Arial" w:cs="Arial"/>
          <w:sz w:val="22"/>
        </w:rPr>
      </w:pPr>
      <w:r>
        <w:rPr>
          <w:rFonts w:ascii="Arial" w:hAnsi="Arial" w:cs="Arial"/>
          <w:sz w:val="22"/>
        </w:rPr>
        <w:t>Fotocopia simple del registro de beneficiario SIGEP, con cuenta habilitada en el Banco Unión.</w:t>
      </w:r>
    </w:p>
    <w:p w14:paraId="763CBA93" w14:textId="77777777" w:rsidR="003C4029" w:rsidRPr="007232A9" w:rsidRDefault="003C4029" w:rsidP="003C4029">
      <w:pPr>
        <w:numPr>
          <w:ilvl w:val="0"/>
          <w:numId w:val="20"/>
        </w:numPr>
        <w:spacing w:after="120" w:line="360" w:lineRule="auto"/>
        <w:jc w:val="both"/>
        <w:rPr>
          <w:rFonts w:ascii="Arial" w:hAnsi="Arial" w:cs="Arial"/>
          <w:sz w:val="22"/>
        </w:rPr>
      </w:pPr>
      <w:r>
        <w:rPr>
          <w:rFonts w:ascii="Arial" w:hAnsi="Arial" w:cs="Arial"/>
          <w:sz w:val="22"/>
        </w:rPr>
        <w:t>Fotocopia simple del contrato.</w:t>
      </w:r>
    </w:p>
    <w:p w14:paraId="12CE8261" w14:textId="77777777" w:rsidR="003C4029" w:rsidRDefault="003C4029" w:rsidP="003C4029">
      <w:pPr>
        <w:spacing w:before="240" w:after="240" w:line="360" w:lineRule="auto"/>
        <w:ind w:left="426"/>
        <w:contextualSpacing/>
        <w:jc w:val="both"/>
        <w:rPr>
          <w:rFonts w:ascii="Arial" w:hAnsi="Arial" w:cs="Arial"/>
          <w:sz w:val="22"/>
        </w:rPr>
      </w:pPr>
      <w:r w:rsidRPr="007232A9">
        <w:rPr>
          <w:rFonts w:ascii="Arial" w:hAnsi="Arial" w:cs="Arial"/>
          <w:sz w:val="22"/>
        </w:rPr>
        <w:t>YPFB, procesará el pago en los siguientes 30 días calendario de recibir la factura correspondiente al servicio, una vez que el Fiscal de Ciudad haya emitido el respectivo informe de conformidad y se haya recibido toda la documentación necesaria por parte de la empresa aprobada por el Fiscal de Servicio.</w:t>
      </w:r>
    </w:p>
    <w:p w14:paraId="176C8926" w14:textId="77777777" w:rsidR="003C4029" w:rsidRPr="007232A9" w:rsidRDefault="003C4029" w:rsidP="003C4029">
      <w:pPr>
        <w:spacing w:before="240" w:after="240" w:line="360" w:lineRule="auto"/>
        <w:ind w:left="426"/>
        <w:contextualSpacing/>
        <w:jc w:val="both"/>
        <w:rPr>
          <w:rFonts w:ascii="Arial" w:hAnsi="Arial" w:cs="Arial"/>
          <w:sz w:val="22"/>
        </w:rPr>
      </w:pPr>
      <w:r>
        <w:rPr>
          <w:rFonts w:ascii="Arial" w:hAnsi="Arial" w:cs="Arial"/>
          <w:sz w:val="22"/>
        </w:rPr>
        <w:t>YPFB no otorgará anticipo.</w:t>
      </w:r>
    </w:p>
    <w:p w14:paraId="39D63C57" w14:textId="77777777" w:rsidR="003C4029" w:rsidRPr="007232A9" w:rsidRDefault="003C4029" w:rsidP="003C4029">
      <w:pPr>
        <w:pStyle w:val="a2"/>
      </w:pPr>
      <w:r w:rsidRPr="007232A9">
        <w:t>LUGAR DE PRESTACION DEL SERVICIO</w:t>
      </w:r>
    </w:p>
    <w:p w14:paraId="6AD59EA9" w14:textId="77777777" w:rsidR="003C4029" w:rsidRPr="007232A9" w:rsidRDefault="003C4029" w:rsidP="003C4029">
      <w:pPr>
        <w:spacing w:after="120" w:line="360" w:lineRule="auto"/>
        <w:ind w:left="426"/>
        <w:jc w:val="both"/>
        <w:rPr>
          <w:rFonts w:ascii="Arial" w:hAnsi="Arial" w:cs="Arial"/>
          <w:sz w:val="22"/>
        </w:rPr>
      </w:pPr>
      <w:r w:rsidRPr="007232A9">
        <w:rPr>
          <w:rFonts w:ascii="Arial" w:hAnsi="Arial" w:cs="Arial"/>
          <w:sz w:val="22"/>
        </w:rPr>
        <w:t xml:space="preserve">El Servicio se realizará en la planchada del pozo ITG-X3A (Lugar de trabajo), el cual estará localizado en el Municipio de </w:t>
      </w:r>
      <w:proofErr w:type="spellStart"/>
      <w:r w:rsidRPr="007232A9">
        <w:rPr>
          <w:rFonts w:ascii="Arial" w:hAnsi="Arial" w:cs="Arial"/>
          <w:sz w:val="22"/>
        </w:rPr>
        <w:t>Charagua</w:t>
      </w:r>
      <w:proofErr w:type="spellEnd"/>
      <w:r w:rsidRPr="007232A9">
        <w:rPr>
          <w:rFonts w:ascii="Arial" w:hAnsi="Arial" w:cs="Arial"/>
          <w:sz w:val="22"/>
        </w:rPr>
        <w:t xml:space="preserve">, Provincia Cordillera del Departamento de Santa Cruz, en las coordenadas UTM (PSAD56) siguientes: </w:t>
      </w:r>
    </w:p>
    <w:p w14:paraId="2034970F" w14:textId="77777777" w:rsidR="003C4029" w:rsidRPr="007232A9" w:rsidRDefault="003C4029" w:rsidP="003C4029">
      <w:pPr>
        <w:spacing w:after="120" w:line="360" w:lineRule="auto"/>
        <w:ind w:left="426"/>
        <w:jc w:val="both"/>
        <w:rPr>
          <w:rFonts w:ascii="Arial" w:hAnsi="Arial" w:cs="Arial"/>
          <w:sz w:val="22"/>
        </w:rPr>
      </w:pPr>
      <w:r w:rsidRPr="007232A9">
        <w:rPr>
          <w:rFonts w:ascii="Arial" w:hAnsi="Arial" w:cs="Arial"/>
          <w:sz w:val="22"/>
        </w:rPr>
        <w:t>X = 489.700,00 m.</w:t>
      </w:r>
    </w:p>
    <w:p w14:paraId="1C93D007" w14:textId="77777777" w:rsidR="003C4029" w:rsidRPr="007232A9" w:rsidRDefault="003C4029" w:rsidP="003C4029">
      <w:pPr>
        <w:spacing w:after="120" w:line="360" w:lineRule="auto"/>
        <w:ind w:left="426"/>
        <w:jc w:val="both"/>
        <w:rPr>
          <w:rFonts w:ascii="Arial" w:hAnsi="Arial" w:cs="Arial"/>
          <w:sz w:val="22"/>
        </w:rPr>
      </w:pPr>
      <w:r w:rsidRPr="007232A9">
        <w:rPr>
          <w:rFonts w:ascii="Arial" w:hAnsi="Arial" w:cs="Arial"/>
          <w:sz w:val="22"/>
        </w:rPr>
        <w:t>Y = 7.782.703,374m.</w:t>
      </w:r>
    </w:p>
    <w:p w14:paraId="6DA04B25" w14:textId="77777777" w:rsidR="003C4029" w:rsidRDefault="003C4029" w:rsidP="003C4029">
      <w:pPr>
        <w:spacing w:after="120" w:line="360" w:lineRule="auto"/>
        <w:ind w:left="426"/>
        <w:jc w:val="both"/>
        <w:rPr>
          <w:rFonts w:ascii="Arial" w:hAnsi="Arial" w:cs="Arial"/>
          <w:sz w:val="22"/>
        </w:rPr>
      </w:pPr>
      <w:r w:rsidRPr="007232A9">
        <w:rPr>
          <w:rFonts w:ascii="Arial" w:hAnsi="Arial" w:cs="Arial"/>
          <w:sz w:val="22"/>
        </w:rPr>
        <w:t xml:space="preserve">Z = 623,262 m. </w:t>
      </w:r>
    </w:p>
    <w:p w14:paraId="12943664" w14:textId="77777777" w:rsidR="003C4029" w:rsidRPr="007232A9" w:rsidRDefault="003C4029" w:rsidP="003C4029">
      <w:pPr>
        <w:pStyle w:val="a3"/>
        <w:ind w:left="1418" w:hanging="33"/>
      </w:pPr>
      <w:r w:rsidRPr="007232A9">
        <w:t>ACCESO</w:t>
      </w:r>
    </w:p>
    <w:p w14:paraId="5AF760AF" w14:textId="77777777" w:rsidR="003C4029" w:rsidRPr="007232A9" w:rsidRDefault="003C4029" w:rsidP="003C4029">
      <w:pPr>
        <w:spacing w:before="120" w:after="120" w:line="360" w:lineRule="auto"/>
        <w:ind w:left="426"/>
        <w:jc w:val="both"/>
        <w:rPr>
          <w:rFonts w:ascii="Arial" w:hAnsi="Arial" w:cs="Arial"/>
          <w:bCs/>
          <w:sz w:val="22"/>
          <w:lang w:val="es-ES_tradnl"/>
        </w:rPr>
      </w:pPr>
      <w:r w:rsidRPr="007232A9">
        <w:rPr>
          <w:rFonts w:ascii="Arial" w:hAnsi="Arial" w:cs="Arial"/>
          <w:bCs/>
          <w:sz w:val="22"/>
          <w:lang w:val="es-ES_tradnl"/>
        </w:rPr>
        <w:t>El Acceso a la planchada del pozo ITG-X3A se realizará a través del siguiente recorrido:</w:t>
      </w:r>
    </w:p>
    <w:tbl>
      <w:tblPr>
        <w:tblW w:w="0" w:type="auto"/>
        <w:jc w:val="center"/>
        <w:tblCellMar>
          <w:left w:w="0" w:type="dxa"/>
          <w:right w:w="0" w:type="dxa"/>
        </w:tblCellMar>
        <w:tblLook w:val="04A0" w:firstRow="1" w:lastRow="0" w:firstColumn="1" w:lastColumn="0" w:noHBand="0" w:noVBand="1"/>
      </w:tblPr>
      <w:tblGrid>
        <w:gridCol w:w="3295"/>
        <w:gridCol w:w="3681"/>
        <w:gridCol w:w="2127"/>
      </w:tblGrid>
      <w:tr w:rsidR="003C4029" w:rsidRPr="007232A9" w14:paraId="5B9CB6DD" w14:textId="77777777" w:rsidTr="00311E5F">
        <w:trPr>
          <w:trHeight w:val="608"/>
          <w:jc w:val="center"/>
        </w:trPr>
        <w:tc>
          <w:tcPr>
            <w:tcW w:w="3353" w:type="dxa"/>
            <w:tcBorders>
              <w:top w:val="single" w:sz="8" w:space="0" w:color="auto"/>
              <w:left w:val="single" w:sz="8" w:space="0" w:color="auto"/>
              <w:bottom w:val="single" w:sz="8" w:space="0" w:color="auto"/>
              <w:right w:val="single" w:sz="8" w:space="0" w:color="auto"/>
            </w:tcBorders>
            <w:shd w:val="clear" w:color="auto" w:fill="4F81BD"/>
            <w:tcMar>
              <w:top w:w="0" w:type="dxa"/>
              <w:left w:w="108" w:type="dxa"/>
              <w:bottom w:w="0" w:type="dxa"/>
              <w:right w:w="108" w:type="dxa"/>
            </w:tcMar>
            <w:vAlign w:val="center"/>
            <w:hideMark/>
          </w:tcPr>
          <w:p w14:paraId="5F4508EB" w14:textId="77777777" w:rsidR="003C4029" w:rsidRPr="007232A9" w:rsidRDefault="003C4029" w:rsidP="00311E5F">
            <w:pPr>
              <w:spacing w:line="360" w:lineRule="auto"/>
              <w:jc w:val="center"/>
              <w:rPr>
                <w:rFonts w:ascii="Arial" w:hAnsi="Arial" w:cs="Arial"/>
                <w:b/>
                <w:bCs/>
              </w:rPr>
            </w:pPr>
            <w:r w:rsidRPr="007232A9">
              <w:rPr>
                <w:rFonts w:ascii="Arial" w:hAnsi="Arial" w:cs="Arial"/>
                <w:b/>
                <w:bCs/>
              </w:rPr>
              <w:t>LOCALIDAD</w:t>
            </w:r>
          </w:p>
        </w:tc>
        <w:tc>
          <w:tcPr>
            <w:tcW w:w="3773"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vAlign w:val="center"/>
            <w:hideMark/>
          </w:tcPr>
          <w:p w14:paraId="7673F60F" w14:textId="77777777" w:rsidR="003C4029" w:rsidRPr="007232A9" w:rsidRDefault="003C4029" w:rsidP="00311E5F">
            <w:pPr>
              <w:spacing w:line="360" w:lineRule="auto"/>
              <w:jc w:val="center"/>
              <w:rPr>
                <w:rFonts w:ascii="Arial" w:hAnsi="Arial" w:cs="Arial"/>
                <w:b/>
                <w:bCs/>
              </w:rPr>
            </w:pPr>
            <w:r w:rsidRPr="007232A9">
              <w:rPr>
                <w:rFonts w:ascii="Arial" w:hAnsi="Arial" w:cs="Arial"/>
                <w:b/>
                <w:bCs/>
              </w:rPr>
              <w:t>TIPO DE CAMINO</w:t>
            </w:r>
          </w:p>
        </w:tc>
        <w:tc>
          <w:tcPr>
            <w:tcW w:w="2150"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vAlign w:val="center"/>
            <w:hideMark/>
          </w:tcPr>
          <w:p w14:paraId="59B3A3B8" w14:textId="77777777" w:rsidR="003C4029" w:rsidRPr="007232A9" w:rsidRDefault="003C4029" w:rsidP="00311E5F">
            <w:pPr>
              <w:spacing w:line="360" w:lineRule="auto"/>
              <w:jc w:val="center"/>
              <w:rPr>
                <w:rFonts w:ascii="Arial" w:hAnsi="Arial" w:cs="Arial"/>
                <w:b/>
                <w:bCs/>
              </w:rPr>
            </w:pPr>
            <w:r w:rsidRPr="007232A9">
              <w:rPr>
                <w:rFonts w:ascii="Arial" w:hAnsi="Arial" w:cs="Arial"/>
                <w:b/>
                <w:bCs/>
              </w:rPr>
              <w:t>DISTANCIA (Km)</w:t>
            </w:r>
          </w:p>
        </w:tc>
      </w:tr>
      <w:tr w:rsidR="003C4029" w:rsidRPr="007232A9" w14:paraId="4748B808" w14:textId="77777777" w:rsidTr="00311E5F">
        <w:trPr>
          <w:trHeight w:val="236"/>
          <w:jc w:val="center"/>
        </w:trPr>
        <w:tc>
          <w:tcPr>
            <w:tcW w:w="3353" w:type="dxa"/>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vAlign w:val="center"/>
            <w:hideMark/>
          </w:tcPr>
          <w:p w14:paraId="26202124" w14:textId="77777777" w:rsidR="003C4029" w:rsidRPr="007232A9" w:rsidRDefault="003C4029" w:rsidP="00311E5F">
            <w:pPr>
              <w:spacing w:line="360" w:lineRule="auto"/>
              <w:jc w:val="center"/>
              <w:rPr>
                <w:rFonts w:ascii="Arial" w:hAnsi="Arial" w:cs="Arial"/>
                <w:bCs/>
              </w:rPr>
            </w:pPr>
            <w:r w:rsidRPr="007232A9">
              <w:rPr>
                <w:rFonts w:ascii="Arial" w:hAnsi="Arial" w:cs="Arial"/>
                <w:bCs/>
              </w:rPr>
              <w:t xml:space="preserve">Santa Cruz - </w:t>
            </w:r>
            <w:proofErr w:type="spellStart"/>
            <w:r w:rsidRPr="007232A9">
              <w:rPr>
                <w:rFonts w:ascii="Arial" w:hAnsi="Arial" w:cs="Arial"/>
                <w:bCs/>
              </w:rPr>
              <w:t>Camiri</w:t>
            </w:r>
            <w:proofErr w:type="spellEnd"/>
          </w:p>
        </w:tc>
        <w:tc>
          <w:tcPr>
            <w:tcW w:w="3773" w:type="dxa"/>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14:paraId="39A42849" w14:textId="77777777" w:rsidR="003C4029" w:rsidRPr="007232A9" w:rsidRDefault="003C4029" w:rsidP="00311E5F">
            <w:pPr>
              <w:spacing w:line="360" w:lineRule="auto"/>
              <w:jc w:val="center"/>
              <w:rPr>
                <w:rFonts w:ascii="Arial" w:hAnsi="Arial" w:cs="Arial"/>
                <w:bCs/>
              </w:rPr>
            </w:pPr>
            <w:r w:rsidRPr="007232A9">
              <w:rPr>
                <w:rFonts w:ascii="Arial" w:hAnsi="Arial" w:cs="Arial"/>
                <w:bCs/>
              </w:rPr>
              <w:t>Carretera asfaltada</w:t>
            </w:r>
          </w:p>
        </w:tc>
        <w:tc>
          <w:tcPr>
            <w:tcW w:w="2150" w:type="dxa"/>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14:paraId="69AA59ED" w14:textId="77777777" w:rsidR="003C4029" w:rsidRPr="007232A9" w:rsidRDefault="003C4029" w:rsidP="00311E5F">
            <w:pPr>
              <w:spacing w:line="360" w:lineRule="auto"/>
              <w:jc w:val="center"/>
              <w:rPr>
                <w:rFonts w:ascii="Arial" w:hAnsi="Arial" w:cs="Arial"/>
                <w:bCs/>
              </w:rPr>
            </w:pPr>
            <w:r w:rsidRPr="007232A9">
              <w:rPr>
                <w:rFonts w:ascii="Arial" w:hAnsi="Arial" w:cs="Arial"/>
                <w:bCs/>
              </w:rPr>
              <w:t>288</w:t>
            </w:r>
          </w:p>
        </w:tc>
      </w:tr>
      <w:tr w:rsidR="003C4029" w:rsidRPr="007232A9" w14:paraId="2B6629BB" w14:textId="77777777" w:rsidTr="00311E5F">
        <w:trPr>
          <w:trHeight w:val="304"/>
          <w:jc w:val="center"/>
        </w:trPr>
        <w:tc>
          <w:tcPr>
            <w:tcW w:w="3353" w:type="dxa"/>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vAlign w:val="center"/>
            <w:hideMark/>
          </w:tcPr>
          <w:p w14:paraId="4BC8EA11" w14:textId="77777777" w:rsidR="003C4029" w:rsidRPr="007232A9" w:rsidRDefault="003C4029" w:rsidP="00311E5F">
            <w:pPr>
              <w:spacing w:line="360" w:lineRule="auto"/>
              <w:jc w:val="center"/>
              <w:rPr>
                <w:rFonts w:ascii="Arial" w:hAnsi="Arial" w:cs="Arial"/>
                <w:bCs/>
              </w:rPr>
            </w:pPr>
            <w:proofErr w:type="spellStart"/>
            <w:r w:rsidRPr="007232A9">
              <w:rPr>
                <w:rFonts w:ascii="Arial" w:hAnsi="Arial" w:cs="Arial"/>
                <w:bCs/>
              </w:rPr>
              <w:t>Camiri</w:t>
            </w:r>
            <w:proofErr w:type="spellEnd"/>
            <w:r w:rsidRPr="007232A9">
              <w:rPr>
                <w:rFonts w:ascii="Arial" w:hAnsi="Arial" w:cs="Arial"/>
                <w:bCs/>
              </w:rPr>
              <w:t xml:space="preserve"> – </w:t>
            </w:r>
            <w:proofErr w:type="spellStart"/>
            <w:r w:rsidRPr="007232A9">
              <w:rPr>
                <w:rFonts w:ascii="Arial" w:hAnsi="Arial" w:cs="Arial"/>
                <w:bCs/>
              </w:rPr>
              <w:t>Boyuibe</w:t>
            </w:r>
            <w:proofErr w:type="spellEnd"/>
          </w:p>
        </w:tc>
        <w:tc>
          <w:tcPr>
            <w:tcW w:w="3773" w:type="dxa"/>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14:paraId="75C85BE0" w14:textId="77777777" w:rsidR="003C4029" w:rsidRPr="007232A9" w:rsidRDefault="003C4029" w:rsidP="00311E5F">
            <w:pPr>
              <w:spacing w:line="360" w:lineRule="auto"/>
              <w:jc w:val="center"/>
              <w:rPr>
                <w:rFonts w:ascii="Arial" w:hAnsi="Arial" w:cs="Arial"/>
                <w:bCs/>
              </w:rPr>
            </w:pPr>
            <w:r w:rsidRPr="007232A9">
              <w:rPr>
                <w:rFonts w:ascii="Arial" w:hAnsi="Arial" w:cs="Arial"/>
                <w:bCs/>
              </w:rPr>
              <w:t>Carretera asfaltada</w:t>
            </w:r>
          </w:p>
        </w:tc>
        <w:tc>
          <w:tcPr>
            <w:tcW w:w="2150" w:type="dxa"/>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14:paraId="22798814" w14:textId="77777777" w:rsidR="003C4029" w:rsidRPr="007232A9" w:rsidRDefault="003C4029" w:rsidP="00311E5F">
            <w:pPr>
              <w:spacing w:line="360" w:lineRule="auto"/>
              <w:jc w:val="center"/>
              <w:rPr>
                <w:rFonts w:ascii="Arial" w:hAnsi="Arial" w:cs="Arial"/>
                <w:bCs/>
              </w:rPr>
            </w:pPr>
            <w:r w:rsidRPr="007232A9">
              <w:rPr>
                <w:rFonts w:ascii="Arial" w:hAnsi="Arial" w:cs="Arial"/>
                <w:bCs/>
              </w:rPr>
              <w:t>62</w:t>
            </w:r>
          </w:p>
        </w:tc>
      </w:tr>
      <w:tr w:rsidR="003C4029" w:rsidRPr="007232A9" w14:paraId="57DAD79D" w14:textId="77777777" w:rsidTr="00311E5F">
        <w:trPr>
          <w:trHeight w:val="304"/>
          <w:jc w:val="center"/>
        </w:trPr>
        <w:tc>
          <w:tcPr>
            <w:tcW w:w="3353" w:type="dxa"/>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vAlign w:val="center"/>
            <w:hideMark/>
          </w:tcPr>
          <w:p w14:paraId="095BA2D5" w14:textId="77777777" w:rsidR="003C4029" w:rsidRPr="007232A9" w:rsidRDefault="003C4029" w:rsidP="00311E5F">
            <w:pPr>
              <w:spacing w:line="360" w:lineRule="auto"/>
              <w:jc w:val="center"/>
              <w:rPr>
                <w:rFonts w:ascii="Arial" w:hAnsi="Arial" w:cs="Arial"/>
                <w:bCs/>
              </w:rPr>
            </w:pPr>
            <w:proofErr w:type="spellStart"/>
            <w:r w:rsidRPr="007232A9">
              <w:rPr>
                <w:rFonts w:ascii="Arial" w:hAnsi="Arial" w:cs="Arial"/>
                <w:bCs/>
              </w:rPr>
              <w:t>Boyuibe</w:t>
            </w:r>
            <w:proofErr w:type="spellEnd"/>
            <w:r w:rsidRPr="007232A9">
              <w:rPr>
                <w:rFonts w:ascii="Arial" w:hAnsi="Arial" w:cs="Arial"/>
                <w:bCs/>
              </w:rPr>
              <w:t xml:space="preserve"> – </w:t>
            </w:r>
            <w:proofErr w:type="spellStart"/>
            <w:r w:rsidRPr="007232A9">
              <w:rPr>
                <w:rFonts w:ascii="Arial" w:hAnsi="Arial" w:cs="Arial"/>
                <w:bCs/>
              </w:rPr>
              <w:t>Itaguazurenda</w:t>
            </w:r>
            <w:proofErr w:type="spellEnd"/>
          </w:p>
        </w:tc>
        <w:tc>
          <w:tcPr>
            <w:tcW w:w="3773" w:type="dxa"/>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14:paraId="1B828C30" w14:textId="77777777" w:rsidR="003C4029" w:rsidRPr="007232A9" w:rsidRDefault="003C4029" w:rsidP="00311E5F">
            <w:pPr>
              <w:spacing w:line="360" w:lineRule="auto"/>
              <w:jc w:val="center"/>
              <w:rPr>
                <w:rFonts w:ascii="Arial" w:hAnsi="Arial" w:cs="Arial"/>
                <w:bCs/>
              </w:rPr>
            </w:pPr>
            <w:r w:rsidRPr="007232A9">
              <w:rPr>
                <w:rFonts w:ascii="Arial" w:hAnsi="Arial" w:cs="Arial"/>
                <w:bCs/>
              </w:rPr>
              <w:t>Camino de tierra</w:t>
            </w:r>
          </w:p>
        </w:tc>
        <w:tc>
          <w:tcPr>
            <w:tcW w:w="2150" w:type="dxa"/>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14:paraId="7A48D9DC" w14:textId="77777777" w:rsidR="003C4029" w:rsidRPr="007232A9" w:rsidRDefault="003C4029" w:rsidP="00311E5F">
            <w:pPr>
              <w:spacing w:line="360" w:lineRule="auto"/>
              <w:jc w:val="center"/>
              <w:rPr>
                <w:rFonts w:ascii="Arial" w:hAnsi="Arial" w:cs="Arial"/>
                <w:bCs/>
              </w:rPr>
            </w:pPr>
            <w:r w:rsidRPr="007232A9">
              <w:rPr>
                <w:rFonts w:ascii="Arial" w:hAnsi="Arial" w:cs="Arial"/>
                <w:bCs/>
              </w:rPr>
              <w:t>42</w:t>
            </w:r>
          </w:p>
        </w:tc>
      </w:tr>
      <w:tr w:rsidR="003C4029" w:rsidRPr="007232A9" w14:paraId="4B168381" w14:textId="77777777" w:rsidTr="00311E5F">
        <w:trPr>
          <w:trHeight w:val="304"/>
          <w:jc w:val="center"/>
        </w:trPr>
        <w:tc>
          <w:tcPr>
            <w:tcW w:w="7126" w:type="dxa"/>
            <w:gridSpan w:val="2"/>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vAlign w:val="center"/>
            <w:hideMark/>
          </w:tcPr>
          <w:p w14:paraId="018E8445" w14:textId="77777777" w:rsidR="003C4029" w:rsidRPr="007232A9" w:rsidRDefault="003C4029" w:rsidP="00311E5F">
            <w:pPr>
              <w:spacing w:line="360" w:lineRule="auto"/>
              <w:jc w:val="center"/>
              <w:rPr>
                <w:rFonts w:ascii="Arial" w:hAnsi="Arial" w:cs="Arial"/>
                <w:bCs/>
              </w:rPr>
            </w:pPr>
            <w:r w:rsidRPr="007232A9">
              <w:rPr>
                <w:rFonts w:ascii="Arial" w:hAnsi="Arial" w:cs="Arial"/>
                <w:bCs/>
              </w:rPr>
              <w:t>Total</w:t>
            </w:r>
          </w:p>
        </w:tc>
        <w:tc>
          <w:tcPr>
            <w:tcW w:w="2150" w:type="dxa"/>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14:paraId="53750390" w14:textId="77777777" w:rsidR="003C4029" w:rsidRPr="007232A9" w:rsidRDefault="003C4029" w:rsidP="00311E5F">
            <w:pPr>
              <w:spacing w:line="360" w:lineRule="auto"/>
              <w:jc w:val="center"/>
              <w:rPr>
                <w:rFonts w:ascii="Arial" w:hAnsi="Arial" w:cs="Arial"/>
                <w:bCs/>
              </w:rPr>
            </w:pPr>
            <w:r w:rsidRPr="007232A9">
              <w:rPr>
                <w:rFonts w:ascii="Arial" w:hAnsi="Arial" w:cs="Arial"/>
                <w:bCs/>
              </w:rPr>
              <w:t>392</w:t>
            </w:r>
          </w:p>
        </w:tc>
      </w:tr>
    </w:tbl>
    <w:p w14:paraId="0D94961E" w14:textId="77777777" w:rsidR="003C4029" w:rsidRPr="007232A9" w:rsidRDefault="003C4029" w:rsidP="003C4029">
      <w:pPr>
        <w:pStyle w:val="a2"/>
      </w:pPr>
      <w:r w:rsidRPr="007232A9">
        <w:lastRenderedPageBreak/>
        <w:t>FISCAL DE SERVICIO</w:t>
      </w:r>
    </w:p>
    <w:p w14:paraId="184FB22D" w14:textId="77777777" w:rsidR="003C4029" w:rsidRPr="007232A9" w:rsidRDefault="003C4029" w:rsidP="003C4029">
      <w:pPr>
        <w:spacing w:before="120" w:after="120" w:line="360" w:lineRule="auto"/>
        <w:ind w:left="426"/>
        <w:jc w:val="both"/>
        <w:rPr>
          <w:rFonts w:ascii="Arial" w:hAnsi="Arial" w:cs="Arial"/>
          <w:bCs/>
          <w:sz w:val="22"/>
          <w:lang w:val="es-ES_tradnl"/>
        </w:rPr>
      </w:pPr>
      <w:r w:rsidRPr="007232A9">
        <w:rPr>
          <w:rFonts w:ascii="Arial" w:hAnsi="Arial" w:cs="Arial"/>
          <w:bCs/>
          <w:sz w:val="22"/>
          <w:lang w:val="es-ES_tradnl"/>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7232A9">
        <w:rPr>
          <w:rFonts w:ascii="Arial" w:hAnsi="Arial" w:cs="Arial"/>
          <w:bCs/>
          <w:sz w:val="22"/>
          <w:lang w:val="es-ES_tradnl"/>
        </w:rPr>
        <w:t>CompanyMan</w:t>
      </w:r>
      <w:proofErr w:type="spellEnd"/>
      <w:r w:rsidRPr="007232A9">
        <w:rPr>
          <w:rFonts w:ascii="Arial" w:hAnsi="Arial" w:cs="Arial"/>
          <w:bCs/>
          <w:sz w:val="22"/>
          <w:lang w:val="es-ES_tradnl"/>
        </w:rPr>
        <w:t xml:space="preserve">). </w:t>
      </w:r>
    </w:p>
    <w:p w14:paraId="44732171" w14:textId="77777777" w:rsidR="003C4029" w:rsidRPr="007232A9" w:rsidRDefault="003C4029" w:rsidP="003C4029">
      <w:pPr>
        <w:spacing w:before="120" w:after="120" w:line="360" w:lineRule="auto"/>
        <w:ind w:left="426"/>
        <w:jc w:val="both"/>
        <w:rPr>
          <w:rFonts w:ascii="Arial" w:hAnsi="Arial" w:cs="Arial"/>
          <w:bCs/>
          <w:sz w:val="22"/>
          <w:lang w:val="es-ES_tradnl"/>
        </w:rPr>
      </w:pPr>
      <w:r w:rsidRPr="007232A9">
        <w:rPr>
          <w:rFonts w:ascii="Arial" w:hAnsi="Arial" w:cs="Arial"/>
          <w:bCs/>
          <w:sz w:val="22"/>
          <w:lang w:val="es-ES_tradnl"/>
        </w:rPr>
        <w:t>Las funciones de los fiscales de Servicio serán:</w:t>
      </w:r>
    </w:p>
    <w:p w14:paraId="0FD6D5A1" w14:textId="77777777" w:rsidR="003C4029" w:rsidRPr="007232A9" w:rsidRDefault="003C4029" w:rsidP="003C4029">
      <w:pPr>
        <w:numPr>
          <w:ilvl w:val="0"/>
          <w:numId w:val="14"/>
        </w:numPr>
        <w:spacing w:before="120" w:after="120" w:line="360" w:lineRule="auto"/>
        <w:jc w:val="both"/>
        <w:rPr>
          <w:rFonts w:ascii="Arial" w:hAnsi="Arial" w:cs="Arial"/>
          <w:b/>
          <w:bCs/>
          <w:sz w:val="22"/>
          <w:lang w:val="es-ES_tradnl"/>
        </w:rPr>
      </w:pPr>
      <w:r w:rsidRPr="007232A9">
        <w:rPr>
          <w:rFonts w:ascii="Arial" w:hAnsi="Arial" w:cs="Arial"/>
          <w:b/>
          <w:bCs/>
          <w:sz w:val="22"/>
          <w:lang w:val="es-ES_tradnl"/>
        </w:rPr>
        <w:t>Fiscal de Servicio en la ciudad:</w:t>
      </w:r>
    </w:p>
    <w:p w14:paraId="3FCE3258" w14:textId="77777777" w:rsidR="003C4029" w:rsidRPr="007232A9" w:rsidRDefault="003C4029" w:rsidP="003C4029">
      <w:pPr>
        <w:numPr>
          <w:ilvl w:val="0"/>
          <w:numId w:val="15"/>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Será el encargado de emitir la Orden de Proceder para dar inicio a las Operaciones del Servicio.</w:t>
      </w:r>
    </w:p>
    <w:p w14:paraId="646E1DED" w14:textId="77777777" w:rsidR="003C4029" w:rsidRPr="007232A9" w:rsidRDefault="003C4029" w:rsidP="003C4029">
      <w:pPr>
        <w:numPr>
          <w:ilvl w:val="0"/>
          <w:numId w:val="15"/>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Coordinar reuniones con las Contratistas y las prestadoras de servicios.</w:t>
      </w:r>
    </w:p>
    <w:p w14:paraId="6F7F03A2" w14:textId="77777777" w:rsidR="003C4029" w:rsidRPr="007232A9" w:rsidRDefault="003C4029" w:rsidP="003C4029">
      <w:pPr>
        <w:numPr>
          <w:ilvl w:val="0"/>
          <w:numId w:val="15"/>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 xml:space="preserve">Coordinar las actividades inherentes al servicio con el </w:t>
      </w:r>
      <w:proofErr w:type="spellStart"/>
      <w:r w:rsidRPr="007232A9">
        <w:rPr>
          <w:rFonts w:ascii="Arial" w:hAnsi="Arial" w:cs="Arial"/>
          <w:bCs/>
          <w:sz w:val="22"/>
          <w:lang w:val="es-ES_tradnl"/>
        </w:rPr>
        <w:t>CompanyMan</w:t>
      </w:r>
      <w:proofErr w:type="spellEnd"/>
      <w:r w:rsidRPr="007232A9">
        <w:rPr>
          <w:rFonts w:ascii="Arial" w:hAnsi="Arial" w:cs="Arial"/>
          <w:bCs/>
          <w:sz w:val="22"/>
          <w:lang w:val="es-ES_tradnl"/>
        </w:rPr>
        <w:t>.</w:t>
      </w:r>
    </w:p>
    <w:p w14:paraId="76BB4553" w14:textId="77777777" w:rsidR="003C4029" w:rsidRPr="007232A9" w:rsidRDefault="003C4029" w:rsidP="003C4029">
      <w:pPr>
        <w:numPr>
          <w:ilvl w:val="0"/>
          <w:numId w:val="15"/>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Realizar las conciliaciones en función al servicio prestado por el Contratista, además de realizar el informe en el cual recomiende el pago.</w:t>
      </w:r>
    </w:p>
    <w:p w14:paraId="095F7B84" w14:textId="77777777" w:rsidR="003C4029" w:rsidRPr="007232A9" w:rsidRDefault="003C4029" w:rsidP="003C4029">
      <w:pPr>
        <w:numPr>
          <w:ilvl w:val="0"/>
          <w:numId w:val="15"/>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Revisar y aprobar los informes y toda la documentación presentada por el Contratista para emitir el pago.</w:t>
      </w:r>
    </w:p>
    <w:p w14:paraId="2F121BE5" w14:textId="77777777" w:rsidR="003C4029" w:rsidRPr="003C4029" w:rsidRDefault="003C4029" w:rsidP="003C4029">
      <w:pPr>
        <w:numPr>
          <w:ilvl w:val="0"/>
          <w:numId w:val="15"/>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Realizar la solicitud de pago.</w:t>
      </w:r>
    </w:p>
    <w:p w14:paraId="64C4E8B8" w14:textId="77777777" w:rsidR="003C4029" w:rsidRPr="007232A9" w:rsidRDefault="003C4029" w:rsidP="003C4029">
      <w:pPr>
        <w:numPr>
          <w:ilvl w:val="0"/>
          <w:numId w:val="14"/>
        </w:numPr>
        <w:spacing w:before="120" w:after="120" w:line="360" w:lineRule="auto"/>
        <w:jc w:val="both"/>
        <w:rPr>
          <w:rFonts w:ascii="Arial" w:hAnsi="Arial" w:cs="Arial"/>
          <w:b/>
          <w:bCs/>
          <w:sz w:val="22"/>
          <w:lang w:val="es-ES_tradnl"/>
        </w:rPr>
      </w:pPr>
      <w:r w:rsidRPr="007232A9">
        <w:rPr>
          <w:rFonts w:ascii="Arial" w:hAnsi="Arial" w:cs="Arial"/>
          <w:b/>
          <w:bCs/>
          <w:sz w:val="22"/>
          <w:lang w:val="es-ES_tradnl"/>
        </w:rPr>
        <w:t>Fiscal de Servicio en Campo (</w:t>
      </w:r>
      <w:proofErr w:type="spellStart"/>
      <w:r w:rsidRPr="007232A9">
        <w:rPr>
          <w:rFonts w:ascii="Arial" w:hAnsi="Arial" w:cs="Arial"/>
          <w:b/>
          <w:bCs/>
          <w:sz w:val="22"/>
          <w:lang w:val="es-ES_tradnl"/>
        </w:rPr>
        <w:t>CompanyMan</w:t>
      </w:r>
      <w:proofErr w:type="spellEnd"/>
      <w:r w:rsidRPr="007232A9">
        <w:rPr>
          <w:rFonts w:ascii="Arial" w:hAnsi="Arial" w:cs="Arial"/>
          <w:b/>
          <w:bCs/>
          <w:sz w:val="22"/>
          <w:lang w:val="es-ES_tradnl"/>
        </w:rPr>
        <w:t>):</w:t>
      </w:r>
    </w:p>
    <w:p w14:paraId="7120D473" w14:textId="77777777" w:rsidR="003C4029" w:rsidRPr="007232A9" w:rsidRDefault="003C4029" w:rsidP="003C4029">
      <w:pPr>
        <w:numPr>
          <w:ilvl w:val="0"/>
          <w:numId w:val="16"/>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Supervisar las operaciones de Perforación y Terminación velando el cumplimiento del Programa elaborado por YPFB.</w:t>
      </w:r>
    </w:p>
    <w:p w14:paraId="1383386A" w14:textId="77777777" w:rsidR="003C4029" w:rsidRPr="007232A9" w:rsidRDefault="003C4029" w:rsidP="003C4029">
      <w:pPr>
        <w:numPr>
          <w:ilvl w:val="0"/>
          <w:numId w:val="16"/>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Aprobar y/o rechazar los tickets de las prestadoras de servicio para el pozo ITG-X3A para su respectivo pago.</w:t>
      </w:r>
    </w:p>
    <w:p w14:paraId="2C17FF12" w14:textId="77777777" w:rsidR="003C4029" w:rsidRPr="007232A9" w:rsidRDefault="003C4029" w:rsidP="003C4029">
      <w:pPr>
        <w:numPr>
          <w:ilvl w:val="0"/>
          <w:numId w:val="16"/>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El Fiscal de Servicio en Campo deberá coordinar las operaciones con el Fiscal de Servicio en la Ciudad y las empresas prestadoras de servicio.</w:t>
      </w:r>
    </w:p>
    <w:p w14:paraId="2FA110BC" w14:textId="77777777" w:rsidR="003C4029" w:rsidRPr="007232A9" w:rsidRDefault="003C4029" w:rsidP="003C4029">
      <w:pPr>
        <w:numPr>
          <w:ilvl w:val="0"/>
          <w:numId w:val="16"/>
        </w:numPr>
        <w:spacing w:before="120" w:after="120" w:line="360" w:lineRule="auto"/>
        <w:ind w:left="1843"/>
        <w:jc w:val="both"/>
        <w:rPr>
          <w:rFonts w:ascii="Arial" w:hAnsi="Arial" w:cs="Arial"/>
          <w:bCs/>
          <w:sz w:val="22"/>
          <w:lang w:val="es-ES_tradnl"/>
        </w:rPr>
      </w:pPr>
      <w:r w:rsidRPr="007232A9">
        <w:rPr>
          <w:rFonts w:ascii="Arial" w:hAnsi="Arial" w:cs="Arial"/>
          <w:bCs/>
          <w:sz w:val="22"/>
          <w:lang w:val="es-ES_tradnl"/>
        </w:rPr>
        <w:t>Generar reportes diarios, informes sobre operaciones especiales (pesca, pruebas y otros) y el informe final a instancias superiores.</w:t>
      </w:r>
    </w:p>
    <w:p w14:paraId="510BC2CE" w14:textId="77777777" w:rsidR="003C4029" w:rsidRDefault="003C4029" w:rsidP="003C4029">
      <w:pPr>
        <w:spacing w:before="120" w:after="120" w:line="360" w:lineRule="auto"/>
        <w:ind w:left="720"/>
        <w:jc w:val="both"/>
        <w:rPr>
          <w:rFonts w:ascii="Arial" w:hAnsi="Arial" w:cs="Arial"/>
          <w:bCs/>
          <w:sz w:val="22"/>
          <w:lang w:val="es-ES_tradnl"/>
        </w:rPr>
      </w:pPr>
    </w:p>
    <w:p w14:paraId="45E1DCB9" w14:textId="77777777" w:rsidR="008261FF" w:rsidRPr="007232A9" w:rsidRDefault="008261FF" w:rsidP="003C4029">
      <w:pPr>
        <w:spacing w:before="120" w:after="120" w:line="360" w:lineRule="auto"/>
        <w:ind w:left="720"/>
        <w:jc w:val="both"/>
        <w:rPr>
          <w:rFonts w:ascii="Arial" w:hAnsi="Arial" w:cs="Arial"/>
          <w:bCs/>
          <w:sz w:val="22"/>
          <w:lang w:val="es-ES_tradnl"/>
        </w:rPr>
      </w:pPr>
    </w:p>
    <w:p w14:paraId="4B3D2FC1" w14:textId="77777777" w:rsidR="003C4029" w:rsidRPr="007232A9" w:rsidRDefault="003C4029" w:rsidP="003C4029">
      <w:pPr>
        <w:pStyle w:val="a2"/>
      </w:pPr>
      <w:r w:rsidRPr="007232A9">
        <w:lastRenderedPageBreak/>
        <w:t>MEDIO DE TRANSPORTE</w:t>
      </w:r>
    </w:p>
    <w:p w14:paraId="055DCD91"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 xml:space="preserve">El </w:t>
      </w:r>
      <w:r w:rsidRPr="007232A9">
        <w:rPr>
          <w:rFonts w:ascii="Arial" w:hAnsi="Arial" w:cs="Arial"/>
          <w:b/>
          <w:bCs/>
          <w:sz w:val="22"/>
        </w:rPr>
        <w:t>Contratista</w:t>
      </w:r>
      <w:r w:rsidRPr="007232A9">
        <w:rPr>
          <w:rFonts w:ascii="Arial" w:hAnsi="Arial" w:cs="Arial"/>
          <w:bCs/>
          <w:sz w:val="22"/>
        </w:rPr>
        <w:t xml:space="preserve"> deberá hacerse cargo del transporte de su personal para cambios de turno desde su base operativa al lugar de trabajo y viceversa.</w:t>
      </w:r>
    </w:p>
    <w:p w14:paraId="7AA3EDF7" w14:textId="77777777" w:rsidR="003C4029" w:rsidRPr="007232A9" w:rsidRDefault="003C4029" w:rsidP="003C4029">
      <w:pPr>
        <w:pStyle w:val="a2"/>
      </w:pPr>
      <w:r w:rsidRPr="007232A9">
        <w:t>MANTENIMIENTO Y/O REPARACIONES</w:t>
      </w:r>
    </w:p>
    <w:p w14:paraId="7DED2911"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 xml:space="preserve">El </w:t>
      </w:r>
      <w:r w:rsidRPr="007232A9">
        <w:rPr>
          <w:rFonts w:ascii="Arial" w:hAnsi="Arial" w:cs="Arial"/>
          <w:b/>
          <w:bCs/>
          <w:sz w:val="22"/>
        </w:rPr>
        <w:t>Contratista</w:t>
      </w:r>
      <w:r w:rsidRPr="007232A9">
        <w:rPr>
          <w:rFonts w:ascii="Arial" w:hAnsi="Arial" w:cs="Arial"/>
          <w:bCs/>
          <w:sz w:val="22"/>
        </w:rPr>
        <w:t xml:space="preserve">, ante cualquier falla que se presente en </w:t>
      </w:r>
      <w:r w:rsidRPr="00455C6E">
        <w:rPr>
          <w:rFonts w:ascii="Arial" w:hAnsi="Arial" w:cs="Arial"/>
          <w:bCs/>
          <w:sz w:val="22"/>
        </w:rPr>
        <w:t xml:space="preserve">los </w:t>
      </w:r>
      <w:r w:rsidRPr="00311AB0">
        <w:rPr>
          <w:rFonts w:ascii="Arial" w:hAnsi="Arial" w:cs="Arial"/>
          <w:bCs/>
          <w:sz w:val="22"/>
        </w:rPr>
        <w:t>equipos</w:t>
      </w:r>
      <w:r w:rsidRPr="00455C6E">
        <w:rPr>
          <w:rFonts w:ascii="Arial" w:hAnsi="Arial" w:cs="Arial"/>
          <w:bCs/>
          <w:sz w:val="22"/>
        </w:rPr>
        <w:t>, herramientas y accesorios correspondientes</w:t>
      </w:r>
      <w:r w:rsidRPr="007232A9">
        <w:rPr>
          <w:rFonts w:ascii="Arial" w:hAnsi="Arial" w:cs="Arial"/>
          <w:bCs/>
          <w:sz w:val="22"/>
        </w:rPr>
        <w:t xml:space="preserve"> al presente servicio, será responsable de arreglar, reparar o reemplazar, total o parcialmente  las piezas que sean necesarias, de tal forma que se garantice la ejecución del servicio.</w:t>
      </w:r>
    </w:p>
    <w:p w14:paraId="0E4D79A0"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 xml:space="preserve">El </w:t>
      </w:r>
      <w:r w:rsidRPr="007232A9">
        <w:rPr>
          <w:rFonts w:ascii="Arial" w:hAnsi="Arial" w:cs="Arial"/>
          <w:b/>
          <w:bCs/>
          <w:sz w:val="22"/>
        </w:rPr>
        <w:t>Contratista</w:t>
      </w:r>
      <w:r w:rsidRPr="007232A9">
        <w:rPr>
          <w:rFonts w:ascii="Arial" w:hAnsi="Arial" w:cs="Arial"/>
          <w:bCs/>
          <w:sz w:val="22"/>
        </w:rPr>
        <w:t>, deberá tener la capacidad de reposición de equipos en 48 horas como máximo.</w:t>
      </w:r>
    </w:p>
    <w:p w14:paraId="4D3F99C2" w14:textId="77777777" w:rsidR="003C4029" w:rsidRPr="007232A9" w:rsidRDefault="003C4029" w:rsidP="003C4029">
      <w:pPr>
        <w:pStyle w:val="a2"/>
      </w:pPr>
      <w:r w:rsidRPr="007232A9">
        <w:t>CONTINGENCIA ESPECIAL.</w:t>
      </w:r>
    </w:p>
    <w:p w14:paraId="1BFA8EE1" w14:textId="77777777" w:rsidR="003C4029" w:rsidRPr="007232A9" w:rsidRDefault="003C4029" w:rsidP="003C4029">
      <w:pPr>
        <w:tabs>
          <w:tab w:val="left" w:pos="1155"/>
        </w:tabs>
        <w:spacing w:before="100" w:beforeAutospacing="1" w:after="100" w:afterAutospacing="1" w:line="360" w:lineRule="auto"/>
        <w:ind w:left="426"/>
        <w:contextualSpacing/>
        <w:jc w:val="both"/>
        <w:rPr>
          <w:rFonts w:ascii="Arial" w:hAnsi="Arial" w:cs="Arial"/>
          <w:sz w:val="22"/>
          <w:szCs w:val="22"/>
        </w:rPr>
      </w:pPr>
      <w:r w:rsidRPr="007232A9">
        <w:rPr>
          <w:rFonts w:ascii="Arial" w:hAnsi="Arial" w:cs="Arial"/>
          <w:sz w:val="22"/>
          <w:szCs w:val="22"/>
        </w:rPr>
        <w:t>La Contratación del servicio</w:t>
      </w:r>
      <w:r w:rsidRPr="007232A9">
        <w:rPr>
          <w:rFonts w:ascii="Arial" w:hAnsi="Arial" w:cs="Arial"/>
          <w:color w:val="0070C0"/>
          <w:sz w:val="22"/>
          <w:szCs w:val="22"/>
        </w:rPr>
        <w:t xml:space="preserve"> </w:t>
      </w:r>
      <w:r w:rsidRPr="007232A9">
        <w:rPr>
          <w:rFonts w:ascii="Arial" w:hAnsi="Arial" w:cs="Arial"/>
          <w:sz w:val="22"/>
          <w:szCs w:val="22"/>
        </w:rPr>
        <w:t xml:space="preserve">está subordinada a la perforación, Terminación y/o resultados del Pozo Itaguazurenda-X3, por lo que si por cualquier motivo la perforación del pozo no se efectuara, el contrato quedará nulo y YPFB no pagará ningún cargo al </w:t>
      </w:r>
      <w:r w:rsidRPr="007232A9">
        <w:rPr>
          <w:rFonts w:ascii="Arial" w:hAnsi="Arial" w:cs="Arial"/>
          <w:b/>
          <w:sz w:val="22"/>
          <w:szCs w:val="22"/>
        </w:rPr>
        <w:t>CONTRATISTA</w:t>
      </w:r>
      <w:r w:rsidRPr="007232A9">
        <w:rPr>
          <w:rFonts w:ascii="Arial" w:hAnsi="Arial" w:cs="Arial"/>
          <w:sz w:val="22"/>
          <w:szCs w:val="22"/>
        </w:rPr>
        <w:t xml:space="preserve"> en este caso especial.</w:t>
      </w:r>
    </w:p>
    <w:p w14:paraId="76481AB0" w14:textId="77777777" w:rsidR="003C4029" w:rsidRDefault="003C4029" w:rsidP="003C4029">
      <w:pPr>
        <w:pStyle w:val="a2"/>
      </w:pPr>
      <w:r w:rsidRPr="007232A9">
        <w:t>GARANTIAS FINANCIERAS</w:t>
      </w:r>
    </w:p>
    <w:p w14:paraId="1DCB85F2" w14:textId="4480B856" w:rsidR="00857B5C" w:rsidRDefault="00857B5C" w:rsidP="00857B5C">
      <w:pPr>
        <w:pStyle w:val="a2"/>
        <w:numPr>
          <w:ilvl w:val="0"/>
          <w:numId w:val="0"/>
        </w:numPr>
        <w:ind w:left="709"/>
      </w:pPr>
      <w:r>
        <w:t>2.7.1. GARANTIA DE SERIEDAD DE PROPUESTA</w:t>
      </w:r>
    </w:p>
    <w:p w14:paraId="2EE0C599" w14:textId="079993F1" w:rsidR="00857B5C" w:rsidRDefault="00857B5C" w:rsidP="00857B5C">
      <w:pPr>
        <w:spacing w:line="276" w:lineRule="auto"/>
        <w:ind w:left="709"/>
        <w:jc w:val="both"/>
        <w:rPr>
          <w:rFonts w:ascii="Arial" w:hAnsi="Arial" w:cs="Arial"/>
          <w:bCs/>
          <w:sz w:val="22"/>
        </w:rPr>
      </w:pPr>
      <w:r>
        <w:rPr>
          <w:rFonts w:ascii="Arial" w:hAnsi="Arial" w:cs="Arial"/>
          <w:bCs/>
          <w:sz w:val="22"/>
        </w:rPr>
        <w:t>El proponente</w:t>
      </w:r>
      <w:r w:rsidRPr="007232A9">
        <w:rPr>
          <w:rFonts w:ascii="Arial" w:hAnsi="Arial" w:cs="Arial"/>
          <w:bCs/>
          <w:sz w:val="22"/>
        </w:rPr>
        <w:t xml:space="preserve"> podrá presentar:</w:t>
      </w:r>
    </w:p>
    <w:p w14:paraId="29CD32A2" w14:textId="77777777" w:rsidR="00857B5C" w:rsidRPr="007232A9" w:rsidRDefault="00857B5C" w:rsidP="00857B5C">
      <w:pPr>
        <w:spacing w:line="276" w:lineRule="auto"/>
        <w:ind w:left="709"/>
        <w:jc w:val="both"/>
        <w:rPr>
          <w:rFonts w:ascii="Arial" w:hAnsi="Arial" w:cs="Arial"/>
          <w:bCs/>
          <w:sz w:val="22"/>
        </w:rPr>
      </w:pPr>
    </w:p>
    <w:p w14:paraId="218D4AD9" w14:textId="5EB023AF" w:rsidR="00857B5C" w:rsidRPr="007232A9" w:rsidRDefault="00857B5C" w:rsidP="00857B5C">
      <w:pPr>
        <w:numPr>
          <w:ilvl w:val="0"/>
          <w:numId w:val="16"/>
        </w:numPr>
        <w:spacing w:line="360" w:lineRule="auto"/>
        <w:jc w:val="both"/>
        <w:rPr>
          <w:rFonts w:ascii="Arial" w:hAnsi="Arial" w:cs="Arial"/>
          <w:bCs/>
          <w:sz w:val="22"/>
        </w:rPr>
      </w:pPr>
      <w:r w:rsidRPr="007232A9">
        <w:rPr>
          <w:rFonts w:ascii="Arial" w:hAnsi="Arial" w:cs="Arial"/>
          <w:b/>
          <w:bCs/>
          <w:sz w:val="22"/>
        </w:rPr>
        <w:t>Una Boleta de Garantía</w:t>
      </w:r>
      <w:r w:rsidRPr="007232A9">
        <w:rPr>
          <w:rFonts w:ascii="Arial" w:hAnsi="Arial" w:cs="Arial"/>
          <w:bCs/>
          <w:sz w:val="22"/>
        </w:rPr>
        <w:t>, emitida por una Entidad Bancaria del Estado Plurinacional de Bolivia, registrada y autorizada y bajo el control de la Autoridad de Supervisión del Sistema Financiero-ASFI, </w:t>
      </w:r>
      <w:r>
        <w:rPr>
          <w:rFonts w:ascii="Arial" w:hAnsi="Arial" w:cs="Arial"/>
          <w:bCs/>
          <w:sz w:val="22"/>
        </w:rPr>
        <w:t xml:space="preserve">a la orden de Yacimiento Petrolíferos Fiscales Bolivianos, </w:t>
      </w:r>
      <w:r w:rsidRPr="007232A9">
        <w:rPr>
          <w:rFonts w:ascii="Arial" w:hAnsi="Arial" w:cs="Arial"/>
          <w:bCs/>
          <w:sz w:val="22"/>
        </w:rPr>
        <w:t>con características expresas de renovable, irrevocable y de ejecu</w:t>
      </w:r>
      <w:r>
        <w:rPr>
          <w:rFonts w:ascii="Arial" w:hAnsi="Arial" w:cs="Arial"/>
          <w:bCs/>
          <w:sz w:val="22"/>
        </w:rPr>
        <w:t>ción inmediata con vigencia de 9</w:t>
      </w:r>
      <w:r w:rsidRPr="007232A9">
        <w:rPr>
          <w:rFonts w:ascii="Arial" w:hAnsi="Arial" w:cs="Arial"/>
          <w:bCs/>
          <w:sz w:val="22"/>
        </w:rPr>
        <w:t>0 días calendario,</w:t>
      </w:r>
      <w:r>
        <w:rPr>
          <w:rFonts w:ascii="Arial" w:hAnsi="Arial" w:cs="Arial"/>
          <w:bCs/>
          <w:sz w:val="22"/>
        </w:rPr>
        <w:t xml:space="preserve"> por un importe equivalente al 1</w:t>
      </w:r>
      <w:r w:rsidRPr="007232A9">
        <w:rPr>
          <w:rFonts w:ascii="Arial" w:hAnsi="Arial" w:cs="Arial"/>
          <w:bCs/>
          <w:sz w:val="22"/>
        </w:rPr>
        <w:t>% del valor total de</w:t>
      </w:r>
      <w:r>
        <w:rPr>
          <w:rFonts w:ascii="Arial" w:hAnsi="Arial" w:cs="Arial"/>
          <w:bCs/>
          <w:sz w:val="22"/>
        </w:rPr>
        <w:t xml:space="preserve"> </w:t>
      </w:r>
      <w:r w:rsidRPr="007232A9">
        <w:rPr>
          <w:rFonts w:ascii="Arial" w:hAnsi="Arial" w:cs="Arial"/>
          <w:bCs/>
          <w:sz w:val="22"/>
        </w:rPr>
        <w:t>l</w:t>
      </w:r>
      <w:r>
        <w:rPr>
          <w:rFonts w:ascii="Arial" w:hAnsi="Arial" w:cs="Arial"/>
          <w:bCs/>
          <w:sz w:val="22"/>
        </w:rPr>
        <w:t>a propuesta económica</w:t>
      </w:r>
      <w:r w:rsidRPr="007232A9">
        <w:rPr>
          <w:rFonts w:ascii="Arial" w:hAnsi="Arial" w:cs="Arial"/>
          <w:bCs/>
          <w:sz w:val="22"/>
        </w:rPr>
        <w:t>.</w:t>
      </w:r>
    </w:p>
    <w:p w14:paraId="447D2639" w14:textId="77777777" w:rsidR="00857B5C" w:rsidRPr="007232A9" w:rsidRDefault="00857B5C" w:rsidP="00857B5C">
      <w:pPr>
        <w:spacing w:line="276" w:lineRule="auto"/>
        <w:ind w:left="709" w:hanging="425"/>
        <w:jc w:val="both"/>
        <w:rPr>
          <w:rFonts w:ascii="Arial" w:hAnsi="Arial" w:cs="Arial"/>
          <w:bCs/>
          <w:sz w:val="22"/>
        </w:rPr>
      </w:pPr>
    </w:p>
    <w:p w14:paraId="103025D0" w14:textId="4FDC53D0" w:rsidR="00857B5C" w:rsidRPr="007232A9" w:rsidRDefault="00857B5C" w:rsidP="00857B5C">
      <w:pPr>
        <w:numPr>
          <w:ilvl w:val="0"/>
          <w:numId w:val="16"/>
        </w:numPr>
        <w:spacing w:line="360" w:lineRule="auto"/>
        <w:jc w:val="both"/>
        <w:rPr>
          <w:rFonts w:ascii="Arial" w:hAnsi="Arial" w:cs="Arial"/>
          <w:bCs/>
        </w:rPr>
      </w:pPr>
      <w:r w:rsidRPr="007232A9">
        <w:rPr>
          <w:rFonts w:ascii="Arial" w:hAnsi="Arial" w:cs="Arial"/>
          <w:b/>
          <w:bCs/>
          <w:sz w:val="22"/>
        </w:rPr>
        <w:t>Una Garantía a Primer Requerimiento</w:t>
      </w:r>
      <w:r w:rsidRPr="007232A9">
        <w:rPr>
          <w:rFonts w:ascii="Arial" w:hAnsi="Arial" w:cs="Arial"/>
          <w:bCs/>
          <w:sz w:val="22"/>
        </w:rPr>
        <w:t>, emitida por una Entidad Bancaria del Estado Plurinacional de Bolivia, registrada y autorizada y bajo el control de la Autoridad de Supervisión del Sistema Financiero-ASFI, </w:t>
      </w:r>
      <w:r w:rsidRPr="00857B5C">
        <w:rPr>
          <w:rFonts w:ascii="Arial" w:hAnsi="Arial" w:cs="Arial"/>
          <w:bCs/>
          <w:sz w:val="22"/>
        </w:rPr>
        <w:t xml:space="preserve">a la orden de </w:t>
      </w:r>
      <w:r w:rsidRPr="00857B5C">
        <w:rPr>
          <w:rFonts w:ascii="Arial" w:hAnsi="Arial" w:cs="Arial"/>
          <w:bCs/>
          <w:sz w:val="22"/>
        </w:rPr>
        <w:lastRenderedPageBreak/>
        <w:t>Yacimiento Petrolíferos Fiscales Bolivianos,</w:t>
      </w:r>
      <w:r>
        <w:rPr>
          <w:rFonts w:ascii="Arial" w:hAnsi="Arial" w:cs="Arial"/>
          <w:bCs/>
          <w:sz w:val="22"/>
        </w:rPr>
        <w:t xml:space="preserve"> </w:t>
      </w:r>
      <w:r w:rsidRPr="007232A9">
        <w:rPr>
          <w:rFonts w:ascii="Arial" w:hAnsi="Arial" w:cs="Arial"/>
          <w:bCs/>
          <w:sz w:val="22"/>
        </w:rPr>
        <w:t xml:space="preserve">con características expresas de renovable, irrevocable y de ejecución a primer requerimiento con vigencia de </w:t>
      </w:r>
      <w:r>
        <w:rPr>
          <w:rFonts w:ascii="Arial" w:hAnsi="Arial" w:cs="Arial"/>
          <w:bCs/>
          <w:sz w:val="22"/>
        </w:rPr>
        <w:t>9</w:t>
      </w:r>
      <w:r w:rsidRPr="007232A9">
        <w:rPr>
          <w:rFonts w:ascii="Arial" w:hAnsi="Arial" w:cs="Arial"/>
          <w:bCs/>
          <w:sz w:val="22"/>
        </w:rPr>
        <w:t>0 días calendario, por un imp</w:t>
      </w:r>
      <w:r>
        <w:rPr>
          <w:rFonts w:ascii="Arial" w:hAnsi="Arial" w:cs="Arial"/>
          <w:bCs/>
          <w:sz w:val="22"/>
        </w:rPr>
        <w:t>orte equivalente al 1</w:t>
      </w:r>
      <w:r w:rsidRPr="007232A9">
        <w:rPr>
          <w:rFonts w:ascii="Arial" w:hAnsi="Arial" w:cs="Arial"/>
          <w:bCs/>
          <w:sz w:val="22"/>
        </w:rPr>
        <w:t>% del valor total de</w:t>
      </w:r>
      <w:r>
        <w:rPr>
          <w:rFonts w:ascii="Arial" w:hAnsi="Arial" w:cs="Arial"/>
          <w:bCs/>
          <w:sz w:val="22"/>
        </w:rPr>
        <w:t xml:space="preserve"> </w:t>
      </w:r>
      <w:r w:rsidRPr="007232A9">
        <w:rPr>
          <w:rFonts w:ascii="Arial" w:hAnsi="Arial" w:cs="Arial"/>
          <w:bCs/>
          <w:sz w:val="22"/>
        </w:rPr>
        <w:t>l</w:t>
      </w:r>
      <w:r>
        <w:rPr>
          <w:rFonts w:ascii="Arial" w:hAnsi="Arial" w:cs="Arial"/>
          <w:bCs/>
          <w:sz w:val="22"/>
        </w:rPr>
        <w:t>a propuesta económica</w:t>
      </w:r>
      <w:r w:rsidRPr="007232A9">
        <w:rPr>
          <w:rFonts w:ascii="Arial" w:hAnsi="Arial" w:cs="Arial"/>
          <w:bCs/>
          <w:sz w:val="22"/>
        </w:rPr>
        <w:t>.</w:t>
      </w:r>
    </w:p>
    <w:p w14:paraId="4734C0AE" w14:textId="192CA245" w:rsidR="003C4029" w:rsidRPr="007232A9" w:rsidRDefault="00857B5C" w:rsidP="003C4029">
      <w:pPr>
        <w:numPr>
          <w:ilvl w:val="2"/>
          <w:numId w:val="0"/>
        </w:numPr>
        <w:spacing w:line="360" w:lineRule="auto"/>
        <w:ind w:left="1224" w:hanging="504"/>
        <w:rPr>
          <w:rFonts w:ascii="Arial" w:eastAsia="Calibri" w:hAnsi="Arial" w:cs="Arial"/>
          <w:caps/>
          <w:sz w:val="22"/>
          <w:szCs w:val="22"/>
          <w:lang w:val="es-BO" w:eastAsia="en-US"/>
        </w:rPr>
      </w:pPr>
      <w:r>
        <w:rPr>
          <w:rFonts w:ascii="Arial" w:eastAsia="Calibri" w:hAnsi="Arial" w:cs="Arial"/>
          <w:b/>
          <w:bCs/>
          <w:caps/>
          <w:sz w:val="22"/>
          <w:szCs w:val="22"/>
          <w:lang w:val="es-BO" w:eastAsia="en-US"/>
        </w:rPr>
        <w:t xml:space="preserve">2.7.2 </w:t>
      </w:r>
      <w:r w:rsidR="003C4029">
        <w:rPr>
          <w:rFonts w:ascii="Arial" w:eastAsia="Calibri" w:hAnsi="Arial" w:cs="Arial"/>
          <w:b/>
          <w:bCs/>
          <w:caps/>
          <w:sz w:val="22"/>
          <w:szCs w:val="22"/>
          <w:lang w:val="es-BO" w:eastAsia="en-US"/>
        </w:rPr>
        <w:t xml:space="preserve"> </w:t>
      </w:r>
      <w:r w:rsidR="003C4029" w:rsidRPr="007232A9">
        <w:rPr>
          <w:rFonts w:ascii="Arial" w:eastAsia="Calibri" w:hAnsi="Arial" w:cs="Arial"/>
          <w:b/>
          <w:bCs/>
          <w:caps/>
          <w:sz w:val="22"/>
          <w:szCs w:val="22"/>
          <w:lang w:val="es-BO" w:eastAsia="en-US"/>
        </w:rPr>
        <w:t>GARANTÍA DE CUMPLIMIENTO DE CONTRATO</w:t>
      </w:r>
    </w:p>
    <w:p w14:paraId="4DD0BF08" w14:textId="77777777" w:rsidR="003C4029" w:rsidRPr="007232A9" w:rsidRDefault="003C4029" w:rsidP="003C4029">
      <w:pPr>
        <w:spacing w:line="276" w:lineRule="auto"/>
        <w:ind w:left="284"/>
        <w:jc w:val="both"/>
        <w:rPr>
          <w:rFonts w:ascii="Arial" w:hAnsi="Arial" w:cs="Arial"/>
          <w:bCs/>
          <w:sz w:val="22"/>
        </w:rPr>
      </w:pPr>
    </w:p>
    <w:p w14:paraId="5C3D7E5B" w14:textId="77777777" w:rsidR="003C4029" w:rsidRPr="007232A9" w:rsidRDefault="003C4029" w:rsidP="003C4029">
      <w:pPr>
        <w:spacing w:line="276" w:lineRule="auto"/>
        <w:ind w:left="709"/>
        <w:jc w:val="both"/>
        <w:rPr>
          <w:rFonts w:ascii="Arial" w:hAnsi="Arial" w:cs="Arial"/>
          <w:bCs/>
          <w:sz w:val="22"/>
        </w:rPr>
      </w:pPr>
      <w:r w:rsidRPr="007232A9">
        <w:rPr>
          <w:rFonts w:ascii="Arial" w:hAnsi="Arial" w:cs="Arial"/>
          <w:bCs/>
          <w:sz w:val="22"/>
        </w:rPr>
        <w:t>La Contratista  podrá presentar:</w:t>
      </w:r>
    </w:p>
    <w:p w14:paraId="3E254AD7" w14:textId="77777777" w:rsidR="003C4029" w:rsidRPr="007232A9" w:rsidRDefault="003C4029" w:rsidP="003C4029">
      <w:pPr>
        <w:spacing w:line="276" w:lineRule="auto"/>
        <w:ind w:left="708"/>
        <w:jc w:val="both"/>
        <w:rPr>
          <w:rFonts w:ascii="Arial" w:hAnsi="Arial" w:cs="Arial"/>
          <w:bCs/>
          <w:sz w:val="22"/>
        </w:rPr>
      </w:pPr>
    </w:p>
    <w:p w14:paraId="37B4F585" w14:textId="77777777" w:rsidR="003C4029" w:rsidRPr="007232A9" w:rsidRDefault="003C4029" w:rsidP="003C4029">
      <w:pPr>
        <w:numPr>
          <w:ilvl w:val="0"/>
          <w:numId w:val="16"/>
        </w:numPr>
        <w:spacing w:line="360" w:lineRule="auto"/>
        <w:jc w:val="both"/>
        <w:rPr>
          <w:rFonts w:ascii="Arial" w:hAnsi="Arial" w:cs="Arial"/>
          <w:bCs/>
          <w:sz w:val="22"/>
        </w:rPr>
      </w:pPr>
      <w:r w:rsidRPr="007232A9">
        <w:rPr>
          <w:rFonts w:ascii="Arial" w:hAnsi="Arial" w:cs="Arial"/>
          <w:b/>
          <w:bCs/>
          <w:sz w:val="22"/>
        </w:rPr>
        <w:t>Una Boleta de Garantía</w:t>
      </w:r>
      <w:r w:rsidRPr="007232A9">
        <w:rPr>
          <w:rFonts w:ascii="Arial" w:hAnsi="Arial" w:cs="Arial"/>
          <w:bCs/>
          <w:sz w:val="22"/>
        </w:rPr>
        <w:t>,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14:paraId="343BB9DF" w14:textId="77777777" w:rsidR="003C4029" w:rsidRPr="007232A9" w:rsidRDefault="003C4029" w:rsidP="003C4029">
      <w:pPr>
        <w:spacing w:line="276" w:lineRule="auto"/>
        <w:ind w:left="709" w:hanging="425"/>
        <w:jc w:val="both"/>
        <w:rPr>
          <w:rFonts w:ascii="Arial" w:hAnsi="Arial" w:cs="Arial"/>
          <w:bCs/>
          <w:sz w:val="22"/>
        </w:rPr>
      </w:pPr>
    </w:p>
    <w:p w14:paraId="72566F95" w14:textId="77777777" w:rsidR="003C4029" w:rsidRPr="007232A9" w:rsidRDefault="003C4029" w:rsidP="003C4029">
      <w:pPr>
        <w:numPr>
          <w:ilvl w:val="0"/>
          <w:numId w:val="16"/>
        </w:numPr>
        <w:spacing w:line="360" w:lineRule="auto"/>
        <w:jc w:val="both"/>
        <w:rPr>
          <w:rFonts w:ascii="Arial" w:hAnsi="Arial" w:cs="Arial"/>
          <w:bCs/>
        </w:rPr>
      </w:pPr>
      <w:r w:rsidRPr="007232A9">
        <w:rPr>
          <w:rFonts w:ascii="Arial" w:hAnsi="Arial" w:cs="Arial"/>
          <w:b/>
          <w:bCs/>
          <w:sz w:val="22"/>
        </w:rPr>
        <w:t>Una Garantía a Primer Requerimiento</w:t>
      </w:r>
      <w:r w:rsidRPr="007232A9">
        <w:rPr>
          <w:rFonts w:ascii="Arial" w:hAnsi="Arial" w:cs="Arial"/>
          <w:bCs/>
          <w:sz w:val="22"/>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7903A395" w14:textId="77777777" w:rsidR="003C4029" w:rsidRPr="007232A9" w:rsidRDefault="003C4029" w:rsidP="003C4029">
      <w:pPr>
        <w:spacing w:before="120" w:after="120" w:line="360" w:lineRule="auto"/>
        <w:ind w:left="426"/>
        <w:jc w:val="both"/>
        <w:rPr>
          <w:rFonts w:ascii="Arial" w:hAnsi="Arial" w:cs="Arial"/>
          <w:b/>
          <w:bCs/>
        </w:rPr>
      </w:pPr>
      <w:r>
        <w:rPr>
          <w:rFonts w:ascii="Arial" w:hAnsi="Arial" w:cs="Arial"/>
          <w:b/>
          <w:bCs/>
        </w:rPr>
        <w:t>2.8</w:t>
      </w:r>
      <w:r w:rsidRPr="007232A9">
        <w:rPr>
          <w:rFonts w:ascii="Arial" w:hAnsi="Arial" w:cs="Arial"/>
          <w:b/>
          <w:bCs/>
        </w:rPr>
        <w:t>. MULTAS</w:t>
      </w:r>
    </w:p>
    <w:p w14:paraId="1BA78018" w14:textId="77777777" w:rsidR="003C4029" w:rsidRPr="007232A9" w:rsidRDefault="003C4029" w:rsidP="003C4029">
      <w:pPr>
        <w:spacing w:before="120" w:after="120" w:line="360" w:lineRule="auto"/>
        <w:ind w:left="426"/>
        <w:contextualSpacing/>
        <w:jc w:val="both"/>
        <w:rPr>
          <w:rFonts w:ascii="Arial" w:hAnsi="Arial" w:cs="Arial"/>
          <w:bCs/>
          <w:sz w:val="22"/>
        </w:rPr>
      </w:pPr>
      <w:r w:rsidRPr="007232A9">
        <w:rPr>
          <w:rFonts w:ascii="Arial" w:hAnsi="Arial" w:cs="Arial"/>
          <w:bCs/>
          <w:sz w:val="22"/>
        </w:rPr>
        <w:t xml:space="preserve">El </w:t>
      </w:r>
      <w:r w:rsidRPr="007232A9">
        <w:rPr>
          <w:rFonts w:ascii="Arial" w:hAnsi="Arial" w:cs="Arial"/>
          <w:b/>
          <w:bCs/>
          <w:sz w:val="22"/>
        </w:rPr>
        <w:t>Contratista</w:t>
      </w:r>
      <w:r w:rsidRPr="007232A9">
        <w:rPr>
          <w:rFonts w:ascii="Arial" w:hAnsi="Arial" w:cs="Arial"/>
          <w:bCs/>
          <w:sz w:val="22"/>
        </w:rPr>
        <w:t xml:space="preserve"> se obliga a cumplir con todas las actividades normales inherentes al servicio, el retraso en el cumplimiento por parte del </w:t>
      </w:r>
      <w:r w:rsidRPr="007232A9">
        <w:rPr>
          <w:rFonts w:ascii="Arial" w:hAnsi="Arial" w:cs="Arial"/>
          <w:b/>
          <w:bCs/>
          <w:sz w:val="22"/>
        </w:rPr>
        <w:t>Contratista</w:t>
      </w:r>
      <w:r w:rsidRPr="007232A9">
        <w:rPr>
          <w:rFonts w:ascii="Arial" w:hAnsi="Arial" w:cs="Arial"/>
          <w:bCs/>
          <w:sz w:val="22"/>
        </w:rPr>
        <w:t xml:space="preserve"> de las obligaciones de la prestación del servicio, en la  iniciación, ejecución o terminación del mismo estará sujeto a las siguientes multas:</w:t>
      </w:r>
    </w:p>
    <w:p w14:paraId="03E9E107" w14:textId="77777777" w:rsidR="003C4029" w:rsidRPr="007232A9" w:rsidRDefault="003C4029" w:rsidP="003C4029">
      <w:pPr>
        <w:numPr>
          <w:ilvl w:val="1"/>
          <w:numId w:val="13"/>
        </w:numPr>
        <w:spacing w:before="120" w:after="120" w:line="360" w:lineRule="auto"/>
        <w:ind w:left="1418" w:hanging="338"/>
        <w:contextualSpacing/>
        <w:jc w:val="both"/>
        <w:rPr>
          <w:rFonts w:ascii="Arial" w:hAnsi="Arial" w:cs="Arial"/>
          <w:bCs/>
          <w:sz w:val="22"/>
        </w:rPr>
      </w:pPr>
      <w:r w:rsidRPr="007232A9">
        <w:rPr>
          <w:rFonts w:ascii="Arial" w:hAnsi="Arial" w:cs="Arial"/>
          <w:bCs/>
          <w:sz w:val="22"/>
        </w:rPr>
        <w:t xml:space="preserve">El retraso del </w:t>
      </w:r>
      <w:r w:rsidRPr="007232A9">
        <w:rPr>
          <w:rFonts w:ascii="Arial" w:hAnsi="Arial" w:cs="Arial"/>
          <w:b/>
          <w:bCs/>
          <w:sz w:val="22"/>
        </w:rPr>
        <w:t>Contratista</w:t>
      </w:r>
      <w:r w:rsidRPr="007232A9">
        <w:rPr>
          <w:rFonts w:ascii="Arial" w:hAnsi="Arial" w:cs="Arial"/>
          <w:bCs/>
          <w:sz w:val="22"/>
        </w:rPr>
        <w:t xml:space="preserve"> en el cumplimiento del plazo de movilización (máximo 3 días), dará lugar a aplicar una multa del 1% del valor total del servicio, por </w:t>
      </w:r>
      <w:r w:rsidRPr="007232A9">
        <w:rPr>
          <w:rFonts w:ascii="Arial" w:hAnsi="Arial" w:cs="Arial"/>
          <w:bCs/>
          <w:sz w:val="22"/>
        </w:rPr>
        <w:lastRenderedPageBreak/>
        <w:t>cada día de retraso; fijándose el límite máximo de la multa en el 20% del valor total del servicio.</w:t>
      </w:r>
    </w:p>
    <w:p w14:paraId="3E6A87E2" w14:textId="77777777" w:rsidR="003C4029" w:rsidRPr="007232A9" w:rsidRDefault="003C4029" w:rsidP="003C4029">
      <w:pPr>
        <w:numPr>
          <w:ilvl w:val="1"/>
          <w:numId w:val="13"/>
        </w:numPr>
        <w:spacing w:before="120" w:after="120" w:line="360" w:lineRule="auto"/>
        <w:ind w:left="1418" w:hanging="338"/>
        <w:contextualSpacing/>
        <w:jc w:val="both"/>
        <w:rPr>
          <w:rFonts w:ascii="Arial" w:hAnsi="Arial" w:cs="Arial"/>
          <w:bCs/>
          <w:sz w:val="22"/>
        </w:rPr>
      </w:pPr>
      <w:r w:rsidRPr="007232A9">
        <w:rPr>
          <w:rFonts w:ascii="Arial" w:hAnsi="Arial" w:cs="Arial"/>
          <w:bCs/>
          <w:sz w:val="22"/>
        </w:rPr>
        <w:t xml:space="preserve">El retraso del </w:t>
      </w:r>
      <w:r w:rsidRPr="007232A9">
        <w:rPr>
          <w:rFonts w:ascii="Arial" w:hAnsi="Arial" w:cs="Arial"/>
          <w:b/>
          <w:bCs/>
          <w:sz w:val="22"/>
        </w:rPr>
        <w:t>Contratista</w:t>
      </w:r>
      <w:r w:rsidRPr="007232A9">
        <w:rPr>
          <w:rFonts w:ascii="Arial" w:hAnsi="Arial" w:cs="Arial"/>
          <w:bCs/>
          <w:sz w:val="22"/>
        </w:rPr>
        <w:t xml:space="preserve"> en el cumplimiento de la Fecha Requerida de Inicio, dará lugar a aplicar una multa del 1% del valor total del servicio, por cada día de retraso; fijándose el límite máximo de la multa en el 20% del valor total del servicio.</w:t>
      </w:r>
    </w:p>
    <w:p w14:paraId="17EBC7BD" w14:textId="77777777" w:rsidR="003C4029" w:rsidRPr="007232A9" w:rsidRDefault="003C4029" w:rsidP="003C4029">
      <w:pPr>
        <w:numPr>
          <w:ilvl w:val="1"/>
          <w:numId w:val="13"/>
        </w:numPr>
        <w:spacing w:before="120" w:after="120" w:line="360" w:lineRule="auto"/>
        <w:ind w:left="1418" w:hanging="338"/>
        <w:contextualSpacing/>
        <w:jc w:val="both"/>
        <w:rPr>
          <w:rFonts w:ascii="Arial" w:hAnsi="Arial" w:cs="Arial"/>
          <w:bCs/>
          <w:sz w:val="22"/>
        </w:rPr>
      </w:pPr>
      <w:r w:rsidRPr="007232A9">
        <w:rPr>
          <w:rFonts w:ascii="Arial" w:hAnsi="Arial" w:cs="Arial"/>
          <w:bCs/>
          <w:sz w:val="22"/>
        </w:rPr>
        <w:t xml:space="preserve">En caso de retraso en la ejecución del servicio por falla parcial o completa en alguno de los equipos u otra causa atribuible al </w:t>
      </w:r>
      <w:r w:rsidRPr="007232A9">
        <w:rPr>
          <w:rFonts w:ascii="Arial" w:hAnsi="Arial" w:cs="Arial"/>
          <w:b/>
          <w:bCs/>
          <w:sz w:val="22"/>
        </w:rPr>
        <w:t>Contratista</w:t>
      </w:r>
      <w:r w:rsidRPr="007232A9">
        <w:rPr>
          <w:rFonts w:ascii="Arial" w:hAnsi="Arial" w:cs="Arial"/>
          <w:bCs/>
          <w:sz w:val="22"/>
        </w:rPr>
        <w:t>, se aplicará una multa del 1% del valor total del servicio por cada día de retraso. Este porcentaje será prorrateado por hora (60 min.).</w:t>
      </w:r>
    </w:p>
    <w:p w14:paraId="4B5A60F2" w14:textId="77777777" w:rsidR="003C4029" w:rsidRPr="007232A9" w:rsidRDefault="003C4029" w:rsidP="003C4029">
      <w:pPr>
        <w:numPr>
          <w:ilvl w:val="1"/>
          <w:numId w:val="13"/>
        </w:numPr>
        <w:spacing w:before="120" w:after="120" w:line="360" w:lineRule="auto"/>
        <w:ind w:left="1418" w:hanging="338"/>
        <w:contextualSpacing/>
        <w:jc w:val="both"/>
        <w:rPr>
          <w:rFonts w:ascii="Arial" w:hAnsi="Arial" w:cs="Arial"/>
          <w:bCs/>
          <w:sz w:val="22"/>
        </w:rPr>
      </w:pPr>
      <w:r w:rsidRPr="007232A9">
        <w:rPr>
          <w:rFonts w:ascii="Arial" w:hAnsi="Arial" w:cs="Arial"/>
          <w:bCs/>
          <w:sz w:val="22"/>
        </w:rPr>
        <w:t>En caso de retraso en la ejecución del servicio, se aplicará una multa del 1% del valor total del servicio por cada día de retraso, según lo establecido por el Fiscal de Servicio.</w:t>
      </w:r>
    </w:p>
    <w:p w14:paraId="65460219" w14:textId="77777777" w:rsidR="003C4029" w:rsidRPr="007232A9" w:rsidRDefault="003C4029" w:rsidP="003C4029">
      <w:pPr>
        <w:spacing w:before="120" w:after="120" w:line="360" w:lineRule="auto"/>
        <w:ind w:left="426"/>
        <w:contextualSpacing/>
        <w:jc w:val="both"/>
        <w:rPr>
          <w:rFonts w:ascii="Arial" w:hAnsi="Arial" w:cs="Arial"/>
          <w:bCs/>
          <w:sz w:val="22"/>
        </w:rPr>
      </w:pPr>
      <w:r w:rsidRPr="007232A9">
        <w:rPr>
          <w:rFonts w:ascii="Arial" w:hAnsi="Arial" w:cs="Arial"/>
          <w:bCs/>
          <w:sz w:val="22"/>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49CB5F49" w14:textId="77777777" w:rsidR="003C4029" w:rsidRPr="007232A9" w:rsidRDefault="003C4029" w:rsidP="003C4029">
      <w:pPr>
        <w:spacing w:before="120" w:after="120" w:line="360" w:lineRule="auto"/>
        <w:ind w:left="426"/>
        <w:jc w:val="both"/>
        <w:rPr>
          <w:rFonts w:ascii="Arial" w:hAnsi="Arial" w:cs="Arial"/>
          <w:bCs/>
          <w:sz w:val="18"/>
          <w:lang w:val="es-ES_tradnl"/>
        </w:rPr>
      </w:pPr>
      <w:r w:rsidRPr="007232A9">
        <w:rPr>
          <w:rFonts w:ascii="Arial" w:hAnsi="Arial" w:cs="Arial"/>
          <w:bCs/>
          <w:sz w:val="22"/>
          <w:lang w:val="es-ES_tradnl"/>
        </w:rPr>
        <w:t xml:space="preserve">El </w:t>
      </w:r>
      <w:r w:rsidRPr="007232A9">
        <w:rPr>
          <w:rFonts w:ascii="Arial" w:hAnsi="Arial" w:cs="Arial"/>
          <w:b/>
          <w:bCs/>
          <w:sz w:val="22"/>
          <w:lang w:val="es-ES_tradnl"/>
        </w:rPr>
        <w:t>Contratista</w:t>
      </w:r>
      <w:r w:rsidRPr="007232A9">
        <w:rPr>
          <w:rFonts w:ascii="Arial" w:hAnsi="Arial" w:cs="Arial"/>
          <w:bCs/>
          <w:sz w:val="22"/>
          <w:lang w:val="es-ES_tradnl"/>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r w:rsidRPr="007232A9">
        <w:rPr>
          <w:rFonts w:ascii="Arial" w:hAnsi="Arial" w:cs="Arial"/>
          <w:bCs/>
          <w:sz w:val="18"/>
          <w:lang w:val="es-ES_tradnl"/>
        </w:rPr>
        <w:t>.</w:t>
      </w:r>
    </w:p>
    <w:p w14:paraId="1A134412" w14:textId="77777777" w:rsidR="003C4029" w:rsidRPr="007232A9" w:rsidRDefault="003C4029" w:rsidP="003C4029">
      <w:pPr>
        <w:spacing w:before="120" w:after="120" w:line="360" w:lineRule="auto"/>
        <w:ind w:left="426"/>
        <w:jc w:val="both"/>
        <w:rPr>
          <w:rFonts w:ascii="Arial" w:hAnsi="Arial" w:cs="Arial"/>
          <w:b/>
          <w:bCs/>
        </w:rPr>
      </w:pPr>
      <w:r>
        <w:rPr>
          <w:rFonts w:ascii="Arial" w:hAnsi="Arial" w:cs="Arial"/>
          <w:b/>
          <w:bCs/>
        </w:rPr>
        <w:t>2.9</w:t>
      </w:r>
      <w:r w:rsidRPr="007232A9">
        <w:rPr>
          <w:rFonts w:ascii="Arial" w:hAnsi="Arial" w:cs="Arial"/>
          <w:b/>
          <w:bCs/>
        </w:rPr>
        <w:t>. SEGURIDAD, SALUD, AMBIENTAL Y SOCIAL</w:t>
      </w:r>
    </w:p>
    <w:p w14:paraId="70272421"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 xml:space="preserve">YPFB exige de sus </w:t>
      </w:r>
      <w:r w:rsidRPr="007232A9">
        <w:rPr>
          <w:rFonts w:ascii="Arial" w:hAnsi="Arial" w:cs="Arial"/>
          <w:b/>
          <w:bCs/>
          <w:sz w:val="22"/>
        </w:rPr>
        <w:t>Contratistas</w:t>
      </w:r>
      <w:r w:rsidRPr="007232A9">
        <w:rPr>
          <w:rFonts w:ascii="Arial" w:hAnsi="Arial" w:cs="Arial"/>
          <w:bCs/>
          <w:sz w:val="22"/>
        </w:rPr>
        <w:t xml:space="preserve">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14:paraId="28A1EBAB"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 xml:space="preserve">El </w:t>
      </w:r>
      <w:r w:rsidRPr="007232A9">
        <w:rPr>
          <w:rFonts w:ascii="Arial" w:hAnsi="Arial" w:cs="Arial"/>
          <w:b/>
          <w:bCs/>
          <w:sz w:val="22"/>
        </w:rPr>
        <w:t>Contratista</w:t>
      </w:r>
      <w:r w:rsidRPr="007232A9">
        <w:rPr>
          <w:rFonts w:ascii="Arial" w:hAnsi="Arial" w:cs="Arial"/>
          <w:bCs/>
          <w:sz w:val="22"/>
        </w:rPr>
        <w:t>, y sus subcontratistas, en todo momento tomará</w:t>
      </w:r>
      <w:r>
        <w:rPr>
          <w:rFonts w:ascii="Arial" w:hAnsi="Arial" w:cs="Arial"/>
          <w:bCs/>
          <w:sz w:val="22"/>
        </w:rPr>
        <w:t>n</w:t>
      </w:r>
      <w:r w:rsidRPr="007232A9">
        <w:rPr>
          <w:rFonts w:ascii="Arial" w:hAnsi="Arial" w:cs="Arial"/>
          <w:bCs/>
          <w:sz w:val="22"/>
        </w:rPr>
        <w:t xml:space="preserve"> las medidas necesarias para dar la suficiente seguridad a sus empleados y a terceros, debiendo instruir a su personal en los procedimientos de trabajo seguro a seguir en cada tarea.</w:t>
      </w:r>
    </w:p>
    <w:p w14:paraId="66DAC554" w14:textId="77777777" w:rsidR="003C402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lastRenderedPageBreak/>
        <w:t xml:space="preserve">Del personal mínimo requerido, sin perjuicio del ejercicio de sus funciones para el servicio, el </w:t>
      </w:r>
      <w:r w:rsidRPr="007232A9">
        <w:rPr>
          <w:rFonts w:ascii="Arial" w:hAnsi="Arial" w:cs="Arial"/>
          <w:b/>
          <w:bCs/>
          <w:sz w:val="22"/>
        </w:rPr>
        <w:t>Contratista</w:t>
      </w:r>
      <w:r w:rsidRPr="007232A9">
        <w:rPr>
          <w:rFonts w:ascii="Arial" w:hAnsi="Arial" w:cs="Arial"/>
          <w:bCs/>
          <w:sz w:val="22"/>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7232A9">
        <w:rPr>
          <w:rFonts w:ascii="Arial" w:hAnsi="Arial" w:cs="Arial"/>
          <w:b/>
          <w:bCs/>
          <w:sz w:val="22"/>
        </w:rPr>
        <w:t>Contratista</w:t>
      </w:r>
      <w:r w:rsidRPr="007232A9">
        <w:rPr>
          <w:rFonts w:ascii="Arial" w:hAnsi="Arial" w:cs="Arial"/>
          <w:bCs/>
          <w:sz w:val="22"/>
        </w:rPr>
        <w:t xml:space="preserve"> deberá contar con una experiencia de al menos tres trabajos como responsable(s) de seguridad industrial en proyectos semejantes a la obra/servicio proyectado), siendo el Representante Legal de la empresa, o el Representante del </w:t>
      </w:r>
      <w:r w:rsidRPr="007232A9">
        <w:rPr>
          <w:rFonts w:ascii="Arial" w:hAnsi="Arial" w:cs="Arial"/>
          <w:b/>
          <w:bCs/>
          <w:sz w:val="22"/>
        </w:rPr>
        <w:t>Contratista</w:t>
      </w:r>
      <w:r w:rsidRPr="007232A9">
        <w:rPr>
          <w:rFonts w:ascii="Arial" w:hAnsi="Arial" w:cs="Arial"/>
          <w:bCs/>
          <w:sz w:val="22"/>
        </w:rPr>
        <w:t xml:space="preserve"> ante el Servicio los responsables de hacer cumplir la normativa legal vigente en este aspecto.</w:t>
      </w:r>
    </w:p>
    <w:p w14:paraId="610A2FFE" w14:textId="692D3F0A" w:rsidR="0041209B" w:rsidRPr="004152AF" w:rsidRDefault="0041209B" w:rsidP="004152AF">
      <w:pPr>
        <w:pStyle w:val="Default"/>
        <w:spacing w:before="100" w:beforeAutospacing="1" w:after="100" w:afterAutospacing="1" w:line="360" w:lineRule="auto"/>
        <w:ind w:left="426"/>
        <w:rPr>
          <w:rFonts w:ascii="Arial" w:hAnsi="Arial" w:cs="Arial"/>
          <w:b/>
          <w:bCs/>
          <w:color w:val="auto"/>
          <w:sz w:val="22"/>
        </w:rPr>
      </w:pPr>
      <w:r w:rsidRPr="004152AF">
        <w:rPr>
          <w:rFonts w:ascii="Arial" w:hAnsi="Arial" w:cs="Arial"/>
          <w:b/>
          <w:bCs/>
          <w:color w:val="auto"/>
          <w:sz w:val="22"/>
        </w:rPr>
        <w:t>CLAUSULA DE SYSO (SEGURIDAD INDUSTRIAL &amp; SALUD OCUPACIONAL)</w:t>
      </w:r>
    </w:p>
    <w:p w14:paraId="5EE00235" w14:textId="77777777" w:rsidR="0041209B" w:rsidRPr="0041209B" w:rsidRDefault="0041209B" w:rsidP="0041209B">
      <w:pPr>
        <w:spacing w:before="120" w:after="120" w:line="360" w:lineRule="auto"/>
        <w:ind w:left="426"/>
        <w:jc w:val="both"/>
        <w:rPr>
          <w:rFonts w:ascii="Arial" w:hAnsi="Arial" w:cs="Arial"/>
          <w:bCs/>
          <w:sz w:val="22"/>
        </w:rPr>
      </w:pPr>
      <w:r w:rsidRPr="0041209B">
        <w:rPr>
          <w:rFonts w:ascii="Arial" w:hAnsi="Arial" w:cs="Arial"/>
          <w:bCs/>
          <w:sz w:val="22"/>
        </w:rPr>
        <w:t xml:space="preserve">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 </w:t>
      </w:r>
    </w:p>
    <w:p w14:paraId="52C18A69" w14:textId="39B998C4"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Programas de medidas preventivas en seguridad y salud. </w:t>
      </w:r>
    </w:p>
    <w:p w14:paraId="65E7D235" w14:textId="04E6366E"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Planes de emergencias y contingencias.</w:t>
      </w:r>
    </w:p>
    <w:p w14:paraId="097822F5" w14:textId="6119F475"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Capacitación del personal (Aspectos de Seguridad). </w:t>
      </w:r>
    </w:p>
    <w:p w14:paraId="60E1D377" w14:textId="571B979C"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Sistema de permisos de trabajo. </w:t>
      </w:r>
    </w:p>
    <w:p w14:paraId="527A5A7D" w14:textId="443969AC"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Sistema de reporte de accidentes e incidentes. </w:t>
      </w:r>
    </w:p>
    <w:p w14:paraId="3AEE5A95" w14:textId="77777777" w:rsidR="0041209B" w:rsidRPr="0041209B" w:rsidRDefault="0041209B" w:rsidP="0041209B">
      <w:pPr>
        <w:spacing w:before="120" w:after="120" w:line="360" w:lineRule="auto"/>
        <w:ind w:left="426"/>
        <w:jc w:val="both"/>
        <w:rPr>
          <w:rFonts w:ascii="Arial" w:hAnsi="Arial" w:cs="Arial"/>
          <w:bCs/>
          <w:sz w:val="22"/>
        </w:rPr>
      </w:pPr>
      <w:r w:rsidRPr="0041209B">
        <w:rPr>
          <w:rFonts w:ascii="Arial" w:hAnsi="Arial" w:cs="Arial"/>
          <w:bCs/>
          <w:sz w:val="22"/>
        </w:rPr>
        <w:t xml:space="preserve">La Contratista tendrá que cumplir de forma obligatoria con los siguientes estándares de Seguridad y Salud: </w:t>
      </w:r>
    </w:p>
    <w:p w14:paraId="6515D28E" w14:textId="4929C733" w:rsidR="0041209B" w:rsidRPr="0041209B" w:rsidRDefault="00886E08" w:rsidP="0041209B">
      <w:pPr>
        <w:pStyle w:val="Prrafodelista"/>
        <w:numPr>
          <w:ilvl w:val="0"/>
          <w:numId w:val="26"/>
        </w:numPr>
        <w:spacing w:before="120" w:after="120" w:line="360" w:lineRule="auto"/>
        <w:ind w:left="851"/>
        <w:jc w:val="both"/>
        <w:rPr>
          <w:rFonts w:ascii="Arial" w:hAnsi="Arial" w:cs="Arial"/>
          <w:bCs/>
          <w:sz w:val="22"/>
        </w:rPr>
      </w:pPr>
      <w:r>
        <w:rPr>
          <w:rFonts w:ascii="Arial" w:hAnsi="Arial" w:cs="Arial"/>
          <w:bCs/>
          <w:sz w:val="22"/>
        </w:rPr>
        <w:t xml:space="preserve">Manual de </w:t>
      </w:r>
      <w:r w:rsidR="0041209B" w:rsidRPr="0041209B">
        <w:rPr>
          <w:rFonts w:ascii="Arial" w:hAnsi="Arial" w:cs="Arial"/>
          <w:bCs/>
          <w:sz w:val="22"/>
        </w:rPr>
        <w:t xml:space="preserve">Requisitos de Seguridad Industrial para Contratistas de YPFB Corporación. </w:t>
      </w:r>
    </w:p>
    <w:p w14:paraId="3127742A" w14:textId="64CF0133" w:rsidR="0041209B" w:rsidRPr="0041209B" w:rsidRDefault="0041209B" w:rsidP="0041209B">
      <w:pPr>
        <w:spacing w:before="120" w:after="120" w:line="360" w:lineRule="auto"/>
        <w:ind w:left="426"/>
        <w:jc w:val="both"/>
        <w:rPr>
          <w:rFonts w:ascii="Arial" w:hAnsi="Arial" w:cs="Arial"/>
          <w:bCs/>
          <w:sz w:val="22"/>
        </w:rPr>
      </w:pPr>
      <w:r w:rsidRPr="0041209B">
        <w:rPr>
          <w:rFonts w:ascii="Arial" w:hAnsi="Arial" w:cs="Arial"/>
          <w:b/>
          <w:bCs/>
          <w:sz w:val="22"/>
        </w:rPr>
        <w:t xml:space="preserve">Posterior a la </w:t>
      </w:r>
      <w:r w:rsidR="00CC257B">
        <w:rPr>
          <w:rFonts w:ascii="Arial" w:hAnsi="Arial" w:cs="Arial"/>
          <w:b/>
          <w:bCs/>
          <w:sz w:val="22"/>
        </w:rPr>
        <w:t>firma de contrato</w:t>
      </w:r>
      <w:r w:rsidRPr="0041209B">
        <w:rPr>
          <w:rFonts w:ascii="Arial" w:hAnsi="Arial" w:cs="Arial"/>
          <w:bCs/>
          <w:sz w:val="22"/>
        </w:rPr>
        <w:t xml:space="preserve"> y antes del inicio de las actividades la Empresa adjudicada deberá presentar para aprobación de YPFB los siguientes documentos: </w:t>
      </w:r>
    </w:p>
    <w:p w14:paraId="51A04726" w14:textId="0992241F"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lastRenderedPageBreak/>
        <w:t xml:space="preserve">Programas o Planes de Gestión de Seguridad y Salud específicas para el Proyecto. </w:t>
      </w:r>
    </w:p>
    <w:p w14:paraId="0CD6591F" w14:textId="01DFDADA"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Políticas y programas de control de Alcohol y drogas</w:t>
      </w:r>
    </w:p>
    <w:p w14:paraId="1625A559" w14:textId="0599527C"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Política de seguridad y gestión vehicular. </w:t>
      </w:r>
    </w:p>
    <w:p w14:paraId="3D450BD1" w14:textId="5764519F"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Identificación de peligros y evaluación de riegos (aplicable al proyecto). </w:t>
      </w:r>
    </w:p>
    <w:p w14:paraId="1CE32B84" w14:textId="26342196"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Lista de procedimientos y registros relacionados a SMS.</w:t>
      </w:r>
    </w:p>
    <w:p w14:paraId="52093195" w14:textId="000EC3A0"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Procedimientos específicos de Seguridad y Salud para el Proyecto. </w:t>
      </w:r>
    </w:p>
    <w:p w14:paraId="45BFF7AC" w14:textId="1ACF0EA0"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Plan de respuesta a Emergencias, específico para el Proyecto. </w:t>
      </w:r>
    </w:p>
    <w:p w14:paraId="708D5374" w14:textId="56673BDF"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Plan de evacuación Médica (MEDEVAC)</w:t>
      </w:r>
    </w:p>
    <w:p w14:paraId="78C77E66" w14:textId="18B8064F"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Organigrama de área de Seguridad y Salud del Proyecto. </w:t>
      </w:r>
    </w:p>
    <w:p w14:paraId="1849199A" w14:textId="40CE274B" w:rsidR="0041209B" w:rsidRPr="0041209B" w:rsidRDefault="0041209B" w:rsidP="0041209B">
      <w:pPr>
        <w:pStyle w:val="Prrafodelista"/>
        <w:numPr>
          <w:ilvl w:val="0"/>
          <w:numId w:val="13"/>
        </w:numPr>
        <w:spacing w:before="120" w:after="120" w:line="360" w:lineRule="auto"/>
        <w:ind w:left="1560"/>
        <w:jc w:val="both"/>
        <w:rPr>
          <w:rFonts w:ascii="Arial" w:hAnsi="Arial" w:cs="Arial"/>
          <w:bCs/>
          <w:sz w:val="22"/>
        </w:rPr>
      </w:pPr>
      <w:r w:rsidRPr="0041209B">
        <w:rPr>
          <w:rFonts w:ascii="Arial" w:hAnsi="Arial" w:cs="Arial"/>
          <w:bCs/>
          <w:sz w:val="22"/>
        </w:rPr>
        <w:t xml:space="preserve">Curriculum Vitae de los Supervisores/inspectores/monitores de SMS (seguridad, Medio Ambiente y Salud Ocupacional). </w:t>
      </w:r>
    </w:p>
    <w:p w14:paraId="4767D6E0" w14:textId="77777777" w:rsidR="0041209B" w:rsidRPr="0041209B" w:rsidRDefault="0041209B" w:rsidP="0041209B">
      <w:pPr>
        <w:spacing w:before="120" w:after="120" w:line="360" w:lineRule="auto"/>
        <w:ind w:left="426"/>
        <w:jc w:val="both"/>
        <w:rPr>
          <w:rFonts w:ascii="Arial" w:hAnsi="Arial" w:cs="Arial"/>
          <w:bCs/>
          <w:sz w:val="22"/>
        </w:rPr>
      </w:pPr>
      <w:r w:rsidRPr="0041209B">
        <w:rPr>
          <w:rFonts w:ascii="Arial" w:hAnsi="Arial" w:cs="Arial"/>
          <w:b/>
          <w:bCs/>
          <w:sz w:val="22"/>
        </w:rPr>
        <w:t>Antes del inicio de actividades</w:t>
      </w:r>
      <w:r w:rsidRPr="0041209B">
        <w:rPr>
          <w:rFonts w:ascii="Arial" w:hAnsi="Arial" w:cs="Arial"/>
          <w:bCs/>
          <w:sz w:val="22"/>
        </w:rPr>
        <w:t xml:space="preserve">, debe cumplirse con los requisitos de ingreso a obra como ser: </w:t>
      </w:r>
    </w:p>
    <w:p w14:paraId="75AB3679"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t xml:space="preserve">Nómina del personal  </w:t>
      </w:r>
    </w:p>
    <w:p w14:paraId="4455BDC3"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t xml:space="preserve">Contratos del Personal. </w:t>
      </w:r>
    </w:p>
    <w:p w14:paraId="285DBAC8"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t xml:space="preserve">Seguro médico. </w:t>
      </w:r>
    </w:p>
    <w:p w14:paraId="2ED35570"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t>Pólizas contra accidentes personales y muerte.</w:t>
      </w:r>
    </w:p>
    <w:p w14:paraId="7C8167CD"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t>Uso de vehículos habilitados por el personal de SMS de YPFB (Verificación de cumplimiento de los aspectos de seguridad Industrial). Podrá también ser validado mediante una entidad certificadora.</w:t>
      </w:r>
    </w:p>
    <w:p w14:paraId="0B781392"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t xml:space="preserve">Capacitación en cursos básicos de seguridad industrial según aplique a la actividad (Manejo defensivo, excavaciones, trabajo en altura, espacio confinado, trabajo eléctrico, etc.). </w:t>
      </w:r>
    </w:p>
    <w:p w14:paraId="18937154"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t xml:space="preserve">Uso obligatorio de Ropa de trabajo </w:t>
      </w:r>
    </w:p>
    <w:p w14:paraId="6B6F5A36" w14:textId="77777777" w:rsidR="0041209B" w:rsidRPr="0041209B" w:rsidRDefault="0041209B" w:rsidP="0041209B">
      <w:pPr>
        <w:pStyle w:val="Prrafodelista"/>
        <w:numPr>
          <w:ilvl w:val="0"/>
          <w:numId w:val="28"/>
        </w:numPr>
        <w:spacing w:before="120" w:after="120" w:line="360" w:lineRule="auto"/>
        <w:ind w:left="1560"/>
        <w:jc w:val="both"/>
        <w:rPr>
          <w:rFonts w:ascii="Arial" w:hAnsi="Arial" w:cs="Arial"/>
          <w:bCs/>
          <w:sz w:val="22"/>
        </w:rPr>
      </w:pPr>
      <w:r w:rsidRPr="0041209B">
        <w:rPr>
          <w:rFonts w:ascii="Arial" w:hAnsi="Arial" w:cs="Arial"/>
          <w:bCs/>
          <w:sz w:val="22"/>
        </w:rPr>
        <w:lastRenderedPageBreak/>
        <w:t>Uso obligatorio de EPP (equipo de Protección Personal) è Evidenciar la dotación de los mismos.</w:t>
      </w:r>
    </w:p>
    <w:p w14:paraId="29E4BA63" w14:textId="77777777" w:rsidR="0041209B" w:rsidRPr="0041209B" w:rsidRDefault="0041209B" w:rsidP="0041209B">
      <w:pPr>
        <w:pStyle w:val="Prrafodelista"/>
        <w:numPr>
          <w:ilvl w:val="0"/>
          <w:numId w:val="29"/>
        </w:numPr>
        <w:spacing w:before="120" w:after="120" w:line="360" w:lineRule="auto"/>
        <w:ind w:left="2268"/>
        <w:jc w:val="both"/>
        <w:rPr>
          <w:rFonts w:ascii="Arial" w:hAnsi="Arial" w:cs="Arial"/>
          <w:bCs/>
          <w:sz w:val="22"/>
        </w:rPr>
      </w:pPr>
      <w:r w:rsidRPr="0041209B">
        <w:rPr>
          <w:rFonts w:ascii="Arial" w:hAnsi="Arial" w:cs="Arial"/>
          <w:bCs/>
          <w:sz w:val="22"/>
        </w:rPr>
        <w:t>Casco de seguridad</w:t>
      </w:r>
    </w:p>
    <w:p w14:paraId="46CF29AD" w14:textId="77777777" w:rsidR="0041209B" w:rsidRPr="0041209B" w:rsidRDefault="0041209B" w:rsidP="0041209B">
      <w:pPr>
        <w:pStyle w:val="Prrafodelista"/>
        <w:numPr>
          <w:ilvl w:val="0"/>
          <w:numId w:val="29"/>
        </w:numPr>
        <w:spacing w:before="120" w:after="120" w:line="360" w:lineRule="auto"/>
        <w:ind w:left="2268"/>
        <w:jc w:val="both"/>
        <w:rPr>
          <w:rFonts w:ascii="Arial" w:hAnsi="Arial" w:cs="Arial"/>
          <w:bCs/>
          <w:sz w:val="22"/>
        </w:rPr>
      </w:pPr>
      <w:r w:rsidRPr="0041209B">
        <w:rPr>
          <w:rFonts w:ascii="Arial" w:hAnsi="Arial" w:cs="Arial"/>
          <w:bCs/>
          <w:sz w:val="22"/>
        </w:rPr>
        <w:t>Calzado de seguridad</w:t>
      </w:r>
    </w:p>
    <w:p w14:paraId="147EB727" w14:textId="77777777" w:rsidR="0041209B" w:rsidRPr="0041209B" w:rsidRDefault="0041209B" w:rsidP="0041209B">
      <w:pPr>
        <w:pStyle w:val="Prrafodelista"/>
        <w:numPr>
          <w:ilvl w:val="0"/>
          <w:numId w:val="29"/>
        </w:numPr>
        <w:spacing w:before="120" w:after="120" w:line="360" w:lineRule="auto"/>
        <w:ind w:left="2268"/>
        <w:jc w:val="both"/>
        <w:rPr>
          <w:rFonts w:ascii="Arial" w:hAnsi="Arial" w:cs="Arial"/>
          <w:bCs/>
          <w:sz w:val="22"/>
        </w:rPr>
      </w:pPr>
      <w:r w:rsidRPr="0041209B">
        <w:rPr>
          <w:rFonts w:ascii="Arial" w:hAnsi="Arial" w:cs="Arial"/>
          <w:bCs/>
          <w:sz w:val="22"/>
        </w:rPr>
        <w:t>Lentes de seguridad</w:t>
      </w:r>
    </w:p>
    <w:p w14:paraId="5C451CD2" w14:textId="77777777" w:rsidR="0041209B" w:rsidRPr="0041209B" w:rsidRDefault="0041209B" w:rsidP="0041209B">
      <w:pPr>
        <w:pStyle w:val="Prrafodelista"/>
        <w:numPr>
          <w:ilvl w:val="0"/>
          <w:numId w:val="29"/>
        </w:numPr>
        <w:spacing w:before="120" w:after="120" w:line="360" w:lineRule="auto"/>
        <w:ind w:left="2268"/>
        <w:jc w:val="both"/>
        <w:rPr>
          <w:rFonts w:ascii="Arial" w:hAnsi="Arial" w:cs="Arial"/>
          <w:bCs/>
          <w:sz w:val="22"/>
        </w:rPr>
      </w:pPr>
      <w:r w:rsidRPr="0041209B">
        <w:rPr>
          <w:rFonts w:ascii="Arial" w:hAnsi="Arial" w:cs="Arial"/>
          <w:bCs/>
          <w:sz w:val="22"/>
        </w:rPr>
        <w:t>Protectores auditivos</w:t>
      </w:r>
    </w:p>
    <w:p w14:paraId="626F9355" w14:textId="77777777" w:rsidR="0041209B" w:rsidRPr="0041209B" w:rsidRDefault="0041209B" w:rsidP="0041209B">
      <w:pPr>
        <w:pStyle w:val="Prrafodelista"/>
        <w:numPr>
          <w:ilvl w:val="0"/>
          <w:numId w:val="29"/>
        </w:numPr>
        <w:spacing w:before="120" w:after="120" w:line="360" w:lineRule="auto"/>
        <w:ind w:left="2268"/>
        <w:jc w:val="both"/>
        <w:rPr>
          <w:rFonts w:ascii="Arial" w:hAnsi="Arial" w:cs="Arial"/>
          <w:bCs/>
          <w:sz w:val="22"/>
        </w:rPr>
      </w:pPr>
      <w:r w:rsidRPr="0041209B">
        <w:rPr>
          <w:rFonts w:ascii="Arial" w:hAnsi="Arial" w:cs="Arial"/>
          <w:bCs/>
          <w:sz w:val="22"/>
        </w:rPr>
        <w:t>Guantes (específicos a la tarea a realizar)</w:t>
      </w:r>
    </w:p>
    <w:p w14:paraId="6D74050F" w14:textId="77777777" w:rsidR="0041209B" w:rsidRPr="0041209B" w:rsidRDefault="0041209B" w:rsidP="0041209B">
      <w:pPr>
        <w:pStyle w:val="Prrafodelista"/>
        <w:numPr>
          <w:ilvl w:val="0"/>
          <w:numId w:val="29"/>
        </w:numPr>
        <w:spacing w:before="120" w:after="120" w:line="360" w:lineRule="auto"/>
        <w:ind w:left="2268"/>
        <w:jc w:val="both"/>
        <w:rPr>
          <w:rFonts w:ascii="Arial" w:hAnsi="Arial" w:cs="Arial"/>
          <w:bCs/>
          <w:sz w:val="22"/>
        </w:rPr>
      </w:pPr>
      <w:r w:rsidRPr="0041209B">
        <w:rPr>
          <w:rFonts w:ascii="Arial" w:hAnsi="Arial" w:cs="Arial"/>
          <w:bCs/>
          <w:sz w:val="22"/>
        </w:rPr>
        <w:t xml:space="preserve">EPP para riesgos especiales y tareas críticas (altura, espacios confinados, eléctricos, </w:t>
      </w:r>
      <w:proofErr w:type="spellStart"/>
      <w:r w:rsidRPr="0041209B">
        <w:rPr>
          <w:rFonts w:ascii="Arial" w:hAnsi="Arial" w:cs="Arial"/>
          <w:bCs/>
          <w:sz w:val="22"/>
        </w:rPr>
        <w:t>etc</w:t>
      </w:r>
      <w:proofErr w:type="spellEnd"/>
      <w:r w:rsidRPr="0041209B">
        <w:rPr>
          <w:rFonts w:ascii="Arial" w:hAnsi="Arial" w:cs="Arial"/>
          <w:bCs/>
          <w:sz w:val="22"/>
        </w:rPr>
        <w:t>,)</w:t>
      </w:r>
    </w:p>
    <w:p w14:paraId="16F300D8" w14:textId="77777777" w:rsidR="0041209B" w:rsidRP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Arnés de seguridad de cuerpo completo</w:t>
      </w:r>
    </w:p>
    <w:p w14:paraId="037423A2" w14:textId="77777777" w:rsidR="0041209B" w:rsidRP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Línea de vida</w:t>
      </w:r>
    </w:p>
    <w:p w14:paraId="1987A411" w14:textId="77777777" w:rsidR="0041209B" w:rsidRP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Detector de gases (en caso de requerir)</w:t>
      </w:r>
    </w:p>
    <w:p w14:paraId="03ADEC15" w14:textId="77777777" w:rsidR="0041209B" w:rsidRP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Equipo de rescate para alturas (en caso de requerir)</w:t>
      </w:r>
    </w:p>
    <w:p w14:paraId="4246952E" w14:textId="77777777" w:rsidR="0041209B" w:rsidRP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Guantes dieléctricos (en caso de requerir)</w:t>
      </w:r>
    </w:p>
    <w:p w14:paraId="28D5DE5A" w14:textId="77777777" w:rsidR="0041209B" w:rsidRP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Equipo de rescate para espacios confinados (en caso de requerir)</w:t>
      </w:r>
    </w:p>
    <w:p w14:paraId="2FBFF7F7" w14:textId="77777777" w:rsidR="0041209B" w:rsidRP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Equipo de respiración autónoma (en caso de requerir)</w:t>
      </w:r>
    </w:p>
    <w:p w14:paraId="72988D54" w14:textId="77777777" w:rsidR="0041209B" w:rsidRDefault="0041209B" w:rsidP="0041209B">
      <w:pPr>
        <w:pStyle w:val="Prrafodelista"/>
        <w:numPr>
          <w:ilvl w:val="0"/>
          <w:numId w:val="30"/>
        </w:numPr>
        <w:spacing w:before="120" w:after="120" w:line="360" w:lineRule="auto"/>
        <w:ind w:left="3119"/>
        <w:jc w:val="both"/>
        <w:rPr>
          <w:rFonts w:ascii="Arial" w:hAnsi="Arial" w:cs="Arial"/>
          <w:bCs/>
          <w:sz w:val="22"/>
        </w:rPr>
      </w:pPr>
      <w:r w:rsidRPr="0041209B">
        <w:rPr>
          <w:rFonts w:ascii="Arial" w:hAnsi="Arial" w:cs="Arial"/>
          <w:bCs/>
          <w:sz w:val="22"/>
        </w:rPr>
        <w:t xml:space="preserve">Extintores para el área de intervención y combate contra incendios. Trabajos en caliente (soldadura, eléctricos, etc.) </w:t>
      </w:r>
    </w:p>
    <w:p w14:paraId="6172BE1C" w14:textId="15CA872C" w:rsidR="0041209B" w:rsidRDefault="0041209B" w:rsidP="0041209B">
      <w:pPr>
        <w:spacing w:before="120" w:after="120" w:line="360" w:lineRule="auto"/>
        <w:ind w:left="426"/>
        <w:jc w:val="both"/>
        <w:rPr>
          <w:rFonts w:ascii="Arial" w:hAnsi="Arial" w:cs="Arial"/>
          <w:bCs/>
          <w:sz w:val="22"/>
        </w:rPr>
      </w:pPr>
      <w:r w:rsidRPr="0041209B">
        <w:rPr>
          <w:rFonts w:ascii="Arial" w:hAnsi="Arial" w:cs="Arial"/>
          <w:bCs/>
          <w:sz w:val="22"/>
        </w:rPr>
        <w:t xml:space="preserve">Toda actividad a realizarse deberá cumplir con los requisitos establecidos en el MANUAL </w:t>
      </w:r>
      <w:r w:rsidR="00886E08">
        <w:rPr>
          <w:rFonts w:ascii="Arial" w:hAnsi="Arial" w:cs="Arial"/>
          <w:bCs/>
          <w:sz w:val="22"/>
        </w:rPr>
        <w:t xml:space="preserve">DE REQUISITOS </w:t>
      </w:r>
      <w:r w:rsidRPr="0041209B">
        <w:rPr>
          <w:rFonts w:ascii="Arial" w:hAnsi="Arial" w:cs="Arial"/>
          <w:bCs/>
          <w:sz w:val="22"/>
        </w:rPr>
        <w:t>DE SEGURIDAD INDUSTRIAL PARA CONTRATISTAS, conforma a políticas y normas internas de SSMSG de YPFB Corporación; en estricto cumplimiento de la normativa legal vigente en materia de SYSO (DL 16998)</w:t>
      </w:r>
      <w:r w:rsidR="008D0D0F">
        <w:rPr>
          <w:rFonts w:ascii="Arial" w:hAnsi="Arial" w:cs="Arial"/>
          <w:bCs/>
          <w:sz w:val="22"/>
        </w:rPr>
        <w:t>.</w:t>
      </w:r>
    </w:p>
    <w:p w14:paraId="3262DD24" w14:textId="77777777" w:rsidR="008D0D0F" w:rsidRDefault="008D0D0F" w:rsidP="0041209B">
      <w:pPr>
        <w:spacing w:before="120" w:after="120" w:line="360" w:lineRule="auto"/>
        <w:ind w:left="426"/>
        <w:jc w:val="both"/>
        <w:rPr>
          <w:rFonts w:ascii="Arial" w:hAnsi="Arial" w:cs="Arial"/>
          <w:bCs/>
          <w:sz w:val="22"/>
        </w:rPr>
      </w:pPr>
    </w:p>
    <w:p w14:paraId="15B05557" w14:textId="77777777" w:rsidR="008D0D0F" w:rsidRPr="0041209B" w:rsidRDefault="008D0D0F" w:rsidP="0041209B">
      <w:pPr>
        <w:spacing w:before="120" w:after="120" w:line="360" w:lineRule="auto"/>
        <w:ind w:left="426"/>
        <w:jc w:val="both"/>
        <w:rPr>
          <w:rFonts w:ascii="Arial" w:hAnsi="Arial" w:cs="Arial"/>
          <w:bCs/>
          <w:sz w:val="22"/>
        </w:rPr>
      </w:pPr>
    </w:p>
    <w:p w14:paraId="71D108EB" w14:textId="77777777" w:rsidR="003C4029" w:rsidRPr="007232A9" w:rsidRDefault="003C4029" w:rsidP="003C4029">
      <w:pPr>
        <w:spacing w:before="120" w:after="120" w:line="360" w:lineRule="auto"/>
        <w:ind w:left="426"/>
        <w:jc w:val="both"/>
        <w:rPr>
          <w:rFonts w:ascii="Arial" w:hAnsi="Arial" w:cs="Arial"/>
          <w:b/>
          <w:bCs/>
        </w:rPr>
      </w:pPr>
      <w:r>
        <w:rPr>
          <w:rFonts w:ascii="Arial" w:hAnsi="Arial" w:cs="Arial"/>
          <w:b/>
          <w:bCs/>
        </w:rPr>
        <w:lastRenderedPageBreak/>
        <w:t>2.10</w:t>
      </w:r>
      <w:r w:rsidRPr="007232A9">
        <w:rPr>
          <w:rFonts w:ascii="Arial" w:hAnsi="Arial" w:cs="Arial"/>
          <w:b/>
          <w:bCs/>
        </w:rPr>
        <w:t>. SEGUROS</w:t>
      </w:r>
    </w:p>
    <w:p w14:paraId="7B5024AA" w14:textId="77777777" w:rsidR="003C4029" w:rsidRPr="007232A9" w:rsidRDefault="003C4029" w:rsidP="003C4029">
      <w:pPr>
        <w:spacing w:before="120" w:after="120" w:line="360" w:lineRule="auto"/>
        <w:ind w:left="426"/>
        <w:jc w:val="both"/>
        <w:rPr>
          <w:rFonts w:ascii="Arial" w:hAnsi="Arial" w:cs="Arial"/>
          <w:sz w:val="22"/>
        </w:rPr>
      </w:pPr>
      <w:r w:rsidRPr="007232A9">
        <w:rPr>
          <w:rFonts w:ascii="Arial" w:hAnsi="Arial" w:cs="Arial"/>
          <w:sz w:val="22"/>
        </w:rPr>
        <w:t>La empresa contratada para el servicio deberá presentar y mantener vigente de forma ininterrumpida durante todo el periodo del contrato la Póliza de Seguros especificada a continuación:</w:t>
      </w:r>
    </w:p>
    <w:p w14:paraId="4C9B935B" w14:textId="77777777" w:rsidR="003C4029" w:rsidRPr="007232A9" w:rsidRDefault="003C4029" w:rsidP="003C4029">
      <w:pPr>
        <w:numPr>
          <w:ilvl w:val="0"/>
          <w:numId w:val="13"/>
        </w:numPr>
        <w:spacing w:before="120" w:after="120" w:line="360" w:lineRule="auto"/>
        <w:ind w:left="1985"/>
        <w:contextualSpacing/>
        <w:jc w:val="both"/>
        <w:rPr>
          <w:rFonts w:ascii="Arial" w:hAnsi="Arial" w:cs="Arial"/>
          <w:b/>
        </w:rPr>
      </w:pPr>
      <w:r w:rsidRPr="007232A9">
        <w:rPr>
          <w:rFonts w:ascii="Arial" w:hAnsi="Arial" w:cs="Arial"/>
          <w:b/>
        </w:rPr>
        <w:t>PÓLIZA DE ACCIDENTES PERSONALES</w:t>
      </w:r>
    </w:p>
    <w:p w14:paraId="0770DECE" w14:textId="77777777" w:rsidR="003C4029" w:rsidRDefault="003C4029" w:rsidP="003C4029">
      <w:pPr>
        <w:spacing w:before="120" w:after="120" w:line="360" w:lineRule="auto"/>
        <w:ind w:left="426"/>
        <w:jc w:val="both"/>
        <w:rPr>
          <w:rFonts w:ascii="Arial" w:hAnsi="Arial" w:cs="Arial"/>
          <w:bCs/>
          <w:sz w:val="22"/>
        </w:rPr>
      </w:pPr>
      <w:r w:rsidRPr="007232A9">
        <w:rPr>
          <w:rFonts w:ascii="Arial" w:hAnsi="Arial" w:cs="Arial"/>
          <w:sz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r w:rsidRPr="007232A9">
        <w:rPr>
          <w:rFonts w:ascii="Arial" w:hAnsi="Arial" w:cs="Arial"/>
          <w:bCs/>
          <w:sz w:val="22"/>
        </w:rPr>
        <w:t>.</w:t>
      </w:r>
    </w:p>
    <w:p w14:paraId="62CBDC3F" w14:textId="77777777" w:rsidR="00886E08" w:rsidRPr="007232A9" w:rsidRDefault="00886E08" w:rsidP="003C4029">
      <w:pPr>
        <w:spacing w:before="120" w:after="120" w:line="360" w:lineRule="auto"/>
        <w:ind w:left="426"/>
        <w:jc w:val="both"/>
        <w:rPr>
          <w:rFonts w:ascii="Arial" w:hAnsi="Arial" w:cs="Arial"/>
          <w:bCs/>
          <w:sz w:val="22"/>
        </w:rPr>
      </w:pPr>
    </w:p>
    <w:p w14:paraId="419E29E5" w14:textId="77777777" w:rsidR="003C4029" w:rsidRPr="007232A9" w:rsidRDefault="003C4029" w:rsidP="003C4029">
      <w:pPr>
        <w:spacing w:line="360" w:lineRule="auto"/>
        <w:ind w:left="1135"/>
        <w:rPr>
          <w:rFonts w:ascii="Arial" w:hAnsi="Arial" w:cs="Arial"/>
          <w:b/>
          <w:bCs/>
        </w:rPr>
      </w:pPr>
      <w:r>
        <w:rPr>
          <w:rFonts w:ascii="Arial" w:hAnsi="Arial" w:cs="Arial"/>
          <w:b/>
          <w:bCs/>
        </w:rPr>
        <w:t>2.10</w:t>
      </w:r>
      <w:r w:rsidRPr="007232A9">
        <w:rPr>
          <w:rFonts w:ascii="Arial" w:hAnsi="Arial" w:cs="Arial"/>
          <w:b/>
          <w:bCs/>
        </w:rPr>
        <w:t>.1. CONDICIONES ADICIONALES A LA POLIZA DE SEGUROS</w:t>
      </w:r>
    </w:p>
    <w:p w14:paraId="6BBA114D" w14:textId="77777777" w:rsidR="003C4029" w:rsidRPr="007232A9" w:rsidRDefault="003C4029" w:rsidP="003C4029">
      <w:pPr>
        <w:spacing w:line="360" w:lineRule="auto"/>
        <w:ind w:left="1800"/>
        <w:rPr>
          <w:rFonts w:ascii="Arial" w:hAnsi="Arial" w:cs="Arial"/>
          <w:b/>
          <w:bCs/>
        </w:rPr>
      </w:pPr>
    </w:p>
    <w:p w14:paraId="5C36B261" w14:textId="77777777" w:rsidR="003C4029" w:rsidRPr="007232A9" w:rsidRDefault="003C4029" w:rsidP="003C4029">
      <w:pPr>
        <w:numPr>
          <w:ilvl w:val="0"/>
          <w:numId w:val="17"/>
        </w:numPr>
        <w:spacing w:before="120" w:after="120" w:line="360" w:lineRule="auto"/>
        <w:contextualSpacing/>
        <w:jc w:val="both"/>
        <w:rPr>
          <w:rFonts w:ascii="Arial" w:hAnsi="Arial" w:cs="Arial"/>
          <w:sz w:val="22"/>
        </w:rPr>
      </w:pPr>
      <w:r w:rsidRPr="007232A9">
        <w:rPr>
          <w:rFonts w:ascii="Arial" w:hAnsi="Arial" w:cs="Arial"/>
          <w:sz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3966135F" w14:textId="77777777" w:rsidR="003C4029" w:rsidRPr="007232A9" w:rsidRDefault="003C4029" w:rsidP="003C4029">
      <w:pPr>
        <w:numPr>
          <w:ilvl w:val="0"/>
          <w:numId w:val="17"/>
        </w:numPr>
        <w:spacing w:before="120" w:after="120" w:line="360" w:lineRule="auto"/>
        <w:jc w:val="both"/>
        <w:rPr>
          <w:rFonts w:ascii="Arial" w:hAnsi="Arial" w:cs="Arial"/>
          <w:sz w:val="22"/>
        </w:rPr>
      </w:pPr>
      <w:r w:rsidRPr="007232A9">
        <w:rPr>
          <w:rFonts w:ascii="Arial" w:hAnsi="Arial" w:cs="Arial"/>
          <w:sz w:val="22"/>
        </w:rPr>
        <w:t>La empresa una vez adjudicada deberá entregar copia legalizada de la citada Póliza a YPFB antes de la suscripción del contrato</w:t>
      </w:r>
    </w:p>
    <w:p w14:paraId="1C01FF14" w14:textId="77777777" w:rsidR="003C4029" w:rsidRPr="007232A9" w:rsidRDefault="003C4029" w:rsidP="003C4029">
      <w:pPr>
        <w:ind w:left="426"/>
        <w:rPr>
          <w:rFonts w:ascii="Arial" w:hAnsi="Arial" w:cs="Arial"/>
          <w:b/>
          <w:lang w:val="es-ES_tradnl"/>
        </w:rPr>
      </w:pPr>
      <w:r>
        <w:rPr>
          <w:rFonts w:ascii="Arial" w:hAnsi="Arial" w:cs="Arial"/>
          <w:b/>
          <w:lang w:val="es-ES_tradnl"/>
        </w:rPr>
        <w:t>2.11</w:t>
      </w:r>
      <w:r w:rsidRPr="007232A9">
        <w:rPr>
          <w:rFonts w:ascii="Arial" w:hAnsi="Arial" w:cs="Arial"/>
          <w:b/>
          <w:lang w:val="es-ES_tradnl"/>
        </w:rPr>
        <w:t>. FACTURACION</w:t>
      </w:r>
    </w:p>
    <w:p w14:paraId="13A35465" w14:textId="77777777" w:rsidR="003C4029" w:rsidRPr="007232A9" w:rsidRDefault="003C4029" w:rsidP="003C4029">
      <w:pPr>
        <w:ind w:left="1080"/>
        <w:rPr>
          <w:rFonts w:ascii="Arial" w:hAnsi="Arial" w:cs="Arial"/>
          <w:lang w:val="es-ES_tradnl"/>
        </w:rPr>
      </w:pPr>
    </w:p>
    <w:p w14:paraId="7BE96E05"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 xml:space="preserve">La factura debe ser emitida de acuerdo a normativa vigente a nombre de Yacimientos Petrolíferos Fiscales Bolivianos consignando el Número de Identificación Tributaria (NIT) 1020269020. </w:t>
      </w:r>
    </w:p>
    <w:p w14:paraId="452EB306"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 xml:space="preserve">La facturación surge en el momento que finalice la ejecución o la prestación efectiva del servicio o a momento de percibir el pago total o parcial, lo que ocurra primero, sin deducir las multas ni otros cargos. </w:t>
      </w:r>
    </w:p>
    <w:p w14:paraId="2B96B4BD" w14:textId="77777777" w:rsidR="003C4029" w:rsidRPr="007232A9" w:rsidRDefault="003C4029" w:rsidP="003C4029">
      <w:pPr>
        <w:spacing w:before="120" w:after="120" w:line="360" w:lineRule="auto"/>
        <w:ind w:left="426"/>
        <w:jc w:val="both"/>
        <w:rPr>
          <w:rFonts w:ascii="Arial" w:hAnsi="Arial" w:cs="Arial"/>
          <w:bCs/>
          <w:sz w:val="22"/>
        </w:rPr>
      </w:pPr>
      <w:r>
        <w:rPr>
          <w:rFonts w:ascii="Arial" w:hAnsi="Arial" w:cs="Arial"/>
          <w:bCs/>
          <w:sz w:val="22"/>
        </w:rPr>
        <w:lastRenderedPageBreak/>
        <w:t>El adjudicado</w:t>
      </w:r>
      <w:r w:rsidRPr="007232A9">
        <w:rPr>
          <w:rFonts w:ascii="Arial" w:hAnsi="Arial" w:cs="Arial"/>
          <w:bCs/>
          <w:sz w:val="22"/>
        </w:rPr>
        <w:t xml:space="preserve"> deber</w:t>
      </w:r>
      <w:r>
        <w:rPr>
          <w:rFonts w:ascii="Arial" w:hAnsi="Arial" w:cs="Arial"/>
          <w:bCs/>
          <w:sz w:val="22"/>
        </w:rPr>
        <w:t>á</w:t>
      </w:r>
      <w:r w:rsidRPr="007232A9">
        <w:rPr>
          <w:rFonts w:ascii="Arial" w:hAnsi="Arial" w:cs="Arial"/>
          <w:bCs/>
          <w:sz w:val="22"/>
        </w:rPr>
        <w:t xml:space="preserve"> presentar el certificado de inscripción en el Padrón Nacional de Contribuyentes con el domicilio fiscal debidamente actualizado, así como fotocopia de la dosificación de facturas cuya actividad guarde directa relación con el objeto del contrato.</w:t>
      </w:r>
    </w:p>
    <w:p w14:paraId="4FA07C0B" w14:textId="77777777" w:rsidR="003C4029" w:rsidRPr="007232A9" w:rsidRDefault="003C4029" w:rsidP="003C4029">
      <w:pPr>
        <w:ind w:left="426"/>
        <w:rPr>
          <w:rFonts w:ascii="Arial" w:hAnsi="Arial" w:cs="Arial"/>
          <w:b/>
        </w:rPr>
      </w:pPr>
      <w:r>
        <w:rPr>
          <w:rFonts w:ascii="Arial" w:hAnsi="Arial" w:cs="Arial"/>
          <w:b/>
        </w:rPr>
        <w:t>2.12</w:t>
      </w:r>
      <w:r w:rsidRPr="007232A9">
        <w:rPr>
          <w:rFonts w:ascii="Arial" w:hAnsi="Arial" w:cs="Arial"/>
          <w:b/>
        </w:rPr>
        <w:t>. TRIBUTOS</w:t>
      </w:r>
    </w:p>
    <w:p w14:paraId="5AC3937A" w14:textId="77777777" w:rsidR="003C4029" w:rsidRPr="007232A9" w:rsidRDefault="003C4029" w:rsidP="003C4029">
      <w:pPr>
        <w:ind w:left="1080"/>
        <w:rPr>
          <w:rFonts w:ascii="Arial" w:hAnsi="Arial" w:cs="Arial"/>
        </w:rPr>
      </w:pPr>
    </w:p>
    <w:p w14:paraId="1BFD953A" w14:textId="77777777" w:rsidR="003C4029" w:rsidRPr="007232A9" w:rsidRDefault="003C4029" w:rsidP="003C4029">
      <w:pPr>
        <w:spacing w:before="120" w:after="120" w:line="360" w:lineRule="auto"/>
        <w:ind w:left="426"/>
        <w:jc w:val="both"/>
        <w:rPr>
          <w:rFonts w:ascii="Arial" w:hAnsi="Arial" w:cs="Arial"/>
          <w:bCs/>
          <w:sz w:val="22"/>
        </w:rPr>
      </w:pPr>
      <w:r w:rsidRPr="007232A9">
        <w:rPr>
          <w:rFonts w:ascii="Arial" w:hAnsi="Arial" w:cs="Arial"/>
          <w:bCs/>
          <w:sz w:val="22"/>
        </w:rPr>
        <w:t>El proponente declara que todos los tributos vigentes a la fecha y que puedan originarse directa o indirectamente en aplicación del contrato, son de su responsabilidad, no correspondiendo ningún reclamo posterior.</w:t>
      </w:r>
    </w:p>
    <w:p w14:paraId="6A5286BE" w14:textId="77777777" w:rsidR="003C4029" w:rsidRPr="007232A9" w:rsidRDefault="003C4029" w:rsidP="003C4029">
      <w:pPr>
        <w:spacing w:before="120" w:after="120" w:line="360" w:lineRule="auto"/>
        <w:ind w:left="426"/>
        <w:jc w:val="both"/>
        <w:rPr>
          <w:rFonts w:ascii="Arial" w:hAnsi="Arial" w:cs="Arial"/>
          <w:b/>
        </w:rPr>
      </w:pPr>
      <w:r>
        <w:rPr>
          <w:rFonts w:ascii="Arial" w:hAnsi="Arial" w:cs="Arial"/>
          <w:b/>
        </w:rPr>
        <w:t>2.13</w:t>
      </w:r>
      <w:r w:rsidRPr="007232A9">
        <w:rPr>
          <w:rFonts w:ascii="Arial" w:hAnsi="Arial" w:cs="Arial"/>
          <w:b/>
        </w:rPr>
        <w:t>. VALIDEZ DE LA PROPUESTA</w:t>
      </w:r>
    </w:p>
    <w:p w14:paraId="7B081B75" w14:textId="77777777" w:rsidR="003C4029" w:rsidRPr="007232A9" w:rsidRDefault="003C4029" w:rsidP="003C4029">
      <w:pPr>
        <w:spacing w:before="120" w:after="120" w:line="360" w:lineRule="auto"/>
        <w:ind w:left="426"/>
        <w:jc w:val="both"/>
        <w:rPr>
          <w:sz w:val="22"/>
        </w:rPr>
      </w:pPr>
      <w:r w:rsidRPr="007232A9">
        <w:rPr>
          <w:rFonts w:ascii="Arial" w:hAnsi="Arial" w:cs="Arial"/>
          <w:sz w:val="22"/>
        </w:rPr>
        <w:t>La validez de la propuesta deberá ser de 90 días calendario.</w:t>
      </w:r>
    </w:p>
    <w:p w14:paraId="0112620D" w14:textId="77777777" w:rsidR="003C4029" w:rsidRPr="007232A9" w:rsidRDefault="003C4029" w:rsidP="003C4029"/>
    <w:p w14:paraId="39483AA8" w14:textId="77777777" w:rsidR="003C4029" w:rsidRPr="007232A9" w:rsidRDefault="003C4029" w:rsidP="003C4029">
      <w:pPr>
        <w:spacing w:line="360" w:lineRule="auto"/>
        <w:ind w:left="1418" w:right="51"/>
        <w:jc w:val="both"/>
        <w:rPr>
          <w:rFonts w:ascii="Arial" w:hAnsi="Arial" w:cs="Arial"/>
          <w:bCs/>
          <w:sz w:val="22"/>
          <w:szCs w:val="22"/>
        </w:rPr>
      </w:pPr>
    </w:p>
    <w:p w14:paraId="22FEFFC6" w14:textId="77777777" w:rsidR="003C4029" w:rsidRPr="007232A9" w:rsidRDefault="003C4029" w:rsidP="003C4029">
      <w:pPr>
        <w:spacing w:line="360" w:lineRule="auto"/>
        <w:ind w:left="1418" w:right="51"/>
        <w:jc w:val="both"/>
        <w:rPr>
          <w:rFonts w:ascii="Arial" w:hAnsi="Arial" w:cs="Arial"/>
          <w:bCs/>
          <w:sz w:val="22"/>
          <w:szCs w:val="22"/>
          <w:lang w:val="es-BO"/>
        </w:rPr>
      </w:pPr>
    </w:p>
    <w:p w14:paraId="2BA70B79" w14:textId="77777777" w:rsidR="003C4029" w:rsidRPr="007232A9" w:rsidRDefault="003C4029" w:rsidP="003C4029">
      <w:pPr>
        <w:spacing w:line="360" w:lineRule="auto"/>
        <w:ind w:left="1418" w:right="51"/>
        <w:jc w:val="both"/>
        <w:rPr>
          <w:rFonts w:ascii="Arial" w:hAnsi="Arial" w:cs="Arial"/>
          <w:bCs/>
          <w:sz w:val="22"/>
          <w:szCs w:val="22"/>
          <w:lang w:val="es-BO"/>
        </w:rPr>
      </w:pPr>
    </w:p>
    <w:p w14:paraId="426FF1CE" w14:textId="77777777" w:rsidR="003C4029" w:rsidRPr="007232A9" w:rsidRDefault="003C4029" w:rsidP="003C4029">
      <w:pPr>
        <w:spacing w:line="360" w:lineRule="auto"/>
        <w:ind w:left="1418" w:right="51"/>
        <w:jc w:val="both"/>
        <w:rPr>
          <w:rFonts w:ascii="Arial" w:hAnsi="Arial" w:cs="Arial"/>
          <w:bCs/>
          <w:sz w:val="22"/>
          <w:szCs w:val="22"/>
          <w:lang w:val="es-BO"/>
        </w:rPr>
      </w:pPr>
    </w:p>
    <w:p w14:paraId="5B9C454D" w14:textId="77777777" w:rsidR="003C4029" w:rsidRPr="007232A9" w:rsidRDefault="003C4029" w:rsidP="003C4029">
      <w:pPr>
        <w:spacing w:line="360" w:lineRule="auto"/>
        <w:ind w:left="1418" w:right="51"/>
        <w:jc w:val="both"/>
        <w:rPr>
          <w:rFonts w:ascii="Arial" w:hAnsi="Arial" w:cs="Arial"/>
          <w:bCs/>
          <w:sz w:val="22"/>
          <w:szCs w:val="22"/>
          <w:lang w:val="es-BO"/>
        </w:rPr>
      </w:pPr>
    </w:p>
    <w:p w14:paraId="151B702B" w14:textId="77777777" w:rsidR="003C4029" w:rsidRDefault="003C4029" w:rsidP="003C4029">
      <w:pPr>
        <w:spacing w:line="360" w:lineRule="auto"/>
        <w:ind w:left="1418" w:right="51"/>
        <w:jc w:val="both"/>
        <w:rPr>
          <w:rFonts w:ascii="Arial" w:hAnsi="Arial" w:cs="Arial"/>
          <w:bCs/>
          <w:sz w:val="22"/>
          <w:szCs w:val="22"/>
          <w:lang w:val="es-BO"/>
        </w:rPr>
      </w:pPr>
    </w:p>
    <w:p w14:paraId="28C6A07B" w14:textId="77777777" w:rsidR="008D0D0F" w:rsidRDefault="008D0D0F" w:rsidP="003C4029">
      <w:pPr>
        <w:spacing w:line="360" w:lineRule="auto"/>
        <w:ind w:left="1418" w:right="51"/>
        <w:jc w:val="both"/>
        <w:rPr>
          <w:rFonts w:ascii="Arial" w:hAnsi="Arial" w:cs="Arial"/>
          <w:bCs/>
          <w:sz w:val="22"/>
          <w:szCs w:val="22"/>
          <w:lang w:val="es-BO"/>
        </w:rPr>
      </w:pPr>
    </w:p>
    <w:p w14:paraId="67075929" w14:textId="77777777" w:rsidR="008D0D0F" w:rsidRDefault="008D0D0F" w:rsidP="003C4029">
      <w:pPr>
        <w:spacing w:line="360" w:lineRule="auto"/>
        <w:ind w:left="1418" w:right="51"/>
        <w:jc w:val="both"/>
        <w:rPr>
          <w:rFonts w:ascii="Arial" w:hAnsi="Arial" w:cs="Arial"/>
          <w:bCs/>
          <w:sz w:val="22"/>
          <w:szCs w:val="22"/>
          <w:lang w:val="es-BO"/>
        </w:rPr>
      </w:pPr>
    </w:p>
    <w:p w14:paraId="1FF468DE" w14:textId="77777777" w:rsidR="008D0D0F" w:rsidRDefault="008D0D0F" w:rsidP="003C4029">
      <w:pPr>
        <w:spacing w:line="360" w:lineRule="auto"/>
        <w:ind w:left="1418" w:right="51"/>
        <w:jc w:val="both"/>
        <w:rPr>
          <w:rFonts w:ascii="Arial" w:hAnsi="Arial" w:cs="Arial"/>
          <w:bCs/>
          <w:sz w:val="22"/>
          <w:szCs w:val="22"/>
          <w:lang w:val="es-BO"/>
        </w:rPr>
      </w:pPr>
    </w:p>
    <w:p w14:paraId="7E67C07F" w14:textId="77777777" w:rsidR="008D0D0F" w:rsidRDefault="008D0D0F" w:rsidP="003C4029">
      <w:pPr>
        <w:spacing w:line="360" w:lineRule="auto"/>
        <w:ind w:left="1418" w:right="51"/>
        <w:jc w:val="both"/>
        <w:rPr>
          <w:rFonts w:ascii="Arial" w:hAnsi="Arial" w:cs="Arial"/>
          <w:bCs/>
          <w:sz w:val="22"/>
          <w:szCs w:val="22"/>
          <w:lang w:val="es-BO"/>
        </w:rPr>
      </w:pPr>
    </w:p>
    <w:p w14:paraId="6D50BCA6" w14:textId="77777777" w:rsidR="008D0D0F" w:rsidRDefault="008D0D0F" w:rsidP="003C4029">
      <w:pPr>
        <w:spacing w:line="360" w:lineRule="auto"/>
        <w:ind w:left="1418" w:right="51"/>
        <w:jc w:val="both"/>
        <w:rPr>
          <w:rFonts w:ascii="Arial" w:hAnsi="Arial" w:cs="Arial"/>
          <w:bCs/>
          <w:sz w:val="22"/>
          <w:szCs w:val="22"/>
          <w:lang w:val="es-BO"/>
        </w:rPr>
      </w:pPr>
    </w:p>
    <w:p w14:paraId="4D621787" w14:textId="77777777" w:rsidR="008D0D0F" w:rsidRDefault="008D0D0F" w:rsidP="003C4029">
      <w:pPr>
        <w:spacing w:line="360" w:lineRule="auto"/>
        <w:ind w:left="1418" w:right="51"/>
        <w:jc w:val="both"/>
        <w:rPr>
          <w:rFonts w:ascii="Arial" w:hAnsi="Arial" w:cs="Arial"/>
          <w:bCs/>
          <w:sz w:val="22"/>
          <w:szCs w:val="22"/>
          <w:lang w:val="es-BO"/>
        </w:rPr>
      </w:pPr>
    </w:p>
    <w:p w14:paraId="472D6D2F" w14:textId="77777777" w:rsidR="008D0D0F" w:rsidRDefault="008D0D0F" w:rsidP="003C4029">
      <w:pPr>
        <w:spacing w:line="360" w:lineRule="auto"/>
        <w:ind w:left="1418" w:right="51"/>
        <w:jc w:val="both"/>
        <w:rPr>
          <w:rFonts w:ascii="Arial" w:hAnsi="Arial" w:cs="Arial"/>
          <w:bCs/>
          <w:sz w:val="22"/>
          <w:szCs w:val="22"/>
          <w:lang w:val="es-BO"/>
        </w:rPr>
      </w:pPr>
    </w:p>
    <w:p w14:paraId="34C2876E" w14:textId="77777777" w:rsidR="008D0D0F" w:rsidRDefault="008D0D0F" w:rsidP="003C4029">
      <w:pPr>
        <w:spacing w:line="360" w:lineRule="auto"/>
        <w:ind w:left="1418" w:right="51"/>
        <w:jc w:val="both"/>
        <w:rPr>
          <w:rFonts w:ascii="Arial" w:hAnsi="Arial" w:cs="Arial"/>
          <w:bCs/>
          <w:sz w:val="22"/>
          <w:szCs w:val="22"/>
          <w:lang w:val="es-BO"/>
        </w:rPr>
      </w:pPr>
    </w:p>
    <w:p w14:paraId="25D25B42" w14:textId="77777777" w:rsidR="008D0D0F" w:rsidRDefault="008D0D0F" w:rsidP="003C4029">
      <w:pPr>
        <w:spacing w:line="360" w:lineRule="auto"/>
        <w:ind w:left="1418" w:right="51"/>
        <w:jc w:val="both"/>
        <w:rPr>
          <w:rFonts w:ascii="Arial" w:hAnsi="Arial" w:cs="Arial"/>
          <w:bCs/>
          <w:sz w:val="22"/>
          <w:szCs w:val="22"/>
          <w:lang w:val="es-BO"/>
        </w:rPr>
      </w:pPr>
    </w:p>
    <w:p w14:paraId="1203B3B8" w14:textId="77777777" w:rsidR="008D0D0F" w:rsidRDefault="008D0D0F" w:rsidP="003C4029">
      <w:pPr>
        <w:spacing w:line="360" w:lineRule="auto"/>
        <w:ind w:left="1418" w:right="51"/>
        <w:jc w:val="both"/>
        <w:rPr>
          <w:rFonts w:ascii="Arial" w:hAnsi="Arial" w:cs="Arial"/>
          <w:bCs/>
          <w:sz w:val="22"/>
          <w:szCs w:val="22"/>
          <w:lang w:val="es-BO"/>
        </w:rPr>
      </w:pPr>
    </w:p>
    <w:p w14:paraId="33124AEC" w14:textId="77777777" w:rsidR="008D0D0F" w:rsidRDefault="008D0D0F" w:rsidP="003C4029">
      <w:pPr>
        <w:spacing w:line="360" w:lineRule="auto"/>
        <w:ind w:left="1418" w:right="51"/>
        <w:jc w:val="both"/>
        <w:rPr>
          <w:rFonts w:ascii="Arial" w:hAnsi="Arial" w:cs="Arial"/>
          <w:bCs/>
          <w:sz w:val="22"/>
          <w:szCs w:val="22"/>
          <w:lang w:val="es-BO"/>
        </w:rPr>
      </w:pPr>
    </w:p>
    <w:p w14:paraId="5FD11899" w14:textId="77777777" w:rsidR="008D0D0F" w:rsidRPr="007232A9" w:rsidRDefault="008D0D0F" w:rsidP="003C4029">
      <w:pPr>
        <w:spacing w:line="360" w:lineRule="auto"/>
        <w:ind w:left="1418" w:right="51"/>
        <w:jc w:val="both"/>
        <w:rPr>
          <w:rFonts w:ascii="Arial" w:hAnsi="Arial" w:cs="Arial"/>
          <w:bCs/>
          <w:sz w:val="22"/>
          <w:szCs w:val="22"/>
          <w:lang w:val="es-BO"/>
        </w:rPr>
      </w:pPr>
      <w:bookmarkStart w:id="0" w:name="_GoBack"/>
      <w:bookmarkEnd w:id="0"/>
    </w:p>
    <w:p w14:paraId="58AAE940" w14:textId="77777777" w:rsidR="003C4029" w:rsidRDefault="003C4029" w:rsidP="003C4029">
      <w:pPr>
        <w:spacing w:line="360" w:lineRule="auto"/>
        <w:ind w:left="1418" w:right="51"/>
        <w:jc w:val="both"/>
        <w:rPr>
          <w:rFonts w:ascii="Arial" w:hAnsi="Arial" w:cs="Arial"/>
          <w:bCs/>
          <w:sz w:val="22"/>
          <w:szCs w:val="22"/>
          <w:lang w:val="es-BO"/>
        </w:rPr>
      </w:pPr>
    </w:p>
    <w:p w14:paraId="12373023" w14:textId="77777777" w:rsidR="003C4029" w:rsidRPr="007232A9" w:rsidRDefault="003C4029" w:rsidP="003C4029">
      <w:pPr>
        <w:spacing w:before="120" w:after="120" w:line="360" w:lineRule="auto"/>
        <w:contextualSpacing/>
        <w:jc w:val="center"/>
        <w:rPr>
          <w:rFonts w:ascii="Arial" w:hAnsi="Arial" w:cs="Arial"/>
          <w:b/>
        </w:rPr>
      </w:pPr>
      <w:r w:rsidRPr="007232A9">
        <w:rPr>
          <w:rFonts w:ascii="Arial" w:hAnsi="Arial" w:cs="Arial"/>
          <w:b/>
        </w:rPr>
        <w:lastRenderedPageBreak/>
        <w:t>ANEXO N°1</w:t>
      </w:r>
    </w:p>
    <w:p w14:paraId="6A3E58AC" w14:textId="77777777" w:rsidR="003C4029" w:rsidRPr="007232A9" w:rsidRDefault="003C4029" w:rsidP="003C4029">
      <w:pPr>
        <w:spacing w:before="120" w:after="120" w:line="360" w:lineRule="auto"/>
        <w:contextualSpacing/>
        <w:jc w:val="center"/>
        <w:rPr>
          <w:rFonts w:ascii="Arial" w:hAnsi="Arial" w:cs="Arial"/>
          <w:b/>
        </w:rPr>
      </w:pPr>
      <w:r w:rsidRPr="007232A9">
        <w:rPr>
          <w:rFonts w:ascii="Arial" w:hAnsi="Arial" w:cs="Arial"/>
          <w:b/>
        </w:rPr>
        <w:t>MAPA DE UBICACIÓN</w:t>
      </w:r>
    </w:p>
    <w:p w14:paraId="74DCB3E5" w14:textId="77777777" w:rsidR="003C4029" w:rsidRPr="007232A9" w:rsidRDefault="003C4029" w:rsidP="003C4029">
      <w:pPr>
        <w:spacing w:before="120" w:after="120" w:line="360" w:lineRule="auto"/>
        <w:ind w:left="708"/>
        <w:contextualSpacing/>
        <w:jc w:val="both"/>
        <w:rPr>
          <w:rFonts w:ascii="Arial" w:hAnsi="Arial" w:cs="Arial"/>
        </w:rPr>
      </w:pPr>
      <w:r w:rsidRPr="007232A9">
        <w:rPr>
          <w:noProof/>
          <w:lang w:val="es-BO" w:eastAsia="es-BO"/>
        </w:rPr>
        <w:drawing>
          <wp:inline distT="0" distB="0" distL="0" distR="0" wp14:anchorId="0E8F80BA" wp14:editId="324A1D2A">
            <wp:extent cx="5606415" cy="55695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6415" cy="5569585"/>
                    </a:xfrm>
                    <a:prstGeom prst="rect">
                      <a:avLst/>
                    </a:prstGeom>
                    <a:noFill/>
                    <a:ln>
                      <a:noFill/>
                    </a:ln>
                  </pic:spPr>
                </pic:pic>
              </a:graphicData>
            </a:graphic>
          </wp:inline>
        </w:drawing>
      </w:r>
    </w:p>
    <w:p w14:paraId="51EE4A3B" w14:textId="77777777" w:rsidR="003C4029" w:rsidRPr="007232A9" w:rsidRDefault="003C4029" w:rsidP="003C4029">
      <w:pPr>
        <w:spacing w:before="120" w:after="120" w:line="360" w:lineRule="auto"/>
        <w:ind w:left="708"/>
        <w:contextualSpacing/>
        <w:jc w:val="both"/>
        <w:rPr>
          <w:rFonts w:ascii="Arial" w:hAnsi="Arial" w:cs="Arial"/>
        </w:rPr>
      </w:pPr>
    </w:p>
    <w:p w14:paraId="3DA2A4F5" w14:textId="77777777" w:rsidR="003C4029" w:rsidRPr="007232A9" w:rsidRDefault="003C4029" w:rsidP="003C4029">
      <w:pPr>
        <w:spacing w:line="360" w:lineRule="auto"/>
        <w:ind w:left="1134"/>
        <w:jc w:val="both"/>
        <w:rPr>
          <w:rFonts w:ascii="Arial" w:hAnsi="Arial" w:cs="Arial"/>
          <w:bCs/>
        </w:rPr>
      </w:pPr>
    </w:p>
    <w:p w14:paraId="239F1795" w14:textId="77777777" w:rsidR="003C4029" w:rsidRPr="007232A9" w:rsidRDefault="003C4029" w:rsidP="003C4029">
      <w:pPr>
        <w:spacing w:line="360" w:lineRule="auto"/>
        <w:ind w:left="1134"/>
        <w:jc w:val="both"/>
        <w:rPr>
          <w:rFonts w:ascii="Arial" w:hAnsi="Arial" w:cs="Arial"/>
          <w:bCs/>
        </w:rPr>
      </w:pPr>
    </w:p>
    <w:p w14:paraId="29587B08" w14:textId="77777777" w:rsidR="003C4029" w:rsidRPr="007232A9" w:rsidRDefault="003C4029" w:rsidP="003C4029">
      <w:pPr>
        <w:spacing w:line="360" w:lineRule="auto"/>
        <w:jc w:val="both"/>
        <w:rPr>
          <w:rFonts w:ascii="Arial" w:hAnsi="Arial" w:cs="Arial"/>
          <w:bCs/>
        </w:rPr>
      </w:pPr>
    </w:p>
    <w:p w14:paraId="4274BBD2" w14:textId="77777777" w:rsidR="003C4029" w:rsidRPr="007232A9" w:rsidRDefault="003C4029" w:rsidP="003C4029">
      <w:pPr>
        <w:spacing w:line="360" w:lineRule="auto"/>
        <w:ind w:left="1134"/>
        <w:jc w:val="both"/>
        <w:rPr>
          <w:rFonts w:ascii="Arial" w:hAnsi="Arial" w:cs="Arial"/>
          <w:bCs/>
        </w:rPr>
      </w:pPr>
    </w:p>
    <w:p w14:paraId="6EDF62BA" w14:textId="77777777" w:rsidR="003C4029" w:rsidRPr="007232A9" w:rsidRDefault="003C4029" w:rsidP="003C4029">
      <w:pPr>
        <w:spacing w:before="120" w:after="120" w:line="360" w:lineRule="auto"/>
        <w:contextualSpacing/>
        <w:jc w:val="center"/>
        <w:rPr>
          <w:rFonts w:ascii="Arial" w:hAnsi="Arial" w:cs="Arial"/>
          <w:b/>
        </w:rPr>
      </w:pPr>
      <w:r w:rsidRPr="007232A9">
        <w:rPr>
          <w:rFonts w:ascii="Arial" w:hAnsi="Arial" w:cs="Arial"/>
          <w:b/>
        </w:rPr>
        <w:lastRenderedPageBreak/>
        <w:t>ANEXO N°2</w:t>
      </w:r>
    </w:p>
    <w:p w14:paraId="0ADB6E89" w14:textId="77777777" w:rsidR="003C4029" w:rsidRPr="007232A9" w:rsidRDefault="003C4029" w:rsidP="003C4029">
      <w:pPr>
        <w:spacing w:before="120" w:after="120" w:line="360" w:lineRule="auto"/>
        <w:contextualSpacing/>
        <w:jc w:val="center"/>
        <w:rPr>
          <w:rFonts w:ascii="Arial" w:hAnsi="Arial" w:cs="Arial"/>
          <w:b/>
        </w:rPr>
      </w:pPr>
      <w:r w:rsidRPr="007232A9">
        <w:rPr>
          <w:rFonts w:ascii="Arial" w:hAnsi="Arial" w:cs="Arial"/>
          <w:b/>
        </w:rPr>
        <w:t>ESTADO SUBSUPERFICIAL DEL POZO ITG-X3A</w:t>
      </w:r>
    </w:p>
    <w:p w14:paraId="1F2C4614" w14:textId="77777777" w:rsidR="003C4029" w:rsidRPr="007232A9" w:rsidRDefault="003C4029" w:rsidP="003C4029">
      <w:pPr>
        <w:spacing w:before="120" w:after="120" w:line="360" w:lineRule="auto"/>
        <w:contextualSpacing/>
        <w:jc w:val="center"/>
        <w:rPr>
          <w:rFonts w:ascii="Arial" w:hAnsi="Arial" w:cs="Arial"/>
          <w:b/>
          <w:highlight w:val="yellow"/>
        </w:rPr>
      </w:pPr>
      <w:r w:rsidRPr="007232A9">
        <w:rPr>
          <w:rFonts w:ascii="Arial" w:hAnsi="Arial" w:cs="Arial"/>
          <w:b/>
        </w:rPr>
        <w:t>PROPUESTA DE PERFORACIÓN</w:t>
      </w:r>
    </w:p>
    <w:p w14:paraId="00892B9C" w14:textId="77777777" w:rsidR="003C4029" w:rsidRPr="007232A9" w:rsidRDefault="003C4029" w:rsidP="003C4029">
      <w:pPr>
        <w:spacing w:line="360" w:lineRule="auto"/>
        <w:ind w:left="1134"/>
        <w:jc w:val="both"/>
        <w:rPr>
          <w:rFonts w:ascii="Arial" w:hAnsi="Arial" w:cs="Arial"/>
          <w:bCs/>
        </w:rPr>
      </w:pPr>
      <w:r w:rsidRPr="007232A9">
        <w:rPr>
          <w:noProof/>
          <w:lang w:val="es-BO" w:eastAsia="es-BO"/>
        </w:rPr>
        <w:drawing>
          <wp:anchor distT="0" distB="0" distL="114300" distR="114300" simplePos="0" relativeHeight="251659264" behindDoc="0" locked="0" layoutInCell="1" allowOverlap="1" wp14:anchorId="604D9392" wp14:editId="1B23348A">
            <wp:simplePos x="0" y="0"/>
            <wp:positionH relativeFrom="column">
              <wp:posOffset>243840</wp:posOffset>
            </wp:positionH>
            <wp:positionV relativeFrom="paragraph">
              <wp:posOffset>80010</wp:posOffset>
            </wp:positionV>
            <wp:extent cx="5610225" cy="5591175"/>
            <wp:effectExtent l="0" t="0" r="9525" b="9525"/>
            <wp:wrapSquare wrapText="bothSides"/>
            <wp:docPr id="5" name="Imagen 5" descr="C:\Users\acrespo\Desktop\POZO ITG-X3A\ESTADO SUBSUPERFICIAL ITG-X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Users\acrespo\Desktop\POZO ITG-X3A\ESTADO SUBSUPERFICIAL ITG-X3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559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AB7F2" w14:textId="77777777" w:rsidR="003C4029" w:rsidRPr="007232A9" w:rsidRDefault="003C4029" w:rsidP="003C4029">
      <w:pPr>
        <w:spacing w:line="360" w:lineRule="auto"/>
        <w:jc w:val="both"/>
        <w:rPr>
          <w:rFonts w:ascii="Arial" w:hAnsi="Arial" w:cs="Arial"/>
          <w:bCs/>
        </w:rPr>
      </w:pPr>
    </w:p>
    <w:p w14:paraId="184F8234" w14:textId="77777777" w:rsidR="003C4029" w:rsidRDefault="003C4029" w:rsidP="003C4029">
      <w:pPr>
        <w:spacing w:line="360" w:lineRule="auto"/>
        <w:jc w:val="both"/>
        <w:rPr>
          <w:rFonts w:ascii="Arial" w:hAnsi="Arial" w:cs="Arial"/>
          <w:bCs/>
        </w:rPr>
      </w:pPr>
    </w:p>
    <w:p w14:paraId="41CD4C3B" w14:textId="77777777" w:rsidR="00886E08" w:rsidRPr="007232A9" w:rsidRDefault="00886E08" w:rsidP="003C4029">
      <w:pPr>
        <w:spacing w:line="360" w:lineRule="auto"/>
        <w:jc w:val="both"/>
        <w:rPr>
          <w:rFonts w:ascii="Arial" w:hAnsi="Arial" w:cs="Arial"/>
          <w:bCs/>
        </w:rPr>
      </w:pPr>
    </w:p>
    <w:p w14:paraId="3D42C837" w14:textId="77777777" w:rsidR="003C4029" w:rsidRPr="007232A9" w:rsidRDefault="003C4029" w:rsidP="003C4029">
      <w:pPr>
        <w:spacing w:before="120" w:after="120" w:line="360" w:lineRule="auto"/>
        <w:contextualSpacing/>
        <w:jc w:val="center"/>
        <w:rPr>
          <w:rFonts w:ascii="Arial" w:hAnsi="Arial" w:cs="Arial"/>
          <w:b/>
        </w:rPr>
      </w:pPr>
      <w:r w:rsidRPr="007232A9">
        <w:rPr>
          <w:rFonts w:ascii="Arial" w:hAnsi="Arial" w:cs="Arial"/>
          <w:b/>
        </w:rPr>
        <w:lastRenderedPageBreak/>
        <w:t>ANEXO N°3</w:t>
      </w:r>
    </w:p>
    <w:p w14:paraId="4607B478" w14:textId="77777777" w:rsidR="003C4029" w:rsidRPr="007232A9" w:rsidRDefault="003C4029" w:rsidP="003C4029">
      <w:pPr>
        <w:spacing w:before="120" w:after="120" w:line="360" w:lineRule="auto"/>
        <w:contextualSpacing/>
        <w:jc w:val="center"/>
        <w:rPr>
          <w:rFonts w:ascii="Arial" w:hAnsi="Arial" w:cs="Arial"/>
          <w:b/>
          <w:highlight w:val="yellow"/>
        </w:rPr>
      </w:pPr>
      <w:r w:rsidRPr="007232A9">
        <w:rPr>
          <w:rFonts w:ascii="Arial" w:hAnsi="Arial" w:cs="Arial"/>
          <w:b/>
        </w:rPr>
        <w:t>TIEMPO ESTIMADO PARA LAS OPERACIONES EN EL POZO ITG-X3A</w:t>
      </w:r>
    </w:p>
    <w:p w14:paraId="30A33084" w14:textId="77777777" w:rsidR="003C4029" w:rsidRPr="007232A9" w:rsidRDefault="003C4029" w:rsidP="003C4029">
      <w:pPr>
        <w:spacing w:before="120" w:after="120" w:line="360" w:lineRule="auto"/>
        <w:contextualSpacing/>
        <w:jc w:val="center"/>
        <w:rPr>
          <w:rFonts w:ascii="Arial" w:hAnsi="Arial" w:cs="Arial"/>
          <w:noProof/>
          <w:lang w:eastAsia="es-BO"/>
        </w:rPr>
      </w:pPr>
      <w:r w:rsidRPr="007232A9">
        <w:rPr>
          <w:rFonts w:ascii="Arial" w:hAnsi="Arial" w:cs="Arial"/>
          <w:noProof/>
          <w:lang w:val="es-BO" w:eastAsia="es-BO"/>
        </w:rPr>
        <w:drawing>
          <wp:inline distT="0" distB="0" distL="0" distR="0" wp14:anchorId="30A34636" wp14:editId="02C94250">
            <wp:extent cx="5504815" cy="4932045"/>
            <wp:effectExtent l="0" t="0" r="635" b="1905"/>
            <wp:docPr id="1" name="Imagen 1" descr="GRAFICO PROFUNDIAD VS TIEMPO ITG-X3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GRAFICO PROFUNDIAD VS TIEMPO ITG-X3 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4815" cy="4932045"/>
                    </a:xfrm>
                    <a:prstGeom prst="rect">
                      <a:avLst/>
                    </a:prstGeom>
                    <a:noFill/>
                    <a:ln>
                      <a:noFill/>
                    </a:ln>
                  </pic:spPr>
                </pic:pic>
              </a:graphicData>
            </a:graphic>
          </wp:inline>
        </w:drawing>
      </w:r>
    </w:p>
    <w:p w14:paraId="7F891862" w14:textId="77777777" w:rsidR="003C4029" w:rsidRPr="007232A9" w:rsidRDefault="003C4029" w:rsidP="003C4029">
      <w:pPr>
        <w:spacing w:before="120" w:after="120" w:line="360" w:lineRule="auto"/>
        <w:contextualSpacing/>
        <w:jc w:val="center"/>
        <w:rPr>
          <w:rFonts w:ascii="Arial" w:hAnsi="Arial" w:cs="Arial"/>
          <w:noProof/>
          <w:lang w:eastAsia="es-BO"/>
        </w:rPr>
      </w:pPr>
    </w:p>
    <w:p w14:paraId="49795F09" w14:textId="77777777" w:rsidR="003C4029" w:rsidRPr="007232A9" w:rsidRDefault="003C4029" w:rsidP="003C4029">
      <w:pPr>
        <w:spacing w:before="120" w:after="120" w:line="360" w:lineRule="auto"/>
        <w:contextualSpacing/>
        <w:jc w:val="center"/>
        <w:rPr>
          <w:rFonts w:ascii="Arial" w:hAnsi="Arial" w:cs="Arial"/>
          <w:noProof/>
          <w:lang w:eastAsia="es-BO"/>
        </w:rPr>
      </w:pPr>
    </w:p>
    <w:p w14:paraId="503FCACA" w14:textId="77777777" w:rsidR="003C4029" w:rsidRPr="007232A9" w:rsidRDefault="003C4029" w:rsidP="003C4029">
      <w:pPr>
        <w:spacing w:before="120" w:after="120" w:line="360" w:lineRule="auto"/>
        <w:contextualSpacing/>
        <w:jc w:val="center"/>
        <w:rPr>
          <w:rFonts w:ascii="Arial" w:hAnsi="Arial" w:cs="Arial"/>
          <w:noProof/>
          <w:lang w:eastAsia="es-BO"/>
        </w:rPr>
      </w:pPr>
    </w:p>
    <w:p w14:paraId="3A537E27" w14:textId="77777777" w:rsidR="003C4029" w:rsidRPr="007232A9" w:rsidRDefault="003C4029" w:rsidP="003C4029">
      <w:pPr>
        <w:spacing w:before="120" w:after="120" w:line="360" w:lineRule="auto"/>
        <w:ind w:left="3540" w:firstLine="708"/>
        <w:contextualSpacing/>
        <w:rPr>
          <w:rFonts w:ascii="Arial" w:hAnsi="Arial" w:cs="Arial"/>
          <w:b/>
        </w:rPr>
      </w:pPr>
    </w:p>
    <w:p w14:paraId="301B5EAF" w14:textId="77777777" w:rsidR="003C4029" w:rsidRPr="007232A9" w:rsidRDefault="003C4029" w:rsidP="003C4029">
      <w:pPr>
        <w:spacing w:before="120" w:after="120" w:line="360" w:lineRule="auto"/>
        <w:ind w:left="3540" w:firstLine="708"/>
        <w:contextualSpacing/>
        <w:rPr>
          <w:rFonts w:ascii="Arial" w:hAnsi="Arial" w:cs="Arial"/>
          <w:b/>
        </w:rPr>
      </w:pPr>
    </w:p>
    <w:p w14:paraId="250C221D" w14:textId="77777777" w:rsidR="003C4029" w:rsidRDefault="003C4029" w:rsidP="003C4029">
      <w:pPr>
        <w:spacing w:before="120" w:after="120" w:line="360" w:lineRule="auto"/>
        <w:ind w:left="3540" w:firstLine="708"/>
        <w:contextualSpacing/>
        <w:rPr>
          <w:rFonts w:ascii="Arial" w:hAnsi="Arial" w:cs="Arial"/>
          <w:b/>
        </w:rPr>
      </w:pPr>
    </w:p>
    <w:p w14:paraId="08BCCBE7" w14:textId="77777777" w:rsidR="004152AF" w:rsidRPr="007232A9" w:rsidRDefault="004152AF" w:rsidP="003C4029">
      <w:pPr>
        <w:spacing w:before="120" w:after="120" w:line="360" w:lineRule="auto"/>
        <w:ind w:left="3540" w:firstLine="708"/>
        <w:contextualSpacing/>
        <w:rPr>
          <w:rFonts w:ascii="Arial" w:hAnsi="Arial" w:cs="Arial"/>
          <w:b/>
        </w:rPr>
      </w:pPr>
    </w:p>
    <w:p w14:paraId="5D857166" w14:textId="77777777" w:rsidR="003C4029" w:rsidRPr="007232A9" w:rsidRDefault="003C4029" w:rsidP="003C4029">
      <w:pPr>
        <w:spacing w:before="120" w:after="120" w:line="360" w:lineRule="auto"/>
        <w:ind w:left="3540" w:firstLine="708"/>
        <w:contextualSpacing/>
        <w:rPr>
          <w:rFonts w:ascii="Arial" w:hAnsi="Arial" w:cs="Arial"/>
          <w:b/>
        </w:rPr>
      </w:pPr>
      <w:r w:rsidRPr="007232A9">
        <w:rPr>
          <w:rFonts w:ascii="Arial" w:hAnsi="Arial" w:cs="Arial"/>
          <w:b/>
        </w:rPr>
        <w:lastRenderedPageBreak/>
        <w:t>ANEXO N°4</w:t>
      </w:r>
    </w:p>
    <w:p w14:paraId="635C3F1A" w14:textId="77777777" w:rsidR="003C4029" w:rsidRPr="007232A9" w:rsidRDefault="003C4029" w:rsidP="003C4029">
      <w:pPr>
        <w:spacing w:before="120" w:after="120" w:line="360" w:lineRule="auto"/>
        <w:contextualSpacing/>
        <w:jc w:val="center"/>
        <w:rPr>
          <w:rFonts w:ascii="Arial" w:hAnsi="Arial" w:cs="Arial"/>
          <w:b/>
        </w:rPr>
      </w:pPr>
      <w:r w:rsidRPr="007232A9">
        <w:rPr>
          <w:rFonts w:ascii="Arial" w:hAnsi="Arial" w:cs="Arial"/>
          <w:b/>
        </w:rPr>
        <w:t>GRADIENTES DE PRESIÓN ITG-X3A</w:t>
      </w:r>
    </w:p>
    <w:p w14:paraId="64EDBB9C" w14:textId="77777777" w:rsidR="003C4029" w:rsidRPr="007232A9" w:rsidRDefault="003C4029" w:rsidP="003C4029">
      <w:pPr>
        <w:spacing w:before="120" w:after="120" w:line="360" w:lineRule="auto"/>
        <w:contextualSpacing/>
        <w:rPr>
          <w:rFonts w:ascii="Arial" w:hAnsi="Arial" w:cs="Arial"/>
          <w:b/>
        </w:rPr>
      </w:pPr>
    </w:p>
    <w:tbl>
      <w:tblPr>
        <w:tblW w:w="7536" w:type="dxa"/>
        <w:jc w:val="center"/>
        <w:tblCellMar>
          <w:left w:w="0" w:type="dxa"/>
          <w:right w:w="0" w:type="dxa"/>
        </w:tblCellMar>
        <w:tblLook w:val="0600" w:firstRow="0" w:lastRow="0" w:firstColumn="0" w:lastColumn="0" w:noHBand="1" w:noVBand="1"/>
      </w:tblPr>
      <w:tblGrid>
        <w:gridCol w:w="2192"/>
        <w:gridCol w:w="1429"/>
        <w:gridCol w:w="1798"/>
        <w:gridCol w:w="2117"/>
      </w:tblGrid>
      <w:tr w:rsidR="003C4029" w:rsidRPr="007232A9" w14:paraId="3E2B250A" w14:textId="77777777" w:rsidTr="00311E5F">
        <w:trPr>
          <w:trHeight w:val="286"/>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C6D9F1"/>
            <w:tcMar>
              <w:top w:w="15" w:type="dxa"/>
              <w:left w:w="15" w:type="dxa"/>
              <w:bottom w:w="0" w:type="dxa"/>
              <w:right w:w="15" w:type="dxa"/>
            </w:tcMar>
            <w:vAlign w:val="center"/>
            <w:hideMark/>
          </w:tcPr>
          <w:p w14:paraId="0F43307C" w14:textId="77777777" w:rsidR="003C4029" w:rsidRPr="007232A9" w:rsidRDefault="003C4029" w:rsidP="00311E5F">
            <w:pPr>
              <w:ind w:left="-426"/>
              <w:jc w:val="center"/>
              <w:rPr>
                <w:sz w:val="18"/>
              </w:rPr>
            </w:pPr>
            <w:r w:rsidRPr="007232A9">
              <w:rPr>
                <w:b/>
                <w:bCs/>
                <w:sz w:val="18"/>
              </w:rPr>
              <w:t>Formación</w:t>
            </w:r>
          </w:p>
        </w:tc>
        <w:tc>
          <w:tcPr>
            <w:tcW w:w="1429" w:type="dxa"/>
            <w:tcBorders>
              <w:top w:val="single" w:sz="4" w:space="0" w:color="000000"/>
              <w:left w:val="single" w:sz="4" w:space="0" w:color="000000"/>
              <w:bottom w:val="single" w:sz="4" w:space="0" w:color="000000"/>
              <w:right w:val="single" w:sz="4" w:space="0" w:color="000000"/>
            </w:tcBorders>
            <w:shd w:val="clear" w:color="auto" w:fill="C6D9F1"/>
            <w:tcMar>
              <w:top w:w="15" w:type="dxa"/>
              <w:left w:w="15" w:type="dxa"/>
              <w:bottom w:w="0" w:type="dxa"/>
              <w:right w:w="15" w:type="dxa"/>
            </w:tcMar>
            <w:vAlign w:val="center"/>
            <w:hideMark/>
          </w:tcPr>
          <w:p w14:paraId="1FA7AC3D" w14:textId="77777777" w:rsidR="003C4029" w:rsidRPr="007232A9" w:rsidRDefault="003C4029" w:rsidP="00311E5F">
            <w:pPr>
              <w:ind w:left="144"/>
              <w:jc w:val="center"/>
              <w:rPr>
                <w:sz w:val="18"/>
              </w:rPr>
            </w:pPr>
            <w:r w:rsidRPr="007232A9">
              <w:rPr>
                <w:b/>
                <w:bCs/>
                <w:sz w:val="18"/>
              </w:rPr>
              <w:t>Tope (</w:t>
            </w:r>
            <w:proofErr w:type="spellStart"/>
            <w:r w:rsidRPr="007232A9">
              <w:rPr>
                <w:b/>
                <w:bCs/>
                <w:sz w:val="18"/>
              </w:rPr>
              <w:t>mbbp</w:t>
            </w:r>
            <w:proofErr w:type="spellEnd"/>
            <w:r w:rsidRPr="007232A9">
              <w:rPr>
                <w:b/>
                <w:bCs/>
                <w:sz w:val="18"/>
              </w:rPr>
              <w:t>) TVD</w:t>
            </w:r>
          </w:p>
        </w:tc>
        <w:tc>
          <w:tcPr>
            <w:tcW w:w="1798" w:type="dxa"/>
            <w:tcBorders>
              <w:top w:val="single" w:sz="4" w:space="0" w:color="000000"/>
              <w:left w:val="single" w:sz="4" w:space="0" w:color="000000"/>
              <w:bottom w:val="single" w:sz="4" w:space="0" w:color="000000"/>
              <w:right w:val="single" w:sz="4" w:space="0" w:color="000000"/>
            </w:tcBorders>
            <w:shd w:val="clear" w:color="auto" w:fill="C6D9F1"/>
            <w:tcMar>
              <w:top w:w="15" w:type="dxa"/>
              <w:left w:w="15" w:type="dxa"/>
              <w:bottom w:w="0" w:type="dxa"/>
              <w:right w:w="15" w:type="dxa"/>
            </w:tcMar>
            <w:vAlign w:val="center"/>
            <w:hideMark/>
          </w:tcPr>
          <w:p w14:paraId="7E87538F" w14:textId="77777777" w:rsidR="003C4029" w:rsidRPr="007232A9" w:rsidRDefault="003C4029" w:rsidP="00311E5F">
            <w:pPr>
              <w:ind w:left="111"/>
              <w:jc w:val="center"/>
              <w:rPr>
                <w:sz w:val="18"/>
              </w:rPr>
            </w:pPr>
            <w:r w:rsidRPr="007232A9">
              <w:rPr>
                <w:b/>
                <w:bCs/>
                <w:sz w:val="18"/>
              </w:rPr>
              <w:t>Presión de Poros (</w:t>
            </w:r>
            <w:proofErr w:type="spellStart"/>
            <w:r w:rsidRPr="007232A9">
              <w:rPr>
                <w:b/>
                <w:bCs/>
                <w:sz w:val="18"/>
              </w:rPr>
              <w:t>ppg</w:t>
            </w:r>
            <w:proofErr w:type="spellEnd"/>
            <w:r w:rsidRPr="007232A9">
              <w:rPr>
                <w:b/>
                <w:bCs/>
                <w:sz w:val="18"/>
              </w:rPr>
              <w:t>)</w:t>
            </w:r>
          </w:p>
        </w:tc>
        <w:tc>
          <w:tcPr>
            <w:tcW w:w="2117" w:type="dxa"/>
            <w:tcBorders>
              <w:top w:val="single" w:sz="4" w:space="0" w:color="000000"/>
              <w:left w:val="single" w:sz="4" w:space="0" w:color="000000"/>
              <w:bottom w:val="single" w:sz="4" w:space="0" w:color="000000"/>
              <w:right w:val="single" w:sz="4" w:space="0" w:color="000000"/>
            </w:tcBorders>
            <w:shd w:val="clear" w:color="auto" w:fill="C6D9F1"/>
            <w:tcMar>
              <w:top w:w="15" w:type="dxa"/>
              <w:left w:w="15" w:type="dxa"/>
              <w:bottom w:w="0" w:type="dxa"/>
              <w:right w:w="15" w:type="dxa"/>
            </w:tcMar>
            <w:vAlign w:val="center"/>
            <w:hideMark/>
          </w:tcPr>
          <w:p w14:paraId="289D8605" w14:textId="77777777" w:rsidR="003C4029" w:rsidRPr="007232A9" w:rsidRDefault="003C4029" w:rsidP="00311E5F">
            <w:pPr>
              <w:ind w:left="127"/>
              <w:jc w:val="center"/>
              <w:rPr>
                <w:sz w:val="18"/>
              </w:rPr>
            </w:pPr>
            <w:r w:rsidRPr="007232A9">
              <w:rPr>
                <w:b/>
                <w:bCs/>
                <w:sz w:val="18"/>
              </w:rPr>
              <w:t>Presión de Fractura (</w:t>
            </w:r>
            <w:proofErr w:type="spellStart"/>
            <w:r w:rsidRPr="007232A9">
              <w:rPr>
                <w:b/>
                <w:bCs/>
                <w:sz w:val="18"/>
              </w:rPr>
              <w:t>ppg</w:t>
            </w:r>
            <w:proofErr w:type="spellEnd"/>
            <w:r w:rsidRPr="007232A9">
              <w:rPr>
                <w:b/>
                <w:bCs/>
                <w:sz w:val="18"/>
              </w:rPr>
              <w:t>)</w:t>
            </w:r>
          </w:p>
        </w:tc>
      </w:tr>
      <w:tr w:rsidR="003C4029" w:rsidRPr="007232A9" w14:paraId="67AFECC2"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38C574" w14:textId="77777777" w:rsidR="003C4029" w:rsidRPr="007232A9" w:rsidRDefault="003C4029" w:rsidP="00311E5F">
            <w:pPr>
              <w:ind w:left="102"/>
              <w:rPr>
                <w:sz w:val="18"/>
              </w:rPr>
            </w:pPr>
            <w:r w:rsidRPr="007232A9">
              <w:rPr>
                <w:sz w:val="18"/>
              </w:rPr>
              <w:t>Chaco Inferior</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FBBE4B" w14:textId="77777777" w:rsidR="003C4029" w:rsidRPr="007232A9" w:rsidRDefault="003C4029" w:rsidP="00311E5F">
            <w:pPr>
              <w:ind w:left="102"/>
              <w:jc w:val="center"/>
              <w:rPr>
                <w:sz w:val="18"/>
              </w:rPr>
            </w:pPr>
            <w:r w:rsidRPr="007232A9">
              <w:rPr>
                <w:sz w:val="18"/>
              </w:rPr>
              <w:t>0</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C02434" w14:textId="77777777" w:rsidR="003C4029" w:rsidRPr="007232A9" w:rsidRDefault="003C4029" w:rsidP="00311E5F">
            <w:pPr>
              <w:ind w:left="102"/>
              <w:jc w:val="center"/>
              <w:rPr>
                <w:sz w:val="18"/>
              </w:rPr>
            </w:pPr>
            <w:r w:rsidRPr="007232A9">
              <w:rPr>
                <w:sz w:val="18"/>
              </w:rPr>
              <w:t>8,36</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39BA60" w14:textId="77777777" w:rsidR="003C4029" w:rsidRPr="007232A9" w:rsidRDefault="003C4029" w:rsidP="00311E5F">
            <w:pPr>
              <w:ind w:left="102"/>
              <w:jc w:val="center"/>
              <w:rPr>
                <w:sz w:val="18"/>
              </w:rPr>
            </w:pPr>
            <w:r w:rsidRPr="007232A9">
              <w:rPr>
                <w:sz w:val="18"/>
              </w:rPr>
              <w:t>11.67</w:t>
            </w:r>
          </w:p>
        </w:tc>
      </w:tr>
      <w:tr w:rsidR="003C4029" w:rsidRPr="007232A9" w14:paraId="567D85E7"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1AC04A" w14:textId="77777777" w:rsidR="003C4029" w:rsidRPr="007232A9" w:rsidRDefault="003C4029" w:rsidP="00311E5F">
            <w:pPr>
              <w:ind w:left="102"/>
              <w:rPr>
                <w:sz w:val="18"/>
              </w:rPr>
            </w:pPr>
            <w:proofErr w:type="spellStart"/>
            <w:r w:rsidRPr="007232A9">
              <w:rPr>
                <w:sz w:val="18"/>
              </w:rPr>
              <w:t>Yecua</w:t>
            </w:r>
            <w:proofErr w:type="spellEnd"/>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4FD3B7" w14:textId="77777777" w:rsidR="003C4029" w:rsidRPr="007232A9" w:rsidRDefault="003C4029" w:rsidP="00311E5F">
            <w:pPr>
              <w:ind w:left="102"/>
              <w:jc w:val="center"/>
              <w:rPr>
                <w:sz w:val="18"/>
              </w:rPr>
            </w:pPr>
            <w:r w:rsidRPr="007232A9">
              <w:rPr>
                <w:sz w:val="18"/>
              </w:rPr>
              <w:t>402,46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79DE7C" w14:textId="77777777" w:rsidR="003C4029" w:rsidRPr="007232A9" w:rsidRDefault="003C4029" w:rsidP="00311E5F">
            <w:pPr>
              <w:ind w:left="102"/>
              <w:jc w:val="center"/>
              <w:rPr>
                <w:sz w:val="18"/>
              </w:rPr>
            </w:pPr>
            <w:r w:rsidRPr="007232A9">
              <w:rPr>
                <w:sz w:val="18"/>
              </w:rPr>
              <w:t>8,51</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590E11" w14:textId="77777777" w:rsidR="003C4029" w:rsidRPr="007232A9" w:rsidRDefault="003C4029" w:rsidP="00311E5F">
            <w:pPr>
              <w:ind w:left="102"/>
              <w:jc w:val="center"/>
              <w:rPr>
                <w:sz w:val="18"/>
              </w:rPr>
            </w:pPr>
            <w:r w:rsidRPr="007232A9">
              <w:rPr>
                <w:sz w:val="18"/>
              </w:rPr>
              <w:t>12,35</w:t>
            </w:r>
          </w:p>
        </w:tc>
      </w:tr>
      <w:tr w:rsidR="003C4029" w:rsidRPr="007232A9" w14:paraId="3A0D345C"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86E60E" w14:textId="77777777" w:rsidR="003C4029" w:rsidRPr="007232A9" w:rsidRDefault="003C4029" w:rsidP="00311E5F">
            <w:pPr>
              <w:ind w:left="102"/>
              <w:rPr>
                <w:sz w:val="18"/>
              </w:rPr>
            </w:pPr>
            <w:r w:rsidRPr="007232A9">
              <w:rPr>
                <w:sz w:val="18"/>
              </w:rPr>
              <w:t>Petaca</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347995" w14:textId="77777777" w:rsidR="003C4029" w:rsidRPr="007232A9" w:rsidRDefault="003C4029" w:rsidP="00311E5F">
            <w:pPr>
              <w:ind w:left="102"/>
              <w:jc w:val="center"/>
              <w:rPr>
                <w:sz w:val="18"/>
              </w:rPr>
            </w:pPr>
            <w:r w:rsidRPr="007232A9">
              <w:rPr>
                <w:sz w:val="18"/>
              </w:rPr>
              <w:t>752,46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292272" w14:textId="77777777" w:rsidR="003C4029" w:rsidRPr="007232A9" w:rsidRDefault="003C4029" w:rsidP="00311E5F">
            <w:pPr>
              <w:ind w:left="102"/>
              <w:jc w:val="center"/>
              <w:rPr>
                <w:sz w:val="18"/>
              </w:rPr>
            </w:pPr>
            <w:r w:rsidRPr="007232A9">
              <w:rPr>
                <w:sz w:val="18"/>
              </w:rPr>
              <w:t>8,55</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1B36AD" w14:textId="77777777" w:rsidR="003C4029" w:rsidRPr="007232A9" w:rsidRDefault="003C4029" w:rsidP="00311E5F">
            <w:pPr>
              <w:ind w:left="102"/>
              <w:jc w:val="center"/>
              <w:rPr>
                <w:sz w:val="18"/>
              </w:rPr>
            </w:pPr>
            <w:r w:rsidRPr="007232A9">
              <w:rPr>
                <w:sz w:val="18"/>
              </w:rPr>
              <w:t>12,46</w:t>
            </w:r>
          </w:p>
        </w:tc>
      </w:tr>
      <w:tr w:rsidR="003C4029" w:rsidRPr="007232A9" w14:paraId="27ACD94A"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9E7907" w14:textId="77777777" w:rsidR="003C4029" w:rsidRPr="007232A9" w:rsidRDefault="003C4029" w:rsidP="00311E5F">
            <w:pPr>
              <w:ind w:left="102"/>
              <w:rPr>
                <w:sz w:val="18"/>
              </w:rPr>
            </w:pPr>
            <w:proofErr w:type="spellStart"/>
            <w:r w:rsidRPr="007232A9">
              <w:rPr>
                <w:sz w:val="18"/>
              </w:rPr>
              <w:t>Tacuru</w:t>
            </w:r>
            <w:proofErr w:type="spellEnd"/>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95BF96" w14:textId="77777777" w:rsidR="003C4029" w:rsidRPr="007232A9" w:rsidRDefault="003C4029" w:rsidP="00311E5F">
            <w:pPr>
              <w:ind w:left="102"/>
              <w:jc w:val="center"/>
              <w:rPr>
                <w:sz w:val="18"/>
              </w:rPr>
            </w:pPr>
            <w:r w:rsidRPr="007232A9">
              <w:rPr>
                <w:sz w:val="18"/>
              </w:rPr>
              <w:t>827,46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E3A040" w14:textId="77777777" w:rsidR="003C4029" w:rsidRPr="007232A9" w:rsidRDefault="003C4029" w:rsidP="00311E5F">
            <w:pPr>
              <w:ind w:left="102"/>
              <w:jc w:val="center"/>
              <w:rPr>
                <w:sz w:val="18"/>
              </w:rPr>
            </w:pPr>
            <w:r w:rsidRPr="007232A9">
              <w:rPr>
                <w:sz w:val="18"/>
              </w:rPr>
              <w:t>8,59</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87B163" w14:textId="77777777" w:rsidR="003C4029" w:rsidRPr="007232A9" w:rsidRDefault="003C4029" w:rsidP="00311E5F">
            <w:pPr>
              <w:ind w:left="102"/>
              <w:jc w:val="center"/>
              <w:rPr>
                <w:sz w:val="18"/>
              </w:rPr>
            </w:pPr>
            <w:r w:rsidRPr="007232A9">
              <w:rPr>
                <w:sz w:val="18"/>
              </w:rPr>
              <w:t>12,54</w:t>
            </w:r>
          </w:p>
        </w:tc>
      </w:tr>
      <w:tr w:rsidR="003C4029" w:rsidRPr="007232A9" w14:paraId="36D56610"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18B9CF" w14:textId="77777777" w:rsidR="003C4029" w:rsidRPr="007232A9" w:rsidRDefault="003C4029" w:rsidP="00311E5F">
            <w:pPr>
              <w:ind w:left="102"/>
              <w:rPr>
                <w:sz w:val="18"/>
              </w:rPr>
            </w:pPr>
            <w:proofErr w:type="spellStart"/>
            <w:r w:rsidRPr="007232A9">
              <w:rPr>
                <w:sz w:val="18"/>
              </w:rPr>
              <w:t>Escarpment</w:t>
            </w:r>
            <w:proofErr w:type="spellEnd"/>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9D1072" w14:textId="77777777" w:rsidR="003C4029" w:rsidRPr="007232A9" w:rsidRDefault="003C4029" w:rsidP="00311E5F">
            <w:pPr>
              <w:ind w:left="102"/>
              <w:jc w:val="center"/>
              <w:rPr>
                <w:sz w:val="18"/>
              </w:rPr>
            </w:pPr>
            <w:r w:rsidRPr="007232A9">
              <w:rPr>
                <w:sz w:val="18"/>
              </w:rPr>
              <w:t>1047,46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8C9B84" w14:textId="77777777" w:rsidR="003C4029" w:rsidRPr="007232A9" w:rsidRDefault="003C4029" w:rsidP="00311E5F">
            <w:pPr>
              <w:ind w:left="102"/>
              <w:jc w:val="center"/>
              <w:rPr>
                <w:sz w:val="18"/>
              </w:rPr>
            </w:pPr>
            <w:r w:rsidRPr="007232A9">
              <w:rPr>
                <w:sz w:val="18"/>
              </w:rPr>
              <w:t>8,66</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36CFFA" w14:textId="77777777" w:rsidR="003C4029" w:rsidRPr="007232A9" w:rsidRDefault="003C4029" w:rsidP="00311E5F">
            <w:pPr>
              <w:ind w:left="102"/>
              <w:jc w:val="center"/>
              <w:rPr>
                <w:sz w:val="18"/>
              </w:rPr>
            </w:pPr>
            <w:r w:rsidRPr="007232A9">
              <w:rPr>
                <w:sz w:val="18"/>
              </w:rPr>
              <w:t>12,66</w:t>
            </w:r>
          </w:p>
        </w:tc>
      </w:tr>
      <w:tr w:rsidR="003C4029" w:rsidRPr="007232A9" w14:paraId="1DCBB86C"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B94F27" w14:textId="77777777" w:rsidR="003C4029" w:rsidRPr="007232A9" w:rsidRDefault="003C4029" w:rsidP="00311E5F">
            <w:pPr>
              <w:ind w:left="102"/>
              <w:rPr>
                <w:sz w:val="18"/>
              </w:rPr>
            </w:pPr>
            <w:proofErr w:type="spellStart"/>
            <w:r w:rsidRPr="007232A9">
              <w:rPr>
                <w:sz w:val="18"/>
              </w:rPr>
              <w:t>Taiguati</w:t>
            </w:r>
            <w:proofErr w:type="spellEnd"/>
            <w:r w:rsidRPr="007232A9">
              <w:rPr>
                <w:sz w:val="18"/>
              </w:rPr>
              <w:t xml:space="preserve"> (T-1)</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1E4EC0" w14:textId="77777777" w:rsidR="003C4029" w:rsidRPr="007232A9" w:rsidRDefault="003C4029" w:rsidP="00311E5F">
            <w:pPr>
              <w:ind w:left="102"/>
              <w:jc w:val="center"/>
              <w:rPr>
                <w:sz w:val="18"/>
              </w:rPr>
            </w:pPr>
            <w:r w:rsidRPr="007232A9">
              <w:rPr>
                <w:sz w:val="18"/>
              </w:rPr>
              <w:t>1348,46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C015D0" w14:textId="77777777" w:rsidR="003C4029" w:rsidRPr="007232A9" w:rsidRDefault="003C4029" w:rsidP="00311E5F">
            <w:pPr>
              <w:ind w:left="102"/>
              <w:jc w:val="center"/>
              <w:rPr>
                <w:sz w:val="18"/>
              </w:rPr>
            </w:pPr>
            <w:r w:rsidRPr="007232A9">
              <w:rPr>
                <w:sz w:val="18"/>
              </w:rPr>
              <w:t>8,66</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117BEB" w14:textId="77777777" w:rsidR="003C4029" w:rsidRPr="007232A9" w:rsidRDefault="003C4029" w:rsidP="00311E5F">
            <w:pPr>
              <w:ind w:left="102"/>
              <w:jc w:val="center"/>
              <w:rPr>
                <w:sz w:val="18"/>
              </w:rPr>
            </w:pPr>
            <w:r w:rsidRPr="007232A9">
              <w:rPr>
                <w:sz w:val="18"/>
              </w:rPr>
              <w:t>12,83</w:t>
            </w:r>
          </w:p>
        </w:tc>
      </w:tr>
      <w:tr w:rsidR="003C4029" w:rsidRPr="007232A9" w14:paraId="054D60BB"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B6EB6BE" w14:textId="77777777" w:rsidR="003C4029" w:rsidRPr="007232A9" w:rsidRDefault="003C4029" w:rsidP="00311E5F">
            <w:pPr>
              <w:ind w:left="102"/>
              <w:rPr>
                <w:sz w:val="18"/>
              </w:rPr>
            </w:pPr>
            <w:r w:rsidRPr="007232A9">
              <w:rPr>
                <w:sz w:val="18"/>
              </w:rPr>
              <w:t>Chorro</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6550A4" w14:textId="77777777" w:rsidR="003C4029" w:rsidRPr="007232A9" w:rsidRDefault="003C4029" w:rsidP="00311E5F">
            <w:pPr>
              <w:ind w:left="102"/>
              <w:jc w:val="center"/>
              <w:rPr>
                <w:sz w:val="18"/>
              </w:rPr>
            </w:pPr>
            <w:r w:rsidRPr="007232A9">
              <w:rPr>
                <w:sz w:val="18"/>
              </w:rPr>
              <w:t>1569,46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D39791" w14:textId="77777777" w:rsidR="003C4029" w:rsidRPr="007232A9" w:rsidRDefault="003C4029" w:rsidP="00311E5F">
            <w:pPr>
              <w:ind w:left="102"/>
              <w:jc w:val="center"/>
              <w:rPr>
                <w:sz w:val="18"/>
              </w:rPr>
            </w:pPr>
            <w:r w:rsidRPr="007232A9">
              <w:rPr>
                <w:sz w:val="18"/>
              </w:rPr>
              <w:t>8,75</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6A7668" w14:textId="77777777" w:rsidR="003C4029" w:rsidRPr="007232A9" w:rsidRDefault="003C4029" w:rsidP="00311E5F">
            <w:pPr>
              <w:ind w:left="102"/>
              <w:jc w:val="center"/>
              <w:rPr>
                <w:sz w:val="18"/>
              </w:rPr>
            </w:pPr>
            <w:r w:rsidRPr="007232A9">
              <w:rPr>
                <w:sz w:val="18"/>
              </w:rPr>
              <w:t>13,08</w:t>
            </w:r>
          </w:p>
        </w:tc>
      </w:tr>
      <w:tr w:rsidR="003C4029" w:rsidRPr="007232A9" w14:paraId="5720C8F4"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849D9C" w14:textId="77777777" w:rsidR="003C4029" w:rsidRPr="007232A9" w:rsidRDefault="003C4029" w:rsidP="00311E5F">
            <w:pPr>
              <w:ind w:left="102"/>
              <w:rPr>
                <w:sz w:val="18"/>
              </w:rPr>
            </w:pPr>
            <w:proofErr w:type="spellStart"/>
            <w:r w:rsidRPr="007232A9">
              <w:rPr>
                <w:sz w:val="18"/>
              </w:rPr>
              <w:t>Itacuami</w:t>
            </w:r>
            <w:proofErr w:type="spellEnd"/>
            <w:r w:rsidRPr="007232A9">
              <w:rPr>
                <w:sz w:val="18"/>
              </w:rPr>
              <w:t xml:space="preserve"> (T-2)</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9F1B92" w14:textId="77777777" w:rsidR="003C4029" w:rsidRPr="007232A9" w:rsidRDefault="003C4029" w:rsidP="00311E5F">
            <w:pPr>
              <w:ind w:left="102"/>
              <w:jc w:val="center"/>
              <w:rPr>
                <w:sz w:val="18"/>
              </w:rPr>
            </w:pPr>
            <w:r w:rsidRPr="007232A9">
              <w:rPr>
                <w:sz w:val="18"/>
              </w:rPr>
              <w:t>1839,46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F1AF31" w14:textId="77777777" w:rsidR="003C4029" w:rsidRPr="007232A9" w:rsidRDefault="003C4029" w:rsidP="00311E5F">
            <w:pPr>
              <w:ind w:left="102"/>
              <w:jc w:val="center"/>
              <w:rPr>
                <w:sz w:val="18"/>
              </w:rPr>
            </w:pPr>
            <w:r w:rsidRPr="007232A9">
              <w:rPr>
                <w:sz w:val="18"/>
              </w:rPr>
              <w:t>8,83</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DACE15" w14:textId="77777777" w:rsidR="003C4029" w:rsidRPr="007232A9" w:rsidRDefault="003C4029" w:rsidP="00311E5F">
            <w:pPr>
              <w:ind w:left="102"/>
              <w:jc w:val="center"/>
              <w:rPr>
                <w:sz w:val="18"/>
              </w:rPr>
            </w:pPr>
            <w:r w:rsidRPr="007232A9">
              <w:rPr>
                <w:sz w:val="18"/>
              </w:rPr>
              <w:t>14,24</w:t>
            </w:r>
          </w:p>
        </w:tc>
      </w:tr>
      <w:tr w:rsidR="003C4029" w:rsidRPr="007232A9" w14:paraId="78600FB8"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CA23DE" w14:textId="77777777" w:rsidR="003C4029" w:rsidRPr="007232A9" w:rsidRDefault="003C4029" w:rsidP="00311E5F">
            <w:pPr>
              <w:ind w:left="102"/>
              <w:rPr>
                <w:sz w:val="18"/>
              </w:rPr>
            </w:pPr>
            <w:proofErr w:type="spellStart"/>
            <w:r w:rsidRPr="007232A9">
              <w:rPr>
                <w:sz w:val="18"/>
              </w:rPr>
              <w:t>Tupambi</w:t>
            </w:r>
            <w:proofErr w:type="spellEnd"/>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CEAC5B" w14:textId="77777777" w:rsidR="003C4029" w:rsidRPr="007232A9" w:rsidRDefault="003C4029" w:rsidP="00311E5F">
            <w:pPr>
              <w:ind w:left="102"/>
              <w:jc w:val="center"/>
              <w:rPr>
                <w:sz w:val="18"/>
              </w:rPr>
            </w:pPr>
            <w:r w:rsidRPr="007232A9">
              <w:rPr>
                <w:sz w:val="18"/>
              </w:rPr>
              <w:t>1897,46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B6D516" w14:textId="77777777" w:rsidR="003C4029" w:rsidRPr="007232A9" w:rsidRDefault="003C4029" w:rsidP="00311E5F">
            <w:pPr>
              <w:ind w:left="102"/>
              <w:jc w:val="center"/>
              <w:rPr>
                <w:sz w:val="18"/>
              </w:rPr>
            </w:pPr>
            <w:r w:rsidRPr="007232A9">
              <w:rPr>
                <w:sz w:val="18"/>
              </w:rPr>
              <w:t>8,91</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195F0B" w14:textId="77777777" w:rsidR="003C4029" w:rsidRPr="007232A9" w:rsidRDefault="003C4029" w:rsidP="00311E5F">
            <w:pPr>
              <w:ind w:left="102"/>
              <w:jc w:val="center"/>
              <w:rPr>
                <w:sz w:val="18"/>
              </w:rPr>
            </w:pPr>
            <w:r w:rsidRPr="007232A9">
              <w:rPr>
                <w:sz w:val="18"/>
              </w:rPr>
              <w:t>14,58</w:t>
            </w:r>
          </w:p>
        </w:tc>
      </w:tr>
      <w:tr w:rsidR="003C4029" w:rsidRPr="007232A9" w14:paraId="3F15516F"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48072C" w14:textId="77777777" w:rsidR="003C4029" w:rsidRPr="007232A9" w:rsidRDefault="003C4029" w:rsidP="00311E5F">
            <w:pPr>
              <w:ind w:left="102"/>
              <w:rPr>
                <w:sz w:val="18"/>
              </w:rPr>
            </w:pPr>
            <w:proofErr w:type="spellStart"/>
            <w:r w:rsidRPr="007232A9">
              <w:rPr>
                <w:sz w:val="18"/>
              </w:rPr>
              <w:t>Itacua</w:t>
            </w:r>
            <w:proofErr w:type="spellEnd"/>
            <w:r w:rsidRPr="007232A9">
              <w:rPr>
                <w:sz w:val="18"/>
              </w:rPr>
              <w:t xml:space="preserve"> (T-3)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47EA3E" w14:textId="77777777" w:rsidR="003C4029" w:rsidRPr="007232A9" w:rsidRDefault="003C4029" w:rsidP="00311E5F">
            <w:pPr>
              <w:ind w:left="102"/>
              <w:jc w:val="center"/>
              <w:rPr>
                <w:sz w:val="18"/>
              </w:rPr>
            </w:pPr>
            <w:r w:rsidRPr="007232A9">
              <w:rPr>
                <w:sz w:val="18"/>
              </w:rPr>
              <w:t>2171,46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F21C66" w14:textId="77777777" w:rsidR="003C4029" w:rsidRPr="007232A9" w:rsidRDefault="003C4029" w:rsidP="00311E5F">
            <w:pPr>
              <w:ind w:left="102"/>
              <w:jc w:val="center"/>
              <w:rPr>
                <w:sz w:val="18"/>
              </w:rPr>
            </w:pPr>
            <w:r w:rsidRPr="007232A9">
              <w:rPr>
                <w:sz w:val="18"/>
              </w:rPr>
              <w:t>9,08</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3840A9" w14:textId="77777777" w:rsidR="003C4029" w:rsidRPr="007232A9" w:rsidRDefault="003C4029" w:rsidP="00311E5F">
            <w:pPr>
              <w:ind w:left="102"/>
              <w:jc w:val="center"/>
              <w:rPr>
                <w:sz w:val="18"/>
              </w:rPr>
            </w:pPr>
            <w:r w:rsidRPr="007232A9">
              <w:rPr>
                <w:sz w:val="18"/>
              </w:rPr>
              <w:t>14,91</w:t>
            </w:r>
          </w:p>
        </w:tc>
      </w:tr>
      <w:tr w:rsidR="003C4029" w:rsidRPr="007232A9" w14:paraId="0EFF2F44"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E1F873" w14:textId="77777777" w:rsidR="003C4029" w:rsidRPr="007232A9" w:rsidRDefault="003C4029" w:rsidP="00311E5F">
            <w:pPr>
              <w:ind w:left="102"/>
              <w:rPr>
                <w:sz w:val="18"/>
              </w:rPr>
            </w:pPr>
            <w:proofErr w:type="spellStart"/>
            <w:r w:rsidRPr="007232A9">
              <w:rPr>
                <w:sz w:val="18"/>
              </w:rPr>
              <w:t>Iquiri</w:t>
            </w:r>
            <w:proofErr w:type="spellEnd"/>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05278D" w14:textId="77777777" w:rsidR="003C4029" w:rsidRPr="007232A9" w:rsidRDefault="003C4029" w:rsidP="00311E5F">
            <w:pPr>
              <w:ind w:left="102"/>
              <w:jc w:val="center"/>
              <w:rPr>
                <w:sz w:val="18"/>
              </w:rPr>
            </w:pPr>
            <w:r w:rsidRPr="007232A9">
              <w:rPr>
                <w:sz w:val="18"/>
              </w:rPr>
              <w:t>2195,46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CB028B" w14:textId="77777777" w:rsidR="003C4029" w:rsidRPr="007232A9" w:rsidRDefault="003C4029" w:rsidP="00311E5F">
            <w:pPr>
              <w:ind w:left="102"/>
              <w:jc w:val="center"/>
              <w:rPr>
                <w:sz w:val="18"/>
              </w:rPr>
            </w:pPr>
            <w:r w:rsidRPr="007232A9">
              <w:rPr>
                <w:sz w:val="18"/>
              </w:rPr>
              <w:t>9,58</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2D82CA" w14:textId="77777777" w:rsidR="003C4029" w:rsidRPr="007232A9" w:rsidRDefault="003C4029" w:rsidP="00311E5F">
            <w:pPr>
              <w:ind w:left="102"/>
              <w:jc w:val="center"/>
              <w:rPr>
                <w:sz w:val="18"/>
              </w:rPr>
            </w:pPr>
            <w:r w:rsidRPr="007232A9">
              <w:rPr>
                <w:sz w:val="18"/>
              </w:rPr>
              <w:t>15,49</w:t>
            </w:r>
          </w:p>
        </w:tc>
      </w:tr>
      <w:tr w:rsidR="003C4029" w:rsidRPr="007232A9" w14:paraId="7199790E"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EC4F9CC" w14:textId="77777777" w:rsidR="003C4029" w:rsidRPr="007232A9" w:rsidRDefault="003C4029" w:rsidP="00311E5F">
            <w:pPr>
              <w:ind w:left="102"/>
              <w:rPr>
                <w:sz w:val="18"/>
              </w:rPr>
            </w:pPr>
            <w:r w:rsidRPr="007232A9">
              <w:rPr>
                <w:sz w:val="18"/>
              </w:rPr>
              <w:t xml:space="preserve">Falla </w:t>
            </w:r>
            <w:proofErr w:type="spellStart"/>
            <w:r w:rsidRPr="007232A9">
              <w:rPr>
                <w:sz w:val="18"/>
              </w:rPr>
              <w:t>Mandeyapecua</w:t>
            </w:r>
            <w:proofErr w:type="spellEnd"/>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B00CDC" w14:textId="77777777" w:rsidR="003C4029" w:rsidRPr="007232A9" w:rsidRDefault="003C4029" w:rsidP="00311E5F">
            <w:pPr>
              <w:ind w:left="102"/>
              <w:jc w:val="center"/>
              <w:rPr>
                <w:sz w:val="18"/>
              </w:rPr>
            </w:pPr>
            <w:r w:rsidRPr="007232A9">
              <w:rPr>
                <w:sz w:val="18"/>
              </w:rPr>
              <w:t>2445,46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EA103E" w14:textId="77777777" w:rsidR="003C4029" w:rsidRPr="007232A9" w:rsidRDefault="003C4029" w:rsidP="00311E5F">
            <w:pPr>
              <w:ind w:left="102"/>
              <w:jc w:val="center"/>
              <w:rPr>
                <w:sz w:val="18"/>
              </w:rPr>
            </w:pPr>
            <w:r w:rsidRPr="007232A9">
              <w:rPr>
                <w:sz w:val="18"/>
              </w:rPr>
              <w:t>9,58</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7DD678" w14:textId="77777777" w:rsidR="003C4029" w:rsidRPr="007232A9" w:rsidRDefault="003C4029" w:rsidP="00311E5F">
            <w:pPr>
              <w:ind w:left="102"/>
              <w:jc w:val="center"/>
              <w:rPr>
                <w:sz w:val="18"/>
              </w:rPr>
            </w:pPr>
            <w:r w:rsidRPr="007232A9">
              <w:rPr>
                <w:sz w:val="18"/>
              </w:rPr>
              <w:t>15,41</w:t>
            </w:r>
          </w:p>
        </w:tc>
      </w:tr>
      <w:tr w:rsidR="003C4029" w:rsidRPr="007232A9" w14:paraId="2F4357D9"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C60885" w14:textId="77777777" w:rsidR="003C4029" w:rsidRPr="007232A9" w:rsidRDefault="003C4029" w:rsidP="00311E5F">
            <w:pPr>
              <w:ind w:left="102"/>
              <w:rPr>
                <w:sz w:val="18"/>
              </w:rPr>
            </w:pPr>
            <w:r w:rsidRPr="007232A9">
              <w:rPr>
                <w:sz w:val="18"/>
              </w:rPr>
              <w:t>Terciario</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41A8A9" w14:textId="77777777" w:rsidR="003C4029" w:rsidRPr="007232A9" w:rsidRDefault="003C4029" w:rsidP="00311E5F">
            <w:pPr>
              <w:ind w:left="102"/>
              <w:jc w:val="center"/>
              <w:rPr>
                <w:sz w:val="18"/>
              </w:rPr>
            </w:pPr>
            <w:r w:rsidRPr="007232A9">
              <w:rPr>
                <w:sz w:val="18"/>
              </w:rPr>
              <w:t>2445,46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F04D23" w14:textId="77777777" w:rsidR="003C4029" w:rsidRPr="007232A9" w:rsidRDefault="003C4029" w:rsidP="00311E5F">
            <w:pPr>
              <w:ind w:left="102"/>
              <w:jc w:val="center"/>
              <w:rPr>
                <w:sz w:val="18"/>
              </w:rPr>
            </w:pPr>
            <w:r w:rsidRPr="007232A9">
              <w:rPr>
                <w:sz w:val="18"/>
              </w:rPr>
              <w:t>8,94</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CC075C" w14:textId="77777777" w:rsidR="003C4029" w:rsidRPr="007232A9" w:rsidRDefault="003C4029" w:rsidP="00311E5F">
            <w:pPr>
              <w:ind w:left="102"/>
              <w:jc w:val="center"/>
              <w:rPr>
                <w:sz w:val="18"/>
              </w:rPr>
            </w:pPr>
            <w:r w:rsidRPr="007232A9">
              <w:rPr>
                <w:sz w:val="18"/>
              </w:rPr>
              <w:t>15,40</w:t>
            </w:r>
          </w:p>
        </w:tc>
      </w:tr>
      <w:tr w:rsidR="003C4029" w:rsidRPr="007232A9" w14:paraId="6C0898B6" w14:textId="77777777" w:rsidTr="00311E5F">
        <w:trPr>
          <w:trHeight w:val="127"/>
          <w:jc w:val="center"/>
        </w:trPr>
        <w:tc>
          <w:tcPr>
            <w:tcW w:w="21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8DEA63" w14:textId="77777777" w:rsidR="003C4029" w:rsidRPr="007232A9" w:rsidRDefault="003C4029" w:rsidP="00311E5F">
            <w:pPr>
              <w:ind w:left="102"/>
              <w:rPr>
                <w:sz w:val="18"/>
              </w:rPr>
            </w:pPr>
            <w:r w:rsidRPr="007232A9">
              <w:rPr>
                <w:sz w:val="18"/>
              </w:rPr>
              <w:t>Prof. final</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65A789" w14:textId="77777777" w:rsidR="003C4029" w:rsidRPr="007232A9" w:rsidRDefault="003C4029" w:rsidP="00311E5F">
            <w:pPr>
              <w:ind w:left="102"/>
              <w:jc w:val="center"/>
              <w:rPr>
                <w:sz w:val="18"/>
              </w:rPr>
            </w:pPr>
            <w:r w:rsidRPr="007232A9">
              <w:rPr>
                <w:sz w:val="18"/>
              </w:rPr>
              <w:t>2497,46</w:t>
            </w:r>
          </w:p>
        </w:tc>
        <w:tc>
          <w:tcPr>
            <w:tcW w:w="179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D92F3B" w14:textId="77777777" w:rsidR="003C4029" w:rsidRPr="007232A9" w:rsidRDefault="003C4029" w:rsidP="00311E5F">
            <w:pPr>
              <w:ind w:left="102"/>
              <w:jc w:val="center"/>
              <w:rPr>
                <w:sz w:val="18"/>
              </w:rPr>
            </w:pPr>
            <w:r w:rsidRPr="007232A9">
              <w:rPr>
                <w:sz w:val="18"/>
              </w:rPr>
              <w:t>8,91</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F592AB" w14:textId="77777777" w:rsidR="003C4029" w:rsidRPr="007232A9" w:rsidRDefault="003C4029" w:rsidP="00311E5F">
            <w:pPr>
              <w:ind w:left="102"/>
              <w:jc w:val="center"/>
              <w:rPr>
                <w:sz w:val="18"/>
              </w:rPr>
            </w:pPr>
            <w:r w:rsidRPr="007232A9">
              <w:rPr>
                <w:sz w:val="18"/>
              </w:rPr>
              <w:t>15,47</w:t>
            </w:r>
          </w:p>
        </w:tc>
      </w:tr>
    </w:tbl>
    <w:p w14:paraId="20D78238"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06AB5AD1"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76C7A770"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646F77A2"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234D7D1C"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6EC56D4A"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26FEB316"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14290892"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053A77A6"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2F0CCE08" w14:textId="77777777" w:rsidR="003C4029" w:rsidRPr="007232A9" w:rsidRDefault="003C4029" w:rsidP="003C4029">
      <w:pPr>
        <w:spacing w:before="120" w:after="120" w:line="360" w:lineRule="auto"/>
        <w:rPr>
          <w:rFonts w:ascii="Calibri" w:eastAsia="Calibri" w:hAnsi="Calibri"/>
          <w:b/>
          <w:sz w:val="22"/>
          <w:szCs w:val="22"/>
          <w:highlight w:val="yellow"/>
          <w:lang w:val="es-BO" w:eastAsia="en-US"/>
        </w:rPr>
      </w:pPr>
    </w:p>
    <w:p w14:paraId="1948E1A0" w14:textId="77777777" w:rsidR="003C402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1C046D00"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70D6637A" w14:textId="77777777" w:rsidR="003C4029" w:rsidRPr="007232A9" w:rsidRDefault="003C4029" w:rsidP="003C4029">
      <w:pPr>
        <w:spacing w:before="120" w:after="120" w:line="360" w:lineRule="auto"/>
        <w:ind w:left="426" w:hanging="426"/>
        <w:jc w:val="center"/>
        <w:rPr>
          <w:rFonts w:ascii="Calibri" w:eastAsia="Calibri" w:hAnsi="Calibri"/>
          <w:b/>
          <w:sz w:val="22"/>
          <w:szCs w:val="22"/>
          <w:highlight w:val="yellow"/>
          <w:lang w:val="es-BO" w:eastAsia="en-US"/>
        </w:rPr>
      </w:pPr>
    </w:p>
    <w:p w14:paraId="6BB32E49" w14:textId="25C6C7AC" w:rsidR="003C4029" w:rsidRPr="007232A9" w:rsidRDefault="003C4029" w:rsidP="003C4029">
      <w:pPr>
        <w:spacing w:before="120" w:after="120" w:line="360" w:lineRule="auto"/>
        <w:ind w:left="2832" w:firstLine="708"/>
        <w:contextualSpacing/>
        <w:rPr>
          <w:rFonts w:ascii="Arial" w:hAnsi="Arial" w:cs="Arial"/>
          <w:b/>
        </w:rPr>
      </w:pPr>
      <w:r w:rsidRPr="007232A9">
        <w:rPr>
          <w:rFonts w:ascii="Arial" w:hAnsi="Arial" w:cs="Arial"/>
          <w:b/>
        </w:rPr>
        <w:lastRenderedPageBreak/>
        <w:t>ANEXO N°5</w:t>
      </w:r>
    </w:p>
    <w:p w14:paraId="5403A72C" w14:textId="37FA7FA1" w:rsidR="003C4029" w:rsidRPr="007232A9" w:rsidRDefault="003C4029" w:rsidP="003C4029">
      <w:pPr>
        <w:spacing w:before="120" w:after="120" w:line="360" w:lineRule="auto"/>
        <w:contextualSpacing/>
        <w:jc w:val="center"/>
        <w:rPr>
          <w:rFonts w:ascii="Arial" w:hAnsi="Arial" w:cs="Arial"/>
          <w:b/>
        </w:rPr>
      </w:pPr>
      <w:r w:rsidRPr="007232A9">
        <w:rPr>
          <w:noProof/>
          <w:lang w:val="es-BO" w:eastAsia="es-BO"/>
        </w:rPr>
        <w:drawing>
          <wp:anchor distT="0" distB="0" distL="114300" distR="114300" simplePos="0" relativeHeight="251660288" behindDoc="0" locked="0" layoutInCell="1" allowOverlap="1" wp14:anchorId="7E01AF7B" wp14:editId="18F8327C">
            <wp:simplePos x="0" y="0"/>
            <wp:positionH relativeFrom="column">
              <wp:posOffset>158750</wp:posOffset>
            </wp:positionH>
            <wp:positionV relativeFrom="paragraph">
              <wp:posOffset>388620</wp:posOffset>
            </wp:positionV>
            <wp:extent cx="4916170" cy="2854960"/>
            <wp:effectExtent l="0" t="0" r="0" b="254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6170" cy="2854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2A9">
        <w:rPr>
          <w:rFonts w:ascii="Arial" w:hAnsi="Arial" w:cs="Arial"/>
          <w:b/>
        </w:rPr>
        <w:t>GRADIENTE DE TEMPERATURA</w:t>
      </w:r>
    </w:p>
    <w:p w14:paraId="2B31182E" w14:textId="6F886802" w:rsidR="003C4029" w:rsidRPr="007232A9" w:rsidRDefault="003C4029" w:rsidP="003C4029">
      <w:pPr>
        <w:spacing w:line="360" w:lineRule="auto"/>
        <w:ind w:left="1418" w:right="51"/>
        <w:jc w:val="both"/>
        <w:rPr>
          <w:rFonts w:ascii="Arial" w:hAnsi="Arial" w:cs="Arial"/>
          <w:bCs/>
          <w:sz w:val="22"/>
          <w:szCs w:val="22"/>
          <w:lang w:val="es-BO"/>
        </w:rPr>
      </w:pPr>
    </w:p>
    <w:p w14:paraId="15796458" w14:textId="661A1540" w:rsidR="003C4029" w:rsidRPr="007232A9" w:rsidRDefault="003C4029" w:rsidP="003C4029">
      <w:pPr>
        <w:spacing w:line="360" w:lineRule="auto"/>
        <w:ind w:left="1418" w:right="51"/>
        <w:jc w:val="both"/>
        <w:rPr>
          <w:rFonts w:ascii="Arial" w:hAnsi="Arial" w:cs="Arial"/>
          <w:bCs/>
          <w:sz w:val="22"/>
          <w:szCs w:val="22"/>
          <w:lang w:val="es-BO"/>
        </w:rPr>
      </w:pPr>
    </w:p>
    <w:p w14:paraId="6D0B5051" w14:textId="1CC2AF6B" w:rsidR="003C4029" w:rsidRPr="007232A9" w:rsidRDefault="003C4029" w:rsidP="003C4029">
      <w:pPr>
        <w:spacing w:line="360" w:lineRule="auto"/>
        <w:ind w:left="1418" w:right="51"/>
        <w:jc w:val="both"/>
        <w:rPr>
          <w:rFonts w:ascii="Arial" w:hAnsi="Arial" w:cs="Arial"/>
          <w:bCs/>
          <w:sz w:val="22"/>
          <w:szCs w:val="22"/>
          <w:lang w:val="es-BO"/>
        </w:rPr>
      </w:pPr>
    </w:p>
    <w:p w14:paraId="66153726" w14:textId="0413C60F" w:rsidR="003C4029" w:rsidRPr="007232A9" w:rsidRDefault="003C4029" w:rsidP="003C4029">
      <w:pPr>
        <w:spacing w:line="360" w:lineRule="auto"/>
        <w:ind w:left="1418" w:right="51"/>
        <w:jc w:val="both"/>
        <w:rPr>
          <w:rFonts w:ascii="Arial" w:hAnsi="Arial" w:cs="Arial"/>
          <w:bCs/>
          <w:sz w:val="22"/>
          <w:szCs w:val="22"/>
          <w:lang w:val="es-BO"/>
        </w:rPr>
      </w:pPr>
    </w:p>
    <w:p w14:paraId="56F1933B" w14:textId="5D2E82AE" w:rsidR="003C4029" w:rsidRPr="007232A9" w:rsidRDefault="003C4029" w:rsidP="003C4029">
      <w:pPr>
        <w:spacing w:line="360" w:lineRule="auto"/>
        <w:ind w:left="1418" w:right="51"/>
        <w:jc w:val="both"/>
        <w:rPr>
          <w:rFonts w:ascii="Arial" w:hAnsi="Arial" w:cs="Arial"/>
          <w:bCs/>
          <w:sz w:val="22"/>
          <w:szCs w:val="22"/>
          <w:lang w:val="es-BO"/>
        </w:rPr>
      </w:pPr>
    </w:p>
    <w:p w14:paraId="0CAA23E4" w14:textId="237C70DB" w:rsidR="003C4029" w:rsidRPr="007232A9" w:rsidRDefault="003C4029" w:rsidP="003C4029">
      <w:pPr>
        <w:spacing w:line="360" w:lineRule="auto"/>
        <w:ind w:left="1418" w:right="51"/>
        <w:jc w:val="both"/>
        <w:rPr>
          <w:rFonts w:ascii="Arial" w:hAnsi="Arial" w:cs="Arial"/>
          <w:bCs/>
          <w:sz w:val="22"/>
          <w:szCs w:val="22"/>
          <w:lang w:val="es-BO"/>
        </w:rPr>
      </w:pPr>
    </w:p>
    <w:p w14:paraId="762F930E" w14:textId="1E28B227" w:rsidR="003C4029" w:rsidRPr="007232A9" w:rsidRDefault="003C4029" w:rsidP="003C4029">
      <w:pPr>
        <w:spacing w:line="360" w:lineRule="auto"/>
        <w:ind w:left="1418" w:right="51"/>
        <w:jc w:val="both"/>
        <w:rPr>
          <w:rFonts w:ascii="Arial" w:hAnsi="Arial" w:cs="Arial"/>
          <w:bCs/>
          <w:sz w:val="22"/>
          <w:szCs w:val="22"/>
          <w:lang w:val="es-BO"/>
        </w:rPr>
      </w:pPr>
    </w:p>
    <w:p w14:paraId="1A2966E4" w14:textId="116DD30E" w:rsidR="003C4029" w:rsidRPr="007232A9" w:rsidRDefault="003C4029" w:rsidP="003C4029">
      <w:pPr>
        <w:spacing w:line="360" w:lineRule="auto"/>
        <w:ind w:left="1418" w:right="51"/>
        <w:jc w:val="both"/>
        <w:rPr>
          <w:rFonts w:ascii="Arial" w:hAnsi="Arial" w:cs="Arial"/>
          <w:bCs/>
          <w:sz w:val="22"/>
          <w:szCs w:val="22"/>
          <w:lang w:val="es-BO"/>
        </w:rPr>
      </w:pPr>
    </w:p>
    <w:p w14:paraId="415CF465" w14:textId="051D0927" w:rsidR="003C4029" w:rsidRPr="007232A9" w:rsidRDefault="003C4029" w:rsidP="003C4029">
      <w:pPr>
        <w:spacing w:line="360" w:lineRule="auto"/>
        <w:ind w:left="1418" w:right="51"/>
        <w:jc w:val="both"/>
        <w:rPr>
          <w:rFonts w:ascii="Arial" w:hAnsi="Arial" w:cs="Arial"/>
          <w:bCs/>
          <w:sz w:val="22"/>
          <w:szCs w:val="22"/>
          <w:lang w:val="es-BO"/>
        </w:rPr>
      </w:pPr>
    </w:p>
    <w:p w14:paraId="2618B00B" w14:textId="45C4446A" w:rsidR="003C4029" w:rsidRPr="007232A9" w:rsidRDefault="003C4029" w:rsidP="003C4029">
      <w:pPr>
        <w:spacing w:line="360" w:lineRule="auto"/>
        <w:ind w:left="1418" w:right="51"/>
        <w:jc w:val="both"/>
        <w:rPr>
          <w:rFonts w:ascii="Arial" w:hAnsi="Arial" w:cs="Arial"/>
          <w:bCs/>
          <w:sz w:val="22"/>
          <w:szCs w:val="22"/>
          <w:lang w:val="es-BO"/>
        </w:rPr>
      </w:pPr>
    </w:p>
    <w:p w14:paraId="1C26584F" w14:textId="1A436461" w:rsidR="003C4029" w:rsidRPr="007232A9" w:rsidRDefault="003C4029" w:rsidP="003C4029">
      <w:pPr>
        <w:spacing w:line="360" w:lineRule="auto"/>
        <w:ind w:left="1418" w:right="51"/>
        <w:jc w:val="both"/>
        <w:rPr>
          <w:rFonts w:ascii="Arial" w:hAnsi="Arial" w:cs="Arial"/>
          <w:bCs/>
          <w:sz w:val="22"/>
          <w:szCs w:val="22"/>
          <w:lang w:val="es-BO"/>
        </w:rPr>
      </w:pPr>
    </w:p>
    <w:p w14:paraId="06169F07" w14:textId="056AF59F" w:rsidR="003C4029" w:rsidRPr="007232A9" w:rsidRDefault="003C4029" w:rsidP="003C4029">
      <w:pPr>
        <w:spacing w:line="360" w:lineRule="auto"/>
        <w:ind w:left="1418" w:right="51"/>
        <w:jc w:val="both"/>
        <w:rPr>
          <w:rFonts w:ascii="Arial" w:hAnsi="Arial" w:cs="Arial"/>
          <w:bCs/>
          <w:sz w:val="22"/>
          <w:szCs w:val="22"/>
          <w:lang w:val="es-BO"/>
        </w:rPr>
      </w:pPr>
    </w:p>
    <w:p w14:paraId="2CDF783B" w14:textId="6AF8665E" w:rsidR="003C4029" w:rsidRPr="007232A9" w:rsidRDefault="003C4029" w:rsidP="003C4029">
      <w:pPr>
        <w:spacing w:line="360" w:lineRule="auto"/>
        <w:ind w:left="1418" w:right="51"/>
        <w:jc w:val="both"/>
        <w:rPr>
          <w:rFonts w:ascii="Arial" w:hAnsi="Arial" w:cs="Arial"/>
          <w:bCs/>
          <w:sz w:val="22"/>
          <w:szCs w:val="22"/>
          <w:lang w:val="es-BO"/>
        </w:rPr>
      </w:pPr>
    </w:p>
    <w:p w14:paraId="14143B1D" w14:textId="656136C5" w:rsidR="003C4029" w:rsidRPr="005703F0" w:rsidRDefault="003C4029" w:rsidP="003C4029">
      <w:pPr>
        <w:spacing w:line="360" w:lineRule="auto"/>
        <w:ind w:left="709"/>
        <w:jc w:val="both"/>
        <w:rPr>
          <w:rFonts w:ascii="Arial" w:hAnsi="Arial" w:cs="Arial"/>
          <w:bCs/>
        </w:rPr>
      </w:pPr>
    </w:p>
    <w:p w14:paraId="672C8C8B" w14:textId="747FCC3A" w:rsidR="003C4029" w:rsidRDefault="003C4029" w:rsidP="003C4029">
      <w:pPr>
        <w:ind w:left="720"/>
        <w:jc w:val="both"/>
        <w:rPr>
          <w:rFonts w:ascii="Verdana" w:hAnsi="Verdana" w:cs="Verdana"/>
          <w:b/>
          <w:bCs/>
          <w:color w:val="000000"/>
          <w:sz w:val="18"/>
          <w:szCs w:val="18"/>
        </w:rPr>
      </w:pPr>
    </w:p>
    <w:p w14:paraId="0180BE77" w14:textId="3CD7E741" w:rsidR="003C4029" w:rsidRPr="003C3EC9" w:rsidRDefault="003C4029" w:rsidP="007633E4">
      <w:pPr>
        <w:pStyle w:val="Prrafodelista"/>
        <w:ind w:left="0"/>
        <w:contextualSpacing/>
        <w:jc w:val="both"/>
        <w:rPr>
          <w:rFonts w:ascii="Calibri" w:hAnsi="Calibri" w:cs="Calibri"/>
          <w:b/>
          <w:bCs/>
          <w:lang w:val="es-BO" w:eastAsia="es-BO"/>
        </w:rPr>
      </w:pPr>
    </w:p>
    <w:p w14:paraId="431779BA" w14:textId="3F1E2912" w:rsidR="00311E5F" w:rsidRPr="003C4029" w:rsidRDefault="00311E5F">
      <w:pPr>
        <w:rPr>
          <w:lang w:val="es-BO"/>
        </w:rPr>
      </w:pPr>
    </w:p>
    <w:sectPr w:rsidR="00311E5F" w:rsidRPr="003C4029" w:rsidSect="00311E5F">
      <w:headerReference w:type="default" r:id="rId12"/>
      <w:footerReference w:type="default" r:id="rId13"/>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5DD78" w14:textId="77777777" w:rsidR="00701957" w:rsidRDefault="00701957">
      <w:r>
        <w:separator/>
      </w:r>
    </w:p>
  </w:endnote>
  <w:endnote w:type="continuationSeparator" w:id="0">
    <w:p w14:paraId="14581E11" w14:textId="77777777" w:rsidR="00701957" w:rsidRDefault="0070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5C795" w14:textId="77777777" w:rsidR="00311E5F" w:rsidRPr="003C3EC9" w:rsidRDefault="00311E5F">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8D0D0F">
      <w:rPr>
        <w:rFonts w:ascii="Calibri" w:hAnsi="Calibri" w:cs="Calibri"/>
        <w:b/>
        <w:bCs/>
        <w:noProof/>
        <w:sz w:val="20"/>
        <w:szCs w:val="20"/>
      </w:rPr>
      <w:t>25</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8D0D0F">
      <w:rPr>
        <w:rFonts w:ascii="Calibri" w:hAnsi="Calibri" w:cs="Calibri"/>
        <w:b/>
        <w:bCs/>
        <w:noProof/>
        <w:sz w:val="20"/>
        <w:szCs w:val="20"/>
      </w:rPr>
      <w:t>26</w:t>
    </w:r>
    <w:r w:rsidRPr="003C3EC9">
      <w:rPr>
        <w:rFonts w:ascii="Calibri" w:hAnsi="Calibri" w:cs="Calibri"/>
        <w:b/>
        <w:bCs/>
        <w:sz w:val="20"/>
        <w:szCs w:val="20"/>
      </w:rPr>
      <w:fldChar w:fldCharType="end"/>
    </w:r>
  </w:p>
  <w:p w14:paraId="4AF64DF5" w14:textId="77777777" w:rsidR="00311E5F" w:rsidRDefault="00311E5F">
    <w:pPr>
      <w:pStyle w:val="Piedepgina"/>
    </w:pPr>
  </w:p>
  <w:p w14:paraId="66199DFF" w14:textId="77777777" w:rsidR="00311E5F" w:rsidRDefault="00311E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FDB77" w14:textId="77777777" w:rsidR="00701957" w:rsidRDefault="00701957">
      <w:r>
        <w:separator/>
      </w:r>
    </w:p>
  </w:footnote>
  <w:footnote w:type="continuationSeparator" w:id="0">
    <w:p w14:paraId="4ECEB746" w14:textId="77777777" w:rsidR="00701957" w:rsidRDefault="00701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311E5F" w:rsidRPr="00FA0D94" w14:paraId="5225129C" w14:textId="77777777" w:rsidTr="00311E5F">
      <w:trPr>
        <w:trHeight w:val="1049"/>
      </w:trPr>
      <w:tc>
        <w:tcPr>
          <w:tcW w:w="2032" w:type="dxa"/>
          <w:vAlign w:val="center"/>
        </w:tcPr>
        <w:p w14:paraId="0CD12A64" w14:textId="77777777" w:rsidR="00311E5F" w:rsidRPr="00FA0D94" w:rsidRDefault="00311E5F" w:rsidP="00311E5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1D0C53BD" wp14:editId="7CF54808">
                <wp:simplePos x="0" y="0"/>
                <wp:positionH relativeFrom="column">
                  <wp:posOffset>114935</wp:posOffset>
                </wp:positionH>
                <wp:positionV relativeFrom="paragraph">
                  <wp:posOffset>27305</wp:posOffset>
                </wp:positionV>
                <wp:extent cx="885825" cy="591185"/>
                <wp:effectExtent l="0" t="0" r="9525" b="0"/>
                <wp:wrapNone/>
                <wp:docPr id="6" name="Imagen 6"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4F53E36B" w14:textId="77777777" w:rsidR="00311E5F" w:rsidRDefault="00311E5F" w:rsidP="00311E5F">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60485656" w14:textId="77777777" w:rsidR="00311E5F" w:rsidRPr="003C3EC9" w:rsidRDefault="00311E5F" w:rsidP="00311E5F">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7347BDB1" w14:textId="77777777" w:rsidR="00311E5F" w:rsidRPr="00BB552E" w:rsidRDefault="00311E5F" w:rsidP="00311E5F">
    <w:pPr>
      <w:pStyle w:val="Encabezado"/>
      <w:rPr>
        <w:rFonts w:eastAsia="Arial Unicode MS"/>
        <w:szCs w:val="12"/>
      </w:rPr>
    </w:pPr>
  </w:p>
  <w:p w14:paraId="22451308" w14:textId="77777777" w:rsidR="00311E5F" w:rsidRDefault="00311E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5EC656D"/>
    <w:multiLevelType w:val="hybridMultilevel"/>
    <w:tmpl w:val="8D2A01F4"/>
    <w:lvl w:ilvl="0" w:tplc="0C0A000D">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2">
    <w:nsid w:val="0B05609F"/>
    <w:multiLevelType w:val="hybridMultilevel"/>
    <w:tmpl w:val="F98C0008"/>
    <w:lvl w:ilvl="0" w:tplc="0C0A000B">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12BD15B4"/>
    <w:multiLevelType w:val="hybridMultilevel"/>
    <w:tmpl w:val="09F66E7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nsid w:val="19852FC3"/>
    <w:multiLevelType w:val="hybridMultilevel"/>
    <w:tmpl w:val="8E722AEE"/>
    <w:lvl w:ilvl="0" w:tplc="0C0A0017">
      <w:start w:val="1"/>
      <w:numFmt w:val="lowerLetter"/>
      <w:lvlText w:val="%1)"/>
      <w:lvlJc w:val="left"/>
      <w:pPr>
        <w:ind w:left="1080" w:hanging="360"/>
      </w:pPr>
      <w:rPr>
        <w:rFonts w:hint="default"/>
        <w:b/>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nsid w:val="1AD17665"/>
    <w:multiLevelType w:val="hybridMultilevel"/>
    <w:tmpl w:val="4120C3EC"/>
    <w:lvl w:ilvl="0" w:tplc="81F4063A">
      <w:start w:val="1"/>
      <w:numFmt w:val="decimal"/>
      <w:lvlText w:val="%1."/>
      <w:lvlJc w:val="left"/>
      <w:pPr>
        <w:ind w:left="720" w:hanging="360"/>
      </w:pPr>
      <w:rPr>
        <w:rFonts w:ascii="Calibri" w:eastAsia="Times New Roman" w:hAnsi="Calibri" w:cs="Calibri"/>
      </w:r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B3820624">
      <w:start w:val="1"/>
      <w:numFmt w:val="lowerLetter"/>
      <w:lvlText w:val="%4)"/>
      <w:lvlJc w:val="left"/>
      <w:pPr>
        <w:ind w:left="2880" w:hanging="360"/>
      </w:pPr>
      <w:rPr>
        <w:rFonts w:hint="default"/>
        <w:b/>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B4976D7"/>
    <w:multiLevelType w:val="hybridMultilevel"/>
    <w:tmpl w:val="CC8C9F0A"/>
    <w:lvl w:ilvl="0" w:tplc="40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nsid w:val="1F8568FE"/>
    <w:multiLevelType w:val="hybridMultilevel"/>
    <w:tmpl w:val="3244A93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2FA03F50"/>
    <w:multiLevelType w:val="hybridMultilevel"/>
    <w:tmpl w:val="34A0453C"/>
    <w:lvl w:ilvl="0" w:tplc="0C0A0017">
      <w:start w:val="1"/>
      <w:numFmt w:val="lowerLetter"/>
      <w:lvlText w:val="%1)"/>
      <w:lvlJc w:val="left"/>
      <w:pPr>
        <w:ind w:left="1898" w:hanging="360"/>
      </w:pPr>
      <w:rPr>
        <w:rFonts w:hint="default"/>
        <w:b/>
        <w:color w:val="auto"/>
      </w:rPr>
    </w:lvl>
    <w:lvl w:ilvl="1" w:tplc="400A0003" w:tentative="1">
      <w:start w:val="1"/>
      <w:numFmt w:val="bullet"/>
      <w:lvlText w:val="o"/>
      <w:lvlJc w:val="left"/>
      <w:pPr>
        <w:ind w:left="2618" w:hanging="360"/>
      </w:pPr>
      <w:rPr>
        <w:rFonts w:ascii="Courier New" w:hAnsi="Courier New" w:cs="Courier New" w:hint="default"/>
      </w:rPr>
    </w:lvl>
    <w:lvl w:ilvl="2" w:tplc="400A0005" w:tentative="1">
      <w:start w:val="1"/>
      <w:numFmt w:val="bullet"/>
      <w:lvlText w:val=""/>
      <w:lvlJc w:val="left"/>
      <w:pPr>
        <w:ind w:left="3338" w:hanging="360"/>
      </w:pPr>
      <w:rPr>
        <w:rFonts w:ascii="Wingdings" w:hAnsi="Wingdings" w:hint="default"/>
      </w:rPr>
    </w:lvl>
    <w:lvl w:ilvl="3" w:tplc="400A0001" w:tentative="1">
      <w:start w:val="1"/>
      <w:numFmt w:val="bullet"/>
      <w:lvlText w:val=""/>
      <w:lvlJc w:val="left"/>
      <w:pPr>
        <w:ind w:left="4058" w:hanging="360"/>
      </w:pPr>
      <w:rPr>
        <w:rFonts w:ascii="Symbol" w:hAnsi="Symbol" w:hint="default"/>
      </w:rPr>
    </w:lvl>
    <w:lvl w:ilvl="4" w:tplc="400A0003" w:tentative="1">
      <w:start w:val="1"/>
      <w:numFmt w:val="bullet"/>
      <w:lvlText w:val="o"/>
      <w:lvlJc w:val="left"/>
      <w:pPr>
        <w:ind w:left="4778" w:hanging="360"/>
      </w:pPr>
      <w:rPr>
        <w:rFonts w:ascii="Courier New" w:hAnsi="Courier New" w:cs="Courier New" w:hint="default"/>
      </w:rPr>
    </w:lvl>
    <w:lvl w:ilvl="5" w:tplc="400A0005" w:tentative="1">
      <w:start w:val="1"/>
      <w:numFmt w:val="bullet"/>
      <w:lvlText w:val=""/>
      <w:lvlJc w:val="left"/>
      <w:pPr>
        <w:ind w:left="5498" w:hanging="360"/>
      </w:pPr>
      <w:rPr>
        <w:rFonts w:ascii="Wingdings" w:hAnsi="Wingdings" w:hint="default"/>
      </w:rPr>
    </w:lvl>
    <w:lvl w:ilvl="6" w:tplc="400A0001" w:tentative="1">
      <w:start w:val="1"/>
      <w:numFmt w:val="bullet"/>
      <w:lvlText w:val=""/>
      <w:lvlJc w:val="left"/>
      <w:pPr>
        <w:ind w:left="6218" w:hanging="360"/>
      </w:pPr>
      <w:rPr>
        <w:rFonts w:ascii="Symbol" w:hAnsi="Symbol" w:hint="default"/>
      </w:rPr>
    </w:lvl>
    <w:lvl w:ilvl="7" w:tplc="400A0003" w:tentative="1">
      <w:start w:val="1"/>
      <w:numFmt w:val="bullet"/>
      <w:lvlText w:val="o"/>
      <w:lvlJc w:val="left"/>
      <w:pPr>
        <w:ind w:left="6938" w:hanging="360"/>
      </w:pPr>
      <w:rPr>
        <w:rFonts w:ascii="Courier New" w:hAnsi="Courier New" w:cs="Courier New" w:hint="default"/>
      </w:rPr>
    </w:lvl>
    <w:lvl w:ilvl="8" w:tplc="400A0005" w:tentative="1">
      <w:start w:val="1"/>
      <w:numFmt w:val="bullet"/>
      <w:lvlText w:val=""/>
      <w:lvlJc w:val="left"/>
      <w:pPr>
        <w:ind w:left="7658" w:hanging="360"/>
      </w:pPr>
      <w:rPr>
        <w:rFonts w:ascii="Wingdings" w:hAnsi="Wingdings" w:hint="default"/>
      </w:rPr>
    </w:lvl>
  </w:abstractNum>
  <w:abstractNum w:abstractNumId="11">
    <w:nsid w:val="330B78D4"/>
    <w:multiLevelType w:val="hybridMultilevel"/>
    <w:tmpl w:val="64D8491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2">
    <w:nsid w:val="33E3567C"/>
    <w:multiLevelType w:val="hybridMultilevel"/>
    <w:tmpl w:val="4016069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372E11E9"/>
    <w:multiLevelType w:val="hybridMultilevel"/>
    <w:tmpl w:val="73DE9172"/>
    <w:lvl w:ilvl="0" w:tplc="400A0001">
      <w:start w:val="1"/>
      <w:numFmt w:val="bullet"/>
      <w:lvlText w:val=""/>
      <w:lvlJc w:val="left"/>
      <w:pPr>
        <w:ind w:left="1636" w:hanging="360"/>
      </w:pPr>
      <w:rPr>
        <w:rFonts w:ascii="Symbol" w:hAnsi="Symbol"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4">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1770"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5800FC2"/>
    <w:multiLevelType w:val="multilevel"/>
    <w:tmpl w:val="68F0467C"/>
    <w:lvl w:ilvl="0">
      <w:start w:val="1"/>
      <w:numFmt w:val="decimal"/>
      <w:lvlText w:val="%1"/>
      <w:lvlJc w:val="left"/>
      <w:pPr>
        <w:ind w:left="480" w:hanging="480"/>
      </w:pPr>
      <w:rPr>
        <w:rFonts w:ascii="Arial" w:hAnsi="Arial" w:cs="Arial" w:hint="default"/>
        <w:b/>
        <w:sz w:val="22"/>
      </w:rPr>
    </w:lvl>
    <w:lvl w:ilvl="1">
      <w:start w:val="1"/>
      <w:numFmt w:val="decimal"/>
      <w:lvlText w:val="%1.%2"/>
      <w:lvlJc w:val="left"/>
      <w:pPr>
        <w:ind w:left="1330" w:hanging="480"/>
      </w:pPr>
      <w:rPr>
        <w:rFonts w:ascii="Arial" w:hAnsi="Arial" w:cs="Arial" w:hint="default"/>
        <w:b/>
        <w:sz w:val="22"/>
      </w:rPr>
    </w:lvl>
    <w:lvl w:ilvl="2">
      <w:start w:val="1"/>
      <w:numFmt w:val="decimal"/>
      <w:lvlText w:val="%1.%2.%3"/>
      <w:lvlJc w:val="left"/>
      <w:pPr>
        <w:ind w:left="2420" w:hanging="720"/>
      </w:pPr>
      <w:rPr>
        <w:rFonts w:ascii="Arial" w:hAnsi="Arial" w:cs="Arial" w:hint="default"/>
        <w:b/>
        <w:sz w:val="22"/>
      </w:rPr>
    </w:lvl>
    <w:lvl w:ilvl="3">
      <w:start w:val="1"/>
      <w:numFmt w:val="decimal"/>
      <w:lvlText w:val="%1.%2.%3.%4"/>
      <w:lvlJc w:val="left"/>
      <w:pPr>
        <w:ind w:left="3270" w:hanging="720"/>
      </w:pPr>
      <w:rPr>
        <w:rFonts w:ascii="Arial" w:hAnsi="Arial" w:cs="Arial" w:hint="default"/>
        <w:b/>
        <w:sz w:val="22"/>
      </w:rPr>
    </w:lvl>
    <w:lvl w:ilvl="4">
      <w:start w:val="1"/>
      <w:numFmt w:val="decimal"/>
      <w:lvlText w:val="%1.%2.%3.%4.%5"/>
      <w:lvlJc w:val="left"/>
      <w:pPr>
        <w:ind w:left="4480" w:hanging="1080"/>
      </w:pPr>
      <w:rPr>
        <w:rFonts w:ascii="Arial" w:hAnsi="Arial" w:cs="Arial" w:hint="default"/>
        <w:b/>
        <w:sz w:val="22"/>
      </w:rPr>
    </w:lvl>
    <w:lvl w:ilvl="5">
      <w:start w:val="1"/>
      <w:numFmt w:val="decimal"/>
      <w:lvlText w:val="%1.%2.%3.%4.%5.%6"/>
      <w:lvlJc w:val="left"/>
      <w:pPr>
        <w:ind w:left="5690" w:hanging="1440"/>
      </w:pPr>
      <w:rPr>
        <w:rFonts w:ascii="Arial" w:hAnsi="Arial" w:cs="Arial" w:hint="default"/>
        <w:b/>
        <w:sz w:val="22"/>
      </w:rPr>
    </w:lvl>
    <w:lvl w:ilvl="6">
      <w:start w:val="1"/>
      <w:numFmt w:val="decimal"/>
      <w:lvlText w:val="%1.%2.%3.%4.%5.%6.%7"/>
      <w:lvlJc w:val="left"/>
      <w:pPr>
        <w:ind w:left="6540" w:hanging="1440"/>
      </w:pPr>
      <w:rPr>
        <w:rFonts w:ascii="Arial" w:hAnsi="Arial" w:cs="Arial" w:hint="default"/>
        <w:b/>
        <w:sz w:val="22"/>
      </w:rPr>
    </w:lvl>
    <w:lvl w:ilvl="7">
      <w:start w:val="1"/>
      <w:numFmt w:val="decimal"/>
      <w:lvlText w:val="%1.%2.%3.%4.%5.%6.%7.%8"/>
      <w:lvlJc w:val="left"/>
      <w:pPr>
        <w:ind w:left="7750" w:hanging="1800"/>
      </w:pPr>
      <w:rPr>
        <w:rFonts w:ascii="Arial" w:hAnsi="Arial" w:cs="Arial" w:hint="default"/>
        <w:b/>
        <w:sz w:val="22"/>
      </w:rPr>
    </w:lvl>
    <w:lvl w:ilvl="8">
      <w:start w:val="1"/>
      <w:numFmt w:val="decimal"/>
      <w:lvlText w:val="%1.%2.%3.%4.%5.%6.%7.%8.%9"/>
      <w:lvlJc w:val="left"/>
      <w:pPr>
        <w:ind w:left="8600" w:hanging="1800"/>
      </w:pPr>
      <w:rPr>
        <w:rFonts w:ascii="Arial" w:hAnsi="Arial" w:cs="Arial" w:hint="default"/>
        <w:b/>
        <w:sz w:val="22"/>
      </w:rPr>
    </w:lvl>
  </w:abstractNum>
  <w:abstractNum w:abstractNumId="16">
    <w:nsid w:val="4EA41EFB"/>
    <w:multiLevelType w:val="hybridMultilevel"/>
    <w:tmpl w:val="BFB62E26"/>
    <w:lvl w:ilvl="0" w:tplc="ABC885AA">
      <w:numFmt w:val="bullet"/>
      <w:lvlText w:val="-"/>
      <w:lvlJc w:val="left"/>
      <w:pPr>
        <w:ind w:left="1996" w:hanging="360"/>
      </w:pPr>
      <w:rPr>
        <w:rFonts w:ascii="Calibri" w:eastAsia="Times New Roman" w:hAnsi="Calibri" w:cs="Verdana" w:hint="default"/>
        <w:b/>
        <w:color w:val="auto"/>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17">
    <w:nsid w:val="4F070513"/>
    <w:multiLevelType w:val="hybridMultilevel"/>
    <w:tmpl w:val="D19E5AA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532A466E"/>
    <w:multiLevelType w:val="hybridMultilevel"/>
    <w:tmpl w:val="CB0E6756"/>
    <w:lvl w:ilvl="0" w:tplc="DE6A020C">
      <w:start w:val="1"/>
      <w:numFmt w:val="bullet"/>
      <w:lvlText w:val=""/>
      <w:lvlJc w:val="left"/>
      <w:pPr>
        <w:ind w:left="1440" w:hanging="360"/>
      </w:pPr>
      <w:rPr>
        <w:rFonts w:ascii="Symbol" w:hAnsi="Symbol"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5454657B"/>
    <w:multiLevelType w:val="multilevel"/>
    <w:tmpl w:val="C2B04EBA"/>
    <w:lvl w:ilvl="0">
      <w:start w:val="1"/>
      <w:numFmt w:val="decimal"/>
      <w:lvlText w:val="%1"/>
      <w:lvlJc w:val="left"/>
      <w:pPr>
        <w:ind w:left="480" w:hanging="480"/>
      </w:pPr>
      <w:rPr>
        <w:rFonts w:hint="default"/>
      </w:rPr>
    </w:lvl>
    <w:lvl w:ilvl="1">
      <w:start w:val="1"/>
      <w:numFmt w:val="decimal"/>
      <w:lvlText w:val="%1.%2"/>
      <w:lvlJc w:val="left"/>
      <w:pPr>
        <w:ind w:left="817" w:hanging="480"/>
      </w:pPr>
      <w:rPr>
        <w:rFonts w:hint="default"/>
      </w:rPr>
    </w:lvl>
    <w:lvl w:ilvl="2">
      <w:start w:val="8"/>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20">
    <w:nsid w:val="5A290EBF"/>
    <w:multiLevelType w:val="hybridMultilevel"/>
    <w:tmpl w:val="CEB45AAA"/>
    <w:lvl w:ilvl="0" w:tplc="6AA83734">
      <w:start w:val="5"/>
      <w:numFmt w:val="bullet"/>
      <w:lvlText w:val="-"/>
      <w:lvlJc w:val="left"/>
      <w:pPr>
        <w:ind w:left="720" w:hanging="360"/>
      </w:pPr>
      <w:rPr>
        <w:rFonts w:ascii="Calibri" w:eastAsia="Times New Roman" w:hAnsi="Calibri" w:cs="Arial" w:hint="default"/>
      </w:rPr>
    </w:lvl>
    <w:lvl w:ilvl="1" w:tplc="5EA4556A">
      <w:numFmt w:val="bullet"/>
      <w:lvlText w:val="•"/>
      <w:lvlJc w:val="left"/>
      <w:pPr>
        <w:ind w:left="1770"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CED3435"/>
    <w:multiLevelType w:val="multilevel"/>
    <w:tmpl w:val="6F3836B2"/>
    <w:lvl w:ilvl="0">
      <w:start w:val="1"/>
      <w:numFmt w:val="decimal"/>
      <w:pStyle w:val="A1"/>
      <w:lvlText w:val="%1."/>
      <w:lvlJc w:val="left"/>
      <w:pPr>
        <w:ind w:left="360" w:hanging="360"/>
      </w:pPr>
    </w:lvl>
    <w:lvl w:ilvl="1">
      <w:start w:val="1"/>
      <w:numFmt w:val="decimal"/>
      <w:pStyle w:val="a2"/>
      <w:lvlText w:val="%1.%2."/>
      <w:lvlJc w:val="left"/>
      <w:pPr>
        <w:ind w:left="792" w:hanging="432"/>
      </w:pPr>
      <w:rPr>
        <w:b/>
      </w:rPr>
    </w:lvl>
    <w:lvl w:ilvl="2">
      <w:start w:val="1"/>
      <w:numFmt w:val="decimal"/>
      <w:pStyle w:val="a3"/>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nsid w:val="6F572B7B"/>
    <w:multiLevelType w:val="hybridMultilevel"/>
    <w:tmpl w:val="A5CE67CC"/>
    <w:lvl w:ilvl="0" w:tplc="ABC885AA">
      <w:numFmt w:val="bullet"/>
      <w:lvlText w:val="-"/>
      <w:lvlJc w:val="left"/>
      <w:pPr>
        <w:ind w:left="1146" w:hanging="360"/>
      </w:pPr>
      <w:rPr>
        <w:rFonts w:ascii="Calibri" w:eastAsia="Times New Roman" w:hAnsi="Calibri" w:cs="Verdana" w:hint="default"/>
        <w:b/>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nsid w:val="6F8A51D1"/>
    <w:multiLevelType w:val="hybridMultilevel"/>
    <w:tmpl w:val="EA94CCEA"/>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6">
    <w:nsid w:val="7E7F17B0"/>
    <w:multiLevelType w:val="hybridMultilevel"/>
    <w:tmpl w:val="F836C78A"/>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nsid w:val="7EF72C09"/>
    <w:multiLevelType w:val="hybridMultilevel"/>
    <w:tmpl w:val="2514EAD0"/>
    <w:lvl w:ilvl="0" w:tplc="F2EE2FD4">
      <w:start w:val="1"/>
      <w:numFmt w:val="lowerLetter"/>
      <w:lvlText w:val="%1."/>
      <w:lvlJc w:val="left"/>
      <w:pPr>
        <w:ind w:left="720" w:hanging="360"/>
      </w:pPr>
      <w:rPr>
        <w:b/>
      </w:r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13"/>
  </w:num>
  <w:num w:numId="3">
    <w:abstractNumId w:val="10"/>
  </w:num>
  <w:num w:numId="4">
    <w:abstractNumId w:val="16"/>
  </w:num>
  <w:num w:numId="5">
    <w:abstractNumId w:val="5"/>
  </w:num>
  <w:num w:numId="6">
    <w:abstractNumId w:val="18"/>
  </w:num>
  <w:num w:numId="7">
    <w:abstractNumId w:val="3"/>
  </w:num>
  <w:num w:numId="8">
    <w:abstractNumId w:val="24"/>
  </w:num>
  <w:num w:numId="9">
    <w:abstractNumId w:val="6"/>
  </w:num>
  <w:num w:numId="10">
    <w:abstractNumId w:val="27"/>
  </w:num>
  <w:num w:numId="11">
    <w:abstractNumId w:val="21"/>
    <w:lvlOverride w:ilvl="0">
      <w:startOverride w:val="1"/>
    </w:lvlOverride>
    <w:lvlOverride w:ilvl="1">
      <w:startOverride w:val="2"/>
    </w:lvlOverride>
  </w:num>
  <w:num w:numId="12">
    <w:abstractNumId w:val="20"/>
  </w:num>
  <w:num w:numId="13">
    <w:abstractNumId w:val="14"/>
  </w:num>
  <w:num w:numId="14">
    <w:abstractNumId w:val="11"/>
  </w:num>
  <w:num w:numId="15">
    <w:abstractNumId w:val="12"/>
  </w:num>
  <w:num w:numId="16">
    <w:abstractNumId w:val="17"/>
  </w:num>
  <w:num w:numId="17">
    <w:abstractNumId w:val="1"/>
  </w:num>
  <w:num w:numId="18">
    <w:abstractNumId w:val="15"/>
  </w:num>
  <w:num w:numId="19">
    <w:abstractNumId w:val="19"/>
  </w:num>
  <w:num w:numId="20">
    <w:abstractNumId w:val="8"/>
  </w:num>
  <w:num w:numId="21">
    <w:abstractNumId w:val="9"/>
  </w:num>
  <w:num w:numId="22">
    <w:abstractNumId w:val="0"/>
  </w:num>
  <w:num w:numId="23">
    <w:abstractNumId w:val="22"/>
  </w:num>
  <w:num w:numId="24">
    <w:abstractNumId w:val="4"/>
  </w:num>
  <w:num w:numId="25">
    <w:abstractNumId w:val="25"/>
  </w:num>
  <w:num w:numId="26">
    <w:abstractNumId w:val="2"/>
  </w:num>
  <w:num w:numId="27">
    <w:abstractNumId w:val="0"/>
  </w:num>
  <w:num w:numId="28">
    <w:abstractNumId w:val="7"/>
  </w:num>
  <w:num w:numId="29">
    <w:abstractNumId w:val="23"/>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029"/>
    <w:rsid w:val="000364B8"/>
    <w:rsid w:val="002F1CD8"/>
    <w:rsid w:val="00311E5F"/>
    <w:rsid w:val="00333165"/>
    <w:rsid w:val="003C4029"/>
    <w:rsid w:val="0041209B"/>
    <w:rsid w:val="004152AF"/>
    <w:rsid w:val="00417323"/>
    <w:rsid w:val="00420718"/>
    <w:rsid w:val="004718D4"/>
    <w:rsid w:val="004E37F8"/>
    <w:rsid w:val="00574CD8"/>
    <w:rsid w:val="00591790"/>
    <w:rsid w:val="005D3C0C"/>
    <w:rsid w:val="005E42BB"/>
    <w:rsid w:val="00701957"/>
    <w:rsid w:val="007633E4"/>
    <w:rsid w:val="008261FF"/>
    <w:rsid w:val="00857B5C"/>
    <w:rsid w:val="00886E08"/>
    <w:rsid w:val="008D0D0F"/>
    <w:rsid w:val="00922912"/>
    <w:rsid w:val="00993CB2"/>
    <w:rsid w:val="009D6E0D"/>
    <w:rsid w:val="00A10B4A"/>
    <w:rsid w:val="00A56951"/>
    <w:rsid w:val="00C5024C"/>
    <w:rsid w:val="00CC257B"/>
    <w:rsid w:val="00CF040D"/>
    <w:rsid w:val="00D97C41"/>
    <w:rsid w:val="00DD0BA5"/>
    <w:rsid w:val="00DF70BB"/>
    <w:rsid w:val="00EB3A34"/>
    <w:rsid w:val="00F010BB"/>
    <w:rsid w:val="00FC44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6CA3B"/>
  <w15:chartTrackingRefBased/>
  <w15:docId w15:val="{7C97541A-995D-4396-8A53-E0125EA9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029"/>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qFormat/>
    <w:rsid w:val="003C4029"/>
    <w:pPr>
      <w:keepNext/>
      <w:spacing w:before="240" w:after="60"/>
      <w:outlineLvl w:val="1"/>
    </w:pPr>
    <w:rPr>
      <w:rFonts w:ascii="Arial" w:hAnsi="Arial" w:cs="Arial"/>
      <w:b/>
      <w:bCs/>
      <w:i/>
      <w:iCs/>
      <w:sz w:val="28"/>
      <w:szCs w:val="28"/>
    </w:rPr>
  </w:style>
  <w:style w:type="paragraph" w:styleId="Ttulo4">
    <w:name w:val="heading 4"/>
    <w:basedOn w:val="Normal"/>
    <w:next w:val="Normal"/>
    <w:link w:val="Ttulo4Car"/>
    <w:qFormat/>
    <w:rsid w:val="003C4029"/>
    <w:pPr>
      <w:keepNext/>
      <w:spacing w:before="240" w:after="60"/>
      <w:outlineLvl w:val="3"/>
    </w:pPr>
    <w:rPr>
      <w:b/>
      <w:bCs/>
      <w:sz w:val="28"/>
      <w:szCs w:val="28"/>
    </w:rPr>
  </w:style>
  <w:style w:type="paragraph" w:styleId="Ttulo5">
    <w:name w:val="heading 5"/>
    <w:basedOn w:val="Normal"/>
    <w:next w:val="Normal"/>
    <w:link w:val="Ttulo5Car"/>
    <w:qFormat/>
    <w:rsid w:val="003C4029"/>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C4029"/>
    <w:rPr>
      <w:rFonts w:ascii="Arial" w:eastAsia="Times New Roman" w:hAnsi="Arial" w:cs="Arial"/>
      <w:b/>
      <w:bCs/>
      <w:i/>
      <w:iCs/>
      <w:sz w:val="28"/>
      <w:szCs w:val="28"/>
      <w:lang w:eastAsia="es-ES"/>
    </w:rPr>
  </w:style>
  <w:style w:type="character" w:customStyle="1" w:styleId="Ttulo4Car">
    <w:name w:val="Título 4 Car"/>
    <w:basedOn w:val="Fuentedeprrafopredeter"/>
    <w:link w:val="Ttulo4"/>
    <w:rsid w:val="003C4029"/>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C4029"/>
    <w:rPr>
      <w:rFonts w:ascii="Times New Roman" w:eastAsia="Times New Roman" w:hAnsi="Times New Roman" w:cs="Times New Roman"/>
      <w:b/>
      <w:bCs/>
      <w:i/>
      <w:iCs/>
      <w:sz w:val="26"/>
      <w:szCs w:val="26"/>
      <w:lang w:eastAsia="es-ES"/>
    </w:rPr>
  </w:style>
  <w:style w:type="paragraph" w:styleId="Encabezado">
    <w:name w:val="header"/>
    <w:basedOn w:val="Normal"/>
    <w:link w:val="EncabezadoCar"/>
    <w:rsid w:val="003C4029"/>
    <w:pPr>
      <w:tabs>
        <w:tab w:val="center" w:pos="4252"/>
        <w:tab w:val="right" w:pos="8504"/>
      </w:tabs>
    </w:pPr>
  </w:style>
  <w:style w:type="character" w:customStyle="1" w:styleId="EncabezadoCar">
    <w:name w:val="Encabezado Car"/>
    <w:basedOn w:val="Fuentedeprrafopredeter"/>
    <w:link w:val="Encabezado"/>
    <w:rsid w:val="003C402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3C4029"/>
    <w:pPr>
      <w:tabs>
        <w:tab w:val="center" w:pos="4252"/>
        <w:tab w:val="right" w:pos="8504"/>
      </w:tabs>
    </w:pPr>
  </w:style>
  <w:style w:type="character" w:customStyle="1" w:styleId="PiedepginaCar">
    <w:name w:val="Pie de página Car"/>
    <w:basedOn w:val="Fuentedeprrafopredeter"/>
    <w:link w:val="Piedepgina"/>
    <w:uiPriority w:val="99"/>
    <w:rsid w:val="003C4029"/>
    <w:rPr>
      <w:rFonts w:ascii="Times New Roman" w:eastAsia="Times New Roman" w:hAnsi="Times New Roman" w:cs="Times New Roman"/>
      <w:sz w:val="24"/>
      <w:szCs w:val="24"/>
      <w:lang w:eastAsia="es-ES"/>
    </w:rPr>
  </w:style>
  <w:style w:type="character" w:styleId="Refdecomentario">
    <w:name w:val="annotation reference"/>
    <w:uiPriority w:val="99"/>
    <w:semiHidden/>
    <w:rsid w:val="003C4029"/>
    <w:rPr>
      <w:sz w:val="16"/>
      <w:szCs w:val="16"/>
    </w:rPr>
  </w:style>
  <w:style w:type="paragraph" w:styleId="Textocomentario">
    <w:name w:val="annotation text"/>
    <w:basedOn w:val="Normal"/>
    <w:link w:val="TextocomentarioCar"/>
    <w:uiPriority w:val="99"/>
    <w:semiHidden/>
    <w:rsid w:val="003C4029"/>
    <w:rPr>
      <w:sz w:val="20"/>
      <w:szCs w:val="20"/>
    </w:rPr>
  </w:style>
  <w:style w:type="character" w:customStyle="1" w:styleId="TextocomentarioCar">
    <w:name w:val="Texto comentario Car"/>
    <w:basedOn w:val="Fuentedeprrafopredeter"/>
    <w:link w:val="Textocomentario"/>
    <w:uiPriority w:val="99"/>
    <w:semiHidden/>
    <w:rsid w:val="003C4029"/>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3C4029"/>
    <w:pPr>
      <w:spacing w:after="120"/>
      <w:ind w:left="283"/>
    </w:pPr>
  </w:style>
  <w:style w:type="character" w:customStyle="1" w:styleId="SangradetextonormalCar">
    <w:name w:val="Sangría de texto normal Car"/>
    <w:basedOn w:val="Fuentedeprrafopredeter"/>
    <w:link w:val="Sangradetextonormal"/>
    <w:rsid w:val="003C4029"/>
    <w:rPr>
      <w:rFonts w:ascii="Times New Roman" w:eastAsia="Times New Roman" w:hAnsi="Times New Roman" w:cs="Times New Roman"/>
      <w:sz w:val="24"/>
      <w:szCs w:val="24"/>
      <w:lang w:eastAsia="es-ES"/>
    </w:rPr>
  </w:style>
  <w:style w:type="paragraph" w:styleId="Prrafodelista">
    <w:name w:val="List Paragraph"/>
    <w:aliases w:val="본문1"/>
    <w:basedOn w:val="Normal"/>
    <w:link w:val="PrrafodelistaCar"/>
    <w:uiPriority w:val="34"/>
    <w:qFormat/>
    <w:rsid w:val="003C4029"/>
    <w:pPr>
      <w:ind w:left="708"/>
    </w:pPr>
  </w:style>
  <w:style w:type="paragraph" w:customStyle="1" w:styleId="A1">
    <w:name w:val="A1"/>
    <w:basedOn w:val="Normal"/>
    <w:link w:val="A1Car"/>
    <w:qFormat/>
    <w:rsid w:val="003C4029"/>
    <w:pPr>
      <w:numPr>
        <w:numId w:val="1"/>
      </w:numPr>
      <w:spacing w:line="360" w:lineRule="auto"/>
    </w:pPr>
    <w:rPr>
      <w:rFonts w:ascii="Arial" w:eastAsia="Calibri" w:hAnsi="Arial" w:cs="Arial"/>
      <w:b/>
      <w:bCs/>
      <w:sz w:val="22"/>
      <w:szCs w:val="22"/>
      <w:u w:val="single"/>
      <w:lang w:val="es-BO" w:eastAsia="en-US"/>
    </w:rPr>
  </w:style>
  <w:style w:type="paragraph" w:customStyle="1" w:styleId="a2">
    <w:name w:val="a2"/>
    <w:basedOn w:val="A1"/>
    <w:link w:val="a2Car"/>
    <w:qFormat/>
    <w:rsid w:val="003C4029"/>
    <w:pPr>
      <w:numPr>
        <w:ilvl w:val="1"/>
      </w:numPr>
    </w:pPr>
    <w:rPr>
      <w:u w:val="none"/>
    </w:rPr>
  </w:style>
  <w:style w:type="character" w:customStyle="1" w:styleId="A1Car">
    <w:name w:val="A1 Car"/>
    <w:link w:val="A1"/>
    <w:rsid w:val="003C4029"/>
    <w:rPr>
      <w:rFonts w:ascii="Arial" w:eastAsia="Calibri" w:hAnsi="Arial" w:cs="Arial"/>
      <w:b/>
      <w:bCs/>
      <w:u w:val="single"/>
      <w:lang w:val="es-BO"/>
    </w:rPr>
  </w:style>
  <w:style w:type="paragraph" w:customStyle="1" w:styleId="a3">
    <w:name w:val="a3"/>
    <w:basedOn w:val="a2"/>
    <w:link w:val="a3Car"/>
    <w:qFormat/>
    <w:rsid w:val="003C4029"/>
    <w:pPr>
      <w:numPr>
        <w:ilvl w:val="2"/>
      </w:numPr>
      <w:ind w:left="2160" w:hanging="180"/>
    </w:pPr>
    <w:rPr>
      <w:caps/>
    </w:rPr>
  </w:style>
  <w:style w:type="character" w:customStyle="1" w:styleId="a2Car">
    <w:name w:val="a2 Car"/>
    <w:link w:val="a2"/>
    <w:rsid w:val="003C4029"/>
    <w:rPr>
      <w:rFonts w:ascii="Arial" w:eastAsia="Calibri" w:hAnsi="Arial" w:cs="Arial"/>
      <w:b/>
      <w:bCs/>
      <w:lang w:val="es-BO"/>
    </w:rPr>
  </w:style>
  <w:style w:type="character" w:customStyle="1" w:styleId="a3Car">
    <w:name w:val="a3 Car"/>
    <w:link w:val="a3"/>
    <w:rsid w:val="003C4029"/>
    <w:rPr>
      <w:rFonts w:ascii="Arial" w:eastAsia="Calibri" w:hAnsi="Arial" w:cs="Arial"/>
      <w:b/>
      <w:bCs/>
      <w:caps/>
      <w:lang w:val="es-BO"/>
    </w:rPr>
  </w:style>
  <w:style w:type="paragraph" w:customStyle="1" w:styleId="aa">
    <w:name w:val="aa"/>
    <w:basedOn w:val="Normal"/>
    <w:link w:val="aaCar"/>
    <w:qFormat/>
    <w:rsid w:val="003C4029"/>
    <w:pPr>
      <w:spacing w:before="120" w:after="120" w:line="360" w:lineRule="auto"/>
      <w:ind w:left="142"/>
    </w:pPr>
    <w:rPr>
      <w:rFonts w:ascii="Arial" w:hAnsi="Arial"/>
      <w:sz w:val="22"/>
      <w:szCs w:val="22"/>
      <w:lang w:val="x-none"/>
    </w:rPr>
  </w:style>
  <w:style w:type="character" w:customStyle="1" w:styleId="aaCar">
    <w:name w:val="aa Car"/>
    <w:link w:val="aa"/>
    <w:rsid w:val="003C4029"/>
    <w:rPr>
      <w:rFonts w:ascii="Arial" w:eastAsia="Times New Roman" w:hAnsi="Arial" w:cs="Times New Roman"/>
      <w:lang w:val="x-none" w:eastAsia="es-ES"/>
    </w:rPr>
  </w:style>
  <w:style w:type="character" w:customStyle="1" w:styleId="PrrafodelistaCar">
    <w:name w:val="Párrafo de lista Car"/>
    <w:aliases w:val="본문1 Car"/>
    <w:link w:val="Prrafodelista"/>
    <w:uiPriority w:val="34"/>
    <w:rsid w:val="003C402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C40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4029"/>
    <w:rPr>
      <w:rFonts w:ascii="Segoe UI" w:eastAsia="Times New Roman" w:hAnsi="Segoe UI" w:cs="Segoe UI"/>
      <w:sz w:val="18"/>
      <w:szCs w:val="18"/>
      <w:lang w:eastAsia="es-ES"/>
    </w:rPr>
  </w:style>
  <w:style w:type="paragraph" w:customStyle="1" w:styleId="Default">
    <w:name w:val="Default"/>
    <w:uiPriority w:val="99"/>
    <w:rsid w:val="0041209B"/>
    <w:pPr>
      <w:widowControl w:val="0"/>
      <w:autoSpaceDE w:val="0"/>
      <w:autoSpaceDN w:val="0"/>
      <w:adjustRightInd w:val="0"/>
      <w:spacing w:after="0" w:line="240" w:lineRule="auto"/>
    </w:pPr>
    <w:rPr>
      <w:rFonts w:ascii="Verdana" w:eastAsia="Times New Roman" w:hAnsi="Verdana" w:cs="Verdana"/>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26</Pages>
  <Words>5114</Words>
  <Characters>28133</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Criss Leroy de las Heras Zotés</cp:lastModifiedBy>
  <cp:revision>8</cp:revision>
  <cp:lastPrinted>2016-06-27T20:04:00Z</cp:lastPrinted>
  <dcterms:created xsi:type="dcterms:W3CDTF">2016-06-28T15:49:00Z</dcterms:created>
  <dcterms:modified xsi:type="dcterms:W3CDTF">2016-06-29T18:15:00Z</dcterms:modified>
</cp:coreProperties>
</file>