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77777777" w:rsidR="003B18C3" w:rsidRDefault="00830A30" w:rsidP="00830A30">
      <w:pPr>
        <w:tabs>
          <w:tab w:val="left" w:pos="426"/>
        </w:tabs>
        <w:ind w:right="-1"/>
        <w:jc w:val="center"/>
        <w:rPr>
          <w:rFonts w:asciiTheme="minorHAnsi" w:hAnsiTheme="minorHAnsi" w:cstheme="minorHAnsi"/>
          <w:b/>
        </w:rPr>
      </w:pPr>
      <w:bookmarkStart w:id="0" w:name="_GoBack"/>
      <w:bookmarkEnd w:id="0"/>
      <w:r w:rsidRPr="001C4082">
        <w:rPr>
          <w:rFonts w:asciiTheme="minorHAnsi" w:hAnsiTheme="minorHAnsi" w:cstheme="minorHAnsi"/>
          <w:b/>
        </w:rPr>
        <w:t>ESPECIFICACIONES TECNICAS PARA LA CONSTRUCCION DE RED SECUNDARIA</w:t>
      </w:r>
    </w:p>
    <w:p w14:paraId="26D9A040" w14:textId="77777777" w:rsidR="00F33A92" w:rsidRPr="001C4082" w:rsidRDefault="00F33A92" w:rsidP="00830A30">
      <w:pPr>
        <w:tabs>
          <w:tab w:val="left" w:pos="426"/>
        </w:tabs>
        <w:ind w:right="-1"/>
        <w:jc w:val="center"/>
        <w:rPr>
          <w:rFonts w:asciiTheme="minorHAnsi" w:hAnsiTheme="minorHAnsi" w:cstheme="minorHAnsi"/>
          <w:b/>
        </w:rPr>
      </w:pPr>
    </w:p>
    <w:p w14:paraId="161D8AEC" w14:textId="77777777" w:rsidR="006B19CE" w:rsidRPr="00271B44" w:rsidRDefault="006B19CE" w:rsidP="00AF321A">
      <w:pPr>
        <w:pStyle w:val="Prrafodelista"/>
        <w:numPr>
          <w:ilvl w:val="0"/>
          <w:numId w:val="6"/>
        </w:numPr>
        <w:tabs>
          <w:tab w:val="left" w:pos="426"/>
        </w:tabs>
        <w:spacing w:line="276" w:lineRule="auto"/>
        <w:ind w:left="426" w:hanging="284"/>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31AC9FFE"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1" w:name="_Toc314666488"/>
    </w:p>
    <w:p w14:paraId="468290F0" w14:textId="5EA0DB2A" w:rsidR="00830A30" w:rsidRDefault="00830A30" w:rsidP="003537E6">
      <w:pPr>
        <w:pStyle w:val="Prrafodelista"/>
        <w:numPr>
          <w:ilvl w:val="1"/>
          <w:numId w:val="31"/>
        </w:numPr>
        <w:tabs>
          <w:tab w:val="left" w:pos="426"/>
          <w:tab w:val="left" w:pos="851"/>
        </w:tabs>
        <w:ind w:left="851" w:hanging="425"/>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19FF33D6" w14:textId="77777777" w:rsidR="00211C43" w:rsidRDefault="00211C43" w:rsidP="00A74F03">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6E745AC0"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00D4518B" w14:textId="61C18774" w:rsidR="00830A30" w:rsidRPr="00FF539B" w:rsidRDefault="00830A30" w:rsidP="003537E6">
      <w:pPr>
        <w:pStyle w:val="Prrafodelista"/>
        <w:numPr>
          <w:ilvl w:val="1"/>
          <w:numId w:val="31"/>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C4904C8" w14:textId="7C8BA4D1" w:rsidR="00830A30" w:rsidRPr="00F234D6" w:rsidRDefault="00D811AF" w:rsidP="00A74F03">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p>
    <w:p w14:paraId="48494AD8"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3EC90BEC" w14:textId="7A2BF52B" w:rsidR="00E25566" w:rsidRPr="00F234D6" w:rsidRDefault="00E25566" w:rsidP="003537E6">
      <w:pPr>
        <w:pStyle w:val="Prrafodelista"/>
        <w:numPr>
          <w:ilvl w:val="1"/>
          <w:numId w:val="31"/>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41DB3334" w14:textId="77777777" w:rsidR="00E25566" w:rsidRPr="00F234D6" w:rsidRDefault="00E25566" w:rsidP="00A74F03">
      <w:pPr>
        <w:ind w:left="420"/>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11481CE6"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16895037" w14:textId="21443B78"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tbl>
      <w:tblPr>
        <w:tblW w:w="5280" w:type="pct"/>
        <w:jc w:val="center"/>
        <w:tblCellMar>
          <w:left w:w="70" w:type="dxa"/>
          <w:right w:w="70" w:type="dxa"/>
        </w:tblCellMar>
        <w:tblLook w:val="04A0" w:firstRow="1" w:lastRow="0" w:firstColumn="1" w:lastColumn="0" w:noHBand="0" w:noVBand="1"/>
      </w:tblPr>
      <w:tblGrid>
        <w:gridCol w:w="588"/>
        <w:gridCol w:w="5690"/>
        <w:gridCol w:w="1196"/>
        <w:gridCol w:w="1838"/>
      </w:tblGrid>
      <w:tr w:rsidR="00A74F03" w:rsidRPr="004F6A50" w14:paraId="5679C532" w14:textId="77777777" w:rsidTr="008C6DA2">
        <w:trPr>
          <w:trHeight w:val="299"/>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44AD928" w14:textId="77777777" w:rsidR="00A74F03" w:rsidRPr="004F6A50" w:rsidRDefault="00A74F03" w:rsidP="00A74F03">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A74F03" w:rsidRPr="004F6A50" w14:paraId="2BEC5634" w14:textId="77777777" w:rsidTr="008C6DA2">
        <w:trPr>
          <w:trHeight w:val="134"/>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88EFE1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40B558B2"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81876F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2D979999"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A74F03" w:rsidRPr="004F6A50" w14:paraId="5F4D23C1"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4B3D7A4" w14:textId="77777777" w:rsidR="00A74F03" w:rsidRPr="004F6A50" w:rsidRDefault="00A74F03" w:rsidP="00A74F03">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226484BF" w14:textId="77777777" w:rsidR="00A74F03" w:rsidRPr="000D6348" w:rsidRDefault="00A74F03" w:rsidP="00A74F03">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054568E2" w14:textId="77777777" w:rsidR="00A74F03" w:rsidRPr="000D6348" w:rsidRDefault="00A74F03" w:rsidP="00A74F03">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2D5633E" w14:textId="77777777" w:rsidR="00A74F03" w:rsidRPr="000D6348" w:rsidRDefault="00A74F03" w:rsidP="00A74F03">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A74F03" w:rsidRPr="004F6A50" w14:paraId="1AC9DBA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D6181F9" w14:textId="77777777" w:rsidR="00A74F03" w:rsidRPr="004F6A50" w:rsidRDefault="00A74F03" w:rsidP="00A74F03">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10C405A7"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4B198320"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CC849F4"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04EBBBAC"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CFB55A0"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6110C66C"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5B98FB4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6EC5E56"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11A922A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28B7253"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1AADC6E0"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17B3485C"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3EBA1C0"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15E77C3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0A3740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39A7FB94"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7C6B22F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5298BDD"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6150ED28"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C954F80"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3717D591"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2868DD1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9F684C9"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4CA04231"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8A70513"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3A7A992C"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0C52FCC9"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6B86FA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66265604"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B183A8D"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2B8B0A84"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101F34E2"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83C8E2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A74F03" w:rsidRPr="004F6A50" w14:paraId="61BCF65C"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7BECE36"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1DF9EA00"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1792C98F"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54B3854"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71039552"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9440D67"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32C2E410"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79B403C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A015AC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68B045A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1846A9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3FFB04BE"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1BF1C29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4C3055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A74F03" w:rsidRPr="004F6A50" w14:paraId="5E262FE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D6BEA5C"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400AA017"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72AC75EF"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D353B06"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1EB4B567"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A0922EF"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4B8E1F7D" w14:textId="77777777" w:rsidR="00A74F03" w:rsidRPr="000D6348" w:rsidRDefault="00A74F03" w:rsidP="00A74F03">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tcBorders>
              <w:top w:val="nil"/>
              <w:left w:val="nil"/>
              <w:bottom w:val="single" w:sz="8" w:space="0" w:color="auto"/>
              <w:right w:val="single" w:sz="8" w:space="0" w:color="auto"/>
            </w:tcBorders>
            <w:shd w:val="clear" w:color="000000" w:fill="FFFFFF"/>
            <w:vAlign w:val="center"/>
          </w:tcPr>
          <w:p w14:paraId="265AD13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518AD1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585E2BE2"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15A001CB"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36718643"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tcBorders>
              <w:top w:val="nil"/>
              <w:left w:val="nil"/>
              <w:bottom w:val="single" w:sz="8" w:space="0" w:color="auto"/>
              <w:right w:val="single" w:sz="8" w:space="0" w:color="auto"/>
            </w:tcBorders>
            <w:shd w:val="clear" w:color="000000" w:fill="FFFFFF"/>
            <w:vAlign w:val="center"/>
          </w:tcPr>
          <w:p w14:paraId="3C38970D"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20797FA"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43AB452E" w14:textId="77777777" w:rsidTr="008C6DA2">
        <w:trPr>
          <w:trHeight w:val="299"/>
          <w:jc w:val="center"/>
        </w:trPr>
        <w:tc>
          <w:tcPr>
            <w:tcW w:w="316" w:type="pct"/>
            <w:tcBorders>
              <w:top w:val="nil"/>
              <w:left w:val="single" w:sz="8" w:space="0" w:color="auto"/>
              <w:bottom w:val="single" w:sz="4" w:space="0" w:color="auto"/>
              <w:right w:val="single" w:sz="8" w:space="0" w:color="auto"/>
            </w:tcBorders>
            <w:shd w:val="clear" w:color="000000" w:fill="FFFFFF"/>
            <w:vAlign w:val="center"/>
          </w:tcPr>
          <w:p w14:paraId="2FC663A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68EAD73C"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14500E8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5E4978C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0441A583" w14:textId="77777777" w:rsidTr="008C6DA2">
        <w:trPr>
          <w:trHeight w:val="784"/>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1C89DC37"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6FD1F009"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63F2831A"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FAC68EA" w14:textId="4A141CFB"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2E658DB7" w14:textId="77777777" w:rsidTr="008C6DA2">
        <w:trPr>
          <w:trHeight w:val="531"/>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auto" w:fill="FFFFFF" w:themeFill="background1"/>
            <w:vAlign w:val="center"/>
            <w:hideMark/>
          </w:tcPr>
          <w:p w14:paraId="65775786" w14:textId="06FD25EA" w:rsidR="00A74F03" w:rsidRPr="008E16B4" w:rsidRDefault="00A74F03" w:rsidP="00A74F03">
            <w:pPr>
              <w:rPr>
                <w:rFonts w:ascii="Calibri" w:hAnsi="Calibri"/>
                <w:b/>
                <w:bCs/>
                <w:color w:val="000000"/>
                <w:sz w:val="14"/>
                <w:szCs w:val="20"/>
                <w:lang w:val="es-BO" w:eastAsia="es-BO"/>
              </w:rPr>
            </w:pPr>
          </w:p>
        </w:tc>
      </w:tr>
      <w:tr w:rsidR="00A74F03" w:rsidRPr="004F6A50" w14:paraId="63E316F3" w14:textId="77777777" w:rsidTr="008C6DA2">
        <w:trPr>
          <w:trHeight w:val="299"/>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tcPr>
          <w:p w14:paraId="15A48731" w14:textId="69B7B208" w:rsidR="00A74F03" w:rsidRPr="004F6A50" w:rsidRDefault="00A74F03" w:rsidP="00A74F03">
            <w:pPr>
              <w:rPr>
                <w:rFonts w:ascii="Calibri" w:hAnsi="Calibri"/>
                <w:b/>
                <w:bCs/>
                <w:color w:val="000000"/>
                <w:sz w:val="20"/>
                <w:szCs w:val="20"/>
                <w:lang w:eastAsia="es-BO"/>
              </w:rPr>
            </w:pPr>
            <w:r w:rsidRPr="004F6A50">
              <w:rPr>
                <w:rFonts w:ascii="Calibri" w:hAnsi="Calibri"/>
                <w:b/>
                <w:bCs/>
                <w:color w:val="000000"/>
                <w:sz w:val="20"/>
                <w:szCs w:val="20"/>
                <w:lang w:eastAsia="es-BO"/>
              </w:rPr>
              <w:lastRenderedPageBreak/>
              <w:t>DE ACUERDO A REQUERIMIENTO</w:t>
            </w:r>
          </w:p>
        </w:tc>
      </w:tr>
      <w:tr w:rsidR="00A74F03" w:rsidRPr="004F6A50" w14:paraId="761E93E4" w14:textId="77777777" w:rsidTr="008C6DA2">
        <w:trPr>
          <w:trHeight w:val="9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8FA7DC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0CB6E12E"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5EE95E8D"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39DD33F2"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A74F03" w:rsidRPr="004F6A50" w14:paraId="1651B9F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E1C8EE3"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78A25415"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06809D9F"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0F2B9722"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A74F03" w:rsidRPr="004F6A50" w14:paraId="536BBC6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856E3B5"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186A8773"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49DB0172"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71D354DE"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A74F03" w:rsidRPr="004F6A50" w14:paraId="322273BA" w14:textId="77777777" w:rsidTr="008C6DA2">
        <w:trPr>
          <w:trHeight w:val="299"/>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6727FA68"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03BE6810"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3AAAE017" w14:textId="77777777" w:rsidR="00A74F03" w:rsidRPr="004F6A50" w:rsidRDefault="00A74F03" w:rsidP="00A74F03">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987" w:type="pct"/>
            <w:tcBorders>
              <w:top w:val="nil"/>
              <w:left w:val="nil"/>
              <w:bottom w:val="single" w:sz="4" w:space="0" w:color="auto"/>
              <w:right w:val="single" w:sz="8" w:space="0" w:color="auto"/>
            </w:tcBorders>
            <w:shd w:val="clear" w:color="000000" w:fill="FFFFFF"/>
            <w:vAlign w:val="center"/>
            <w:hideMark/>
          </w:tcPr>
          <w:p w14:paraId="4863A7A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A74F03" w:rsidRPr="004F6A50" w14:paraId="21C61999" w14:textId="77777777" w:rsidTr="008C6DA2">
        <w:trPr>
          <w:trHeight w:val="299"/>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BE6ECC"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1AAD8C36"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E8B016"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FB805E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A74F03" w:rsidRPr="004F6A50" w14:paraId="71EF5925" w14:textId="77777777" w:rsidTr="008C6DA2">
        <w:trPr>
          <w:trHeight w:val="299"/>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7D0D767"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31E45592"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1FB3A300" w14:textId="77777777" w:rsidR="00A74F03" w:rsidRPr="004F6A50" w:rsidRDefault="00A74F03" w:rsidP="00A74F03">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4980EC2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A74F03" w:rsidRPr="004F6A50" w14:paraId="3863E1C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3BD243"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3FFE0485"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0F00344B"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15E2C9C9"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A74F03" w:rsidRPr="004F6A50" w14:paraId="36A45B8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AD8C317"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18C12D9D"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45FF9502"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tcPr>
          <w:p w14:paraId="790457AC"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A74F03" w:rsidRPr="004F6A50" w14:paraId="16C70E2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5A58B94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8C924E6"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77995D4C"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519D3354"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A74F03" w:rsidRPr="004F6A50" w14:paraId="33C5A5B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D76086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642DB115" w14:textId="77777777" w:rsidR="00A74F03" w:rsidRPr="004F6A50" w:rsidRDefault="00A74F03" w:rsidP="00A74F03">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47EF6618"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462C7D0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w:t>
            </w:r>
          </w:p>
        </w:tc>
      </w:tr>
      <w:tr w:rsidR="00A74F03" w:rsidRPr="004F6A50" w14:paraId="541B7EF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0729F4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0855BCDE"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5C3B421A"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863B4C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w:t>
            </w:r>
          </w:p>
        </w:tc>
      </w:tr>
      <w:tr w:rsidR="00A74F03" w:rsidRPr="004F6A50" w14:paraId="7A2B671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DE21AC0"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262915DD"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1138782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3E666B33"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A74F03" w:rsidRPr="004F6A50" w14:paraId="44B30777" w14:textId="77777777" w:rsidTr="008C6DA2">
        <w:trPr>
          <w:trHeight w:val="299"/>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6E1F6001" w14:textId="77777777" w:rsidR="00A74F03" w:rsidRPr="004F6A50" w:rsidRDefault="00A74F03" w:rsidP="00A74F03">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33898EF" w14:textId="77777777" w:rsidR="00A74F03" w:rsidRDefault="00A74F03" w:rsidP="001065BB">
      <w:pPr>
        <w:jc w:val="center"/>
        <w:rPr>
          <w:rFonts w:asciiTheme="minorHAnsi" w:hAnsiTheme="minorHAnsi" w:cstheme="minorHAnsi"/>
          <w:b/>
          <w:bCs/>
          <w:sz w:val="22"/>
          <w:szCs w:val="22"/>
        </w:rPr>
      </w:pPr>
    </w:p>
    <w:p w14:paraId="32EFA350" w14:textId="74B55FB9" w:rsidR="0097327A" w:rsidRDefault="00C900E5" w:rsidP="003537E6">
      <w:pPr>
        <w:pStyle w:val="Prrafodelista"/>
        <w:numPr>
          <w:ilvl w:val="1"/>
          <w:numId w:val="31"/>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EC40E6">
        <w:rPr>
          <w:rFonts w:asciiTheme="minorHAnsi" w:hAnsiTheme="minorHAnsi" w:cstheme="minorHAnsi"/>
          <w:b/>
          <w:color w:val="000000" w:themeColor="text1"/>
          <w:sz w:val="22"/>
          <w:szCs w:val="22"/>
          <w:u w:val="single"/>
        </w:rPr>
        <w:t>VOLUMENES DE OBRA</w:t>
      </w:r>
    </w:p>
    <w:p w14:paraId="67EFD9F2" w14:textId="77777777" w:rsidR="007B404B" w:rsidRPr="003D6FA4" w:rsidRDefault="007B404B" w:rsidP="008C6DA2">
      <w:pPr>
        <w:tabs>
          <w:tab w:val="left" w:pos="426"/>
        </w:tabs>
        <w:contextualSpacing/>
        <w:jc w:val="center"/>
        <w:rPr>
          <w:rFonts w:asciiTheme="minorHAnsi" w:hAnsiTheme="minorHAnsi" w:cstheme="minorHAnsi"/>
          <w:b/>
          <w:color w:val="000000" w:themeColor="text1"/>
          <w:sz w:val="22"/>
          <w:szCs w:val="22"/>
          <w:u w:val="single"/>
        </w:rPr>
      </w:pPr>
    </w:p>
    <w:tbl>
      <w:tblPr>
        <w:tblW w:w="8931" w:type="dxa"/>
        <w:jc w:val="center"/>
        <w:tblCellMar>
          <w:left w:w="70" w:type="dxa"/>
          <w:right w:w="70" w:type="dxa"/>
        </w:tblCellMar>
        <w:tblLook w:val="04A0" w:firstRow="1" w:lastRow="0" w:firstColumn="1" w:lastColumn="0" w:noHBand="0" w:noVBand="1"/>
      </w:tblPr>
      <w:tblGrid>
        <w:gridCol w:w="426"/>
        <w:gridCol w:w="6662"/>
        <w:gridCol w:w="850"/>
        <w:gridCol w:w="993"/>
      </w:tblGrid>
      <w:tr w:rsidR="00486A89" w:rsidRPr="00E216E1" w14:paraId="58B1FF37" w14:textId="77777777" w:rsidTr="00486A89">
        <w:trPr>
          <w:trHeight w:val="315"/>
          <w:jc w:val="center"/>
        </w:trPr>
        <w:tc>
          <w:tcPr>
            <w:tcW w:w="42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A956A59" w14:textId="77777777" w:rsidR="00486A89" w:rsidRPr="00486A89" w:rsidRDefault="00486A89" w:rsidP="002620C2">
            <w:pPr>
              <w:jc w:val="center"/>
              <w:rPr>
                <w:rFonts w:ascii="Calibri" w:hAnsi="Calibri"/>
                <w:b/>
                <w:bCs/>
                <w:sz w:val="16"/>
                <w:szCs w:val="16"/>
                <w:lang w:val="es-BO" w:eastAsia="es-BO"/>
              </w:rPr>
            </w:pPr>
            <w:r w:rsidRPr="00486A89">
              <w:rPr>
                <w:rFonts w:ascii="Calibri" w:hAnsi="Calibri"/>
                <w:b/>
                <w:bCs/>
                <w:sz w:val="16"/>
                <w:szCs w:val="16"/>
                <w:lang w:val="es-BO" w:eastAsia="es-BO"/>
              </w:rPr>
              <w:t>N°</w:t>
            </w:r>
          </w:p>
        </w:tc>
        <w:tc>
          <w:tcPr>
            <w:tcW w:w="6662" w:type="dxa"/>
            <w:tcBorders>
              <w:top w:val="single" w:sz="4" w:space="0" w:color="auto"/>
              <w:left w:val="nil"/>
              <w:bottom w:val="single" w:sz="4" w:space="0" w:color="auto"/>
              <w:right w:val="single" w:sz="4" w:space="0" w:color="auto"/>
            </w:tcBorders>
            <w:shd w:val="clear" w:color="000000" w:fill="BFBFBF"/>
            <w:noWrap/>
            <w:vAlign w:val="center"/>
            <w:hideMark/>
          </w:tcPr>
          <w:p w14:paraId="011DC2E2" w14:textId="77777777" w:rsidR="00486A89" w:rsidRPr="00486A89" w:rsidRDefault="00486A89" w:rsidP="002620C2">
            <w:pPr>
              <w:jc w:val="center"/>
              <w:rPr>
                <w:rFonts w:ascii="Calibri" w:hAnsi="Calibri"/>
                <w:b/>
                <w:bCs/>
                <w:sz w:val="16"/>
                <w:szCs w:val="16"/>
                <w:lang w:val="es-BO" w:eastAsia="es-BO"/>
              </w:rPr>
            </w:pPr>
            <w:r w:rsidRPr="00486A89">
              <w:rPr>
                <w:rFonts w:ascii="Calibri" w:hAnsi="Calibri"/>
                <w:b/>
                <w:bCs/>
                <w:sz w:val="16"/>
                <w:szCs w:val="16"/>
                <w:lang w:val="es-BO" w:eastAsia="es-BO"/>
              </w:rPr>
              <w:t xml:space="preserve">DESCRIPCION DEL ÍTEM </w:t>
            </w:r>
          </w:p>
        </w:tc>
        <w:tc>
          <w:tcPr>
            <w:tcW w:w="850" w:type="dxa"/>
            <w:tcBorders>
              <w:top w:val="single" w:sz="4" w:space="0" w:color="auto"/>
              <w:left w:val="nil"/>
              <w:bottom w:val="single" w:sz="4" w:space="0" w:color="auto"/>
              <w:right w:val="single" w:sz="4" w:space="0" w:color="auto"/>
            </w:tcBorders>
            <w:shd w:val="clear" w:color="000000" w:fill="BFBFBF"/>
            <w:noWrap/>
            <w:vAlign w:val="center"/>
            <w:hideMark/>
          </w:tcPr>
          <w:p w14:paraId="6DCA16D0" w14:textId="77777777" w:rsidR="00486A89" w:rsidRPr="00486A89" w:rsidRDefault="00486A89" w:rsidP="002620C2">
            <w:pPr>
              <w:jc w:val="center"/>
              <w:rPr>
                <w:rFonts w:ascii="Calibri" w:hAnsi="Calibri"/>
                <w:b/>
                <w:bCs/>
                <w:sz w:val="16"/>
                <w:szCs w:val="16"/>
                <w:lang w:val="es-BO" w:eastAsia="es-BO"/>
              </w:rPr>
            </w:pPr>
            <w:r w:rsidRPr="00486A89">
              <w:rPr>
                <w:rFonts w:ascii="Calibri" w:hAnsi="Calibri"/>
                <w:b/>
                <w:bCs/>
                <w:sz w:val="16"/>
                <w:szCs w:val="16"/>
                <w:lang w:val="es-BO" w:eastAsia="es-BO"/>
              </w:rPr>
              <w:t>UNIDAD</w:t>
            </w:r>
          </w:p>
        </w:tc>
        <w:tc>
          <w:tcPr>
            <w:tcW w:w="993" w:type="dxa"/>
            <w:tcBorders>
              <w:top w:val="single" w:sz="4" w:space="0" w:color="auto"/>
              <w:left w:val="nil"/>
              <w:bottom w:val="single" w:sz="4" w:space="0" w:color="auto"/>
              <w:right w:val="single" w:sz="4" w:space="0" w:color="auto"/>
            </w:tcBorders>
            <w:shd w:val="clear" w:color="000000" w:fill="BFBFBF"/>
            <w:noWrap/>
            <w:vAlign w:val="center"/>
            <w:hideMark/>
          </w:tcPr>
          <w:p w14:paraId="7CDA2B09" w14:textId="77777777" w:rsidR="00486A89" w:rsidRPr="00486A89" w:rsidRDefault="00486A89" w:rsidP="002620C2">
            <w:pPr>
              <w:jc w:val="center"/>
              <w:rPr>
                <w:rFonts w:ascii="Calibri" w:hAnsi="Calibri"/>
                <w:b/>
                <w:bCs/>
                <w:sz w:val="16"/>
                <w:szCs w:val="16"/>
                <w:lang w:val="es-BO" w:eastAsia="es-BO"/>
              </w:rPr>
            </w:pPr>
            <w:r w:rsidRPr="00486A89">
              <w:rPr>
                <w:rFonts w:ascii="Calibri" w:hAnsi="Calibri"/>
                <w:b/>
                <w:bCs/>
                <w:sz w:val="16"/>
                <w:szCs w:val="16"/>
                <w:lang w:val="es-BO" w:eastAsia="es-BO"/>
              </w:rPr>
              <w:t>CANTIDAD</w:t>
            </w:r>
          </w:p>
        </w:tc>
      </w:tr>
      <w:tr w:rsidR="00486A89" w:rsidRPr="00E216E1" w14:paraId="426A35F9"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F98C011"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w:t>
            </w:r>
          </w:p>
        </w:tc>
        <w:tc>
          <w:tcPr>
            <w:tcW w:w="6662" w:type="dxa"/>
            <w:tcBorders>
              <w:top w:val="nil"/>
              <w:left w:val="nil"/>
              <w:bottom w:val="single" w:sz="4" w:space="0" w:color="auto"/>
              <w:right w:val="single" w:sz="4" w:space="0" w:color="auto"/>
            </w:tcBorders>
            <w:shd w:val="clear" w:color="auto" w:fill="auto"/>
            <w:noWrap/>
            <w:vAlign w:val="center"/>
            <w:hideMark/>
          </w:tcPr>
          <w:p w14:paraId="620D12E8"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INSTALACION DE FAENAS - PROVISION Y COLOCADO DE LETREROS DE OBRA</w:t>
            </w:r>
          </w:p>
        </w:tc>
        <w:tc>
          <w:tcPr>
            <w:tcW w:w="850" w:type="dxa"/>
            <w:tcBorders>
              <w:top w:val="nil"/>
              <w:left w:val="nil"/>
              <w:bottom w:val="single" w:sz="4" w:space="0" w:color="auto"/>
              <w:right w:val="single" w:sz="4" w:space="0" w:color="auto"/>
            </w:tcBorders>
            <w:shd w:val="clear" w:color="auto" w:fill="auto"/>
            <w:noWrap/>
            <w:vAlign w:val="center"/>
            <w:hideMark/>
          </w:tcPr>
          <w:p w14:paraId="2A9B3A1B" w14:textId="77777777" w:rsidR="00486A89" w:rsidRPr="005734F9" w:rsidRDefault="00486A89" w:rsidP="002620C2">
            <w:pPr>
              <w:jc w:val="center"/>
              <w:rPr>
                <w:rFonts w:ascii="Calibri" w:hAnsi="Calibri"/>
                <w:color w:val="000000"/>
                <w:sz w:val="20"/>
                <w:szCs w:val="20"/>
                <w:lang w:val="es-BO" w:eastAsia="es-BO"/>
              </w:rPr>
            </w:pPr>
            <w:proofErr w:type="spellStart"/>
            <w:r w:rsidRPr="005734F9">
              <w:rPr>
                <w:rFonts w:ascii="Calibri" w:hAnsi="Calibri"/>
                <w:color w:val="000000"/>
                <w:sz w:val="20"/>
                <w:szCs w:val="20"/>
                <w:lang w:val="es-BO" w:eastAsia="es-BO"/>
              </w:rPr>
              <w:t>Glb</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14:paraId="2010DFE6"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 1</w:t>
            </w:r>
          </w:p>
        </w:tc>
      </w:tr>
      <w:tr w:rsidR="00486A89" w:rsidRPr="00E216E1" w14:paraId="0D849063"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FA56CDE"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2</w:t>
            </w:r>
          </w:p>
        </w:tc>
        <w:tc>
          <w:tcPr>
            <w:tcW w:w="6662" w:type="dxa"/>
            <w:tcBorders>
              <w:top w:val="nil"/>
              <w:left w:val="nil"/>
              <w:bottom w:val="single" w:sz="4" w:space="0" w:color="auto"/>
              <w:right w:val="single" w:sz="4" w:space="0" w:color="auto"/>
            </w:tcBorders>
            <w:shd w:val="clear" w:color="auto" w:fill="auto"/>
            <w:noWrap/>
            <w:vAlign w:val="center"/>
            <w:hideMark/>
          </w:tcPr>
          <w:p w14:paraId="084E7192"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REPLANTEO Y TRAZADO TOPOGRAFICO</w:t>
            </w:r>
          </w:p>
        </w:tc>
        <w:tc>
          <w:tcPr>
            <w:tcW w:w="850" w:type="dxa"/>
            <w:tcBorders>
              <w:top w:val="nil"/>
              <w:left w:val="nil"/>
              <w:bottom w:val="single" w:sz="4" w:space="0" w:color="auto"/>
              <w:right w:val="single" w:sz="4" w:space="0" w:color="auto"/>
            </w:tcBorders>
            <w:shd w:val="clear" w:color="auto" w:fill="auto"/>
            <w:noWrap/>
            <w:vAlign w:val="center"/>
            <w:hideMark/>
          </w:tcPr>
          <w:p w14:paraId="44679753" w14:textId="701B34C3"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w:t>
            </w:r>
            <w:r w:rsidR="00947124">
              <w:rPr>
                <w:rFonts w:ascii="Calibri" w:hAnsi="Calibri"/>
                <w:color w:val="000000"/>
                <w:sz w:val="20"/>
                <w:szCs w:val="20"/>
                <w:lang w:val="es-BO" w:eastAsia="es-BO"/>
              </w:rPr>
              <w:t>l</w:t>
            </w:r>
            <w:r w:rsidRPr="005734F9">
              <w:rPr>
                <w:rFonts w:ascii="Calibri" w:hAnsi="Calibri"/>
                <w:color w:val="000000"/>
                <w:sz w:val="20"/>
                <w:szCs w:val="20"/>
                <w:lang w:val="es-BO" w:eastAsia="es-BO"/>
              </w:rPr>
              <w:t>.</w:t>
            </w:r>
          </w:p>
        </w:tc>
        <w:tc>
          <w:tcPr>
            <w:tcW w:w="993" w:type="dxa"/>
            <w:tcBorders>
              <w:top w:val="nil"/>
              <w:left w:val="nil"/>
              <w:bottom w:val="single" w:sz="4" w:space="0" w:color="auto"/>
              <w:right w:val="single" w:sz="4" w:space="0" w:color="auto"/>
            </w:tcBorders>
            <w:shd w:val="clear" w:color="auto" w:fill="auto"/>
            <w:noWrap/>
            <w:vAlign w:val="center"/>
            <w:hideMark/>
          </w:tcPr>
          <w:p w14:paraId="55252836"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 805</w:t>
            </w:r>
          </w:p>
        </w:tc>
      </w:tr>
      <w:tr w:rsidR="00486A89" w:rsidRPr="00E216E1" w14:paraId="76FA0B6E"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1A3E79A"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3</w:t>
            </w:r>
          </w:p>
        </w:tc>
        <w:tc>
          <w:tcPr>
            <w:tcW w:w="6662" w:type="dxa"/>
            <w:tcBorders>
              <w:top w:val="nil"/>
              <w:left w:val="nil"/>
              <w:bottom w:val="single" w:sz="4" w:space="0" w:color="auto"/>
              <w:right w:val="single" w:sz="4" w:space="0" w:color="auto"/>
            </w:tcBorders>
            <w:shd w:val="clear" w:color="auto" w:fill="auto"/>
            <w:noWrap/>
            <w:vAlign w:val="center"/>
            <w:hideMark/>
          </w:tcPr>
          <w:p w14:paraId="77F8DD47" w14:textId="39FCF988" w:rsidR="00486A89" w:rsidRPr="005734F9" w:rsidRDefault="005B54E3"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TRANSPORTE DE TUBERIA</w:t>
            </w:r>
          </w:p>
        </w:tc>
        <w:tc>
          <w:tcPr>
            <w:tcW w:w="850" w:type="dxa"/>
            <w:tcBorders>
              <w:top w:val="nil"/>
              <w:left w:val="nil"/>
              <w:bottom w:val="single" w:sz="4" w:space="0" w:color="auto"/>
              <w:right w:val="single" w:sz="4" w:space="0" w:color="auto"/>
            </w:tcBorders>
            <w:shd w:val="clear" w:color="auto" w:fill="auto"/>
            <w:noWrap/>
            <w:vAlign w:val="center"/>
            <w:hideMark/>
          </w:tcPr>
          <w:p w14:paraId="214DE0EF" w14:textId="77777777" w:rsidR="00486A89" w:rsidRPr="005734F9" w:rsidRDefault="00486A89" w:rsidP="002620C2">
            <w:pPr>
              <w:jc w:val="center"/>
              <w:rPr>
                <w:rFonts w:ascii="Calibri" w:hAnsi="Calibri"/>
                <w:color w:val="000000"/>
                <w:sz w:val="20"/>
                <w:szCs w:val="20"/>
                <w:lang w:val="es-BO" w:eastAsia="es-BO"/>
              </w:rPr>
            </w:pPr>
            <w:proofErr w:type="spellStart"/>
            <w:r w:rsidRPr="005734F9">
              <w:rPr>
                <w:rFonts w:ascii="Calibri" w:hAnsi="Calibri"/>
                <w:color w:val="000000"/>
                <w:sz w:val="20"/>
                <w:szCs w:val="20"/>
                <w:lang w:val="es-BO" w:eastAsia="es-BO"/>
              </w:rPr>
              <w:t>Glb</w:t>
            </w:r>
            <w:proofErr w:type="spellEnd"/>
            <w:r w:rsidRPr="005734F9">
              <w:rPr>
                <w:rFonts w:ascii="Calibri" w:hAnsi="Calibri"/>
                <w:color w:val="000000"/>
                <w:sz w:val="20"/>
                <w:szCs w:val="20"/>
                <w:lang w:val="es-BO" w:eastAsia="es-BO"/>
              </w:rPr>
              <w:t>.</w:t>
            </w:r>
          </w:p>
        </w:tc>
        <w:tc>
          <w:tcPr>
            <w:tcW w:w="993" w:type="dxa"/>
            <w:tcBorders>
              <w:top w:val="nil"/>
              <w:left w:val="nil"/>
              <w:bottom w:val="single" w:sz="4" w:space="0" w:color="auto"/>
              <w:right w:val="single" w:sz="4" w:space="0" w:color="auto"/>
            </w:tcBorders>
            <w:shd w:val="clear" w:color="auto" w:fill="auto"/>
            <w:noWrap/>
            <w:vAlign w:val="center"/>
            <w:hideMark/>
          </w:tcPr>
          <w:p w14:paraId="43BAF948"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1</w:t>
            </w:r>
          </w:p>
        </w:tc>
      </w:tr>
      <w:tr w:rsidR="00486A89" w:rsidRPr="00E216E1" w14:paraId="2AD7C91C"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19577B7"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4</w:t>
            </w:r>
          </w:p>
        </w:tc>
        <w:tc>
          <w:tcPr>
            <w:tcW w:w="6662" w:type="dxa"/>
            <w:tcBorders>
              <w:top w:val="nil"/>
              <w:left w:val="nil"/>
              <w:bottom w:val="single" w:sz="4" w:space="0" w:color="auto"/>
              <w:right w:val="single" w:sz="4" w:space="0" w:color="auto"/>
            </w:tcBorders>
            <w:shd w:val="clear" w:color="auto" w:fill="auto"/>
            <w:noWrap/>
            <w:vAlign w:val="center"/>
            <w:hideMark/>
          </w:tcPr>
          <w:p w14:paraId="0E1E91F5"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REMOCIÓN DE EMPEDRADO</w:t>
            </w:r>
          </w:p>
        </w:tc>
        <w:tc>
          <w:tcPr>
            <w:tcW w:w="850" w:type="dxa"/>
            <w:tcBorders>
              <w:top w:val="nil"/>
              <w:left w:val="nil"/>
              <w:bottom w:val="single" w:sz="4" w:space="0" w:color="auto"/>
              <w:right w:val="single" w:sz="4" w:space="0" w:color="auto"/>
            </w:tcBorders>
            <w:shd w:val="clear" w:color="auto" w:fill="auto"/>
            <w:noWrap/>
            <w:vAlign w:val="center"/>
            <w:hideMark/>
          </w:tcPr>
          <w:p w14:paraId="45D21BD3"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m2</w:t>
            </w:r>
          </w:p>
        </w:tc>
        <w:tc>
          <w:tcPr>
            <w:tcW w:w="993" w:type="dxa"/>
            <w:tcBorders>
              <w:top w:val="nil"/>
              <w:left w:val="nil"/>
              <w:bottom w:val="single" w:sz="4" w:space="0" w:color="auto"/>
              <w:right w:val="single" w:sz="4" w:space="0" w:color="auto"/>
            </w:tcBorders>
            <w:shd w:val="clear" w:color="auto" w:fill="auto"/>
            <w:noWrap/>
            <w:vAlign w:val="center"/>
            <w:hideMark/>
          </w:tcPr>
          <w:p w14:paraId="288253DB"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450</w:t>
            </w:r>
          </w:p>
        </w:tc>
      </w:tr>
      <w:tr w:rsidR="00486A89" w:rsidRPr="00E216E1" w14:paraId="5B783D09"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34AF4C4"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5</w:t>
            </w:r>
          </w:p>
        </w:tc>
        <w:tc>
          <w:tcPr>
            <w:tcW w:w="6662" w:type="dxa"/>
            <w:tcBorders>
              <w:top w:val="nil"/>
              <w:left w:val="nil"/>
              <w:bottom w:val="single" w:sz="4" w:space="0" w:color="auto"/>
              <w:right w:val="single" w:sz="4" w:space="0" w:color="auto"/>
            </w:tcBorders>
            <w:shd w:val="clear" w:color="auto" w:fill="auto"/>
            <w:noWrap/>
            <w:vAlign w:val="center"/>
            <w:hideMark/>
          </w:tcPr>
          <w:p w14:paraId="5D9CC284"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CORTE , ROTURA Y REMOCION DE ACERA Y/O CUNETA</w:t>
            </w:r>
          </w:p>
        </w:tc>
        <w:tc>
          <w:tcPr>
            <w:tcW w:w="850" w:type="dxa"/>
            <w:tcBorders>
              <w:top w:val="nil"/>
              <w:left w:val="nil"/>
              <w:bottom w:val="single" w:sz="4" w:space="0" w:color="auto"/>
              <w:right w:val="single" w:sz="4" w:space="0" w:color="auto"/>
            </w:tcBorders>
            <w:shd w:val="clear" w:color="auto" w:fill="auto"/>
            <w:noWrap/>
            <w:vAlign w:val="center"/>
            <w:hideMark/>
          </w:tcPr>
          <w:p w14:paraId="61DF2E73"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m2</w:t>
            </w:r>
          </w:p>
        </w:tc>
        <w:tc>
          <w:tcPr>
            <w:tcW w:w="993" w:type="dxa"/>
            <w:tcBorders>
              <w:top w:val="nil"/>
              <w:left w:val="nil"/>
              <w:bottom w:val="single" w:sz="4" w:space="0" w:color="auto"/>
              <w:right w:val="single" w:sz="4" w:space="0" w:color="auto"/>
            </w:tcBorders>
            <w:shd w:val="clear" w:color="auto" w:fill="auto"/>
            <w:noWrap/>
            <w:vAlign w:val="center"/>
            <w:hideMark/>
          </w:tcPr>
          <w:p w14:paraId="4A05CC37"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199</w:t>
            </w:r>
          </w:p>
        </w:tc>
      </w:tr>
      <w:tr w:rsidR="00486A89" w:rsidRPr="00E216E1" w14:paraId="25904BEA" w14:textId="77777777" w:rsidTr="00486A89">
        <w:trPr>
          <w:trHeight w:val="70"/>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ECA610E"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6</w:t>
            </w:r>
          </w:p>
        </w:tc>
        <w:tc>
          <w:tcPr>
            <w:tcW w:w="6662" w:type="dxa"/>
            <w:tcBorders>
              <w:top w:val="nil"/>
              <w:left w:val="nil"/>
              <w:bottom w:val="single" w:sz="4" w:space="0" w:color="auto"/>
              <w:right w:val="single" w:sz="4" w:space="0" w:color="auto"/>
            </w:tcBorders>
            <w:shd w:val="clear" w:color="auto" w:fill="auto"/>
            <w:noWrap/>
            <w:vAlign w:val="center"/>
          </w:tcPr>
          <w:p w14:paraId="24FA274F"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CORTE , ROTURA Y REMOCION DE PAVIMENTO FLEXIBLE</w:t>
            </w:r>
          </w:p>
        </w:tc>
        <w:tc>
          <w:tcPr>
            <w:tcW w:w="850" w:type="dxa"/>
            <w:tcBorders>
              <w:top w:val="nil"/>
              <w:left w:val="nil"/>
              <w:bottom w:val="single" w:sz="4" w:space="0" w:color="auto"/>
              <w:right w:val="single" w:sz="4" w:space="0" w:color="auto"/>
            </w:tcBorders>
            <w:shd w:val="clear" w:color="auto" w:fill="auto"/>
            <w:noWrap/>
            <w:vAlign w:val="center"/>
          </w:tcPr>
          <w:p w14:paraId="2BC2D7A5"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m2</w:t>
            </w:r>
          </w:p>
        </w:tc>
        <w:tc>
          <w:tcPr>
            <w:tcW w:w="993" w:type="dxa"/>
            <w:tcBorders>
              <w:top w:val="nil"/>
              <w:left w:val="nil"/>
              <w:bottom w:val="single" w:sz="4" w:space="0" w:color="auto"/>
              <w:right w:val="single" w:sz="4" w:space="0" w:color="auto"/>
            </w:tcBorders>
            <w:shd w:val="clear" w:color="auto" w:fill="auto"/>
            <w:noWrap/>
            <w:vAlign w:val="center"/>
          </w:tcPr>
          <w:p w14:paraId="6CD79587"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16</w:t>
            </w:r>
          </w:p>
        </w:tc>
      </w:tr>
      <w:tr w:rsidR="00486A89" w:rsidRPr="00E216E1" w14:paraId="391D7D3F"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BBD0AD4"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7</w:t>
            </w:r>
          </w:p>
        </w:tc>
        <w:tc>
          <w:tcPr>
            <w:tcW w:w="6662" w:type="dxa"/>
            <w:tcBorders>
              <w:top w:val="nil"/>
              <w:left w:val="nil"/>
              <w:bottom w:val="single" w:sz="4" w:space="0" w:color="auto"/>
              <w:right w:val="single" w:sz="4" w:space="0" w:color="auto"/>
            </w:tcBorders>
            <w:shd w:val="clear" w:color="auto" w:fill="auto"/>
            <w:noWrap/>
            <w:vAlign w:val="center"/>
          </w:tcPr>
          <w:p w14:paraId="0E55310C"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CORTE , ROTURA Y REMOCION DE PAVIMENTO RÍGIDO</w:t>
            </w:r>
          </w:p>
        </w:tc>
        <w:tc>
          <w:tcPr>
            <w:tcW w:w="850" w:type="dxa"/>
            <w:tcBorders>
              <w:top w:val="nil"/>
              <w:left w:val="nil"/>
              <w:bottom w:val="single" w:sz="4" w:space="0" w:color="auto"/>
              <w:right w:val="single" w:sz="4" w:space="0" w:color="auto"/>
            </w:tcBorders>
            <w:shd w:val="clear" w:color="auto" w:fill="auto"/>
            <w:noWrap/>
            <w:vAlign w:val="center"/>
          </w:tcPr>
          <w:p w14:paraId="75475E84"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m2</w:t>
            </w:r>
          </w:p>
        </w:tc>
        <w:tc>
          <w:tcPr>
            <w:tcW w:w="993" w:type="dxa"/>
            <w:tcBorders>
              <w:top w:val="nil"/>
              <w:left w:val="nil"/>
              <w:bottom w:val="single" w:sz="4" w:space="0" w:color="auto"/>
              <w:right w:val="single" w:sz="4" w:space="0" w:color="auto"/>
            </w:tcBorders>
            <w:shd w:val="clear" w:color="auto" w:fill="auto"/>
            <w:noWrap/>
            <w:vAlign w:val="center"/>
          </w:tcPr>
          <w:p w14:paraId="4E01E0E5"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13</w:t>
            </w:r>
          </w:p>
        </w:tc>
      </w:tr>
      <w:tr w:rsidR="00486A89" w:rsidRPr="00E216E1" w14:paraId="6DBF74A0"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B5A9B60"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8</w:t>
            </w:r>
          </w:p>
        </w:tc>
        <w:tc>
          <w:tcPr>
            <w:tcW w:w="6662" w:type="dxa"/>
            <w:tcBorders>
              <w:top w:val="nil"/>
              <w:left w:val="nil"/>
              <w:bottom w:val="single" w:sz="4" w:space="0" w:color="auto"/>
              <w:right w:val="single" w:sz="4" w:space="0" w:color="auto"/>
            </w:tcBorders>
            <w:shd w:val="clear" w:color="auto" w:fill="auto"/>
            <w:noWrap/>
            <w:vAlign w:val="center"/>
            <w:hideMark/>
          </w:tcPr>
          <w:p w14:paraId="1E078247" w14:textId="75E0E3C2"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CORTE ,ROTURA Y  REMOCIÓN DE ES</w:t>
            </w:r>
            <w:r w:rsidR="005B54E3" w:rsidRPr="005734F9">
              <w:rPr>
                <w:rFonts w:ascii="Calibri" w:hAnsi="Calibri"/>
                <w:color w:val="000000"/>
                <w:sz w:val="20"/>
                <w:szCs w:val="20"/>
                <w:lang w:val="es-BO" w:eastAsia="es-BO"/>
              </w:rPr>
              <w:t>TRUCTURAS DE HORMIGÓN CICLÓPEO</w:t>
            </w:r>
          </w:p>
        </w:tc>
        <w:tc>
          <w:tcPr>
            <w:tcW w:w="850" w:type="dxa"/>
            <w:tcBorders>
              <w:top w:val="nil"/>
              <w:left w:val="nil"/>
              <w:bottom w:val="single" w:sz="4" w:space="0" w:color="auto"/>
              <w:right w:val="single" w:sz="4" w:space="0" w:color="auto"/>
            </w:tcBorders>
            <w:shd w:val="clear" w:color="auto" w:fill="auto"/>
            <w:noWrap/>
            <w:vAlign w:val="center"/>
            <w:hideMark/>
          </w:tcPr>
          <w:p w14:paraId="211D8D73"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m3</w:t>
            </w:r>
          </w:p>
        </w:tc>
        <w:tc>
          <w:tcPr>
            <w:tcW w:w="993" w:type="dxa"/>
            <w:tcBorders>
              <w:top w:val="nil"/>
              <w:left w:val="nil"/>
              <w:bottom w:val="single" w:sz="4" w:space="0" w:color="auto"/>
              <w:right w:val="single" w:sz="4" w:space="0" w:color="auto"/>
            </w:tcBorders>
            <w:shd w:val="clear" w:color="auto" w:fill="auto"/>
            <w:noWrap/>
            <w:vAlign w:val="center"/>
            <w:hideMark/>
          </w:tcPr>
          <w:p w14:paraId="05C83C56"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1,8</w:t>
            </w:r>
          </w:p>
        </w:tc>
      </w:tr>
      <w:tr w:rsidR="00486A89" w:rsidRPr="00E216E1" w14:paraId="6FDE4030"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4E9FF9B"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9</w:t>
            </w:r>
          </w:p>
        </w:tc>
        <w:tc>
          <w:tcPr>
            <w:tcW w:w="6662" w:type="dxa"/>
            <w:tcBorders>
              <w:top w:val="nil"/>
              <w:left w:val="nil"/>
              <w:bottom w:val="single" w:sz="4" w:space="0" w:color="auto"/>
              <w:right w:val="single" w:sz="4" w:space="0" w:color="auto"/>
            </w:tcBorders>
            <w:shd w:val="clear" w:color="auto" w:fill="auto"/>
            <w:noWrap/>
            <w:vAlign w:val="center"/>
            <w:hideMark/>
          </w:tcPr>
          <w:p w14:paraId="7FFFC348" w14:textId="261A39DD"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EXCAVA</w:t>
            </w:r>
            <w:r w:rsidR="005B54E3" w:rsidRPr="005734F9">
              <w:rPr>
                <w:rFonts w:ascii="Calibri" w:hAnsi="Calibri"/>
                <w:color w:val="000000"/>
                <w:sz w:val="20"/>
                <w:szCs w:val="20"/>
                <w:lang w:val="es-BO" w:eastAsia="es-BO"/>
              </w:rPr>
              <w:t>CIÓN DE ZANJA TERRENO SEMI DURO</w:t>
            </w:r>
          </w:p>
        </w:tc>
        <w:tc>
          <w:tcPr>
            <w:tcW w:w="850" w:type="dxa"/>
            <w:tcBorders>
              <w:top w:val="nil"/>
              <w:left w:val="nil"/>
              <w:bottom w:val="single" w:sz="4" w:space="0" w:color="auto"/>
              <w:right w:val="single" w:sz="4" w:space="0" w:color="auto"/>
            </w:tcBorders>
            <w:shd w:val="clear" w:color="auto" w:fill="auto"/>
            <w:noWrap/>
            <w:vAlign w:val="center"/>
            <w:hideMark/>
          </w:tcPr>
          <w:p w14:paraId="11F3A987"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m3</w:t>
            </w:r>
          </w:p>
        </w:tc>
        <w:tc>
          <w:tcPr>
            <w:tcW w:w="993" w:type="dxa"/>
            <w:tcBorders>
              <w:top w:val="nil"/>
              <w:left w:val="nil"/>
              <w:bottom w:val="single" w:sz="4" w:space="0" w:color="auto"/>
              <w:right w:val="single" w:sz="4" w:space="0" w:color="auto"/>
            </w:tcBorders>
            <w:shd w:val="clear" w:color="auto" w:fill="auto"/>
            <w:noWrap/>
            <w:vAlign w:val="center"/>
            <w:hideMark/>
          </w:tcPr>
          <w:p w14:paraId="4BBB69FF"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867</w:t>
            </w:r>
          </w:p>
        </w:tc>
      </w:tr>
      <w:tr w:rsidR="00486A89" w:rsidRPr="00E216E1" w14:paraId="64B0BEC6"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C516880"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10</w:t>
            </w:r>
          </w:p>
        </w:tc>
        <w:tc>
          <w:tcPr>
            <w:tcW w:w="6662" w:type="dxa"/>
            <w:tcBorders>
              <w:top w:val="nil"/>
              <w:left w:val="nil"/>
              <w:bottom w:val="single" w:sz="4" w:space="0" w:color="auto"/>
              <w:right w:val="single" w:sz="4" w:space="0" w:color="auto"/>
            </w:tcBorders>
            <w:shd w:val="clear" w:color="auto" w:fill="auto"/>
            <w:noWrap/>
            <w:vAlign w:val="center"/>
            <w:hideMark/>
          </w:tcPr>
          <w:p w14:paraId="1A22C21B" w14:textId="1A57A0C6" w:rsidR="00486A89" w:rsidRPr="005734F9" w:rsidRDefault="005B54E3"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TENDIDO DE TUBERÍA</w:t>
            </w:r>
          </w:p>
        </w:tc>
        <w:tc>
          <w:tcPr>
            <w:tcW w:w="850" w:type="dxa"/>
            <w:tcBorders>
              <w:top w:val="nil"/>
              <w:left w:val="nil"/>
              <w:bottom w:val="single" w:sz="4" w:space="0" w:color="auto"/>
              <w:right w:val="single" w:sz="4" w:space="0" w:color="auto"/>
            </w:tcBorders>
            <w:shd w:val="clear" w:color="auto" w:fill="auto"/>
            <w:noWrap/>
            <w:vAlign w:val="center"/>
            <w:hideMark/>
          </w:tcPr>
          <w:p w14:paraId="427D43D9" w14:textId="5EC40B22"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w:t>
            </w:r>
            <w:r w:rsidR="00947124">
              <w:rPr>
                <w:rFonts w:ascii="Calibri" w:hAnsi="Calibri"/>
                <w:color w:val="000000"/>
                <w:sz w:val="20"/>
                <w:szCs w:val="20"/>
                <w:lang w:val="es-BO" w:eastAsia="es-BO"/>
              </w:rPr>
              <w:t>l</w:t>
            </w:r>
            <w:r w:rsidRPr="005734F9">
              <w:rPr>
                <w:rFonts w:ascii="Calibri" w:hAnsi="Calibri"/>
                <w:color w:val="000000"/>
                <w:sz w:val="20"/>
                <w:szCs w:val="20"/>
                <w:lang w:val="es-BO" w:eastAsia="es-BO"/>
              </w:rPr>
              <w:t>.</w:t>
            </w:r>
          </w:p>
        </w:tc>
        <w:tc>
          <w:tcPr>
            <w:tcW w:w="993" w:type="dxa"/>
            <w:tcBorders>
              <w:top w:val="nil"/>
              <w:left w:val="nil"/>
              <w:bottom w:val="single" w:sz="4" w:space="0" w:color="auto"/>
              <w:right w:val="single" w:sz="4" w:space="0" w:color="auto"/>
            </w:tcBorders>
            <w:shd w:val="clear" w:color="auto" w:fill="auto"/>
            <w:noWrap/>
            <w:vAlign w:val="center"/>
            <w:hideMark/>
          </w:tcPr>
          <w:p w14:paraId="5AA0C4F5"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805</w:t>
            </w:r>
          </w:p>
        </w:tc>
      </w:tr>
      <w:tr w:rsidR="00486A89" w:rsidRPr="00E216E1" w14:paraId="2005A58E"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938E9D"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11</w:t>
            </w:r>
          </w:p>
        </w:tc>
        <w:tc>
          <w:tcPr>
            <w:tcW w:w="6662" w:type="dxa"/>
            <w:tcBorders>
              <w:top w:val="nil"/>
              <w:left w:val="nil"/>
              <w:bottom w:val="single" w:sz="4" w:space="0" w:color="auto"/>
              <w:right w:val="single" w:sz="4" w:space="0" w:color="auto"/>
            </w:tcBorders>
            <w:shd w:val="clear" w:color="auto" w:fill="auto"/>
            <w:noWrap/>
            <w:vAlign w:val="center"/>
          </w:tcPr>
          <w:p w14:paraId="16D31154" w14:textId="077E3CCE"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RETIRO DE TUBER</w:t>
            </w:r>
            <w:r w:rsidR="005B54E3" w:rsidRPr="005734F9">
              <w:rPr>
                <w:rFonts w:ascii="Calibri" w:hAnsi="Calibri"/>
                <w:color w:val="000000"/>
                <w:sz w:val="20"/>
                <w:szCs w:val="20"/>
                <w:lang w:val="es-BO" w:eastAsia="es-BO"/>
              </w:rPr>
              <w:t>ÍA</w:t>
            </w:r>
          </w:p>
        </w:tc>
        <w:tc>
          <w:tcPr>
            <w:tcW w:w="850" w:type="dxa"/>
            <w:tcBorders>
              <w:top w:val="nil"/>
              <w:left w:val="nil"/>
              <w:bottom w:val="single" w:sz="4" w:space="0" w:color="auto"/>
              <w:right w:val="single" w:sz="4" w:space="0" w:color="auto"/>
            </w:tcBorders>
            <w:shd w:val="clear" w:color="auto" w:fill="auto"/>
            <w:noWrap/>
            <w:vAlign w:val="center"/>
          </w:tcPr>
          <w:p w14:paraId="3A4C7365" w14:textId="21EBFF94"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w:t>
            </w:r>
            <w:r w:rsidR="00947124">
              <w:rPr>
                <w:rFonts w:ascii="Calibri" w:hAnsi="Calibri"/>
                <w:color w:val="000000"/>
                <w:sz w:val="20"/>
                <w:szCs w:val="20"/>
                <w:lang w:val="es-BO" w:eastAsia="es-BO"/>
              </w:rPr>
              <w:t>l</w:t>
            </w:r>
            <w:r w:rsidRPr="005734F9">
              <w:rPr>
                <w:rFonts w:ascii="Calibri" w:hAnsi="Calibri"/>
                <w:color w:val="000000"/>
                <w:sz w:val="20"/>
                <w:szCs w:val="20"/>
                <w:lang w:val="es-BO" w:eastAsia="es-BO"/>
              </w:rPr>
              <w:t>.</w:t>
            </w:r>
          </w:p>
        </w:tc>
        <w:tc>
          <w:tcPr>
            <w:tcW w:w="993" w:type="dxa"/>
            <w:tcBorders>
              <w:top w:val="nil"/>
              <w:left w:val="nil"/>
              <w:bottom w:val="single" w:sz="4" w:space="0" w:color="auto"/>
              <w:right w:val="single" w:sz="4" w:space="0" w:color="auto"/>
            </w:tcBorders>
            <w:shd w:val="clear" w:color="auto" w:fill="auto"/>
            <w:noWrap/>
            <w:vAlign w:val="center"/>
          </w:tcPr>
          <w:p w14:paraId="21F3C628"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1560</w:t>
            </w:r>
          </w:p>
        </w:tc>
      </w:tr>
      <w:tr w:rsidR="00486A89" w:rsidRPr="00E216E1" w14:paraId="5503A5AC"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3ACF4D5"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12</w:t>
            </w:r>
          </w:p>
        </w:tc>
        <w:tc>
          <w:tcPr>
            <w:tcW w:w="6662" w:type="dxa"/>
            <w:tcBorders>
              <w:top w:val="nil"/>
              <w:left w:val="nil"/>
              <w:bottom w:val="single" w:sz="4" w:space="0" w:color="auto"/>
              <w:right w:val="single" w:sz="4" w:space="0" w:color="auto"/>
            </w:tcBorders>
            <w:shd w:val="clear" w:color="auto" w:fill="auto"/>
            <w:noWrap/>
            <w:vAlign w:val="center"/>
            <w:hideMark/>
          </w:tcPr>
          <w:p w14:paraId="6D39445A" w14:textId="4A669035"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RELLENO Y COMPACT</w:t>
            </w:r>
            <w:r w:rsidR="005B54E3" w:rsidRPr="005734F9">
              <w:rPr>
                <w:rFonts w:ascii="Calibri" w:hAnsi="Calibri"/>
                <w:color w:val="000000"/>
                <w:sz w:val="20"/>
                <w:szCs w:val="20"/>
                <w:lang w:val="es-BO" w:eastAsia="es-BO"/>
              </w:rPr>
              <w:t>ADO DE ZANJA CON TIERRA CERNIDA</w:t>
            </w:r>
          </w:p>
        </w:tc>
        <w:tc>
          <w:tcPr>
            <w:tcW w:w="850" w:type="dxa"/>
            <w:tcBorders>
              <w:top w:val="nil"/>
              <w:left w:val="nil"/>
              <w:bottom w:val="single" w:sz="4" w:space="0" w:color="auto"/>
              <w:right w:val="single" w:sz="4" w:space="0" w:color="auto"/>
            </w:tcBorders>
            <w:shd w:val="clear" w:color="auto" w:fill="auto"/>
            <w:noWrap/>
            <w:vAlign w:val="center"/>
            <w:hideMark/>
          </w:tcPr>
          <w:p w14:paraId="49001AA5"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m3</w:t>
            </w:r>
          </w:p>
        </w:tc>
        <w:tc>
          <w:tcPr>
            <w:tcW w:w="993" w:type="dxa"/>
            <w:tcBorders>
              <w:top w:val="nil"/>
              <w:left w:val="nil"/>
              <w:bottom w:val="single" w:sz="4" w:space="0" w:color="auto"/>
              <w:right w:val="single" w:sz="4" w:space="0" w:color="auto"/>
            </w:tcBorders>
            <w:shd w:val="clear" w:color="auto" w:fill="auto"/>
            <w:noWrap/>
            <w:vAlign w:val="center"/>
            <w:hideMark/>
          </w:tcPr>
          <w:p w14:paraId="240AFFCA"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316</w:t>
            </w:r>
          </w:p>
        </w:tc>
      </w:tr>
      <w:tr w:rsidR="00486A89" w:rsidRPr="00E216E1" w14:paraId="10050C6C"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7F7A7A8"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13</w:t>
            </w:r>
          </w:p>
        </w:tc>
        <w:tc>
          <w:tcPr>
            <w:tcW w:w="6662" w:type="dxa"/>
            <w:tcBorders>
              <w:top w:val="nil"/>
              <w:left w:val="nil"/>
              <w:bottom w:val="single" w:sz="4" w:space="0" w:color="auto"/>
              <w:right w:val="single" w:sz="4" w:space="0" w:color="auto"/>
            </w:tcBorders>
            <w:shd w:val="clear" w:color="auto" w:fill="auto"/>
            <w:noWrap/>
            <w:vAlign w:val="center"/>
            <w:hideMark/>
          </w:tcPr>
          <w:p w14:paraId="42E78849"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RELLENO Y COMPACTADO DE ZANJA CON TIERRA COMÚN</w:t>
            </w:r>
          </w:p>
        </w:tc>
        <w:tc>
          <w:tcPr>
            <w:tcW w:w="850" w:type="dxa"/>
            <w:tcBorders>
              <w:top w:val="nil"/>
              <w:left w:val="nil"/>
              <w:bottom w:val="single" w:sz="4" w:space="0" w:color="auto"/>
              <w:right w:val="single" w:sz="4" w:space="0" w:color="auto"/>
            </w:tcBorders>
            <w:shd w:val="clear" w:color="auto" w:fill="auto"/>
            <w:noWrap/>
            <w:vAlign w:val="center"/>
            <w:hideMark/>
          </w:tcPr>
          <w:p w14:paraId="47643176"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m3</w:t>
            </w:r>
          </w:p>
        </w:tc>
        <w:tc>
          <w:tcPr>
            <w:tcW w:w="993" w:type="dxa"/>
            <w:tcBorders>
              <w:top w:val="nil"/>
              <w:left w:val="nil"/>
              <w:bottom w:val="single" w:sz="4" w:space="0" w:color="auto"/>
              <w:right w:val="single" w:sz="4" w:space="0" w:color="auto"/>
            </w:tcBorders>
            <w:shd w:val="clear" w:color="auto" w:fill="auto"/>
            <w:noWrap/>
            <w:vAlign w:val="center"/>
            <w:hideMark/>
          </w:tcPr>
          <w:p w14:paraId="69CA46A5"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529</w:t>
            </w:r>
          </w:p>
        </w:tc>
      </w:tr>
      <w:tr w:rsidR="00486A89" w:rsidRPr="00E216E1" w14:paraId="05F697E1"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CBA54F7"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lastRenderedPageBreak/>
              <w:t>14</w:t>
            </w:r>
          </w:p>
        </w:tc>
        <w:tc>
          <w:tcPr>
            <w:tcW w:w="6662" w:type="dxa"/>
            <w:tcBorders>
              <w:top w:val="nil"/>
              <w:left w:val="nil"/>
              <w:bottom w:val="single" w:sz="4" w:space="0" w:color="auto"/>
              <w:right w:val="single" w:sz="4" w:space="0" w:color="auto"/>
            </w:tcBorders>
            <w:shd w:val="clear" w:color="auto" w:fill="auto"/>
            <w:noWrap/>
            <w:vAlign w:val="center"/>
            <w:hideMark/>
          </w:tcPr>
          <w:p w14:paraId="035A5762"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REPOSICION DE EMPEDRADO</w:t>
            </w:r>
          </w:p>
        </w:tc>
        <w:tc>
          <w:tcPr>
            <w:tcW w:w="850" w:type="dxa"/>
            <w:tcBorders>
              <w:top w:val="nil"/>
              <w:left w:val="nil"/>
              <w:bottom w:val="single" w:sz="4" w:space="0" w:color="auto"/>
              <w:right w:val="single" w:sz="4" w:space="0" w:color="auto"/>
            </w:tcBorders>
            <w:shd w:val="clear" w:color="auto" w:fill="auto"/>
            <w:noWrap/>
            <w:vAlign w:val="center"/>
            <w:hideMark/>
          </w:tcPr>
          <w:p w14:paraId="3BD7014D"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m2</w:t>
            </w:r>
          </w:p>
        </w:tc>
        <w:tc>
          <w:tcPr>
            <w:tcW w:w="993" w:type="dxa"/>
            <w:tcBorders>
              <w:top w:val="nil"/>
              <w:left w:val="nil"/>
              <w:bottom w:val="single" w:sz="4" w:space="0" w:color="auto"/>
              <w:right w:val="single" w:sz="4" w:space="0" w:color="auto"/>
            </w:tcBorders>
            <w:shd w:val="clear" w:color="auto" w:fill="auto"/>
            <w:noWrap/>
            <w:vAlign w:val="center"/>
            <w:hideMark/>
          </w:tcPr>
          <w:p w14:paraId="4259B160"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450</w:t>
            </w:r>
          </w:p>
        </w:tc>
      </w:tr>
      <w:tr w:rsidR="00486A89" w:rsidRPr="00E216E1" w14:paraId="749D3CBD"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02D4AB5"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15</w:t>
            </w:r>
          </w:p>
        </w:tc>
        <w:tc>
          <w:tcPr>
            <w:tcW w:w="6662" w:type="dxa"/>
            <w:tcBorders>
              <w:top w:val="nil"/>
              <w:left w:val="nil"/>
              <w:bottom w:val="single" w:sz="4" w:space="0" w:color="auto"/>
              <w:right w:val="single" w:sz="4" w:space="0" w:color="auto"/>
            </w:tcBorders>
            <w:shd w:val="clear" w:color="auto" w:fill="auto"/>
            <w:noWrap/>
            <w:vAlign w:val="center"/>
            <w:hideMark/>
          </w:tcPr>
          <w:p w14:paraId="4497F5E5"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REPOSICIÓN Y AFINADO DE ACERAS Y/O CUNETAS</w:t>
            </w:r>
          </w:p>
        </w:tc>
        <w:tc>
          <w:tcPr>
            <w:tcW w:w="850" w:type="dxa"/>
            <w:tcBorders>
              <w:top w:val="nil"/>
              <w:left w:val="nil"/>
              <w:bottom w:val="single" w:sz="4" w:space="0" w:color="auto"/>
              <w:right w:val="single" w:sz="4" w:space="0" w:color="auto"/>
            </w:tcBorders>
            <w:shd w:val="clear" w:color="auto" w:fill="auto"/>
            <w:noWrap/>
            <w:vAlign w:val="center"/>
            <w:hideMark/>
          </w:tcPr>
          <w:p w14:paraId="14C11A80"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m2</w:t>
            </w:r>
          </w:p>
        </w:tc>
        <w:tc>
          <w:tcPr>
            <w:tcW w:w="993" w:type="dxa"/>
            <w:tcBorders>
              <w:top w:val="nil"/>
              <w:left w:val="nil"/>
              <w:bottom w:val="single" w:sz="4" w:space="0" w:color="auto"/>
              <w:right w:val="single" w:sz="4" w:space="0" w:color="auto"/>
            </w:tcBorders>
            <w:shd w:val="clear" w:color="auto" w:fill="auto"/>
            <w:noWrap/>
            <w:vAlign w:val="center"/>
            <w:hideMark/>
          </w:tcPr>
          <w:p w14:paraId="4F225ED7"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199</w:t>
            </w:r>
          </w:p>
        </w:tc>
      </w:tr>
      <w:tr w:rsidR="00486A89" w:rsidRPr="00E216E1" w14:paraId="60A3DDEC"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F30084F"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16</w:t>
            </w:r>
          </w:p>
        </w:tc>
        <w:tc>
          <w:tcPr>
            <w:tcW w:w="6662" w:type="dxa"/>
            <w:tcBorders>
              <w:top w:val="nil"/>
              <w:left w:val="nil"/>
              <w:bottom w:val="single" w:sz="4" w:space="0" w:color="auto"/>
              <w:right w:val="single" w:sz="4" w:space="0" w:color="auto"/>
            </w:tcBorders>
            <w:shd w:val="clear" w:color="auto" w:fill="auto"/>
            <w:noWrap/>
            <w:vAlign w:val="center"/>
            <w:hideMark/>
          </w:tcPr>
          <w:p w14:paraId="00BB9D0A"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CONSTRUCCIÓN DE BASE DE SUELO CEMENTO</w:t>
            </w:r>
          </w:p>
        </w:tc>
        <w:tc>
          <w:tcPr>
            <w:tcW w:w="850" w:type="dxa"/>
            <w:tcBorders>
              <w:top w:val="nil"/>
              <w:left w:val="nil"/>
              <w:bottom w:val="single" w:sz="4" w:space="0" w:color="auto"/>
              <w:right w:val="single" w:sz="4" w:space="0" w:color="auto"/>
            </w:tcBorders>
            <w:shd w:val="clear" w:color="auto" w:fill="auto"/>
            <w:noWrap/>
            <w:vAlign w:val="center"/>
            <w:hideMark/>
          </w:tcPr>
          <w:p w14:paraId="3884300C"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m3</w:t>
            </w:r>
          </w:p>
        </w:tc>
        <w:tc>
          <w:tcPr>
            <w:tcW w:w="993" w:type="dxa"/>
            <w:tcBorders>
              <w:top w:val="nil"/>
              <w:left w:val="nil"/>
              <w:bottom w:val="single" w:sz="4" w:space="0" w:color="auto"/>
              <w:right w:val="single" w:sz="4" w:space="0" w:color="auto"/>
            </w:tcBorders>
            <w:shd w:val="clear" w:color="auto" w:fill="auto"/>
            <w:noWrap/>
            <w:vAlign w:val="center"/>
            <w:hideMark/>
          </w:tcPr>
          <w:p w14:paraId="423404AB"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0,5</w:t>
            </w:r>
          </w:p>
        </w:tc>
      </w:tr>
      <w:tr w:rsidR="00486A89" w:rsidRPr="00E216E1" w14:paraId="6597FBC4"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985A3B8"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17</w:t>
            </w:r>
          </w:p>
        </w:tc>
        <w:tc>
          <w:tcPr>
            <w:tcW w:w="6662" w:type="dxa"/>
            <w:tcBorders>
              <w:top w:val="nil"/>
              <w:left w:val="nil"/>
              <w:bottom w:val="single" w:sz="4" w:space="0" w:color="auto"/>
              <w:right w:val="single" w:sz="4" w:space="0" w:color="auto"/>
            </w:tcBorders>
            <w:shd w:val="clear" w:color="auto" w:fill="auto"/>
            <w:noWrap/>
            <w:vAlign w:val="center"/>
          </w:tcPr>
          <w:p w14:paraId="66E67C6B"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PROVISIÓN, RELLENO Y COMPACTADO DE CAPA BASE</w:t>
            </w:r>
          </w:p>
        </w:tc>
        <w:tc>
          <w:tcPr>
            <w:tcW w:w="850" w:type="dxa"/>
            <w:tcBorders>
              <w:top w:val="nil"/>
              <w:left w:val="nil"/>
              <w:bottom w:val="single" w:sz="4" w:space="0" w:color="auto"/>
              <w:right w:val="single" w:sz="4" w:space="0" w:color="auto"/>
            </w:tcBorders>
            <w:shd w:val="clear" w:color="auto" w:fill="auto"/>
            <w:noWrap/>
            <w:vAlign w:val="center"/>
          </w:tcPr>
          <w:p w14:paraId="33400604"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m3</w:t>
            </w:r>
          </w:p>
        </w:tc>
        <w:tc>
          <w:tcPr>
            <w:tcW w:w="993" w:type="dxa"/>
            <w:tcBorders>
              <w:top w:val="nil"/>
              <w:left w:val="nil"/>
              <w:bottom w:val="single" w:sz="4" w:space="0" w:color="auto"/>
              <w:right w:val="single" w:sz="4" w:space="0" w:color="auto"/>
            </w:tcBorders>
            <w:shd w:val="clear" w:color="auto" w:fill="auto"/>
            <w:noWrap/>
            <w:vAlign w:val="center"/>
          </w:tcPr>
          <w:p w14:paraId="3A338592"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5</w:t>
            </w:r>
          </w:p>
        </w:tc>
      </w:tr>
      <w:tr w:rsidR="00486A89" w:rsidRPr="00E216E1" w14:paraId="79E6DF4A"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2A28438"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18</w:t>
            </w:r>
          </w:p>
        </w:tc>
        <w:tc>
          <w:tcPr>
            <w:tcW w:w="6662" w:type="dxa"/>
            <w:tcBorders>
              <w:top w:val="nil"/>
              <w:left w:val="nil"/>
              <w:bottom w:val="single" w:sz="4" w:space="0" w:color="auto"/>
              <w:right w:val="single" w:sz="4" w:space="0" w:color="auto"/>
            </w:tcBorders>
            <w:shd w:val="clear" w:color="auto" w:fill="auto"/>
            <w:noWrap/>
            <w:vAlign w:val="center"/>
          </w:tcPr>
          <w:p w14:paraId="7FB70F0A"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 xml:space="preserve">REPOSICION DE PAVIMENTO RÍGIDO </w:t>
            </w:r>
          </w:p>
        </w:tc>
        <w:tc>
          <w:tcPr>
            <w:tcW w:w="850" w:type="dxa"/>
            <w:tcBorders>
              <w:top w:val="nil"/>
              <w:left w:val="nil"/>
              <w:bottom w:val="single" w:sz="4" w:space="0" w:color="auto"/>
              <w:right w:val="single" w:sz="4" w:space="0" w:color="auto"/>
            </w:tcBorders>
            <w:shd w:val="clear" w:color="auto" w:fill="auto"/>
            <w:noWrap/>
            <w:vAlign w:val="center"/>
          </w:tcPr>
          <w:p w14:paraId="2CC8E367"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m2</w:t>
            </w:r>
          </w:p>
        </w:tc>
        <w:tc>
          <w:tcPr>
            <w:tcW w:w="993" w:type="dxa"/>
            <w:tcBorders>
              <w:top w:val="nil"/>
              <w:left w:val="nil"/>
              <w:bottom w:val="single" w:sz="4" w:space="0" w:color="auto"/>
              <w:right w:val="single" w:sz="4" w:space="0" w:color="auto"/>
            </w:tcBorders>
            <w:shd w:val="clear" w:color="auto" w:fill="auto"/>
            <w:noWrap/>
            <w:vAlign w:val="center"/>
          </w:tcPr>
          <w:p w14:paraId="31C8A822"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13</w:t>
            </w:r>
          </w:p>
        </w:tc>
      </w:tr>
      <w:tr w:rsidR="00486A89" w:rsidRPr="00E216E1" w14:paraId="52200D28"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91109E7"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19</w:t>
            </w:r>
          </w:p>
        </w:tc>
        <w:tc>
          <w:tcPr>
            <w:tcW w:w="6662" w:type="dxa"/>
            <w:tcBorders>
              <w:top w:val="nil"/>
              <w:left w:val="nil"/>
              <w:bottom w:val="single" w:sz="4" w:space="0" w:color="auto"/>
              <w:right w:val="single" w:sz="4" w:space="0" w:color="auto"/>
            </w:tcBorders>
            <w:shd w:val="clear" w:color="auto" w:fill="auto"/>
            <w:noWrap/>
            <w:vAlign w:val="center"/>
            <w:hideMark/>
          </w:tcPr>
          <w:p w14:paraId="0DB5ABAD"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 xml:space="preserve">REPOSICION DE ESTRUCTURAS DE HORMIGÓN CICLÓPEO  </w:t>
            </w:r>
          </w:p>
        </w:tc>
        <w:tc>
          <w:tcPr>
            <w:tcW w:w="850" w:type="dxa"/>
            <w:tcBorders>
              <w:top w:val="nil"/>
              <w:left w:val="nil"/>
              <w:bottom w:val="single" w:sz="4" w:space="0" w:color="auto"/>
              <w:right w:val="single" w:sz="4" w:space="0" w:color="auto"/>
            </w:tcBorders>
            <w:shd w:val="clear" w:color="auto" w:fill="auto"/>
            <w:noWrap/>
            <w:vAlign w:val="center"/>
            <w:hideMark/>
          </w:tcPr>
          <w:p w14:paraId="0D87CDA3"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m3</w:t>
            </w:r>
          </w:p>
        </w:tc>
        <w:tc>
          <w:tcPr>
            <w:tcW w:w="993" w:type="dxa"/>
            <w:tcBorders>
              <w:top w:val="nil"/>
              <w:left w:val="nil"/>
              <w:bottom w:val="single" w:sz="4" w:space="0" w:color="auto"/>
              <w:right w:val="single" w:sz="4" w:space="0" w:color="auto"/>
            </w:tcBorders>
            <w:shd w:val="clear" w:color="auto" w:fill="auto"/>
            <w:noWrap/>
            <w:vAlign w:val="center"/>
            <w:hideMark/>
          </w:tcPr>
          <w:p w14:paraId="2DE8AC20"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1,8</w:t>
            </w:r>
          </w:p>
        </w:tc>
      </w:tr>
      <w:tr w:rsidR="00486A89" w:rsidRPr="00E216E1" w14:paraId="4F4F8087"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2A5A6F3"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20</w:t>
            </w:r>
          </w:p>
        </w:tc>
        <w:tc>
          <w:tcPr>
            <w:tcW w:w="6662" w:type="dxa"/>
            <w:tcBorders>
              <w:top w:val="nil"/>
              <w:left w:val="nil"/>
              <w:bottom w:val="single" w:sz="4" w:space="0" w:color="auto"/>
              <w:right w:val="single" w:sz="4" w:space="0" w:color="auto"/>
            </w:tcBorders>
            <w:shd w:val="clear" w:color="auto" w:fill="auto"/>
            <w:noWrap/>
            <w:vAlign w:val="center"/>
            <w:hideMark/>
          </w:tcPr>
          <w:p w14:paraId="180295F1"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OBRAS CIVILES PARA FIJACIÓN PARA VÁLVULA DE P.E. Ø 110 MM</w:t>
            </w:r>
          </w:p>
        </w:tc>
        <w:tc>
          <w:tcPr>
            <w:tcW w:w="850" w:type="dxa"/>
            <w:tcBorders>
              <w:top w:val="nil"/>
              <w:left w:val="nil"/>
              <w:bottom w:val="single" w:sz="4" w:space="0" w:color="auto"/>
              <w:right w:val="single" w:sz="4" w:space="0" w:color="auto"/>
            </w:tcBorders>
            <w:shd w:val="clear" w:color="auto" w:fill="auto"/>
            <w:noWrap/>
            <w:vAlign w:val="center"/>
            <w:hideMark/>
          </w:tcPr>
          <w:p w14:paraId="363EF3FA"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Pza.</w:t>
            </w:r>
          </w:p>
        </w:tc>
        <w:tc>
          <w:tcPr>
            <w:tcW w:w="993" w:type="dxa"/>
            <w:tcBorders>
              <w:top w:val="nil"/>
              <w:left w:val="nil"/>
              <w:bottom w:val="single" w:sz="4" w:space="0" w:color="auto"/>
              <w:right w:val="single" w:sz="4" w:space="0" w:color="auto"/>
            </w:tcBorders>
            <w:shd w:val="clear" w:color="auto" w:fill="auto"/>
            <w:noWrap/>
            <w:vAlign w:val="center"/>
            <w:hideMark/>
          </w:tcPr>
          <w:p w14:paraId="282284DB"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1</w:t>
            </w:r>
          </w:p>
        </w:tc>
      </w:tr>
      <w:tr w:rsidR="00486A89" w:rsidRPr="00E216E1" w14:paraId="7BE1C10D"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8029302"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21</w:t>
            </w:r>
          </w:p>
        </w:tc>
        <w:tc>
          <w:tcPr>
            <w:tcW w:w="6662" w:type="dxa"/>
            <w:tcBorders>
              <w:top w:val="nil"/>
              <w:left w:val="nil"/>
              <w:bottom w:val="single" w:sz="4" w:space="0" w:color="auto"/>
              <w:right w:val="single" w:sz="4" w:space="0" w:color="auto"/>
            </w:tcBorders>
            <w:shd w:val="clear" w:color="auto" w:fill="auto"/>
            <w:noWrap/>
            <w:vAlign w:val="center"/>
            <w:hideMark/>
          </w:tcPr>
          <w:p w14:paraId="55CE9701"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 xml:space="preserve">ELABORACION DE PLANOS AS-BUILT </w:t>
            </w:r>
          </w:p>
        </w:tc>
        <w:tc>
          <w:tcPr>
            <w:tcW w:w="850" w:type="dxa"/>
            <w:tcBorders>
              <w:top w:val="nil"/>
              <w:left w:val="nil"/>
              <w:bottom w:val="single" w:sz="4" w:space="0" w:color="auto"/>
              <w:right w:val="single" w:sz="4" w:space="0" w:color="auto"/>
            </w:tcBorders>
            <w:shd w:val="clear" w:color="auto" w:fill="auto"/>
            <w:noWrap/>
            <w:vAlign w:val="center"/>
            <w:hideMark/>
          </w:tcPr>
          <w:p w14:paraId="7183F50D" w14:textId="75B89DA4"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m</w:t>
            </w:r>
            <w:r w:rsidR="00947124">
              <w:rPr>
                <w:rFonts w:ascii="Calibri" w:hAnsi="Calibri"/>
                <w:color w:val="000000"/>
                <w:sz w:val="20"/>
                <w:szCs w:val="20"/>
                <w:lang w:val="es-BO" w:eastAsia="es-BO"/>
              </w:rPr>
              <w:t>l</w:t>
            </w:r>
            <w:r w:rsidRPr="005734F9">
              <w:rPr>
                <w:rFonts w:ascii="Calibri" w:hAnsi="Calibri"/>
                <w:color w:val="000000"/>
                <w:sz w:val="20"/>
                <w:szCs w:val="20"/>
                <w:lang w:val="es-BO" w:eastAsia="es-BO"/>
              </w:rPr>
              <w:t>.</w:t>
            </w:r>
          </w:p>
        </w:tc>
        <w:tc>
          <w:tcPr>
            <w:tcW w:w="993" w:type="dxa"/>
            <w:tcBorders>
              <w:top w:val="nil"/>
              <w:left w:val="nil"/>
              <w:bottom w:val="single" w:sz="4" w:space="0" w:color="auto"/>
              <w:right w:val="single" w:sz="4" w:space="0" w:color="auto"/>
            </w:tcBorders>
            <w:shd w:val="clear" w:color="auto" w:fill="auto"/>
            <w:noWrap/>
            <w:vAlign w:val="center"/>
            <w:hideMark/>
          </w:tcPr>
          <w:p w14:paraId="6E5CDEF1"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805</w:t>
            </w:r>
          </w:p>
        </w:tc>
      </w:tr>
      <w:tr w:rsidR="00486A89" w:rsidRPr="00E216E1" w14:paraId="42D9A9B2" w14:textId="77777777" w:rsidTr="00486A89">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EB81985" w14:textId="77777777" w:rsidR="00486A89" w:rsidRPr="005734F9" w:rsidRDefault="00486A89" w:rsidP="002620C2">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22</w:t>
            </w:r>
          </w:p>
        </w:tc>
        <w:tc>
          <w:tcPr>
            <w:tcW w:w="6662" w:type="dxa"/>
            <w:tcBorders>
              <w:top w:val="nil"/>
              <w:left w:val="nil"/>
              <w:bottom w:val="single" w:sz="4" w:space="0" w:color="auto"/>
              <w:right w:val="single" w:sz="4" w:space="0" w:color="auto"/>
            </w:tcBorders>
            <w:shd w:val="clear" w:color="auto" w:fill="auto"/>
            <w:noWrap/>
            <w:vAlign w:val="center"/>
            <w:hideMark/>
          </w:tcPr>
          <w:p w14:paraId="17B7B84B" w14:textId="77777777" w:rsidR="00486A89" w:rsidRPr="005734F9" w:rsidRDefault="00486A89" w:rsidP="002620C2">
            <w:pPr>
              <w:rPr>
                <w:rFonts w:ascii="Calibri" w:hAnsi="Calibri"/>
                <w:color w:val="000000"/>
                <w:sz w:val="20"/>
                <w:szCs w:val="20"/>
                <w:lang w:val="es-BO" w:eastAsia="es-BO"/>
              </w:rPr>
            </w:pPr>
            <w:r w:rsidRPr="005734F9">
              <w:rPr>
                <w:rFonts w:ascii="Calibri" w:hAnsi="Calibri"/>
                <w:color w:val="000000"/>
                <w:sz w:val="20"/>
                <w:szCs w:val="20"/>
                <w:lang w:val="es-BO" w:eastAsia="es-BO"/>
              </w:rPr>
              <w:t>LIMPIEZA Y RETIRO DE ESCOMBROS</w:t>
            </w:r>
          </w:p>
        </w:tc>
        <w:tc>
          <w:tcPr>
            <w:tcW w:w="850" w:type="dxa"/>
            <w:tcBorders>
              <w:top w:val="nil"/>
              <w:left w:val="nil"/>
              <w:bottom w:val="single" w:sz="4" w:space="0" w:color="auto"/>
              <w:right w:val="single" w:sz="4" w:space="0" w:color="auto"/>
            </w:tcBorders>
            <w:shd w:val="clear" w:color="auto" w:fill="auto"/>
            <w:noWrap/>
            <w:vAlign w:val="center"/>
            <w:hideMark/>
          </w:tcPr>
          <w:p w14:paraId="7E25D8D4" w14:textId="77777777" w:rsidR="00486A89" w:rsidRPr="005734F9" w:rsidRDefault="00486A89" w:rsidP="002620C2">
            <w:pPr>
              <w:jc w:val="center"/>
              <w:rPr>
                <w:rFonts w:ascii="Calibri" w:hAnsi="Calibri"/>
                <w:color w:val="000000"/>
                <w:sz w:val="20"/>
                <w:szCs w:val="20"/>
                <w:lang w:val="es-BO" w:eastAsia="es-BO"/>
              </w:rPr>
            </w:pPr>
            <w:proofErr w:type="spellStart"/>
            <w:r w:rsidRPr="005734F9">
              <w:rPr>
                <w:rFonts w:ascii="Calibri" w:hAnsi="Calibri"/>
                <w:color w:val="000000"/>
                <w:sz w:val="20"/>
                <w:szCs w:val="20"/>
                <w:lang w:val="es-BO" w:eastAsia="es-BO"/>
              </w:rPr>
              <w:t>Glb</w:t>
            </w:r>
            <w:proofErr w:type="spellEnd"/>
            <w:r w:rsidRPr="005734F9">
              <w:rPr>
                <w:rFonts w:ascii="Calibri" w:hAnsi="Calibri"/>
                <w:color w:val="000000"/>
                <w:sz w:val="20"/>
                <w:szCs w:val="20"/>
                <w:lang w:val="es-BO" w:eastAsia="es-BO"/>
              </w:rPr>
              <w:t>.</w:t>
            </w:r>
          </w:p>
        </w:tc>
        <w:tc>
          <w:tcPr>
            <w:tcW w:w="993" w:type="dxa"/>
            <w:tcBorders>
              <w:top w:val="nil"/>
              <w:left w:val="nil"/>
              <w:bottom w:val="single" w:sz="4" w:space="0" w:color="auto"/>
              <w:right w:val="single" w:sz="4" w:space="0" w:color="auto"/>
            </w:tcBorders>
            <w:shd w:val="clear" w:color="auto" w:fill="auto"/>
            <w:noWrap/>
            <w:vAlign w:val="center"/>
            <w:hideMark/>
          </w:tcPr>
          <w:p w14:paraId="0CFC3714" w14:textId="77777777" w:rsidR="00486A89" w:rsidRPr="005734F9" w:rsidRDefault="00486A89" w:rsidP="002620C2">
            <w:pPr>
              <w:jc w:val="center"/>
              <w:rPr>
                <w:rFonts w:ascii="Calibri" w:hAnsi="Calibri"/>
                <w:color w:val="000000"/>
                <w:sz w:val="16"/>
                <w:szCs w:val="16"/>
                <w:lang w:val="es-BO" w:eastAsia="es-BO"/>
              </w:rPr>
            </w:pPr>
            <w:r w:rsidRPr="005734F9">
              <w:rPr>
                <w:rFonts w:ascii="Calibri" w:hAnsi="Calibri"/>
                <w:color w:val="000000"/>
                <w:sz w:val="16"/>
                <w:szCs w:val="16"/>
                <w:lang w:val="es-BO" w:eastAsia="es-BO"/>
              </w:rPr>
              <w:t>1</w:t>
            </w:r>
          </w:p>
        </w:tc>
      </w:tr>
    </w:tbl>
    <w:p w14:paraId="6C36AAA5" w14:textId="77777777" w:rsidR="00486A89" w:rsidRDefault="00486A89" w:rsidP="00EC40E6">
      <w:pPr>
        <w:tabs>
          <w:tab w:val="left" w:pos="426"/>
        </w:tabs>
        <w:spacing w:line="276" w:lineRule="auto"/>
        <w:contextualSpacing/>
        <w:rPr>
          <w:rFonts w:asciiTheme="minorHAnsi" w:hAnsiTheme="minorHAnsi" w:cstheme="minorHAnsi"/>
          <w:b/>
          <w:color w:val="000000" w:themeColor="text1"/>
          <w:sz w:val="22"/>
          <w:szCs w:val="22"/>
          <w:u w:val="single"/>
        </w:rPr>
      </w:pPr>
    </w:p>
    <w:p w14:paraId="7FBCD5E0" w14:textId="57CF787A" w:rsidR="002620C2" w:rsidRPr="00016106" w:rsidRDefault="002620C2" w:rsidP="003537E6">
      <w:pPr>
        <w:pStyle w:val="Prrafodelista"/>
        <w:numPr>
          <w:ilvl w:val="1"/>
          <w:numId w:val="31"/>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016106">
        <w:rPr>
          <w:rFonts w:asciiTheme="minorHAnsi" w:hAnsiTheme="minorHAnsi" w:cstheme="minorHAnsi"/>
          <w:b/>
          <w:color w:val="000000" w:themeColor="text1"/>
          <w:sz w:val="22"/>
          <w:szCs w:val="22"/>
          <w:u w:val="single"/>
        </w:rPr>
        <w:t>CLAUSULA DE SYSO (SEGURIDAD INDUSTRIAL &amp; SALUD OCUPACIONAL)</w:t>
      </w:r>
    </w:p>
    <w:p w14:paraId="44F0C2EC" w14:textId="2530D34C" w:rsidR="00016106" w:rsidRDefault="00016106" w:rsidP="007C263E">
      <w:pPr>
        <w:tabs>
          <w:tab w:val="left" w:pos="426"/>
        </w:tabs>
        <w:ind w:left="425"/>
        <w:contextualSpacing/>
        <w:jc w:val="both"/>
        <w:rPr>
          <w:rFonts w:ascii="Calibri" w:hAnsi="Calibri" w:cs="Calibri"/>
          <w:color w:val="000000"/>
          <w:sz w:val="22"/>
          <w:szCs w:val="22"/>
        </w:rPr>
      </w:pPr>
      <w:r w:rsidRPr="00016106">
        <w:rPr>
          <w:rFonts w:ascii="Calibri" w:hAnsi="Calibri" w:cs="Calibri"/>
          <w:color w:val="000000"/>
          <w:sz w:val="22"/>
          <w:szCs w:val="22"/>
        </w:rPr>
        <w:t xml:space="preserve">La empresa Contratista deberá presentar con su oferta para evaluación del Contratante, una descripción del sistema de Gestión de Seguridad y Salud </w:t>
      </w:r>
      <w:r w:rsidR="00947124" w:rsidRPr="00016106">
        <w:rPr>
          <w:rFonts w:ascii="Calibri" w:hAnsi="Calibri" w:cs="Calibri"/>
          <w:color w:val="000000"/>
          <w:sz w:val="22"/>
          <w:szCs w:val="22"/>
        </w:rPr>
        <w:t>Ocupacional (</w:t>
      </w:r>
      <w:r w:rsidRPr="00016106">
        <w:rPr>
          <w:rFonts w:ascii="Calibri" w:hAnsi="Calibri" w:cs="Calibri"/>
          <w:b/>
          <w:i/>
          <w:color w:val="000000"/>
          <w:sz w:val="22"/>
          <w:szCs w:val="22"/>
        </w:rPr>
        <w:t>En caso de poseer un sistema bajo la norma OHSAS 18001)</w:t>
      </w:r>
      <w:r w:rsidRPr="00016106">
        <w:rPr>
          <w:rFonts w:ascii="Calibri" w:hAnsi="Calibri" w:cs="Calibri"/>
          <w:color w:val="000000"/>
          <w:sz w:val="22"/>
          <w:szCs w:val="22"/>
        </w:rPr>
        <w:t xml:space="preserve">; </w:t>
      </w:r>
      <w:r w:rsidRPr="00016106">
        <w:rPr>
          <w:rFonts w:ascii="Calibri" w:hAnsi="Calibri" w:cs="Calibri"/>
          <w:color w:val="000000"/>
          <w:sz w:val="22"/>
          <w:szCs w:val="22"/>
          <w:u w:val="single"/>
        </w:rPr>
        <w:t>caso contrario</w:t>
      </w:r>
      <w:r w:rsidRPr="00016106">
        <w:rPr>
          <w:rFonts w:ascii="Calibri" w:hAnsi="Calibri" w:cs="Calibri"/>
          <w:color w:val="000000"/>
          <w:sz w:val="22"/>
          <w:szCs w:val="22"/>
        </w:rPr>
        <w:t xml:space="preserve"> deberá presentar un documento que contenga la gestión de seguridad y salud Ocupacional </w:t>
      </w:r>
      <w:r w:rsidRPr="00016106">
        <w:rPr>
          <w:rFonts w:ascii="Calibri" w:hAnsi="Calibri" w:cs="Calibri"/>
          <w:color w:val="000000"/>
          <w:sz w:val="22"/>
          <w:szCs w:val="22"/>
          <w:u w:val="single"/>
        </w:rPr>
        <w:t>a ser aplicada en el Proyecto</w:t>
      </w:r>
      <w:r w:rsidRPr="00016106">
        <w:rPr>
          <w:rFonts w:ascii="Calibri" w:hAnsi="Calibri" w:cs="Calibri"/>
          <w:color w:val="000000"/>
          <w:sz w:val="22"/>
          <w:szCs w:val="22"/>
        </w:rPr>
        <w:t xml:space="preserve"> (Plan de </w:t>
      </w:r>
      <w:r w:rsidR="00947124">
        <w:rPr>
          <w:rFonts w:ascii="Calibri" w:hAnsi="Calibri" w:cs="Calibri"/>
          <w:color w:val="000000"/>
          <w:sz w:val="22"/>
          <w:szCs w:val="22"/>
        </w:rPr>
        <w:t>Seguridad y Salud Ocupacional):</w:t>
      </w:r>
    </w:p>
    <w:p w14:paraId="569676A9" w14:textId="77777777" w:rsidR="007C263E" w:rsidRPr="007C263E" w:rsidRDefault="007C263E" w:rsidP="007C263E">
      <w:pPr>
        <w:tabs>
          <w:tab w:val="left" w:pos="426"/>
        </w:tabs>
        <w:ind w:left="425"/>
        <w:contextualSpacing/>
        <w:jc w:val="both"/>
        <w:rPr>
          <w:rFonts w:ascii="Calibri" w:hAnsi="Calibri" w:cs="Calibri"/>
          <w:color w:val="000000"/>
          <w:sz w:val="12"/>
          <w:szCs w:val="22"/>
        </w:rPr>
      </w:pPr>
    </w:p>
    <w:p w14:paraId="63729E8A" w14:textId="77777777" w:rsidR="00016106" w:rsidRPr="00016106" w:rsidRDefault="00016106" w:rsidP="007C263E">
      <w:pPr>
        <w:numPr>
          <w:ilvl w:val="0"/>
          <w:numId w:val="34"/>
        </w:numPr>
        <w:autoSpaceDE w:val="0"/>
        <w:autoSpaceDN w:val="0"/>
        <w:adjustRightInd w:val="0"/>
        <w:ind w:left="1134" w:hanging="357"/>
        <w:jc w:val="both"/>
        <w:rPr>
          <w:rFonts w:ascii="Calibri" w:hAnsi="Calibri" w:cs="Calibri"/>
          <w:sz w:val="22"/>
          <w:szCs w:val="22"/>
          <w:lang w:val="es-BO"/>
        </w:rPr>
      </w:pPr>
      <w:r w:rsidRPr="00016106">
        <w:rPr>
          <w:rFonts w:ascii="Calibri" w:hAnsi="Calibri" w:cs="Calibri"/>
          <w:sz w:val="22"/>
          <w:szCs w:val="22"/>
          <w:lang w:val="es-BO"/>
        </w:rPr>
        <w:t xml:space="preserve">Programas de medidas preventivas en seguridad y salud. </w:t>
      </w:r>
    </w:p>
    <w:p w14:paraId="3F3906EC" w14:textId="77777777" w:rsidR="00016106" w:rsidRPr="00016106" w:rsidRDefault="00016106" w:rsidP="00016106">
      <w:pPr>
        <w:numPr>
          <w:ilvl w:val="0"/>
          <w:numId w:val="34"/>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Planes de emergencias y contingencias.</w:t>
      </w:r>
    </w:p>
    <w:p w14:paraId="09CB7011" w14:textId="77777777" w:rsidR="00016106" w:rsidRPr="00016106" w:rsidRDefault="00016106" w:rsidP="00016106">
      <w:pPr>
        <w:numPr>
          <w:ilvl w:val="0"/>
          <w:numId w:val="34"/>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 xml:space="preserve">Capacitación del personal (Aspectos de Seguridad). </w:t>
      </w:r>
    </w:p>
    <w:p w14:paraId="5C96F7F8" w14:textId="77777777" w:rsidR="00016106" w:rsidRPr="00016106" w:rsidRDefault="00016106" w:rsidP="00016106">
      <w:pPr>
        <w:numPr>
          <w:ilvl w:val="0"/>
          <w:numId w:val="34"/>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 xml:space="preserve">Sistema de permisos de trabajo. </w:t>
      </w:r>
    </w:p>
    <w:p w14:paraId="26B3BCFD" w14:textId="77777777" w:rsidR="00016106" w:rsidRPr="00016106" w:rsidRDefault="00016106" w:rsidP="00016106">
      <w:pPr>
        <w:numPr>
          <w:ilvl w:val="0"/>
          <w:numId w:val="34"/>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 xml:space="preserve">Sistema de reporte de accidentes e incidentes. </w:t>
      </w:r>
    </w:p>
    <w:p w14:paraId="5865EBDB" w14:textId="77777777" w:rsidR="00016106" w:rsidRPr="00016106" w:rsidRDefault="00016106" w:rsidP="005734F9">
      <w:pPr>
        <w:autoSpaceDE w:val="0"/>
        <w:autoSpaceDN w:val="0"/>
        <w:adjustRightInd w:val="0"/>
        <w:spacing w:after="120"/>
        <w:ind w:left="425"/>
        <w:jc w:val="both"/>
        <w:rPr>
          <w:rFonts w:ascii="Calibri" w:hAnsi="Calibri" w:cs="Calibri"/>
          <w:sz w:val="22"/>
          <w:szCs w:val="22"/>
          <w:lang w:val="es-BO"/>
        </w:rPr>
      </w:pPr>
      <w:r w:rsidRPr="00016106">
        <w:rPr>
          <w:rFonts w:ascii="Calibri" w:hAnsi="Calibri" w:cs="Calibri"/>
          <w:sz w:val="22"/>
          <w:szCs w:val="22"/>
          <w:lang w:val="es-BO"/>
        </w:rPr>
        <w:t xml:space="preserve">La Contratista tendrá que cumplir de forma obligatoria con los siguientes estándares de Seguridad y Salud: </w:t>
      </w:r>
    </w:p>
    <w:p w14:paraId="5916285E" w14:textId="77777777" w:rsidR="00016106" w:rsidRPr="00016106" w:rsidRDefault="00016106" w:rsidP="005734F9">
      <w:pPr>
        <w:numPr>
          <w:ilvl w:val="0"/>
          <w:numId w:val="35"/>
        </w:numPr>
        <w:autoSpaceDE w:val="0"/>
        <w:autoSpaceDN w:val="0"/>
        <w:adjustRightInd w:val="0"/>
        <w:spacing w:before="120" w:after="120" w:line="259" w:lineRule="auto"/>
        <w:ind w:left="1134" w:hanging="357"/>
        <w:jc w:val="both"/>
        <w:rPr>
          <w:rFonts w:ascii="Calibri" w:hAnsi="Calibri" w:cs="Calibri"/>
          <w:sz w:val="22"/>
          <w:szCs w:val="22"/>
          <w:lang w:val="es-BO"/>
        </w:rPr>
      </w:pPr>
      <w:r w:rsidRPr="00016106">
        <w:rPr>
          <w:rFonts w:ascii="Calibri" w:hAnsi="Calibri"/>
          <w:sz w:val="22"/>
          <w:szCs w:val="22"/>
        </w:rPr>
        <w:t>Requisitos de Seguridad Industrial para Contratistas de YPFB Corporación. (“Procedimiento Gerencial PG-1-GSAC/DSIC-8-B y sus Secciones (Sección-I-Cláusula de Seguridad Industrial, Sección-II-Políticas-de-Seguridad-Industrial, Sección-III-Requisitos-Seguridad-Contratistas)</w:t>
      </w:r>
      <w:r w:rsidRPr="00016106">
        <w:rPr>
          <w:rFonts w:ascii="Calibri" w:hAnsi="Calibri" w:cs="Calibri"/>
          <w:sz w:val="22"/>
          <w:szCs w:val="22"/>
          <w:lang w:val="es-BO"/>
        </w:rPr>
        <w:t>.</w:t>
      </w:r>
    </w:p>
    <w:p w14:paraId="421788FF" w14:textId="77777777" w:rsidR="00016106" w:rsidRPr="00016106" w:rsidRDefault="00016106" w:rsidP="00016106">
      <w:pPr>
        <w:autoSpaceDE w:val="0"/>
        <w:autoSpaceDN w:val="0"/>
        <w:adjustRightInd w:val="0"/>
        <w:spacing w:before="100" w:beforeAutospacing="1" w:after="100" w:afterAutospacing="1"/>
        <w:ind w:left="426"/>
        <w:jc w:val="both"/>
        <w:rPr>
          <w:rFonts w:ascii="Calibri" w:hAnsi="Calibri" w:cs="Calibri"/>
          <w:sz w:val="22"/>
          <w:szCs w:val="22"/>
          <w:lang w:val="es-BO"/>
        </w:rPr>
      </w:pPr>
      <w:r w:rsidRPr="00016106">
        <w:rPr>
          <w:rFonts w:ascii="Calibri" w:hAnsi="Calibri" w:cs="Calibri"/>
          <w:b/>
          <w:sz w:val="22"/>
          <w:szCs w:val="22"/>
          <w:lang w:val="es-BO"/>
        </w:rPr>
        <w:t>Anexo 1</w:t>
      </w:r>
      <w:r w:rsidRPr="00016106">
        <w:rPr>
          <w:rFonts w:ascii="Calibri" w:hAnsi="Calibri" w:cs="Calibri"/>
          <w:sz w:val="22"/>
          <w:szCs w:val="22"/>
          <w:lang w:val="es-BO"/>
        </w:rPr>
        <w:t xml:space="preserve">: “MANUAL DE SEGURIDAD INDUSTRIAL PARA CONTRATISTAS” </w:t>
      </w:r>
    </w:p>
    <w:p w14:paraId="1BEF793A" w14:textId="77777777" w:rsidR="00016106" w:rsidRPr="00016106" w:rsidRDefault="00016106" w:rsidP="005734F9">
      <w:pPr>
        <w:autoSpaceDE w:val="0"/>
        <w:autoSpaceDN w:val="0"/>
        <w:adjustRightInd w:val="0"/>
        <w:spacing w:after="120"/>
        <w:ind w:left="425"/>
        <w:jc w:val="both"/>
        <w:rPr>
          <w:rFonts w:ascii="Calibri" w:hAnsi="Calibri" w:cs="Calibri"/>
          <w:sz w:val="22"/>
          <w:szCs w:val="22"/>
          <w:lang w:val="es-BO"/>
        </w:rPr>
      </w:pPr>
      <w:r w:rsidRPr="00016106">
        <w:rPr>
          <w:rFonts w:ascii="Calibri" w:hAnsi="Calibri" w:cs="Calibri"/>
          <w:b/>
          <w:sz w:val="22"/>
          <w:szCs w:val="22"/>
          <w:lang w:val="es-BO"/>
        </w:rPr>
        <w:t>Posterior a la adjudicación</w:t>
      </w:r>
      <w:r w:rsidRPr="00016106">
        <w:rPr>
          <w:rFonts w:ascii="Calibri" w:hAnsi="Calibri" w:cs="Calibri"/>
          <w:sz w:val="22"/>
          <w:szCs w:val="22"/>
          <w:lang w:val="es-BO"/>
        </w:rPr>
        <w:t xml:space="preserve"> y antes del inicio de las actividades la Empresa adjudicada deberá presentar para aprobación de YPFB los siguientes documentos: </w:t>
      </w:r>
    </w:p>
    <w:p w14:paraId="4D0A70B3" w14:textId="77777777" w:rsidR="00016106" w:rsidRPr="00016106" w:rsidRDefault="00016106" w:rsidP="005734F9">
      <w:pPr>
        <w:numPr>
          <w:ilvl w:val="0"/>
          <w:numId w:val="35"/>
        </w:numPr>
        <w:autoSpaceDE w:val="0"/>
        <w:autoSpaceDN w:val="0"/>
        <w:adjustRightInd w:val="0"/>
        <w:spacing w:line="259" w:lineRule="auto"/>
        <w:ind w:left="1134" w:hanging="357"/>
        <w:jc w:val="both"/>
        <w:rPr>
          <w:rFonts w:ascii="Calibri" w:hAnsi="Calibri" w:cs="Calibri"/>
          <w:sz w:val="22"/>
          <w:szCs w:val="22"/>
          <w:lang w:val="es-BO"/>
        </w:rPr>
      </w:pPr>
      <w:r w:rsidRPr="00016106">
        <w:rPr>
          <w:rFonts w:ascii="Calibri" w:hAnsi="Calibri" w:cs="Calibri"/>
          <w:sz w:val="22"/>
          <w:szCs w:val="22"/>
          <w:lang w:val="es-BO"/>
        </w:rPr>
        <w:t xml:space="preserve">Programas o Planes de Gestión de Seguridad y Salud específicas para el Proyecto. </w:t>
      </w:r>
    </w:p>
    <w:p w14:paraId="24925992" w14:textId="77777777" w:rsidR="00016106" w:rsidRPr="00016106" w:rsidRDefault="00016106" w:rsidP="00016106">
      <w:pPr>
        <w:numPr>
          <w:ilvl w:val="0"/>
          <w:numId w:val="35"/>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Políticas y programas de control de Alcohol y drogas</w:t>
      </w:r>
    </w:p>
    <w:p w14:paraId="1D830803" w14:textId="77777777" w:rsidR="00016106" w:rsidRPr="00016106" w:rsidRDefault="00016106" w:rsidP="00016106">
      <w:pPr>
        <w:numPr>
          <w:ilvl w:val="0"/>
          <w:numId w:val="35"/>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 xml:space="preserve">Política de seguridad y gestión vehicular. </w:t>
      </w:r>
    </w:p>
    <w:p w14:paraId="46D729FD" w14:textId="77777777" w:rsidR="00016106" w:rsidRPr="00016106" w:rsidRDefault="00016106" w:rsidP="00016106">
      <w:pPr>
        <w:numPr>
          <w:ilvl w:val="0"/>
          <w:numId w:val="35"/>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 xml:space="preserve">Identificación de peligros y evaluación de riegos (aplicable al proyecto). </w:t>
      </w:r>
    </w:p>
    <w:p w14:paraId="4772B304" w14:textId="77777777" w:rsidR="00016106" w:rsidRPr="00016106" w:rsidRDefault="00016106" w:rsidP="00016106">
      <w:pPr>
        <w:numPr>
          <w:ilvl w:val="0"/>
          <w:numId w:val="35"/>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lastRenderedPageBreak/>
        <w:t>Lista de procedimientos y registros relacionados a SMS.</w:t>
      </w:r>
    </w:p>
    <w:p w14:paraId="164A6DB5" w14:textId="77777777" w:rsidR="00016106" w:rsidRPr="00016106" w:rsidRDefault="00016106" w:rsidP="00016106">
      <w:pPr>
        <w:numPr>
          <w:ilvl w:val="0"/>
          <w:numId w:val="35"/>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 xml:space="preserve">Procedimientos específicos de Seguridad y Salud para el Proyecto. </w:t>
      </w:r>
    </w:p>
    <w:p w14:paraId="405F76A5" w14:textId="77777777" w:rsidR="00016106" w:rsidRPr="00016106" w:rsidRDefault="00016106" w:rsidP="00016106">
      <w:pPr>
        <w:numPr>
          <w:ilvl w:val="0"/>
          <w:numId w:val="35"/>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 xml:space="preserve">Plan de respuesta a Emergencias, específico para el Proyecto. </w:t>
      </w:r>
    </w:p>
    <w:p w14:paraId="29577321" w14:textId="77777777" w:rsidR="00016106" w:rsidRPr="00016106" w:rsidRDefault="00016106" w:rsidP="00016106">
      <w:pPr>
        <w:numPr>
          <w:ilvl w:val="0"/>
          <w:numId w:val="35"/>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Plan de evacuación Médica (MEDEVAC)</w:t>
      </w:r>
    </w:p>
    <w:p w14:paraId="1AE89501" w14:textId="77777777" w:rsidR="00016106" w:rsidRPr="00016106" w:rsidRDefault="00016106" w:rsidP="00016106">
      <w:pPr>
        <w:numPr>
          <w:ilvl w:val="0"/>
          <w:numId w:val="35"/>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 xml:space="preserve">Organigrama de área de Seguridad y Salud del Proyecto. </w:t>
      </w:r>
    </w:p>
    <w:p w14:paraId="67A8FCEF" w14:textId="77777777" w:rsidR="00016106" w:rsidRPr="00016106" w:rsidRDefault="00016106" w:rsidP="00016106">
      <w:pPr>
        <w:numPr>
          <w:ilvl w:val="0"/>
          <w:numId w:val="35"/>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proofErr w:type="spellStart"/>
      <w:r w:rsidRPr="00016106">
        <w:rPr>
          <w:rFonts w:ascii="Calibri" w:hAnsi="Calibri" w:cs="Calibri"/>
          <w:sz w:val="22"/>
          <w:szCs w:val="22"/>
          <w:lang w:val="es-BO"/>
        </w:rPr>
        <w:t>Curriculum</w:t>
      </w:r>
      <w:proofErr w:type="spellEnd"/>
      <w:r w:rsidRPr="00016106">
        <w:rPr>
          <w:rFonts w:ascii="Calibri" w:hAnsi="Calibri" w:cs="Calibri"/>
          <w:sz w:val="22"/>
          <w:szCs w:val="22"/>
          <w:lang w:val="es-BO"/>
        </w:rPr>
        <w:t xml:space="preserve"> Vitae de los Supervisores/inspectores/monitores de SMS (seguridad, Medio Ambiente y Salud Ocupacional). </w:t>
      </w:r>
    </w:p>
    <w:p w14:paraId="58FC5828" w14:textId="77777777" w:rsidR="00016106" w:rsidRPr="00016106" w:rsidRDefault="00016106" w:rsidP="00016106">
      <w:pPr>
        <w:autoSpaceDE w:val="0"/>
        <w:autoSpaceDN w:val="0"/>
        <w:adjustRightInd w:val="0"/>
        <w:spacing w:before="100" w:beforeAutospacing="1" w:after="100" w:afterAutospacing="1"/>
        <w:ind w:left="426"/>
        <w:jc w:val="both"/>
        <w:rPr>
          <w:rFonts w:ascii="Calibri" w:hAnsi="Calibri" w:cs="Calibri"/>
          <w:sz w:val="22"/>
          <w:szCs w:val="22"/>
          <w:lang w:val="es-BO"/>
        </w:rPr>
      </w:pPr>
      <w:r w:rsidRPr="00016106">
        <w:rPr>
          <w:rFonts w:ascii="Calibri" w:hAnsi="Calibri" w:cs="Calibri"/>
          <w:sz w:val="22"/>
          <w:szCs w:val="22"/>
          <w:lang w:val="es-BO"/>
        </w:rPr>
        <w:t xml:space="preserve"> Antes del inicio de actividades, debe cumplirse con los requisitos de ingreso a obra como ser: </w:t>
      </w:r>
    </w:p>
    <w:p w14:paraId="63CECF9E" w14:textId="77777777" w:rsidR="00016106" w:rsidRPr="00016106" w:rsidRDefault="00016106" w:rsidP="00016106">
      <w:pPr>
        <w:numPr>
          <w:ilvl w:val="0"/>
          <w:numId w:val="36"/>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 xml:space="preserve">Nómina del personal  </w:t>
      </w:r>
    </w:p>
    <w:p w14:paraId="0FFFDF7B" w14:textId="77777777" w:rsidR="00016106" w:rsidRPr="00016106" w:rsidRDefault="00016106" w:rsidP="00016106">
      <w:pPr>
        <w:numPr>
          <w:ilvl w:val="0"/>
          <w:numId w:val="36"/>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Contratos del Personal</w:t>
      </w:r>
    </w:p>
    <w:p w14:paraId="662D278E" w14:textId="77777777" w:rsidR="00016106" w:rsidRPr="00016106" w:rsidRDefault="00016106" w:rsidP="00016106">
      <w:pPr>
        <w:numPr>
          <w:ilvl w:val="0"/>
          <w:numId w:val="36"/>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 xml:space="preserve">Seguro médico. </w:t>
      </w:r>
    </w:p>
    <w:p w14:paraId="6D53636D" w14:textId="77777777" w:rsidR="00016106" w:rsidRPr="00016106" w:rsidRDefault="00016106" w:rsidP="00016106">
      <w:pPr>
        <w:numPr>
          <w:ilvl w:val="0"/>
          <w:numId w:val="36"/>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Pólizas contra accidentes personales y muerte.</w:t>
      </w:r>
    </w:p>
    <w:p w14:paraId="331A3B91" w14:textId="77777777" w:rsidR="00016106" w:rsidRPr="00016106" w:rsidRDefault="00016106" w:rsidP="00016106">
      <w:pPr>
        <w:numPr>
          <w:ilvl w:val="0"/>
          <w:numId w:val="36"/>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Uso de vehículos habilitados por el personal de SMS de YPFB (Verificación de cumplimiento de los aspectos de seguridad Industrial). Podrá también ser validado mediante una entidad certificadora.</w:t>
      </w:r>
    </w:p>
    <w:p w14:paraId="106C03F8" w14:textId="77777777" w:rsidR="00016106" w:rsidRPr="00016106" w:rsidRDefault="00016106" w:rsidP="00016106">
      <w:pPr>
        <w:numPr>
          <w:ilvl w:val="0"/>
          <w:numId w:val="36"/>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 xml:space="preserve">Capacitación en cursos básicos de seguridad industrial según aplique a la actividad (Manejo defensivo, excavaciones, trabajo en altura, espacio confinado, trabajo eléctrico, etc.). </w:t>
      </w:r>
    </w:p>
    <w:p w14:paraId="1AE0EFDA" w14:textId="77777777" w:rsidR="00016106" w:rsidRPr="00016106" w:rsidRDefault="00016106" w:rsidP="00016106">
      <w:pPr>
        <w:numPr>
          <w:ilvl w:val="0"/>
          <w:numId w:val="36"/>
        </w:numPr>
        <w:autoSpaceDE w:val="0"/>
        <w:autoSpaceDN w:val="0"/>
        <w:adjustRightInd w:val="0"/>
        <w:spacing w:before="100" w:beforeAutospacing="1" w:after="100" w:afterAutospacing="1" w:line="259" w:lineRule="auto"/>
        <w:ind w:left="1134"/>
        <w:jc w:val="both"/>
        <w:rPr>
          <w:rFonts w:ascii="Calibri" w:hAnsi="Calibri" w:cs="Calibri"/>
          <w:sz w:val="22"/>
          <w:szCs w:val="22"/>
          <w:lang w:val="es-BO"/>
        </w:rPr>
      </w:pPr>
      <w:r w:rsidRPr="00016106">
        <w:rPr>
          <w:rFonts w:ascii="Calibri" w:hAnsi="Calibri" w:cs="Calibri"/>
          <w:sz w:val="22"/>
          <w:szCs w:val="22"/>
          <w:lang w:val="es-BO"/>
        </w:rPr>
        <w:t xml:space="preserve">Uso obligatorio de Ropa de trabajo </w:t>
      </w:r>
    </w:p>
    <w:p w14:paraId="425E3EDC" w14:textId="77777777" w:rsidR="00016106" w:rsidRPr="00016106" w:rsidRDefault="00016106" w:rsidP="005734F9">
      <w:pPr>
        <w:numPr>
          <w:ilvl w:val="0"/>
          <w:numId w:val="36"/>
        </w:numPr>
        <w:autoSpaceDE w:val="0"/>
        <w:autoSpaceDN w:val="0"/>
        <w:adjustRightInd w:val="0"/>
        <w:spacing w:after="120" w:line="259" w:lineRule="auto"/>
        <w:ind w:left="1134" w:hanging="357"/>
        <w:jc w:val="both"/>
        <w:rPr>
          <w:rFonts w:ascii="Calibri" w:hAnsi="Calibri" w:cs="Calibri"/>
          <w:sz w:val="22"/>
          <w:szCs w:val="22"/>
          <w:lang w:val="es-BO"/>
        </w:rPr>
      </w:pPr>
      <w:r w:rsidRPr="00016106">
        <w:rPr>
          <w:rFonts w:ascii="Calibri" w:hAnsi="Calibri" w:cs="Calibri"/>
          <w:sz w:val="22"/>
          <w:szCs w:val="22"/>
          <w:lang w:val="es-BO"/>
        </w:rPr>
        <w:t xml:space="preserve">Uso obligatorio de EPP (equipo de Protección Personal) </w:t>
      </w:r>
      <w:r w:rsidRPr="00016106">
        <w:rPr>
          <w:rFonts w:ascii="Calibri" w:hAnsi="Calibri" w:cs="Calibri"/>
          <w:sz w:val="22"/>
          <w:szCs w:val="22"/>
          <w:lang w:val="es-BO"/>
        </w:rPr>
        <w:t> Evidenciar la dotación de los mismos.</w:t>
      </w:r>
    </w:p>
    <w:p w14:paraId="349E4E65" w14:textId="77777777" w:rsidR="00016106" w:rsidRPr="00016106" w:rsidRDefault="00016106" w:rsidP="005734F9">
      <w:pPr>
        <w:numPr>
          <w:ilvl w:val="1"/>
          <w:numId w:val="37"/>
        </w:numPr>
        <w:autoSpaceDE w:val="0"/>
        <w:autoSpaceDN w:val="0"/>
        <w:adjustRightInd w:val="0"/>
        <w:spacing w:line="259" w:lineRule="auto"/>
        <w:ind w:left="1559" w:hanging="357"/>
        <w:jc w:val="both"/>
        <w:rPr>
          <w:rFonts w:ascii="Calibri" w:hAnsi="Calibri" w:cs="Calibri"/>
          <w:sz w:val="22"/>
          <w:szCs w:val="22"/>
          <w:lang w:val="es-BO"/>
        </w:rPr>
      </w:pPr>
      <w:r w:rsidRPr="00016106">
        <w:rPr>
          <w:rFonts w:ascii="Calibri" w:hAnsi="Calibri" w:cs="Calibri"/>
          <w:sz w:val="22"/>
          <w:szCs w:val="22"/>
          <w:lang w:val="es-BO"/>
        </w:rPr>
        <w:t>Casco de seguridad</w:t>
      </w:r>
    </w:p>
    <w:p w14:paraId="383255AE" w14:textId="77777777" w:rsidR="00016106" w:rsidRPr="00016106" w:rsidRDefault="00016106" w:rsidP="00016106">
      <w:pPr>
        <w:numPr>
          <w:ilvl w:val="1"/>
          <w:numId w:val="37"/>
        </w:numPr>
        <w:autoSpaceDE w:val="0"/>
        <w:autoSpaceDN w:val="0"/>
        <w:adjustRightInd w:val="0"/>
        <w:spacing w:before="100" w:beforeAutospacing="1" w:after="100" w:afterAutospacing="1" w:line="259" w:lineRule="auto"/>
        <w:ind w:left="1560"/>
        <w:jc w:val="both"/>
        <w:rPr>
          <w:rFonts w:ascii="Calibri" w:hAnsi="Calibri" w:cs="Calibri"/>
          <w:sz w:val="22"/>
          <w:szCs w:val="22"/>
          <w:lang w:val="es-BO"/>
        </w:rPr>
      </w:pPr>
      <w:r w:rsidRPr="00016106">
        <w:rPr>
          <w:rFonts w:ascii="Calibri" w:hAnsi="Calibri" w:cs="Calibri"/>
          <w:sz w:val="22"/>
          <w:szCs w:val="22"/>
          <w:lang w:val="es-BO"/>
        </w:rPr>
        <w:t>Calzado de seguridad</w:t>
      </w:r>
    </w:p>
    <w:p w14:paraId="7E0DB7A5" w14:textId="77777777" w:rsidR="00016106" w:rsidRPr="00016106" w:rsidRDefault="00016106" w:rsidP="00016106">
      <w:pPr>
        <w:numPr>
          <w:ilvl w:val="1"/>
          <w:numId w:val="37"/>
        </w:numPr>
        <w:autoSpaceDE w:val="0"/>
        <w:autoSpaceDN w:val="0"/>
        <w:adjustRightInd w:val="0"/>
        <w:spacing w:before="100" w:beforeAutospacing="1" w:after="100" w:afterAutospacing="1" w:line="259" w:lineRule="auto"/>
        <w:ind w:left="1560"/>
        <w:jc w:val="both"/>
        <w:rPr>
          <w:rFonts w:ascii="Calibri" w:hAnsi="Calibri" w:cs="Calibri"/>
          <w:sz w:val="22"/>
          <w:szCs w:val="22"/>
          <w:lang w:val="es-BO"/>
        </w:rPr>
      </w:pPr>
      <w:r w:rsidRPr="00016106">
        <w:rPr>
          <w:rFonts w:ascii="Calibri" w:hAnsi="Calibri" w:cs="Calibri"/>
          <w:sz w:val="22"/>
          <w:szCs w:val="22"/>
          <w:lang w:val="es-BO"/>
        </w:rPr>
        <w:t>Lentes de seguridad</w:t>
      </w:r>
    </w:p>
    <w:p w14:paraId="6F4B210F" w14:textId="77777777" w:rsidR="00016106" w:rsidRPr="00016106" w:rsidRDefault="00016106" w:rsidP="00016106">
      <w:pPr>
        <w:numPr>
          <w:ilvl w:val="1"/>
          <w:numId w:val="37"/>
        </w:numPr>
        <w:autoSpaceDE w:val="0"/>
        <w:autoSpaceDN w:val="0"/>
        <w:adjustRightInd w:val="0"/>
        <w:spacing w:before="100" w:beforeAutospacing="1" w:after="100" w:afterAutospacing="1" w:line="259" w:lineRule="auto"/>
        <w:ind w:left="1560"/>
        <w:jc w:val="both"/>
        <w:rPr>
          <w:rFonts w:ascii="Calibri" w:hAnsi="Calibri" w:cs="Calibri"/>
          <w:sz w:val="22"/>
          <w:szCs w:val="22"/>
          <w:lang w:val="es-BO"/>
        </w:rPr>
      </w:pPr>
      <w:r w:rsidRPr="00016106">
        <w:rPr>
          <w:rFonts w:ascii="Calibri" w:hAnsi="Calibri" w:cs="Calibri"/>
          <w:sz w:val="22"/>
          <w:szCs w:val="22"/>
          <w:lang w:val="es-BO"/>
        </w:rPr>
        <w:t>Protectores auditivos</w:t>
      </w:r>
    </w:p>
    <w:p w14:paraId="304040D9" w14:textId="77777777" w:rsidR="00016106" w:rsidRPr="00016106" w:rsidRDefault="00016106" w:rsidP="00016106">
      <w:pPr>
        <w:numPr>
          <w:ilvl w:val="1"/>
          <w:numId w:val="37"/>
        </w:numPr>
        <w:autoSpaceDE w:val="0"/>
        <w:autoSpaceDN w:val="0"/>
        <w:adjustRightInd w:val="0"/>
        <w:spacing w:before="100" w:beforeAutospacing="1" w:after="100" w:afterAutospacing="1" w:line="259" w:lineRule="auto"/>
        <w:ind w:left="1560"/>
        <w:jc w:val="both"/>
        <w:rPr>
          <w:rFonts w:ascii="Calibri" w:hAnsi="Calibri" w:cs="Calibri"/>
          <w:sz w:val="22"/>
          <w:szCs w:val="22"/>
          <w:lang w:val="es-BO"/>
        </w:rPr>
      </w:pPr>
      <w:r w:rsidRPr="00016106">
        <w:rPr>
          <w:rFonts w:ascii="Calibri" w:hAnsi="Calibri" w:cs="Calibri"/>
          <w:sz w:val="22"/>
          <w:szCs w:val="22"/>
          <w:lang w:val="es-BO"/>
        </w:rPr>
        <w:t>Guantes (específicos a la tarea a realizar)</w:t>
      </w:r>
    </w:p>
    <w:p w14:paraId="2C049D2D" w14:textId="77777777" w:rsidR="00016106" w:rsidRPr="00016106" w:rsidRDefault="00016106" w:rsidP="005734F9">
      <w:pPr>
        <w:numPr>
          <w:ilvl w:val="1"/>
          <w:numId w:val="37"/>
        </w:numPr>
        <w:autoSpaceDE w:val="0"/>
        <w:autoSpaceDN w:val="0"/>
        <w:adjustRightInd w:val="0"/>
        <w:spacing w:after="120" w:line="259" w:lineRule="auto"/>
        <w:ind w:left="1559" w:hanging="357"/>
        <w:jc w:val="both"/>
        <w:rPr>
          <w:rFonts w:ascii="Calibri" w:hAnsi="Calibri" w:cs="Calibri"/>
          <w:sz w:val="22"/>
          <w:szCs w:val="22"/>
          <w:lang w:val="es-BO"/>
        </w:rPr>
      </w:pPr>
      <w:r w:rsidRPr="00016106">
        <w:rPr>
          <w:rFonts w:ascii="Calibri" w:hAnsi="Calibri" w:cs="Calibri"/>
          <w:sz w:val="22"/>
          <w:szCs w:val="22"/>
          <w:lang w:val="es-BO"/>
        </w:rPr>
        <w:t xml:space="preserve">EPP para riesgos especiales y tareas críticas (altura, espacios confinados, eléctricos, </w:t>
      </w:r>
      <w:proofErr w:type="spellStart"/>
      <w:r w:rsidRPr="00016106">
        <w:rPr>
          <w:rFonts w:ascii="Calibri" w:hAnsi="Calibri" w:cs="Calibri"/>
          <w:sz w:val="22"/>
          <w:szCs w:val="22"/>
          <w:lang w:val="es-BO"/>
        </w:rPr>
        <w:t>etc</w:t>
      </w:r>
      <w:proofErr w:type="spellEnd"/>
      <w:r w:rsidRPr="00016106">
        <w:rPr>
          <w:rFonts w:ascii="Calibri" w:hAnsi="Calibri" w:cs="Calibri"/>
          <w:sz w:val="22"/>
          <w:szCs w:val="22"/>
          <w:lang w:val="es-BO"/>
        </w:rPr>
        <w:t>,)</w:t>
      </w:r>
    </w:p>
    <w:p w14:paraId="480E80BE" w14:textId="77777777" w:rsidR="00016106" w:rsidRPr="00016106" w:rsidRDefault="00016106" w:rsidP="005734F9">
      <w:pPr>
        <w:numPr>
          <w:ilvl w:val="2"/>
          <w:numId w:val="38"/>
        </w:numPr>
        <w:autoSpaceDE w:val="0"/>
        <w:autoSpaceDN w:val="0"/>
        <w:adjustRightInd w:val="0"/>
        <w:spacing w:line="259" w:lineRule="auto"/>
        <w:ind w:left="1984" w:hanging="357"/>
        <w:jc w:val="both"/>
        <w:rPr>
          <w:rFonts w:ascii="Calibri" w:hAnsi="Calibri" w:cs="Calibri"/>
          <w:sz w:val="22"/>
          <w:szCs w:val="22"/>
          <w:lang w:val="es-BO"/>
        </w:rPr>
      </w:pPr>
      <w:r w:rsidRPr="00016106">
        <w:rPr>
          <w:rFonts w:ascii="Calibri" w:hAnsi="Calibri" w:cs="Calibri"/>
          <w:sz w:val="22"/>
          <w:szCs w:val="22"/>
          <w:lang w:val="es-BO"/>
        </w:rPr>
        <w:t>Arnés de seguridad de cuerpo completo (en caso de requerir)</w:t>
      </w:r>
    </w:p>
    <w:p w14:paraId="6F6DD81B" w14:textId="77777777" w:rsidR="00016106" w:rsidRPr="00016106" w:rsidRDefault="00016106" w:rsidP="00016106">
      <w:pPr>
        <w:numPr>
          <w:ilvl w:val="2"/>
          <w:numId w:val="38"/>
        </w:numPr>
        <w:autoSpaceDE w:val="0"/>
        <w:autoSpaceDN w:val="0"/>
        <w:adjustRightInd w:val="0"/>
        <w:spacing w:before="100" w:beforeAutospacing="1" w:after="100" w:afterAutospacing="1" w:line="259" w:lineRule="auto"/>
        <w:ind w:left="1985"/>
        <w:jc w:val="both"/>
        <w:rPr>
          <w:rFonts w:ascii="Calibri" w:hAnsi="Calibri" w:cs="Calibri"/>
          <w:sz w:val="22"/>
          <w:szCs w:val="22"/>
          <w:lang w:val="es-BO"/>
        </w:rPr>
      </w:pPr>
      <w:r w:rsidRPr="00016106">
        <w:rPr>
          <w:rFonts w:ascii="Calibri" w:hAnsi="Calibri" w:cs="Calibri"/>
          <w:sz w:val="22"/>
          <w:szCs w:val="22"/>
          <w:lang w:val="es-BO"/>
        </w:rPr>
        <w:t>Línea de vida (en caso de requerir)</w:t>
      </w:r>
    </w:p>
    <w:p w14:paraId="640870E7" w14:textId="77777777" w:rsidR="00016106" w:rsidRPr="00016106" w:rsidRDefault="00016106" w:rsidP="00016106">
      <w:pPr>
        <w:numPr>
          <w:ilvl w:val="2"/>
          <w:numId w:val="38"/>
        </w:numPr>
        <w:autoSpaceDE w:val="0"/>
        <w:autoSpaceDN w:val="0"/>
        <w:adjustRightInd w:val="0"/>
        <w:spacing w:before="100" w:beforeAutospacing="1" w:after="100" w:afterAutospacing="1" w:line="259" w:lineRule="auto"/>
        <w:ind w:left="1985"/>
        <w:jc w:val="both"/>
        <w:rPr>
          <w:rFonts w:ascii="Calibri" w:hAnsi="Calibri" w:cs="Calibri"/>
          <w:sz w:val="22"/>
          <w:szCs w:val="22"/>
          <w:lang w:val="es-BO"/>
        </w:rPr>
      </w:pPr>
      <w:r w:rsidRPr="00016106">
        <w:rPr>
          <w:rFonts w:ascii="Calibri" w:hAnsi="Calibri" w:cs="Calibri"/>
          <w:sz w:val="22"/>
          <w:szCs w:val="22"/>
          <w:lang w:val="es-BO"/>
        </w:rPr>
        <w:t>Detector de gases (en caso de requerir)</w:t>
      </w:r>
    </w:p>
    <w:p w14:paraId="32E039BE" w14:textId="77777777" w:rsidR="00016106" w:rsidRPr="00016106" w:rsidRDefault="00016106" w:rsidP="00016106">
      <w:pPr>
        <w:numPr>
          <w:ilvl w:val="2"/>
          <w:numId w:val="38"/>
        </w:numPr>
        <w:autoSpaceDE w:val="0"/>
        <w:autoSpaceDN w:val="0"/>
        <w:adjustRightInd w:val="0"/>
        <w:spacing w:before="100" w:beforeAutospacing="1" w:after="100" w:afterAutospacing="1" w:line="259" w:lineRule="auto"/>
        <w:ind w:left="1985"/>
        <w:jc w:val="both"/>
        <w:rPr>
          <w:rFonts w:ascii="Calibri" w:hAnsi="Calibri" w:cs="Calibri"/>
          <w:sz w:val="22"/>
          <w:szCs w:val="22"/>
          <w:lang w:val="es-BO"/>
        </w:rPr>
      </w:pPr>
      <w:r w:rsidRPr="00016106">
        <w:rPr>
          <w:rFonts w:ascii="Calibri" w:hAnsi="Calibri" w:cs="Calibri"/>
          <w:sz w:val="22"/>
          <w:szCs w:val="22"/>
          <w:lang w:val="es-BO"/>
        </w:rPr>
        <w:t>Equipo de rescate para alturas (en caso de requerir)</w:t>
      </w:r>
    </w:p>
    <w:p w14:paraId="5F13F01C" w14:textId="77777777" w:rsidR="00016106" w:rsidRPr="00016106" w:rsidRDefault="00016106" w:rsidP="00016106">
      <w:pPr>
        <w:numPr>
          <w:ilvl w:val="2"/>
          <w:numId w:val="38"/>
        </w:numPr>
        <w:autoSpaceDE w:val="0"/>
        <w:autoSpaceDN w:val="0"/>
        <w:adjustRightInd w:val="0"/>
        <w:spacing w:before="100" w:beforeAutospacing="1" w:after="100" w:afterAutospacing="1" w:line="259" w:lineRule="auto"/>
        <w:ind w:left="1985"/>
        <w:jc w:val="both"/>
        <w:rPr>
          <w:rFonts w:ascii="Calibri" w:hAnsi="Calibri" w:cs="Calibri"/>
          <w:sz w:val="22"/>
          <w:szCs w:val="22"/>
          <w:lang w:val="es-BO"/>
        </w:rPr>
      </w:pPr>
      <w:r w:rsidRPr="00016106">
        <w:rPr>
          <w:rFonts w:ascii="Calibri" w:hAnsi="Calibri" w:cs="Calibri"/>
          <w:sz w:val="22"/>
          <w:szCs w:val="22"/>
          <w:lang w:val="es-BO"/>
        </w:rPr>
        <w:t>Guantes dieléctricos (en caso de requerir)</w:t>
      </w:r>
    </w:p>
    <w:p w14:paraId="1AEF43F5" w14:textId="77777777" w:rsidR="00016106" w:rsidRPr="00016106" w:rsidRDefault="00016106" w:rsidP="00016106">
      <w:pPr>
        <w:numPr>
          <w:ilvl w:val="2"/>
          <w:numId w:val="38"/>
        </w:numPr>
        <w:autoSpaceDE w:val="0"/>
        <w:autoSpaceDN w:val="0"/>
        <w:adjustRightInd w:val="0"/>
        <w:spacing w:before="100" w:beforeAutospacing="1" w:after="100" w:afterAutospacing="1" w:line="259" w:lineRule="auto"/>
        <w:ind w:left="1985"/>
        <w:jc w:val="both"/>
        <w:rPr>
          <w:rFonts w:ascii="Calibri" w:hAnsi="Calibri" w:cs="Calibri"/>
          <w:sz w:val="22"/>
          <w:szCs w:val="22"/>
          <w:lang w:val="es-BO"/>
        </w:rPr>
      </w:pPr>
      <w:r w:rsidRPr="00016106">
        <w:rPr>
          <w:rFonts w:ascii="Calibri" w:hAnsi="Calibri" w:cs="Calibri"/>
          <w:sz w:val="22"/>
          <w:szCs w:val="22"/>
          <w:lang w:val="es-BO"/>
        </w:rPr>
        <w:t>Equipo de rescate para espacios confinados (en caso de requerir)</w:t>
      </w:r>
    </w:p>
    <w:p w14:paraId="680EC30D" w14:textId="77777777" w:rsidR="00016106" w:rsidRPr="00016106" w:rsidRDefault="00016106" w:rsidP="00016106">
      <w:pPr>
        <w:numPr>
          <w:ilvl w:val="2"/>
          <w:numId w:val="38"/>
        </w:numPr>
        <w:autoSpaceDE w:val="0"/>
        <w:autoSpaceDN w:val="0"/>
        <w:adjustRightInd w:val="0"/>
        <w:spacing w:before="100" w:beforeAutospacing="1" w:after="100" w:afterAutospacing="1" w:line="259" w:lineRule="auto"/>
        <w:ind w:left="1985"/>
        <w:jc w:val="both"/>
        <w:rPr>
          <w:rFonts w:ascii="Calibri" w:hAnsi="Calibri" w:cs="Calibri"/>
          <w:sz w:val="22"/>
          <w:szCs w:val="22"/>
          <w:lang w:val="es-BO"/>
        </w:rPr>
      </w:pPr>
      <w:r w:rsidRPr="00016106">
        <w:rPr>
          <w:rFonts w:ascii="Calibri" w:hAnsi="Calibri" w:cs="Calibri"/>
          <w:sz w:val="22"/>
          <w:szCs w:val="22"/>
          <w:lang w:val="es-BO"/>
        </w:rPr>
        <w:t>Equipo de respiración autónoma (en caso de requerir)</w:t>
      </w:r>
    </w:p>
    <w:p w14:paraId="195DBAA4" w14:textId="77777777" w:rsidR="00016106" w:rsidRPr="00016106" w:rsidRDefault="00016106" w:rsidP="00016106">
      <w:pPr>
        <w:numPr>
          <w:ilvl w:val="2"/>
          <w:numId w:val="38"/>
        </w:numPr>
        <w:autoSpaceDE w:val="0"/>
        <w:autoSpaceDN w:val="0"/>
        <w:adjustRightInd w:val="0"/>
        <w:spacing w:before="100" w:beforeAutospacing="1" w:after="100" w:afterAutospacing="1" w:line="259" w:lineRule="auto"/>
        <w:ind w:left="1985"/>
        <w:jc w:val="both"/>
        <w:rPr>
          <w:rFonts w:ascii="Calibri" w:hAnsi="Calibri" w:cs="Calibri"/>
          <w:sz w:val="22"/>
          <w:szCs w:val="22"/>
          <w:lang w:val="es-BO"/>
        </w:rPr>
      </w:pPr>
      <w:r w:rsidRPr="00016106">
        <w:rPr>
          <w:rFonts w:ascii="Calibri" w:hAnsi="Calibri" w:cs="Calibri"/>
          <w:sz w:val="22"/>
          <w:szCs w:val="22"/>
          <w:lang w:val="es-BO"/>
        </w:rPr>
        <w:lastRenderedPageBreak/>
        <w:t>Extintores para el área de intervención y combate contra incendios. Trabajos en caliente (soldadura, eléctricos, etc.)</w:t>
      </w:r>
    </w:p>
    <w:p w14:paraId="3BCDF527" w14:textId="77777777" w:rsidR="00016106" w:rsidRPr="00016106" w:rsidRDefault="00016106" w:rsidP="00016106">
      <w:pPr>
        <w:ind w:left="426"/>
        <w:jc w:val="both"/>
        <w:rPr>
          <w:rFonts w:asciiTheme="minorHAnsi" w:hAnsiTheme="minorHAnsi" w:cstheme="minorHAnsi"/>
          <w:sz w:val="22"/>
          <w:szCs w:val="22"/>
          <w:lang w:val="es-BO"/>
        </w:rPr>
      </w:pPr>
      <w:r w:rsidRPr="00016106">
        <w:rPr>
          <w:rFonts w:ascii="Calibri" w:eastAsia="Calibri" w:hAnsi="Calibri"/>
          <w:b/>
          <w:bCs/>
          <w:sz w:val="22"/>
          <w:szCs w:val="22"/>
          <w:u w:val="single"/>
          <w:lang w:val="es-BO" w:eastAsia="en-US"/>
        </w:rPr>
        <w:t>NOTA:</w:t>
      </w:r>
      <w:r w:rsidRPr="00016106">
        <w:rPr>
          <w:rFonts w:ascii="Calibri" w:eastAsia="Calibri" w:hAnsi="Calibri"/>
          <w:sz w:val="22"/>
          <w:szCs w:val="22"/>
          <w:lang w:val="es-BO" w:eastAsia="en-US"/>
        </w:rPr>
        <w:t xml:space="preserve"> Toda actividad a realizarse </w:t>
      </w:r>
      <w:r w:rsidRPr="00016106">
        <w:rPr>
          <w:rFonts w:ascii="Calibri" w:eastAsia="Calibri" w:hAnsi="Calibri" w:cs="Calibri"/>
          <w:sz w:val="22"/>
          <w:szCs w:val="22"/>
          <w:lang w:val="es-BO" w:eastAsia="en-US"/>
        </w:rPr>
        <w:t>deberá cumplir con los requisitos establecidos en el MANUAL DE SEGURIDAD INDUSTRIAL PARA CONTRATISTAS, conforma a políticas y normas internas de SSMSG de YPFB Corporación;  en estricto cumplimiento de la normativa legal vigente en materia de SYSO (DL 16998). Así mismo YPFB Corporación se reserva el derecho de proponer cualquier tipo de mejoras a fin de mejorar los estándares SSMSG.</w:t>
      </w:r>
    </w:p>
    <w:p w14:paraId="602FA3BE" w14:textId="77777777" w:rsidR="002620C2" w:rsidRDefault="002620C2" w:rsidP="002620C2">
      <w:pPr>
        <w:tabs>
          <w:tab w:val="left" w:pos="426"/>
        </w:tabs>
        <w:contextualSpacing/>
        <w:rPr>
          <w:rFonts w:asciiTheme="minorHAnsi" w:hAnsiTheme="minorHAnsi" w:cstheme="minorHAnsi"/>
          <w:b/>
          <w:color w:val="000000" w:themeColor="text1"/>
          <w:sz w:val="22"/>
          <w:szCs w:val="22"/>
          <w:u w:val="single"/>
        </w:rPr>
      </w:pPr>
    </w:p>
    <w:p w14:paraId="4FC44176" w14:textId="77777777" w:rsidR="00EC40E6" w:rsidRDefault="00EC40E6" w:rsidP="003537E6">
      <w:pPr>
        <w:pStyle w:val="Prrafodelista"/>
        <w:numPr>
          <w:ilvl w:val="1"/>
          <w:numId w:val="31"/>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 Y TRIBUTOS</w:t>
      </w:r>
    </w:p>
    <w:p w14:paraId="064602D9" w14:textId="77777777" w:rsidR="005734F9" w:rsidRPr="005734F9" w:rsidRDefault="005734F9" w:rsidP="005734F9">
      <w:pPr>
        <w:tabs>
          <w:tab w:val="left" w:pos="426"/>
          <w:tab w:val="left" w:pos="851"/>
        </w:tabs>
        <w:ind w:left="426"/>
        <w:contextualSpacing/>
        <w:rPr>
          <w:rFonts w:asciiTheme="minorHAnsi" w:hAnsiTheme="minorHAnsi" w:cstheme="minorHAnsi"/>
          <w:b/>
          <w:color w:val="000000" w:themeColor="text1"/>
          <w:sz w:val="22"/>
          <w:szCs w:val="22"/>
          <w:u w:val="single"/>
        </w:rPr>
      </w:pPr>
    </w:p>
    <w:p w14:paraId="17CC5B03" w14:textId="39DC0347" w:rsidR="002620C2" w:rsidRPr="002620C2" w:rsidRDefault="002620C2" w:rsidP="003537E6">
      <w:pPr>
        <w:pStyle w:val="Prrafodelista"/>
        <w:numPr>
          <w:ilvl w:val="2"/>
          <w:numId w:val="31"/>
        </w:numPr>
        <w:tabs>
          <w:tab w:val="left" w:pos="426"/>
          <w:tab w:val="left" w:pos="993"/>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sz w:val="22"/>
          <w:szCs w:val="22"/>
          <w:u w:val="single"/>
        </w:rPr>
        <w:t xml:space="preserve">FACTURACIÓN </w:t>
      </w:r>
    </w:p>
    <w:p w14:paraId="555DF6CA" w14:textId="77777777" w:rsidR="002620C2" w:rsidRPr="00C66AE6" w:rsidRDefault="002620C2" w:rsidP="003537E6">
      <w:pPr>
        <w:ind w:left="426"/>
        <w:jc w:val="both"/>
        <w:rPr>
          <w:rFonts w:asciiTheme="minorHAnsi" w:hAnsiTheme="minorHAnsi" w:cstheme="minorHAnsi"/>
          <w:sz w:val="22"/>
          <w:szCs w:val="22"/>
        </w:rPr>
      </w:pPr>
      <w:r w:rsidRPr="00C66AE6">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10D176B5" w14:textId="77777777" w:rsidR="002620C2" w:rsidRPr="00C66AE6" w:rsidRDefault="002620C2" w:rsidP="003537E6">
      <w:pPr>
        <w:ind w:left="426"/>
        <w:jc w:val="both"/>
        <w:rPr>
          <w:rFonts w:asciiTheme="minorHAnsi" w:hAnsiTheme="minorHAnsi" w:cstheme="minorHAnsi"/>
          <w:sz w:val="22"/>
          <w:szCs w:val="22"/>
        </w:rPr>
      </w:pPr>
    </w:p>
    <w:p w14:paraId="4EC3B0A1" w14:textId="77777777" w:rsidR="002620C2" w:rsidRPr="00C66AE6" w:rsidRDefault="002620C2" w:rsidP="003537E6">
      <w:pPr>
        <w:ind w:left="426"/>
        <w:jc w:val="both"/>
        <w:rPr>
          <w:rFonts w:asciiTheme="minorHAnsi" w:hAnsiTheme="minorHAnsi" w:cstheme="minorHAnsi"/>
          <w:sz w:val="22"/>
          <w:szCs w:val="22"/>
        </w:rPr>
      </w:pPr>
      <w:r w:rsidRPr="00C66AE6">
        <w:rPr>
          <w:rFonts w:asciiTheme="minorHAnsi" w:hAnsiTheme="minorHAnsi" w:cstheme="minorHAnsi"/>
          <w:sz w:val="22"/>
          <w:szCs w:val="22"/>
        </w:rPr>
        <w:t>La factura deberá emitirse en el momento que finalice la ejecución o la prestación efectiva del servicio o a momento de percibir el pago total o parcial, lo que ocurra primero, sin deducir las multas ni otros cargos.</w:t>
      </w:r>
    </w:p>
    <w:p w14:paraId="445BF724" w14:textId="77777777" w:rsidR="002620C2" w:rsidRPr="00C66AE6" w:rsidRDefault="002620C2" w:rsidP="003537E6">
      <w:pPr>
        <w:ind w:left="426"/>
        <w:jc w:val="both"/>
        <w:rPr>
          <w:rFonts w:asciiTheme="minorHAnsi" w:hAnsiTheme="minorHAnsi" w:cstheme="minorHAnsi"/>
          <w:sz w:val="22"/>
          <w:szCs w:val="22"/>
        </w:rPr>
      </w:pPr>
    </w:p>
    <w:p w14:paraId="1724F413" w14:textId="77777777" w:rsidR="002620C2" w:rsidRPr="00C66AE6" w:rsidRDefault="002620C2" w:rsidP="003537E6">
      <w:pPr>
        <w:ind w:left="426"/>
        <w:jc w:val="both"/>
        <w:rPr>
          <w:rFonts w:asciiTheme="minorHAnsi" w:hAnsiTheme="minorHAnsi" w:cstheme="minorHAnsi"/>
          <w:sz w:val="22"/>
          <w:szCs w:val="22"/>
        </w:rPr>
      </w:pPr>
      <w:r w:rsidRPr="00C66AE6">
        <w:rPr>
          <w:rFonts w:asciiTheme="minorHAnsi" w:hAnsiTheme="minorHAnsi" w:cstheme="minorHAnsi"/>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7FB44820" w14:textId="77777777" w:rsidR="002620C2" w:rsidRPr="00C66AE6" w:rsidRDefault="002620C2" w:rsidP="003537E6">
      <w:pPr>
        <w:ind w:left="426"/>
        <w:jc w:val="both"/>
        <w:rPr>
          <w:rFonts w:asciiTheme="minorHAnsi" w:hAnsiTheme="minorHAnsi" w:cstheme="minorHAnsi"/>
          <w:sz w:val="22"/>
          <w:szCs w:val="22"/>
        </w:rPr>
      </w:pPr>
    </w:p>
    <w:p w14:paraId="424001EA" w14:textId="77777777" w:rsidR="002620C2" w:rsidRDefault="002620C2" w:rsidP="003537E6">
      <w:pPr>
        <w:ind w:left="426"/>
        <w:jc w:val="both"/>
        <w:rPr>
          <w:rFonts w:asciiTheme="minorHAnsi" w:hAnsiTheme="minorHAnsi" w:cstheme="minorHAnsi"/>
          <w:sz w:val="22"/>
          <w:szCs w:val="22"/>
        </w:rPr>
      </w:pPr>
      <w:r w:rsidRPr="00C66AE6">
        <w:rPr>
          <w:rFonts w:asciiTheme="minorHAnsi" w:hAnsiTheme="minorHAnsi" w:cstheme="minorHAnsi"/>
          <w:sz w:val="22"/>
          <w:szCs w:val="22"/>
        </w:rPr>
        <w:t>En caso de otorgarse un anticipo el contratado está obligado a emitir factura, debiendo cumplir con lo dispuesto por el Articulo 19 del Decreto Supremo N° 181.</w:t>
      </w:r>
    </w:p>
    <w:p w14:paraId="2C964573" w14:textId="77777777" w:rsidR="002620C2" w:rsidRDefault="002620C2" w:rsidP="002620C2">
      <w:pPr>
        <w:jc w:val="both"/>
        <w:rPr>
          <w:rFonts w:asciiTheme="minorHAnsi" w:hAnsiTheme="minorHAnsi" w:cstheme="minorHAnsi"/>
          <w:sz w:val="22"/>
          <w:szCs w:val="22"/>
        </w:rPr>
      </w:pPr>
    </w:p>
    <w:p w14:paraId="1BF325A5" w14:textId="684C0ADB" w:rsidR="002620C2" w:rsidRPr="002620C2" w:rsidRDefault="002620C2" w:rsidP="003537E6">
      <w:pPr>
        <w:pStyle w:val="Prrafodelista"/>
        <w:numPr>
          <w:ilvl w:val="2"/>
          <w:numId w:val="31"/>
        </w:numPr>
        <w:tabs>
          <w:tab w:val="left" w:pos="426"/>
          <w:tab w:val="left" w:pos="993"/>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sz w:val="22"/>
          <w:szCs w:val="22"/>
          <w:u w:val="single"/>
        </w:rPr>
        <w:t>TRIBUTOS</w:t>
      </w:r>
    </w:p>
    <w:p w14:paraId="59F7EEC0" w14:textId="77777777" w:rsidR="002620C2" w:rsidRPr="004F6A50" w:rsidRDefault="002620C2" w:rsidP="003537E6">
      <w:pPr>
        <w:ind w:left="426"/>
        <w:jc w:val="both"/>
        <w:rPr>
          <w:rFonts w:asciiTheme="minorHAnsi" w:hAnsiTheme="minorHAnsi" w:cstheme="minorHAnsi"/>
          <w:sz w:val="22"/>
          <w:szCs w:val="22"/>
        </w:rPr>
      </w:pPr>
      <w:r w:rsidRPr="004F6A50">
        <w:rPr>
          <w:rFonts w:asciiTheme="minorHAnsi" w:hAnsiTheme="minorHAnsi" w:cstheme="minorHAnsi"/>
          <w:sz w:val="22"/>
          <w:szCs w:val="22"/>
        </w:rPr>
        <w:t xml:space="preserve">El proponente declara que todos los tributos </w:t>
      </w:r>
      <w:r>
        <w:rPr>
          <w:rFonts w:asciiTheme="minorHAnsi" w:hAnsiTheme="minorHAnsi" w:cstheme="minorHAnsi"/>
          <w:sz w:val="22"/>
          <w:szCs w:val="22"/>
        </w:rPr>
        <w:t xml:space="preserve">vigentes a la fecha y </w:t>
      </w:r>
      <w:r w:rsidRPr="004F6A50">
        <w:rPr>
          <w:rFonts w:asciiTheme="minorHAnsi" w:hAnsiTheme="minorHAnsi" w:cstheme="minorHAnsi"/>
          <w:sz w:val="22"/>
          <w:szCs w:val="22"/>
        </w:rPr>
        <w:t xml:space="preserve">que puedan originarse directa o indirectamente en aplicación del contrato, </w:t>
      </w:r>
      <w:r>
        <w:rPr>
          <w:rFonts w:asciiTheme="minorHAnsi" w:hAnsiTheme="minorHAnsi" w:cstheme="minorHAnsi"/>
          <w:sz w:val="22"/>
          <w:szCs w:val="22"/>
        </w:rPr>
        <w:t xml:space="preserve">son </w:t>
      </w:r>
      <w:r w:rsidRPr="004F6A50">
        <w:rPr>
          <w:rFonts w:asciiTheme="minorHAnsi" w:hAnsiTheme="minorHAnsi" w:cstheme="minorHAnsi"/>
          <w:sz w:val="22"/>
          <w:szCs w:val="22"/>
        </w:rPr>
        <w:t>de su responsabilidad, no correspondiendo ningún reclamo posterior.</w:t>
      </w:r>
    </w:p>
    <w:p w14:paraId="0558D51B" w14:textId="77777777" w:rsidR="002620C2" w:rsidRPr="002620C2" w:rsidRDefault="002620C2" w:rsidP="002620C2">
      <w:pPr>
        <w:tabs>
          <w:tab w:val="left" w:pos="426"/>
        </w:tabs>
        <w:contextualSpacing/>
        <w:rPr>
          <w:rFonts w:asciiTheme="minorHAnsi" w:hAnsiTheme="minorHAnsi" w:cstheme="minorHAnsi"/>
          <w:b/>
          <w:color w:val="000000" w:themeColor="text1"/>
          <w:sz w:val="22"/>
          <w:szCs w:val="22"/>
          <w:u w:val="single"/>
        </w:rPr>
      </w:pPr>
    </w:p>
    <w:p w14:paraId="37103644" w14:textId="1D5E5C99" w:rsidR="00EC40E6" w:rsidRDefault="00EC40E6" w:rsidP="003537E6">
      <w:pPr>
        <w:pStyle w:val="Prrafodelista"/>
        <w:numPr>
          <w:ilvl w:val="1"/>
          <w:numId w:val="31"/>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color w:val="000000" w:themeColor="text1"/>
          <w:sz w:val="22"/>
          <w:szCs w:val="22"/>
          <w:u w:val="single"/>
        </w:rPr>
        <w:t xml:space="preserve">SEGUROS </w:t>
      </w:r>
    </w:p>
    <w:p w14:paraId="2785C140" w14:textId="77777777" w:rsidR="00E92A51" w:rsidRDefault="00E92A51" w:rsidP="003537E6">
      <w:pPr>
        <w:tabs>
          <w:tab w:val="left" w:pos="1206"/>
        </w:tabs>
        <w:ind w:left="426"/>
        <w:contextualSpacing/>
        <w:jc w:val="both"/>
        <w:rPr>
          <w:rFonts w:asciiTheme="minorHAnsi" w:hAnsiTheme="minorHAnsi" w:cstheme="minorHAnsi"/>
          <w:sz w:val="22"/>
          <w:szCs w:val="22"/>
        </w:rPr>
      </w:pPr>
      <w:r w:rsidRPr="004F6A50">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51537DC1" w14:textId="77777777" w:rsidR="00E92A51" w:rsidRPr="004F6A50" w:rsidRDefault="00E92A51" w:rsidP="003537E6">
      <w:pPr>
        <w:tabs>
          <w:tab w:val="left" w:pos="1206"/>
        </w:tabs>
        <w:ind w:left="426"/>
        <w:contextualSpacing/>
        <w:jc w:val="both"/>
        <w:rPr>
          <w:rFonts w:asciiTheme="minorHAnsi" w:hAnsiTheme="minorHAnsi" w:cstheme="minorHAnsi"/>
          <w:sz w:val="22"/>
          <w:szCs w:val="22"/>
        </w:rPr>
      </w:pPr>
    </w:p>
    <w:p w14:paraId="0B0C3639" w14:textId="77777777" w:rsidR="00E92A51" w:rsidRPr="004F6A50" w:rsidRDefault="00E92A51" w:rsidP="003537E6">
      <w:pPr>
        <w:pStyle w:val="Prrafodelista"/>
        <w:numPr>
          <w:ilvl w:val="0"/>
          <w:numId w:val="10"/>
        </w:numPr>
        <w:tabs>
          <w:tab w:val="left" w:pos="1206"/>
        </w:tabs>
        <w:ind w:left="709"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Todo Riesgo de Construcción</w:t>
      </w:r>
    </w:p>
    <w:p w14:paraId="6E88EBC4" w14:textId="77777777" w:rsidR="00E92A51" w:rsidRPr="004F6A50" w:rsidRDefault="00E92A51" w:rsidP="003537E6">
      <w:pPr>
        <w:tabs>
          <w:tab w:val="left" w:pos="1206"/>
        </w:tabs>
        <w:ind w:left="426"/>
        <w:contextualSpacing/>
        <w:jc w:val="both"/>
        <w:rPr>
          <w:rFonts w:asciiTheme="minorHAnsi" w:hAnsiTheme="minorHAnsi" w:cstheme="minorHAnsi"/>
          <w:sz w:val="22"/>
          <w:szCs w:val="22"/>
        </w:rPr>
      </w:pPr>
      <w:r w:rsidRPr="004F6A50">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15C9ADD9" w14:textId="77777777" w:rsidR="00E92A51" w:rsidRDefault="00E92A51" w:rsidP="003537E6">
      <w:pPr>
        <w:tabs>
          <w:tab w:val="left" w:pos="1206"/>
        </w:tabs>
        <w:ind w:left="426"/>
        <w:contextualSpacing/>
        <w:jc w:val="both"/>
        <w:rPr>
          <w:rFonts w:asciiTheme="minorHAnsi" w:hAnsiTheme="minorHAnsi" w:cstheme="minorHAnsi"/>
          <w:sz w:val="22"/>
          <w:szCs w:val="22"/>
        </w:rPr>
      </w:pPr>
    </w:p>
    <w:p w14:paraId="751F2A2E" w14:textId="77777777" w:rsidR="00E92A51" w:rsidRPr="004F6A50" w:rsidRDefault="00E92A51" w:rsidP="003537E6">
      <w:pPr>
        <w:tabs>
          <w:tab w:val="left" w:pos="1206"/>
        </w:tabs>
        <w:ind w:left="426"/>
        <w:contextualSpacing/>
        <w:jc w:val="both"/>
        <w:rPr>
          <w:rFonts w:asciiTheme="minorHAnsi" w:hAnsiTheme="minorHAnsi" w:cstheme="minorHAnsi"/>
          <w:sz w:val="22"/>
          <w:szCs w:val="22"/>
        </w:rPr>
      </w:pPr>
      <w:r w:rsidRPr="004F6A50">
        <w:rPr>
          <w:rFonts w:asciiTheme="minorHAnsi" w:hAnsiTheme="minorHAnsi" w:cstheme="minorHAnsi"/>
          <w:sz w:val="22"/>
          <w:szCs w:val="22"/>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7A22A6F" w14:textId="77777777" w:rsidR="00E92A51" w:rsidRPr="004F6A50" w:rsidRDefault="00E92A51" w:rsidP="003537E6">
      <w:pPr>
        <w:tabs>
          <w:tab w:val="left" w:pos="1206"/>
        </w:tabs>
        <w:ind w:left="426"/>
        <w:contextualSpacing/>
        <w:jc w:val="both"/>
        <w:rPr>
          <w:rFonts w:asciiTheme="minorHAnsi" w:hAnsiTheme="minorHAnsi" w:cstheme="minorHAnsi"/>
          <w:sz w:val="22"/>
          <w:szCs w:val="22"/>
        </w:rPr>
      </w:pPr>
    </w:p>
    <w:p w14:paraId="3342CAC1" w14:textId="77777777" w:rsidR="00E92A51" w:rsidRPr="004F6A50" w:rsidRDefault="00E92A51" w:rsidP="003537E6">
      <w:pPr>
        <w:pStyle w:val="Prrafodelista"/>
        <w:numPr>
          <w:ilvl w:val="0"/>
          <w:numId w:val="10"/>
        </w:numPr>
        <w:tabs>
          <w:tab w:val="left" w:pos="1206"/>
        </w:tabs>
        <w:ind w:left="709"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Seguro de Responsabilidad Civil.</w:t>
      </w:r>
    </w:p>
    <w:p w14:paraId="24690D34" w14:textId="77777777" w:rsidR="00E92A51" w:rsidRPr="004F6A50" w:rsidRDefault="00E92A51" w:rsidP="003537E6">
      <w:pPr>
        <w:tabs>
          <w:tab w:val="left" w:pos="1206"/>
        </w:tabs>
        <w:ind w:left="426"/>
        <w:contextualSpacing/>
        <w:jc w:val="both"/>
        <w:rPr>
          <w:rFonts w:asciiTheme="minorHAnsi" w:hAnsiTheme="minorHAnsi" w:cstheme="minorHAnsi"/>
          <w:sz w:val="22"/>
          <w:szCs w:val="22"/>
        </w:rPr>
      </w:pPr>
      <w:r w:rsidRPr="004F6A50">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4F6A50">
        <w:rPr>
          <w:rFonts w:asciiTheme="minorHAnsi" w:hAnsiTheme="minorHAnsi" w:cstheme="minorHAnsi"/>
          <w:sz w:val="22"/>
          <w:szCs w:val="22"/>
        </w:rPr>
        <w:t>us</w:t>
      </w:r>
      <w:proofErr w:type="spellEnd"/>
      <w:r w:rsidRPr="004F6A50">
        <w:rPr>
          <w:rFonts w:asciiTheme="minorHAnsi" w:hAnsiTheme="minorHAnsi" w:cstheme="minorHAnsi"/>
          <w:sz w:val="22"/>
          <w:szCs w:val="22"/>
        </w:rPr>
        <w:t>. 10.000.</w:t>
      </w:r>
    </w:p>
    <w:p w14:paraId="6D2C5B7B" w14:textId="77777777" w:rsidR="00E92A51" w:rsidRPr="004F6A50" w:rsidRDefault="00E92A51" w:rsidP="003537E6">
      <w:pPr>
        <w:tabs>
          <w:tab w:val="left" w:pos="1206"/>
        </w:tabs>
        <w:ind w:left="426"/>
        <w:contextualSpacing/>
        <w:jc w:val="both"/>
        <w:rPr>
          <w:rFonts w:asciiTheme="minorHAnsi" w:hAnsiTheme="minorHAnsi" w:cstheme="minorHAnsi"/>
          <w:sz w:val="22"/>
          <w:szCs w:val="22"/>
        </w:rPr>
      </w:pPr>
    </w:p>
    <w:p w14:paraId="59BE647C" w14:textId="77777777" w:rsidR="00E92A51" w:rsidRPr="004F6A50" w:rsidRDefault="00E92A51" w:rsidP="003537E6">
      <w:pPr>
        <w:pStyle w:val="Prrafodelista"/>
        <w:numPr>
          <w:ilvl w:val="0"/>
          <w:numId w:val="10"/>
        </w:numPr>
        <w:tabs>
          <w:tab w:val="left" w:pos="1206"/>
        </w:tabs>
        <w:ind w:left="709"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de Accidentes Personales.</w:t>
      </w:r>
    </w:p>
    <w:p w14:paraId="7821CAFA" w14:textId="77777777" w:rsidR="00E92A51" w:rsidRPr="004F6A50" w:rsidRDefault="00E92A51" w:rsidP="003537E6">
      <w:pPr>
        <w:tabs>
          <w:tab w:val="left" w:pos="1206"/>
        </w:tabs>
        <w:ind w:left="426"/>
        <w:contextualSpacing/>
        <w:jc w:val="both"/>
        <w:rPr>
          <w:rFonts w:asciiTheme="minorHAnsi" w:hAnsiTheme="minorHAnsi" w:cstheme="minorHAnsi"/>
          <w:sz w:val="22"/>
          <w:szCs w:val="22"/>
        </w:rPr>
      </w:pPr>
      <w:r w:rsidRPr="004F6A50">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4374C22B" w14:textId="77777777" w:rsidR="00E92A51" w:rsidRPr="004F6A50" w:rsidRDefault="00E92A51" w:rsidP="003537E6">
      <w:pPr>
        <w:tabs>
          <w:tab w:val="left" w:pos="1206"/>
        </w:tabs>
        <w:ind w:left="426"/>
        <w:contextualSpacing/>
        <w:jc w:val="both"/>
        <w:rPr>
          <w:rFonts w:asciiTheme="minorHAnsi" w:hAnsiTheme="minorHAnsi" w:cstheme="minorHAnsi"/>
          <w:sz w:val="22"/>
          <w:szCs w:val="22"/>
        </w:rPr>
      </w:pPr>
    </w:p>
    <w:p w14:paraId="7149D471" w14:textId="77777777" w:rsidR="00E92A51" w:rsidRPr="004F6A50" w:rsidRDefault="00E92A51" w:rsidP="003537E6">
      <w:pPr>
        <w:tabs>
          <w:tab w:val="left" w:pos="1206"/>
        </w:tabs>
        <w:ind w:left="426"/>
        <w:contextualSpacing/>
        <w:jc w:val="both"/>
        <w:rPr>
          <w:rFonts w:asciiTheme="minorHAnsi" w:hAnsiTheme="minorHAnsi" w:cstheme="minorHAnsi"/>
          <w:b/>
          <w:sz w:val="22"/>
          <w:szCs w:val="22"/>
        </w:rPr>
      </w:pPr>
      <w:r w:rsidRPr="004F6A50">
        <w:rPr>
          <w:rFonts w:asciiTheme="minorHAnsi" w:hAnsiTheme="minorHAnsi" w:cstheme="minorHAnsi"/>
          <w:b/>
          <w:sz w:val="22"/>
          <w:szCs w:val="22"/>
        </w:rPr>
        <w:t>Condiciones Adicionales.</w:t>
      </w:r>
    </w:p>
    <w:p w14:paraId="3867F7AD" w14:textId="77777777" w:rsidR="00E92A51" w:rsidRPr="00BC4AC2" w:rsidRDefault="00E92A51" w:rsidP="003537E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4F6A50">
        <w:rPr>
          <w:rFonts w:asciiTheme="minorHAnsi" w:hAnsiTheme="minorHAnsi" w:cstheme="minorHAnsi"/>
          <w:sz w:val="22"/>
          <w:szCs w:val="22"/>
        </w:rPr>
        <w:t xml:space="preserve">De suspenderse por cualquier razón la vigencia o cobertura de las Pólizas nominadas </w:t>
      </w:r>
      <w:r w:rsidRPr="00BC4AC2">
        <w:rPr>
          <w:rFonts w:asciiTheme="minorHAnsi" w:hAnsiTheme="minorHAnsi" w:cstheme="minorHAnsi"/>
          <w:sz w:val="22"/>
          <w:szCs w:val="22"/>
        </w:rPr>
        <w:t>precedentemente, o bien se presente la existencia de eventos no cubiertos por las mismas; la empresa adjudicada, se hace enteramente responsable frente a YPFB,  por todos los accidentes que hayan podido sufrir su personal en el desempeño de sus funciones.</w:t>
      </w:r>
    </w:p>
    <w:p w14:paraId="0AC8AF34" w14:textId="77777777" w:rsidR="00E92A51" w:rsidRPr="00BC4AC2" w:rsidRDefault="00E92A51" w:rsidP="003537E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BC4AC2">
        <w:rPr>
          <w:rFonts w:asciiTheme="minorHAnsi" w:hAnsiTheme="minorHAnsi" w:cstheme="minorHAnsi"/>
          <w:sz w:val="22"/>
          <w:szCs w:val="22"/>
        </w:rPr>
        <w:t>La empresa adjudicada, deberá entregar una copia de las citadas pólizas a YPFB antes de la suscripción del contrato.</w:t>
      </w:r>
    </w:p>
    <w:p w14:paraId="1B209B50" w14:textId="77777777" w:rsidR="002620C2" w:rsidRDefault="002620C2" w:rsidP="002620C2">
      <w:pPr>
        <w:tabs>
          <w:tab w:val="left" w:pos="426"/>
        </w:tabs>
        <w:contextualSpacing/>
        <w:rPr>
          <w:rFonts w:asciiTheme="minorHAnsi" w:hAnsiTheme="minorHAnsi" w:cstheme="minorHAnsi"/>
          <w:b/>
          <w:color w:val="000000" w:themeColor="text1"/>
          <w:sz w:val="22"/>
          <w:szCs w:val="22"/>
          <w:u w:val="single"/>
        </w:rPr>
      </w:pPr>
    </w:p>
    <w:p w14:paraId="03FEA5D9" w14:textId="77777777" w:rsidR="00EC40E6" w:rsidRDefault="00EC40E6" w:rsidP="003537E6">
      <w:pPr>
        <w:pStyle w:val="Prrafodelista"/>
        <w:numPr>
          <w:ilvl w:val="1"/>
          <w:numId w:val="31"/>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GARANTIAS FINANCIERAS</w:t>
      </w:r>
    </w:p>
    <w:p w14:paraId="7A7DD03A" w14:textId="77777777" w:rsidR="00AF321A" w:rsidRDefault="00AF321A" w:rsidP="003537E6">
      <w:pPr>
        <w:pStyle w:val="Prrafodelista"/>
        <w:tabs>
          <w:tab w:val="left" w:pos="426"/>
          <w:tab w:val="left" w:pos="851"/>
        </w:tabs>
        <w:ind w:left="851" w:hanging="425"/>
        <w:contextualSpacing/>
        <w:rPr>
          <w:rFonts w:asciiTheme="minorHAnsi" w:hAnsiTheme="minorHAnsi" w:cstheme="minorHAnsi"/>
          <w:b/>
          <w:color w:val="000000" w:themeColor="text1"/>
          <w:sz w:val="22"/>
          <w:szCs w:val="22"/>
          <w:u w:val="single"/>
        </w:rPr>
      </w:pPr>
    </w:p>
    <w:p w14:paraId="75CD114E" w14:textId="0332220E" w:rsidR="00AF321A" w:rsidRPr="00AF321A" w:rsidRDefault="00AF321A" w:rsidP="00142B25">
      <w:pPr>
        <w:pStyle w:val="Prrafodelista"/>
        <w:numPr>
          <w:ilvl w:val="2"/>
          <w:numId w:val="31"/>
        </w:numPr>
        <w:tabs>
          <w:tab w:val="left" w:pos="426"/>
          <w:tab w:val="left" w:pos="851"/>
        </w:tabs>
        <w:ind w:left="993" w:hanging="567"/>
        <w:contextualSpacing/>
        <w:rPr>
          <w:rFonts w:asciiTheme="minorHAnsi" w:hAnsiTheme="minorHAnsi" w:cstheme="minorHAnsi"/>
          <w:b/>
          <w:color w:val="000000" w:themeColor="text1"/>
          <w:sz w:val="22"/>
          <w:szCs w:val="22"/>
          <w:u w:val="single"/>
        </w:rPr>
      </w:pPr>
      <w:r w:rsidRPr="00AF321A">
        <w:rPr>
          <w:rFonts w:asciiTheme="minorHAnsi" w:hAnsiTheme="minorHAnsi" w:cstheme="minorHAnsi"/>
          <w:b/>
          <w:sz w:val="22"/>
          <w:szCs w:val="22"/>
          <w:u w:val="single"/>
        </w:rPr>
        <w:t>GARANTÍA DE SERIEDAD DE PROPUESTA</w:t>
      </w:r>
    </w:p>
    <w:p w14:paraId="310ABA65" w14:textId="77777777" w:rsidR="00AF321A" w:rsidRPr="00A14360" w:rsidRDefault="00AF321A" w:rsidP="003537E6">
      <w:pPr>
        <w:widowControl w:val="0"/>
        <w:autoSpaceDE w:val="0"/>
        <w:autoSpaceDN w:val="0"/>
        <w:adjustRightInd w:val="0"/>
        <w:ind w:left="426"/>
        <w:jc w:val="both"/>
        <w:rPr>
          <w:rFonts w:asciiTheme="minorHAnsi" w:hAnsiTheme="minorHAnsi" w:cstheme="minorHAnsi"/>
          <w:sz w:val="22"/>
          <w:szCs w:val="22"/>
        </w:rPr>
      </w:pPr>
      <w:r w:rsidRPr="00A14360">
        <w:rPr>
          <w:rFonts w:asciiTheme="minorHAnsi" w:hAnsiTheme="minorHAnsi" w:cstheme="minorHAnsi"/>
          <w:b/>
          <w:sz w:val="22"/>
          <w:szCs w:val="22"/>
        </w:rPr>
        <w:t>Boleta de Garantía</w:t>
      </w:r>
      <w:r w:rsidRPr="00A14360">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14360">
        <w:rPr>
          <w:rFonts w:asciiTheme="minorHAnsi" w:hAnsiTheme="minorHAnsi" w:cstheme="minorHAnsi"/>
          <w:b/>
          <w:sz w:val="22"/>
          <w:szCs w:val="22"/>
        </w:rPr>
        <w:t>renovable, irrevocable y de ejecución inmediata</w:t>
      </w:r>
      <w:r w:rsidRPr="00A14360">
        <w:rPr>
          <w:rFonts w:asciiTheme="minorHAnsi" w:hAnsiTheme="minorHAnsi" w:cstheme="minorHAnsi"/>
          <w:sz w:val="22"/>
          <w:szCs w:val="22"/>
        </w:rPr>
        <w:t xml:space="preserve"> con vigencia de </w:t>
      </w:r>
      <w:r>
        <w:rPr>
          <w:rFonts w:asciiTheme="minorHAnsi" w:hAnsiTheme="minorHAnsi" w:cstheme="minorHAnsi"/>
          <w:sz w:val="22"/>
          <w:szCs w:val="22"/>
        </w:rPr>
        <w:t>90</w:t>
      </w:r>
      <w:r w:rsidRPr="00A14360">
        <w:rPr>
          <w:rFonts w:asciiTheme="minorHAnsi" w:hAnsiTheme="minorHAnsi" w:cstheme="minorHAnsi"/>
          <w:sz w:val="22"/>
          <w:szCs w:val="22"/>
        </w:rPr>
        <w:t xml:space="preserve"> días por un importe equivalente al </w:t>
      </w:r>
      <w:r>
        <w:rPr>
          <w:rFonts w:asciiTheme="minorHAnsi" w:hAnsiTheme="minorHAnsi" w:cstheme="minorHAnsi"/>
          <w:sz w:val="22"/>
          <w:szCs w:val="22"/>
        </w:rPr>
        <w:t xml:space="preserve">0.5 </w:t>
      </w:r>
      <w:r w:rsidRPr="00A14360">
        <w:rPr>
          <w:rFonts w:asciiTheme="minorHAnsi" w:hAnsiTheme="minorHAnsi" w:cstheme="minorHAnsi"/>
          <w:sz w:val="22"/>
          <w:szCs w:val="22"/>
        </w:rPr>
        <w:t>(%) del valor total de la propuesta económica</w:t>
      </w:r>
      <w:r>
        <w:rPr>
          <w:rFonts w:asciiTheme="minorHAnsi" w:hAnsiTheme="minorHAnsi" w:cstheme="minorHAnsi"/>
          <w:sz w:val="22"/>
          <w:szCs w:val="22"/>
        </w:rPr>
        <w:t>.</w:t>
      </w:r>
    </w:p>
    <w:p w14:paraId="039D93DB" w14:textId="77777777" w:rsidR="00AF321A" w:rsidRDefault="00AF321A" w:rsidP="003537E6">
      <w:pPr>
        <w:tabs>
          <w:tab w:val="left" w:pos="1206"/>
        </w:tabs>
        <w:ind w:left="426"/>
        <w:contextualSpacing/>
        <w:jc w:val="both"/>
        <w:rPr>
          <w:rFonts w:asciiTheme="minorHAnsi" w:hAnsiTheme="minorHAnsi" w:cstheme="minorHAnsi"/>
          <w:sz w:val="22"/>
          <w:szCs w:val="22"/>
        </w:rPr>
      </w:pPr>
    </w:p>
    <w:p w14:paraId="4F3DDFE5" w14:textId="77777777" w:rsidR="00AF321A" w:rsidRDefault="00AF321A" w:rsidP="003537E6">
      <w:pPr>
        <w:tabs>
          <w:tab w:val="left" w:pos="1206"/>
        </w:tabs>
        <w:ind w:left="426"/>
        <w:contextualSpacing/>
        <w:jc w:val="both"/>
        <w:rPr>
          <w:rFonts w:asciiTheme="minorHAnsi" w:hAnsiTheme="minorHAnsi" w:cstheme="minorHAnsi"/>
          <w:sz w:val="22"/>
          <w:szCs w:val="22"/>
        </w:rPr>
      </w:pPr>
      <w:r w:rsidRPr="00A14360">
        <w:rPr>
          <w:rFonts w:asciiTheme="minorHAnsi" w:hAnsiTheme="minorHAnsi" w:cstheme="minorHAnsi"/>
          <w:b/>
          <w:sz w:val="22"/>
          <w:szCs w:val="22"/>
        </w:rPr>
        <w:lastRenderedPageBreak/>
        <w:t>Garantía a Primer Requerimiento</w:t>
      </w:r>
      <w:r w:rsidRPr="00A14360">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14360">
        <w:rPr>
          <w:rFonts w:asciiTheme="minorHAnsi" w:hAnsiTheme="minorHAnsi" w:cstheme="minorHAnsi"/>
          <w:b/>
          <w:sz w:val="22"/>
          <w:szCs w:val="22"/>
        </w:rPr>
        <w:t>renovable, irrevocable y de ejecución a primer requerimiento</w:t>
      </w:r>
      <w:r w:rsidRPr="00A14360">
        <w:rPr>
          <w:rFonts w:asciiTheme="minorHAnsi" w:hAnsiTheme="minorHAnsi" w:cstheme="minorHAnsi"/>
          <w:sz w:val="22"/>
          <w:szCs w:val="22"/>
        </w:rPr>
        <w:t xml:space="preserve"> con vigencia de </w:t>
      </w:r>
      <w:r>
        <w:rPr>
          <w:rFonts w:asciiTheme="minorHAnsi" w:hAnsiTheme="minorHAnsi" w:cstheme="minorHAnsi"/>
          <w:sz w:val="22"/>
          <w:szCs w:val="22"/>
        </w:rPr>
        <w:t>90</w:t>
      </w:r>
      <w:r w:rsidRPr="00A14360">
        <w:rPr>
          <w:rFonts w:asciiTheme="minorHAnsi" w:hAnsiTheme="minorHAnsi" w:cstheme="minorHAnsi"/>
          <w:sz w:val="22"/>
          <w:szCs w:val="22"/>
        </w:rPr>
        <w:t xml:space="preserve"> días, por un importe equivalente al</w:t>
      </w:r>
      <w:r>
        <w:rPr>
          <w:rFonts w:asciiTheme="minorHAnsi" w:hAnsiTheme="minorHAnsi" w:cstheme="minorHAnsi"/>
          <w:sz w:val="22"/>
          <w:szCs w:val="22"/>
        </w:rPr>
        <w:t xml:space="preserve"> 0.5 </w:t>
      </w:r>
      <w:r w:rsidRPr="00A14360">
        <w:rPr>
          <w:rFonts w:asciiTheme="minorHAnsi" w:hAnsiTheme="minorHAnsi" w:cstheme="minorHAnsi"/>
          <w:sz w:val="22"/>
          <w:szCs w:val="22"/>
        </w:rPr>
        <w:t>(%) del valor total la propuesta económica.</w:t>
      </w:r>
    </w:p>
    <w:p w14:paraId="13C33BE5" w14:textId="77777777" w:rsidR="00AF321A" w:rsidRDefault="00AF321A" w:rsidP="003537E6">
      <w:pPr>
        <w:tabs>
          <w:tab w:val="left" w:pos="1206"/>
        </w:tabs>
        <w:ind w:left="426"/>
        <w:contextualSpacing/>
        <w:jc w:val="both"/>
        <w:rPr>
          <w:rFonts w:asciiTheme="minorHAnsi" w:hAnsiTheme="minorHAnsi" w:cstheme="minorHAnsi"/>
          <w:sz w:val="22"/>
          <w:szCs w:val="22"/>
        </w:rPr>
      </w:pPr>
    </w:p>
    <w:p w14:paraId="43DD82A7" w14:textId="77777777" w:rsidR="00AF321A" w:rsidRDefault="00AF321A" w:rsidP="003537E6">
      <w:pPr>
        <w:tabs>
          <w:tab w:val="left" w:pos="1206"/>
        </w:tabs>
        <w:ind w:left="426"/>
        <w:contextualSpacing/>
        <w:jc w:val="both"/>
        <w:rPr>
          <w:rFonts w:asciiTheme="minorHAnsi" w:hAnsiTheme="minorHAnsi" w:cstheme="minorHAnsi"/>
          <w:b/>
          <w:sz w:val="22"/>
          <w:szCs w:val="22"/>
        </w:rPr>
      </w:pPr>
      <w:r w:rsidRPr="00A14360">
        <w:rPr>
          <w:rFonts w:asciiTheme="minorHAnsi" w:hAnsiTheme="minorHAnsi" w:cstheme="minorHAnsi"/>
          <w:b/>
          <w:sz w:val="22"/>
          <w:szCs w:val="22"/>
        </w:rPr>
        <w:t>Póliza de caución a Primer requerimiento</w:t>
      </w:r>
      <w:r w:rsidRPr="00A14360">
        <w:rPr>
          <w:rFonts w:asciiTheme="minorHAnsi" w:hAnsiTheme="minorHAnsi" w:cstheme="minorHAnsi"/>
          <w:sz w:val="22"/>
          <w:szCs w:val="22"/>
        </w:rPr>
        <w:t xml:space="preserve"> </w:t>
      </w:r>
      <w:r w:rsidRPr="00A14360">
        <w:rPr>
          <w:rFonts w:asciiTheme="minorHAnsi" w:hAnsiTheme="minorHAnsi" w:cstheme="minorHAnsi"/>
          <w:b/>
          <w:sz w:val="22"/>
          <w:szCs w:val="22"/>
        </w:rPr>
        <w:t>para Entidades Públicas</w:t>
      </w:r>
      <w:r w:rsidRPr="00A14360">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A14360">
        <w:rPr>
          <w:rFonts w:asciiTheme="minorHAnsi" w:hAnsiTheme="minorHAnsi" w:cstheme="minorHAnsi"/>
          <w:b/>
          <w:sz w:val="22"/>
          <w:szCs w:val="22"/>
        </w:rPr>
        <w:t>renovable, irrevocable y de ejecución a primer requerimiento</w:t>
      </w:r>
      <w:r w:rsidRPr="00A14360">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A14360">
        <w:rPr>
          <w:rFonts w:asciiTheme="minorHAnsi" w:hAnsiTheme="minorHAnsi" w:cstheme="minorHAnsi"/>
          <w:sz w:val="22"/>
          <w:szCs w:val="22"/>
        </w:rPr>
        <w:t xml:space="preserve">días a contar de la fecha prevista para la presentación de propuestas y por un importe equivalente de al menos a </w:t>
      </w:r>
      <w:r>
        <w:rPr>
          <w:rFonts w:asciiTheme="minorHAnsi" w:hAnsiTheme="minorHAnsi" w:cstheme="minorHAnsi"/>
          <w:sz w:val="22"/>
          <w:szCs w:val="22"/>
        </w:rPr>
        <w:t xml:space="preserve">0.5 </w:t>
      </w:r>
      <w:r w:rsidRPr="00A14360">
        <w:rPr>
          <w:rFonts w:asciiTheme="minorHAnsi" w:hAnsiTheme="minorHAnsi" w:cstheme="minorHAnsi"/>
          <w:sz w:val="22"/>
          <w:szCs w:val="22"/>
        </w:rPr>
        <w:t>(%) del valor total de la propuesta económica</w:t>
      </w:r>
      <w:r>
        <w:rPr>
          <w:rFonts w:asciiTheme="minorHAnsi" w:hAnsiTheme="minorHAnsi" w:cstheme="minorHAnsi"/>
          <w:sz w:val="22"/>
          <w:szCs w:val="22"/>
        </w:rPr>
        <w:t>.</w:t>
      </w:r>
    </w:p>
    <w:p w14:paraId="23EA1EEE" w14:textId="77777777" w:rsidR="00AF321A" w:rsidRDefault="00AF321A" w:rsidP="00AF321A">
      <w:pPr>
        <w:tabs>
          <w:tab w:val="left" w:pos="1206"/>
        </w:tabs>
        <w:contextualSpacing/>
        <w:jc w:val="both"/>
        <w:rPr>
          <w:rFonts w:asciiTheme="minorHAnsi" w:hAnsiTheme="minorHAnsi" w:cstheme="minorHAnsi"/>
          <w:b/>
          <w:sz w:val="22"/>
          <w:szCs w:val="22"/>
        </w:rPr>
      </w:pPr>
    </w:p>
    <w:p w14:paraId="67B15744" w14:textId="6FBAC65B" w:rsidR="00AF321A" w:rsidRPr="00AF321A" w:rsidRDefault="00AF321A" w:rsidP="00142B25">
      <w:pPr>
        <w:pStyle w:val="Prrafodelista"/>
        <w:widowControl w:val="0"/>
        <w:numPr>
          <w:ilvl w:val="2"/>
          <w:numId w:val="31"/>
        </w:numPr>
        <w:tabs>
          <w:tab w:val="left" w:pos="851"/>
        </w:tabs>
        <w:autoSpaceDE w:val="0"/>
        <w:autoSpaceDN w:val="0"/>
        <w:adjustRightInd w:val="0"/>
        <w:ind w:left="993" w:hanging="567"/>
        <w:jc w:val="both"/>
        <w:rPr>
          <w:rFonts w:asciiTheme="minorHAnsi" w:hAnsiTheme="minorHAnsi" w:cstheme="minorHAnsi"/>
          <w:sz w:val="22"/>
          <w:szCs w:val="22"/>
          <w:u w:val="single"/>
          <w:lang w:val="es-BO"/>
        </w:rPr>
      </w:pPr>
      <w:r w:rsidRPr="00AF321A">
        <w:rPr>
          <w:rFonts w:asciiTheme="minorHAnsi" w:hAnsiTheme="minorHAnsi" w:cstheme="minorHAnsi"/>
          <w:b/>
          <w:sz w:val="22"/>
          <w:szCs w:val="22"/>
          <w:u w:val="single"/>
        </w:rPr>
        <w:t>GARANTÍA DE CORRECTA INVERSIÓN DE ANTICIPO</w:t>
      </w:r>
    </w:p>
    <w:p w14:paraId="196DBE7F" w14:textId="77777777" w:rsidR="00AF321A" w:rsidRPr="00A14360" w:rsidRDefault="00AF321A" w:rsidP="003537E6">
      <w:pPr>
        <w:widowControl w:val="0"/>
        <w:autoSpaceDE w:val="0"/>
        <w:autoSpaceDN w:val="0"/>
        <w:adjustRightInd w:val="0"/>
        <w:ind w:left="426"/>
        <w:jc w:val="both"/>
        <w:rPr>
          <w:rFonts w:asciiTheme="minorHAnsi" w:hAnsiTheme="minorHAnsi" w:cstheme="minorHAnsi"/>
          <w:sz w:val="22"/>
          <w:szCs w:val="22"/>
          <w:lang w:val="es-BO"/>
        </w:rPr>
      </w:pPr>
      <w:r w:rsidRPr="00A14360">
        <w:rPr>
          <w:rFonts w:asciiTheme="minorHAnsi" w:hAnsiTheme="minorHAnsi" w:cstheme="minorHAnsi"/>
          <w:b/>
          <w:sz w:val="22"/>
          <w:szCs w:val="22"/>
          <w:lang w:val="es-BO"/>
        </w:rPr>
        <w:t>Boleta de Garantía</w:t>
      </w:r>
      <w:r w:rsidRPr="00A14360">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14360">
        <w:rPr>
          <w:rFonts w:asciiTheme="minorHAnsi" w:hAnsiTheme="minorHAnsi" w:cstheme="minorHAnsi"/>
          <w:b/>
          <w:sz w:val="22"/>
          <w:szCs w:val="22"/>
          <w:lang w:val="es-BO"/>
        </w:rPr>
        <w:t>renovable, irrevocable y de ejecución inmediata</w:t>
      </w:r>
      <w:r w:rsidRPr="00A14360">
        <w:rPr>
          <w:rFonts w:asciiTheme="minorHAnsi" w:hAnsiTheme="minorHAnsi" w:cstheme="minorHAnsi"/>
          <w:sz w:val="22"/>
          <w:szCs w:val="22"/>
          <w:lang w:val="es-BO"/>
        </w:rPr>
        <w:t xml:space="preserve"> cuya vigencia será de </w:t>
      </w:r>
      <w:r>
        <w:rPr>
          <w:rFonts w:asciiTheme="minorHAnsi" w:hAnsiTheme="minorHAnsi" w:cstheme="minorHAnsi"/>
          <w:sz w:val="22"/>
          <w:szCs w:val="22"/>
          <w:lang w:val="es-BO"/>
        </w:rPr>
        <w:t xml:space="preserve">60 </w:t>
      </w:r>
      <w:r w:rsidRPr="00A14360">
        <w:rPr>
          <w:rFonts w:asciiTheme="minorHAnsi" w:hAnsiTheme="minorHAnsi" w:cstheme="minorHAnsi"/>
          <w:sz w:val="22"/>
          <w:szCs w:val="22"/>
          <w:lang w:val="es-BO"/>
        </w:rPr>
        <w:t>días</w:t>
      </w:r>
      <w:r>
        <w:rPr>
          <w:rFonts w:asciiTheme="minorHAnsi" w:hAnsiTheme="minorHAnsi" w:cstheme="minorHAnsi"/>
          <w:sz w:val="22"/>
          <w:szCs w:val="22"/>
          <w:lang w:val="es-BO"/>
        </w:rPr>
        <w:t xml:space="preserve"> calendario adicionales a la vigencia del contrato</w:t>
      </w:r>
      <w:r w:rsidRPr="00A14360">
        <w:rPr>
          <w:rFonts w:asciiTheme="minorHAnsi" w:hAnsiTheme="minorHAnsi" w:cstheme="minorHAnsi"/>
          <w:sz w:val="22"/>
          <w:szCs w:val="22"/>
          <w:lang w:val="es-BO"/>
        </w:rPr>
        <w:t>, por un importe equivalente al 100%  del monto del anticipo.</w:t>
      </w:r>
    </w:p>
    <w:p w14:paraId="2231CC1B" w14:textId="77777777" w:rsidR="00AF321A" w:rsidRDefault="00AF321A" w:rsidP="003537E6">
      <w:pPr>
        <w:widowControl w:val="0"/>
        <w:autoSpaceDE w:val="0"/>
        <w:autoSpaceDN w:val="0"/>
        <w:adjustRightInd w:val="0"/>
        <w:ind w:left="426"/>
        <w:jc w:val="both"/>
        <w:rPr>
          <w:rFonts w:asciiTheme="minorHAnsi" w:hAnsiTheme="minorHAnsi" w:cstheme="minorHAnsi"/>
          <w:b/>
          <w:sz w:val="22"/>
          <w:szCs w:val="22"/>
          <w:lang w:val="es-BO"/>
        </w:rPr>
      </w:pPr>
    </w:p>
    <w:p w14:paraId="6B6FE399" w14:textId="77777777" w:rsidR="00AF321A" w:rsidRDefault="00AF321A" w:rsidP="003537E6">
      <w:pPr>
        <w:widowControl w:val="0"/>
        <w:autoSpaceDE w:val="0"/>
        <w:autoSpaceDN w:val="0"/>
        <w:adjustRightInd w:val="0"/>
        <w:ind w:left="426"/>
        <w:jc w:val="both"/>
        <w:rPr>
          <w:rFonts w:asciiTheme="minorHAnsi" w:hAnsiTheme="minorHAnsi" w:cstheme="minorHAnsi"/>
          <w:sz w:val="22"/>
          <w:szCs w:val="22"/>
          <w:lang w:val="es-BO"/>
        </w:rPr>
      </w:pPr>
      <w:r w:rsidRPr="00A14360">
        <w:rPr>
          <w:rFonts w:asciiTheme="minorHAnsi" w:hAnsiTheme="minorHAnsi" w:cstheme="minorHAnsi"/>
          <w:b/>
          <w:sz w:val="22"/>
          <w:szCs w:val="22"/>
          <w:lang w:val="es-BO"/>
        </w:rPr>
        <w:t>Garantía a Primer Requerimiento</w:t>
      </w:r>
      <w:r w:rsidRPr="00A14360">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14360">
        <w:rPr>
          <w:rFonts w:asciiTheme="minorHAnsi" w:hAnsiTheme="minorHAnsi" w:cstheme="minorHAnsi"/>
          <w:b/>
          <w:sz w:val="22"/>
          <w:szCs w:val="22"/>
          <w:lang w:val="es-BO"/>
        </w:rPr>
        <w:t>renovable, irrevocable y de ejecución a primer requerimiento</w:t>
      </w:r>
      <w:r w:rsidRPr="00A14360">
        <w:rPr>
          <w:rFonts w:asciiTheme="minorHAnsi" w:hAnsiTheme="minorHAnsi" w:cstheme="minorHAnsi"/>
          <w:sz w:val="22"/>
          <w:szCs w:val="22"/>
          <w:lang w:val="es-BO"/>
        </w:rPr>
        <w:t xml:space="preserve"> cuya vigencia será </w:t>
      </w:r>
      <w:r>
        <w:rPr>
          <w:rFonts w:asciiTheme="minorHAnsi" w:hAnsiTheme="minorHAnsi" w:cstheme="minorHAnsi"/>
          <w:sz w:val="22"/>
          <w:szCs w:val="22"/>
          <w:lang w:val="es-BO"/>
        </w:rPr>
        <w:t>de 60 días calendario adicionales a la vigencia del contrato</w:t>
      </w:r>
      <w:r w:rsidRPr="00A14360">
        <w:rPr>
          <w:rFonts w:asciiTheme="minorHAnsi" w:hAnsiTheme="minorHAnsi" w:cstheme="minorHAnsi"/>
          <w:sz w:val="22"/>
          <w:szCs w:val="22"/>
          <w:lang w:val="es-BO"/>
        </w:rPr>
        <w:t>, a la orden de Yacimientos  Petrolíferos Fiscales Bolivianos, por un importe equivalente al 100%  del monto del anticipo.</w:t>
      </w:r>
    </w:p>
    <w:p w14:paraId="3E7B62D6" w14:textId="77777777" w:rsidR="00AF321A" w:rsidRDefault="00AF321A" w:rsidP="00AF321A">
      <w:pPr>
        <w:widowControl w:val="0"/>
        <w:autoSpaceDE w:val="0"/>
        <w:autoSpaceDN w:val="0"/>
        <w:adjustRightInd w:val="0"/>
        <w:jc w:val="both"/>
        <w:rPr>
          <w:rFonts w:asciiTheme="minorHAnsi" w:hAnsiTheme="minorHAnsi" w:cstheme="minorHAnsi"/>
          <w:b/>
          <w:sz w:val="22"/>
          <w:szCs w:val="22"/>
          <w:lang w:val="es-BO"/>
        </w:rPr>
      </w:pPr>
    </w:p>
    <w:p w14:paraId="1E8B8822" w14:textId="221EC5B6" w:rsidR="00AF321A" w:rsidRPr="00AF321A" w:rsidRDefault="00AF321A" w:rsidP="00142B25">
      <w:pPr>
        <w:pStyle w:val="Prrafodelista"/>
        <w:widowControl w:val="0"/>
        <w:numPr>
          <w:ilvl w:val="2"/>
          <w:numId w:val="31"/>
        </w:numPr>
        <w:tabs>
          <w:tab w:val="left" w:pos="851"/>
        </w:tabs>
        <w:autoSpaceDE w:val="0"/>
        <w:autoSpaceDN w:val="0"/>
        <w:adjustRightInd w:val="0"/>
        <w:ind w:left="993" w:hanging="567"/>
        <w:jc w:val="both"/>
        <w:rPr>
          <w:rFonts w:asciiTheme="minorHAnsi" w:hAnsiTheme="minorHAnsi" w:cstheme="minorHAnsi"/>
          <w:sz w:val="22"/>
          <w:szCs w:val="22"/>
          <w:u w:val="single"/>
        </w:rPr>
      </w:pPr>
      <w:r w:rsidRPr="00AF321A">
        <w:rPr>
          <w:rFonts w:asciiTheme="minorHAnsi" w:hAnsiTheme="minorHAnsi" w:cstheme="minorHAnsi"/>
          <w:b/>
          <w:sz w:val="22"/>
          <w:szCs w:val="22"/>
          <w:u w:val="single"/>
        </w:rPr>
        <w:t>GARANTÍA DE CUMPLIMIENTO DE CONTRATO</w:t>
      </w:r>
    </w:p>
    <w:p w14:paraId="69F23267" w14:textId="77777777" w:rsidR="00AF321A" w:rsidRPr="003A57E2" w:rsidRDefault="00AF321A" w:rsidP="003537E6">
      <w:pPr>
        <w:widowControl w:val="0"/>
        <w:autoSpaceDE w:val="0"/>
        <w:autoSpaceDN w:val="0"/>
        <w:adjustRightInd w:val="0"/>
        <w:ind w:left="426"/>
        <w:jc w:val="both"/>
        <w:rPr>
          <w:rFonts w:asciiTheme="minorHAnsi" w:hAnsiTheme="minorHAnsi" w:cstheme="minorHAnsi"/>
          <w:sz w:val="22"/>
          <w:szCs w:val="22"/>
          <w:lang w:val="es-BO"/>
        </w:rPr>
      </w:pPr>
      <w:r w:rsidRPr="003A57E2">
        <w:rPr>
          <w:rFonts w:asciiTheme="minorHAnsi" w:hAnsiTheme="minorHAnsi" w:cstheme="minorHAnsi"/>
          <w:b/>
          <w:sz w:val="22"/>
          <w:szCs w:val="22"/>
          <w:lang w:val="es-BO"/>
        </w:rPr>
        <w:t>Boleta de Garantía</w:t>
      </w:r>
      <w:r w:rsidRPr="003A57E2">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A57E2">
        <w:rPr>
          <w:rFonts w:asciiTheme="minorHAnsi" w:hAnsiTheme="minorHAnsi" w:cstheme="minorHAnsi"/>
          <w:b/>
          <w:sz w:val="22"/>
          <w:szCs w:val="22"/>
          <w:lang w:val="es-BO"/>
        </w:rPr>
        <w:t>renovable, irrevocable y de ejecución inmediata</w:t>
      </w:r>
      <w:r w:rsidRPr="003A57E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3A57E2">
        <w:rPr>
          <w:rFonts w:asciiTheme="minorHAnsi" w:hAnsiTheme="minorHAnsi" w:cstheme="minorHAnsi"/>
          <w:sz w:val="22"/>
          <w:szCs w:val="22"/>
          <w:lang w:val="es-BO"/>
        </w:rPr>
        <w:t>días calendario adicionales a la vigencia del contrato, por un importe equivalente al 7% del valor total del contrato.</w:t>
      </w:r>
    </w:p>
    <w:p w14:paraId="0B848026" w14:textId="77777777" w:rsidR="00AF321A" w:rsidRDefault="00AF321A" w:rsidP="003537E6">
      <w:pPr>
        <w:widowControl w:val="0"/>
        <w:autoSpaceDE w:val="0"/>
        <w:autoSpaceDN w:val="0"/>
        <w:adjustRightInd w:val="0"/>
        <w:ind w:left="426"/>
        <w:jc w:val="both"/>
        <w:rPr>
          <w:rFonts w:asciiTheme="minorHAnsi" w:hAnsiTheme="minorHAnsi" w:cstheme="minorHAnsi"/>
          <w:b/>
          <w:sz w:val="22"/>
          <w:szCs w:val="22"/>
          <w:lang w:val="es-BO"/>
        </w:rPr>
      </w:pPr>
    </w:p>
    <w:p w14:paraId="7534E667" w14:textId="77777777" w:rsidR="00AF321A" w:rsidRDefault="00AF321A" w:rsidP="003537E6">
      <w:pPr>
        <w:widowControl w:val="0"/>
        <w:autoSpaceDE w:val="0"/>
        <w:autoSpaceDN w:val="0"/>
        <w:adjustRightInd w:val="0"/>
        <w:ind w:left="426"/>
        <w:jc w:val="both"/>
        <w:rPr>
          <w:rFonts w:asciiTheme="minorHAnsi" w:hAnsiTheme="minorHAnsi" w:cstheme="minorHAnsi"/>
          <w:sz w:val="22"/>
          <w:szCs w:val="22"/>
          <w:lang w:val="es-BO"/>
        </w:rPr>
      </w:pPr>
      <w:r w:rsidRPr="003A57E2">
        <w:rPr>
          <w:rFonts w:asciiTheme="minorHAnsi" w:hAnsiTheme="minorHAnsi" w:cstheme="minorHAnsi"/>
          <w:b/>
          <w:sz w:val="22"/>
          <w:szCs w:val="22"/>
          <w:lang w:val="es-BO"/>
        </w:rPr>
        <w:t>Garantía a Primer Requerimiento</w:t>
      </w:r>
      <w:r w:rsidRPr="003A57E2">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3A57E2">
        <w:rPr>
          <w:rFonts w:asciiTheme="minorHAnsi" w:hAnsiTheme="minorHAnsi" w:cstheme="minorHAnsi"/>
          <w:sz w:val="22"/>
          <w:szCs w:val="22"/>
          <w:lang w:val="es-BO"/>
        </w:rPr>
        <w:lastRenderedPageBreak/>
        <w:t xml:space="preserve">características expresas de </w:t>
      </w:r>
      <w:r w:rsidRPr="003A57E2">
        <w:rPr>
          <w:rFonts w:asciiTheme="minorHAnsi" w:hAnsiTheme="minorHAnsi" w:cstheme="minorHAnsi"/>
          <w:b/>
          <w:sz w:val="22"/>
          <w:szCs w:val="22"/>
          <w:lang w:val="es-BO"/>
        </w:rPr>
        <w:t>renovable, irrevocable y de ejecución a primer requerimiento</w:t>
      </w:r>
      <w:r w:rsidRPr="003A57E2">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3A57E2">
        <w:rPr>
          <w:rFonts w:asciiTheme="minorHAnsi" w:hAnsiTheme="minorHAnsi" w:cstheme="minorHAnsi"/>
          <w:sz w:val="22"/>
          <w:szCs w:val="22"/>
          <w:lang w:val="es-BO"/>
        </w:rPr>
        <w:t>días calendario adicionales a la vigencia del contrato, por un importe equivalente al 7% del valor total del contrato.</w:t>
      </w:r>
    </w:p>
    <w:p w14:paraId="0977EAE4" w14:textId="77777777" w:rsidR="00AF321A" w:rsidRDefault="00AF321A" w:rsidP="003537E6">
      <w:pPr>
        <w:widowControl w:val="0"/>
        <w:autoSpaceDE w:val="0"/>
        <w:autoSpaceDN w:val="0"/>
        <w:adjustRightInd w:val="0"/>
        <w:ind w:left="426"/>
        <w:jc w:val="both"/>
        <w:rPr>
          <w:rFonts w:asciiTheme="minorHAnsi" w:hAnsiTheme="minorHAnsi" w:cstheme="minorHAnsi"/>
          <w:sz w:val="22"/>
          <w:szCs w:val="22"/>
          <w:lang w:val="es-BO"/>
        </w:rPr>
      </w:pPr>
    </w:p>
    <w:p w14:paraId="587AEED7" w14:textId="77777777" w:rsidR="00AF321A" w:rsidRDefault="00AF321A" w:rsidP="003537E6">
      <w:pPr>
        <w:widowControl w:val="0"/>
        <w:autoSpaceDE w:val="0"/>
        <w:autoSpaceDN w:val="0"/>
        <w:adjustRightInd w:val="0"/>
        <w:ind w:left="426"/>
        <w:jc w:val="both"/>
        <w:rPr>
          <w:rFonts w:asciiTheme="minorHAnsi" w:hAnsiTheme="minorHAnsi" w:cstheme="minorHAnsi"/>
          <w:sz w:val="22"/>
          <w:szCs w:val="22"/>
          <w:lang w:val="es-BO"/>
        </w:rPr>
      </w:pPr>
      <w:r w:rsidRPr="003A57E2">
        <w:rPr>
          <w:rFonts w:asciiTheme="minorHAnsi" w:hAnsiTheme="minorHAnsi" w:cstheme="minorHAnsi"/>
          <w:b/>
          <w:sz w:val="22"/>
          <w:szCs w:val="22"/>
          <w:lang w:val="es-BO"/>
        </w:rPr>
        <w:t>Póliza de caución a Primer requerimiento para Entidades Públicas</w:t>
      </w:r>
      <w:r w:rsidRPr="003A57E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A57E2">
        <w:rPr>
          <w:rFonts w:asciiTheme="minorHAnsi" w:hAnsiTheme="minorHAnsi" w:cstheme="minorHAnsi"/>
          <w:b/>
          <w:sz w:val="22"/>
          <w:szCs w:val="22"/>
          <w:lang w:val="es-BO"/>
        </w:rPr>
        <w:t>renovable, irrevocable y de ejecución a primer requerimiento</w:t>
      </w:r>
      <w:r w:rsidRPr="003A57E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3A57E2">
        <w:rPr>
          <w:rFonts w:asciiTheme="minorHAnsi" w:hAnsiTheme="minorHAnsi" w:cstheme="minorHAnsi"/>
          <w:sz w:val="22"/>
          <w:szCs w:val="22"/>
          <w:lang w:val="es-BO"/>
        </w:rPr>
        <w:t>días calendario adicionales a la vigencia del contrato, por un importe equivalente al 7% del valor total del contrato.</w:t>
      </w:r>
    </w:p>
    <w:p w14:paraId="7F2988EA" w14:textId="77777777" w:rsidR="00AF321A" w:rsidRDefault="00AF321A" w:rsidP="00AF321A">
      <w:pPr>
        <w:widowControl w:val="0"/>
        <w:autoSpaceDE w:val="0"/>
        <w:autoSpaceDN w:val="0"/>
        <w:adjustRightInd w:val="0"/>
        <w:jc w:val="both"/>
        <w:rPr>
          <w:rFonts w:asciiTheme="minorHAnsi" w:hAnsiTheme="minorHAnsi" w:cstheme="minorHAnsi"/>
          <w:b/>
          <w:sz w:val="22"/>
          <w:szCs w:val="22"/>
          <w:lang w:val="es-BO"/>
        </w:rPr>
      </w:pPr>
    </w:p>
    <w:p w14:paraId="77767EE7" w14:textId="607262A8" w:rsidR="00AF321A" w:rsidRPr="00AF321A" w:rsidRDefault="00AF321A" w:rsidP="00142B25">
      <w:pPr>
        <w:pStyle w:val="Prrafodelista"/>
        <w:widowControl w:val="0"/>
        <w:numPr>
          <w:ilvl w:val="2"/>
          <w:numId w:val="31"/>
        </w:numPr>
        <w:tabs>
          <w:tab w:val="left" w:pos="851"/>
        </w:tabs>
        <w:autoSpaceDE w:val="0"/>
        <w:autoSpaceDN w:val="0"/>
        <w:adjustRightInd w:val="0"/>
        <w:ind w:left="993" w:hanging="567"/>
        <w:jc w:val="both"/>
        <w:rPr>
          <w:rFonts w:asciiTheme="minorHAnsi" w:hAnsiTheme="minorHAnsi" w:cstheme="minorHAnsi"/>
          <w:sz w:val="22"/>
          <w:szCs w:val="22"/>
          <w:u w:val="single"/>
        </w:rPr>
      </w:pPr>
      <w:r w:rsidRPr="00AF321A">
        <w:rPr>
          <w:rFonts w:asciiTheme="minorHAnsi" w:hAnsiTheme="minorHAnsi" w:cstheme="minorHAnsi"/>
          <w:b/>
          <w:sz w:val="22"/>
          <w:szCs w:val="22"/>
          <w:u w:val="single"/>
        </w:rPr>
        <w:t>GARANTÍA ADICIONAL A LA GARANTÍA DE CUMPLIMIENTO DE CONTRATO</w:t>
      </w:r>
    </w:p>
    <w:p w14:paraId="17EF548A" w14:textId="77777777" w:rsidR="00AF321A" w:rsidRPr="003A57E2" w:rsidRDefault="00AF321A" w:rsidP="003537E6">
      <w:pPr>
        <w:widowControl w:val="0"/>
        <w:autoSpaceDE w:val="0"/>
        <w:autoSpaceDN w:val="0"/>
        <w:adjustRightInd w:val="0"/>
        <w:ind w:left="426"/>
        <w:jc w:val="both"/>
        <w:rPr>
          <w:rFonts w:asciiTheme="minorHAnsi" w:hAnsiTheme="minorHAnsi" w:cstheme="minorHAnsi"/>
          <w:sz w:val="22"/>
          <w:szCs w:val="22"/>
          <w:lang w:val="es-BO"/>
        </w:rPr>
      </w:pPr>
      <w:r w:rsidRPr="003A57E2">
        <w:rPr>
          <w:rFonts w:asciiTheme="minorHAnsi" w:hAnsiTheme="minorHAnsi" w:cstheme="minorHAnsi"/>
          <w:b/>
          <w:sz w:val="22"/>
          <w:szCs w:val="22"/>
          <w:lang w:val="es-BO"/>
        </w:rPr>
        <w:t>Boleta de Garantía</w:t>
      </w:r>
      <w:r w:rsidRPr="003A57E2">
        <w:rPr>
          <w:rFonts w:asciiTheme="minorHAnsi" w:hAnsiTheme="minorHAnsi" w:cstheme="minorHAnsi"/>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3A57E2">
        <w:rPr>
          <w:rFonts w:asciiTheme="minorHAnsi" w:hAnsiTheme="minorHAnsi" w:cstheme="minorHAnsi"/>
          <w:b/>
          <w:sz w:val="22"/>
          <w:szCs w:val="22"/>
          <w:lang w:val="es-BO"/>
        </w:rPr>
        <w:t xml:space="preserve"> renovable, irrevocable y de ejecución inmediata</w:t>
      </w:r>
      <w:r w:rsidRPr="003A57E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3A57E2">
        <w:rPr>
          <w:rFonts w:asciiTheme="minorHAnsi" w:hAnsiTheme="minorHAnsi" w:cstheme="minorHAnsi"/>
          <w:sz w:val="22"/>
          <w:szCs w:val="22"/>
          <w:lang w:val="es-BO"/>
        </w:rPr>
        <w:t>días calendario adicionales a la vigencia del contrat</w:t>
      </w:r>
      <w:r>
        <w:rPr>
          <w:rFonts w:asciiTheme="minorHAnsi" w:hAnsiTheme="minorHAnsi" w:cstheme="minorHAnsi"/>
          <w:sz w:val="22"/>
          <w:szCs w:val="22"/>
          <w:lang w:val="es-BO"/>
        </w:rPr>
        <w:t>o, por un importe equivalente a</w:t>
      </w:r>
      <w:r w:rsidRPr="003A57E2">
        <w:rPr>
          <w:rFonts w:asciiTheme="minorHAnsi" w:hAnsiTheme="minorHAnsi" w:cstheme="minorHAnsi"/>
          <w:sz w:val="22"/>
          <w:szCs w:val="22"/>
          <w:lang w:val="es-BO"/>
        </w:rPr>
        <w:t xml:space="preserve"> </w:t>
      </w:r>
      <w:r>
        <w:rPr>
          <w:rFonts w:asciiTheme="minorHAnsi" w:hAnsiTheme="minorHAnsi" w:cstheme="minorHAnsi"/>
          <w:sz w:val="22"/>
          <w:szCs w:val="22"/>
          <w:lang w:val="es-BO"/>
        </w:rPr>
        <w:t>la diferencia entre el ochenta y cinco por ciento (85 %) del Precio Referencial y el</w:t>
      </w:r>
      <w:r w:rsidRPr="003A57E2">
        <w:rPr>
          <w:rFonts w:asciiTheme="minorHAnsi" w:hAnsiTheme="minorHAnsi" w:cstheme="minorHAnsi"/>
          <w:sz w:val="22"/>
          <w:szCs w:val="22"/>
          <w:lang w:val="es-BO"/>
        </w:rPr>
        <w:t xml:space="preserve"> del valor de la propuesta económica.</w:t>
      </w:r>
    </w:p>
    <w:p w14:paraId="538AE5E8" w14:textId="77777777" w:rsidR="00AF321A" w:rsidRDefault="00AF321A" w:rsidP="003537E6">
      <w:pPr>
        <w:widowControl w:val="0"/>
        <w:autoSpaceDE w:val="0"/>
        <w:autoSpaceDN w:val="0"/>
        <w:adjustRightInd w:val="0"/>
        <w:ind w:left="426"/>
        <w:jc w:val="both"/>
        <w:rPr>
          <w:rFonts w:asciiTheme="minorHAnsi" w:hAnsiTheme="minorHAnsi" w:cstheme="minorHAnsi"/>
          <w:b/>
          <w:sz w:val="22"/>
          <w:szCs w:val="22"/>
          <w:lang w:val="es-BO"/>
        </w:rPr>
      </w:pPr>
    </w:p>
    <w:p w14:paraId="12A2E2D4" w14:textId="77777777" w:rsidR="00AF321A" w:rsidRDefault="00AF321A" w:rsidP="003537E6">
      <w:pPr>
        <w:widowControl w:val="0"/>
        <w:autoSpaceDE w:val="0"/>
        <w:autoSpaceDN w:val="0"/>
        <w:adjustRightInd w:val="0"/>
        <w:ind w:left="426"/>
        <w:jc w:val="both"/>
        <w:rPr>
          <w:rFonts w:asciiTheme="minorHAnsi" w:hAnsiTheme="minorHAnsi" w:cstheme="minorHAnsi"/>
          <w:sz w:val="22"/>
          <w:szCs w:val="22"/>
          <w:lang w:val="es-BO"/>
        </w:rPr>
      </w:pPr>
      <w:r w:rsidRPr="003A57E2">
        <w:rPr>
          <w:rFonts w:asciiTheme="minorHAnsi" w:hAnsiTheme="minorHAnsi" w:cstheme="minorHAnsi"/>
          <w:b/>
          <w:sz w:val="22"/>
          <w:szCs w:val="22"/>
          <w:lang w:val="es-BO"/>
        </w:rPr>
        <w:t>Garantía a Primer Requerimiento</w:t>
      </w:r>
      <w:r w:rsidRPr="003A57E2">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A57E2">
        <w:rPr>
          <w:rFonts w:asciiTheme="minorHAnsi" w:hAnsiTheme="minorHAnsi" w:cstheme="minorHAnsi"/>
          <w:b/>
          <w:sz w:val="22"/>
          <w:szCs w:val="22"/>
          <w:lang w:val="es-BO"/>
        </w:rPr>
        <w:t>renovable, irrevocable y de ejecución a primer requerimiento</w:t>
      </w:r>
      <w:r w:rsidRPr="003A57E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3A57E2">
        <w:rPr>
          <w:rFonts w:asciiTheme="minorHAnsi" w:hAnsiTheme="minorHAnsi" w:cstheme="minorHAnsi"/>
          <w:sz w:val="22"/>
          <w:szCs w:val="22"/>
          <w:lang w:val="es-BO"/>
        </w:rPr>
        <w:t>días calendario adicionales a la vigencia del contrato, por un importe equivalente a</w:t>
      </w:r>
      <w:r>
        <w:rPr>
          <w:rFonts w:asciiTheme="minorHAnsi" w:hAnsiTheme="minorHAnsi" w:cstheme="minorHAnsi"/>
          <w:sz w:val="22"/>
          <w:szCs w:val="22"/>
          <w:lang w:val="es-BO"/>
        </w:rPr>
        <w:t xml:space="preserve"> la diferencia entre el ochenta y cinco por ciento (85 %) del Precio Referencial y el </w:t>
      </w:r>
      <w:r w:rsidRPr="003A57E2">
        <w:rPr>
          <w:rFonts w:asciiTheme="minorHAnsi" w:hAnsiTheme="minorHAnsi" w:cstheme="minorHAnsi"/>
          <w:sz w:val="22"/>
          <w:szCs w:val="22"/>
          <w:lang w:val="es-BO"/>
        </w:rPr>
        <w:t>del valor de la propuesta económica.</w:t>
      </w:r>
    </w:p>
    <w:p w14:paraId="648C33F0" w14:textId="77777777" w:rsidR="00AF321A" w:rsidRDefault="00AF321A" w:rsidP="00AF321A">
      <w:pPr>
        <w:tabs>
          <w:tab w:val="left" w:pos="426"/>
        </w:tabs>
        <w:contextualSpacing/>
        <w:rPr>
          <w:rFonts w:asciiTheme="minorHAnsi" w:hAnsiTheme="minorHAnsi" w:cstheme="minorHAnsi"/>
          <w:b/>
          <w:color w:val="000000" w:themeColor="text1"/>
          <w:sz w:val="22"/>
          <w:szCs w:val="22"/>
          <w:u w:val="single"/>
          <w:lang w:val="es-BO"/>
        </w:rPr>
      </w:pPr>
    </w:p>
    <w:p w14:paraId="7538EFED" w14:textId="514D10D6" w:rsidR="00A77133" w:rsidRPr="00A77133" w:rsidRDefault="00A77133" w:rsidP="00A77133">
      <w:pPr>
        <w:pStyle w:val="Prrafodelista"/>
        <w:numPr>
          <w:ilvl w:val="1"/>
          <w:numId w:val="31"/>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A77133">
        <w:rPr>
          <w:rFonts w:asciiTheme="minorHAnsi" w:hAnsiTheme="minorHAnsi" w:cstheme="minorHAnsi"/>
          <w:b/>
          <w:color w:val="000000" w:themeColor="text1"/>
          <w:sz w:val="22"/>
          <w:szCs w:val="22"/>
          <w:u w:val="single"/>
        </w:rPr>
        <w:t>D</w:t>
      </w:r>
      <w:r w:rsidRPr="00A77133">
        <w:rPr>
          <w:rFonts w:ascii="Calibri" w:eastAsia="Calibri" w:hAnsi="Calibri"/>
          <w:b/>
          <w:color w:val="000000"/>
          <w:sz w:val="22"/>
          <w:u w:val="single"/>
          <w:lang w:val="es-BO" w:eastAsia="es-BO"/>
        </w:rPr>
        <w:t>ISPOSICIONES AMBIENTALES</w:t>
      </w:r>
    </w:p>
    <w:p w14:paraId="133D4DB9" w14:textId="77777777" w:rsidR="00A77133" w:rsidRPr="00A77133" w:rsidRDefault="00A77133" w:rsidP="00A77133">
      <w:pPr>
        <w:autoSpaceDE w:val="0"/>
        <w:autoSpaceDN w:val="0"/>
        <w:adjustRightInd w:val="0"/>
        <w:ind w:left="426"/>
        <w:jc w:val="both"/>
        <w:rPr>
          <w:rFonts w:ascii="Calibri" w:eastAsia="Calibri" w:hAnsi="Calibri"/>
          <w:color w:val="000000"/>
          <w:sz w:val="22"/>
          <w:lang w:val="es-BO" w:eastAsia="es-BO"/>
        </w:rPr>
      </w:pPr>
      <w:r w:rsidRPr="00A77133">
        <w:rPr>
          <w:rFonts w:ascii="Calibri" w:eastAsia="Calibri" w:hAnsi="Calibri"/>
          <w:color w:val="000000"/>
          <w:sz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A77133">
        <w:rPr>
          <w:rFonts w:ascii="Calibri" w:eastAsia="Calibri" w:hAnsi="Calibri"/>
          <w:color w:val="000000"/>
          <w:sz w:val="22"/>
          <w:lang w:val="es-BO" w:eastAsia="es-BO"/>
        </w:rPr>
        <w:t>LA</w:t>
      </w:r>
      <w:proofErr w:type="spellEnd"/>
      <w:r w:rsidRPr="00A77133">
        <w:rPr>
          <w:rFonts w:ascii="Calibri" w:eastAsia="Calibri" w:hAnsi="Calibri"/>
          <w:color w:val="000000"/>
          <w:sz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31DB7BCA" w14:textId="77777777" w:rsidR="00A77133" w:rsidRPr="00A77133" w:rsidRDefault="00A77133" w:rsidP="00A77133">
      <w:pPr>
        <w:autoSpaceDE w:val="0"/>
        <w:autoSpaceDN w:val="0"/>
        <w:adjustRightInd w:val="0"/>
        <w:ind w:left="426"/>
        <w:jc w:val="both"/>
        <w:rPr>
          <w:rFonts w:ascii="Calibri" w:eastAsia="Calibri" w:hAnsi="Calibri"/>
          <w:color w:val="000000"/>
          <w:sz w:val="22"/>
          <w:lang w:val="es-BO" w:eastAsia="es-BO"/>
        </w:rPr>
      </w:pPr>
    </w:p>
    <w:p w14:paraId="4C28B618" w14:textId="77777777" w:rsidR="00A77133" w:rsidRPr="00A77133" w:rsidRDefault="00A77133" w:rsidP="00A77133">
      <w:pPr>
        <w:autoSpaceDE w:val="0"/>
        <w:autoSpaceDN w:val="0"/>
        <w:adjustRightInd w:val="0"/>
        <w:ind w:left="426"/>
        <w:jc w:val="both"/>
        <w:rPr>
          <w:rFonts w:ascii="Calibri" w:eastAsia="Calibri" w:hAnsi="Calibri"/>
          <w:color w:val="000000"/>
          <w:sz w:val="22"/>
          <w:lang w:val="es-BO" w:eastAsia="es-BO"/>
        </w:rPr>
      </w:pPr>
      <w:r w:rsidRPr="00A77133">
        <w:rPr>
          <w:rFonts w:ascii="Calibri" w:eastAsia="Calibri" w:hAnsi="Calibri"/>
          <w:color w:val="000000"/>
          <w:sz w:val="22"/>
          <w:lang w:val="es-BO" w:eastAsia="es-BO"/>
        </w:rPr>
        <w:lastRenderedPageBreak/>
        <w:t>Toda esta documentación de respaldo deberá demostrar el cumplimiento de la legislación aplicable, misma que será de insumo para la elaboración de los Informes de Monitoreo Ambiental que elabore YPFB cuando corresponda.</w:t>
      </w:r>
    </w:p>
    <w:p w14:paraId="50DE9C05" w14:textId="77777777" w:rsidR="00A77133" w:rsidRPr="00A77133" w:rsidRDefault="00A77133" w:rsidP="00A77133">
      <w:pPr>
        <w:autoSpaceDE w:val="0"/>
        <w:autoSpaceDN w:val="0"/>
        <w:adjustRightInd w:val="0"/>
        <w:ind w:left="426"/>
        <w:jc w:val="both"/>
        <w:rPr>
          <w:rFonts w:ascii="Calibri" w:eastAsia="Calibri" w:hAnsi="Calibri"/>
          <w:color w:val="000000"/>
          <w:sz w:val="22"/>
          <w:lang w:val="es-BO" w:eastAsia="es-BO"/>
        </w:rPr>
      </w:pPr>
    </w:p>
    <w:p w14:paraId="07145BD7" w14:textId="77777777" w:rsidR="00A77133" w:rsidRPr="00A77133" w:rsidRDefault="00A77133" w:rsidP="00A77133">
      <w:pPr>
        <w:autoSpaceDE w:val="0"/>
        <w:autoSpaceDN w:val="0"/>
        <w:adjustRightInd w:val="0"/>
        <w:ind w:left="426"/>
        <w:jc w:val="both"/>
        <w:rPr>
          <w:rFonts w:ascii="Calibri" w:eastAsia="Calibri" w:hAnsi="Calibri"/>
          <w:color w:val="000000"/>
          <w:sz w:val="22"/>
          <w:lang w:val="es-BO" w:eastAsia="es-BO"/>
        </w:rPr>
      </w:pPr>
      <w:r w:rsidRPr="00A77133">
        <w:rPr>
          <w:rFonts w:ascii="Calibri" w:eastAsia="Calibri" w:hAnsi="Calibri"/>
          <w:color w:val="000000"/>
          <w:sz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3313E96C" w14:textId="77777777" w:rsidR="00A77133" w:rsidRPr="00A77133" w:rsidRDefault="00A77133" w:rsidP="00A77133">
      <w:pPr>
        <w:autoSpaceDE w:val="0"/>
        <w:autoSpaceDN w:val="0"/>
        <w:adjustRightInd w:val="0"/>
        <w:ind w:left="426"/>
        <w:jc w:val="both"/>
        <w:rPr>
          <w:rFonts w:ascii="Calibri" w:eastAsia="Calibri" w:hAnsi="Calibri"/>
          <w:color w:val="000000"/>
          <w:sz w:val="22"/>
          <w:lang w:val="es-BO" w:eastAsia="es-BO"/>
        </w:rPr>
      </w:pPr>
    </w:p>
    <w:p w14:paraId="1DEEB56B" w14:textId="77777777" w:rsidR="00A77133" w:rsidRPr="00A77133" w:rsidRDefault="00A77133" w:rsidP="00A77133">
      <w:pPr>
        <w:autoSpaceDE w:val="0"/>
        <w:autoSpaceDN w:val="0"/>
        <w:adjustRightInd w:val="0"/>
        <w:ind w:left="426"/>
        <w:jc w:val="both"/>
        <w:rPr>
          <w:rFonts w:ascii="Calibri" w:eastAsia="Calibri" w:hAnsi="Calibri"/>
          <w:color w:val="000000"/>
          <w:sz w:val="22"/>
          <w:lang w:val="es-BO" w:eastAsia="es-BO"/>
        </w:rPr>
      </w:pPr>
      <w:r w:rsidRPr="00A77133">
        <w:rPr>
          <w:rFonts w:ascii="Calibri" w:eastAsia="Calibri" w:hAnsi="Calibri"/>
          <w:color w:val="000000"/>
          <w:sz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9B293E6" w14:textId="77777777" w:rsidR="00A77133" w:rsidRPr="00A77133" w:rsidRDefault="00A77133" w:rsidP="00A77133">
      <w:pPr>
        <w:autoSpaceDE w:val="0"/>
        <w:autoSpaceDN w:val="0"/>
        <w:adjustRightInd w:val="0"/>
        <w:ind w:left="426"/>
        <w:jc w:val="both"/>
        <w:rPr>
          <w:rFonts w:ascii="Calibri" w:eastAsia="Calibri" w:hAnsi="Calibri"/>
          <w:color w:val="000000"/>
          <w:sz w:val="22"/>
          <w:lang w:val="es-BO" w:eastAsia="es-BO"/>
        </w:rPr>
      </w:pPr>
    </w:p>
    <w:p w14:paraId="6F809164" w14:textId="02E0CA15" w:rsidR="00AF321A" w:rsidRPr="00AF321A" w:rsidRDefault="00A77133" w:rsidP="00A77133">
      <w:pPr>
        <w:autoSpaceDE w:val="0"/>
        <w:autoSpaceDN w:val="0"/>
        <w:adjustRightInd w:val="0"/>
        <w:ind w:left="426"/>
        <w:jc w:val="both"/>
        <w:rPr>
          <w:rFonts w:asciiTheme="minorHAnsi" w:hAnsiTheme="minorHAnsi" w:cstheme="minorHAnsi"/>
          <w:b/>
          <w:sz w:val="22"/>
          <w:szCs w:val="22"/>
        </w:rPr>
      </w:pPr>
      <w:r w:rsidRPr="00A77133">
        <w:rPr>
          <w:rFonts w:ascii="Calibri" w:eastAsia="Calibri" w:hAnsi="Calibri"/>
          <w:color w:val="000000"/>
          <w:sz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41FD54CA" w14:textId="77777777" w:rsidR="00AF321A" w:rsidRPr="008B4F92" w:rsidRDefault="00AF321A" w:rsidP="00C900E5">
      <w:pPr>
        <w:autoSpaceDE w:val="0"/>
        <w:autoSpaceDN w:val="0"/>
        <w:adjustRightInd w:val="0"/>
        <w:jc w:val="both"/>
        <w:rPr>
          <w:rFonts w:asciiTheme="minorHAnsi" w:hAnsiTheme="minorHAnsi" w:cstheme="minorHAnsi"/>
          <w:b/>
          <w:sz w:val="22"/>
          <w:szCs w:val="22"/>
          <w:lang w:val="es-MX"/>
        </w:rPr>
      </w:pPr>
    </w:p>
    <w:p w14:paraId="0E287557" w14:textId="21C3E67F" w:rsidR="00531080" w:rsidRPr="00142B25" w:rsidRDefault="00531080" w:rsidP="00142B25">
      <w:pPr>
        <w:pStyle w:val="Prrafodelista"/>
        <w:numPr>
          <w:ilvl w:val="1"/>
          <w:numId w:val="31"/>
        </w:numPr>
        <w:tabs>
          <w:tab w:val="left" w:pos="426"/>
          <w:tab w:val="left" w:pos="993"/>
        </w:tabs>
        <w:ind w:left="993" w:hanging="567"/>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EXPERIENCIA DE LA EMPRESA</w:t>
      </w:r>
      <w:r w:rsidRPr="00142B25">
        <w:rPr>
          <w:rFonts w:asciiTheme="minorHAnsi" w:hAnsiTheme="minorHAnsi" w:cstheme="minorHAnsi"/>
          <w:b/>
          <w:bCs/>
          <w:sz w:val="22"/>
          <w:szCs w:val="22"/>
          <w:u w:val="single"/>
        </w:rPr>
        <w:t xml:space="preserve"> </w:t>
      </w:r>
    </w:p>
    <w:p w14:paraId="412A486C" w14:textId="77777777" w:rsidR="00531080" w:rsidRPr="00F234D6" w:rsidRDefault="00531080" w:rsidP="00E477F7">
      <w:pPr>
        <w:ind w:left="420"/>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0E292B75" w14:textId="77777777" w:rsidR="00531080" w:rsidRDefault="00531080" w:rsidP="00531080">
      <w:pPr>
        <w:rPr>
          <w:rFonts w:asciiTheme="minorHAnsi" w:hAnsiTheme="minorHAnsi" w:cstheme="minorHAnsi"/>
          <w:b/>
          <w:sz w:val="22"/>
          <w:szCs w:val="22"/>
          <w:lang w:val="es-BO" w:eastAsia="es-BO"/>
        </w:rPr>
      </w:pPr>
    </w:p>
    <w:p w14:paraId="5C74E146" w14:textId="77777777" w:rsidR="00531080" w:rsidRDefault="00531080" w:rsidP="00C115F9">
      <w:pPr>
        <w:pStyle w:val="Prrafodelista"/>
        <w:numPr>
          <w:ilvl w:val="0"/>
          <w:numId w:val="21"/>
        </w:numPr>
        <w:ind w:left="780"/>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GENERAL DE LA EMPRESA</w:t>
      </w:r>
    </w:p>
    <w:p w14:paraId="0AF315FF" w14:textId="77777777" w:rsidR="00531080" w:rsidRPr="00EC40E6" w:rsidRDefault="00531080" w:rsidP="00C115F9">
      <w:pPr>
        <w:ind w:left="76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2A9F89C4" w14:textId="77777777" w:rsidR="00531080" w:rsidRPr="007C263E" w:rsidRDefault="00531080" w:rsidP="00C115F9">
      <w:pPr>
        <w:ind w:left="60"/>
        <w:rPr>
          <w:rFonts w:asciiTheme="minorHAnsi" w:hAnsiTheme="minorHAnsi" w:cstheme="minorHAnsi"/>
          <w:b/>
          <w:sz w:val="16"/>
          <w:szCs w:val="22"/>
          <w:lang w:val="es-BO" w:eastAsia="es-BO"/>
        </w:rPr>
      </w:pPr>
    </w:p>
    <w:p w14:paraId="4574EB89" w14:textId="77777777" w:rsidR="00531080" w:rsidRDefault="00531080" w:rsidP="00C115F9">
      <w:pPr>
        <w:pStyle w:val="Prrafodelista"/>
        <w:numPr>
          <w:ilvl w:val="0"/>
          <w:numId w:val="21"/>
        </w:numPr>
        <w:ind w:left="780"/>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ESPECÍFICA DE LA EMPRESA</w:t>
      </w:r>
    </w:p>
    <w:p w14:paraId="317CBD9D" w14:textId="77777777" w:rsidR="00531080" w:rsidRPr="00EC40E6" w:rsidRDefault="00531080" w:rsidP="00C115F9">
      <w:pPr>
        <w:ind w:left="76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505E67BB" w14:textId="77777777" w:rsidR="00531080" w:rsidRPr="00EC40E6" w:rsidRDefault="00531080" w:rsidP="00EC40E6">
      <w:pPr>
        <w:ind w:firstLine="360"/>
        <w:rPr>
          <w:rFonts w:asciiTheme="minorHAnsi" w:hAnsiTheme="minorHAnsi" w:cstheme="minorHAnsi"/>
          <w:b/>
          <w:sz w:val="22"/>
          <w:szCs w:val="22"/>
          <w:u w:val="single"/>
          <w:lang w:val="es-BO" w:eastAsia="es-BO"/>
        </w:rPr>
      </w:pPr>
      <w:r w:rsidRPr="00EC40E6">
        <w:rPr>
          <w:rFonts w:asciiTheme="minorHAnsi" w:hAnsiTheme="minorHAnsi" w:cstheme="minorHAnsi"/>
          <w:b/>
          <w:sz w:val="22"/>
          <w:szCs w:val="22"/>
          <w:u w:val="single"/>
          <w:lang w:val="es-BO" w:eastAsia="es-BO"/>
        </w:rPr>
        <w:lastRenderedPageBreak/>
        <w:t>OBRAS SIMILARES</w:t>
      </w:r>
    </w:p>
    <w:p w14:paraId="50BE5689" w14:textId="77777777" w:rsidR="00531080" w:rsidRDefault="00531080" w:rsidP="00E477F7">
      <w:pPr>
        <w:ind w:left="360"/>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310AAB4C" w14:textId="77777777" w:rsidR="00531080" w:rsidRPr="00EB44CA" w:rsidRDefault="00531080" w:rsidP="00531080">
      <w:pPr>
        <w:contextualSpacing/>
        <w:jc w:val="both"/>
        <w:rPr>
          <w:rFonts w:asciiTheme="minorHAnsi" w:hAnsiTheme="minorHAnsi" w:cstheme="minorHAnsi"/>
          <w:sz w:val="22"/>
          <w:szCs w:val="22"/>
          <w:lang w:val="es-BO" w:eastAsia="es-BO"/>
        </w:rPr>
      </w:pPr>
    </w:p>
    <w:p w14:paraId="015A612C" w14:textId="6E707004" w:rsidR="00531080" w:rsidRPr="00191F96"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034E914E" w14:textId="77777777" w:rsidR="00531080" w:rsidRPr="00191F96"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p>
    <w:p w14:paraId="78291947" w14:textId="77777777" w:rsidR="00531080" w:rsidRPr="00191F96"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5BBBAA1E" w14:textId="53C7ED2C" w:rsidR="00531080"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y/o cableado estructural.</w:t>
      </w:r>
    </w:p>
    <w:p w14:paraId="184DB98A" w14:textId="77777777" w:rsidR="00531080" w:rsidRDefault="00531080" w:rsidP="003537E6">
      <w:pPr>
        <w:pStyle w:val="Prrafodelista"/>
        <w:tabs>
          <w:tab w:val="left" w:pos="851"/>
        </w:tabs>
        <w:autoSpaceDE w:val="0"/>
        <w:autoSpaceDN w:val="0"/>
        <w:adjustRightInd w:val="0"/>
        <w:ind w:left="851" w:hanging="425"/>
        <w:jc w:val="both"/>
        <w:rPr>
          <w:rFonts w:asciiTheme="minorHAnsi" w:hAnsiTheme="minorHAnsi" w:cstheme="minorHAnsi"/>
          <w:sz w:val="22"/>
          <w:szCs w:val="22"/>
          <w:lang w:val="es-BO" w:eastAsia="es-BO"/>
        </w:rPr>
      </w:pPr>
    </w:p>
    <w:p w14:paraId="526A074D" w14:textId="6DA3A5B0" w:rsidR="00531080" w:rsidRPr="00142B25" w:rsidRDefault="00531080" w:rsidP="00142B25">
      <w:pPr>
        <w:pStyle w:val="Prrafodelista"/>
        <w:numPr>
          <w:ilvl w:val="1"/>
          <w:numId w:val="31"/>
        </w:numPr>
        <w:tabs>
          <w:tab w:val="left" w:pos="426"/>
          <w:tab w:val="left" w:pos="993"/>
        </w:tabs>
        <w:ind w:left="993" w:hanging="567"/>
        <w:contextualSpacing/>
        <w:rPr>
          <w:rFonts w:asciiTheme="minorHAnsi" w:hAnsiTheme="minorHAnsi" w:cstheme="minorHAnsi"/>
          <w:b/>
          <w:bCs/>
          <w:sz w:val="22"/>
          <w:szCs w:val="22"/>
          <w:u w:val="single"/>
        </w:rPr>
      </w:pPr>
      <w:r w:rsidRPr="00142B25">
        <w:rPr>
          <w:rFonts w:asciiTheme="minorHAnsi" w:hAnsiTheme="minorHAnsi" w:cstheme="minorHAnsi"/>
          <w:b/>
          <w:color w:val="000000" w:themeColor="text1"/>
          <w:sz w:val="22"/>
          <w:szCs w:val="22"/>
          <w:u w:val="single"/>
        </w:rPr>
        <w:t xml:space="preserve"> EXPERIENCIA DEL PERSONAL TECNICO CLAVE (SUJETO A EVALUACION)</w:t>
      </w:r>
    </w:p>
    <w:p w14:paraId="48A6E465" w14:textId="77777777" w:rsidR="00531080" w:rsidRDefault="00531080" w:rsidP="00531080">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531080" w:rsidRPr="00AD53A2" w14:paraId="3B63CA40" w14:textId="77777777" w:rsidTr="00486A89">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594E536"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7C2A1F61"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702D97A"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435E064C" w14:textId="77777777" w:rsidR="00531080" w:rsidRPr="00AD53A2" w:rsidRDefault="00531080" w:rsidP="00486A89">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vAlign w:val="center"/>
          </w:tcPr>
          <w:p w14:paraId="09245785"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523E4ED9"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CARGOS SIMILARES</w:t>
            </w:r>
          </w:p>
        </w:tc>
      </w:tr>
      <w:tr w:rsidR="00531080" w:rsidRPr="00AD53A2" w14:paraId="0EB51ECC" w14:textId="77777777" w:rsidTr="00486A8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67C041F" w14:textId="48C50089" w:rsidR="00531080" w:rsidRPr="002E766B" w:rsidRDefault="00486A89" w:rsidP="00486A89">
            <w:pPr>
              <w:jc w:val="cente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5EB6E025" w14:textId="18294330" w:rsidR="00531080" w:rsidRPr="00AD53A2" w:rsidRDefault="00531080" w:rsidP="00486A89">
            <w:pPr>
              <w:jc w:val="center"/>
              <w:rPr>
                <w:rFonts w:ascii="Calibri" w:hAnsi="Calibri" w:cs="Calibri"/>
                <w:sz w:val="18"/>
                <w:szCs w:val="18"/>
                <w:highlight w:val="yellow"/>
              </w:rPr>
            </w:pPr>
            <w:r w:rsidRPr="00AD53A2">
              <w:rPr>
                <w:rFonts w:ascii="Calibri" w:hAnsi="Calibri"/>
                <w:color w:val="000000"/>
                <w:sz w:val="18"/>
                <w:szCs w:val="18"/>
                <w:lang w:val="es-BO" w:eastAsia="es-BO"/>
              </w:rPr>
              <w:t xml:space="preserve">INGENIERO CIVIL, INGENIERO MECANICO, INGENIERO INDUSTRIAL, INGENIERO PETROLERO, ARQUITECTO, CONSTRUCTOR CIVIL, INGENIERO EN CONSTRUCCIONES Y/O RAMAS AFINES </w:t>
            </w:r>
            <w:r w:rsidRPr="00840F86">
              <w:rPr>
                <w:rFonts w:ascii="Calibri" w:hAnsi="Calibri"/>
                <w:color w:val="000000"/>
                <w:sz w:val="18"/>
                <w:szCs w:val="18"/>
                <w:lang w:val="es-BO" w:eastAsia="es-BO"/>
              </w:rPr>
              <w:t xml:space="preserve">DE LA INGENIERÍA </w:t>
            </w:r>
            <w:r w:rsidR="00FA3600">
              <w:rPr>
                <w:rFonts w:ascii="Calibri" w:hAnsi="Calibri"/>
                <w:color w:val="000000"/>
                <w:sz w:val="18"/>
                <w:szCs w:val="18"/>
                <w:lang w:val="es-BO" w:eastAsia="es-BO"/>
              </w:rPr>
              <w:t>O</w:t>
            </w:r>
            <w:r w:rsidRPr="00840F86">
              <w:rPr>
                <w:rFonts w:ascii="Calibri" w:hAnsi="Calibri"/>
                <w:color w:val="000000"/>
                <w:sz w:val="18"/>
                <w:szCs w:val="18"/>
                <w:lang w:val="es-BO" w:eastAsia="es-BO"/>
              </w:rPr>
              <w:t xml:space="preserve"> DE LA CONTRUCCIÓN  </w:t>
            </w:r>
            <w:r>
              <w:rPr>
                <w:rFonts w:ascii="Calibri" w:hAnsi="Calibri"/>
                <w:color w:val="000000"/>
                <w:sz w:val="18"/>
                <w:szCs w:val="18"/>
                <w:lang w:val="es-BO"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28C1D5D5" w14:textId="77777777" w:rsidR="00531080" w:rsidRPr="00AD53A2" w:rsidRDefault="00531080" w:rsidP="00486A89">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2F35143D" w14:textId="14705152" w:rsidR="00531080" w:rsidRPr="00435140" w:rsidRDefault="00635A58" w:rsidP="00486A89">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2256230E" w14:textId="77777777" w:rsidR="00531080" w:rsidRPr="002E766B" w:rsidRDefault="00531080" w:rsidP="00486A89">
            <w:pPr>
              <w:jc w:val="center"/>
              <w:rPr>
                <w:rFonts w:ascii="Calibri" w:hAnsi="Calibri" w:cs="Calibri"/>
                <w:sz w:val="18"/>
                <w:szCs w:val="18"/>
              </w:rPr>
            </w:pPr>
            <w:r w:rsidRPr="002E766B">
              <w:rPr>
                <w:rFonts w:ascii="Calibri" w:hAnsi="Calibri" w:cs="Calibri"/>
                <w:sz w:val="18"/>
                <w:szCs w:val="18"/>
              </w:rPr>
              <w:t>GENERAL: 2 años</w:t>
            </w:r>
          </w:p>
          <w:p w14:paraId="794F21DB" w14:textId="7C31A59A" w:rsidR="00531080" w:rsidRPr="00AD53A2" w:rsidRDefault="00531080" w:rsidP="00635A58">
            <w:pPr>
              <w:jc w:val="cente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w:t>
            </w:r>
          </w:p>
        </w:tc>
        <w:tc>
          <w:tcPr>
            <w:tcW w:w="828" w:type="pct"/>
            <w:tcBorders>
              <w:top w:val="single" w:sz="4" w:space="0" w:color="auto"/>
              <w:left w:val="single" w:sz="4" w:space="0" w:color="auto"/>
              <w:bottom w:val="single" w:sz="4" w:space="0" w:color="auto"/>
              <w:right w:val="single" w:sz="4" w:space="0" w:color="auto"/>
            </w:tcBorders>
            <w:vAlign w:val="center"/>
          </w:tcPr>
          <w:p w14:paraId="6BD2BD4D" w14:textId="2D224E79" w:rsidR="00531080" w:rsidRPr="00AD53A2" w:rsidRDefault="00531080" w:rsidP="00486A89">
            <w:pPr>
              <w:jc w:val="center"/>
              <w:rPr>
                <w:rFonts w:ascii="Calibri" w:hAnsi="Calibri" w:cs="Calibri"/>
                <w:sz w:val="18"/>
                <w:szCs w:val="18"/>
                <w:highlight w:val="yellow"/>
              </w:rPr>
            </w:pPr>
            <w:r w:rsidRPr="00AD53A2">
              <w:rPr>
                <w:rFonts w:ascii="Calibri" w:hAnsi="Calibri"/>
                <w:color w:val="000000"/>
                <w:sz w:val="18"/>
                <w:szCs w:val="18"/>
                <w:lang w:val="es-BO" w:eastAsia="es-BO"/>
              </w:rPr>
              <w:t xml:space="preserve">FISCAL DE OBRAS, SUPERVISOR DE OBRAS, SUPERINTENDENTE DE OBRAS, DIRECTOR  DE OBRAS </w:t>
            </w:r>
            <w:r w:rsidR="00E92C79">
              <w:rPr>
                <w:rFonts w:ascii="Calibri" w:hAnsi="Calibri"/>
                <w:color w:val="000000"/>
                <w:sz w:val="18"/>
                <w:szCs w:val="18"/>
                <w:lang w:val="es-BO" w:eastAsia="es-BO"/>
              </w:rPr>
              <w:t>O</w:t>
            </w:r>
            <w:r w:rsidRPr="00AD53A2">
              <w:rPr>
                <w:rFonts w:ascii="Calibri" w:hAnsi="Calibri"/>
                <w:color w:val="000000"/>
                <w:sz w:val="18"/>
                <w:szCs w:val="18"/>
                <w:lang w:val="es-BO" w:eastAsia="es-BO"/>
              </w:rPr>
              <w:t xml:space="preserve"> RESIDENTE DE OBRA</w:t>
            </w:r>
            <w:r>
              <w:rPr>
                <w:rFonts w:ascii="Calibri" w:hAnsi="Calibri"/>
                <w:color w:val="000000"/>
                <w:sz w:val="18"/>
                <w:szCs w:val="18"/>
                <w:lang w:val="es-BO" w:eastAsia="es-BO"/>
              </w:rPr>
              <w:t>S</w:t>
            </w:r>
          </w:p>
        </w:tc>
      </w:tr>
      <w:tr w:rsidR="00531080" w:rsidRPr="0007751C" w14:paraId="372E6FA4" w14:textId="77777777" w:rsidTr="00486A8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14:paraId="556B3A45" w14:textId="7DFB737B" w:rsidR="00531080" w:rsidRPr="0007751C" w:rsidRDefault="00486A89" w:rsidP="00486A89">
            <w:pPr>
              <w:jc w:val="center"/>
              <w:rPr>
                <w:rFonts w:ascii="Calibri" w:hAnsi="Calibri" w:cs="Calibri"/>
                <w:sz w:val="18"/>
                <w:szCs w:val="18"/>
              </w:rPr>
            </w:pPr>
            <w:r>
              <w:rPr>
                <w:rFonts w:ascii="Calibri" w:hAnsi="Calibri" w:cs="Calibri"/>
                <w:sz w:val="18"/>
                <w:szCs w:val="18"/>
              </w:rPr>
              <w:t>2</w:t>
            </w:r>
          </w:p>
        </w:tc>
        <w:tc>
          <w:tcPr>
            <w:tcW w:w="1639" w:type="pct"/>
            <w:shd w:val="clear" w:color="auto" w:fill="auto"/>
            <w:vAlign w:val="center"/>
          </w:tcPr>
          <w:p w14:paraId="0DA751D2" w14:textId="02034A01" w:rsidR="00531080" w:rsidRPr="009A66B6" w:rsidRDefault="00531080" w:rsidP="00486A89">
            <w:pPr>
              <w:jc w:val="center"/>
              <w:rPr>
                <w:rFonts w:ascii="Calibri" w:hAnsi="Calibri" w:cs="Calibri"/>
                <w:sz w:val="18"/>
                <w:szCs w:val="18"/>
                <w:lang w:eastAsia="es-BO"/>
              </w:rPr>
            </w:pPr>
            <w:r w:rsidRPr="0007751C">
              <w:rPr>
                <w:rFonts w:ascii="Calibri" w:hAnsi="Calibri"/>
                <w:color w:val="000000"/>
                <w:sz w:val="18"/>
                <w:szCs w:val="18"/>
                <w:lang w:val="es-BO" w:eastAsia="es-BO"/>
              </w:rPr>
              <w:t xml:space="preserve">PROFESIONAL,  TÉCNICO O BACHILLER </w:t>
            </w:r>
            <w:r w:rsidR="00FA3600">
              <w:rPr>
                <w:rFonts w:asciiTheme="minorHAnsi" w:hAnsiTheme="minorHAnsi" w:cstheme="minorHAnsi"/>
                <w:color w:val="000000"/>
                <w:sz w:val="18"/>
                <w:szCs w:val="18"/>
                <w:lang w:val="es-BO" w:eastAsia="es-BO"/>
              </w:rPr>
              <w:t>CON AL MENOS UN CURSO CONCLUIDO</w:t>
            </w:r>
            <w:r w:rsidR="00FA3600"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 PROGRAMAS  ESPECIALIZADOS EN DIBUJO DIGITAL (EJM. AUTOCAD, VECTOR, CIVIL DESING)</w:t>
            </w:r>
          </w:p>
        </w:tc>
        <w:tc>
          <w:tcPr>
            <w:tcW w:w="642" w:type="pct"/>
            <w:shd w:val="clear" w:color="auto" w:fill="auto"/>
            <w:vAlign w:val="center"/>
          </w:tcPr>
          <w:p w14:paraId="66FA9637" w14:textId="77777777" w:rsidR="00531080" w:rsidRPr="009A66B6" w:rsidRDefault="00531080" w:rsidP="00486A89">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42" w:type="pct"/>
            <w:vAlign w:val="center"/>
          </w:tcPr>
          <w:p w14:paraId="3661AD46" w14:textId="33EC6818" w:rsidR="00531080" w:rsidRPr="0007751C" w:rsidRDefault="00635A58" w:rsidP="00486A89">
            <w:pPr>
              <w:jc w:val="center"/>
              <w:rPr>
                <w:rFonts w:ascii="Calibri" w:hAnsi="Calibri" w:cs="Calibri"/>
                <w:sz w:val="18"/>
                <w:szCs w:val="18"/>
              </w:rPr>
            </w:pPr>
            <w:r>
              <w:rPr>
                <w:rFonts w:ascii="Calibri" w:hAnsi="Calibri" w:cs="Calibri"/>
                <w:sz w:val="18"/>
                <w:szCs w:val="18"/>
              </w:rPr>
              <w:t>1</w:t>
            </w:r>
          </w:p>
        </w:tc>
        <w:tc>
          <w:tcPr>
            <w:tcW w:w="1124" w:type="pct"/>
            <w:vAlign w:val="center"/>
          </w:tcPr>
          <w:p w14:paraId="49D4B089" w14:textId="17AAF471" w:rsidR="00531080" w:rsidRPr="0007751C" w:rsidRDefault="00531080" w:rsidP="00635A58">
            <w:pPr>
              <w:jc w:val="center"/>
              <w:rPr>
                <w:rFonts w:ascii="Calibri" w:hAnsi="Calibri" w:cs="Calibri"/>
                <w:sz w:val="18"/>
                <w:szCs w:val="18"/>
              </w:rPr>
            </w:pPr>
            <w:r w:rsidRPr="0007751C">
              <w:rPr>
                <w:rFonts w:ascii="Calibri" w:hAnsi="Calibri" w:cs="Calibri"/>
                <w:sz w:val="18"/>
                <w:szCs w:val="18"/>
              </w:rPr>
              <w:t xml:space="preserve">EXPERIENCIA ESPECIFICA: </w:t>
            </w:r>
            <w:r w:rsidRPr="0007751C">
              <w:rPr>
                <w:rFonts w:ascii="Calibri" w:hAnsi="Calibri"/>
                <w:color w:val="000000"/>
                <w:sz w:val="18"/>
                <w:szCs w:val="18"/>
                <w:lang w:val="es-BO" w:eastAsia="es-BO"/>
              </w:rPr>
              <w:t>HABER REALIZADO EL DIBUJO DE PLANOS PARA AL MENOS 2 OBRAS DE CONSTRUCCIÓN</w:t>
            </w:r>
          </w:p>
        </w:tc>
        <w:tc>
          <w:tcPr>
            <w:tcW w:w="828" w:type="pct"/>
            <w:vAlign w:val="center"/>
          </w:tcPr>
          <w:p w14:paraId="7F85482A" w14:textId="77777777" w:rsidR="00531080" w:rsidRPr="009A66B6" w:rsidRDefault="00531080" w:rsidP="00486A89">
            <w:pPr>
              <w:ind w:left="127"/>
              <w:jc w:val="cente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DD20150" w14:textId="77777777" w:rsidR="00531080" w:rsidRPr="009A66B6" w:rsidRDefault="00531080" w:rsidP="00531080">
      <w:pPr>
        <w:jc w:val="both"/>
        <w:rPr>
          <w:rFonts w:asciiTheme="minorHAnsi" w:hAnsiTheme="minorHAnsi" w:cstheme="minorHAnsi"/>
          <w:b/>
          <w:bCs/>
          <w:sz w:val="22"/>
          <w:szCs w:val="22"/>
          <w:u w:val="single"/>
        </w:rPr>
      </w:pPr>
      <w:r w:rsidRPr="009A66B6">
        <w:rPr>
          <w:rFonts w:asciiTheme="minorHAnsi" w:hAnsiTheme="minorHAnsi" w:cstheme="minorHAnsi"/>
          <w:b/>
          <w:bCs/>
          <w:sz w:val="22"/>
          <w:szCs w:val="22"/>
          <w:u w:val="single"/>
        </w:rPr>
        <w:t>(*) Las Obras similares se encuentran detalladas en el punto EXPERIENCIA DE LA EMPRESA</w:t>
      </w:r>
    </w:p>
    <w:p w14:paraId="2C894BF4" w14:textId="77777777" w:rsidR="00531080" w:rsidRPr="009A66B6" w:rsidRDefault="00531080" w:rsidP="00531080">
      <w:pPr>
        <w:jc w:val="both"/>
        <w:rPr>
          <w:rFonts w:asciiTheme="minorHAnsi" w:hAnsiTheme="minorHAnsi" w:cstheme="minorHAnsi"/>
          <w:b/>
          <w:bCs/>
          <w:sz w:val="22"/>
          <w:szCs w:val="22"/>
          <w:u w:val="single"/>
        </w:rPr>
      </w:pPr>
    </w:p>
    <w:p w14:paraId="2A33AD14" w14:textId="77777777" w:rsidR="00531080" w:rsidRPr="009A66B6" w:rsidRDefault="00531080" w:rsidP="00531080">
      <w:pPr>
        <w:jc w:val="both"/>
        <w:rPr>
          <w:rFonts w:asciiTheme="minorHAnsi" w:hAnsiTheme="minorHAnsi" w:cstheme="minorHAnsi"/>
          <w:b/>
          <w:bCs/>
          <w:sz w:val="22"/>
          <w:szCs w:val="22"/>
        </w:rPr>
      </w:pPr>
      <w:r w:rsidRPr="009A66B6">
        <w:rPr>
          <w:rFonts w:asciiTheme="minorHAnsi" w:hAnsiTheme="minorHAnsi" w:cstheme="minorHAnsi"/>
          <w:b/>
          <w:bCs/>
          <w:sz w:val="22"/>
          <w:szCs w:val="22"/>
          <w:u w:val="single"/>
        </w:rPr>
        <w:t>NOTA</w:t>
      </w:r>
      <w:r w:rsidRPr="009A66B6">
        <w:rPr>
          <w:rFonts w:asciiTheme="minorHAnsi" w:hAnsiTheme="minorHAnsi" w:cstheme="minorHAnsi"/>
          <w:b/>
          <w:bCs/>
          <w:sz w:val="22"/>
          <w:szCs w:val="22"/>
        </w:rPr>
        <w:t>:</w:t>
      </w:r>
    </w:p>
    <w:p w14:paraId="3FC30672" w14:textId="77777777" w:rsidR="00A860E2" w:rsidRPr="00271B44" w:rsidRDefault="00A860E2" w:rsidP="00A860E2">
      <w:pPr>
        <w:pStyle w:val="Prrafodelista"/>
        <w:numPr>
          <w:ilvl w:val="0"/>
          <w:numId w:val="16"/>
        </w:numPr>
        <w:spacing w:line="276" w:lineRule="auto"/>
        <w:jc w:val="both"/>
        <w:rPr>
          <w:rFonts w:asciiTheme="minorHAnsi" w:hAnsiTheme="minorHAnsi" w:cstheme="minorHAnsi"/>
          <w:sz w:val="22"/>
          <w:szCs w:val="22"/>
        </w:rPr>
      </w:pPr>
      <w:r w:rsidRPr="000B7C02">
        <w:rPr>
          <w:rFonts w:asciiTheme="minorHAnsi" w:hAnsiTheme="minorHAnsi" w:cstheme="minorHAnsi"/>
          <w:bCs/>
          <w:sz w:val="22"/>
          <w:szCs w:val="22"/>
        </w:rPr>
        <w:t>En los casos en los que se solicitó Titulo en provisión nacional,</w:t>
      </w:r>
      <w:r w:rsidRPr="000B7C02">
        <w:rPr>
          <w:rFonts w:asciiTheme="minorHAnsi" w:hAnsiTheme="minorHAnsi" w:cstheme="minorHAnsi"/>
          <w:b/>
          <w:bCs/>
          <w:sz w:val="22"/>
          <w:szCs w:val="22"/>
        </w:rPr>
        <w:t xml:space="preserve"> </w:t>
      </w:r>
      <w:r w:rsidRPr="000B7C02">
        <w:rPr>
          <w:rFonts w:asciiTheme="minorHAnsi" w:hAnsiTheme="minorHAnsi" w:cstheme="minorHAnsi"/>
          <w:sz w:val="22"/>
          <w:szCs w:val="22"/>
        </w:rPr>
        <w:t>la experiencia general y/o específica del personal clave</w:t>
      </w:r>
      <w:r w:rsidRPr="00271B44">
        <w:rPr>
          <w:rFonts w:asciiTheme="minorHAnsi" w:hAnsiTheme="minorHAnsi" w:cstheme="minorHAnsi"/>
          <w:sz w:val="22"/>
          <w:szCs w:val="22"/>
        </w:rPr>
        <w:t xml:space="preserve"> podrá ser contabilizada antes de la obtención del título en provisión nacional y en caso de presentarse sobre posición de fechas en el formulario correspondiente el tiempo traslapado será contabilizado una sola vez.</w:t>
      </w:r>
    </w:p>
    <w:p w14:paraId="533AB95E" w14:textId="339A871F" w:rsidR="00E92C79" w:rsidRDefault="00DE3588" w:rsidP="009A66B6">
      <w:pPr>
        <w:pStyle w:val="Prrafodelista"/>
        <w:numPr>
          <w:ilvl w:val="0"/>
          <w:numId w:val="16"/>
        </w:numPr>
        <w:spacing w:line="276" w:lineRule="auto"/>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son</w:t>
      </w:r>
      <w:r w:rsidR="00E92C79">
        <w:rPr>
          <w:rFonts w:asciiTheme="minorHAnsi" w:hAnsiTheme="minorHAnsi" w:cstheme="minorHAnsi"/>
          <w:sz w:val="22"/>
          <w:szCs w:val="22"/>
        </w:rPr>
        <w:t>:</w:t>
      </w:r>
    </w:p>
    <w:p w14:paraId="2CF5344C" w14:textId="77777777" w:rsidR="00E92C79" w:rsidRDefault="00E92C79" w:rsidP="00E92C79">
      <w:pPr>
        <w:pStyle w:val="Prrafodelista"/>
        <w:spacing w:line="276" w:lineRule="auto"/>
        <w:ind w:left="405"/>
        <w:jc w:val="both"/>
        <w:rPr>
          <w:rFonts w:asciiTheme="minorHAnsi" w:hAnsiTheme="minorHAnsi" w:cstheme="minorHAnsi"/>
          <w:sz w:val="22"/>
          <w:szCs w:val="22"/>
        </w:rPr>
      </w:pPr>
    </w:p>
    <w:p w14:paraId="10B59C2F" w14:textId="77777777" w:rsidR="007C263E" w:rsidRDefault="007C263E" w:rsidP="00E92C79">
      <w:pPr>
        <w:pStyle w:val="Prrafodelista"/>
        <w:spacing w:line="276" w:lineRule="auto"/>
        <w:ind w:left="405"/>
        <w:jc w:val="both"/>
        <w:rPr>
          <w:rFonts w:asciiTheme="minorHAnsi" w:hAnsiTheme="minorHAnsi" w:cstheme="minorHAnsi"/>
          <w:sz w:val="22"/>
          <w:szCs w:val="22"/>
        </w:rPr>
      </w:pPr>
    </w:p>
    <w:p w14:paraId="22356BFA" w14:textId="77777777" w:rsidR="007C263E" w:rsidRDefault="007C263E" w:rsidP="00E92C79">
      <w:pPr>
        <w:pStyle w:val="Prrafodelista"/>
        <w:spacing w:line="276" w:lineRule="auto"/>
        <w:ind w:left="405"/>
        <w:jc w:val="both"/>
        <w:rPr>
          <w:rFonts w:asciiTheme="minorHAnsi" w:hAnsiTheme="minorHAnsi" w:cstheme="minorHAnsi"/>
          <w:sz w:val="22"/>
          <w:szCs w:val="22"/>
        </w:rPr>
      </w:pPr>
    </w:p>
    <w:p w14:paraId="547533F3" w14:textId="328A1FDC" w:rsidR="006B19CE" w:rsidRPr="00E477F7" w:rsidRDefault="00E92C79" w:rsidP="00E92C79">
      <w:pPr>
        <w:pStyle w:val="Prrafodelista"/>
        <w:numPr>
          <w:ilvl w:val="0"/>
          <w:numId w:val="29"/>
        </w:numPr>
        <w:spacing w:line="276" w:lineRule="auto"/>
        <w:ind w:left="567" w:hanging="141"/>
        <w:jc w:val="both"/>
        <w:rPr>
          <w:rFonts w:asciiTheme="minorHAnsi" w:hAnsiTheme="minorHAnsi" w:cstheme="minorHAnsi"/>
          <w:b/>
          <w:sz w:val="22"/>
          <w:szCs w:val="22"/>
          <w:u w:val="single"/>
        </w:rPr>
      </w:pPr>
      <w:r w:rsidRPr="00E477F7">
        <w:rPr>
          <w:rFonts w:asciiTheme="minorHAnsi" w:hAnsiTheme="minorHAnsi" w:cstheme="minorHAnsi"/>
          <w:b/>
          <w:sz w:val="22"/>
          <w:szCs w:val="22"/>
          <w:u w:val="single"/>
        </w:rPr>
        <w:lastRenderedPageBreak/>
        <w:t>Residente de Obra</w:t>
      </w:r>
      <w:r w:rsidR="006B19CE" w:rsidRPr="00E477F7">
        <w:rPr>
          <w:rFonts w:asciiTheme="minorHAnsi" w:hAnsiTheme="minorHAnsi" w:cstheme="minorHAnsi"/>
          <w:b/>
          <w:sz w:val="22"/>
          <w:szCs w:val="22"/>
          <w:u w:val="single"/>
        </w:rPr>
        <w:t>:</w:t>
      </w:r>
    </w:p>
    <w:p w14:paraId="2F56C26D" w14:textId="77777777" w:rsidR="006B19CE" w:rsidRDefault="006B19CE" w:rsidP="00E477F7">
      <w:pPr>
        <w:spacing w:line="276" w:lineRule="auto"/>
        <w:ind w:left="567"/>
        <w:jc w:val="both"/>
        <w:rPr>
          <w:rFonts w:asciiTheme="minorHAnsi" w:hAnsiTheme="minorHAnsi" w:cstheme="minorHAnsi"/>
          <w:sz w:val="22"/>
          <w:szCs w:val="22"/>
        </w:rPr>
      </w:pPr>
      <w:r w:rsidRPr="009A66B6">
        <w:rPr>
          <w:rFonts w:asciiTheme="minorHAnsi" w:hAnsiTheme="minorHAnsi" w:cstheme="minorHAnsi"/>
          <w:sz w:val="22"/>
          <w:szCs w:val="22"/>
        </w:rPr>
        <w:t>CERTIFICADO DE TRABAJO O ACTAS DE RECEPCION DEFINITIVA DE LAS OBRAS O FORMULARIO DE CIERRE Y/O LIQUIDACION DE OBRAS.</w:t>
      </w:r>
    </w:p>
    <w:p w14:paraId="50BBCA29" w14:textId="12E37FFD" w:rsidR="006D084B" w:rsidRPr="00E477F7" w:rsidRDefault="00531080" w:rsidP="00E477F7">
      <w:pPr>
        <w:pStyle w:val="Prrafodelista"/>
        <w:ind w:left="405"/>
        <w:jc w:val="both"/>
        <w:rPr>
          <w:rFonts w:ascii="Calibri" w:hAnsi="Calibri"/>
          <w:color w:val="000000"/>
          <w:sz w:val="18"/>
          <w:szCs w:val="18"/>
          <w:lang w:val="es-BO" w:eastAsia="es-BO"/>
        </w:rPr>
      </w:pPr>
      <w:r w:rsidRPr="00E92C79">
        <w:rPr>
          <w:rFonts w:ascii="Calibri" w:hAnsi="Calibri"/>
          <w:color w:val="000000"/>
          <w:sz w:val="18"/>
          <w:szCs w:val="18"/>
          <w:lang w:val="es-BO" w:eastAsia="es-BO"/>
        </w:rPr>
        <w:t xml:space="preserve"> </w:t>
      </w:r>
    </w:p>
    <w:p w14:paraId="338D431E" w14:textId="6EE0BF67" w:rsidR="006B19CE" w:rsidRPr="007B509B" w:rsidRDefault="006B19CE" w:rsidP="00E92C79">
      <w:pPr>
        <w:pStyle w:val="Prrafodelista"/>
        <w:numPr>
          <w:ilvl w:val="0"/>
          <w:numId w:val="29"/>
        </w:numPr>
        <w:spacing w:line="276" w:lineRule="auto"/>
        <w:ind w:left="567" w:hanging="141"/>
        <w:jc w:val="both"/>
        <w:rPr>
          <w:rFonts w:asciiTheme="minorHAnsi" w:hAnsiTheme="minorHAnsi" w:cstheme="minorHAnsi"/>
          <w:sz w:val="22"/>
          <w:szCs w:val="22"/>
        </w:rPr>
      </w:pPr>
      <w:r w:rsidRPr="007B509B">
        <w:rPr>
          <w:rFonts w:asciiTheme="minorHAnsi" w:hAnsiTheme="minorHAnsi" w:cstheme="minorHAnsi"/>
          <w:b/>
          <w:sz w:val="22"/>
          <w:szCs w:val="22"/>
          <w:u w:val="single"/>
        </w:rPr>
        <w:t>Dibujante de Planos AS-BUILT</w:t>
      </w:r>
      <w:r w:rsidRPr="007B509B">
        <w:rPr>
          <w:rFonts w:asciiTheme="minorHAnsi" w:hAnsiTheme="minorHAnsi" w:cstheme="minorHAnsi"/>
          <w:sz w:val="22"/>
          <w:szCs w:val="22"/>
        </w:rPr>
        <w:t>:</w:t>
      </w:r>
    </w:p>
    <w:p w14:paraId="4D54A15A" w14:textId="4A3E751F" w:rsidR="006B19CE" w:rsidRPr="007B509B" w:rsidRDefault="006B19CE" w:rsidP="00E477F7">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p>
    <w:p w14:paraId="5671EB87" w14:textId="77777777" w:rsidR="00083C96" w:rsidRPr="00E92C79" w:rsidRDefault="00083C96" w:rsidP="00E477F7">
      <w:pPr>
        <w:spacing w:line="276" w:lineRule="auto"/>
        <w:ind w:left="567"/>
        <w:jc w:val="both"/>
        <w:rPr>
          <w:rFonts w:asciiTheme="minorHAnsi" w:hAnsiTheme="minorHAnsi" w:cstheme="minorHAnsi"/>
          <w:sz w:val="22"/>
          <w:szCs w:val="22"/>
        </w:rPr>
      </w:pPr>
    </w:p>
    <w:p w14:paraId="5F6CBB62" w14:textId="0613A411" w:rsidR="00531080" w:rsidRPr="00142B25" w:rsidRDefault="00531080" w:rsidP="00142B25">
      <w:pPr>
        <w:pStyle w:val="Prrafodelista"/>
        <w:numPr>
          <w:ilvl w:val="1"/>
          <w:numId w:val="31"/>
        </w:numPr>
        <w:tabs>
          <w:tab w:val="left" w:pos="426"/>
          <w:tab w:val="left" w:pos="993"/>
        </w:tabs>
        <w:ind w:left="993" w:hanging="567"/>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PERSONAL TÉCNICO Y DE APOYO MÍNIMO REQUERIDO (OBLIGATORIO PERO NO SUJETO A EVALUACION)</w:t>
      </w:r>
    </w:p>
    <w:p w14:paraId="695D8CAB" w14:textId="77777777" w:rsidR="00531080" w:rsidRPr="0007751C" w:rsidRDefault="00531080" w:rsidP="00531080">
      <w:pPr>
        <w:rPr>
          <w:rFonts w:asciiTheme="minorHAnsi" w:hAnsiTheme="minorHAnsi" w:cstheme="minorHAnsi"/>
          <w:b/>
          <w:bCs/>
          <w:sz w:val="22"/>
          <w:szCs w:val="22"/>
          <w:u w:val="single"/>
        </w:rPr>
      </w:pPr>
    </w:p>
    <w:p w14:paraId="44EA75CE"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71B63913" w14:textId="77777777" w:rsidR="00531080" w:rsidRPr="008B4F92" w:rsidRDefault="00531080" w:rsidP="00531080">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p w14:paraId="2694C1D5" w14:textId="77777777" w:rsidR="00486A89" w:rsidRDefault="00486A89" w:rsidP="00C900E5">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3259"/>
        <w:gridCol w:w="2597"/>
      </w:tblGrid>
      <w:tr w:rsidR="00486A89" w:rsidRPr="0059136C" w14:paraId="6B3BF8EB" w14:textId="77777777" w:rsidTr="002620C2">
        <w:trPr>
          <w:trHeight w:val="45"/>
          <w:tblHeader/>
          <w:jc w:val="center"/>
        </w:trPr>
        <w:tc>
          <w:tcPr>
            <w:tcW w:w="204" w:type="pct"/>
            <w:shd w:val="clear" w:color="auto" w:fill="F2F2F2"/>
            <w:tcMar>
              <w:left w:w="0" w:type="dxa"/>
              <w:right w:w="0" w:type="dxa"/>
            </w:tcMar>
            <w:vAlign w:val="center"/>
          </w:tcPr>
          <w:p w14:paraId="0B0F3D23"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479" w:type="pct"/>
            <w:shd w:val="clear" w:color="auto" w:fill="F2F2F2"/>
            <w:vAlign w:val="center"/>
          </w:tcPr>
          <w:p w14:paraId="62A91A37"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846" w:type="pct"/>
            <w:shd w:val="clear" w:color="auto" w:fill="F2F2F2"/>
            <w:vAlign w:val="center"/>
          </w:tcPr>
          <w:p w14:paraId="0C5F9A28"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1471" w:type="pct"/>
            <w:shd w:val="clear" w:color="auto" w:fill="F2F2F2"/>
            <w:vAlign w:val="center"/>
          </w:tcPr>
          <w:p w14:paraId="4AA9B2C4"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 xml:space="preserve">NUMERO DE PERSONAS </w:t>
            </w:r>
          </w:p>
        </w:tc>
      </w:tr>
      <w:tr w:rsidR="00486A89" w:rsidRPr="0059136C" w14:paraId="7A15505C" w14:textId="77777777" w:rsidTr="002620C2">
        <w:trPr>
          <w:trHeight w:val="45"/>
          <w:jc w:val="center"/>
        </w:trPr>
        <w:tc>
          <w:tcPr>
            <w:tcW w:w="204" w:type="pct"/>
            <w:shd w:val="clear" w:color="auto" w:fill="FFFFFF" w:themeFill="background1"/>
            <w:tcMar>
              <w:left w:w="0" w:type="dxa"/>
              <w:right w:w="0" w:type="dxa"/>
            </w:tcMar>
            <w:vAlign w:val="center"/>
          </w:tcPr>
          <w:p w14:paraId="76C948E7" w14:textId="77777777" w:rsidR="00486A89" w:rsidRPr="0059136C" w:rsidRDefault="00486A89" w:rsidP="002620C2">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22FEB7BC"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Supervisor SMS Junior</w:t>
            </w:r>
          </w:p>
        </w:tc>
        <w:tc>
          <w:tcPr>
            <w:tcW w:w="1846" w:type="pct"/>
            <w:shd w:val="clear" w:color="auto" w:fill="FFFFFF" w:themeFill="background1"/>
          </w:tcPr>
          <w:p w14:paraId="20DB7DD7" w14:textId="77777777" w:rsidR="00486A89" w:rsidRDefault="00486A89" w:rsidP="002620C2">
            <w:pPr>
              <w:spacing w:line="276" w:lineRule="auto"/>
              <w:jc w:val="center"/>
              <w:rPr>
                <w:rFonts w:asciiTheme="minorHAnsi" w:hAnsiTheme="minorHAnsi" w:cstheme="minorHAnsi"/>
                <w:sz w:val="18"/>
                <w:szCs w:val="22"/>
              </w:rPr>
            </w:pPr>
            <w:r>
              <w:rPr>
                <w:rFonts w:asciiTheme="minorHAnsi" w:hAnsiTheme="minorHAnsi" w:cstheme="minorHAnsi"/>
                <w:sz w:val="18"/>
                <w:szCs w:val="22"/>
              </w:rPr>
              <w:t>Profesional de Ing. En Medio Ambiente, Industrial, Petrolero, Químico, Forestal, Agrónomo, Recursos Naturales. Lic. En Biología o Ecología.</w:t>
            </w:r>
          </w:p>
          <w:p w14:paraId="1F777314" w14:textId="77777777" w:rsidR="00486A89" w:rsidRPr="0059136C" w:rsidRDefault="00486A89" w:rsidP="002620C2">
            <w:pPr>
              <w:spacing w:line="276" w:lineRule="auto"/>
              <w:jc w:val="center"/>
              <w:rPr>
                <w:rFonts w:asciiTheme="minorHAnsi" w:hAnsiTheme="minorHAnsi" w:cstheme="minorHAnsi"/>
                <w:sz w:val="20"/>
                <w:szCs w:val="22"/>
                <w:lang w:val="es-BO"/>
              </w:rPr>
            </w:pPr>
            <w:r w:rsidRPr="00A16974">
              <w:rPr>
                <w:rFonts w:asciiTheme="minorHAnsi" w:hAnsiTheme="minorHAnsi" w:cstheme="minorHAnsi"/>
                <w:b/>
                <w:sz w:val="18"/>
                <w:szCs w:val="22"/>
              </w:rPr>
              <w:t>Experiencia:</w:t>
            </w:r>
            <w:r>
              <w:rPr>
                <w:rFonts w:asciiTheme="minorHAnsi" w:hAnsiTheme="minorHAnsi" w:cstheme="minorHAnsi"/>
                <w:sz w:val="18"/>
                <w:szCs w:val="22"/>
              </w:rPr>
              <w:t xml:space="preserve"> 3 años de experiencia general y 2 años de experiencia especifica como monitor de SMS o HSE.</w:t>
            </w:r>
          </w:p>
        </w:tc>
        <w:tc>
          <w:tcPr>
            <w:tcW w:w="1471" w:type="pct"/>
            <w:shd w:val="clear" w:color="auto" w:fill="FFFFFF" w:themeFill="background1"/>
            <w:vAlign w:val="center"/>
          </w:tcPr>
          <w:p w14:paraId="4486952A" w14:textId="77777777" w:rsidR="00486A89" w:rsidRPr="0059136C" w:rsidRDefault="00486A89" w:rsidP="002620C2">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t>1</w:t>
            </w:r>
          </w:p>
        </w:tc>
      </w:tr>
      <w:tr w:rsidR="00486A89" w:rsidRPr="0059136C" w14:paraId="428C5489" w14:textId="77777777" w:rsidTr="002620C2">
        <w:trPr>
          <w:trHeight w:val="45"/>
          <w:jc w:val="center"/>
        </w:trPr>
        <w:tc>
          <w:tcPr>
            <w:tcW w:w="204" w:type="pct"/>
            <w:shd w:val="clear" w:color="auto" w:fill="FFFFFF" w:themeFill="background1"/>
            <w:tcMar>
              <w:left w:w="0" w:type="dxa"/>
              <w:right w:w="0" w:type="dxa"/>
            </w:tcMar>
            <w:vAlign w:val="center"/>
          </w:tcPr>
          <w:p w14:paraId="1EB8CD0A"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FFFFFF" w:themeFill="background1"/>
            <w:vAlign w:val="center"/>
          </w:tcPr>
          <w:p w14:paraId="329EB69A"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0DCFEDBE"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7CE0438C"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31992D9A" w14:textId="77777777" w:rsidTr="002620C2">
        <w:trPr>
          <w:trHeight w:val="45"/>
          <w:jc w:val="center"/>
        </w:trPr>
        <w:tc>
          <w:tcPr>
            <w:tcW w:w="204" w:type="pct"/>
            <w:shd w:val="clear" w:color="auto" w:fill="FFFFFF" w:themeFill="background1"/>
            <w:tcMar>
              <w:left w:w="0" w:type="dxa"/>
              <w:right w:w="0" w:type="dxa"/>
            </w:tcMar>
            <w:vAlign w:val="center"/>
          </w:tcPr>
          <w:p w14:paraId="1C93DD38" w14:textId="77777777" w:rsidR="00486A89"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FFFFFF" w:themeFill="background1"/>
            <w:vAlign w:val="center"/>
          </w:tcPr>
          <w:p w14:paraId="6F9A71D3" w14:textId="77777777" w:rsidR="00486A89" w:rsidRPr="008B4F92" w:rsidRDefault="00486A89" w:rsidP="002620C2">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Chofer </w:t>
            </w:r>
          </w:p>
        </w:tc>
        <w:tc>
          <w:tcPr>
            <w:tcW w:w="1846" w:type="pct"/>
            <w:shd w:val="clear" w:color="auto" w:fill="FFFFFF" w:themeFill="background1"/>
            <w:vAlign w:val="center"/>
          </w:tcPr>
          <w:p w14:paraId="130DAC9B" w14:textId="77777777" w:rsidR="00486A89"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0EA38104" w14:textId="77777777" w:rsidR="00486A89"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0C495CC2" w14:textId="77777777" w:rsidTr="002620C2">
        <w:trPr>
          <w:trHeight w:val="45"/>
          <w:jc w:val="center"/>
        </w:trPr>
        <w:tc>
          <w:tcPr>
            <w:tcW w:w="204" w:type="pct"/>
            <w:shd w:val="clear" w:color="auto" w:fill="FFFFFF" w:themeFill="background1"/>
            <w:tcMar>
              <w:left w:w="0" w:type="dxa"/>
              <w:right w:w="0" w:type="dxa"/>
            </w:tcMar>
            <w:vAlign w:val="center"/>
          </w:tcPr>
          <w:p w14:paraId="5C773ACB"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FFFFFF" w:themeFill="background1"/>
            <w:vAlign w:val="center"/>
          </w:tcPr>
          <w:p w14:paraId="65177362"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Albañil</w:t>
            </w:r>
          </w:p>
        </w:tc>
        <w:tc>
          <w:tcPr>
            <w:tcW w:w="1846" w:type="pct"/>
            <w:shd w:val="clear" w:color="auto" w:fill="FFFFFF" w:themeFill="background1"/>
            <w:vAlign w:val="center"/>
          </w:tcPr>
          <w:p w14:paraId="4FB2572F"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07C78516"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r>
      <w:tr w:rsidR="00486A89" w:rsidRPr="0059136C" w14:paraId="0DACDAA6" w14:textId="77777777" w:rsidTr="002620C2">
        <w:trPr>
          <w:trHeight w:val="45"/>
          <w:jc w:val="center"/>
        </w:trPr>
        <w:tc>
          <w:tcPr>
            <w:tcW w:w="204" w:type="pct"/>
            <w:shd w:val="clear" w:color="auto" w:fill="FFFFFF" w:themeFill="background1"/>
            <w:tcMar>
              <w:left w:w="0" w:type="dxa"/>
              <w:right w:w="0" w:type="dxa"/>
            </w:tcMar>
            <w:vAlign w:val="center"/>
          </w:tcPr>
          <w:p w14:paraId="7578480E"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FFFFFF" w:themeFill="background1"/>
            <w:vAlign w:val="center"/>
          </w:tcPr>
          <w:p w14:paraId="2271292A"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FFFFFF" w:themeFill="background1"/>
            <w:vAlign w:val="center"/>
          </w:tcPr>
          <w:p w14:paraId="6A44EF45"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719C210D"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7BECBD5A" w14:textId="77777777" w:rsidTr="002620C2">
        <w:trPr>
          <w:trHeight w:val="45"/>
          <w:jc w:val="center"/>
        </w:trPr>
        <w:tc>
          <w:tcPr>
            <w:tcW w:w="204" w:type="pct"/>
            <w:shd w:val="clear" w:color="auto" w:fill="FFFFFF" w:themeFill="background1"/>
            <w:tcMar>
              <w:left w:w="0" w:type="dxa"/>
              <w:right w:w="0" w:type="dxa"/>
            </w:tcMar>
            <w:vAlign w:val="center"/>
          </w:tcPr>
          <w:p w14:paraId="3B4CCD93"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FFFFFF" w:themeFill="background1"/>
            <w:vAlign w:val="center"/>
          </w:tcPr>
          <w:p w14:paraId="0C774DE2"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Peón</w:t>
            </w:r>
          </w:p>
        </w:tc>
        <w:tc>
          <w:tcPr>
            <w:tcW w:w="1846" w:type="pct"/>
            <w:shd w:val="clear" w:color="auto" w:fill="FFFFFF" w:themeFill="background1"/>
            <w:vAlign w:val="center"/>
          </w:tcPr>
          <w:p w14:paraId="57F38388"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3409ED98"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r>
      <w:tr w:rsidR="00486A89" w:rsidRPr="0059136C" w14:paraId="2D8B18EC" w14:textId="77777777" w:rsidTr="002620C2">
        <w:trPr>
          <w:trHeight w:val="45"/>
          <w:jc w:val="center"/>
        </w:trPr>
        <w:tc>
          <w:tcPr>
            <w:tcW w:w="204" w:type="pct"/>
            <w:shd w:val="clear" w:color="auto" w:fill="FFFFFF" w:themeFill="background1"/>
            <w:tcMar>
              <w:left w:w="0" w:type="dxa"/>
              <w:right w:w="0" w:type="dxa"/>
            </w:tcMar>
            <w:vAlign w:val="center"/>
          </w:tcPr>
          <w:p w14:paraId="44291D6E"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FFFFFF" w:themeFill="background1"/>
            <w:vAlign w:val="center"/>
          </w:tcPr>
          <w:p w14:paraId="785AE8FD"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Topógrafo</w:t>
            </w:r>
          </w:p>
        </w:tc>
        <w:tc>
          <w:tcPr>
            <w:tcW w:w="1846" w:type="pct"/>
            <w:shd w:val="clear" w:color="auto" w:fill="FFFFFF" w:themeFill="background1"/>
          </w:tcPr>
          <w:p w14:paraId="52A91E8E"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Técnico o Lic. en topografía</w:t>
            </w:r>
          </w:p>
        </w:tc>
        <w:tc>
          <w:tcPr>
            <w:tcW w:w="1471" w:type="pct"/>
            <w:shd w:val="clear" w:color="auto" w:fill="FFFFFF" w:themeFill="background1"/>
            <w:vAlign w:val="center"/>
          </w:tcPr>
          <w:p w14:paraId="3D06161D"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7AF95008" w14:textId="77777777" w:rsidTr="002620C2">
        <w:trPr>
          <w:trHeight w:val="45"/>
          <w:jc w:val="center"/>
        </w:trPr>
        <w:tc>
          <w:tcPr>
            <w:tcW w:w="204" w:type="pct"/>
            <w:shd w:val="clear" w:color="auto" w:fill="FFFFFF" w:themeFill="background1"/>
            <w:tcMar>
              <w:left w:w="0" w:type="dxa"/>
              <w:right w:w="0" w:type="dxa"/>
            </w:tcMar>
            <w:vAlign w:val="center"/>
          </w:tcPr>
          <w:p w14:paraId="4C47ED07"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FFFFFF" w:themeFill="background1"/>
            <w:vAlign w:val="center"/>
          </w:tcPr>
          <w:p w14:paraId="7E5CF078"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FFFFFF" w:themeFill="background1"/>
            <w:vAlign w:val="center"/>
          </w:tcPr>
          <w:p w14:paraId="4E821E02"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70C61AA6"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20802E63" w14:textId="77777777" w:rsidTr="002620C2">
        <w:trPr>
          <w:trHeight w:val="45"/>
          <w:jc w:val="center"/>
        </w:trPr>
        <w:tc>
          <w:tcPr>
            <w:tcW w:w="204" w:type="pct"/>
            <w:shd w:val="clear" w:color="auto" w:fill="FFFFFF" w:themeFill="background1"/>
            <w:tcMar>
              <w:left w:w="0" w:type="dxa"/>
              <w:right w:w="0" w:type="dxa"/>
            </w:tcMar>
            <w:vAlign w:val="center"/>
          </w:tcPr>
          <w:p w14:paraId="49803B51"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FFFFFF" w:themeFill="background1"/>
            <w:vAlign w:val="center"/>
          </w:tcPr>
          <w:p w14:paraId="5770685E"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FFFFFF" w:themeFill="background1"/>
            <w:vAlign w:val="center"/>
          </w:tcPr>
          <w:p w14:paraId="0E60C51A"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31763FF4"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106A61A3" w14:textId="77777777" w:rsidTr="002620C2">
        <w:trPr>
          <w:trHeight w:val="45"/>
          <w:jc w:val="center"/>
        </w:trPr>
        <w:tc>
          <w:tcPr>
            <w:tcW w:w="204" w:type="pct"/>
            <w:shd w:val="clear" w:color="auto" w:fill="FFFFFF" w:themeFill="background1"/>
            <w:tcMar>
              <w:left w:w="0" w:type="dxa"/>
              <w:right w:w="0" w:type="dxa"/>
            </w:tcMar>
            <w:vAlign w:val="center"/>
          </w:tcPr>
          <w:p w14:paraId="70804F06"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1479" w:type="pct"/>
            <w:shd w:val="clear" w:color="auto" w:fill="FFFFFF" w:themeFill="background1"/>
            <w:vAlign w:val="center"/>
          </w:tcPr>
          <w:p w14:paraId="056488D4" w14:textId="77777777" w:rsidR="00486A89" w:rsidRPr="0059136C" w:rsidRDefault="00486A89" w:rsidP="002620C2">
            <w:pPr>
              <w:spacing w:line="276" w:lineRule="auto"/>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FFFFFF" w:themeFill="background1"/>
            <w:vAlign w:val="center"/>
          </w:tcPr>
          <w:p w14:paraId="7CE1D300" w14:textId="77777777" w:rsidR="00486A89" w:rsidRPr="0059136C" w:rsidRDefault="00486A89" w:rsidP="002620C2">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1471" w:type="pct"/>
            <w:shd w:val="clear" w:color="auto" w:fill="FFFFFF" w:themeFill="background1"/>
            <w:vAlign w:val="center"/>
          </w:tcPr>
          <w:p w14:paraId="7E68AAB8"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bl>
    <w:p w14:paraId="39E3B01F" w14:textId="77777777" w:rsidR="007C263E" w:rsidRDefault="007C263E" w:rsidP="00C900E5">
      <w:pPr>
        <w:tabs>
          <w:tab w:val="left" w:pos="426"/>
        </w:tabs>
        <w:contextualSpacing/>
        <w:rPr>
          <w:rFonts w:asciiTheme="minorHAnsi" w:hAnsiTheme="minorHAnsi" w:cstheme="minorHAnsi"/>
          <w:b/>
          <w:color w:val="000000" w:themeColor="text1"/>
          <w:sz w:val="22"/>
          <w:szCs w:val="22"/>
          <w:u w:val="single"/>
        </w:rPr>
      </w:pPr>
    </w:p>
    <w:p w14:paraId="6EE8594B" w14:textId="77777777" w:rsidR="007C263E" w:rsidRDefault="007C263E" w:rsidP="00C900E5">
      <w:pPr>
        <w:tabs>
          <w:tab w:val="left" w:pos="426"/>
        </w:tabs>
        <w:contextualSpacing/>
        <w:rPr>
          <w:rFonts w:asciiTheme="minorHAnsi" w:hAnsiTheme="minorHAnsi" w:cstheme="minorHAnsi"/>
          <w:b/>
          <w:color w:val="000000" w:themeColor="text1"/>
          <w:sz w:val="22"/>
          <w:szCs w:val="22"/>
          <w:u w:val="single"/>
        </w:rPr>
      </w:pPr>
    </w:p>
    <w:p w14:paraId="54D4F87E" w14:textId="6FDD441A" w:rsidR="006E3E3A" w:rsidRPr="00086523" w:rsidRDefault="006E3E3A" w:rsidP="00086523">
      <w:pPr>
        <w:pStyle w:val="Prrafodelista"/>
        <w:numPr>
          <w:ilvl w:val="0"/>
          <w:numId w:val="27"/>
        </w:numPr>
        <w:tabs>
          <w:tab w:val="left" w:pos="426"/>
        </w:tabs>
        <w:ind w:left="426" w:hanging="284"/>
        <w:contextualSpacing/>
        <w:rPr>
          <w:rFonts w:asciiTheme="minorHAnsi" w:hAnsiTheme="minorHAnsi" w:cstheme="minorHAnsi"/>
          <w:b/>
          <w:bCs/>
          <w:color w:val="000000" w:themeColor="text1"/>
          <w:szCs w:val="22"/>
          <w:lang w:eastAsia="es-BO"/>
        </w:rPr>
      </w:pPr>
      <w:r w:rsidRPr="00086523">
        <w:rPr>
          <w:rFonts w:asciiTheme="minorHAnsi" w:hAnsiTheme="minorHAnsi" w:cstheme="minorHAnsi"/>
          <w:b/>
          <w:bCs/>
          <w:color w:val="000000" w:themeColor="text1"/>
          <w:szCs w:val="22"/>
          <w:lang w:eastAsia="es-BO"/>
        </w:rPr>
        <w:t>CONDICIONES REQUERIDAS</w:t>
      </w:r>
    </w:p>
    <w:p w14:paraId="696A2671" w14:textId="77777777" w:rsidR="00993C9F" w:rsidRPr="00E92C79" w:rsidRDefault="00993C9F" w:rsidP="003537E6">
      <w:pPr>
        <w:tabs>
          <w:tab w:val="left" w:pos="426"/>
          <w:tab w:val="left" w:pos="851"/>
        </w:tabs>
        <w:ind w:left="851" w:hanging="425"/>
        <w:contextualSpacing/>
        <w:rPr>
          <w:rFonts w:asciiTheme="minorHAnsi" w:hAnsiTheme="minorHAnsi" w:cstheme="minorHAnsi"/>
          <w:b/>
          <w:bCs/>
          <w:color w:val="000000" w:themeColor="text1"/>
          <w:sz w:val="22"/>
          <w:szCs w:val="22"/>
          <w:lang w:eastAsia="es-BO"/>
        </w:rPr>
      </w:pPr>
    </w:p>
    <w:p w14:paraId="148AE6D9" w14:textId="5D3A89C5" w:rsidR="00993C9F" w:rsidRPr="00C115F9" w:rsidRDefault="00993C9F" w:rsidP="00142B25">
      <w:pPr>
        <w:pStyle w:val="Prrafodelista"/>
        <w:numPr>
          <w:ilvl w:val="1"/>
          <w:numId w:val="27"/>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NORMATIVA APLICABLE AL PROCESO DE CONTRATACIÓN</w:t>
      </w:r>
    </w:p>
    <w:p w14:paraId="2FC6DD3D"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7B222ECB" w14:textId="7BF150C9" w:rsidR="00993C9F" w:rsidRDefault="00993C9F" w:rsidP="00C115F9">
      <w:pPr>
        <w:tabs>
          <w:tab w:val="left" w:pos="567"/>
        </w:tabs>
        <w:ind w:left="426"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sidR="00E477F7">
        <w:rPr>
          <w:rFonts w:asciiTheme="minorHAnsi" w:eastAsiaTheme="minorHAnsi" w:hAnsiTheme="minorHAnsi" w:cstheme="minorHAnsi"/>
          <w:color w:val="000000"/>
          <w:sz w:val="22"/>
          <w:szCs w:val="22"/>
          <w:lang w:val="es-BO" w:eastAsia="en-US"/>
        </w:rPr>
        <w:t>rco del Decreto Supremo N°</w:t>
      </w:r>
      <w:r w:rsidR="00486A89">
        <w:rPr>
          <w:rFonts w:asciiTheme="minorHAnsi" w:eastAsiaTheme="minorHAnsi" w:hAnsiTheme="minorHAnsi" w:cstheme="minorHAnsi"/>
          <w:color w:val="000000"/>
          <w:sz w:val="22"/>
          <w:szCs w:val="22"/>
          <w:lang w:val="es-BO" w:eastAsia="en-US"/>
        </w:rPr>
        <w:t xml:space="preserve"> 29506.</w:t>
      </w:r>
    </w:p>
    <w:p w14:paraId="767C126F" w14:textId="77777777" w:rsidR="007C263E" w:rsidRPr="00021E35" w:rsidRDefault="007C263E" w:rsidP="00C115F9">
      <w:pPr>
        <w:tabs>
          <w:tab w:val="left" w:pos="567"/>
        </w:tabs>
        <w:ind w:left="426" w:hanging="15"/>
        <w:jc w:val="both"/>
        <w:rPr>
          <w:rFonts w:asciiTheme="minorHAnsi" w:eastAsiaTheme="minorHAnsi" w:hAnsiTheme="minorHAnsi" w:cstheme="minorHAnsi"/>
          <w:color w:val="000000"/>
          <w:sz w:val="22"/>
          <w:szCs w:val="22"/>
          <w:lang w:val="es-BO" w:eastAsia="en-US"/>
        </w:rPr>
      </w:pPr>
    </w:p>
    <w:p w14:paraId="094DD843" w14:textId="77777777" w:rsidR="006E3E3A" w:rsidRPr="008B4F92" w:rsidRDefault="006E3E3A" w:rsidP="001065BB">
      <w:pPr>
        <w:rPr>
          <w:rFonts w:asciiTheme="minorHAnsi" w:hAnsiTheme="minorHAnsi" w:cstheme="minorHAnsi"/>
          <w:b/>
          <w:bCs/>
          <w:sz w:val="22"/>
          <w:szCs w:val="22"/>
          <w:u w:val="single"/>
        </w:rPr>
      </w:pPr>
    </w:p>
    <w:p w14:paraId="0A6E37B1" w14:textId="6351C2DC" w:rsidR="00735CE0" w:rsidRPr="00C115F9" w:rsidRDefault="00735CE0" w:rsidP="00142B25">
      <w:pPr>
        <w:pStyle w:val="Prrafodelista"/>
        <w:numPr>
          <w:ilvl w:val="1"/>
          <w:numId w:val="27"/>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lastRenderedPageBreak/>
        <w:t xml:space="preserve">PLAZO DE EJECUCION DE LA OBRA </w:t>
      </w:r>
    </w:p>
    <w:p w14:paraId="415B415D" w14:textId="703A943F" w:rsidR="007C5A86" w:rsidRPr="008B4F92" w:rsidRDefault="006D5DBD" w:rsidP="00C115F9">
      <w:pPr>
        <w:tabs>
          <w:tab w:val="left" w:pos="567"/>
        </w:tabs>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64E7723C"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6D5DBD" w:rsidRPr="008B4F92" w14:paraId="6D9DF9A0" w14:textId="77777777" w:rsidTr="00950437">
        <w:trPr>
          <w:trHeight w:val="189"/>
          <w:jc w:val="center"/>
        </w:trPr>
        <w:tc>
          <w:tcPr>
            <w:tcW w:w="3618" w:type="pct"/>
            <w:shd w:val="clear" w:color="auto" w:fill="BFBFBF" w:themeFill="background1" w:themeFillShade="BF"/>
            <w:vAlign w:val="center"/>
          </w:tcPr>
          <w:p w14:paraId="5C4A5D8D" w14:textId="4E99DF7D"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2BF3CC28"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42EBDD8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486A89" w:rsidRPr="008B4F92" w14:paraId="700871B6" w14:textId="77777777" w:rsidTr="00950437">
        <w:trPr>
          <w:trHeight w:val="189"/>
          <w:jc w:val="center"/>
        </w:trPr>
        <w:tc>
          <w:tcPr>
            <w:tcW w:w="3618" w:type="pct"/>
            <w:shd w:val="clear" w:color="auto" w:fill="FFFFFF" w:themeFill="background1"/>
            <w:vAlign w:val="center"/>
          </w:tcPr>
          <w:p w14:paraId="607E65CF" w14:textId="5F1F3DB3" w:rsidR="00486A89" w:rsidRPr="006831C4" w:rsidRDefault="00486A89" w:rsidP="00486A89">
            <w:pPr>
              <w:autoSpaceDE w:val="0"/>
              <w:autoSpaceDN w:val="0"/>
              <w:adjustRightInd w:val="0"/>
              <w:jc w:val="center"/>
              <w:rPr>
                <w:rFonts w:asciiTheme="minorHAnsi" w:eastAsiaTheme="minorHAnsi" w:hAnsiTheme="minorHAnsi" w:cstheme="minorHAnsi"/>
                <w:color w:val="000000"/>
                <w:sz w:val="22"/>
                <w:szCs w:val="22"/>
                <w:lang w:val="es-BO" w:eastAsia="en-US"/>
              </w:rPr>
            </w:pPr>
            <w:r w:rsidRPr="00222929">
              <w:rPr>
                <w:rFonts w:asciiTheme="minorHAnsi" w:eastAsiaTheme="minorHAnsi" w:hAnsiTheme="minorHAnsi" w:cstheme="minorHAnsi"/>
                <w:color w:val="000000"/>
                <w:sz w:val="22"/>
                <w:szCs w:val="22"/>
                <w:lang w:val="es-BO" w:eastAsia="en-US"/>
              </w:rPr>
              <w:t>VARIANTES Y PROFUNDIZACIÓN DE RED SECUNDARIA</w:t>
            </w:r>
          </w:p>
        </w:tc>
        <w:tc>
          <w:tcPr>
            <w:tcW w:w="1382" w:type="pct"/>
            <w:vAlign w:val="center"/>
          </w:tcPr>
          <w:p w14:paraId="6C14AB9C" w14:textId="20E89DB7" w:rsidR="00486A89" w:rsidRPr="008B4F92" w:rsidRDefault="00486A89" w:rsidP="00486A8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60</w:t>
            </w:r>
          </w:p>
        </w:tc>
      </w:tr>
    </w:tbl>
    <w:p w14:paraId="0EFF3EA5"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112E63A" w14:textId="77777777" w:rsidR="006D5DBD" w:rsidRDefault="006D5DBD" w:rsidP="00C115F9">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12945EE5" w14:textId="77777777" w:rsidR="00FA3600" w:rsidRDefault="00FA3600"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A626440" w14:textId="460906AC" w:rsidR="006E3E3A" w:rsidRPr="00142B25" w:rsidRDefault="006E3E3A" w:rsidP="00142B25">
      <w:pPr>
        <w:pStyle w:val="Prrafodelista"/>
        <w:numPr>
          <w:ilvl w:val="1"/>
          <w:numId w:val="27"/>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UBICACIÓN DE LA OBRA</w:t>
      </w:r>
    </w:p>
    <w:p w14:paraId="7BACABD6" w14:textId="77777777" w:rsidR="007C5A86" w:rsidRPr="008B4F92" w:rsidRDefault="007C5A86" w:rsidP="00C115F9">
      <w:pPr>
        <w:tabs>
          <w:tab w:val="left" w:pos="567"/>
        </w:tabs>
        <w:autoSpaceDE w:val="0"/>
        <w:autoSpaceDN w:val="0"/>
        <w:adjustRightInd w:val="0"/>
        <w:ind w:left="426"/>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2A49209D"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486A89" w:rsidRPr="008B4F92" w14:paraId="0E6981D2" w14:textId="77777777" w:rsidTr="002620C2">
        <w:trPr>
          <w:trHeight w:val="189"/>
        </w:trPr>
        <w:tc>
          <w:tcPr>
            <w:tcW w:w="2647" w:type="pct"/>
            <w:shd w:val="clear" w:color="auto" w:fill="BFBFBF" w:themeFill="background1" w:themeFillShade="BF"/>
            <w:vAlign w:val="center"/>
          </w:tcPr>
          <w:p w14:paraId="3CBDB36C" w14:textId="77777777" w:rsidR="00486A89" w:rsidRPr="008B4F92" w:rsidRDefault="00486A89" w:rsidP="002620C2">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54990BE0" w14:textId="77777777" w:rsidR="00486A89" w:rsidRPr="008B4F92" w:rsidRDefault="00486A89" w:rsidP="002620C2">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486A89" w:rsidRPr="008B4F92" w14:paraId="2772F68C" w14:textId="77777777" w:rsidTr="002620C2">
        <w:trPr>
          <w:trHeight w:val="189"/>
        </w:trPr>
        <w:tc>
          <w:tcPr>
            <w:tcW w:w="2647" w:type="pct"/>
            <w:vAlign w:val="center"/>
          </w:tcPr>
          <w:p w14:paraId="00A608EB"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7CB0D89D" w14:textId="77777777" w:rsidR="00486A89" w:rsidRPr="00752F07"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sidRPr="00752F07">
              <w:rPr>
                <w:rFonts w:asciiTheme="minorHAnsi" w:eastAsiaTheme="minorHAnsi" w:hAnsiTheme="minorHAnsi" w:cstheme="minorHAnsi"/>
                <w:color w:val="000000"/>
                <w:sz w:val="22"/>
                <w:szCs w:val="22"/>
                <w:lang w:val="es-BO" w:eastAsia="en-US"/>
              </w:rPr>
              <w:t>Nuestra Señora de La Paz</w:t>
            </w:r>
          </w:p>
        </w:tc>
      </w:tr>
      <w:tr w:rsidR="00486A89" w:rsidRPr="008B4F92" w14:paraId="7428A552" w14:textId="77777777" w:rsidTr="002620C2">
        <w:trPr>
          <w:trHeight w:val="189"/>
        </w:trPr>
        <w:tc>
          <w:tcPr>
            <w:tcW w:w="2647" w:type="pct"/>
            <w:vAlign w:val="center"/>
          </w:tcPr>
          <w:p w14:paraId="00693374"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w:t>
            </w:r>
          </w:p>
        </w:tc>
        <w:tc>
          <w:tcPr>
            <w:tcW w:w="2353" w:type="pct"/>
            <w:vAlign w:val="center"/>
          </w:tcPr>
          <w:p w14:paraId="5EE78D68" w14:textId="77777777" w:rsidR="00486A89" w:rsidRPr="00752F07"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w:t>
            </w:r>
          </w:p>
        </w:tc>
      </w:tr>
      <w:tr w:rsidR="00486A89" w:rsidRPr="008B4F92" w14:paraId="71792088" w14:textId="77777777" w:rsidTr="002620C2">
        <w:trPr>
          <w:trHeight w:val="189"/>
        </w:trPr>
        <w:tc>
          <w:tcPr>
            <w:tcW w:w="2647" w:type="pct"/>
            <w:vAlign w:val="center"/>
          </w:tcPr>
          <w:p w14:paraId="565B4182"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p>
        </w:tc>
        <w:tc>
          <w:tcPr>
            <w:tcW w:w="2353" w:type="pct"/>
            <w:vAlign w:val="center"/>
          </w:tcPr>
          <w:p w14:paraId="05ED08D9" w14:textId="77777777" w:rsidR="00486A89" w:rsidRPr="00752F07"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Llojeta</w:t>
            </w:r>
            <w:proofErr w:type="spellEnd"/>
          </w:p>
        </w:tc>
      </w:tr>
      <w:tr w:rsidR="00486A89" w:rsidRPr="008B4F92" w14:paraId="4B8D7BA6" w14:textId="77777777" w:rsidTr="002620C2">
        <w:trPr>
          <w:trHeight w:val="1104"/>
        </w:trPr>
        <w:tc>
          <w:tcPr>
            <w:tcW w:w="5000" w:type="pct"/>
            <w:gridSpan w:val="2"/>
            <w:vAlign w:val="center"/>
          </w:tcPr>
          <w:p w14:paraId="4EE1E7FC"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Arial Narrow" w:hAnsi="Arial Narrow"/>
                <w:b/>
                <w:noProof/>
                <w:sz w:val="32"/>
                <w:szCs w:val="32"/>
                <w:lang w:val="es-BO" w:eastAsia="es-BO"/>
              </w:rPr>
              <w:drawing>
                <wp:inline distT="0" distB="0" distL="0" distR="0" wp14:anchorId="0DCD65A0" wp14:editId="1BC06832">
                  <wp:extent cx="5143500" cy="2716230"/>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7747" cy="2750158"/>
                          </a:xfrm>
                          <a:prstGeom prst="rect">
                            <a:avLst/>
                          </a:prstGeom>
                          <a:noFill/>
                          <a:ln>
                            <a:noFill/>
                          </a:ln>
                        </pic:spPr>
                      </pic:pic>
                    </a:graphicData>
                  </a:graphic>
                </wp:inline>
              </w:drawing>
            </w:r>
          </w:p>
        </w:tc>
      </w:tr>
    </w:tbl>
    <w:p w14:paraId="3CB9BE13" w14:textId="77777777" w:rsidR="00486A89" w:rsidRPr="008B4F92" w:rsidRDefault="00486A89"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2DB720" w14:textId="410A5FC6" w:rsidR="00735CE0" w:rsidRPr="008B4F92" w:rsidRDefault="00981279" w:rsidP="00142B25">
      <w:pPr>
        <w:pStyle w:val="Prrafodelista"/>
        <w:numPr>
          <w:ilvl w:val="1"/>
          <w:numId w:val="27"/>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FORMA DE PAGO </w:t>
      </w:r>
    </w:p>
    <w:p w14:paraId="7F061EF9" w14:textId="77777777" w:rsidR="001F5944" w:rsidRPr="001F5944" w:rsidRDefault="001F5944" w:rsidP="00C115F9">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09A7FB45" w14:textId="77777777" w:rsidR="005D6DB9" w:rsidRPr="001F5944" w:rsidRDefault="005D6DB9" w:rsidP="001065BB">
      <w:pPr>
        <w:rPr>
          <w:rFonts w:asciiTheme="minorHAnsi" w:hAnsiTheme="minorHAnsi" w:cstheme="minorHAnsi"/>
          <w:b/>
          <w:bCs/>
          <w:sz w:val="22"/>
          <w:szCs w:val="22"/>
          <w:u w:val="single"/>
          <w:lang w:val="es-BO"/>
        </w:rPr>
      </w:pPr>
    </w:p>
    <w:p w14:paraId="652AEEBA" w14:textId="0C94BC59" w:rsidR="00735CE0" w:rsidRPr="009A66B6" w:rsidRDefault="00735CE0" w:rsidP="00142B25">
      <w:pPr>
        <w:pStyle w:val="Prrafodelista"/>
        <w:numPr>
          <w:ilvl w:val="1"/>
          <w:numId w:val="27"/>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lastRenderedPageBreak/>
        <w:t>MULTAS</w:t>
      </w:r>
    </w:p>
    <w:p w14:paraId="3B153A46" w14:textId="77777777" w:rsidR="00A57140" w:rsidRDefault="00A57140" w:rsidP="00C115F9">
      <w:pPr>
        <w:tabs>
          <w:tab w:val="left" w:pos="426"/>
          <w:tab w:val="left" w:pos="567"/>
        </w:tabs>
        <w:ind w:left="426"/>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2D871CC3" w14:textId="77777777" w:rsidR="00432044" w:rsidRDefault="00432044" w:rsidP="00125070">
      <w:pPr>
        <w:tabs>
          <w:tab w:val="left" w:pos="426"/>
        </w:tabs>
        <w:contextualSpacing/>
        <w:rPr>
          <w:rFonts w:asciiTheme="minorHAnsi" w:hAnsiTheme="minorHAnsi" w:cstheme="minorHAnsi"/>
          <w:sz w:val="22"/>
          <w:szCs w:val="22"/>
          <w:lang w:val="es-BO" w:eastAsia="es-BO"/>
        </w:rPr>
      </w:pPr>
    </w:p>
    <w:tbl>
      <w:tblPr>
        <w:tblW w:w="45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5671"/>
      </w:tblGrid>
      <w:tr w:rsidR="00735CE0" w:rsidRPr="008B4F92" w14:paraId="0313DAA6" w14:textId="77777777" w:rsidTr="00A52085">
        <w:trPr>
          <w:trHeight w:val="189"/>
          <w:jc w:val="center"/>
        </w:trPr>
        <w:tc>
          <w:tcPr>
            <w:tcW w:w="1489" w:type="pct"/>
            <w:shd w:val="clear" w:color="auto" w:fill="BFBFBF" w:themeFill="background1" w:themeFillShade="BF"/>
            <w:vAlign w:val="center"/>
          </w:tcPr>
          <w:p w14:paraId="68659E0D" w14:textId="77777777" w:rsidR="00735CE0" w:rsidRPr="008B4F92" w:rsidRDefault="00641BCB" w:rsidP="001065B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511" w:type="pct"/>
            <w:shd w:val="clear" w:color="auto" w:fill="BFBFBF" w:themeFill="background1" w:themeFillShade="BF"/>
            <w:vAlign w:val="center"/>
          </w:tcPr>
          <w:p w14:paraId="1D6D3EED" w14:textId="77777777" w:rsidR="00735CE0" w:rsidRPr="008B4F92" w:rsidRDefault="00641BCB" w:rsidP="00641BC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76283411" w14:textId="77777777" w:rsidTr="00A52085">
        <w:trPr>
          <w:trHeight w:val="189"/>
          <w:jc w:val="center"/>
        </w:trPr>
        <w:tc>
          <w:tcPr>
            <w:tcW w:w="1489" w:type="pct"/>
            <w:vAlign w:val="center"/>
          </w:tcPr>
          <w:p w14:paraId="2BB7CFE6" w14:textId="2A1D8C6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511" w:type="pct"/>
            <w:vAlign w:val="center"/>
          </w:tcPr>
          <w:p w14:paraId="008B2C1E" w14:textId="468FC8E4" w:rsidR="00641BCB" w:rsidRPr="008B4F92" w:rsidRDefault="00510785" w:rsidP="00947124">
            <w:pPr>
              <w:autoSpaceDE w:val="0"/>
              <w:autoSpaceDN w:val="0"/>
              <w:adjustRightInd w:val="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8B4F92" w14:paraId="3EB39F0B" w14:textId="77777777" w:rsidTr="00A52085">
        <w:trPr>
          <w:trHeight w:val="189"/>
          <w:jc w:val="center"/>
        </w:trPr>
        <w:tc>
          <w:tcPr>
            <w:tcW w:w="1489" w:type="pct"/>
            <w:vAlign w:val="center"/>
          </w:tcPr>
          <w:p w14:paraId="7F6260B7"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511" w:type="pct"/>
            <w:vAlign w:val="center"/>
          </w:tcPr>
          <w:p w14:paraId="7C25517A"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641BCB" w:rsidRPr="008B4F92" w14:paraId="6BCAE447" w14:textId="77777777" w:rsidTr="00A52085">
        <w:trPr>
          <w:trHeight w:val="189"/>
          <w:jc w:val="center"/>
        </w:trPr>
        <w:tc>
          <w:tcPr>
            <w:tcW w:w="1489" w:type="pct"/>
            <w:shd w:val="clear" w:color="auto" w:fill="auto"/>
            <w:vAlign w:val="center"/>
          </w:tcPr>
          <w:p w14:paraId="0BE94E3A" w14:textId="6CB7DC2F"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511" w:type="pct"/>
            <w:vAlign w:val="center"/>
          </w:tcPr>
          <w:p w14:paraId="106AC9C2"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14:paraId="5D707DB1" w14:textId="77777777" w:rsidR="00F139C8" w:rsidRDefault="00F139C8" w:rsidP="00DB53C2">
      <w:pPr>
        <w:tabs>
          <w:tab w:val="left" w:pos="426"/>
        </w:tabs>
        <w:contextualSpacing/>
        <w:rPr>
          <w:rFonts w:asciiTheme="minorHAnsi" w:hAnsiTheme="minorHAnsi" w:cstheme="minorHAnsi"/>
          <w:b/>
          <w:color w:val="000000" w:themeColor="text1"/>
          <w:sz w:val="22"/>
          <w:szCs w:val="22"/>
          <w:u w:val="single"/>
        </w:rPr>
      </w:pPr>
    </w:p>
    <w:p w14:paraId="028999F9" w14:textId="12D921EB" w:rsidR="00DB53C2" w:rsidRPr="00142B25" w:rsidRDefault="00DB53C2" w:rsidP="00142B25">
      <w:pPr>
        <w:pStyle w:val="Prrafodelista"/>
        <w:numPr>
          <w:ilvl w:val="1"/>
          <w:numId w:val="27"/>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GARANTÍA  DE LA OBRA</w:t>
      </w:r>
    </w:p>
    <w:p w14:paraId="5ADF3FA4" w14:textId="33BB72B6" w:rsidR="00C0688E" w:rsidRPr="009A66B6" w:rsidRDefault="00C0688E" w:rsidP="00C115F9">
      <w:pPr>
        <w:tabs>
          <w:tab w:val="left" w:pos="426"/>
          <w:tab w:val="left" w:pos="567"/>
        </w:tabs>
        <w:ind w:left="426"/>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220B29F6" w14:textId="77777777" w:rsidR="00DB53C2" w:rsidRDefault="00DB53C2" w:rsidP="00DB53C2">
      <w:pPr>
        <w:rPr>
          <w:rFonts w:asciiTheme="minorHAnsi" w:hAnsiTheme="minorHAnsi" w:cstheme="minorHAnsi"/>
          <w:b/>
          <w:bCs/>
          <w:sz w:val="22"/>
          <w:szCs w:val="22"/>
          <w:u w:val="single"/>
          <w:lang w:val="es-BO"/>
        </w:rPr>
      </w:pPr>
    </w:p>
    <w:p w14:paraId="1232977A" w14:textId="079AA105" w:rsidR="00B912E2" w:rsidRPr="00142B25" w:rsidRDefault="00B912E2" w:rsidP="00142B25">
      <w:pPr>
        <w:pStyle w:val="Prrafodelista"/>
        <w:numPr>
          <w:ilvl w:val="1"/>
          <w:numId w:val="27"/>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 xml:space="preserve">PROPUESTA TECNICA </w:t>
      </w:r>
    </w:p>
    <w:p w14:paraId="108143C1"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0DF3A974"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089F4B"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3A029A62"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39E9CDF5" w14:textId="10E9711B" w:rsidR="00B912E2" w:rsidRPr="009A66B6" w:rsidRDefault="00B912E2" w:rsidP="00C115F9">
      <w:pPr>
        <w:pStyle w:val="Prrafodelista"/>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1E26A695" w14:textId="77777777" w:rsidR="005D6DB9" w:rsidRDefault="005D6DB9" w:rsidP="00C115F9">
      <w:pPr>
        <w:tabs>
          <w:tab w:val="left" w:pos="567"/>
        </w:tabs>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5BC1FFF2" w14:textId="77777777" w:rsidR="00B912E2" w:rsidRDefault="00B912E2" w:rsidP="00C115F9">
      <w:pPr>
        <w:tabs>
          <w:tab w:val="left" w:pos="567"/>
        </w:tabs>
        <w:ind w:left="426"/>
        <w:rPr>
          <w:rFonts w:asciiTheme="minorHAnsi" w:eastAsiaTheme="minorHAnsi" w:hAnsiTheme="minorHAnsi" w:cstheme="minorHAnsi"/>
          <w:color w:val="000000"/>
          <w:sz w:val="22"/>
          <w:szCs w:val="22"/>
          <w:lang w:val="es-BO" w:eastAsia="en-US"/>
        </w:rPr>
      </w:pPr>
    </w:p>
    <w:p w14:paraId="3C84D5A9" w14:textId="09291E35" w:rsidR="00B912E2" w:rsidRPr="009A66B6" w:rsidRDefault="00B912E2" w:rsidP="00C115F9">
      <w:pPr>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NUMERO DE FRENTES A UTILIZAR</w:t>
      </w:r>
    </w:p>
    <w:p w14:paraId="4F0579B4" w14:textId="52393879" w:rsidR="00B912E2" w:rsidRPr="008B4F92" w:rsidRDefault="00B912E2" w:rsidP="00C115F9">
      <w:pPr>
        <w:tabs>
          <w:tab w:val="left" w:pos="567"/>
        </w:tabs>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C7058A" w:rsidRPr="00C7058A">
        <w:rPr>
          <w:rFonts w:asciiTheme="minorHAnsi" w:eastAsiaTheme="minorHAnsi" w:hAnsiTheme="minorHAnsi" w:cstheme="minorHAnsi"/>
          <w:b/>
          <w:color w:val="000000"/>
          <w:sz w:val="22"/>
          <w:szCs w:val="22"/>
          <w:lang w:val="es-BO" w:eastAsia="en-US"/>
        </w:rPr>
        <w:t>2 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10BBDDA4"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p w14:paraId="7469C338"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1873264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148FE05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6E9E10B7"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40F435A4"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3BAA37A"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A1E636C"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AD919D9"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5C17E1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B0EED2D"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06ADD9BA"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6866A2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DA2E268"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6CD4AF3B"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653699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90682C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36721C2"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1686DCCE"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4ED18FB2"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4D7B518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E348C78" w14:textId="77777777" w:rsidR="00C7058A" w:rsidRDefault="00C7058A" w:rsidP="00C7058A">
      <w:pPr>
        <w:spacing w:line="276" w:lineRule="auto"/>
        <w:jc w:val="both"/>
        <w:rPr>
          <w:rFonts w:asciiTheme="minorHAnsi" w:hAnsiTheme="minorHAnsi" w:cstheme="minorHAnsi"/>
          <w:b/>
          <w:bCs/>
          <w:sz w:val="22"/>
          <w:szCs w:val="22"/>
          <w:u w:val="single"/>
          <w:lang w:val="es-BO"/>
        </w:rPr>
      </w:pPr>
    </w:p>
    <w:p w14:paraId="10DC2A82" w14:textId="77777777" w:rsidR="007C263E" w:rsidRDefault="007C263E" w:rsidP="00C7058A">
      <w:pPr>
        <w:spacing w:line="276" w:lineRule="auto"/>
        <w:jc w:val="both"/>
        <w:rPr>
          <w:rFonts w:asciiTheme="minorHAnsi" w:hAnsiTheme="minorHAnsi" w:cstheme="minorHAnsi"/>
          <w:b/>
          <w:bCs/>
          <w:sz w:val="22"/>
          <w:szCs w:val="22"/>
          <w:u w:val="single"/>
          <w:lang w:val="es-BO"/>
        </w:rPr>
      </w:pPr>
    </w:p>
    <w:p w14:paraId="40FDE19D" w14:textId="77777777" w:rsidR="00C7058A" w:rsidRPr="00360886" w:rsidRDefault="00C7058A" w:rsidP="00C7058A">
      <w:pPr>
        <w:spacing w:after="160" w:line="259" w:lineRule="auto"/>
        <w:jc w:val="center"/>
        <w:rPr>
          <w:rFonts w:asciiTheme="minorHAnsi" w:hAnsiTheme="minorHAnsi" w:cstheme="minorHAnsi"/>
          <w:b/>
          <w:bCs/>
          <w:sz w:val="72"/>
          <w:szCs w:val="22"/>
          <w:lang w:val="es-BO"/>
        </w:rPr>
      </w:pPr>
      <w:r w:rsidRPr="00360886">
        <w:rPr>
          <w:rFonts w:asciiTheme="minorHAnsi" w:hAnsiTheme="minorHAnsi" w:cstheme="minorHAnsi"/>
          <w:b/>
          <w:bCs/>
          <w:sz w:val="72"/>
          <w:szCs w:val="22"/>
          <w:lang w:val="es-BO"/>
        </w:rPr>
        <w:t>ANEXO:</w:t>
      </w:r>
    </w:p>
    <w:p w14:paraId="66C50DFD" w14:textId="77777777" w:rsidR="00C7058A" w:rsidRPr="00360886" w:rsidRDefault="00C7058A" w:rsidP="00C7058A">
      <w:pPr>
        <w:spacing w:after="160" w:line="259" w:lineRule="auto"/>
        <w:jc w:val="center"/>
        <w:rPr>
          <w:rFonts w:asciiTheme="minorHAnsi" w:hAnsiTheme="minorHAnsi" w:cstheme="minorHAnsi"/>
          <w:b/>
          <w:bCs/>
          <w:sz w:val="72"/>
          <w:szCs w:val="22"/>
          <w:lang w:val="es-BO"/>
        </w:rPr>
      </w:pPr>
      <w:r w:rsidRPr="00360886">
        <w:rPr>
          <w:rFonts w:asciiTheme="minorHAnsi" w:hAnsiTheme="minorHAnsi" w:cstheme="minorHAnsi"/>
          <w:b/>
          <w:bCs/>
          <w:sz w:val="72"/>
          <w:szCs w:val="22"/>
          <w:lang w:val="es-BO"/>
        </w:rPr>
        <w:t>REQUISITOS DE PROTECCIÓN AMBIENTAL CONTRATISTAS</w:t>
      </w:r>
    </w:p>
    <w:p w14:paraId="30B68777" w14:textId="77777777" w:rsidR="00C7058A" w:rsidRDefault="00C7058A" w:rsidP="00C7058A">
      <w:pPr>
        <w:spacing w:after="160" w:line="259" w:lineRule="auto"/>
        <w:jc w:val="center"/>
        <w:rPr>
          <w:rFonts w:asciiTheme="minorHAnsi" w:hAnsiTheme="minorHAnsi" w:cstheme="minorHAnsi"/>
          <w:b/>
          <w:bCs/>
          <w:sz w:val="22"/>
          <w:szCs w:val="22"/>
          <w:u w:val="single"/>
          <w:lang w:val="es-BO"/>
        </w:rPr>
      </w:pPr>
    </w:p>
    <w:p w14:paraId="6577B0ED" w14:textId="77777777" w:rsidR="00C7058A" w:rsidRDefault="00C7058A" w:rsidP="00C7058A">
      <w:pPr>
        <w:spacing w:after="160" w:line="259" w:lineRule="auto"/>
        <w:rPr>
          <w:rFonts w:asciiTheme="minorHAnsi" w:hAnsiTheme="minorHAnsi" w:cstheme="minorHAnsi"/>
          <w:b/>
          <w:bCs/>
          <w:sz w:val="22"/>
          <w:szCs w:val="22"/>
          <w:u w:val="single"/>
          <w:lang w:val="es-BO"/>
        </w:rPr>
      </w:pPr>
    </w:p>
    <w:p w14:paraId="3BCB65FD" w14:textId="77777777" w:rsidR="00C7058A" w:rsidRDefault="00C7058A" w:rsidP="00C7058A">
      <w:pPr>
        <w:spacing w:after="160" w:line="259" w:lineRule="auto"/>
        <w:rPr>
          <w:rFonts w:asciiTheme="minorHAnsi" w:hAnsiTheme="minorHAnsi" w:cstheme="minorHAnsi"/>
          <w:b/>
          <w:bCs/>
          <w:sz w:val="22"/>
          <w:szCs w:val="22"/>
          <w:u w:val="single"/>
          <w:lang w:val="es-BO"/>
        </w:rPr>
      </w:pPr>
    </w:p>
    <w:p w14:paraId="0514785A" w14:textId="77777777" w:rsidR="00C7058A" w:rsidRDefault="00C7058A" w:rsidP="00C7058A">
      <w:pPr>
        <w:spacing w:after="160" w:line="259" w:lineRule="auto"/>
        <w:rPr>
          <w:rFonts w:asciiTheme="minorHAnsi" w:hAnsiTheme="minorHAnsi" w:cstheme="minorHAnsi"/>
          <w:b/>
          <w:bCs/>
          <w:sz w:val="22"/>
          <w:szCs w:val="22"/>
          <w:u w:val="single"/>
          <w:lang w:val="es-BO"/>
        </w:rPr>
      </w:pPr>
    </w:p>
    <w:p w14:paraId="7D59B536" w14:textId="77777777" w:rsidR="00C7058A" w:rsidRDefault="00C7058A" w:rsidP="00C7058A">
      <w:pPr>
        <w:spacing w:after="160" w:line="259" w:lineRule="auto"/>
        <w:rPr>
          <w:rFonts w:asciiTheme="minorHAnsi" w:hAnsiTheme="minorHAnsi" w:cstheme="minorHAnsi"/>
          <w:b/>
          <w:bCs/>
          <w:sz w:val="22"/>
          <w:szCs w:val="22"/>
          <w:u w:val="single"/>
          <w:lang w:val="es-BO"/>
        </w:rPr>
      </w:pPr>
    </w:p>
    <w:p w14:paraId="7589D25F" w14:textId="77777777" w:rsidR="00C7058A" w:rsidRDefault="00C7058A" w:rsidP="00C7058A">
      <w:pPr>
        <w:spacing w:after="160" w:line="259" w:lineRule="auto"/>
        <w:rPr>
          <w:rFonts w:asciiTheme="minorHAnsi" w:hAnsiTheme="minorHAnsi" w:cstheme="minorHAnsi"/>
          <w:b/>
          <w:bCs/>
          <w:sz w:val="22"/>
          <w:szCs w:val="22"/>
          <w:u w:val="single"/>
          <w:lang w:val="es-BO"/>
        </w:rPr>
      </w:pPr>
    </w:p>
    <w:p w14:paraId="43588D28" w14:textId="77777777" w:rsidR="00C7058A" w:rsidRDefault="00C7058A" w:rsidP="00C7058A">
      <w:pPr>
        <w:spacing w:after="160" w:line="259" w:lineRule="auto"/>
        <w:rPr>
          <w:rFonts w:asciiTheme="minorHAnsi" w:hAnsiTheme="minorHAnsi" w:cstheme="minorHAnsi"/>
          <w:b/>
          <w:bCs/>
          <w:sz w:val="22"/>
          <w:szCs w:val="22"/>
          <w:u w:val="single"/>
          <w:lang w:val="es-BO"/>
        </w:rPr>
      </w:pPr>
    </w:p>
    <w:p w14:paraId="372C211B" w14:textId="77777777" w:rsidR="00C7058A" w:rsidRDefault="00C7058A" w:rsidP="00C7058A">
      <w:pPr>
        <w:spacing w:after="160" w:line="259" w:lineRule="auto"/>
        <w:rPr>
          <w:rFonts w:asciiTheme="minorHAnsi" w:hAnsiTheme="minorHAnsi" w:cstheme="minorHAnsi"/>
          <w:b/>
          <w:bCs/>
          <w:sz w:val="22"/>
          <w:szCs w:val="22"/>
          <w:u w:val="single"/>
          <w:lang w:val="es-BO"/>
        </w:rPr>
      </w:pPr>
    </w:p>
    <w:p w14:paraId="32FEE007" w14:textId="77777777" w:rsidR="00C7058A" w:rsidRDefault="00C7058A" w:rsidP="00C7058A">
      <w:pPr>
        <w:spacing w:after="160" w:line="259" w:lineRule="auto"/>
        <w:rPr>
          <w:rFonts w:asciiTheme="minorHAnsi" w:hAnsiTheme="minorHAnsi" w:cstheme="minorHAnsi"/>
          <w:b/>
          <w:bCs/>
          <w:sz w:val="22"/>
          <w:szCs w:val="22"/>
          <w:u w:val="single"/>
          <w:lang w:val="es-BO"/>
        </w:rPr>
      </w:pPr>
    </w:p>
    <w:p w14:paraId="51829509" w14:textId="77777777" w:rsidR="00C7058A" w:rsidRPr="003B0C0C" w:rsidRDefault="00C7058A" w:rsidP="00C7058A">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lastRenderedPageBreak/>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199C61E6" w14:textId="77777777" w:rsidR="00C7058A" w:rsidRPr="00772084" w:rsidRDefault="00C7058A" w:rsidP="00C7058A">
      <w:pPr>
        <w:spacing w:after="160" w:line="259" w:lineRule="auto"/>
        <w:jc w:val="both"/>
        <w:rPr>
          <w:rFonts w:asciiTheme="minorHAnsi" w:eastAsiaTheme="minorHAnsi" w:hAnsiTheme="minorHAnsi" w:cstheme="minorHAnsi"/>
          <w:color w:val="000000"/>
          <w:sz w:val="22"/>
          <w:szCs w:val="22"/>
          <w:lang w:val="es-BO" w:eastAsia="en-US"/>
        </w:rPr>
      </w:pPr>
      <w:r w:rsidRPr="00772084">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w:t>
      </w:r>
      <w:r>
        <w:rPr>
          <w:rFonts w:asciiTheme="minorHAnsi" w:eastAsiaTheme="minorHAnsi" w:hAnsiTheme="minorHAnsi" w:cstheme="minorHAnsi"/>
          <w:color w:val="000000"/>
          <w:sz w:val="22"/>
          <w:szCs w:val="22"/>
          <w:lang w:val="es-BO" w:eastAsia="en-US"/>
        </w:rPr>
        <w:t xml:space="preserve"> </w:t>
      </w:r>
      <w:r w:rsidRPr="00772084">
        <w:rPr>
          <w:rFonts w:asciiTheme="minorHAnsi" w:eastAsiaTheme="minorHAnsi" w:hAnsiTheme="minorHAnsi" w:cstheme="minorHAnsi"/>
          <w:color w:val="000000"/>
          <w:sz w:val="22"/>
          <w:szCs w:val="22"/>
          <w:lang w:val="es-BO" w:eastAsia="en-US"/>
        </w:rPr>
        <w:t>siguiente:</w:t>
      </w:r>
    </w:p>
    <w:tbl>
      <w:tblPr>
        <w:tblStyle w:val="Tablaconcuadrcula"/>
        <w:tblW w:w="0" w:type="auto"/>
        <w:tblLook w:val="04A0" w:firstRow="1" w:lastRow="0" w:firstColumn="1" w:lastColumn="0" w:noHBand="0" w:noVBand="1"/>
      </w:tblPr>
      <w:tblGrid>
        <w:gridCol w:w="2196"/>
        <w:gridCol w:w="3436"/>
        <w:gridCol w:w="1564"/>
        <w:gridCol w:w="1632"/>
      </w:tblGrid>
      <w:tr w:rsidR="00C7058A" w:rsidRPr="00772084" w14:paraId="63E70973" w14:textId="77777777" w:rsidTr="002620C2">
        <w:tc>
          <w:tcPr>
            <w:tcW w:w="5665" w:type="dxa"/>
            <w:gridSpan w:val="2"/>
            <w:shd w:val="clear" w:color="auto" w:fill="BDD6EE" w:themeFill="accent1" w:themeFillTint="66"/>
            <w:vAlign w:val="center"/>
          </w:tcPr>
          <w:p w14:paraId="1F64700D" w14:textId="77777777" w:rsidR="00C7058A" w:rsidRPr="00772084" w:rsidRDefault="00C7058A" w:rsidP="002620C2">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RESPALDO</w:t>
            </w:r>
          </w:p>
        </w:tc>
        <w:tc>
          <w:tcPr>
            <w:tcW w:w="1560" w:type="dxa"/>
            <w:shd w:val="clear" w:color="auto" w:fill="BDD6EE" w:themeFill="accent1" w:themeFillTint="66"/>
            <w:vAlign w:val="center"/>
          </w:tcPr>
          <w:p w14:paraId="6B2B5EBD" w14:textId="77777777" w:rsidR="00C7058A" w:rsidRPr="00772084" w:rsidRDefault="00C7058A" w:rsidP="002620C2">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FORMATO INFORME</w:t>
            </w:r>
          </w:p>
        </w:tc>
        <w:tc>
          <w:tcPr>
            <w:tcW w:w="1603" w:type="dxa"/>
            <w:shd w:val="clear" w:color="auto" w:fill="BDD6EE" w:themeFill="accent1" w:themeFillTint="66"/>
            <w:vAlign w:val="center"/>
          </w:tcPr>
          <w:p w14:paraId="79DE6574" w14:textId="77777777" w:rsidR="00C7058A" w:rsidRPr="00772084" w:rsidRDefault="00C7058A" w:rsidP="002620C2">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PRESENTACION</w:t>
            </w:r>
          </w:p>
        </w:tc>
      </w:tr>
      <w:tr w:rsidR="00C7058A" w:rsidRPr="00772084" w14:paraId="3C33D531" w14:textId="77777777" w:rsidTr="002620C2">
        <w:tc>
          <w:tcPr>
            <w:tcW w:w="5665" w:type="dxa"/>
            <w:gridSpan w:val="2"/>
          </w:tcPr>
          <w:p w14:paraId="316279CA" w14:textId="77777777" w:rsidR="00C7058A" w:rsidRPr="00772084" w:rsidRDefault="00C7058A" w:rsidP="002620C2">
            <w:pPr>
              <w:autoSpaceDE w:val="0"/>
              <w:autoSpaceDN w:val="0"/>
              <w:adjustRightInd w:val="0"/>
              <w:rPr>
                <w:rFonts w:asciiTheme="minorHAnsi" w:eastAsiaTheme="minorHAnsi" w:hAnsiTheme="minorHAnsi" w:cstheme="minorHAnsi"/>
                <w:sz w:val="20"/>
                <w:szCs w:val="20"/>
                <w:lang w:val="es-BO" w:eastAsia="en-US"/>
              </w:rPr>
            </w:pPr>
            <w:r w:rsidRPr="00772084">
              <w:rPr>
                <w:rFonts w:asciiTheme="minorHAnsi" w:eastAsiaTheme="minorHAnsi" w:hAnsiTheme="minorHAnsi" w:cstheme="minorHAnsi"/>
                <w:sz w:val="20"/>
                <w:szCs w:val="20"/>
                <w:lang w:val="es-BO" w:eastAsia="en-US"/>
              </w:rPr>
              <w:t>1.- INFORME DE LA SITUACIÓN AMBIENTAL INICIAL DEL ÁREA</w:t>
            </w:r>
          </w:p>
          <w:p w14:paraId="29E6FB46" w14:textId="77777777" w:rsidR="00C7058A" w:rsidRPr="00772084" w:rsidRDefault="00C7058A" w:rsidP="002620C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INCLUYE REGISTRO FOTOGRÁFICO</w:t>
            </w:r>
          </w:p>
        </w:tc>
        <w:tc>
          <w:tcPr>
            <w:tcW w:w="1560" w:type="dxa"/>
          </w:tcPr>
          <w:p w14:paraId="1D426B72"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1820C50A"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INICIAL</w:t>
            </w:r>
          </w:p>
        </w:tc>
      </w:tr>
      <w:tr w:rsidR="00C7058A" w:rsidRPr="00772084" w14:paraId="7F68A997" w14:textId="77777777" w:rsidTr="002620C2">
        <w:tc>
          <w:tcPr>
            <w:tcW w:w="5665" w:type="dxa"/>
            <w:gridSpan w:val="2"/>
          </w:tcPr>
          <w:p w14:paraId="2B869A5C" w14:textId="77777777" w:rsidR="00C7058A" w:rsidRPr="00772084" w:rsidRDefault="00C7058A" w:rsidP="002620C2">
            <w:pPr>
              <w:autoSpaceDE w:val="0"/>
              <w:autoSpaceDN w:val="0"/>
              <w:adjustRightInd w:val="0"/>
              <w:rPr>
                <w:rFonts w:asciiTheme="minorHAnsi" w:eastAsiaTheme="minorHAnsi" w:hAnsiTheme="minorHAnsi" w:cstheme="minorHAnsi"/>
                <w:sz w:val="20"/>
                <w:szCs w:val="20"/>
                <w:lang w:val="es-BO" w:eastAsia="en-US"/>
              </w:rPr>
            </w:pPr>
            <w:r w:rsidRPr="00772084">
              <w:rPr>
                <w:rFonts w:asciiTheme="minorHAnsi" w:eastAsiaTheme="minorHAnsi" w:hAnsiTheme="minorHAnsi" w:cstheme="minorHAnsi"/>
                <w:sz w:val="20"/>
                <w:szCs w:val="20"/>
                <w:lang w:val="es-BO" w:eastAsia="en-US"/>
              </w:rPr>
              <w:t>2.- PLANILLA MENSUAL DE GENERACION DE RESIDUOS SÓLIDOS</w:t>
            </w:r>
          </w:p>
          <w:p w14:paraId="65DC81ED" w14:textId="77777777" w:rsidR="00C7058A" w:rsidRPr="00772084" w:rsidRDefault="00C7058A" w:rsidP="002620C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(ÉNFASIS EN LOS ESCOMBROS)</w:t>
            </w:r>
          </w:p>
        </w:tc>
        <w:tc>
          <w:tcPr>
            <w:tcW w:w="1560" w:type="dxa"/>
          </w:tcPr>
          <w:p w14:paraId="57715E60"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333E7DB0"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C7058A" w:rsidRPr="00772084" w14:paraId="6C151C80" w14:textId="77777777" w:rsidTr="002620C2">
        <w:tc>
          <w:tcPr>
            <w:tcW w:w="5665" w:type="dxa"/>
            <w:gridSpan w:val="2"/>
          </w:tcPr>
          <w:p w14:paraId="6D3F1232" w14:textId="77777777" w:rsidR="00C7058A" w:rsidRPr="00772084" w:rsidRDefault="00C7058A" w:rsidP="002620C2">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3.- INFORME DE LA GESTIÓN DE RESIDUOS SÓLIDOS RELACIONADO AL PUNTO ANTERIOR</w:t>
            </w:r>
          </w:p>
        </w:tc>
        <w:tc>
          <w:tcPr>
            <w:tcW w:w="1560" w:type="dxa"/>
          </w:tcPr>
          <w:p w14:paraId="27A9EA3F"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3C8C43E2"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C7058A" w:rsidRPr="00772084" w14:paraId="632733A1" w14:textId="77777777" w:rsidTr="002620C2">
        <w:tc>
          <w:tcPr>
            <w:tcW w:w="5665" w:type="dxa"/>
            <w:gridSpan w:val="2"/>
          </w:tcPr>
          <w:p w14:paraId="00F34DD2" w14:textId="77777777" w:rsidR="00C7058A" w:rsidRPr="00772084" w:rsidRDefault="00C7058A" w:rsidP="002620C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4.- PLANILLA DE CONSUMO DE AGUA UTILIZADA PARA RIEGO</w:t>
            </w:r>
          </w:p>
        </w:tc>
        <w:tc>
          <w:tcPr>
            <w:tcW w:w="1560" w:type="dxa"/>
          </w:tcPr>
          <w:p w14:paraId="10FD1362"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57DD62E1"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C7058A" w:rsidRPr="00772084" w14:paraId="7C8AE6A9" w14:textId="77777777" w:rsidTr="002620C2">
        <w:tc>
          <w:tcPr>
            <w:tcW w:w="5665" w:type="dxa"/>
            <w:gridSpan w:val="2"/>
          </w:tcPr>
          <w:p w14:paraId="71F4A092" w14:textId="77777777" w:rsidR="00C7058A" w:rsidRPr="00772084" w:rsidRDefault="00C7058A" w:rsidP="002620C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5.- PLANILLA DE CONSUMO DE COMBUSTIBLES Y LUBRICANTES</w:t>
            </w:r>
          </w:p>
        </w:tc>
        <w:tc>
          <w:tcPr>
            <w:tcW w:w="1560" w:type="dxa"/>
          </w:tcPr>
          <w:p w14:paraId="50C0EF42"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14A79850"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C7058A" w:rsidRPr="00772084" w14:paraId="401FEEE6" w14:textId="77777777" w:rsidTr="002620C2">
        <w:tc>
          <w:tcPr>
            <w:tcW w:w="5665" w:type="dxa"/>
            <w:gridSpan w:val="2"/>
          </w:tcPr>
          <w:p w14:paraId="77BFEB09" w14:textId="77777777" w:rsidR="00C7058A" w:rsidRPr="00772084" w:rsidRDefault="00C7058A" w:rsidP="002620C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6.- PLANILLA DE CONSUMO DE SUSTANCIAS PELIGROSAS</w:t>
            </w:r>
          </w:p>
        </w:tc>
        <w:tc>
          <w:tcPr>
            <w:tcW w:w="1560" w:type="dxa"/>
          </w:tcPr>
          <w:p w14:paraId="18A8AC09"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19DCA12D"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C7058A" w:rsidRPr="00772084" w14:paraId="65FE0567" w14:textId="77777777" w:rsidTr="002620C2">
        <w:tc>
          <w:tcPr>
            <w:tcW w:w="5665" w:type="dxa"/>
            <w:gridSpan w:val="2"/>
          </w:tcPr>
          <w:p w14:paraId="241CC632" w14:textId="77777777" w:rsidR="00C7058A" w:rsidRPr="00772084" w:rsidRDefault="00C7058A" w:rsidP="002620C2">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7.- INFORME SOBRE EL MANEJO, ALMACENAMIENTO Y TRANSPORTE DE COMBUSTIBLE, LUBRICANTES Y OTRAS SUSTANCIAS PELIGROSAS</w:t>
            </w:r>
          </w:p>
        </w:tc>
        <w:tc>
          <w:tcPr>
            <w:tcW w:w="1560" w:type="dxa"/>
          </w:tcPr>
          <w:p w14:paraId="7EEC416E"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48970DEC"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C7058A" w:rsidRPr="00772084" w14:paraId="66FABC4A" w14:textId="77777777" w:rsidTr="002620C2">
        <w:tc>
          <w:tcPr>
            <w:tcW w:w="5665" w:type="dxa"/>
            <w:gridSpan w:val="2"/>
          </w:tcPr>
          <w:p w14:paraId="5D22251F" w14:textId="77777777" w:rsidR="00C7058A" w:rsidRPr="00772084" w:rsidRDefault="00C7058A" w:rsidP="002620C2">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8.- PLANILLAS DE INDUCCION Y CAPACITACION AL PERSONAL EN TEMAS DE SEGURIDAD, SALUD, AMBIENTE Y SOCIAL</w:t>
            </w:r>
          </w:p>
        </w:tc>
        <w:tc>
          <w:tcPr>
            <w:tcW w:w="1560" w:type="dxa"/>
          </w:tcPr>
          <w:p w14:paraId="01F6F4E6"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7A1DDED6"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C7058A" w:rsidRPr="00772084" w14:paraId="2F3BD2EC" w14:textId="77777777" w:rsidTr="002620C2">
        <w:tc>
          <w:tcPr>
            <w:tcW w:w="5665" w:type="dxa"/>
            <w:gridSpan w:val="2"/>
          </w:tcPr>
          <w:p w14:paraId="3C166017" w14:textId="77777777" w:rsidR="00C7058A" w:rsidRPr="00772084" w:rsidRDefault="00C7058A" w:rsidP="002620C2">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9.- PERMISOS DE TRABAJO OTORGADOS POR EL GOBIERNO MUNICIPAL</w:t>
            </w:r>
          </w:p>
        </w:tc>
        <w:tc>
          <w:tcPr>
            <w:tcW w:w="1560" w:type="dxa"/>
          </w:tcPr>
          <w:p w14:paraId="417119D6"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2AF90B86"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C7058A" w:rsidRPr="00772084" w14:paraId="06E7134A" w14:textId="77777777" w:rsidTr="002620C2">
        <w:tc>
          <w:tcPr>
            <w:tcW w:w="5665" w:type="dxa"/>
            <w:gridSpan w:val="2"/>
          </w:tcPr>
          <w:p w14:paraId="251766E7" w14:textId="77777777" w:rsidR="00C7058A" w:rsidRPr="00772084" w:rsidRDefault="00C7058A" w:rsidP="002620C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10.- INSTRUCTIVO DE HORARIOS DE TRABAJO</w:t>
            </w:r>
          </w:p>
        </w:tc>
        <w:tc>
          <w:tcPr>
            <w:tcW w:w="1560" w:type="dxa"/>
          </w:tcPr>
          <w:p w14:paraId="0DD3641E"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01B48F38"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INICIAL</w:t>
            </w:r>
          </w:p>
        </w:tc>
      </w:tr>
      <w:tr w:rsidR="00C7058A" w:rsidRPr="00772084" w14:paraId="4934CE16" w14:textId="77777777" w:rsidTr="002620C2">
        <w:tc>
          <w:tcPr>
            <w:tcW w:w="5665" w:type="dxa"/>
            <w:gridSpan w:val="2"/>
          </w:tcPr>
          <w:p w14:paraId="69DBBD59" w14:textId="77777777" w:rsidR="00C7058A" w:rsidRPr="00772084" w:rsidRDefault="00C7058A" w:rsidP="002620C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11.- INFORME DE SIMULACRO DE EMERGENCIAS</w:t>
            </w:r>
          </w:p>
        </w:tc>
        <w:tc>
          <w:tcPr>
            <w:tcW w:w="1560" w:type="dxa"/>
          </w:tcPr>
          <w:p w14:paraId="2DFBEA66"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345C04E6"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FINAL</w:t>
            </w:r>
          </w:p>
        </w:tc>
      </w:tr>
      <w:tr w:rsidR="00C7058A" w:rsidRPr="00772084" w14:paraId="77D6AFF5" w14:textId="77777777" w:rsidTr="002620C2">
        <w:tc>
          <w:tcPr>
            <w:tcW w:w="5665" w:type="dxa"/>
            <w:gridSpan w:val="2"/>
          </w:tcPr>
          <w:p w14:paraId="09D2F65D" w14:textId="77777777" w:rsidR="00C7058A" w:rsidRPr="00772084" w:rsidRDefault="00C7058A" w:rsidP="002620C2">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12.- PLANILLAS DE INSPECCION Y MANTENIMIENTO DE VEHICULOS Y EQUIPOS</w:t>
            </w:r>
          </w:p>
        </w:tc>
        <w:tc>
          <w:tcPr>
            <w:tcW w:w="1560" w:type="dxa"/>
          </w:tcPr>
          <w:p w14:paraId="7D42157D"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6B3F5617"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C7058A" w:rsidRPr="00772084" w14:paraId="55901295" w14:textId="77777777" w:rsidTr="002620C2">
        <w:tc>
          <w:tcPr>
            <w:tcW w:w="5665" w:type="dxa"/>
            <w:gridSpan w:val="2"/>
          </w:tcPr>
          <w:p w14:paraId="022930BC" w14:textId="77777777" w:rsidR="00C7058A" w:rsidRPr="00772084" w:rsidRDefault="00C7058A" w:rsidP="002620C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13.- REGISTRO DE EXTINTORES Y SU MANTENIMIENTO</w:t>
            </w:r>
          </w:p>
        </w:tc>
        <w:tc>
          <w:tcPr>
            <w:tcW w:w="1560" w:type="dxa"/>
          </w:tcPr>
          <w:p w14:paraId="013F50FA"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75122E88"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C7058A" w:rsidRPr="00772084" w14:paraId="3B870004" w14:textId="77777777" w:rsidTr="002620C2">
        <w:tc>
          <w:tcPr>
            <w:tcW w:w="5665" w:type="dxa"/>
            <w:gridSpan w:val="2"/>
          </w:tcPr>
          <w:p w14:paraId="1325BC9E" w14:textId="77777777" w:rsidR="00C7058A" w:rsidRPr="00772084" w:rsidRDefault="00C7058A" w:rsidP="002620C2">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14.- MONITOREO DE RUIDO EN AL MENOS 3 PUNTOS PARA CADA UNA DE LAS SIGUIENTES ACTIVIDADES CUANDO APLIQUE: 1) CORTADO</w:t>
            </w:r>
            <w:r>
              <w:rPr>
                <w:rFonts w:asciiTheme="minorHAnsi" w:eastAsiaTheme="minorHAnsi" w:hAnsiTheme="minorHAnsi" w:cstheme="minorHAnsi"/>
                <w:sz w:val="20"/>
                <w:szCs w:val="20"/>
                <w:lang w:val="es-BO" w:eastAsia="en-US"/>
              </w:rPr>
              <w:t xml:space="preserve"> </w:t>
            </w:r>
            <w:r w:rsidRPr="00772084">
              <w:rPr>
                <w:rFonts w:asciiTheme="minorHAnsi" w:eastAsiaTheme="minorHAnsi" w:hAnsiTheme="minorHAnsi" w:cstheme="minorHAnsi"/>
                <w:sz w:val="20"/>
                <w:szCs w:val="20"/>
                <w:lang w:val="es-BO" w:eastAsia="en-US"/>
              </w:rPr>
              <w:t>DE ACERA, 2) RUPTURA DE ACERA, 3) APERTURA DE ZANJA ( 3.1 MANUAL Y 3.2 MECÁNICA) Y 4) COMPACTADO DE ZANJA</w:t>
            </w:r>
          </w:p>
        </w:tc>
        <w:tc>
          <w:tcPr>
            <w:tcW w:w="1560" w:type="dxa"/>
          </w:tcPr>
          <w:p w14:paraId="29C1AEC0"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0659BBD1"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FINAL</w:t>
            </w:r>
          </w:p>
        </w:tc>
      </w:tr>
      <w:tr w:rsidR="00C7058A" w:rsidRPr="00772084" w14:paraId="7199ADFB" w14:textId="77777777" w:rsidTr="002620C2">
        <w:tc>
          <w:tcPr>
            <w:tcW w:w="5665" w:type="dxa"/>
            <w:gridSpan w:val="2"/>
          </w:tcPr>
          <w:p w14:paraId="4518710B" w14:textId="77777777" w:rsidR="00C7058A" w:rsidRPr="00772084" w:rsidRDefault="00C7058A" w:rsidP="002620C2">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55B599CC"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32DA090B"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C7058A" w:rsidRPr="00772084" w14:paraId="5B75EDC1" w14:textId="77777777" w:rsidTr="002620C2">
        <w:tc>
          <w:tcPr>
            <w:tcW w:w="5665" w:type="dxa"/>
            <w:gridSpan w:val="2"/>
          </w:tcPr>
          <w:p w14:paraId="2FB45EDC" w14:textId="77777777" w:rsidR="00C7058A" w:rsidRPr="00772084" w:rsidRDefault="00C7058A" w:rsidP="002620C2">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lastRenderedPageBreak/>
              <w:t>16.- INFORME DE LA SITUACIÓN AMBIENTAL FINAL DEL ÁREA INCLUYE REGISTRO FOTOGRÁFICO Y MEDIDAS DE RESTAURACIÓN</w:t>
            </w:r>
          </w:p>
        </w:tc>
        <w:tc>
          <w:tcPr>
            <w:tcW w:w="1560" w:type="dxa"/>
          </w:tcPr>
          <w:p w14:paraId="35A7EE52"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066E95D0" w14:textId="77777777" w:rsidR="00C7058A" w:rsidRPr="00772084" w:rsidRDefault="00C7058A" w:rsidP="002620C2">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C7058A" w:rsidRPr="00772084" w14:paraId="7B31658E" w14:textId="77777777" w:rsidTr="002620C2">
        <w:trPr>
          <w:trHeight w:val="756"/>
        </w:trPr>
        <w:tc>
          <w:tcPr>
            <w:tcW w:w="2207" w:type="dxa"/>
          </w:tcPr>
          <w:p w14:paraId="562EF0DC" w14:textId="77777777" w:rsidR="00C7058A" w:rsidRPr="00874215" w:rsidRDefault="00C7058A" w:rsidP="002620C2">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Elabora y Presenta:</w:t>
            </w:r>
          </w:p>
          <w:p w14:paraId="61DB0967" w14:textId="77777777" w:rsidR="00C7058A" w:rsidRPr="00772084" w:rsidRDefault="00C7058A" w:rsidP="002620C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58" w:type="dxa"/>
          </w:tcPr>
          <w:p w14:paraId="2B049A52" w14:textId="77777777" w:rsidR="00C7058A" w:rsidRPr="00874215" w:rsidRDefault="00C7058A" w:rsidP="002620C2">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14:paraId="6AA116D3" w14:textId="77777777" w:rsidR="00C7058A" w:rsidRPr="00772084" w:rsidRDefault="00C7058A" w:rsidP="002620C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Supervisor o Director de Obra/DTRG</w:t>
            </w:r>
          </w:p>
        </w:tc>
        <w:tc>
          <w:tcPr>
            <w:tcW w:w="1560" w:type="dxa"/>
          </w:tcPr>
          <w:p w14:paraId="40F59117" w14:textId="77777777" w:rsidR="00C7058A" w:rsidRPr="00874215" w:rsidRDefault="00C7058A" w:rsidP="002620C2">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14:paraId="27CC0389" w14:textId="77777777" w:rsidR="00C7058A" w:rsidRPr="00772084" w:rsidRDefault="00C7058A" w:rsidP="002620C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603" w:type="dxa"/>
          </w:tcPr>
          <w:p w14:paraId="58B072FD" w14:textId="77777777" w:rsidR="00C7058A" w:rsidRPr="00874215" w:rsidRDefault="00C7058A" w:rsidP="002620C2">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14:paraId="0438340C" w14:textId="77777777" w:rsidR="00C7058A" w:rsidRPr="00772084" w:rsidRDefault="00C7058A" w:rsidP="002620C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14:paraId="3111F771" w14:textId="77777777" w:rsidR="00C7058A" w:rsidRDefault="00C7058A" w:rsidP="00C7058A">
      <w:pPr>
        <w:spacing w:after="160" w:line="259" w:lineRule="auto"/>
        <w:rPr>
          <w:rFonts w:asciiTheme="minorHAnsi" w:eastAsiaTheme="minorHAnsi" w:hAnsiTheme="minorHAnsi" w:cstheme="minorHAnsi"/>
          <w:color w:val="000000"/>
          <w:sz w:val="22"/>
          <w:szCs w:val="22"/>
          <w:lang w:val="es-BO" w:eastAsia="en-US"/>
        </w:rPr>
      </w:pPr>
    </w:p>
    <w:p w14:paraId="194E7176" w14:textId="77777777" w:rsidR="00C7058A" w:rsidRPr="00874215" w:rsidRDefault="00C7058A" w:rsidP="00C7058A">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 CONTENIDO DEL INFORME AMBIENTAL</w:t>
      </w:r>
    </w:p>
    <w:p w14:paraId="71637350" w14:textId="77777777" w:rsidR="00C7058A" w:rsidRPr="008C232C" w:rsidRDefault="00C7058A" w:rsidP="00C7058A">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0F4BADCA" w14:textId="77777777" w:rsidR="00C7058A" w:rsidRPr="008C232C" w:rsidRDefault="00C7058A" w:rsidP="00C7058A">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6556DD3F" w14:textId="77777777" w:rsidR="00C7058A" w:rsidRPr="008C232C" w:rsidRDefault="00C7058A" w:rsidP="00C7058A">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5072A2EF" w14:textId="77777777" w:rsidR="00C7058A" w:rsidRPr="008C232C" w:rsidRDefault="00C7058A" w:rsidP="00C7058A">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58E19DFD" w14:textId="77777777" w:rsidR="00C7058A" w:rsidRPr="008C232C" w:rsidRDefault="00C7058A" w:rsidP="00C7058A">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6276D3B7" w14:textId="77777777" w:rsidR="00C7058A" w:rsidRPr="008C232C" w:rsidRDefault="00C7058A" w:rsidP="00C7058A">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03A50766" w14:textId="77777777" w:rsidR="00C7058A" w:rsidRPr="008C232C" w:rsidRDefault="00C7058A" w:rsidP="00C7058A">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9067" w:type="dxa"/>
        <w:tblLook w:val="04A0" w:firstRow="1" w:lastRow="0" w:firstColumn="1" w:lastColumn="0" w:noHBand="0" w:noVBand="1"/>
      </w:tblPr>
      <w:tblGrid>
        <w:gridCol w:w="846"/>
        <w:gridCol w:w="1169"/>
        <w:gridCol w:w="2153"/>
        <w:gridCol w:w="1395"/>
        <w:gridCol w:w="1395"/>
        <w:gridCol w:w="1117"/>
        <w:gridCol w:w="992"/>
      </w:tblGrid>
      <w:tr w:rsidR="00C7058A" w:rsidRPr="00C7058A" w14:paraId="25784396" w14:textId="77777777" w:rsidTr="00C7058A">
        <w:trPr>
          <w:trHeight w:val="696"/>
        </w:trPr>
        <w:tc>
          <w:tcPr>
            <w:tcW w:w="846" w:type="dxa"/>
            <w:vAlign w:val="center"/>
          </w:tcPr>
          <w:p w14:paraId="6D198774" w14:textId="77777777" w:rsidR="00C7058A" w:rsidRPr="00C7058A" w:rsidRDefault="00C7058A" w:rsidP="002620C2">
            <w:pPr>
              <w:spacing w:after="160" w:line="259" w:lineRule="auto"/>
              <w:jc w:val="center"/>
              <w:rPr>
                <w:rFonts w:asciiTheme="minorHAnsi" w:eastAsiaTheme="minorHAnsi" w:hAnsiTheme="minorHAnsi" w:cstheme="minorHAnsi"/>
                <w:b/>
                <w:color w:val="000000"/>
                <w:sz w:val="20"/>
                <w:szCs w:val="22"/>
                <w:lang w:val="es-BO" w:eastAsia="en-US"/>
              </w:rPr>
            </w:pPr>
            <w:r w:rsidRPr="00C7058A">
              <w:rPr>
                <w:rFonts w:asciiTheme="minorHAnsi" w:eastAsiaTheme="minorHAnsi" w:hAnsiTheme="minorHAnsi" w:cstheme="minorHAnsi"/>
                <w:b/>
                <w:color w:val="000000"/>
                <w:sz w:val="20"/>
                <w:szCs w:val="22"/>
                <w:lang w:val="es-BO" w:eastAsia="en-US"/>
              </w:rPr>
              <w:t>Código</w:t>
            </w:r>
          </w:p>
        </w:tc>
        <w:tc>
          <w:tcPr>
            <w:tcW w:w="1169" w:type="dxa"/>
            <w:vAlign w:val="center"/>
          </w:tcPr>
          <w:p w14:paraId="076E5E36" w14:textId="77777777" w:rsidR="00C7058A" w:rsidRPr="00C7058A" w:rsidRDefault="00C7058A" w:rsidP="002620C2">
            <w:pPr>
              <w:spacing w:after="160" w:line="259" w:lineRule="auto"/>
              <w:jc w:val="center"/>
              <w:rPr>
                <w:rFonts w:asciiTheme="minorHAnsi" w:eastAsiaTheme="minorHAnsi" w:hAnsiTheme="minorHAnsi" w:cstheme="minorHAnsi"/>
                <w:b/>
                <w:color w:val="000000"/>
                <w:sz w:val="20"/>
                <w:szCs w:val="22"/>
                <w:lang w:val="es-BO" w:eastAsia="en-US"/>
              </w:rPr>
            </w:pPr>
            <w:r w:rsidRPr="00C7058A">
              <w:rPr>
                <w:rFonts w:asciiTheme="minorHAnsi" w:eastAsiaTheme="minorHAnsi" w:hAnsiTheme="minorHAnsi" w:cstheme="minorHAnsi"/>
                <w:b/>
                <w:color w:val="000000"/>
                <w:sz w:val="20"/>
                <w:szCs w:val="22"/>
                <w:lang w:val="es-BO" w:eastAsia="en-US"/>
              </w:rPr>
              <w:t>Factor Ambiental</w:t>
            </w:r>
          </w:p>
        </w:tc>
        <w:tc>
          <w:tcPr>
            <w:tcW w:w="2153" w:type="dxa"/>
            <w:vAlign w:val="center"/>
          </w:tcPr>
          <w:p w14:paraId="3020F4D7" w14:textId="77777777" w:rsidR="00C7058A" w:rsidRPr="00C7058A" w:rsidRDefault="00C7058A" w:rsidP="002620C2">
            <w:pPr>
              <w:spacing w:after="160" w:line="259" w:lineRule="auto"/>
              <w:jc w:val="center"/>
              <w:rPr>
                <w:rFonts w:asciiTheme="minorHAnsi" w:eastAsiaTheme="minorHAnsi" w:hAnsiTheme="minorHAnsi" w:cstheme="minorHAnsi"/>
                <w:b/>
                <w:color w:val="000000"/>
                <w:sz w:val="20"/>
                <w:szCs w:val="22"/>
                <w:lang w:val="es-BO" w:eastAsia="en-US"/>
              </w:rPr>
            </w:pPr>
            <w:r w:rsidRPr="00C7058A">
              <w:rPr>
                <w:rFonts w:asciiTheme="minorHAnsi" w:eastAsiaTheme="minorHAnsi" w:hAnsiTheme="minorHAnsi" w:cstheme="minorHAnsi"/>
                <w:b/>
                <w:color w:val="000000"/>
                <w:sz w:val="20"/>
                <w:szCs w:val="22"/>
                <w:lang w:val="es-BO" w:eastAsia="en-US"/>
              </w:rPr>
              <w:t>Medida a Monitorear de Adecuación/Mitigación</w:t>
            </w:r>
          </w:p>
        </w:tc>
        <w:tc>
          <w:tcPr>
            <w:tcW w:w="1395" w:type="dxa"/>
            <w:vAlign w:val="center"/>
          </w:tcPr>
          <w:p w14:paraId="7B5DB0EC" w14:textId="77777777" w:rsidR="00C7058A" w:rsidRPr="00C7058A" w:rsidRDefault="00C7058A" w:rsidP="002620C2">
            <w:pPr>
              <w:spacing w:after="160" w:line="259" w:lineRule="auto"/>
              <w:jc w:val="center"/>
              <w:rPr>
                <w:rFonts w:asciiTheme="minorHAnsi" w:eastAsiaTheme="minorHAnsi" w:hAnsiTheme="minorHAnsi" w:cstheme="minorHAnsi"/>
                <w:b/>
                <w:color w:val="000000"/>
                <w:sz w:val="20"/>
                <w:szCs w:val="22"/>
                <w:lang w:val="es-BO" w:eastAsia="en-US"/>
              </w:rPr>
            </w:pPr>
            <w:r w:rsidRPr="00C7058A">
              <w:rPr>
                <w:rFonts w:asciiTheme="minorHAnsi" w:eastAsiaTheme="minorHAnsi" w:hAnsiTheme="minorHAnsi" w:cstheme="minorHAnsi"/>
                <w:b/>
                <w:color w:val="000000"/>
                <w:sz w:val="20"/>
                <w:szCs w:val="22"/>
                <w:lang w:val="es-BO" w:eastAsia="en-US"/>
              </w:rPr>
              <w:t>Fecha de Cumplimiento (Inicio)</w:t>
            </w:r>
          </w:p>
        </w:tc>
        <w:tc>
          <w:tcPr>
            <w:tcW w:w="1395" w:type="dxa"/>
            <w:vAlign w:val="center"/>
          </w:tcPr>
          <w:p w14:paraId="54593F40" w14:textId="77777777" w:rsidR="00C7058A" w:rsidRPr="00C7058A" w:rsidRDefault="00C7058A" w:rsidP="002620C2">
            <w:pPr>
              <w:spacing w:after="160" w:line="259" w:lineRule="auto"/>
              <w:jc w:val="center"/>
              <w:rPr>
                <w:rFonts w:asciiTheme="minorHAnsi" w:eastAsiaTheme="minorHAnsi" w:hAnsiTheme="minorHAnsi" w:cstheme="minorHAnsi"/>
                <w:b/>
                <w:color w:val="000000"/>
                <w:sz w:val="20"/>
                <w:szCs w:val="22"/>
                <w:lang w:val="es-BO" w:eastAsia="en-US"/>
              </w:rPr>
            </w:pPr>
            <w:r w:rsidRPr="00C7058A">
              <w:rPr>
                <w:rFonts w:asciiTheme="minorHAnsi" w:eastAsiaTheme="minorHAnsi" w:hAnsiTheme="minorHAnsi" w:cstheme="minorHAnsi"/>
                <w:b/>
                <w:color w:val="000000"/>
                <w:sz w:val="20"/>
                <w:szCs w:val="22"/>
                <w:lang w:val="es-BO" w:eastAsia="en-US"/>
              </w:rPr>
              <w:t>Fecha de Cumplimiento (Final)</w:t>
            </w:r>
          </w:p>
        </w:tc>
        <w:tc>
          <w:tcPr>
            <w:tcW w:w="1117" w:type="dxa"/>
            <w:vAlign w:val="center"/>
          </w:tcPr>
          <w:p w14:paraId="7EDC5B47" w14:textId="77777777" w:rsidR="00C7058A" w:rsidRPr="00C7058A" w:rsidRDefault="00C7058A" w:rsidP="002620C2">
            <w:pPr>
              <w:spacing w:after="160" w:line="259" w:lineRule="auto"/>
              <w:jc w:val="center"/>
              <w:rPr>
                <w:rFonts w:asciiTheme="minorHAnsi" w:eastAsiaTheme="minorHAnsi" w:hAnsiTheme="minorHAnsi" w:cstheme="minorHAnsi"/>
                <w:b/>
                <w:color w:val="000000"/>
                <w:sz w:val="20"/>
                <w:szCs w:val="22"/>
                <w:lang w:val="es-BO" w:eastAsia="en-US"/>
              </w:rPr>
            </w:pPr>
            <w:r w:rsidRPr="00C7058A">
              <w:rPr>
                <w:rFonts w:asciiTheme="minorHAnsi" w:eastAsiaTheme="minorHAnsi" w:hAnsiTheme="minorHAnsi" w:cstheme="minorHAnsi"/>
                <w:b/>
                <w:color w:val="000000"/>
                <w:sz w:val="20"/>
                <w:szCs w:val="22"/>
                <w:lang w:val="es-BO" w:eastAsia="en-US"/>
              </w:rPr>
              <w:t>Desarrollo de la Medida</w:t>
            </w:r>
          </w:p>
        </w:tc>
        <w:tc>
          <w:tcPr>
            <w:tcW w:w="992" w:type="dxa"/>
            <w:vAlign w:val="center"/>
          </w:tcPr>
          <w:p w14:paraId="66A6BB9C" w14:textId="77777777" w:rsidR="00C7058A" w:rsidRPr="00C7058A" w:rsidRDefault="00C7058A" w:rsidP="002620C2">
            <w:pPr>
              <w:spacing w:after="160" w:line="259" w:lineRule="auto"/>
              <w:jc w:val="center"/>
              <w:rPr>
                <w:rFonts w:asciiTheme="minorHAnsi" w:eastAsiaTheme="minorHAnsi" w:hAnsiTheme="minorHAnsi" w:cstheme="minorHAnsi"/>
                <w:b/>
                <w:color w:val="000000"/>
                <w:sz w:val="20"/>
                <w:szCs w:val="22"/>
                <w:lang w:val="es-BO" w:eastAsia="en-US"/>
              </w:rPr>
            </w:pPr>
            <w:r w:rsidRPr="00C7058A">
              <w:rPr>
                <w:rFonts w:asciiTheme="minorHAnsi" w:eastAsiaTheme="minorHAnsi" w:hAnsiTheme="minorHAnsi" w:cstheme="minorHAnsi"/>
                <w:b/>
                <w:color w:val="000000"/>
                <w:sz w:val="20"/>
                <w:szCs w:val="22"/>
                <w:lang w:val="es-BO" w:eastAsia="en-US"/>
              </w:rPr>
              <w:t>Respaldo</w:t>
            </w:r>
          </w:p>
        </w:tc>
      </w:tr>
      <w:tr w:rsidR="00C7058A" w:rsidRPr="00C7058A" w14:paraId="4B76C974" w14:textId="77777777" w:rsidTr="00C7058A">
        <w:trPr>
          <w:trHeight w:val="445"/>
        </w:trPr>
        <w:tc>
          <w:tcPr>
            <w:tcW w:w="846" w:type="dxa"/>
            <w:vAlign w:val="center"/>
          </w:tcPr>
          <w:p w14:paraId="11C5AB42" w14:textId="77777777" w:rsidR="00C7058A" w:rsidRPr="00C7058A" w:rsidRDefault="00C7058A" w:rsidP="002620C2">
            <w:pPr>
              <w:spacing w:after="160" w:line="259" w:lineRule="auto"/>
              <w:jc w:val="center"/>
              <w:rPr>
                <w:rFonts w:asciiTheme="minorHAnsi" w:eastAsiaTheme="minorHAnsi" w:hAnsiTheme="minorHAnsi" w:cstheme="minorHAnsi"/>
                <w:b/>
                <w:color w:val="000000"/>
                <w:sz w:val="20"/>
                <w:szCs w:val="22"/>
                <w:lang w:val="es-BO" w:eastAsia="en-US"/>
              </w:rPr>
            </w:pPr>
          </w:p>
        </w:tc>
        <w:tc>
          <w:tcPr>
            <w:tcW w:w="1169" w:type="dxa"/>
            <w:vAlign w:val="center"/>
          </w:tcPr>
          <w:p w14:paraId="6747CDAE" w14:textId="77777777" w:rsidR="00C7058A" w:rsidRPr="00C7058A" w:rsidRDefault="00C7058A" w:rsidP="002620C2">
            <w:pPr>
              <w:spacing w:after="160" w:line="259" w:lineRule="auto"/>
              <w:jc w:val="center"/>
              <w:rPr>
                <w:rFonts w:asciiTheme="minorHAnsi" w:eastAsiaTheme="minorHAnsi" w:hAnsiTheme="minorHAnsi" w:cstheme="minorHAnsi"/>
                <w:b/>
                <w:color w:val="000000"/>
                <w:sz w:val="20"/>
                <w:szCs w:val="22"/>
                <w:lang w:val="es-BO" w:eastAsia="en-US"/>
              </w:rPr>
            </w:pPr>
          </w:p>
        </w:tc>
        <w:tc>
          <w:tcPr>
            <w:tcW w:w="2153" w:type="dxa"/>
            <w:vAlign w:val="center"/>
          </w:tcPr>
          <w:p w14:paraId="48AA69B9" w14:textId="77777777" w:rsidR="00C7058A" w:rsidRPr="00C7058A" w:rsidRDefault="00C7058A" w:rsidP="002620C2">
            <w:pPr>
              <w:spacing w:after="160" w:line="259" w:lineRule="auto"/>
              <w:jc w:val="center"/>
              <w:rPr>
                <w:rFonts w:asciiTheme="minorHAnsi" w:eastAsiaTheme="minorHAnsi" w:hAnsiTheme="minorHAnsi" w:cstheme="minorHAnsi"/>
                <w:b/>
                <w:color w:val="000000"/>
                <w:sz w:val="20"/>
                <w:szCs w:val="22"/>
                <w:lang w:val="es-BO" w:eastAsia="en-US"/>
              </w:rPr>
            </w:pPr>
          </w:p>
        </w:tc>
        <w:tc>
          <w:tcPr>
            <w:tcW w:w="1395" w:type="dxa"/>
            <w:vAlign w:val="center"/>
          </w:tcPr>
          <w:p w14:paraId="4CA6AC0F" w14:textId="77777777" w:rsidR="00C7058A" w:rsidRPr="00C7058A" w:rsidRDefault="00C7058A" w:rsidP="002620C2">
            <w:pPr>
              <w:spacing w:after="160" w:line="259" w:lineRule="auto"/>
              <w:jc w:val="center"/>
              <w:rPr>
                <w:rFonts w:asciiTheme="minorHAnsi" w:eastAsiaTheme="minorHAnsi" w:hAnsiTheme="minorHAnsi" w:cstheme="minorHAnsi"/>
                <w:b/>
                <w:color w:val="000000"/>
                <w:sz w:val="20"/>
                <w:szCs w:val="22"/>
                <w:lang w:val="es-BO" w:eastAsia="en-US"/>
              </w:rPr>
            </w:pPr>
          </w:p>
        </w:tc>
        <w:tc>
          <w:tcPr>
            <w:tcW w:w="1395" w:type="dxa"/>
            <w:vAlign w:val="center"/>
          </w:tcPr>
          <w:p w14:paraId="31238AB9" w14:textId="77777777" w:rsidR="00C7058A" w:rsidRPr="00C7058A" w:rsidRDefault="00C7058A" w:rsidP="002620C2">
            <w:pPr>
              <w:spacing w:after="160" w:line="259" w:lineRule="auto"/>
              <w:jc w:val="center"/>
              <w:rPr>
                <w:rFonts w:asciiTheme="minorHAnsi" w:eastAsiaTheme="minorHAnsi" w:hAnsiTheme="minorHAnsi" w:cstheme="minorHAnsi"/>
                <w:b/>
                <w:color w:val="000000"/>
                <w:sz w:val="20"/>
                <w:szCs w:val="22"/>
                <w:lang w:val="es-BO" w:eastAsia="en-US"/>
              </w:rPr>
            </w:pPr>
          </w:p>
        </w:tc>
        <w:tc>
          <w:tcPr>
            <w:tcW w:w="1117" w:type="dxa"/>
            <w:vAlign w:val="center"/>
          </w:tcPr>
          <w:p w14:paraId="3B8DBBCA" w14:textId="77777777" w:rsidR="00C7058A" w:rsidRPr="00C7058A" w:rsidRDefault="00C7058A" w:rsidP="002620C2">
            <w:pPr>
              <w:spacing w:after="160" w:line="259" w:lineRule="auto"/>
              <w:jc w:val="center"/>
              <w:rPr>
                <w:rFonts w:asciiTheme="minorHAnsi" w:eastAsiaTheme="minorHAnsi" w:hAnsiTheme="minorHAnsi" w:cstheme="minorHAnsi"/>
                <w:b/>
                <w:color w:val="000000"/>
                <w:sz w:val="20"/>
                <w:szCs w:val="22"/>
                <w:lang w:val="es-BO" w:eastAsia="en-US"/>
              </w:rPr>
            </w:pPr>
          </w:p>
        </w:tc>
        <w:tc>
          <w:tcPr>
            <w:tcW w:w="992" w:type="dxa"/>
            <w:vAlign w:val="center"/>
          </w:tcPr>
          <w:p w14:paraId="476A1364" w14:textId="77777777" w:rsidR="00C7058A" w:rsidRPr="00C7058A" w:rsidRDefault="00C7058A" w:rsidP="002620C2">
            <w:pPr>
              <w:spacing w:after="160" w:line="259" w:lineRule="auto"/>
              <w:jc w:val="center"/>
              <w:rPr>
                <w:rFonts w:asciiTheme="minorHAnsi" w:eastAsiaTheme="minorHAnsi" w:hAnsiTheme="minorHAnsi" w:cstheme="minorHAnsi"/>
                <w:b/>
                <w:color w:val="000000"/>
                <w:sz w:val="20"/>
                <w:szCs w:val="22"/>
                <w:lang w:val="es-BO" w:eastAsia="en-US"/>
              </w:rPr>
            </w:pPr>
          </w:p>
        </w:tc>
      </w:tr>
    </w:tbl>
    <w:p w14:paraId="271B5716" w14:textId="77777777" w:rsidR="00C7058A" w:rsidRPr="008C232C" w:rsidRDefault="00C7058A" w:rsidP="00C7058A">
      <w:pPr>
        <w:spacing w:after="160" w:line="259" w:lineRule="auto"/>
        <w:rPr>
          <w:rFonts w:asciiTheme="minorHAnsi" w:eastAsiaTheme="minorHAnsi" w:hAnsiTheme="minorHAnsi" w:cstheme="minorHAnsi"/>
          <w:color w:val="000000"/>
          <w:sz w:val="22"/>
          <w:szCs w:val="22"/>
          <w:lang w:val="es-BO" w:eastAsia="en-US"/>
        </w:rPr>
      </w:pPr>
    </w:p>
    <w:p w14:paraId="5EE8A8B4" w14:textId="77777777" w:rsidR="00C7058A" w:rsidRPr="008C232C" w:rsidRDefault="00C7058A" w:rsidP="00C7058A">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1E9CE6B2" w14:textId="77777777" w:rsidR="00C7058A" w:rsidRPr="008C232C" w:rsidRDefault="00C7058A" w:rsidP="00C7058A">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044B0453" w14:textId="77777777" w:rsidR="00C7058A" w:rsidRDefault="00C7058A" w:rsidP="00C7058A">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4CF18678" w14:textId="77777777" w:rsidR="00C7058A" w:rsidRPr="00874215" w:rsidRDefault="00C7058A" w:rsidP="00C7058A">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 ANEXOS DEL INFORME AMBIENTAL</w:t>
      </w:r>
    </w:p>
    <w:p w14:paraId="68C08AC6" w14:textId="77777777" w:rsidR="00C7058A" w:rsidRPr="00874215" w:rsidRDefault="00C7058A" w:rsidP="00C7058A">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3D98BE53" w14:textId="77777777" w:rsidR="00C7058A" w:rsidRPr="008C232C" w:rsidRDefault="00C7058A" w:rsidP="00C7058A">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27CA3B50" w14:textId="77777777" w:rsidR="00C7058A" w:rsidRPr="008C232C" w:rsidRDefault="00C7058A" w:rsidP="00C7058A">
      <w:pPr>
        <w:pStyle w:val="Prrafodelista"/>
        <w:numPr>
          <w:ilvl w:val="0"/>
          <w:numId w:val="29"/>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145238A4" w14:textId="77777777" w:rsidR="00C7058A" w:rsidRPr="008C232C" w:rsidRDefault="00C7058A" w:rsidP="00C7058A">
      <w:pPr>
        <w:pStyle w:val="Prrafodelista"/>
        <w:numPr>
          <w:ilvl w:val="0"/>
          <w:numId w:val="29"/>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3153B77B" w14:textId="77777777" w:rsidR="00C7058A" w:rsidRPr="00874215" w:rsidRDefault="00C7058A" w:rsidP="00C7058A">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73B2C398" w14:textId="77777777" w:rsidR="00C7058A" w:rsidRPr="008C232C" w:rsidRDefault="00C7058A" w:rsidP="00C7058A">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2C069D39" w14:textId="77777777" w:rsidR="00C7058A" w:rsidRPr="008C232C" w:rsidRDefault="00C7058A" w:rsidP="00C7058A">
      <w:pPr>
        <w:pStyle w:val="Prrafodelista"/>
        <w:numPr>
          <w:ilvl w:val="0"/>
          <w:numId w:val="33"/>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14CA690E" w14:textId="77777777" w:rsidR="00C7058A" w:rsidRPr="008C232C" w:rsidRDefault="00C7058A" w:rsidP="00C7058A">
      <w:pPr>
        <w:pStyle w:val="Prrafodelista"/>
        <w:numPr>
          <w:ilvl w:val="0"/>
          <w:numId w:val="33"/>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342CED4B" w14:textId="77777777" w:rsidR="00C7058A" w:rsidRPr="008C232C" w:rsidRDefault="00C7058A" w:rsidP="00C7058A">
      <w:pPr>
        <w:pStyle w:val="Prrafodelista"/>
        <w:numPr>
          <w:ilvl w:val="0"/>
          <w:numId w:val="33"/>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3A981A5B" w14:textId="77777777" w:rsidR="00C7058A" w:rsidRPr="008C232C" w:rsidRDefault="00C7058A" w:rsidP="00C7058A">
      <w:pPr>
        <w:pStyle w:val="Prrafodelista"/>
        <w:numPr>
          <w:ilvl w:val="0"/>
          <w:numId w:val="33"/>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7837F32A" w14:textId="77777777" w:rsidR="00C7058A" w:rsidRPr="008C232C" w:rsidRDefault="00C7058A" w:rsidP="00C7058A">
      <w:pPr>
        <w:pStyle w:val="Prrafodelista"/>
        <w:numPr>
          <w:ilvl w:val="0"/>
          <w:numId w:val="33"/>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157897DC" w14:textId="77777777" w:rsidR="00C7058A" w:rsidRPr="008C232C" w:rsidRDefault="00C7058A" w:rsidP="00C7058A">
      <w:pPr>
        <w:pStyle w:val="Prrafodelista"/>
        <w:numPr>
          <w:ilvl w:val="0"/>
          <w:numId w:val="33"/>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Certificados</w:t>
      </w:r>
    </w:p>
    <w:p w14:paraId="4E66814D" w14:textId="77777777" w:rsidR="00C7058A" w:rsidRPr="008B4F92" w:rsidRDefault="00C7058A" w:rsidP="00C7058A">
      <w:pPr>
        <w:rPr>
          <w:rFonts w:asciiTheme="minorHAnsi" w:hAnsiTheme="minorHAnsi" w:cstheme="minorHAnsi"/>
          <w:b/>
          <w:bCs/>
          <w:sz w:val="22"/>
          <w:szCs w:val="22"/>
          <w:u w:val="single"/>
          <w:lang w:val="es-BO"/>
        </w:rPr>
      </w:pPr>
    </w:p>
    <w:p w14:paraId="59698502"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sectPr w:rsidR="00C7058A" w:rsidSect="003A771C">
      <w:headerReference w:type="default" r:id="rId9"/>
      <w:footerReference w:type="default" r:id="rId10"/>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19A78" w14:textId="77777777" w:rsidR="000260A8" w:rsidRDefault="000260A8" w:rsidP="002D1D82">
      <w:r>
        <w:separator/>
      </w:r>
    </w:p>
  </w:endnote>
  <w:endnote w:type="continuationSeparator" w:id="0">
    <w:p w14:paraId="6559D2D7" w14:textId="77777777" w:rsidR="000260A8" w:rsidRDefault="000260A8"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E16B4" w:rsidRPr="000810BB" w14:paraId="353DE783" w14:textId="77777777" w:rsidTr="000810BB">
      <w:tc>
        <w:tcPr>
          <w:tcW w:w="2942" w:type="dxa"/>
        </w:tcPr>
        <w:p w14:paraId="33668D70" w14:textId="77777777" w:rsidR="008E16B4" w:rsidRPr="000810BB" w:rsidRDefault="008E16B4"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77777777" w:rsidR="008E16B4" w:rsidRPr="000810BB" w:rsidRDefault="008E16B4"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1EAB85EF" w14:textId="77777777" w:rsidR="008E16B4" w:rsidRPr="000810BB" w:rsidRDefault="008E16B4" w:rsidP="000810BB">
          <w:pPr>
            <w:pStyle w:val="Piedepgina"/>
            <w:rPr>
              <w:rFonts w:ascii="Calibri" w:hAnsi="Calibri"/>
              <w:sz w:val="16"/>
              <w:szCs w:val="20"/>
            </w:rPr>
          </w:pPr>
          <w:r w:rsidRPr="000810BB">
            <w:rPr>
              <w:rFonts w:ascii="Calibri" w:hAnsi="Calibri"/>
              <w:sz w:val="16"/>
              <w:szCs w:val="20"/>
            </w:rPr>
            <w:t>Aprobado por:</w:t>
          </w:r>
        </w:p>
      </w:tc>
    </w:tr>
    <w:tr w:rsidR="008E16B4" w:rsidRPr="000810BB" w14:paraId="095429CD" w14:textId="77777777" w:rsidTr="000810BB">
      <w:tc>
        <w:tcPr>
          <w:tcW w:w="2942" w:type="dxa"/>
        </w:tcPr>
        <w:p w14:paraId="22E74B9B" w14:textId="77777777" w:rsidR="008E16B4" w:rsidRDefault="008E16B4" w:rsidP="000810BB">
          <w:pPr>
            <w:pStyle w:val="Piedepgina"/>
            <w:rPr>
              <w:rFonts w:ascii="Calibri" w:hAnsi="Calibri"/>
              <w:sz w:val="16"/>
              <w:szCs w:val="20"/>
            </w:rPr>
          </w:pPr>
        </w:p>
        <w:p w14:paraId="1E4C49EF" w14:textId="77777777" w:rsidR="008E16B4" w:rsidRDefault="008E16B4" w:rsidP="000810BB">
          <w:pPr>
            <w:pStyle w:val="Piedepgina"/>
            <w:rPr>
              <w:rFonts w:ascii="Calibri" w:hAnsi="Calibri"/>
              <w:sz w:val="16"/>
              <w:szCs w:val="20"/>
            </w:rPr>
          </w:pPr>
        </w:p>
        <w:p w14:paraId="6FBD1A62" w14:textId="77777777" w:rsidR="008E16B4" w:rsidRDefault="008E16B4" w:rsidP="000810BB">
          <w:pPr>
            <w:pStyle w:val="Piedepgina"/>
            <w:rPr>
              <w:rFonts w:ascii="Calibri" w:hAnsi="Calibri"/>
              <w:sz w:val="16"/>
              <w:szCs w:val="20"/>
            </w:rPr>
          </w:pPr>
        </w:p>
        <w:p w14:paraId="44AA0329" w14:textId="77777777" w:rsidR="008E16B4" w:rsidRDefault="008E16B4" w:rsidP="000810BB">
          <w:pPr>
            <w:pStyle w:val="Piedepgina"/>
            <w:rPr>
              <w:rFonts w:ascii="Calibri" w:hAnsi="Calibri"/>
              <w:sz w:val="16"/>
              <w:szCs w:val="20"/>
            </w:rPr>
          </w:pPr>
        </w:p>
        <w:p w14:paraId="4948028D" w14:textId="77777777" w:rsidR="008E16B4" w:rsidRDefault="008E16B4" w:rsidP="000810BB">
          <w:pPr>
            <w:pStyle w:val="Piedepgina"/>
            <w:rPr>
              <w:rFonts w:ascii="Calibri" w:hAnsi="Calibri"/>
              <w:sz w:val="16"/>
              <w:szCs w:val="20"/>
            </w:rPr>
          </w:pPr>
        </w:p>
        <w:p w14:paraId="6A96C013" w14:textId="77777777" w:rsidR="008E16B4" w:rsidRPr="000810BB" w:rsidRDefault="008E16B4" w:rsidP="000810BB">
          <w:pPr>
            <w:pStyle w:val="Piedepgina"/>
            <w:rPr>
              <w:rFonts w:ascii="Calibri" w:hAnsi="Calibri"/>
              <w:sz w:val="16"/>
              <w:szCs w:val="20"/>
            </w:rPr>
          </w:pPr>
        </w:p>
      </w:tc>
      <w:tc>
        <w:tcPr>
          <w:tcW w:w="2943" w:type="dxa"/>
        </w:tcPr>
        <w:p w14:paraId="34538579" w14:textId="77777777" w:rsidR="008E16B4" w:rsidRPr="000810BB" w:rsidRDefault="008E16B4" w:rsidP="000810BB">
          <w:pPr>
            <w:pStyle w:val="Piedepgina"/>
            <w:rPr>
              <w:rFonts w:ascii="Calibri" w:hAnsi="Calibri"/>
              <w:sz w:val="16"/>
              <w:szCs w:val="20"/>
            </w:rPr>
          </w:pPr>
        </w:p>
      </w:tc>
      <w:tc>
        <w:tcPr>
          <w:tcW w:w="2943" w:type="dxa"/>
        </w:tcPr>
        <w:p w14:paraId="0334545E" w14:textId="77777777" w:rsidR="008E16B4" w:rsidRPr="000810BB" w:rsidRDefault="008E16B4" w:rsidP="000810BB">
          <w:pPr>
            <w:pStyle w:val="Piedepgina"/>
            <w:rPr>
              <w:rFonts w:ascii="Calibri" w:hAnsi="Calibri"/>
              <w:sz w:val="16"/>
              <w:szCs w:val="20"/>
            </w:rPr>
          </w:pPr>
        </w:p>
        <w:p w14:paraId="099552B9" w14:textId="77777777" w:rsidR="008E16B4" w:rsidRPr="000810BB" w:rsidRDefault="008E16B4" w:rsidP="000810BB">
          <w:pPr>
            <w:pStyle w:val="Piedepgina"/>
            <w:rPr>
              <w:rFonts w:ascii="Calibri" w:hAnsi="Calibri"/>
              <w:sz w:val="16"/>
              <w:szCs w:val="20"/>
            </w:rPr>
          </w:pPr>
        </w:p>
        <w:p w14:paraId="40933C01" w14:textId="77777777" w:rsidR="008E16B4" w:rsidRPr="000810BB" w:rsidRDefault="008E16B4" w:rsidP="000810BB">
          <w:pPr>
            <w:pStyle w:val="Piedepgina"/>
            <w:rPr>
              <w:rFonts w:ascii="Calibri" w:hAnsi="Calibri"/>
              <w:sz w:val="16"/>
              <w:szCs w:val="20"/>
            </w:rPr>
          </w:pPr>
        </w:p>
        <w:p w14:paraId="6B71D70E" w14:textId="77777777" w:rsidR="008E16B4" w:rsidRPr="000810BB" w:rsidRDefault="008E16B4" w:rsidP="000810BB">
          <w:pPr>
            <w:pStyle w:val="Piedepgina"/>
            <w:rPr>
              <w:rFonts w:ascii="Calibri" w:hAnsi="Calibri"/>
              <w:sz w:val="16"/>
              <w:szCs w:val="20"/>
            </w:rPr>
          </w:pPr>
        </w:p>
      </w:tc>
    </w:tr>
    <w:tr w:rsidR="008E16B4" w:rsidRPr="000810BB" w14:paraId="20B90D79" w14:textId="77777777" w:rsidTr="000810BB">
      <w:tc>
        <w:tcPr>
          <w:tcW w:w="2942" w:type="dxa"/>
        </w:tcPr>
        <w:p w14:paraId="7CD45EBB" w14:textId="77777777" w:rsidR="008E16B4" w:rsidRPr="000810BB" w:rsidRDefault="008E16B4"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8E16B4" w:rsidRPr="000810BB" w:rsidRDefault="008E16B4"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7365B97E" w:rsidR="008E16B4" w:rsidRPr="000810BB" w:rsidRDefault="008E16B4" w:rsidP="000810BB">
          <w:pPr>
            <w:pStyle w:val="Piedepgina"/>
            <w:rPr>
              <w:rFonts w:ascii="Calibri" w:hAnsi="Calibri"/>
              <w:sz w:val="16"/>
              <w:szCs w:val="20"/>
            </w:rPr>
          </w:pPr>
          <w:r w:rsidRPr="008E16B4">
            <w:rPr>
              <w:rFonts w:ascii="Calibri" w:hAnsi="Calibri"/>
              <w:sz w:val="16"/>
              <w:szCs w:val="20"/>
            </w:rPr>
            <w:t>Jefe Unidad Distrital de Operaciones y Mantenimiento</w:t>
          </w:r>
        </w:p>
      </w:tc>
    </w:tr>
  </w:tbl>
  <w:p w14:paraId="7646A9B4" w14:textId="77777777" w:rsidR="008E16B4" w:rsidRDefault="008E16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EBFC6" w14:textId="77777777" w:rsidR="000260A8" w:rsidRDefault="000260A8" w:rsidP="002D1D82">
      <w:r>
        <w:separator/>
      </w:r>
    </w:p>
  </w:footnote>
  <w:footnote w:type="continuationSeparator" w:id="0">
    <w:p w14:paraId="3B292F63" w14:textId="77777777" w:rsidR="000260A8" w:rsidRDefault="000260A8"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E16B4" w:rsidRPr="00FA0D94" w14:paraId="13E74FC3" w14:textId="77777777" w:rsidTr="00EC40E6">
      <w:tc>
        <w:tcPr>
          <w:tcW w:w="1446" w:type="dxa"/>
          <w:vMerge w:val="restart"/>
          <w:vAlign w:val="center"/>
        </w:tcPr>
        <w:p w14:paraId="650424A5" w14:textId="77777777" w:rsidR="008E16B4" w:rsidRPr="00FA0D94" w:rsidRDefault="008E16B4"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8E16B4" w:rsidRPr="00A74F03" w:rsidRDefault="008E16B4">
          <w:pPr>
            <w:pStyle w:val="Encabezado"/>
            <w:jc w:val="center"/>
            <w:rPr>
              <w:rFonts w:ascii="Calibri" w:eastAsia="Arial Unicode MS" w:hAnsi="Calibri" w:cs="Calibri"/>
              <w:sz w:val="12"/>
              <w:szCs w:val="12"/>
              <w:lang w:val="es-MX"/>
            </w:rPr>
          </w:pPr>
        </w:p>
        <w:p w14:paraId="4526C0E3" w14:textId="77777777" w:rsidR="008E16B4" w:rsidRDefault="008E16B4">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14:paraId="2E065B33" w14:textId="77777777" w:rsidR="008E16B4" w:rsidRDefault="008E16B4">
          <w:pPr>
            <w:pStyle w:val="Encabezado"/>
            <w:jc w:val="center"/>
            <w:rPr>
              <w:rFonts w:ascii="Calibri" w:eastAsia="Arial Unicode MS" w:hAnsi="Calibri" w:cs="Calibri"/>
              <w:b/>
              <w:sz w:val="18"/>
              <w:szCs w:val="18"/>
              <w:lang w:val="es-MX"/>
            </w:rPr>
          </w:pPr>
        </w:p>
        <w:p w14:paraId="6AFEADD9" w14:textId="4FBCA2DF" w:rsidR="008E16B4" w:rsidRPr="0076024C" w:rsidRDefault="0094712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VARIANTES Y PROFUNDIZACIO</w:t>
          </w:r>
          <w:r w:rsidR="008E16B4" w:rsidRPr="00A74F03">
            <w:rPr>
              <w:rFonts w:ascii="Calibri" w:eastAsia="Arial Unicode MS" w:hAnsi="Calibri" w:cs="Calibri"/>
              <w:b/>
              <w:sz w:val="18"/>
              <w:szCs w:val="18"/>
              <w:lang w:val="es-MX"/>
            </w:rPr>
            <w:t>N</w:t>
          </w:r>
          <w:r>
            <w:rPr>
              <w:rFonts w:ascii="Calibri" w:eastAsia="Arial Unicode MS" w:hAnsi="Calibri" w:cs="Calibri"/>
              <w:b/>
              <w:sz w:val="18"/>
              <w:szCs w:val="18"/>
              <w:lang w:val="es-MX"/>
            </w:rPr>
            <w:t>ES</w:t>
          </w:r>
          <w:r w:rsidR="008E16B4" w:rsidRPr="00A74F03">
            <w:rPr>
              <w:rFonts w:ascii="Calibri" w:eastAsia="Arial Unicode MS" w:hAnsi="Calibri" w:cs="Calibri"/>
              <w:b/>
              <w:sz w:val="18"/>
              <w:szCs w:val="18"/>
              <w:lang w:val="es-MX"/>
            </w:rPr>
            <w:t xml:space="preserve"> DE RED SECUNDARIA</w:t>
          </w:r>
        </w:p>
      </w:tc>
      <w:tc>
        <w:tcPr>
          <w:tcW w:w="1276" w:type="dxa"/>
          <w:vAlign w:val="center"/>
        </w:tcPr>
        <w:p w14:paraId="47604ADA" w14:textId="77777777" w:rsidR="008E16B4" w:rsidRPr="00D543D2" w:rsidRDefault="008E16B4"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8E16B4" w:rsidRPr="00A74F03" w:rsidRDefault="008E16B4" w:rsidP="00D543D2">
          <w:pPr>
            <w:pStyle w:val="Encabezado"/>
            <w:jc w:val="center"/>
            <w:rPr>
              <w:rFonts w:ascii="Calibri" w:eastAsia="Arial Unicode MS" w:hAnsi="Calibri" w:cs="Arial"/>
              <w:b/>
              <w:sz w:val="14"/>
              <w:szCs w:val="14"/>
              <w:lang w:val="es-MX"/>
            </w:rPr>
          </w:pPr>
          <w:r w:rsidRPr="00A74F03">
            <w:rPr>
              <w:rFonts w:ascii="Calibri" w:eastAsia="Arial Unicode MS" w:hAnsi="Calibri" w:cs="Arial"/>
              <w:b/>
              <w:sz w:val="14"/>
              <w:szCs w:val="14"/>
              <w:lang w:val="es-MX"/>
            </w:rPr>
            <w:t>RG-02-GCC</w:t>
          </w:r>
        </w:p>
        <w:p w14:paraId="153B02CE" w14:textId="77777777" w:rsidR="008E16B4" w:rsidRPr="00D543D2" w:rsidRDefault="008E16B4" w:rsidP="00D543D2">
          <w:pPr>
            <w:pStyle w:val="Encabezado"/>
            <w:rPr>
              <w:rFonts w:ascii="Calibri" w:eastAsia="Arial Unicode MS" w:hAnsi="Calibri" w:cs="Arial"/>
              <w:b/>
              <w:sz w:val="14"/>
              <w:szCs w:val="14"/>
              <w:highlight w:val="yellow"/>
              <w:lang w:val="es-MX"/>
            </w:rPr>
          </w:pPr>
        </w:p>
      </w:tc>
    </w:tr>
    <w:tr w:rsidR="008E16B4" w:rsidRPr="00FA0D94" w14:paraId="574860C3" w14:textId="77777777" w:rsidTr="001065BB">
      <w:trPr>
        <w:trHeight w:val="478"/>
      </w:trPr>
      <w:tc>
        <w:tcPr>
          <w:tcW w:w="1446" w:type="dxa"/>
          <w:vMerge/>
          <w:vAlign w:val="center"/>
        </w:tcPr>
        <w:p w14:paraId="2BEBA4C9" w14:textId="77777777" w:rsidR="008E16B4" w:rsidRPr="00FA0D94" w:rsidRDefault="008E16B4"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8E16B4" w:rsidRPr="0076024C" w:rsidRDefault="008E16B4"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8E16B4" w:rsidRPr="0076024C" w:rsidRDefault="008E16B4"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105C4884" w:rsidR="008E16B4" w:rsidRPr="0076024C" w:rsidRDefault="008E16B4" w:rsidP="00A74F03">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47124">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47124">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14:paraId="0EB5032B" w14:textId="1DA8F3D7" w:rsidR="008E16B4" w:rsidRDefault="007C263E" w:rsidP="007C263E">
    <w:pPr>
      <w:pStyle w:val="Encabezado"/>
      <w:tabs>
        <w:tab w:val="clear" w:pos="4419"/>
        <w:tab w:val="clear" w:pos="8838"/>
        <w:tab w:val="left" w:pos="21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450BF"/>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B1554CA"/>
    <w:multiLevelType w:val="hybridMultilevel"/>
    <w:tmpl w:val="275407AA"/>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3">
      <w:start w:val="1"/>
      <w:numFmt w:val="bullet"/>
      <w:lvlText w:val="o"/>
      <w:lvlJc w:val="left"/>
      <w:pPr>
        <w:ind w:left="2160" w:hanging="360"/>
      </w:pPr>
      <w:rPr>
        <w:rFonts w:ascii="Courier New" w:hAnsi="Courier New" w:cs="Courier New"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6">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2">
    <w:nsid w:val="37D11541"/>
    <w:multiLevelType w:val="hybridMultilevel"/>
    <w:tmpl w:val="1A2C8B0E"/>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E6035EF"/>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nsid w:val="417F67F8"/>
    <w:multiLevelType w:val="hybridMultilevel"/>
    <w:tmpl w:val="E07483B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nsid w:val="45232380"/>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31">
    <w:nsid w:val="4C477574"/>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nsid w:val="4C82560C"/>
    <w:multiLevelType w:val="hybridMultilevel"/>
    <w:tmpl w:val="BECE92F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4">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nsid w:val="6A67511E"/>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9">
    <w:nsid w:val="704F554C"/>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0">
    <w:nsid w:val="70CD3651"/>
    <w:multiLevelType w:val="hybridMultilevel"/>
    <w:tmpl w:val="083C67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5B61794"/>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3">
    <w:nsid w:val="78231B10"/>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4"/>
  </w:num>
  <w:num w:numId="2">
    <w:abstractNumId w:val="7"/>
  </w:num>
  <w:num w:numId="3">
    <w:abstractNumId w:val="11"/>
  </w:num>
  <w:num w:numId="4">
    <w:abstractNumId w:val="35"/>
  </w:num>
  <w:num w:numId="5">
    <w:abstractNumId w:val="6"/>
  </w:num>
  <w:num w:numId="6">
    <w:abstractNumId w:val="16"/>
  </w:num>
  <w:num w:numId="7">
    <w:abstractNumId w:val="13"/>
  </w:num>
  <w:num w:numId="8">
    <w:abstractNumId w:val="23"/>
  </w:num>
  <w:num w:numId="9">
    <w:abstractNumId w:val="18"/>
  </w:num>
  <w:num w:numId="10">
    <w:abstractNumId w:val="19"/>
  </w:num>
  <w:num w:numId="11">
    <w:abstractNumId w:val="45"/>
  </w:num>
  <w:num w:numId="12">
    <w:abstractNumId w:val="5"/>
  </w:num>
  <w:num w:numId="13">
    <w:abstractNumId w:val="29"/>
  </w:num>
  <w:num w:numId="14">
    <w:abstractNumId w:val="25"/>
  </w:num>
  <w:num w:numId="15">
    <w:abstractNumId w:val="10"/>
  </w:num>
  <w:num w:numId="16">
    <w:abstractNumId w:val="38"/>
  </w:num>
  <w:num w:numId="17">
    <w:abstractNumId w:val="21"/>
  </w:num>
  <w:num w:numId="18">
    <w:abstractNumId w:val="44"/>
  </w:num>
  <w:num w:numId="19">
    <w:abstractNumId w:val="15"/>
  </w:num>
  <w:num w:numId="20">
    <w:abstractNumId w:val="41"/>
  </w:num>
  <w:num w:numId="21">
    <w:abstractNumId w:val="14"/>
  </w:num>
  <w:num w:numId="22">
    <w:abstractNumId w:val="17"/>
  </w:num>
  <w:num w:numId="23">
    <w:abstractNumId w:val="2"/>
  </w:num>
  <w:num w:numId="24">
    <w:abstractNumId w:val="12"/>
  </w:num>
  <w:num w:numId="25">
    <w:abstractNumId w:val="9"/>
  </w:num>
  <w:num w:numId="26">
    <w:abstractNumId w:val="4"/>
  </w:num>
  <w:num w:numId="27">
    <w:abstractNumId w:val="3"/>
  </w:num>
  <w:num w:numId="28">
    <w:abstractNumId w:val="20"/>
  </w:num>
  <w:num w:numId="29">
    <w:abstractNumId w:val="33"/>
  </w:num>
  <w:num w:numId="30">
    <w:abstractNumId w:val="30"/>
  </w:num>
  <w:num w:numId="31">
    <w:abstractNumId w:val="36"/>
  </w:num>
  <w:num w:numId="32">
    <w:abstractNumId w:val="34"/>
  </w:num>
  <w:num w:numId="33">
    <w:abstractNumId w:val="8"/>
  </w:num>
  <w:num w:numId="34">
    <w:abstractNumId w:val="27"/>
  </w:num>
  <w:num w:numId="35">
    <w:abstractNumId w:val="40"/>
  </w:num>
  <w:num w:numId="36">
    <w:abstractNumId w:val="32"/>
  </w:num>
  <w:num w:numId="37">
    <w:abstractNumId w:val="22"/>
  </w:num>
  <w:num w:numId="38">
    <w:abstractNumId w:val="1"/>
  </w:num>
  <w:num w:numId="39">
    <w:abstractNumId w:val="39"/>
  </w:num>
  <w:num w:numId="40">
    <w:abstractNumId w:val="26"/>
  </w:num>
  <w:num w:numId="41">
    <w:abstractNumId w:val="37"/>
  </w:num>
  <w:num w:numId="42">
    <w:abstractNumId w:val="28"/>
  </w:num>
  <w:num w:numId="43">
    <w:abstractNumId w:val="42"/>
  </w:num>
  <w:num w:numId="44">
    <w:abstractNumId w:val="0"/>
  </w:num>
  <w:num w:numId="45">
    <w:abstractNumId w:val="43"/>
  </w:num>
  <w:num w:numId="46">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4E7A"/>
    <w:rsid w:val="00016106"/>
    <w:rsid w:val="00025E09"/>
    <w:rsid w:val="000260A8"/>
    <w:rsid w:val="000325EA"/>
    <w:rsid w:val="0005249A"/>
    <w:rsid w:val="000627AB"/>
    <w:rsid w:val="00072FEB"/>
    <w:rsid w:val="0007751C"/>
    <w:rsid w:val="00080A05"/>
    <w:rsid w:val="000810BB"/>
    <w:rsid w:val="00083C96"/>
    <w:rsid w:val="0008596D"/>
    <w:rsid w:val="00086523"/>
    <w:rsid w:val="00092EF0"/>
    <w:rsid w:val="000A5998"/>
    <w:rsid w:val="000A72BC"/>
    <w:rsid w:val="000B7C02"/>
    <w:rsid w:val="000C22C2"/>
    <w:rsid w:val="001065BB"/>
    <w:rsid w:val="00113274"/>
    <w:rsid w:val="00124C84"/>
    <w:rsid w:val="00125070"/>
    <w:rsid w:val="001254F0"/>
    <w:rsid w:val="00134813"/>
    <w:rsid w:val="00142B25"/>
    <w:rsid w:val="00147C13"/>
    <w:rsid w:val="00174695"/>
    <w:rsid w:val="00174716"/>
    <w:rsid w:val="00174FF0"/>
    <w:rsid w:val="0018639D"/>
    <w:rsid w:val="001872FE"/>
    <w:rsid w:val="00191F96"/>
    <w:rsid w:val="001927C5"/>
    <w:rsid w:val="00196EEF"/>
    <w:rsid w:val="00196FB4"/>
    <w:rsid w:val="00197A57"/>
    <w:rsid w:val="001B119D"/>
    <w:rsid w:val="001B7CDA"/>
    <w:rsid w:val="001C4082"/>
    <w:rsid w:val="001C7F46"/>
    <w:rsid w:val="001D3180"/>
    <w:rsid w:val="001E04F8"/>
    <w:rsid w:val="001F19E9"/>
    <w:rsid w:val="001F5944"/>
    <w:rsid w:val="001F6BF3"/>
    <w:rsid w:val="001F6E05"/>
    <w:rsid w:val="00204CA7"/>
    <w:rsid w:val="00211C43"/>
    <w:rsid w:val="002154AA"/>
    <w:rsid w:val="0022405F"/>
    <w:rsid w:val="00224C1F"/>
    <w:rsid w:val="00254C70"/>
    <w:rsid w:val="00260829"/>
    <w:rsid w:val="002620C2"/>
    <w:rsid w:val="00273DAA"/>
    <w:rsid w:val="0029791A"/>
    <w:rsid w:val="002B21BE"/>
    <w:rsid w:val="002D1D82"/>
    <w:rsid w:val="002D404E"/>
    <w:rsid w:val="003157D4"/>
    <w:rsid w:val="003173BC"/>
    <w:rsid w:val="00333618"/>
    <w:rsid w:val="00337B37"/>
    <w:rsid w:val="00342E93"/>
    <w:rsid w:val="003537E6"/>
    <w:rsid w:val="003542C7"/>
    <w:rsid w:val="0036447D"/>
    <w:rsid w:val="00365B0F"/>
    <w:rsid w:val="0037160C"/>
    <w:rsid w:val="00377332"/>
    <w:rsid w:val="003867DC"/>
    <w:rsid w:val="003909B8"/>
    <w:rsid w:val="003A0954"/>
    <w:rsid w:val="003A0DD3"/>
    <w:rsid w:val="003A1BD6"/>
    <w:rsid w:val="003A771C"/>
    <w:rsid w:val="003B1762"/>
    <w:rsid w:val="003B18C3"/>
    <w:rsid w:val="003B3D3E"/>
    <w:rsid w:val="003C2DBD"/>
    <w:rsid w:val="003D6FA4"/>
    <w:rsid w:val="003E3750"/>
    <w:rsid w:val="003E39EF"/>
    <w:rsid w:val="00417C3C"/>
    <w:rsid w:val="00420BF4"/>
    <w:rsid w:val="00426320"/>
    <w:rsid w:val="0042703E"/>
    <w:rsid w:val="00432044"/>
    <w:rsid w:val="00432B33"/>
    <w:rsid w:val="00436899"/>
    <w:rsid w:val="0044670D"/>
    <w:rsid w:val="00455539"/>
    <w:rsid w:val="00457EA3"/>
    <w:rsid w:val="00466AC8"/>
    <w:rsid w:val="00466B39"/>
    <w:rsid w:val="004865FE"/>
    <w:rsid w:val="00486A89"/>
    <w:rsid w:val="00491667"/>
    <w:rsid w:val="004947ED"/>
    <w:rsid w:val="00496632"/>
    <w:rsid w:val="004E047A"/>
    <w:rsid w:val="004E11A0"/>
    <w:rsid w:val="004F1674"/>
    <w:rsid w:val="004F1F72"/>
    <w:rsid w:val="004F2ABB"/>
    <w:rsid w:val="004F4854"/>
    <w:rsid w:val="00502618"/>
    <w:rsid w:val="00510785"/>
    <w:rsid w:val="005252D9"/>
    <w:rsid w:val="005279CE"/>
    <w:rsid w:val="005302F3"/>
    <w:rsid w:val="00531080"/>
    <w:rsid w:val="005354BC"/>
    <w:rsid w:val="005464C7"/>
    <w:rsid w:val="00550D8E"/>
    <w:rsid w:val="00557525"/>
    <w:rsid w:val="005576F3"/>
    <w:rsid w:val="00560159"/>
    <w:rsid w:val="005625ED"/>
    <w:rsid w:val="005734F9"/>
    <w:rsid w:val="00576758"/>
    <w:rsid w:val="005821EF"/>
    <w:rsid w:val="0058631F"/>
    <w:rsid w:val="00587A51"/>
    <w:rsid w:val="005918C6"/>
    <w:rsid w:val="005A733F"/>
    <w:rsid w:val="005B54E3"/>
    <w:rsid w:val="005D1FD0"/>
    <w:rsid w:val="005D6DB9"/>
    <w:rsid w:val="005E5545"/>
    <w:rsid w:val="005F2AFE"/>
    <w:rsid w:val="006009DF"/>
    <w:rsid w:val="00603C91"/>
    <w:rsid w:val="00624A4B"/>
    <w:rsid w:val="00635A58"/>
    <w:rsid w:val="00641BCB"/>
    <w:rsid w:val="00641D9F"/>
    <w:rsid w:val="00646187"/>
    <w:rsid w:val="00647A6B"/>
    <w:rsid w:val="00650AAC"/>
    <w:rsid w:val="00652FAA"/>
    <w:rsid w:val="00654CD3"/>
    <w:rsid w:val="006576AD"/>
    <w:rsid w:val="00670EB3"/>
    <w:rsid w:val="006831C4"/>
    <w:rsid w:val="00684D76"/>
    <w:rsid w:val="006A0CCA"/>
    <w:rsid w:val="006A46DC"/>
    <w:rsid w:val="006B1635"/>
    <w:rsid w:val="006B19CE"/>
    <w:rsid w:val="006C55C0"/>
    <w:rsid w:val="006C7D65"/>
    <w:rsid w:val="006D084B"/>
    <w:rsid w:val="006D1974"/>
    <w:rsid w:val="006D5DBD"/>
    <w:rsid w:val="006D6AA1"/>
    <w:rsid w:val="006D771C"/>
    <w:rsid w:val="006E3E3A"/>
    <w:rsid w:val="006E661D"/>
    <w:rsid w:val="006F0A1B"/>
    <w:rsid w:val="006F2D6B"/>
    <w:rsid w:val="00704F94"/>
    <w:rsid w:val="007070D8"/>
    <w:rsid w:val="00714655"/>
    <w:rsid w:val="0073284A"/>
    <w:rsid w:val="00735CE0"/>
    <w:rsid w:val="007514DA"/>
    <w:rsid w:val="007651D6"/>
    <w:rsid w:val="00782714"/>
    <w:rsid w:val="00787623"/>
    <w:rsid w:val="00787CBE"/>
    <w:rsid w:val="00797552"/>
    <w:rsid w:val="007A0C47"/>
    <w:rsid w:val="007A6C8E"/>
    <w:rsid w:val="007B23E6"/>
    <w:rsid w:val="007B404B"/>
    <w:rsid w:val="007B509B"/>
    <w:rsid w:val="007B592C"/>
    <w:rsid w:val="007C263E"/>
    <w:rsid w:val="007C3E78"/>
    <w:rsid w:val="007C5A86"/>
    <w:rsid w:val="00801524"/>
    <w:rsid w:val="0081271D"/>
    <w:rsid w:val="00815AF6"/>
    <w:rsid w:val="00830A30"/>
    <w:rsid w:val="00853E5E"/>
    <w:rsid w:val="00856F4E"/>
    <w:rsid w:val="0085701D"/>
    <w:rsid w:val="008639CE"/>
    <w:rsid w:val="008810F1"/>
    <w:rsid w:val="0089650F"/>
    <w:rsid w:val="00897CB0"/>
    <w:rsid w:val="008B0FCB"/>
    <w:rsid w:val="008B4F92"/>
    <w:rsid w:val="008C6DA2"/>
    <w:rsid w:val="008D1F19"/>
    <w:rsid w:val="008E16B4"/>
    <w:rsid w:val="008E1752"/>
    <w:rsid w:val="008E2DA9"/>
    <w:rsid w:val="008E4067"/>
    <w:rsid w:val="008F12F5"/>
    <w:rsid w:val="00912DC4"/>
    <w:rsid w:val="009156A0"/>
    <w:rsid w:val="00917883"/>
    <w:rsid w:val="009253FC"/>
    <w:rsid w:val="00947124"/>
    <w:rsid w:val="00950437"/>
    <w:rsid w:val="00964B97"/>
    <w:rsid w:val="0097327A"/>
    <w:rsid w:val="00981279"/>
    <w:rsid w:val="00984EE3"/>
    <w:rsid w:val="009907AB"/>
    <w:rsid w:val="00993C9F"/>
    <w:rsid w:val="00995355"/>
    <w:rsid w:val="009A29B9"/>
    <w:rsid w:val="009A66B6"/>
    <w:rsid w:val="009B08EB"/>
    <w:rsid w:val="009B3C45"/>
    <w:rsid w:val="009D530C"/>
    <w:rsid w:val="009E1BCE"/>
    <w:rsid w:val="009F26F1"/>
    <w:rsid w:val="009F4C4C"/>
    <w:rsid w:val="009F64EE"/>
    <w:rsid w:val="00A046AB"/>
    <w:rsid w:val="00A358AE"/>
    <w:rsid w:val="00A426F3"/>
    <w:rsid w:val="00A52085"/>
    <w:rsid w:val="00A5603E"/>
    <w:rsid w:val="00A57140"/>
    <w:rsid w:val="00A64990"/>
    <w:rsid w:val="00A703C1"/>
    <w:rsid w:val="00A72749"/>
    <w:rsid w:val="00A74F03"/>
    <w:rsid w:val="00A74F47"/>
    <w:rsid w:val="00A77133"/>
    <w:rsid w:val="00A860E2"/>
    <w:rsid w:val="00A9336D"/>
    <w:rsid w:val="00A93DB7"/>
    <w:rsid w:val="00A96F9A"/>
    <w:rsid w:val="00AA1A8E"/>
    <w:rsid w:val="00AA2C28"/>
    <w:rsid w:val="00AB6BDD"/>
    <w:rsid w:val="00AD1A26"/>
    <w:rsid w:val="00AD24ED"/>
    <w:rsid w:val="00AF321A"/>
    <w:rsid w:val="00B05D6E"/>
    <w:rsid w:val="00B07556"/>
    <w:rsid w:val="00B211A3"/>
    <w:rsid w:val="00B32649"/>
    <w:rsid w:val="00B43175"/>
    <w:rsid w:val="00B46816"/>
    <w:rsid w:val="00B51B60"/>
    <w:rsid w:val="00B52A3A"/>
    <w:rsid w:val="00B82CA3"/>
    <w:rsid w:val="00B87A51"/>
    <w:rsid w:val="00B912E2"/>
    <w:rsid w:val="00BA0078"/>
    <w:rsid w:val="00BA5522"/>
    <w:rsid w:val="00BB25AE"/>
    <w:rsid w:val="00BB46D9"/>
    <w:rsid w:val="00BC0A2D"/>
    <w:rsid w:val="00BC6CAC"/>
    <w:rsid w:val="00BC732D"/>
    <w:rsid w:val="00BC7B14"/>
    <w:rsid w:val="00BF3D97"/>
    <w:rsid w:val="00BF6EC1"/>
    <w:rsid w:val="00C00F36"/>
    <w:rsid w:val="00C043C1"/>
    <w:rsid w:val="00C06881"/>
    <w:rsid w:val="00C0688E"/>
    <w:rsid w:val="00C115F9"/>
    <w:rsid w:val="00C21BEC"/>
    <w:rsid w:val="00C242A0"/>
    <w:rsid w:val="00C55B7E"/>
    <w:rsid w:val="00C615CE"/>
    <w:rsid w:val="00C7058A"/>
    <w:rsid w:val="00C82724"/>
    <w:rsid w:val="00C86169"/>
    <w:rsid w:val="00C900E5"/>
    <w:rsid w:val="00C95BD7"/>
    <w:rsid w:val="00CB4470"/>
    <w:rsid w:val="00CC0869"/>
    <w:rsid w:val="00CD0758"/>
    <w:rsid w:val="00CD25D4"/>
    <w:rsid w:val="00CD5561"/>
    <w:rsid w:val="00CF5006"/>
    <w:rsid w:val="00D27CF6"/>
    <w:rsid w:val="00D41C16"/>
    <w:rsid w:val="00D43C19"/>
    <w:rsid w:val="00D46830"/>
    <w:rsid w:val="00D535AF"/>
    <w:rsid w:val="00D53F89"/>
    <w:rsid w:val="00D543D2"/>
    <w:rsid w:val="00D56C7A"/>
    <w:rsid w:val="00D570E9"/>
    <w:rsid w:val="00D7243C"/>
    <w:rsid w:val="00D811AF"/>
    <w:rsid w:val="00D9272D"/>
    <w:rsid w:val="00DB53C2"/>
    <w:rsid w:val="00DC115C"/>
    <w:rsid w:val="00DC290C"/>
    <w:rsid w:val="00DD7072"/>
    <w:rsid w:val="00DE3588"/>
    <w:rsid w:val="00DE5478"/>
    <w:rsid w:val="00E25566"/>
    <w:rsid w:val="00E37850"/>
    <w:rsid w:val="00E477F7"/>
    <w:rsid w:val="00E60CA0"/>
    <w:rsid w:val="00E64568"/>
    <w:rsid w:val="00E65404"/>
    <w:rsid w:val="00E65A6B"/>
    <w:rsid w:val="00E7013A"/>
    <w:rsid w:val="00E74161"/>
    <w:rsid w:val="00E83ECA"/>
    <w:rsid w:val="00E84A8C"/>
    <w:rsid w:val="00E92A51"/>
    <w:rsid w:val="00E92C79"/>
    <w:rsid w:val="00EB44CA"/>
    <w:rsid w:val="00EB5EC2"/>
    <w:rsid w:val="00EC40E6"/>
    <w:rsid w:val="00EE2263"/>
    <w:rsid w:val="00EE3609"/>
    <w:rsid w:val="00EE42E2"/>
    <w:rsid w:val="00EF2EFA"/>
    <w:rsid w:val="00EF4345"/>
    <w:rsid w:val="00EF629A"/>
    <w:rsid w:val="00F05AEE"/>
    <w:rsid w:val="00F10AB4"/>
    <w:rsid w:val="00F139C8"/>
    <w:rsid w:val="00F16B35"/>
    <w:rsid w:val="00F16CAC"/>
    <w:rsid w:val="00F172C0"/>
    <w:rsid w:val="00F17A73"/>
    <w:rsid w:val="00F17CDC"/>
    <w:rsid w:val="00F234D6"/>
    <w:rsid w:val="00F237ED"/>
    <w:rsid w:val="00F310FA"/>
    <w:rsid w:val="00F33A92"/>
    <w:rsid w:val="00F4649E"/>
    <w:rsid w:val="00F50C97"/>
    <w:rsid w:val="00F758A2"/>
    <w:rsid w:val="00F82E9C"/>
    <w:rsid w:val="00F841F0"/>
    <w:rsid w:val="00F9124F"/>
    <w:rsid w:val="00F918A3"/>
    <w:rsid w:val="00F91BD6"/>
    <w:rsid w:val="00FA3600"/>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F95CB2DF-87E3-43D4-A651-BC2BF8E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307A3-39DA-4253-B005-A851C7114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TotalTime>
  <Pages>17</Pages>
  <Words>4671</Words>
  <Characters>25694</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dtrglp6</cp:lastModifiedBy>
  <cp:revision>12</cp:revision>
  <cp:lastPrinted>2016-03-30T18:08:00Z</cp:lastPrinted>
  <dcterms:created xsi:type="dcterms:W3CDTF">2016-05-05T21:47:00Z</dcterms:created>
  <dcterms:modified xsi:type="dcterms:W3CDTF">2016-06-23T19:00:00Z</dcterms:modified>
</cp:coreProperties>
</file>