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MX" w:eastAsia="es-MX"/>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84EF8" w:rsidRPr="007E3A17" w:rsidRDefault="00584EF8" w:rsidP="00BC21BB">
                            <w:pPr>
                              <w:pStyle w:val="Ttulo1"/>
                              <w:ind w:left="142"/>
                              <w:jc w:val="center"/>
                              <w:rPr>
                                <w:rFonts w:ascii="Century Gothic" w:hAnsi="Century Gothic"/>
                                <w:sz w:val="8"/>
                                <w:szCs w:val="28"/>
                              </w:rPr>
                            </w:pPr>
                          </w:p>
                          <w:p w14:paraId="4BF12AA0" w14:textId="77777777" w:rsidR="00584EF8" w:rsidRDefault="00584E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4EF8" w:rsidRPr="00196858" w:rsidRDefault="00584EF8" w:rsidP="00196858"/>
                          <w:p w14:paraId="707CFF32" w14:textId="77777777" w:rsidR="00584EF8" w:rsidRDefault="00584EF8" w:rsidP="00BC21BB">
                            <w:pPr>
                              <w:ind w:left="142"/>
                              <w:jc w:val="center"/>
                              <w:rPr>
                                <w:rFonts w:ascii="Verdana" w:hAnsi="Verdana"/>
                                <w:b/>
                              </w:rPr>
                            </w:pPr>
                          </w:p>
                          <w:p w14:paraId="06570665" w14:textId="77777777" w:rsidR="00584EF8" w:rsidRDefault="00584EF8"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4EF8" w:rsidRPr="00103622" w:rsidRDefault="00584EF8" w:rsidP="00963B46">
                            <w:pPr>
                              <w:ind w:left="142"/>
                              <w:jc w:val="center"/>
                              <w:rPr>
                                <w:rFonts w:ascii="Century Gothic" w:hAnsi="Century Gothic" w:cs="Arial"/>
                                <w:b/>
                                <w:sz w:val="32"/>
                                <w:szCs w:val="32"/>
                                <w:lang w:val="es-MX"/>
                              </w:rPr>
                            </w:pPr>
                          </w:p>
                          <w:p w14:paraId="4C001CE9" w14:textId="77777777" w:rsidR="00584EF8" w:rsidRPr="00103622" w:rsidRDefault="00584E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4EF8" w:rsidRDefault="00584E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4EF8" w:rsidRDefault="00584EF8" w:rsidP="00C12034">
                            <w:pPr>
                              <w:rPr>
                                <w:rFonts w:ascii="Century Gothic" w:hAnsi="Century Gothic" w:cs="Arial"/>
                                <w:b/>
                                <w:sz w:val="28"/>
                                <w:szCs w:val="32"/>
                              </w:rPr>
                            </w:pPr>
                          </w:p>
                          <w:p w14:paraId="0A58EB77" w14:textId="77777777" w:rsidR="00584EF8" w:rsidRDefault="00584EF8" w:rsidP="00C12034">
                            <w:pPr>
                              <w:jc w:val="center"/>
                              <w:rPr>
                                <w:rFonts w:ascii="Century Gothic" w:hAnsi="Century Gothic"/>
                                <w:b/>
                                <w:sz w:val="28"/>
                                <w:szCs w:val="32"/>
                              </w:rPr>
                            </w:pPr>
                          </w:p>
                          <w:p w14:paraId="067FB5BB" w14:textId="4C0D2BE7" w:rsidR="00584EF8" w:rsidRPr="00D94CE2" w:rsidRDefault="00584EF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4EF8" w:rsidRPr="00D94CE2" w:rsidRDefault="00584E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4EF8" w:rsidRPr="00015B4A" w:rsidRDefault="00584EF8" w:rsidP="00455A2A">
                            <w:pPr>
                              <w:ind w:left="142" w:right="24"/>
                              <w:jc w:val="center"/>
                              <w:rPr>
                                <w:rFonts w:ascii="Century Gothic" w:hAnsi="Century Gothic" w:cs="Arial"/>
                                <w:b/>
                                <w:sz w:val="28"/>
                                <w:szCs w:val="28"/>
                              </w:rPr>
                            </w:pPr>
                          </w:p>
                          <w:p w14:paraId="305A115D" w14:textId="77777777" w:rsidR="00584EF8" w:rsidRDefault="00584EF8" w:rsidP="00455A2A">
                            <w:pPr>
                              <w:ind w:left="142" w:right="24"/>
                              <w:jc w:val="center"/>
                              <w:rPr>
                                <w:rFonts w:ascii="Century Gothic" w:hAnsi="Century Gothic" w:cs="Arial"/>
                                <w:b/>
                                <w:sz w:val="28"/>
                                <w:szCs w:val="28"/>
                                <w:lang w:val="es-MX"/>
                              </w:rPr>
                            </w:pPr>
                          </w:p>
                          <w:p w14:paraId="6DD59E27" w14:textId="77777777" w:rsidR="00584EF8" w:rsidRPr="00103622" w:rsidRDefault="00584EF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4EF8" w:rsidRPr="00103622" w:rsidRDefault="00584EF8" w:rsidP="00455A2A">
                            <w:pPr>
                              <w:ind w:left="142" w:right="24"/>
                              <w:rPr>
                                <w:rFonts w:ascii="Century Gothic" w:hAnsi="Century Gothic"/>
                                <w:b/>
                                <w:sz w:val="28"/>
                                <w:szCs w:val="28"/>
                              </w:rPr>
                            </w:pPr>
                          </w:p>
                          <w:p w14:paraId="10432132" w14:textId="2D9DB49D" w:rsidR="00584EF8" w:rsidRPr="005D214E" w:rsidRDefault="00584EF8"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D214E">
                              <w:rPr>
                                <w:rFonts w:ascii="Century Gothic" w:hAnsi="Century Gothic" w:cs="Century Gothic"/>
                                <w:b/>
                                <w:bCs/>
                                <w:color w:val="000000"/>
                                <w:sz w:val="28"/>
                                <w:szCs w:val="28"/>
                              </w:rPr>
                              <w:t>TACHUELAS DE SEÑALIZACIÓN EN RED PRIMARIA</w:t>
                            </w:r>
                          </w:p>
                          <w:p w14:paraId="7A5D2B44" w14:textId="77777777" w:rsidR="00584EF8" w:rsidRPr="00D94CE2" w:rsidRDefault="00584EF8" w:rsidP="00455A2A">
                            <w:pPr>
                              <w:ind w:right="24"/>
                              <w:jc w:val="center"/>
                              <w:rPr>
                                <w:rFonts w:ascii="Century Gothic" w:hAnsi="Century Gothic" w:cs="Century Gothic"/>
                                <w:b/>
                                <w:bCs/>
                                <w:color w:val="FF0000"/>
                                <w:sz w:val="28"/>
                                <w:szCs w:val="28"/>
                              </w:rPr>
                            </w:pPr>
                          </w:p>
                          <w:p w14:paraId="6351C111" w14:textId="335C7F0F" w:rsidR="00584EF8" w:rsidRPr="00D94CE2" w:rsidRDefault="00584EF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332A4" w:rsidRPr="005332A4">
                              <w:rPr>
                                <w:rFonts w:ascii="Century Gothic" w:hAnsi="Century Gothic" w:cs="Century Gothic"/>
                                <w:b/>
                                <w:bCs/>
                                <w:sz w:val="28"/>
                                <w:szCs w:val="28"/>
                              </w:rPr>
                              <w:t>DCO-CDL-GRGD-142-16</w:t>
                            </w:r>
                          </w:p>
                          <w:p w14:paraId="5268A2A2" w14:textId="77777777" w:rsidR="00584EF8" w:rsidRPr="00D94CE2" w:rsidRDefault="00584EF8" w:rsidP="00455A2A">
                            <w:pPr>
                              <w:ind w:right="24"/>
                              <w:jc w:val="center"/>
                              <w:rPr>
                                <w:rFonts w:ascii="Century Gothic" w:hAnsi="Century Gothic" w:cs="Century Gothic"/>
                                <w:b/>
                                <w:bCs/>
                                <w:color w:val="FF0000"/>
                                <w:sz w:val="28"/>
                                <w:szCs w:val="28"/>
                              </w:rPr>
                            </w:pPr>
                          </w:p>
                          <w:p w14:paraId="13340B8D" w14:textId="77777777" w:rsidR="00584EF8" w:rsidRPr="00D94CE2" w:rsidRDefault="00584EF8" w:rsidP="00455A2A">
                            <w:pPr>
                              <w:ind w:right="24"/>
                              <w:jc w:val="center"/>
                              <w:rPr>
                                <w:rFonts w:ascii="Century Gothic" w:hAnsi="Century Gothic" w:cs="Century Gothic"/>
                                <w:b/>
                                <w:bCs/>
                                <w:color w:val="FF0000"/>
                                <w:sz w:val="28"/>
                                <w:szCs w:val="28"/>
                              </w:rPr>
                            </w:pPr>
                          </w:p>
                          <w:p w14:paraId="4EABECE0" w14:textId="42D3C7BA" w:rsidR="00584EF8" w:rsidRPr="005D214E" w:rsidRDefault="00584EF8" w:rsidP="00455A2A">
                            <w:pPr>
                              <w:ind w:right="24"/>
                              <w:jc w:val="center"/>
                              <w:rPr>
                                <w:rFonts w:ascii="Century Gothic" w:hAnsi="Century Gothic"/>
                                <w:b/>
                                <w:sz w:val="28"/>
                                <w:szCs w:val="28"/>
                                <w:lang w:val="es-ES_tradnl"/>
                              </w:rPr>
                            </w:pPr>
                            <w:r w:rsidRPr="005D214E">
                              <w:rPr>
                                <w:rFonts w:ascii="Century Gothic" w:hAnsi="Century Gothic" w:cs="Century Gothic"/>
                                <w:b/>
                                <w:bCs/>
                                <w:sz w:val="28"/>
                                <w:szCs w:val="28"/>
                              </w:rPr>
                              <w:t>(Segunda Convocatoria</w:t>
                            </w:r>
                            <w:r w:rsidRPr="005D214E">
                              <w:rPr>
                                <w:rFonts w:ascii="Century Gothic" w:hAnsi="Century Gothic"/>
                                <w:b/>
                                <w:sz w:val="28"/>
                                <w:szCs w:val="28"/>
                                <w:lang w:val="es-ES_tradnl"/>
                              </w:rPr>
                              <w:t>)</w:t>
                            </w:r>
                          </w:p>
                          <w:p w14:paraId="34AB203F" w14:textId="77777777" w:rsidR="00584EF8" w:rsidRPr="00103622" w:rsidRDefault="00584EF8" w:rsidP="00BC21BB">
                            <w:pPr>
                              <w:ind w:right="930"/>
                              <w:jc w:val="center"/>
                              <w:rPr>
                                <w:rFonts w:ascii="Century Gothic" w:hAnsi="Century Gothic"/>
                                <w:sz w:val="32"/>
                                <w:szCs w:val="32"/>
                                <w:lang w:val="es-ES_tradnl"/>
                              </w:rPr>
                            </w:pPr>
                          </w:p>
                          <w:p w14:paraId="2400E6AF" w14:textId="77777777" w:rsidR="00584EF8" w:rsidRPr="00103622" w:rsidRDefault="00584EF8" w:rsidP="00BC21BB">
                            <w:pPr>
                              <w:ind w:right="930"/>
                              <w:jc w:val="center"/>
                              <w:rPr>
                                <w:rFonts w:ascii="Century Gothic" w:hAnsi="Century Gothic"/>
                                <w:sz w:val="32"/>
                                <w:szCs w:val="32"/>
                                <w:lang w:val="es-ES_tradnl"/>
                              </w:rPr>
                            </w:pPr>
                          </w:p>
                          <w:p w14:paraId="519E7A3A" w14:textId="77777777" w:rsidR="00584EF8" w:rsidRPr="00103622" w:rsidRDefault="00584EF8" w:rsidP="00BC21BB">
                            <w:pPr>
                              <w:ind w:right="930"/>
                              <w:jc w:val="center"/>
                              <w:rPr>
                                <w:rFonts w:ascii="Century Gothic" w:hAnsi="Century Gothic"/>
                                <w:sz w:val="32"/>
                                <w:szCs w:val="32"/>
                                <w:lang w:val="es-ES_tradnl"/>
                              </w:rPr>
                            </w:pPr>
                          </w:p>
                          <w:p w14:paraId="47C3D4D1" w14:textId="77777777" w:rsidR="00584EF8" w:rsidRDefault="00584EF8" w:rsidP="00BC21BB">
                            <w:pPr>
                              <w:ind w:right="930"/>
                              <w:jc w:val="center"/>
                              <w:rPr>
                                <w:rFonts w:ascii="Century Gothic" w:hAnsi="Century Gothic"/>
                                <w:lang w:val="es-ES_tradnl"/>
                              </w:rPr>
                            </w:pPr>
                          </w:p>
                          <w:p w14:paraId="3EC83649" w14:textId="77777777" w:rsidR="00584EF8" w:rsidRPr="009C5A35" w:rsidRDefault="00584E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84EF8" w:rsidRPr="007E3A17" w:rsidRDefault="00584EF8" w:rsidP="00BC21BB">
                      <w:pPr>
                        <w:pStyle w:val="Ttulo1"/>
                        <w:ind w:left="142"/>
                        <w:jc w:val="center"/>
                        <w:rPr>
                          <w:rFonts w:ascii="Century Gothic" w:hAnsi="Century Gothic"/>
                          <w:sz w:val="8"/>
                          <w:szCs w:val="28"/>
                        </w:rPr>
                      </w:pPr>
                    </w:p>
                    <w:p w14:paraId="4BF12AA0" w14:textId="77777777" w:rsidR="00584EF8" w:rsidRDefault="00584E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4EF8" w:rsidRPr="00196858" w:rsidRDefault="00584EF8" w:rsidP="00196858"/>
                    <w:p w14:paraId="707CFF32" w14:textId="77777777" w:rsidR="00584EF8" w:rsidRDefault="00584EF8" w:rsidP="00BC21BB">
                      <w:pPr>
                        <w:ind w:left="142"/>
                        <w:jc w:val="center"/>
                        <w:rPr>
                          <w:rFonts w:ascii="Verdana" w:hAnsi="Verdana"/>
                          <w:b/>
                        </w:rPr>
                      </w:pPr>
                    </w:p>
                    <w:p w14:paraId="06570665" w14:textId="77777777" w:rsidR="00584EF8" w:rsidRDefault="00584EF8"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4EF8" w:rsidRPr="00103622" w:rsidRDefault="00584EF8" w:rsidP="00963B46">
                      <w:pPr>
                        <w:ind w:left="142"/>
                        <w:jc w:val="center"/>
                        <w:rPr>
                          <w:rFonts w:ascii="Century Gothic" w:hAnsi="Century Gothic" w:cs="Arial"/>
                          <w:b/>
                          <w:sz w:val="32"/>
                          <w:szCs w:val="32"/>
                          <w:lang w:val="es-MX"/>
                        </w:rPr>
                      </w:pPr>
                    </w:p>
                    <w:p w14:paraId="4C001CE9" w14:textId="77777777" w:rsidR="00584EF8" w:rsidRPr="00103622" w:rsidRDefault="00584E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4EF8" w:rsidRDefault="00584E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4EF8" w:rsidRDefault="00584EF8" w:rsidP="00C12034">
                      <w:pPr>
                        <w:rPr>
                          <w:rFonts w:ascii="Century Gothic" w:hAnsi="Century Gothic" w:cs="Arial"/>
                          <w:b/>
                          <w:sz w:val="28"/>
                          <w:szCs w:val="32"/>
                        </w:rPr>
                      </w:pPr>
                    </w:p>
                    <w:p w14:paraId="0A58EB77" w14:textId="77777777" w:rsidR="00584EF8" w:rsidRDefault="00584EF8" w:rsidP="00C12034">
                      <w:pPr>
                        <w:jc w:val="center"/>
                        <w:rPr>
                          <w:rFonts w:ascii="Century Gothic" w:hAnsi="Century Gothic"/>
                          <w:b/>
                          <w:sz w:val="28"/>
                          <w:szCs w:val="32"/>
                        </w:rPr>
                      </w:pPr>
                    </w:p>
                    <w:p w14:paraId="067FB5BB" w14:textId="4C0D2BE7" w:rsidR="00584EF8" w:rsidRPr="00D94CE2" w:rsidRDefault="00584EF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4EF8" w:rsidRPr="00D94CE2" w:rsidRDefault="00584E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4EF8" w:rsidRPr="00015B4A" w:rsidRDefault="00584EF8" w:rsidP="00455A2A">
                      <w:pPr>
                        <w:ind w:left="142" w:right="24"/>
                        <w:jc w:val="center"/>
                        <w:rPr>
                          <w:rFonts w:ascii="Century Gothic" w:hAnsi="Century Gothic" w:cs="Arial"/>
                          <w:b/>
                          <w:sz w:val="28"/>
                          <w:szCs w:val="28"/>
                        </w:rPr>
                      </w:pPr>
                    </w:p>
                    <w:p w14:paraId="305A115D" w14:textId="77777777" w:rsidR="00584EF8" w:rsidRDefault="00584EF8" w:rsidP="00455A2A">
                      <w:pPr>
                        <w:ind w:left="142" w:right="24"/>
                        <w:jc w:val="center"/>
                        <w:rPr>
                          <w:rFonts w:ascii="Century Gothic" w:hAnsi="Century Gothic" w:cs="Arial"/>
                          <w:b/>
                          <w:sz w:val="28"/>
                          <w:szCs w:val="28"/>
                          <w:lang w:val="es-MX"/>
                        </w:rPr>
                      </w:pPr>
                    </w:p>
                    <w:p w14:paraId="6DD59E27" w14:textId="77777777" w:rsidR="00584EF8" w:rsidRPr="00103622" w:rsidRDefault="00584EF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4EF8" w:rsidRPr="00103622" w:rsidRDefault="00584EF8" w:rsidP="00455A2A">
                      <w:pPr>
                        <w:ind w:left="142" w:right="24"/>
                        <w:rPr>
                          <w:rFonts w:ascii="Century Gothic" w:hAnsi="Century Gothic"/>
                          <w:b/>
                          <w:sz w:val="28"/>
                          <w:szCs w:val="28"/>
                        </w:rPr>
                      </w:pPr>
                    </w:p>
                    <w:p w14:paraId="10432132" w14:textId="2D9DB49D" w:rsidR="00584EF8" w:rsidRPr="005D214E" w:rsidRDefault="00584EF8"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D214E">
                        <w:rPr>
                          <w:rFonts w:ascii="Century Gothic" w:hAnsi="Century Gothic" w:cs="Century Gothic"/>
                          <w:b/>
                          <w:bCs/>
                          <w:color w:val="000000"/>
                          <w:sz w:val="28"/>
                          <w:szCs w:val="28"/>
                        </w:rPr>
                        <w:t>TACHUELAS DE SEÑALIZACIÓN EN RED PRIMARIA</w:t>
                      </w:r>
                    </w:p>
                    <w:p w14:paraId="7A5D2B44" w14:textId="77777777" w:rsidR="00584EF8" w:rsidRPr="00D94CE2" w:rsidRDefault="00584EF8" w:rsidP="00455A2A">
                      <w:pPr>
                        <w:ind w:right="24"/>
                        <w:jc w:val="center"/>
                        <w:rPr>
                          <w:rFonts w:ascii="Century Gothic" w:hAnsi="Century Gothic" w:cs="Century Gothic"/>
                          <w:b/>
                          <w:bCs/>
                          <w:color w:val="FF0000"/>
                          <w:sz w:val="28"/>
                          <w:szCs w:val="28"/>
                        </w:rPr>
                      </w:pPr>
                    </w:p>
                    <w:p w14:paraId="6351C111" w14:textId="335C7F0F" w:rsidR="00584EF8" w:rsidRPr="00D94CE2" w:rsidRDefault="00584EF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332A4" w:rsidRPr="005332A4">
                        <w:rPr>
                          <w:rFonts w:ascii="Century Gothic" w:hAnsi="Century Gothic" w:cs="Century Gothic"/>
                          <w:b/>
                          <w:bCs/>
                          <w:sz w:val="28"/>
                          <w:szCs w:val="28"/>
                        </w:rPr>
                        <w:t>DCO-CDL-GRGD-142-16</w:t>
                      </w:r>
                    </w:p>
                    <w:p w14:paraId="5268A2A2" w14:textId="77777777" w:rsidR="00584EF8" w:rsidRPr="00D94CE2" w:rsidRDefault="00584EF8" w:rsidP="00455A2A">
                      <w:pPr>
                        <w:ind w:right="24"/>
                        <w:jc w:val="center"/>
                        <w:rPr>
                          <w:rFonts w:ascii="Century Gothic" w:hAnsi="Century Gothic" w:cs="Century Gothic"/>
                          <w:b/>
                          <w:bCs/>
                          <w:color w:val="FF0000"/>
                          <w:sz w:val="28"/>
                          <w:szCs w:val="28"/>
                        </w:rPr>
                      </w:pPr>
                    </w:p>
                    <w:p w14:paraId="13340B8D" w14:textId="77777777" w:rsidR="00584EF8" w:rsidRPr="00D94CE2" w:rsidRDefault="00584EF8" w:rsidP="00455A2A">
                      <w:pPr>
                        <w:ind w:right="24"/>
                        <w:jc w:val="center"/>
                        <w:rPr>
                          <w:rFonts w:ascii="Century Gothic" w:hAnsi="Century Gothic" w:cs="Century Gothic"/>
                          <w:b/>
                          <w:bCs/>
                          <w:color w:val="FF0000"/>
                          <w:sz w:val="28"/>
                          <w:szCs w:val="28"/>
                        </w:rPr>
                      </w:pPr>
                    </w:p>
                    <w:p w14:paraId="4EABECE0" w14:textId="42D3C7BA" w:rsidR="00584EF8" w:rsidRPr="005D214E" w:rsidRDefault="00584EF8" w:rsidP="00455A2A">
                      <w:pPr>
                        <w:ind w:right="24"/>
                        <w:jc w:val="center"/>
                        <w:rPr>
                          <w:rFonts w:ascii="Century Gothic" w:hAnsi="Century Gothic"/>
                          <w:b/>
                          <w:sz w:val="28"/>
                          <w:szCs w:val="28"/>
                          <w:lang w:val="es-ES_tradnl"/>
                        </w:rPr>
                      </w:pPr>
                      <w:r w:rsidRPr="005D214E">
                        <w:rPr>
                          <w:rFonts w:ascii="Century Gothic" w:hAnsi="Century Gothic" w:cs="Century Gothic"/>
                          <w:b/>
                          <w:bCs/>
                          <w:sz w:val="28"/>
                          <w:szCs w:val="28"/>
                        </w:rPr>
                        <w:t>(Segunda Convocatoria</w:t>
                      </w:r>
                      <w:r w:rsidRPr="005D214E">
                        <w:rPr>
                          <w:rFonts w:ascii="Century Gothic" w:hAnsi="Century Gothic"/>
                          <w:b/>
                          <w:sz w:val="28"/>
                          <w:szCs w:val="28"/>
                          <w:lang w:val="es-ES_tradnl"/>
                        </w:rPr>
                        <w:t>)</w:t>
                      </w:r>
                    </w:p>
                    <w:p w14:paraId="34AB203F" w14:textId="77777777" w:rsidR="00584EF8" w:rsidRPr="00103622" w:rsidRDefault="00584EF8" w:rsidP="00BC21BB">
                      <w:pPr>
                        <w:ind w:right="930"/>
                        <w:jc w:val="center"/>
                        <w:rPr>
                          <w:rFonts w:ascii="Century Gothic" w:hAnsi="Century Gothic"/>
                          <w:sz w:val="32"/>
                          <w:szCs w:val="32"/>
                          <w:lang w:val="es-ES_tradnl"/>
                        </w:rPr>
                      </w:pPr>
                    </w:p>
                    <w:p w14:paraId="2400E6AF" w14:textId="77777777" w:rsidR="00584EF8" w:rsidRPr="00103622" w:rsidRDefault="00584EF8" w:rsidP="00BC21BB">
                      <w:pPr>
                        <w:ind w:right="930"/>
                        <w:jc w:val="center"/>
                        <w:rPr>
                          <w:rFonts w:ascii="Century Gothic" w:hAnsi="Century Gothic"/>
                          <w:sz w:val="32"/>
                          <w:szCs w:val="32"/>
                          <w:lang w:val="es-ES_tradnl"/>
                        </w:rPr>
                      </w:pPr>
                    </w:p>
                    <w:p w14:paraId="519E7A3A" w14:textId="77777777" w:rsidR="00584EF8" w:rsidRPr="00103622" w:rsidRDefault="00584EF8" w:rsidP="00BC21BB">
                      <w:pPr>
                        <w:ind w:right="930"/>
                        <w:jc w:val="center"/>
                        <w:rPr>
                          <w:rFonts w:ascii="Century Gothic" w:hAnsi="Century Gothic"/>
                          <w:sz w:val="32"/>
                          <w:szCs w:val="32"/>
                          <w:lang w:val="es-ES_tradnl"/>
                        </w:rPr>
                      </w:pPr>
                    </w:p>
                    <w:p w14:paraId="47C3D4D1" w14:textId="77777777" w:rsidR="00584EF8" w:rsidRDefault="00584EF8" w:rsidP="00BC21BB">
                      <w:pPr>
                        <w:ind w:right="930"/>
                        <w:jc w:val="center"/>
                        <w:rPr>
                          <w:rFonts w:ascii="Century Gothic" w:hAnsi="Century Gothic"/>
                          <w:lang w:val="es-ES_tradnl"/>
                        </w:rPr>
                      </w:pPr>
                    </w:p>
                    <w:p w14:paraId="3EC83649" w14:textId="77777777" w:rsidR="00584EF8" w:rsidRPr="009C5A35" w:rsidRDefault="00584EF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MX" w:eastAsia="es-MX"/>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84EF8" w:rsidRPr="00AD6AF2" w:rsidRDefault="00584EF8" w:rsidP="00795A5A">
                            <w:pPr>
                              <w:ind w:right="930"/>
                              <w:jc w:val="center"/>
                              <w:rPr>
                                <w:rFonts w:ascii="Century Gothic" w:hAnsi="Century Gothic"/>
                                <w:sz w:val="14"/>
                                <w:lang w:val="es-ES_tradnl"/>
                              </w:rPr>
                            </w:pPr>
                          </w:p>
                          <w:p w14:paraId="7A33C25A" w14:textId="3903364C" w:rsidR="00584EF8" w:rsidRPr="00AD6AF2" w:rsidRDefault="00584E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84EF8" w:rsidRPr="00AD6AF2" w:rsidRDefault="00584EF8" w:rsidP="00795A5A">
                      <w:pPr>
                        <w:ind w:right="930"/>
                        <w:jc w:val="center"/>
                        <w:rPr>
                          <w:rFonts w:ascii="Century Gothic" w:hAnsi="Century Gothic"/>
                          <w:sz w:val="14"/>
                          <w:lang w:val="es-ES_tradnl"/>
                        </w:rPr>
                      </w:pPr>
                    </w:p>
                    <w:p w14:paraId="7A33C25A" w14:textId="3903364C" w:rsidR="00584EF8" w:rsidRPr="00AD6AF2" w:rsidRDefault="00584E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8C57815"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B6A77D8"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E8483B8" w:rsidR="00A73638" w:rsidRPr="00552079" w:rsidRDefault="005D214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279"/>
        <w:gridCol w:w="304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D214E">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5D214E">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44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D214E">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0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37FF6C4F" w:rsidR="00103622" w:rsidRPr="005D214E" w:rsidRDefault="005D214E" w:rsidP="005D214E">
            <w:pPr>
              <w:jc w:val="center"/>
              <w:rPr>
                <w:rFonts w:asciiTheme="minorHAnsi" w:hAnsiTheme="minorHAnsi" w:cstheme="minorHAnsi"/>
              </w:rPr>
            </w:pPr>
            <w:r w:rsidRPr="005D214E">
              <w:rPr>
                <w:rFonts w:ascii="Calibri" w:hAnsi="Calibri"/>
              </w:rPr>
              <w:t>NO SE REQUIERE</w:t>
            </w:r>
          </w:p>
        </w:tc>
      </w:tr>
      <w:tr w:rsidR="00103622" w:rsidRPr="00552079" w14:paraId="16F66F30" w14:textId="77777777" w:rsidTr="005D214E">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4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4617B7E4" w14:textId="77777777" w:rsidR="00103622" w:rsidRPr="005D214E" w:rsidRDefault="00103622" w:rsidP="005D214E">
            <w:pPr>
              <w:jc w:val="center"/>
              <w:rPr>
                <w:rFonts w:asciiTheme="minorHAnsi" w:hAnsiTheme="minorHAnsi" w:cstheme="minorHAnsi"/>
              </w:rPr>
            </w:pPr>
          </w:p>
        </w:tc>
      </w:tr>
      <w:tr w:rsidR="00103622" w:rsidRPr="00552079" w14:paraId="0266DB73" w14:textId="77777777" w:rsidTr="005D214E">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06"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119" w:type="dxa"/>
            <w:vAlign w:val="center"/>
          </w:tcPr>
          <w:p w14:paraId="0495D05B" w14:textId="3A256B74" w:rsidR="00103622" w:rsidRPr="005D214E" w:rsidRDefault="005D214E" w:rsidP="005D214E">
            <w:pPr>
              <w:jc w:val="center"/>
              <w:rPr>
                <w:rFonts w:asciiTheme="minorHAnsi" w:hAnsiTheme="minorHAnsi" w:cstheme="minorHAnsi"/>
              </w:rPr>
            </w:pPr>
            <w:r w:rsidRPr="005D214E">
              <w:rPr>
                <w:rFonts w:asciiTheme="minorHAnsi" w:hAnsiTheme="minorHAnsi" w:cstheme="minorHAnsi"/>
              </w:rPr>
              <w:t>NO SE REQUIERE</w:t>
            </w:r>
          </w:p>
        </w:tc>
      </w:tr>
      <w:tr w:rsidR="00103622" w:rsidRPr="00552079" w14:paraId="055C4C1F" w14:textId="77777777" w:rsidTr="005D214E">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4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19" w:type="dxa"/>
            <w:vAlign w:val="center"/>
          </w:tcPr>
          <w:p w14:paraId="192D993C" w14:textId="77777777" w:rsidR="00103622" w:rsidRPr="005D214E" w:rsidRDefault="00103622" w:rsidP="005D214E">
            <w:pPr>
              <w:jc w:val="center"/>
              <w:rPr>
                <w:rFonts w:asciiTheme="minorHAnsi" w:hAnsiTheme="minorHAnsi" w:cstheme="minorHAnsi"/>
              </w:rPr>
            </w:pPr>
          </w:p>
        </w:tc>
      </w:tr>
      <w:tr w:rsidR="00103622" w:rsidRPr="00552079" w14:paraId="7D020AD3" w14:textId="77777777" w:rsidTr="005D214E">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06"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119" w:type="dxa"/>
            <w:vAlign w:val="center"/>
          </w:tcPr>
          <w:p w14:paraId="7BF83B26" w14:textId="0E3BC1C4" w:rsidR="00103622" w:rsidRPr="005D214E" w:rsidRDefault="005D214E" w:rsidP="005D214E">
            <w:pPr>
              <w:jc w:val="center"/>
              <w:rPr>
                <w:rFonts w:asciiTheme="minorHAnsi" w:hAnsiTheme="minorHAnsi" w:cstheme="minorHAnsi"/>
              </w:rPr>
            </w:pPr>
            <w:r w:rsidRPr="005D214E">
              <w:rPr>
                <w:rFonts w:ascii="Calibri" w:hAnsi="Calibri" w:cs="Arial"/>
              </w:rPr>
              <w:t>NO SE REQUIERE</w:t>
            </w:r>
          </w:p>
        </w:tc>
      </w:tr>
      <w:tr w:rsidR="00103622" w:rsidRPr="00552079" w14:paraId="6D9DC71E" w14:textId="77777777" w:rsidTr="005D214E">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4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2332C434" w14:textId="77777777" w:rsidR="00103622" w:rsidRPr="005D214E" w:rsidRDefault="00103622" w:rsidP="001B5615">
            <w:pPr>
              <w:rPr>
                <w:rFonts w:asciiTheme="minorHAnsi" w:hAnsiTheme="minorHAnsi" w:cstheme="minorHAnsi"/>
                <w:color w:val="FF0000"/>
              </w:rPr>
            </w:pPr>
          </w:p>
        </w:tc>
      </w:tr>
      <w:tr w:rsidR="00103622" w:rsidRPr="00552079" w14:paraId="28FEA7B2" w14:textId="77777777" w:rsidTr="005D214E">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03622" w:rsidRPr="00176D62" w:rsidRDefault="00103622" w:rsidP="005D214E">
            <w:pPr>
              <w:jc w:val="center"/>
              <w:rPr>
                <w:rFonts w:asciiTheme="minorHAnsi" w:hAnsiTheme="minorHAnsi" w:cstheme="minorHAnsi"/>
                <w:sz w:val="22"/>
                <w:szCs w:val="22"/>
              </w:rPr>
            </w:pPr>
            <w:r w:rsidRPr="00176D62">
              <w:rPr>
                <w:rFonts w:asciiTheme="minorHAnsi" w:hAnsiTheme="minorHAnsi" w:cstheme="minorHAnsi"/>
                <w:sz w:val="22"/>
                <w:szCs w:val="22"/>
              </w:rPr>
              <w:t>Fecha:</w:t>
            </w:r>
          </w:p>
          <w:p w14:paraId="75E6328A" w14:textId="776E97EF" w:rsidR="00103622" w:rsidRPr="00176D62" w:rsidRDefault="005D214E" w:rsidP="005D214E">
            <w:pPr>
              <w:jc w:val="center"/>
              <w:rPr>
                <w:rFonts w:asciiTheme="minorHAnsi" w:hAnsiTheme="minorHAnsi" w:cstheme="minorHAnsi"/>
                <w:sz w:val="22"/>
                <w:szCs w:val="22"/>
              </w:rPr>
            </w:pPr>
            <w:r w:rsidRPr="00176D62">
              <w:rPr>
                <w:rFonts w:asciiTheme="minorHAnsi" w:hAnsiTheme="minorHAnsi" w:cstheme="minorHAnsi"/>
                <w:sz w:val="22"/>
                <w:szCs w:val="22"/>
              </w:rPr>
              <w:t>15/07/2016</w:t>
            </w:r>
          </w:p>
        </w:tc>
        <w:tc>
          <w:tcPr>
            <w:tcW w:w="1306" w:type="dxa"/>
            <w:vAlign w:val="center"/>
          </w:tcPr>
          <w:p w14:paraId="1B2DD351" w14:textId="77777777" w:rsidR="00103622" w:rsidRPr="00176D62" w:rsidRDefault="00103622" w:rsidP="005D214E">
            <w:pPr>
              <w:jc w:val="center"/>
              <w:rPr>
                <w:rFonts w:asciiTheme="minorHAnsi" w:hAnsiTheme="minorHAnsi" w:cstheme="minorHAnsi"/>
                <w:sz w:val="22"/>
                <w:szCs w:val="22"/>
              </w:rPr>
            </w:pPr>
            <w:r w:rsidRPr="00176D62">
              <w:rPr>
                <w:rFonts w:asciiTheme="minorHAnsi" w:hAnsiTheme="minorHAnsi" w:cstheme="minorHAnsi"/>
                <w:sz w:val="22"/>
                <w:szCs w:val="22"/>
              </w:rPr>
              <w:t>Hasta hora:</w:t>
            </w:r>
          </w:p>
          <w:p w14:paraId="48109594" w14:textId="05F12454" w:rsidR="00103622" w:rsidRPr="00176D62" w:rsidRDefault="005D214E" w:rsidP="005D214E">
            <w:pPr>
              <w:jc w:val="center"/>
              <w:rPr>
                <w:rFonts w:asciiTheme="minorHAnsi" w:hAnsiTheme="minorHAnsi" w:cstheme="minorHAnsi"/>
                <w:sz w:val="22"/>
                <w:szCs w:val="22"/>
              </w:rPr>
            </w:pPr>
            <w:r w:rsidRPr="00176D62">
              <w:rPr>
                <w:rFonts w:asciiTheme="minorHAnsi" w:hAnsiTheme="minorHAnsi" w:cstheme="minorHAnsi"/>
                <w:sz w:val="22"/>
                <w:szCs w:val="22"/>
              </w:rPr>
              <w:t>09:00</w:t>
            </w:r>
          </w:p>
        </w:tc>
        <w:tc>
          <w:tcPr>
            <w:tcW w:w="3119" w:type="dxa"/>
          </w:tcPr>
          <w:p w14:paraId="3F472FB9" w14:textId="198E3F34" w:rsidR="00103622" w:rsidRPr="005D214E" w:rsidRDefault="001B5615" w:rsidP="005D214E">
            <w:pPr>
              <w:jc w:val="both"/>
              <w:rPr>
                <w:rFonts w:asciiTheme="minorHAnsi" w:hAnsiTheme="minorHAnsi" w:cstheme="minorHAnsi"/>
                <w:color w:val="FF0000"/>
              </w:rPr>
            </w:pPr>
            <w:r w:rsidRPr="005D214E">
              <w:rPr>
                <w:rFonts w:ascii="Calibri" w:hAnsi="Calibri" w:cs="Arial"/>
              </w:rPr>
              <w:t xml:space="preserve">Lugar: </w:t>
            </w:r>
            <w:r w:rsidR="005D214E" w:rsidRPr="005D214E">
              <w:rPr>
                <w:rFonts w:ascii="Calibri" w:hAnsi="Calibri" w:cs="Arial"/>
              </w:rPr>
              <w:t>Calle Bueno N° 185, Edificio central de YPFB, Piso N° 1, Gerencia de Contrataciones Corporativa, La Paz – Bolivia.</w:t>
            </w:r>
          </w:p>
        </w:tc>
      </w:tr>
      <w:tr w:rsidR="00103622" w:rsidRPr="00552079" w14:paraId="73FE3E0E" w14:textId="77777777" w:rsidTr="005D214E">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49" w:type="dxa"/>
            <w:gridSpan w:val="3"/>
            <w:vAlign w:val="center"/>
          </w:tcPr>
          <w:p w14:paraId="4952BE4C" w14:textId="77777777" w:rsidR="00103622" w:rsidRPr="00176D62" w:rsidRDefault="00103622" w:rsidP="00B37050">
            <w:pPr>
              <w:jc w:val="center"/>
              <w:rPr>
                <w:rFonts w:asciiTheme="minorHAnsi" w:hAnsiTheme="minorHAnsi" w:cstheme="minorHAnsi"/>
                <w:sz w:val="22"/>
                <w:szCs w:val="22"/>
              </w:rPr>
            </w:pPr>
          </w:p>
        </w:tc>
        <w:tc>
          <w:tcPr>
            <w:tcW w:w="3119" w:type="dxa"/>
          </w:tcPr>
          <w:p w14:paraId="065B349E" w14:textId="77777777" w:rsidR="00103622" w:rsidRPr="005D214E" w:rsidRDefault="00103622" w:rsidP="001B5615">
            <w:pPr>
              <w:rPr>
                <w:rFonts w:asciiTheme="minorHAnsi" w:hAnsiTheme="minorHAnsi" w:cstheme="minorHAnsi"/>
                <w:color w:val="FF0000"/>
              </w:rPr>
            </w:pPr>
          </w:p>
        </w:tc>
      </w:tr>
      <w:tr w:rsidR="00103622" w:rsidRPr="00552079" w14:paraId="176668C3" w14:textId="77777777" w:rsidTr="005D214E">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103622" w:rsidRPr="00176D62" w:rsidRDefault="00103622" w:rsidP="005D214E">
            <w:pPr>
              <w:jc w:val="center"/>
              <w:rPr>
                <w:rFonts w:asciiTheme="minorHAnsi" w:hAnsiTheme="minorHAnsi" w:cstheme="minorHAnsi"/>
                <w:sz w:val="22"/>
                <w:szCs w:val="22"/>
              </w:rPr>
            </w:pPr>
            <w:r w:rsidRPr="00176D62">
              <w:rPr>
                <w:rFonts w:asciiTheme="minorHAnsi" w:hAnsiTheme="minorHAnsi" w:cstheme="minorHAnsi"/>
                <w:sz w:val="22"/>
                <w:szCs w:val="22"/>
              </w:rPr>
              <w:t>Fecha:</w:t>
            </w:r>
          </w:p>
          <w:p w14:paraId="3FBD64C2" w14:textId="1D1B5B16" w:rsidR="00103622" w:rsidRPr="00176D62" w:rsidRDefault="005D214E" w:rsidP="005D214E">
            <w:pPr>
              <w:jc w:val="center"/>
              <w:rPr>
                <w:rFonts w:asciiTheme="minorHAnsi" w:hAnsiTheme="minorHAnsi" w:cstheme="minorHAnsi"/>
                <w:sz w:val="22"/>
                <w:szCs w:val="22"/>
              </w:rPr>
            </w:pPr>
            <w:r w:rsidRPr="00176D62">
              <w:rPr>
                <w:rFonts w:asciiTheme="minorHAnsi" w:hAnsiTheme="minorHAnsi" w:cstheme="minorHAnsi"/>
                <w:sz w:val="22"/>
                <w:szCs w:val="22"/>
              </w:rPr>
              <w:t>15/07/2016</w:t>
            </w:r>
          </w:p>
        </w:tc>
        <w:tc>
          <w:tcPr>
            <w:tcW w:w="1356" w:type="dxa"/>
            <w:gridSpan w:val="2"/>
            <w:vAlign w:val="center"/>
          </w:tcPr>
          <w:p w14:paraId="5FCF29FC" w14:textId="77777777" w:rsidR="00103622" w:rsidRPr="00176D62" w:rsidRDefault="00103622" w:rsidP="005D214E">
            <w:pPr>
              <w:jc w:val="center"/>
              <w:rPr>
                <w:rFonts w:asciiTheme="minorHAnsi" w:hAnsiTheme="minorHAnsi" w:cstheme="minorHAnsi"/>
                <w:sz w:val="22"/>
                <w:szCs w:val="22"/>
              </w:rPr>
            </w:pPr>
            <w:r w:rsidRPr="00176D62">
              <w:rPr>
                <w:rFonts w:asciiTheme="minorHAnsi" w:hAnsiTheme="minorHAnsi" w:cstheme="minorHAnsi"/>
                <w:sz w:val="22"/>
                <w:szCs w:val="22"/>
              </w:rPr>
              <w:t>Hora:</w:t>
            </w:r>
          </w:p>
          <w:p w14:paraId="298A9BA3" w14:textId="12CE2992" w:rsidR="00103622" w:rsidRPr="00176D62" w:rsidRDefault="005D214E" w:rsidP="005D214E">
            <w:pPr>
              <w:jc w:val="center"/>
              <w:rPr>
                <w:rFonts w:asciiTheme="minorHAnsi" w:hAnsiTheme="minorHAnsi" w:cstheme="minorHAnsi"/>
                <w:sz w:val="22"/>
                <w:szCs w:val="22"/>
              </w:rPr>
            </w:pPr>
            <w:r w:rsidRPr="00176D62">
              <w:rPr>
                <w:rFonts w:asciiTheme="minorHAnsi" w:hAnsiTheme="minorHAnsi" w:cstheme="minorHAnsi"/>
                <w:sz w:val="22"/>
                <w:szCs w:val="22"/>
              </w:rPr>
              <w:t>09:30</w:t>
            </w:r>
          </w:p>
        </w:tc>
        <w:tc>
          <w:tcPr>
            <w:tcW w:w="3119" w:type="dxa"/>
            <w:vAlign w:val="center"/>
          </w:tcPr>
          <w:p w14:paraId="4581960E" w14:textId="2BF6C278" w:rsidR="00103622" w:rsidRPr="005D214E" w:rsidRDefault="005D214E" w:rsidP="005D214E">
            <w:pPr>
              <w:jc w:val="both"/>
              <w:rPr>
                <w:rFonts w:asciiTheme="minorHAnsi" w:hAnsiTheme="minorHAnsi" w:cstheme="minorHAnsi"/>
                <w:color w:val="FF0000"/>
                <w:lang w:val="es-BO"/>
              </w:rPr>
            </w:pPr>
            <w:r w:rsidRPr="005D214E">
              <w:rPr>
                <w:rFonts w:ascii="Calibri" w:hAnsi="Calibri" w:cs="Arial"/>
              </w:rPr>
              <w:t>Lugar: Calle Bueno N° 185, Edificio central de YPFB, Piso N° 1, Gerencia de Contrataciones Corporativa, La Paz – Bolivia.</w:t>
            </w:r>
          </w:p>
        </w:tc>
      </w:tr>
      <w:tr w:rsidR="00A73638" w:rsidRPr="00552079" w14:paraId="4FDFCEA1" w14:textId="77777777" w:rsidTr="005D214E">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56"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717846E" w:rsidR="00103622" w:rsidRPr="00435ECD" w:rsidRDefault="00103622" w:rsidP="005D214E">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811A69C" w:rsidR="002E3633" w:rsidRPr="008D13C6" w:rsidRDefault="005D214E" w:rsidP="00B37050">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1D2B02E2" w:rsidR="002E3633" w:rsidRPr="008D13C6" w:rsidRDefault="005D214E" w:rsidP="00B37050">
            <w:pPr>
              <w:rPr>
                <w:rFonts w:asciiTheme="minorHAnsi" w:hAnsiTheme="minorHAnsi" w:cstheme="minorHAnsi"/>
                <w:color w:val="000000"/>
                <w:lang w:val="es-BO" w:eastAsia="es-BO"/>
              </w:rPr>
            </w:pPr>
            <w:r w:rsidRPr="008D13C6">
              <w:rPr>
                <w:rFonts w:ascii="Calibri" w:eastAsia="Arial Unicode MS" w:hAnsi="Calibri" w:cs="Calibri"/>
                <w:lang w:val="es-MX"/>
              </w:rPr>
              <w:t>TACHUELAS DE SEÑALIZACIÓN EN RED PRIMARIA</w:t>
            </w:r>
          </w:p>
        </w:tc>
        <w:tc>
          <w:tcPr>
            <w:tcW w:w="1190" w:type="dxa"/>
            <w:tcBorders>
              <w:top w:val="nil"/>
              <w:left w:val="nil"/>
              <w:bottom w:val="single" w:sz="8" w:space="0" w:color="auto"/>
              <w:right w:val="single" w:sz="4" w:space="0" w:color="auto"/>
            </w:tcBorders>
            <w:shd w:val="clear" w:color="auto" w:fill="auto"/>
            <w:noWrap/>
            <w:vAlign w:val="center"/>
          </w:tcPr>
          <w:p w14:paraId="0C114B7C" w14:textId="68318A28" w:rsidR="002E3633" w:rsidRPr="008D13C6" w:rsidRDefault="005D214E" w:rsidP="00B37050">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F8E186A" w:rsidR="002E3633" w:rsidRPr="008D13C6" w:rsidRDefault="005D214E" w:rsidP="00B37050">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763</w:t>
            </w:r>
          </w:p>
        </w:tc>
        <w:tc>
          <w:tcPr>
            <w:tcW w:w="1322" w:type="dxa"/>
            <w:tcBorders>
              <w:top w:val="nil"/>
              <w:left w:val="nil"/>
              <w:bottom w:val="single" w:sz="8" w:space="0" w:color="auto"/>
              <w:right w:val="single" w:sz="8" w:space="0" w:color="auto"/>
            </w:tcBorders>
            <w:shd w:val="clear" w:color="auto" w:fill="auto"/>
            <w:vAlign w:val="center"/>
          </w:tcPr>
          <w:p w14:paraId="4FBBD359" w14:textId="4A63F8C4" w:rsidR="002E3633" w:rsidRPr="008D13C6" w:rsidRDefault="004B0253" w:rsidP="005D214E">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262</w:t>
            </w:r>
          </w:p>
        </w:tc>
        <w:tc>
          <w:tcPr>
            <w:tcW w:w="1772" w:type="dxa"/>
            <w:tcBorders>
              <w:top w:val="nil"/>
              <w:left w:val="nil"/>
              <w:bottom w:val="single" w:sz="8" w:space="0" w:color="auto"/>
              <w:right w:val="single" w:sz="8" w:space="0" w:color="auto"/>
            </w:tcBorders>
            <w:shd w:val="clear" w:color="auto" w:fill="auto"/>
            <w:noWrap/>
            <w:vAlign w:val="center"/>
          </w:tcPr>
          <w:p w14:paraId="73A7D9B7" w14:textId="784B4A39" w:rsidR="002E3633" w:rsidRPr="008D13C6" w:rsidRDefault="004B0253" w:rsidP="004B0253">
            <w:pPr>
              <w:jc w:val="center"/>
              <w:rPr>
                <w:rFonts w:asciiTheme="minorHAnsi" w:hAnsiTheme="minorHAnsi" w:cstheme="minorHAnsi"/>
                <w:color w:val="000000"/>
                <w:lang w:val="es-BO" w:eastAsia="es-BO"/>
              </w:rPr>
            </w:pPr>
            <w:r w:rsidRPr="008D13C6">
              <w:rPr>
                <w:rFonts w:asciiTheme="minorHAnsi" w:hAnsiTheme="minorHAnsi" w:cstheme="minorHAnsi"/>
                <w:color w:val="000000"/>
                <w:lang w:val="es-BO" w:eastAsia="es-BO"/>
              </w:rPr>
              <w:t>199.906,00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B0253" w:rsidRDefault="00455A2A" w:rsidP="00D94CE2">
            <w:pPr>
              <w:jc w:val="right"/>
              <w:rPr>
                <w:rFonts w:asciiTheme="minorHAnsi" w:hAnsiTheme="minorHAnsi" w:cstheme="minorHAnsi"/>
                <w:b/>
                <w:bCs/>
                <w:color w:val="000000"/>
                <w:lang w:val="es-BO" w:eastAsia="es-BO"/>
              </w:rPr>
            </w:pPr>
            <w:r w:rsidRPr="004B0253">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B6B6770" w:rsidR="00103622" w:rsidRPr="004B0253" w:rsidRDefault="004B0253" w:rsidP="004B0253">
            <w:pPr>
              <w:jc w:val="center"/>
              <w:rPr>
                <w:rFonts w:asciiTheme="minorHAnsi" w:hAnsiTheme="minorHAnsi" w:cstheme="minorHAnsi"/>
                <w:b/>
                <w:color w:val="000000"/>
                <w:lang w:val="es-BO" w:eastAsia="es-BO"/>
              </w:rPr>
            </w:pPr>
            <w:r w:rsidRPr="004B0253">
              <w:rPr>
                <w:rFonts w:asciiTheme="minorHAnsi" w:hAnsiTheme="minorHAnsi" w:cstheme="minorHAnsi"/>
                <w:b/>
                <w:color w:val="000000"/>
                <w:lang w:val="es-BO" w:eastAsia="es-BO"/>
              </w:rPr>
              <w:t>199.906,00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56F86B6A" w14:textId="77777777" w:rsidR="008D13C6" w:rsidRDefault="008D13C6"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57EF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57EF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57E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57E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57EF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57E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57EF6">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57EF6">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57EF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57E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57E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57E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57EF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6837285"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1D26B190" w14:textId="2DF84FF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D13C6">
        <w:rPr>
          <w:rFonts w:asciiTheme="minorHAnsi" w:hAnsiTheme="minorHAnsi" w:cstheme="minorHAnsi"/>
          <w:b/>
          <w:sz w:val="22"/>
          <w:szCs w:val="22"/>
        </w:rPr>
        <w:t xml:space="preserve"> </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5157E4FF"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D13C6">
        <w:rPr>
          <w:rFonts w:asciiTheme="minorHAnsi" w:hAnsiTheme="minorHAnsi" w:cstheme="minorHAnsi"/>
          <w:b/>
          <w:sz w:val="22"/>
          <w:szCs w:val="22"/>
        </w:rPr>
        <w:t xml:space="preserve"> </w:t>
      </w:r>
      <w:r w:rsidR="008D13C6" w:rsidRPr="00552079">
        <w:rPr>
          <w:rFonts w:asciiTheme="minorHAnsi" w:hAnsiTheme="minorHAnsi" w:cstheme="minorHAnsi"/>
          <w:i/>
          <w:color w:val="FF0000"/>
          <w:sz w:val="22"/>
          <w:szCs w:val="22"/>
          <w:lang w:val="es-ES_tradnl"/>
        </w:rPr>
        <w:t>“</w:t>
      </w:r>
      <w:r w:rsidR="008D13C6" w:rsidRPr="00552079">
        <w:rPr>
          <w:rFonts w:asciiTheme="minorHAnsi" w:hAnsiTheme="minorHAnsi" w:cstheme="minorHAnsi"/>
          <w:b/>
          <w:i/>
          <w:color w:val="FF0000"/>
          <w:sz w:val="22"/>
          <w:szCs w:val="22"/>
          <w:lang w:val="es-ES_tradnl"/>
        </w:rPr>
        <w:t>NO APLICA</w:t>
      </w:r>
      <w:r w:rsidR="008D13C6" w:rsidRPr="00552079">
        <w:rPr>
          <w:rFonts w:asciiTheme="minorHAnsi" w:hAnsiTheme="minorHAnsi" w:cstheme="minorHAnsi"/>
          <w:i/>
          <w:color w:val="FF0000"/>
          <w:sz w:val="22"/>
          <w:szCs w:val="22"/>
          <w:lang w:val="es-ES_tradnl"/>
        </w:rPr>
        <w:t>”.</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757E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757E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MX" w:eastAsia="es-MX"/>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3F8F616" w14:textId="77777777" w:rsidR="008D13C6" w:rsidRDefault="008D13C6" w:rsidP="003A1C43">
      <w:pPr>
        <w:ind w:left="426"/>
        <w:jc w:val="center"/>
        <w:rPr>
          <w:rFonts w:asciiTheme="minorHAnsi" w:hAnsiTheme="minorHAnsi" w:cstheme="minorHAnsi"/>
          <w:b/>
          <w:sz w:val="22"/>
          <w:szCs w:val="22"/>
        </w:rPr>
      </w:pPr>
    </w:p>
    <w:p w14:paraId="71056F99" w14:textId="77777777" w:rsidR="008D13C6" w:rsidRDefault="008D13C6" w:rsidP="003A1C43">
      <w:pPr>
        <w:ind w:left="426"/>
        <w:jc w:val="center"/>
        <w:rPr>
          <w:rFonts w:asciiTheme="minorHAnsi" w:hAnsiTheme="minorHAnsi" w:cstheme="minorHAnsi"/>
          <w:b/>
          <w:sz w:val="22"/>
          <w:szCs w:val="22"/>
        </w:rPr>
      </w:pPr>
    </w:p>
    <w:p w14:paraId="789736F7" w14:textId="77777777" w:rsidR="008D13C6" w:rsidRDefault="008D13C6" w:rsidP="003A1C43">
      <w:pPr>
        <w:ind w:left="426"/>
        <w:jc w:val="center"/>
        <w:rPr>
          <w:rFonts w:asciiTheme="minorHAnsi" w:hAnsiTheme="minorHAnsi" w:cstheme="minorHAnsi"/>
          <w:b/>
          <w:sz w:val="22"/>
          <w:szCs w:val="22"/>
        </w:rPr>
      </w:pPr>
    </w:p>
    <w:p w14:paraId="5C24A1A2" w14:textId="77777777" w:rsidR="008D13C6" w:rsidRDefault="008D13C6" w:rsidP="003A1C43">
      <w:pPr>
        <w:ind w:left="426"/>
        <w:jc w:val="center"/>
        <w:rPr>
          <w:rFonts w:asciiTheme="minorHAnsi" w:hAnsiTheme="minorHAnsi" w:cstheme="minorHAnsi"/>
          <w:b/>
          <w:sz w:val="22"/>
          <w:szCs w:val="22"/>
        </w:rPr>
      </w:pPr>
    </w:p>
    <w:p w14:paraId="0459A018" w14:textId="77777777" w:rsidR="008D13C6" w:rsidRDefault="008D13C6" w:rsidP="003A1C43">
      <w:pPr>
        <w:ind w:left="426"/>
        <w:jc w:val="center"/>
        <w:rPr>
          <w:rFonts w:asciiTheme="minorHAnsi" w:hAnsiTheme="minorHAnsi" w:cstheme="minorHAnsi"/>
          <w:b/>
          <w:sz w:val="22"/>
          <w:szCs w:val="22"/>
        </w:rPr>
      </w:pPr>
    </w:p>
    <w:p w14:paraId="7D5F5CD5" w14:textId="77777777" w:rsidR="008D13C6" w:rsidRDefault="008D13C6" w:rsidP="003A1C43">
      <w:pPr>
        <w:ind w:left="426"/>
        <w:jc w:val="center"/>
        <w:rPr>
          <w:rFonts w:asciiTheme="minorHAnsi" w:hAnsiTheme="minorHAnsi" w:cstheme="minorHAnsi"/>
          <w:b/>
          <w:sz w:val="22"/>
          <w:szCs w:val="22"/>
        </w:rPr>
      </w:pPr>
    </w:p>
    <w:p w14:paraId="4E794659" w14:textId="77777777" w:rsidR="008D13C6" w:rsidRDefault="008D13C6" w:rsidP="003A1C43">
      <w:pPr>
        <w:ind w:left="426"/>
        <w:jc w:val="center"/>
        <w:rPr>
          <w:rFonts w:asciiTheme="minorHAnsi" w:hAnsiTheme="minorHAnsi" w:cstheme="minorHAnsi"/>
          <w:b/>
          <w:sz w:val="22"/>
          <w:szCs w:val="22"/>
        </w:rPr>
      </w:pPr>
    </w:p>
    <w:p w14:paraId="1D8C9EA0" w14:textId="77777777" w:rsidR="008D13C6" w:rsidRDefault="008D13C6" w:rsidP="003A1C43">
      <w:pPr>
        <w:ind w:left="426"/>
        <w:jc w:val="center"/>
        <w:rPr>
          <w:rFonts w:asciiTheme="minorHAnsi" w:hAnsiTheme="minorHAnsi" w:cstheme="minorHAnsi"/>
          <w:b/>
          <w:sz w:val="22"/>
          <w:szCs w:val="22"/>
        </w:rPr>
      </w:pPr>
    </w:p>
    <w:p w14:paraId="36AE0EE2" w14:textId="77777777" w:rsidR="008D13C6" w:rsidRDefault="008D13C6" w:rsidP="003A1C43">
      <w:pPr>
        <w:ind w:left="426"/>
        <w:jc w:val="center"/>
        <w:rPr>
          <w:rFonts w:asciiTheme="minorHAnsi" w:hAnsiTheme="minorHAnsi" w:cstheme="minorHAnsi"/>
          <w:b/>
          <w:sz w:val="22"/>
          <w:szCs w:val="22"/>
        </w:rPr>
      </w:pPr>
    </w:p>
    <w:p w14:paraId="4E7DB4C4" w14:textId="77777777" w:rsidR="008D13C6" w:rsidRDefault="008D13C6" w:rsidP="003A1C43">
      <w:pPr>
        <w:ind w:left="426"/>
        <w:jc w:val="center"/>
        <w:rPr>
          <w:rFonts w:asciiTheme="minorHAnsi" w:hAnsiTheme="minorHAnsi" w:cstheme="minorHAnsi"/>
          <w:b/>
          <w:sz w:val="22"/>
          <w:szCs w:val="22"/>
        </w:rPr>
      </w:pPr>
    </w:p>
    <w:p w14:paraId="478C93AD" w14:textId="77777777" w:rsidR="008D13C6" w:rsidRDefault="008D13C6"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70A30D5" w14:textId="77777777" w:rsidR="008D13C6" w:rsidRDefault="008D13C6" w:rsidP="00B37050">
      <w:pPr>
        <w:jc w:val="center"/>
        <w:rPr>
          <w:rFonts w:asciiTheme="minorHAnsi" w:hAnsiTheme="minorHAnsi" w:cstheme="minorHAnsi"/>
          <w:b/>
          <w:sz w:val="22"/>
          <w:szCs w:val="22"/>
        </w:rPr>
      </w:pPr>
    </w:p>
    <w:p w14:paraId="5D00452D" w14:textId="77777777" w:rsidR="008D13C6" w:rsidRDefault="008D13C6" w:rsidP="00B37050">
      <w:pPr>
        <w:jc w:val="center"/>
        <w:rPr>
          <w:rFonts w:asciiTheme="minorHAnsi" w:hAnsiTheme="minorHAnsi" w:cstheme="minorHAnsi"/>
          <w:b/>
          <w:sz w:val="22"/>
          <w:szCs w:val="22"/>
        </w:rPr>
      </w:pPr>
    </w:p>
    <w:p w14:paraId="6E6ABB77" w14:textId="77777777" w:rsidR="008D13C6" w:rsidRDefault="008D13C6" w:rsidP="00B37050">
      <w:pPr>
        <w:jc w:val="center"/>
        <w:rPr>
          <w:rFonts w:asciiTheme="minorHAnsi" w:hAnsiTheme="minorHAnsi" w:cstheme="minorHAnsi"/>
          <w:b/>
          <w:sz w:val="22"/>
          <w:szCs w:val="22"/>
        </w:rPr>
      </w:pPr>
    </w:p>
    <w:p w14:paraId="0FA6C88F" w14:textId="77777777" w:rsidR="008D13C6" w:rsidRDefault="008D13C6" w:rsidP="00B37050">
      <w:pPr>
        <w:jc w:val="center"/>
        <w:rPr>
          <w:rFonts w:asciiTheme="minorHAnsi" w:hAnsiTheme="minorHAnsi" w:cstheme="minorHAnsi"/>
          <w:b/>
          <w:sz w:val="22"/>
          <w:szCs w:val="22"/>
        </w:rPr>
      </w:pPr>
    </w:p>
    <w:p w14:paraId="0C68C109" w14:textId="77777777" w:rsidR="008D13C6" w:rsidRDefault="008D13C6" w:rsidP="00B37050">
      <w:pPr>
        <w:jc w:val="center"/>
        <w:rPr>
          <w:rFonts w:asciiTheme="minorHAnsi" w:hAnsiTheme="minorHAnsi" w:cstheme="minorHAnsi"/>
          <w:b/>
          <w:sz w:val="22"/>
          <w:szCs w:val="22"/>
        </w:rPr>
      </w:pPr>
    </w:p>
    <w:p w14:paraId="29C23AC1" w14:textId="77777777" w:rsidR="008D13C6" w:rsidRDefault="008D13C6" w:rsidP="00B37050">
      <w:pPr>
        <w:jc w:val="center"/>
        <w:rPr>
          <w:rFonts w:asciiTheme="minorHAnsi" w:hAnsiTheme="minorHAnsi" w:cstheme="minorHAnsi"/>
          <w:b/>
          <w:sz w:val="22"/>
          <w:szCs w:val="22"/>
        </w:rPr>
      </w:pPr>
    </w:p>
    <w:p w14:paraId="1B54D8B4" w14:textId="77777777" w:rsidR="008D13C6" w:rsidRDefault="008D13C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E20E973" w14:textId="77777777" w:rsidR="008D13C6" w:rsidRPr="00F0167E" w:rsidRDefault="008D13C6" w:rsidP="008D13C6">
      <w:pPr>
        <w:spacing w:line="276" w:lineRule="auto"/>
        <w:ind w:firstLine="284"/>
        <w:jc w:val="both"/>
        <w:rPr>
          <w:rFonts w:ascii="Verdana" w:hAnsi="Verdana"/>
          <w:b/>
          <w:bCs/>
          <w:sz w:val="18"/>
          <w:u w:val="single"/>
        </w:rPr>
      </w:pPr>
      <w:r w:rsidRPr="00F0167E">
        <w:rPr>
          <w:rFonts w:ascii="Verdana" w:hAnsi="Verdana"/>
          <w:b/>
          <w:bCs/>
          <w:sz w:val="18"/>
          <w:u w:val="single"/>
        </w:rPr>
        <w:t>Garantía de Seriedad de Propuesta</w:t>
      </w:r>
    </w:p>
    <w:p w14:paraId="4FA8D571" w14:textId="77777777" w:rsidR="008D13C6" w:rsidRPr="00F0167E" w:rsidRDefault="008D13C6" w:rsidP="008D13C6">
      <w:pPr>
        <w:pStyle w:val="Prrafodelista"/>
        <w:spacing w:line="276" w:lineRule="auto"/>
        <w:ind w:left="284"/>
        <w:jc w:val="both"/>
        <w:rPr>
          <w:rFonts w:ascii="Verdana" w:hAnsi="Verdana"/>
          <w:sz w:val="18"/>
        </w:rPr>
      </w:pPr>
    </w:p>
    <w:p w14:paraId="1B1122D9" w14:textId="77777777" w:rsidR="008D13C6" w:rsidRDefault="008D13C6" w:rsidP="008D13C6">
      <w:pPr>
        <w:spacing w:line="276" w:lineRule="auto"/>
        <w:ind w:left="284"/>
        <w:jc w:val="both"/>
        <w:rPr>
          <w:rFonts w:ascii="Verdana" w:hAnsi="Verdana"/>
          <w:sz w:val="18"/>
        </w:rPr>
      </w:pPr>
      <w:r>
        <w:rPr>
          <w:rFonts w:ascii="Verdana" w:hAnsi="Verdana"/>
          <w:sz w:val="18"/>
        </w:rPr>
        <w:t>A elección de la Empresa Proponente, ésta podrá optar por uno de los siguientes instrumentos financieros:</w:t>
      </w:r>
    </w:p>
    <w:p w14:paraId="4723BA11" w14:textId="77777777" w:rsidR="008D13C6" w:rsidRDefault="008D13C6" w:rsidP="00757EF6">
      <w:pPr>
        <w:pStyle w:val="Prrafodelista"/>
        <w:numPr>
          <w:ilvl w:val="0"/>
          <w:numId w:val="35"/>
        </w:numPr>
        <w:spacing w:line="276" w:lineRule="auto"/>
        <w:ind w:left="567" w:hanging="283"/>
        <w:jc w:val="both"/>
        <w:rPr>
          <w:rFonts w:ascii="Verdana" w:hAnsi="Verdana"/>
          <w:sz w:val="18"/>
        </w:rPr>
      </w:pPr>
      <w:r w:rsidRPr="00531E4C">
        <w:rPr>
          <w:rFonts w:ascii="Verdana" w:hAnsi="Verdana"/>
          <w:b/>
          <w:sz w:val="18"/>
        </w:rPr>
        <w:t>Boleta de Garantía</w:t>
      </w:r>
      <w:r w:rsidRPr="00531E4C">
        <w:rPr>
          <w:rFonts w:ascii="Verdana" w:hAnsi="Verdana"/>
          <w:sz w:val="18"/>
        </w:rPr>
        <w:t>, emitida por una Entidad Bancaria del Estado Plurinacional de Bolivia, registrada, autorizada y bajo el control de la Autoridad de Supervisió</w:t>
      </w:r>
      <w:r>
        <w:rPr>
          <w:rFonts w:ascii="Verdana" w:hAnsi="Verdana"/>
          <w:sz w:val="18"/>
        </w:rPr>
        <w:t>n del Sistema Financiero-ASFI, </w:t>
      </w:r>
      <w:r w:rsidRPr="00531E4C">
        <w:rPr>
          <w:rFonts w:ascii="Verdana" w:hAnsi="Verdana"/>
          <w:sz w:val="18"/>
        </w:rPr>
        <w:t xml:space="preserve">a la orden/a favor de Yacimientos Petrolíferos Fiscales Bolivianos, con las características expresas de </w:t>
      </w:r>
      <w:r w:rsidRPr="006E7C3E">
        <w:rPr>
          <w:rFonts w:ascii="Verdana" w:hAnsi="Verdana"/>
          <w:b/>
          <w:sz w:val="18"/>
        </w:rPr>
        <w:t>renovable, irrevocable y de ejecución inmediata</w:t>
      </w:r>
      <w:r w:rsidRPr="006E7C3E">
        <w:rPr>
          <w:rFonts w:ascii="Verdana" w:hAnsi="Verdana"/>
          <w:sz w:val="18"/>
        </w:rPr>
        <w:t xml:space="preserve"> con vigencia de noventa (90) días por un importe equivalente al 1 (%) del valor total de la propuesta económica.</w:t>
      </w:r>
    </w:p>
    <w:p w14:paraId="3CB7E5A4" w14:textId="77777777" w:rsidR="008D13C6" w:rsidRPr="00531E4C" w:rsidRDefault="008D13C6" w:rsidP="00757EF6">
      <w:pPr>
        <w:pStyle w:val="Prrafodelista"/>
        <w:numPr>
          <w:ilvl w:val="0"/>
          <w:numId w:val="35"/>
        </w:numPr>
        <w:spacing w:line="276" w:lineRule="auto"/>
        <w:ind w:left="567" w:hanging="283"/>
        <w:jc w:val="both"/>
        <w:rPr>
          <w:rFonts w:ascii="Verdana" w:hAnsi="Verdana"/>
          <w:sz w:val="18"/>
          <w:u w:val="single"/>
        </w:rPr>
      </w:pPr>
      <w:r w:rsidRPr="00531E4C">
        <w:rPr>
          <w:rFonts w:ascii="Verdana" w:hAnsi="Verdana"/>
          <w:b/>
          <w:sz w:val="18"/>
        </w:rPr>
        <w:t>Garantía a Primer Requerimiento</w:t>
      </w:r>
      <w:r w:rsidRPr="00531E4C">
        <w:rPr>
          <w:rFonts w:ascii="Verdana" w:hAnsi="Verdana"/>
          <w:sz w:val="18"/>
        </w:rPr>
        <w:t>, emitida por una Entidad Bancaria del Estado Plurinacional de Bolivia, registrada, autorizada y bajo el control de la Autoridad de Supervisió</w:t>
      </w:r>
      <w:r>
        <w:rPr>
          <w:rFonts w:ascii="Verdana" w:hAnsi="Verdana"/>
          <w:sz w:val="18"/>
        </w:rPr>
        <w:t>n del Sistema Financiero-ASFI, </w:t>
      </w:r>
      <w:r w:rsidRPr="00531E4C">
        <w:rPr>
          <w:rFonts w:ascii="Verdana" w:hAnsi="Verdana"/>
          <w:sz w:val="18"/>
        </w:rPr>
        <w:t>a la orden/a favor de Yacimientos Petrolíferos Fiscales Bolivianos, con las características expresas d</w:t>
      </w:r>
      <w:r w:rsidRPr="006E7C3E">
        <w:rPr>
          <w:rFonts w:ascii="Verdana" w:hAnsi="Verdana"/>
          <w:sz w:val="18"/>
        </w:rPr>
        <w:t xml:space="preserve">e </w:t>
      </w:r>
      <w:r w:rsidRPr="006E7C3E">
        <w:rPr>
          <w:rFonts w:ascii="Verdana" w:hAnsi="Verdana"/>
          <w:b/>
          <w:sz w:val="18"/>
        </w:rPr>
        <w:t>renovable, irrevocable y de ejecución a primer requerimiento</w:t>
      </w:r>
      <w:r w:rsidRPr="006E7C3E">
        <w:rPr>
          <w:rFonts w:ascii="Verdana" w:hAnsi="Verdana"/>
          <w:sz w:val="18"/>
        </w:rPr>
        <w:t xml:space="preserve"> con vigencia de noventa (90) días, por un importe equivalente al 1 (%) del valor total la propuesta económica.</w:t>
      </w:r>
    </w:p>
    <w:p w14:paraId="4E71A1E9" w14:textId="77777777" w:rsidR="008D13C6" w:rsidRDefault="008D13C6" w:rsidP="00757EF6">
      <w:pPr>
        <w:pStyle w:val="Prrafodelista"/>
        <w:numPr>
          <w:ilvl w:val="0"/>
          <w:numId w:val="35"/>
        </w:numPr>
        <w:spacing w:line="276" w:lineRule="auto"/>
        <w:ind w:left="567" w:hanging="283"/>
        <w:jc w:val="both"/>
        <w:rPr>
          <w:rFonts w:ascii="Verdana" w:hAnsi="Verdana"/>
          <w:sz w:val="18"/>
        </w:rPr>
      </w:pPr>
      <w:r w:rsidRPr="00531E4C">
        <w:rPr>
          <w:rFonts w:ascii="Verdana" w:hAnsi="Verdana"/>
          <w:b/>
          <w:sz w:val="18"/>
        </w:rPr>
        <w:t>Póliza de caución a Primer requerimiento para Entidades Públicas</w:t>
      </w:r>
      <w:r w:rsidRPr="00531E4C">
        <w:rPr>
          <w:rFonts w:ascii="Verdana" w:hAnsi="Verdana"/>
          <w:sz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w:t>
      </w:r>
      <w:r w:rsidRPr="006E7C3E">
        <w:rPr>
          <w:rFonts w:ascii="Verdana" w:hAnsi="Verdana"/>
          <w:sz w:val="18"/>
        </w:rPr>
        <w:t xml:space="preserve">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noventa (90) días a contar de la fecha prevista para la presentación de propuestas y por un importe equivalente de al menos a 1 (%) del valor total de la propuesta económica.</w:t>
      </w:r>
    </w:p>
    <w:p w14:paraId="785D3617" w14:textId="77777777" w:rsidR="008D13C6" w:rsidRPr="00004AC9" w:rsidRDefault="008D13C6" w:rsidP="008D13C6">
      <w:pPr>
        <w:pStyle w:val="Prrafodelista"/>
        <w:spacing w:line="276" w:lineRule="auto"/>
        <w:ind w:left="0"/>
        <w:jc w:val="both"/>
        <w:rPr>
          <w:rFonts w:ascii="Verdana" w:hAnsi="Verdana"/>
          <w:sz w:val="18"/>
        </w:rPr>
      </w:pPr>
    </w:p>
    <w:p w14:paraId="2AF11761" w14:textId="77777777" w:rsidR="008D13C6" w:rsidRPr="00F0167E" w:rsidRDefault="008D13C6" w:rsidP="008D13C6">
      <w:pPr>
        <w:spacing w:line="276" w:lineRule="auto"/>
        <w:ind w:firstLine="567"/>
        <w:jc w:val="both"/>
        <w:rPr>
          <w:rFonts w:ascii="Verdana" w:hAnsi="Verdana"/>
          <w:b/>
          <w:bCs/>
          <w:sz w:val="18"/>
          <w:u w:val="single"/>
        </w:rPr>
      </w:pPr>
      <w:r w:rsidRPr="00F0167E">
        <w:rPr>
          <w:rFonts w:ascii="Verdana" w:hAnsi="Verdana"/>
          <w:b/>
          <w:bCs/>
          <w:sz w:val="18"/>
          <w:u w:val="single"/>
        </w:rPr>
        <w:t>Garantía de Cumplimiento de Contrato</w:t>
      </w:r>
    </w:p>
    <w:p w14:paraId="7E1AA400" w14:textId="77777777" w:rsidR="008D13C6" w:rsidRPr="00F0167E" w:rsidRDefault="008D13C6" w:rsidP="008D13C6">
      <w:pPr>
        <w:pStyle w:val="Prrafodelista"/>
        <w:spacing w:line="276" w:lineRule="auto"/>
        <w:ind w:left="284"/>
        <w:jc w:val="both"/>
        <w:rPr>
          <w:rFonts w:ascii="Verdana" w:hAnsi="Verdana"/>
          <w:sz w:val="18"/>
        </w:rPr>
      </w:pPr>
    </w:p>
    <w:p w14:paraId="5F1283F1" w14:textId="77777777" w:rsidR="008D13C6" w:rsidRDefault="008D13C6" w:rsidP="008D13C6">
      <w:pPr>
        <w:spacing w:line="276" w:lineRule="auto"/>
        <w:ind w:left="567"/>
        <w:jc w:val="both"/>
        <w:rPr>
          <w:rFonts w:ascii="Verdana" w:hAnsi="Verdana"/>
          <w:sz w:val="18"/>
        </w:rPr>
      </w:pPr>
      <w:r>
        <w:rPr>
          <w:rFonts w:ascii="Verdana" w:hAnsi="Verdana"/>
          <w:sz w:val="18"/>
        </w:rPr>
        <w:t>A elección de la Empresa Adjudicada, ésta podrá optar por uno de los siguientes instrumentos financieros</w:t>
      </w:r>
    </w:p>
    <w:p w14:paraId="4FF74B2B" w14:textId="77777777" w:rsidR="008D13C6" w:rsidRPr="009C3D62" w:rsidRDefault="008D13C6" w:rsidP="00757EF6">
      <w:pPr>
        <w:pStyle w:val="Prrafodelista"/>
        <w:numPr>
          <w:ilvl w:val="0"/>
          <w:numId w:val="35"/>
        </w:numPr>
        <w:spacing w:line="276" w:lineRule="auto"/>
        <w:ind w:left="567" w:hanging="283"/>
        <w:jc w:val="both"/>
        <w:rPr>
          <w:rFonts w:ascii="Verdana" w:hAnsi="Verdana"/>
          <w:sz w:val="18"/>
          <w:u w:val="single"/>
        </w:rPr>
      </w:pPr>
      <w:r w:rsidRPr="006A2DBE">
        <w:rPr>
          <w:rFonts w:ascii="Verdana" w:hAnsi="Verdana"/>
          <w:b/>
          <w:sz w:val="18"/>
        </w:rPr>
        <w:t>Boleta de Garantía,</w:t>
      </w:r>
      <w:r w:rsidRPr="006A2DBE">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w:t>
      </w:r>
      <w:r w:rsidRPr="006E7C3E">
        <w:rPr>
          <w:rFonts w:ascii="Verdana" w:hAnsi="Verdana"/>
          <w:sz w:val="18"/>
        </w:rPr>
        <w:t xml:space="preserve">de </w:t>
      </w:r>
      <w:r w:rsidRPr="006E7C3E">
        <w:rPr>
          <w:rFonts w:ascii="Verdana" w:hAnsi="Verdana"/>
          <w:b/>
          <w:sz w:val="18"/>
        </w:rPr>
        <w:t>renovable, irrevocable y de ejecución inmediata</w:t>
      </w:r>
      <w:r w:rsidRPr="006E7C3E">
        <w:rPr>
          <w:rFonts w:ascii="Verdana" w:hAnsi="Verdana"/>
          <w:sz w:val="18"/>
        </w:rPr>
        <w:t xml:space="preserve"> con vigencia de sesenta (60) días calendario adicionales a la vigencia del contrato, por un importe equivalente al 7% del valor total del contrato.</w:t>
      </w:r>
    </w:p>
    <w:p w14:paraId="5D0B9865" w14:textId="77777777" w:rsidR="008D13C6" w:rsidRDefault="008D13C6" w:rsidP="00757EF6">
      <w:pPr>
        <w:pStyle w:val="Prrafodelista"/>
        <w:numPr>
          <w:ilvl w:val="0"/>
          <w:numId w:val="35"/>
        </w:numPr>
        <w:spacing w:line="276" w:lineRule="auto"/>
        <w:ind w:left="567" w:hanging="425"/>
        <w:jc w:val="both"/>
        <w:rPr>
          <w:rFonts w:ascii="Verdana" w:hAnsi="Verdana"/>
          <w:sz w:val="18"/>
        </w:rPr>
      </w:pPr>
      <w:r w:rsidRPr="009C3D62">
        <w:rPr>
          <w:rFonts w:ascii="Verdana" w:hAnsi="Verdana"/>
          <w:b/>
          <w:sz w:val="18"/>
        </w:rPr>
        <w:t>Garantía a Primer Requerimiento,</w:t>
      </w:r>
      <w:r w:rsidRPr="009C3D62">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sesenta (60) días calendario adicionales a la vigencia del contrato, por un importe equivalente al 7% del valor total del contrato.</w:t>
      </w:r>
    </w:p>
    <w:p w14:paraId="20E24A7D" w14:textId="77777777" w:rsidR="008D13C6" w:rsidRPr="00681715" w:rsidRDefault="008D13C6" w:rsidP="00757EF6">
      <w:pPr>
        <w:pStyle w:val="Prrafodelista"/>
        <w:numPr>
          <w:ilvl w:val="0"/>
          <w:numId w:val="35"/>
        </w:numPr>
        <w:spacing w:line="276" w:lineRule="auto"/>
        <w:ind w:left="567" w:hanging="425"/>
        <w:jc w:val="both"/>
        <w:rPr>
          <w:rFonts w:ascii="Verdana" w:hAnsi="Verdana"/>
          <w:sz w:val="18"/>
          <w:u w:val="single"/>
        </w:rPr>
      </w:pPr>
      <w:r w:rsidRPr="009C3D62">
        <w:rPr>
          <w:rFonts w:ascii="Verdana" w:hAnsi="Verdana"/>
          <w:b/>
          <w:sz w:val="18"/>
        </w:rPr>
        <w:t>Póliza de caución a Primer requerimiento para Entidades Públicas,</w:t>
      </w:r>
      <w:r w:rsidRPr="009C3D62">
        <w:rPr>
          <w:rFonts w:ascii="Verdana" w:hAnsi="Verdana"/>
          <w:sz w:val="18"/>
        </w:rPr>
        <w:t xml:space="preserve"> emitida por una empresa aseguradora del </w:t>
      </w:r>
      <w:r>
        <w:rPr>
          <w:rFonts w:ascii="Verdana" w:hAnsi="Verdana"/>
          <w:sz w:val="18"/>
        </w:rPr>
        <w:t>Estado Plurinacional de Bolivia</w:t>
      </w:r>
      <w:r w:rsidRPr="009C3D62">
        <w:rPr>
          <w:rFonts w:ascii="Verdana" w:hAnsi="Verdana"/>
          <w:sz w:val="18"/>
        </w:rPr>
        <w:t>, registrada, autorizada y bajo el control de la Autoridad de Fiscalización y Control de Pensiones y Seguros a la orden/a favor de Yacimientos Petrolíferos Fiscales</w:t>
      </w:r>
      <w:r w:rsidRPr="006E7C3E">
        <w:rPr>
          <w:rFonts w:ascii="Verdana" w:hAnsi="Verdana"/>
          <w:sz w:val="18"/>
        </w:rPr>
        <w:t xml:space="preserve"> Bolivianos, con las 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sesenta (60) días calendario adicionales a la vigencia del contrato, por un importe equivalente al 7% del valor total del contrato.</w:t>
      </w:r>
    </w:p>
    <w:p w14:paraId="22E54B4E" w14:textId="72212F4F" w:rsidR="00F50C94" w:rsidRPr="008D13C6"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E0B5719" w14:textId="77777777" w:rsidR="002A6486" w:rsidRPr="001352EF" w:rsidRDefault="002A6486" w:rsidP="002A6486">
      <w:pPr>
        <w:jc w:val="center"/>
        <w:rPr>
          <w:rFonts w:ascii="Calibri" w:eastAsia="Arial Unicode MS" w:hAnsi="Calibri" w:cs="Calibri"/>
          <w:b/>
          <w:sz w:val="22"/>
          <w:szCs w:val="18"/>
          <w:lang w:val="es-MX"/>
        </w:rPr>
      </w:pPr>
      <w:r w:rsidRPr="001352EF">
        <w:rPr>
          <w:rFonts w:ascii="Calibri" w:eastAsia="Arial Unicode MS" w:hAnsi="Calibri" w:cs="Calibri"/>
          <w:b/>
          <w:sz w:val="22"/>
          <w:szCs w:val="18"/>
          <w:lang w:val="es-MX"/>
        </w:rPr>
        <w:t>TACHUELAS DE SEÑALIZACIÓN EN RED PRIMARIA</w:t>
      </w:r>
      <w:r>
        <w:rPr>
          <w:rFonts w:ascii="Calibri" w:eastAsia="Arial Unicode MS" w:hAnsi="Calibri" w:cs="Calibri"/>
          <w:b/>
          <w:sz w:val="22"/>
          <w:szCs w:val="18"/>
          <w:lang w:val="es-MX"/>
        </w:rPr>
        <w:t xml:space="preserve"> – 2da CONVOCATORIA</w:t>
      </w:r>
    </w:p>
    <w:p w14:paraId="64190324" w14:textId="77777777" w:rsidR="002A6486" w:rsidRDefault="002A6486" w:rsidP="002A6486">
      <w:pPr>
        <w:rPr>
          <w:rFonts w:ascii="Verdana" w:hAnsi="Verdana" w:cs="Calibri"/>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721"/>
        <w:gridCol w:w="3685"/>
        <w:gridCol w:w="1381"/>
        <w:gridCol w:w="1773"/>
      </w:tblGrid>
      <w:tr w:rsidR="002A6486" w:rsidRPr="00FD291B" w14:paraId="25311258" w14:textId="77777777" w:rsidTr="00584EF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E9A6A99" w14:textId="77777777" w:rsidR="002A6486" w:rsidRPr="00FD291B" w:rsidRDefault="002A6486" w:rsidP="00584EF8">
            <w:pPr>
              <w:spacing w:before="60" w:after="60"/>
              <w:jc w:val="center"/>
              <w:rPr>
                <w:rFonts w:ascii="Verdana" w:hAnsi="Verdana" w:cs="Calibri"/>
                <w:b/>
                <w:bCs/>
                <w:sz w:val="16"/>
                <w:szCs w:val="18"/>
                <w:lang w:val="es-BO"/>
              </w:rPr>
            </w:pPr>
            <w:r>
              <w:rPr>
                <w:rFonts w:ascii="Verdana" w:hAnsi="Verdana" w:cs="Calibri"/>
                <w:b/>
                <w:bCs/>
                <w:sz w:val="16"/>
                <w:szCs w:val="18"/>
                <w:lang w:val="es-BO"/>
              </w:rPr>
              <w:t>TOTAL</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4F84659" w14:textId="77777777" w:rsidR="002A6486" w:rsidRPr="00FD291B" w:rsidRDefault="002A6486" w:rsidP="00584EF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3AFAB35" w14:textId="77777777" w:rsidR="002A6486" w:rsidRPr="00FD291B" w:rsidRDefault="002A6486" w:rsidP="00584EF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547F93B" w14:textId="77777777" w:rsidR="002A6486" w:rsidRPr="00FD291B" w:rsidRDefault="002A6486" w:rsidP="00584EF8">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2A6486" w:rsidRPr="00FD291B" w14:paraId="734A46B1" w14:textId="77777777" w:rsidTr="00584E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6997F80" w14:textId="77777777" w:rsidR="002A6486" w:rsidRPr="002C6069" w:rsidRDefault="002A6486" w:rsidP="00584EF8">
            <w:pPr>
              <w:spacing w:before="60" w:after="60"/>
              <w:jc w:val="center"/>
              <w:rPr>
                <w:rFonts w:ascii="Verdana" w:hAnsi="Verdana" w:cs="Calibri"/>
                <w:bCs/>
                <w:sz w:val="18"/>
                <w:szCs w:val="18"/>
                <w:lang w:val="es-BO"/>
              </w:rPr>
            </w:pPr>
            <w:r w:rsidRPr="002C6069">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BD40EC" w14:textId="77777777" w:rsidR="002A6486" w:rsidRPr="002C6069" w:rsidRDefault="002A6486" w:rsidP="00584EF8">
            <w:pPr>
              <w:spacing w:before="60" w:after="60"/>
              <w:jc w:val="center"/>
              <w:rPr>
                <w:rFonts w:ascii="Verdana" w:hAnsi="Verdana" w:cs="Calibri"/>
                <w:sz w:val="18"/>
                <w:szCs w:val="18"/>
                <w:lang w:val="es-BO"/>
              </w:rPr>
            </w:pPr>
            <w:r w:rsidRPr="002C6069">
              <w:rPr>
                <w:rFonts w:ascii="Verdana" w:hAnsi="Verdana" w:cs="Calibri"/>
                <w:sz w:val="18"/>
                <w:szCs w:val="18"/>
                <w:lang w:val="es-BO"/>
              </w:rPr>
              <w:t>Tachuelas de Señalización en Red Primaria</w:t>
            </w:r>
          </w:p>
        </w:tc>
        <w:tc>
          <w:tcPr>
            <w:tcW w:w="1418" w:type="dxa"/>
            <w:tcBorders>
              <w:top w:val="single" w:sz="4" w:space="0" w:color="auto"/>
              <w:left w:val="single" w:sz="4" w:space="0" w:color="auto"/>
              <w:bottom w:val="single" w:sz="4" w:space="0" w:color="auto"/>
              <w:right w:val="single" w:sz="4" w:space="0" w:color="auto"/>
            </w:tcBorders>
            <w:vAlign w:val="center"/>
          </w:tcPr>
          <w:p w14:paraId="5C705508" w14:textId="77777777" w:rsidR="002A6486" w:rsidRPr="002C6069" w:rsidRDefault="002A6486" w:rsidP="00584EF8">
            <w:pPr>
              <w:spacing w:before="60" w:after="60"/>
              <w:jc w:val="center"/>
              <w:rPr>
                <w:rFonts w:ascii="Verdana" w:hAnsi="Verdana" w:cs="Calibri"/>
                <w:bCs/>
                <w:sz w:val="18"/>
                <w:szCs w:val="18"/>
                <w:lang w:val="es-BO"/>
              </w:rPr>
            </w:pPr>
            <w:r w:rsidRPr="002C6069">
              <w:rPr>
                <w:rFonts w:ascii="Verdana" w:hAnsi="Verdana" w:cs="Calibri"/>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AEFB1" w14:textId="77777777" w:rsidR="002A6486" w:rsidRPr="002C6069" w:rsidRDefault="002A6486" w:rsidP="00584EF8">
            <w:pPr>
              <w:spacing w:before="60" w:after="60"/>
              <w:jc w:val="center"/>
              <w:rPr>
                <w:rFonts w:ascii="Verdana" w:hAnsi="Verdana" w:cs="Calibri"/>
                <w:bCs/>
                <w:sz w:val="18"/>
                <w:szCs w:val="18"/>
                <w:lang w:val="es-BO"/>
              </w:rPr>
            </w:pPr>
            <w:r>
              <w:rPr>
                <w:rFonts w:ascii="Verdana" w:hAnsi="Verdana" w:cs="Calibri"/>
                <w:bCs/>
                <w:sz w:val="18"/>
                <w:szCs w:val="18"/>
                <w:lang w:val="es-BO"/>
              </w:rPr>
              <w:t>763</w:t>
            </w:r>
          </w:p>
        </w:tc>
      </w:tr>
    </w:tbl>
    <w:p w14:paraId="0386FC00" w14:textId="77777777" w:rsidR="002A6486" w:rsidRDefault="002A6486" w:rsidP="002A6486">
      <w:pPr>
        <w:jc w:val="both"/>
        <w:rPr>
          <w:rFonts w:ascii="Verdana" w:hAnsi="Verdana" w:cs="Verdana"/>
          <w:bCs/>
          <w:color w:val="000000"/>
          <w:sz w:val="18"/>
          <w:szCs w:val="18"/>
        </w:rPr>
      </w:pPr>
    </w:p>
    <w:p w14:paraId="6C7E3DAD" w14:textId="77777777" w:rsidR="002A6486" w:rsidRDefault="002A6486" w:rsidP="00757EF6">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2110019" w14:textId="77777777" w:rsidR="002A6486" w:rsidRPr="00FD291B" w:rsidRDefault="002A6486" w:rsidP="002A6486">
      <w:pPr>
        <w:pStyle w:val="Prrafodelista"/>
        <w:ind w:left="567"/>
        <w:contextualSpacing/>
        <w:jc w:val="both"/>
        <w:rPr>
          <w:rFonts w:ascii="Verdana" w:hAnsi="Verdana" w:cs="Calibri"/>
          <w:b/>
          <w:bCs/>
          <w:sz w:val="18"/>
          <w:szCs w:val="18"/>
          <w:lang w:eastAsia="es-BO"/>
        </w:rPr>
      </w:pPr>
    </w:p>
    <w:p w14:paraId="213D8870" w14:textId="77777777" w:rsidR="002A6486" w:rsidRPr="00966109" w:rsidRDefault="002A6486" w:rsidP="002A6486">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A6486" w:rsidRPr="00FD291B" w14:paraId="58A8DA39" w14:textId="77777777" w:rsidTr="00584EF8">
        <w:trPr>
          <w:trHeight w:val="376"/>
        </w:trPr>
        <w:tc>
          <w:tcPr>
            <w:tcW w:w="9603" w:type="dxa"/>
            <w:shd w:val="clear" w:color="auto" w:fill="B8CCE4"/>
            <w:vAlign w:val="center"/>
          </w:tcPr>
          <w:p w14:paraId="50A803DB" w14:textId="77777777" w:rsidR="002A6486" w:rsidRPr="00FD291B" w:rsidRDefault="002A6486" w:rsidP="00584EF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2A6486" w:rsidRPr="00FD291B" w14:paraId="29BFE9CF" w14:textId="77777777" w:rsidTr="00584EF8">
        <w:trPr>
          <w:trHeight w:val="5076"/>
        </w:trPr>
        <w:tc>
          <w:tcPr>
            <w:tcW w:w="9603" w:type="dxa"/>
            <w:shd w:val="clear" w:color="auto" w:fill="auto"/>
          </w:tcPr>
          <w:p w14:paraId="60C8AB99" w14:textId="77777777" w:rsidR="002A6486" w:rsidRDefault="002A6486" w:rsidP="00584EF8">
            <w:pPr>
              <w:autoSpaceDE w:val="0"/>
              <w:autoSpaceDN w:val="0"/>
              <w:adjustRightInd w:val="0"/>
              <w:rPr>
                <w:rFonts w:ascii="Verdana" w:hAnsi="Verdana" w:cs="Calibri"/>
                <w:sz w:val="18"/>
                <w:szCs w:val="18"/>
              </w:rPr>
            </w:pPr>
          </w:p>
          <w:p w14:paraId="0D6C0632" w14:textId="77777777" w:rsidR="002A6486" w:rsidRDefault="002A6486" w:rsidP="00584EF8">
            <w:pPr>
              <w:autoSpaceDE w:val="0"/>
              <w:autoSpaceDN w:val="0"/>
              <w:adjustRightInd w:val="0"/>
              <w:rPr>
                <w:rFonts w:ascii="Verdana" w:hAnsi="Verdana" w:cs="Calibri"/>
                <w:sz w:val="18"/>
                <w:szCs w:val="18"/>
              </w:rPr>
            </w:pPr>
            <w:r>
              <w:rPr>
                <w:rFonts w:ascii="Verdana" w:hAnsi="Verdana" w:cs="Calibri"/>
                <w:sz w:val="18"/>
                <w:szCs w:val="18"/>
              </w:rPr>
              <w:t>Las tachuelas deberán cumplir con las siguientes medidas y forma de la figura 1.</w:t>
            </w:r>
          </w:p>
          <w:p w14:paraId="04365813" w14:textId="77777777" w:rsidR="002A6486" w:rsidRDefault="002A6486" w:rsidP="00584EF8">
            <w:pPr>
              <w:pStyle w:val="Prrafodelista"/>
              <w:autoSpaceDE w:val="0"/>
              <w:autoSpaceDN w:val="0"/>
              <w:adjustRightInd w:val="0"/>
              <w:ind w:left="0"/>
              <w:contextualSpacing/>
              <w:rPr>
                <w:rFonts w:ascii="Verdana" w:hAnsi="Verdana" w:cs="Calibri"/>
                <w:sz w:val="18"/>
                <w:szCs w:val="18"/>
                <w:lang w:eastAsia="es-BO"/>
              </w:rPr>
            </w:pPr>
          </w:p>
          <w:p w14:paraId="33DD9550" w14:textId="629BCE78" w:rsidR="002A6486" w:rsidRDefault="002A6486" w:rsidP="00584EF8">
            <w:pPr>
              <w:pStyle w:val="Prrafodelista"/>
              <w:autoSpaceDE w:val="0"/>
              <w:autoSpaceDN w:val="0"/>
              <w:adjustRightInd w:val="0"/>
              <w:ind w:left="0"/>
              <w:contextualSpacing/>
              <w:jc w:val="center"/>
              <w:rPr>
                <w:rFonts w:ascii="Calibri" w:eastAsia="Calibri" w:hAnsi="Calibri"/>
                <w:noProof/>
                <w:sz w:val="22"/>
                <w:szCs w:val="22"/>
                <w:lang w:val="es-BO" w:eastAsia="es-BO"/>
              </w:rPr>
            </w:pPr>
            <w:r>
              <w:rPr>
                <w:rFonts w:ascii="Calibri" w:eastAsia="Calibri" w:hAnsi="Calibri"/>
                <w:noProof/>
                <w:sz w:val="22"/>
                <w:szCs w:val="22"/>
                <w:lang w:val="es-MX" w:eastAsia="es-MX"/>
              </w:rPr>
              <w:drawing>
                <wp:inline distT="0" distB="0" distL="0" distR="0" wp14:anchorId="2C3A0BDC" wp14:editId="0823DB2C">
                  <wp:extent cx="5153025" cy="4781550"/>
                  <wp:effectExtent l="0" t="0" r="9525" b="0"/>
                  <wp:docPr id="5" name="Imagen 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4781550"/>
                          </a:xfrm>
                          <a:prstGeom prst="rect">
                            <a:avLst/>
                          </a:prstGeom>
                          <a:noFill/>
                          <a:ln>
                            <a:noFill/>
                          </a:ln>
                        </pic:spPr>
                      </pic:pic>
                    </a:graphicData>
                  </a:graphic>
                </wp:inline>
              </w:drawing>
            </w:r>
          </w:p>
          <w:p w14:paraId="56B5F1AE" w14:textId="77777777" w:rsidR="002A6486" w:rsidRPr="00E77D43" w:rsidRDefault="002A6486" w:rsidP="00584EF8">
            <w:pPr>
              <w:pStyle w:val="Prrafodelista"/>
              <w:autoSpaceDE w:val="0"/>
              <w:autoSpaceDN w:val="0"/>
              <w:adjustRightInd w:val="0"/>
              <w:ind w:left="0"/>
              <w:contextualSpacing/>
              <w:jc w:val="center"/>
              <w:rPr>
                <w:rFonts w:ascii="Calibri" w:eastAsia="Calibri" w:hAnsi="Calibri"/>
                <w:b/>
                <w:noProof/>
                <w:sz w:val="22"/>
                <w:szCs w:val="22"/>
                <w:lang w:val="es-BO" w:eastAsia="es-BO"/>
              </w:rPr>
            </w:pPr>
            <w:r w:rsidRPr="00E77D43">
              <w:rPr>
                <w:rFonts w:ascii="Calibri" w:eastAsia="Calibri" w:hAnsi="Calibri"/>
                <w:b/>
                <w:noProof/>
                <w:sz w:val="22"/>
                <w:szCs w:val="22"/>
                <w:lang w:val="es-BO" w:eastAsia="es-BO"/>
              </w:rPr>
              <w:t>Figura 1</w:t>
            </w:r>
          </w:p>
          <w:p w14:paraId="1D059554" w14:textId="77777777" w:rsidR="002A6486" w:rsidRDefault="002A6486" w:rsidP="00584EF8">
            <w:pPr>
              <w:pStyle w:val="Prrafodelista"/>
              <w:autoSpaceDE w:val="0"/>
              <w:autoSpaceDN w:val="0"/>
              <w:adjustRightInd w:val="0"/>
              <w:ind w:left="0"/>
              <w:contextualSpacing/>
              <w:rPr>
                <w:rFonts w:ascii="Calibri" w:eastAsia="Calibri" w:hAnsi="Calibri"/>
                <w:noProof/>
                <w:sz w:val="22"/>
                <w:szCs w:val="22"/>
                <w:lang w:val="es-BO" w:eastAsia="es-BO"/>
              </w:rPr>
            </w:pPr>
          </w:p>
          <w:p w14:paraId="7A3E6751" w14:textId="77777777" w:rsidR="002A6486" w:rsidRDefault="002A6486" w:rsidP="00584EF8">
            <w:pPr>
              <w:pStyle w:val="Prrafodelista"/>
              <w:autoSpaceDE w:val="0"/>
              <w:autoSpaceDN w:val="0"/>
              <w:adjustRightInd w:val="0"/>
              <w:ind w:left="0"/>
              <w:contextualSpacing/>
              <w:rPr>
                <w:rFonts w:ascii="Calibri" w:eastAsia="Calibri" w:hAnsi="Calibri"/>
                <w:noProof/>
                <w:sz w:val="22"/>
                <w:szCs w:val="22"/>
                <w:lang w:val="es-BO" w:eastAsia="es-BO"/>
              </w:rPr>
            </w:pPr>
            <w:r>
              <w:rPr>
                <w:rFonts w:ascii="Calibri" w:eastAsia="Calibri" w:hAnsi="Calibri"/>
                <w:noProof/>
                <w:sz w:val="22"/>
                <w:szCs w:val="22"/>
                <w:lang w:val="es-BO" w:eastAsia="es-BO"/>
              </w:rPr>
              <w:t>Las palabras que indican “YPFB GAS” sobre las tachuelas son del tipo de letra: Times New Roman con una altura de 24,5 mm.</w:t>
            </w:r>
          </w:p>
          <w:p w14:paraId="470E8A48" w14:textId="4020846F" w:rsidR="002A6486" w:rsidRPr="00F0167E" w:rsidRDefault="002A6486" w:rsidP="00584EF8">
            <w:pPr>
              <w:pStyle w:val="Prrafodelista"/>
              <w:autoSpaceDE w:val="0"/>
              <w:autoSpaceDN w:val="0"/>
              <w:adjustRightInd w:val="0"/>
              <w:ind w:left="0"/>
              <w:contextualSpacing/>
              <w:jc w:val="center"/>
              <w:rPr>
                <w:rFonts w:ascii="Calibri" w:eastAsia="Calibri" w:hAnsi="Calibri"/>
                <w:noProof/>
                <w:sz w:val="22"/>
                <w:szCs w:val="22"/>
                <w:lang w:val="es-BO" w:eastAsia="es-BO"/>
              </w:rPr>
            </w:pPr>
            <w:r>
              <w:rPr>
                <w:rFonts w:ascii="Calibri" w:eastAsia="Calibri" w:hAnsi="Calibri"/>
                <w:noProof/>
                <w:sz w:val="22"/>
                <w:szCs w:val="22"/>
                <w:lang w:val="es-MX" w:eastAsia="es-MX"/>
              </w:rPr>
              <w:lastRenderedPageBreak/>
              <w:drawing>
                <wp:inline distT="0" distB="0" distL="0" distR="0" wp14:anchorId="49E5C034" wp14:editId="7C82C730">
                  <wp:extent cx="1676400" cy="2466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l="33699" t="20242" r="37759" b="11560"/>
                          <a:stretch>
                            <a:fillRect/>
                          </a:stretch>
                        </pic:blipFill>
                        <pic:spPr bwMode="auto">
                          <a:xfrm>
                            <a:off x="0" y="0"/>
                            <a:ext cx="1676400" cy="2466975"/>
                          </a:xfrm>
                          <a:prstGeom prst="rect">
                            <a:avLst/>
                          </a:prstGeom>
                          <a:noFill/>
                          <a:ln>
                            <a:noFill/>
                          </a:ln>
                        </pic:spPr>
                      </pic:pic>
                    </a:graphicData>
                  </a:graphic>
                </wp:inline>
              </w:drawing>
            </w:r>
          </w:p>
          <w:p w14:paraId="13DBCFBD" w14:textId="77777777" w:rsidR="002A6486" w:rsidRPr="00F0167E" w:rsidRDefault="002A6486" w:rsidP="00584EF8">
            <w:pPr>
              <w:autoSpaceDE w:val="0"/>
              <w:autoSpaceDN w:val="0"/>
              <w:adjustRightInd w:val="0"/>
              <w:jc w:val="center"/>
              <w:rPr>
                <w:rFonts w:ascii="Verdana" w:hAnsi="Verdana" w:cs="Calibri"/>
                <w:b/>
                <w:sz w:val="18"/>
                <w:szCs w:val="18"/>
              </w:rPr>
            </w:pPr>
            <w:r w:rsidRPr="00FB3C0D">
              <w:rPr>
                <w:rFonts w:ascii="Verdana" w:hAnsi="Verdana" w:cs="Calibri"/>
                <w:b/>
                <w:sz w:val="18"/>
                <w:szCs w:val="18"/>
              </w:rPr>
              <w:t>Figura 2</w:t>
            </w:r>
          </w:p>
          <w:p w14:paraId="72BD487E" w14:textId="77777777" w:rsidR="002A6486" w:rsidRDefault="002A6486" w:rsidP="00757EF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Se deberá pintar la cara superior de la tachuela con pintura de color amarilla anticorrosiva.</w:t>
            </w:r>
          </w:p>
          <w:p w14:paraId="62930AE0" w14:textId="77777777" w:rsidR="002A6486" w:rsidRDefault="002A6486" w:rsidP="00757EF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El material de las tachuelas será de ALUMINIO.</w:t>
            </w:r>
          </w:p>
          <w:p w14:paraId="3E150C04" w14:textId="77777777" w:rsidR="002A6486" w:rsidRDefault="002A6486" w:rsidP="00757EF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La cantidad de las tachuelas será de 750 piezas.</w:t>
            </w:r>
          </w:p>
          <w:p w14:paraId="487ACAB9" w14:textId="77777777" w:rsidR="002A6486" w:rsidRPr="00F0167E" w:rsidRDefault="002A6486" w:rsidP="00757EF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Las medidas de la figura 1, están en milímetros.</w:t>
            </w:r>
          </w:p>
        </w:tc>
      </w:tr>
      <w:tr w:rsidR="002A6486" w:rsidRPr="00FD291B" w14:paraId="4827C3B2" w14:textId="77777777" w:rsidTr="00584EF8">
        <w:trPr>
          <w:trHeight w:val="390"/>
        </w:trPr>
        <w:tc>
          <w:tcPr>
            <w:tcW w:w="9603" w:type="dxa"/>
            <w:shd w:val="clear" w:color="auto" w:fill="B8CCE4"/>
            <w:vAlign w:val="center"/>
          </w:tcPr>
          <w:p w14:paraId="4279726E" w14:textId="77777777" w:rsidR="002A6486" w:rsidRPr="00FD291B" w:rsidRDefault="002A6486" w:rsidP="00584EF8">
            <w:pPr>
              <w:rPr>
                <w:rFonts w:ascii="Verdana" w:hAnsi="Verdana" w:cs="Calibri"/>
                <w:sz w:val="18"/>
                <w:szCs w:val="18"/>
                <w:lang w:eastAsia="es-BO"/>
              </w:rPr>
            </w:pPr>
            <w:r w:rsidRPr="00FD291B">
              <w:rPr>
                <w:rFonts w:ascii="Verdana" w:hAnsi="Verdana" w:cs="Calibri"/>
                <w:b/>
                <w:bCs/>
                <w:sz w:val="18"/>
                <w:szCs w:val="18"/>
              </w:rPr>
              <w:lastRenderedPageBreak/>
              <w:t>PLAZO DE ENTREG</w:t>
            </w:r>
            <w:r>
              <w:rPr>
                <w:rFonts w:ascii="Verdana" w:hAnsi="Verdana" w:cs="Calibri"/>
                <w:b/>
                <w:bCs/>
                <w:sz w:val="18"/>
                <w:szCs w:val="18"/>
              </w:rPr>
              <w:t>A</w:t>
            </w:r>
          </w:p>
        </w:tc>
      </w:tr>
      <w:tr w:rsidR="002A6486" w:rsidRPr="00FD291B" w14:paraId="56E50025" w14:textId="77777777" w:rsidTr="002A6486">
        <w:trPr>
          <w:trHeight w:val="459"/>
        </w:trPr>
        <w:tc>
          <w:tcPr>
            <w:tcW w:w="9603" w:type="dxa"/>
            <w:shd w:val="clear" w:color="auto" w:fill="auto"/>
            <w:vAlign w:val="center"/>
          </w:tcPr>
          <w:p w14:paraId="388B666C" w14:textId="77777777" w:rsidR="002A6486" w:rsidRPr="00E77D43" w:rsidRDefault="002A6486" w:rsidP="00584EF8">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plazo de entrega es de sesenta (60) días calendario como máximo a partir de la firma de contrato, pudiendo ser menor de acuerdo al proponente.</w:t>
            </w:r>
          </w:p>
        </w:tc>
      </w:tr>
      <w:tr w:rsidR="002A6486" w:rsidRPr="00FD291B" w14:paraId="77BF1F3F" w14:textId="77777777" w:rsidTr="00584EF8">
        <w:trPr>
          <w:trHeight w:val="402"/>
        </w:trPr>
        <w:tc>
          <w:tcPr>
            <w:tcW w:w="9603" w:type="dxa"/>
            <w:shd w:val="clear" w:color="auto" w:fill="B8CCE4"/>
            <w:vAlign w:val="center"/>
          </w:tcPr>
          <w:p w14:paraId="2A436D26" w14:textId="77777777" w:rsidR="002A6486" w:rsidRPr="00FD291B" w:rsidRDefault="002A6486" w:rsidP="00584EF8">
            <w:pPr>
              <w:jc w:val="both"/>
              <w:rPr>
                <w:rFonts w:ascii="Verdana" w:hAnsi="Verdana" w:cs="Calibri"/>
                <w:b/>
                <w:bCs/>
                <w:sz w:val="18"/>
                <w:szCs w:val="18"/>
                <w:lang w:eastAsia="es-BO"/>
              </w:rPr>
            </w:pPr>
            <w:r>
              <w:rPr>
                <w:rFonts w:ascii="Verdana" w:hAnsi="Verdana" w:cs="Calibri"/>
                <w:b/>
                <w:bCs/>
                <w:sz w:val="18"/>
                <w:szCs w:val="18"/>
                <w:lang w:eastAsia="es-BO"/>
              </w:rPr>
              <w:t>EMBALAJE</w:t>
            </w:r>
          </w:p>
        </w:tc>
      </w:tr>
      <w:tr w:rsidR="002A6486" w:rsidRPr="00FD291B" w14:paraId="05435B73" w14:textId="77777777" w:rsidTr="002A6486">
        <w:trPr>
          <w:trHeight w:val="429"/>
        </w:trPr>
        <w:tc>
          <w:tcPr>
            <w:tcW w:w="9603" w:type="dxa"/>
            <w:shd w:val="clear" w:color="auto" w:fill="auto"/>
            <w:vAlign w:val="center"/>
          </w:tcPr>
          <w:p w14:paraId="7A1EA8EC" w14:textId="77777777" w:rsidR="002A6486" w:rsidRPr="00FD291B"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Los BIENES deberán ser entregados en cajas de madera de tamaño adecuado para manipuleo en montacargas.</w:t>
            </w:r>
          </w:p>
        </w:tc>
      </w:tr>
      <w:tr w:rsidR="002A6486" w:rsidRPr="00FD291B" w14:paraId="2992BD7E" w14:textId="77777777" w:rsidTr="00584EF8">
        <w:trPr>
          <w:trHeight w:val="418"/>
        </w:trPr>
        <w:tc>
          <w:tcPr>
            <w:tcW w:w="9603" w:type="dxa"/>
            <w:shd w:val="clear" w:color="auto" w:fill="B8CCE4"/>
            <w:vAlign w:val="center"/>
          </w:tcPr>
          <w:p w14:paraId="04180C0B" w14:textId="77777777" w:rsidR="002A6486" w:rsidRPr="00FD291B" w:rsidRDefault="002A6486" w:rsidP="00584EF8">
            <w:pPr>
              <w:jc w:val="both"/>
              <w:rPr>
                <w:rFonts w:ascii="Verdana" w:hAnsi="Verdana" w:cs="Calibri"/>
                <w:b/>
                <w:bCs/>
                <w:sz w:val="18"/>
                <w:szCs w:val="18"/>
                <w:lang w:eastAsia="es-BO"/>
              </w:rPr>
            </w:pPr>
            <w:r>
              <w:rPr>
                <w:rFonts w:ascii="Verdana" w:hAnsi="Verdana" w:cs="Calibri"/>
                <w:b/>
                <w:bCs/>
                <w:sz w:val="18"/>
                <w:szCs w:val="18"/>
                <w:lang w:eastAsia="es-BO"/>
              </w:rPr>
              <w:t>MUESTRAS</w:t>
            </w:r>
          </w:p>
        </w:tc>
      </w:tr>
      <w:tr w:rsidR="002A6486" w:rsidRPr="00FD291B" w14:paraId="6371D4A8" w14:textId="77777777" w:rsidTr="002A6486">
        <w:trPr>
          <w:trHeight w:val="974"/>
        </w:trPr>
        <w:tc>
          <w:tcPr>
            <w:tcW w:w="9603" w:type="dxa"/>
            <w:shd w:val="clear" w:color="auto" w:fill="auto"/>
            <w:noWrap/>
            <w:vAlign w:val="center"/>
          </w:tcPr>
          <w:p w14:paraId="7D7C46CA" w14:textId="77777777" w:rsidR="002A6486"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Se requiere la presentación de una muestra de la tachuela para la evaluación de la propuesta técnica, dicha muestra no será devuelta a los proponentes.</w:t>
            </w:r>
          </w:p>
          <w:p w14:paraId="23B4A02E" w14:textId="77777777" w:rsidR="002A6486" w:rsidRPr="00B15E08"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Para el Registro de la muestra, ésta deberá ser registrada</w:t>
            </w:r>
            <w:r w:rsidRPr="00FD291B">
              <w:rPr>
                <w:rFonts w:ascii="Verdana" w:hAnsi="Verdana" w:cs="Calibri"/>
                <w:sz w:val="18"/>
                <w:szCs w:val="18"/>
              </w:rPr>
              <w:t xml:space="preserve"> en el Formulario de Control de Recepción de Propuestas, y en el Acta de Apertura de Propuestas</w:t>
            </w:r>
            <w:r>
              <w:rPr>
                <w:rFonts w:ascii="Verdana" w:hAnsi="Verdana" w:cs="Calibri"/>
                <w:sz w:val="18"/>
                <w:szCs w:val="18"/>
              </w:rPr>
              <w:t>, deberá ser registrada en forma detallada.</w:t>
            </w:r>
          </w:p>
        </w:tc>
      </w:tr>
    </w:tbl>
    <w:p w14:paraId="0155D9E3" w14:textId="77777777" w:rsidR="002A6486" w:rsidRDefault="002A6486" w:rsidP="002A6486">
      <w:pPr>
        <w:pStyle w:val="Prrafodelista"/>
        <w:ind w:left="0"/>
        <w:contextualSpacing/>
        <w:jc w:val="both"/>
        <w:rPr>
          <w:rFonts w:ascii="Verdana" w:hAnsi="Verdana" w:cs="Calibri"/>
          <w:b/>
          <w:bCs/>
          <w:sz w:val="18"/>
          <w:szCs w:val="18"/>
          <w:lang w:eastAsia="es-BO"/>
        </w:rPr>
      </w:pPr>
    </w:p>
    <w:p w14:paraId="55949ABA" w14:textId="77777777" w:rsidR="002A6486" w:rsidRPr="00FD291B" w:rsidRDefault="002A6486" w:rsidP="00757EF6">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4100B36E" w14:textId="77777777" w:rsidR="002A6486" w:rsidRPr="00FD291B" w:rsidRDefault="002A6486" w:rsidP="002A6486">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6486" w:rsidRPr="00FD291B" w14:paraId="6764B5D4" w14:textId="77777777" w:rsidTr="00584EF8">
        <w:trPr>
          <w:trHeight w:val="397"/>
        </w:trPr>
        <w:tc>
          <w:tcPr>
            <w:tcW w:w="9640" w:type="dxa"/>
            <w:shd w:val="clear" w:color="auto" w:fill="B8CCE4"/>
            <w:vAlign w:val="center"/>
          </w:tcPr>
          <w:p w14:paraId="52F04A71" w14:textId="77777777" w:rsidR="002A6486" w:rsidRPr="00FD291B" w:rsidRDefault="002A6486" w:rsidP="00584EF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2A6486" w:rsidRPr="00FD291B" w14:paraId="1925A23D" w14:textId="77777777" w:rsidTr="002A6486">
        <w:trPr>
          <w:trHeight w:val="2090"/>
        </w:trPr>
        <w:tc>
          <w:tcPr>
            <w:tcW w:w="9640" w:type="dxa"/>
            <w:shd w:val="clear" w:color="auto" w:fill="auto"/>
            <w:vAlign w:val="center"/>
          </w:tcPr>
          <w:p w14:paraId="1DA06B9F" w14:textId="77777777" w:rsidR="002A6486" w:rsidRDefault="002A6486" w:rsidP="00584EF8">
            <w:pPr>
              <w:jc w:val="both"/>
              <w:rPr>
                <w:rFonts w:ascii="Verdana" w:hAnsi="Verdana" w:cs="Calibri"/>
                <w:sz w:val="18"/>
                <w:szCs w:val="18"/>
              </w:rPr>
            </w:pPr>
            <w:r w:rsidRPr="00357A15">
              <w:rPr>
                <w:rFonts w:ascii="Verdana" w:hAnsi="Verdana" w:cs="Calibri"/>
                <w:sz w:val="18"/>
                <w:szCs w:val="18"/>
              </w:rPr>
              <w:t>Los bienes adquiridos deberán ser entregados en almacenes YPFB – GRGD, ubicados en la ciudad de El Alto</w:t>
            </w:r>
            <w:r>
              <w:rPr>
                <w:rFonts w:ascii="Verdana" w:hAnsi="Verdana" w:cs="Calibri"/>
                <w:sz w:val="18"/>
                <w:szCs w:val="18"/>
              </w:rPr>
              <w:t>, ubicado en la avenida Juan Pablo II lado cruz papal, teléfono (591-2) 2844080.</w:t>
            </w:r>
          </w:p>
          <w:p w14:paraId="2E4D71ED" w14:textId="77777777" w:rsidR="002A6486" w:rsidRDefault="002A6486" w:rsidP="00584EF8">
            <w:pPr>
              <w:autoSpaceDE w:val="0"/>
              <w:autoSpaceDN w:val="0"/>
              <w:adjustRightInd w:val="0"/>
              <w:jc w:val="center"/>
              <w:rPr>
                <w:rFonts w:ascii="Verdana" w:hAnsi="Verdana" w:cs="Calibri"/>
                <w:sz w:val="18"/>
                <w:szCs w:val="18"/>
              </w:rPr>
            </w:pPr>
          </w:p>
          <w:p w14:paraId="6C186FA8" w14:textId="77777777" w:rsidR="002A6486"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Para la entrega de los bienes se debe considerar lo siguiente:</w:t>
            </w:r>
          </w:p>
          <w:p w14:paraId="008062B7" w14:textId="77777777" w:rsidR="002A6486" w:rsidRDefault="002A6486" w:rsidP="00584EF8">
            <w:pPr>
              <w:autoSpaceDE w:val="0"/>
              <w:autoSpaceDN w:val="0"/>
              <w:adjustRightInd w:val="0"/>
              <w:jc w:val="both"/>
              <w:rPr>
                <w:rFonts w:ascii="Verdana" w:hAnsi="Verdana" w:cs="Calibri"/>
                <w:sz w:val="18"/>
                <w:szCs w:val="18"/>
              </w:rPr>
            </w:pPr>
          </w:p>
          <w:p w14:paraId="5857C27F" w14:textId="77777777" w:rsidR="002A6486" w:rsidRDefault="002A6486" w:rsidP="00757EF6">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Las empresas adjudicadas son las responsables del transporte de los bienes, hasta el lugar indicado debiendo realizar las medidas necesarias para precautelar su integridad.</w:t>
            </w:r>
          </w:p>
          <w:p w14:paraId="39CD6EEF" w14:textId="77777777" w:rsidR="002A6486" w:rsidRPr="00FA2FBD" w:rsidRDefault="002A6486" w:rsidP="00757EF6">
            <w:pPr>
              <w:numPr>
                <w:ilvl w:val="0"/>
                <w:numId w:val="38"/>
              </w:numPr>
              <w:autoSpaceDE w:val="0"/>
              <w:autoSpaceDN w:val="0"/>
              <w:adjustRightInd w:val="0"/>
              <w:jc w:val="both"/>
              <w:rPr>
                <w:rFonts w:ascii="Verdana" w:hAnsi="Verdana" w:cs="Calibri"/>
                <w:sz w:val="18"/>
                <w:szCs w:val="18"/>
              </w:rPr>
            </w:pPr>
            <w:r w:rsidRPr="009635AA">
              <w:rPr>
                <w:rFonts w:ascii="Verdana" w:hAnsi="Verdana" w:cs="Calibri"/>
                <w:sz w:val="18"/>
                <w:szCs w:val="18"/>
              </w:rPr>
              <w:t>Las empresas adjudicadas deberán contemplar seguros, servicios de carga y descarga, entre otros, que aseguren la entrega de los bienes en las condiciones requeridas.</w:t>
            </w:r>
          </w:p>
        </w:tc>
      </w:tr>
      <w:tr w:rsidR="002A6486" w:rsidRPr="00FD291B" w14:paraId="1899E40F" w14:textId="77777777" w:rsidTr="00584EF8">
        <w:trPr>
          <w:trHeight w:val="406"/>
        </w:trPr>
        <w:tc>
          <w:tcPr>
            <w:tcW w:w="9640" w:type="dxa"/>
            <w:shd w:val="clear" w:color="auto" w:fill="B8CCE4"/>
            <w:vAlign w:val="center"/>
          </w:tcPr>
          <w:p w14:paraId="53CDC8B7" w14:textId="77777777" w:rsidR="002A6486" w:rsidRPr="00FD291B" w:rsidRDefault="002A6486" w:rsidP="00584EF8">
            <w:pPr>
              <w:autoSpaceDE w:val="0"/>
              <w:autoSpaceDN w:val="0"/>
              <w:adjustRightInd w:val="0"/>
              <w:rPr>
                <w:rFonts w:ascii="Verdana" w:hAnsi="Verdana" w:cs="Calibri"/>
                <w:b/>
                <w:bCs/>
                <w:sz w:val="18"/>
                <w:szCs w:val="18"/>
                <w:lang w:eastAsia="es-BO"/>
              </w:rPr>
            </w:pPr>
            <w:r>
              <w:rPr>
                <w:rFonts w:ascii="Verdana" w:hAnsi="Verdana" w:cs="Calibri"/>
                <w:b/>
                <w:bCs/>
                <w:sz w:val="18"/>
                <w:szCs w:val="18"/>
              </w:rPr>
              <w:t>RECEPCIÓN</w:t>
            </w:r>
            <w:r w:rsidRPr="00FD291B">
              <w:rPr>
                <w:rFonts w:ascii="Verdana" w:hAnsi="Verdana" w:cs="Calibri"/>
                <w:b/>
                <w:bCs/>
                <w:sz w:val="18"/>
                <w:szCs w:val="18"/>
              </w:rPr>
              <w:t xml:space="preserve"> DE LOS BIENES</w:t>
            </w:r>
          </w:p>
        </w:tc>
      </w:tr>
      <w:tr w:rsidR="002A6486" w:rsidRPr="00FD291B" w14:paraId="3C0F9C17" w14:textId="77777777" w:rsidTr="002A6486">
        <w:trPr>
          <w:trHeight w:val="2111"/>
        </w:trPr>
        <w:tc>
          <w:tcPr>
            <w:tcW w:w="9640" w:type="dxa"/>
            <w:shd w:val="clear" w:color="auto" w:fill="auto"/>
            <w:vAlign w:val="center"/>
          </w:tcPr>
          <w:p w14:paraId="62CEC32D" w14:textId="77777777" w:rsidR="002A6486" w:rsidRPr="00107851" w:rsidRDefault="002A6486" w:rsidP="00584EF8">
            <w:pPr>
              <w:pStyle w:val="Prrafodelista"/>
              <w:tabs>
                <w:tab w:val="left" w:pos="284"/>
              </w:tabs>
              <w:spacing w:line="276" w:lineRule="auto"/>
              <w:ind w:left="0"/>
              <w:contextualSpacing/>
              <w:jc w:val="both"/>
              <w:rPr>
                <w:rFonts w:ascii="Verdana" w:hAnsi="Verdana" w:cs="Arial"/>
                <w:sz w:val="18"/>
                <w:szCs w:val="18"/>
              </w:rPr>
            </w:pPr>
            <w:r w:rsidRPr="00107851">
              <w:rPr>
                <w:rFonts w:ascii="Verdana" w:hAnsi="Verdana" w:cs="Arial"/>
                <w:sz w:val="18"/>
                <w:szCs w:val="18"/>
              </w:rPr>
              <w:lastRenderedPageBreak/>
              <w:t>Para la entrega de los bienes adqu</w:t>
            </w:r>
            <w:r>
              <w:rPr>
                <w:rFonts w:ascii="Verdana" w:hAnsi="Verdana" w:cs="Arial"/>
                <w:sz w:val="18"/>
                <w:szCs w:val="18"/>
              </w:rPr>
              <w:t>iridos se conformará un Comité de R</w:t>
            </w:r>
            <w:r w:rsidRPr="00107851">
              <w:rPr>
                <w:rFonts w:ascii="Verdana" w:hAnsi="Verdana" w:cs="Arial"/>
                <w:sz w:val="18"/>
                <w:szCs w:val="18"/>
              </w:rPr>
              <w:t>ecepción que conjunt</w:t>
            </w:r>
            <w:r>
              <w:rPr>
                <w:rFonts w:ascii="Verdana" w:hAnsi="Verdana" w:cs="Arial"/>
                <w:sz w:val="18"/>
                <w:szCs w:val="18"/>
              </w:rPr>
              <w:t>amente con un R</w:t>
            </w:r>
            <w:r w:rsidRPr="00107851">
              <w:rPr>
                <w:rFonts w:ascii="Verdana" w:hAnsi="Verdana" w:cs="Arial"/>
                <w:sz w:val="18"/>
                <w:szCs w:val="18"/>
              </w:rPr>
              <w:t>eprese</w:t>
            </w:r>
            <w:r>
              <w:rPr>
                <w:rFonts w:ascii="Verdana" w:hAnsi="Verdana" w:cs="Arial"/>
                <w:sz w:val="18"/>
                <w:szCs w:val="18"/>
              </w:rPr>
              <w:t>ntante debidamente acreditado por</w:t>
            </w:r>
            <w:r w:rsidRPr="00107851">
              <w:rPr>
                <w:rFonts w:ascii="Verdana" w:hAnsi="Verdana" w:cs="Arial"/>
                <w:sz w:val="18"/>
                <w:szCs w:val="18"/>
              </w:rPr>
              <w:t xml:space="preserve"> la empresa contratada, tendrán la función de efectuar la revisión, inspección y verificación de los bienes, elaborándose un acta de recepción en la cual se indique la cantidad </w:t>
            </w:r>
            <w:proofErr w:type="spellStart"/>
            <w:r w:rsidRPr="00107851">
              <w:rPr>
                <w:rFonts w:ascii="Verdana" w:hAnsi="Verdana" w:cs="Arial"/>
                <w:sz w:val="18"/>
                <w:szCs w:val="18"/>
              </w:rPr>
              <w:t>recepcionada</w:t>
            </w:r>
            <w:proofErr w:type="spellEnd"/>
            <w:r w:rsidRPr="00107851">
              <w:rPr>
                <w:rFonts w:ascii="Verdana" w:hAnsi="Verdana" w:cs="Arial"/>
                <w:sz w:val="18"/>
                <w:szCs w:val="18"/>
              </w:rPr>
              <w:t xml:space="preserve"> y las observaciones del bien defectuoso</w:t>
            </w:r>
            <w:r>
              <w:rPr>
                <w:rFonts w:ascii="Verdana" w:hAnsi="Verdana" w:cs="Arial"/>
                <w:sz w:val="18"/>
                <w:szCs w:val="18"/>
              </w:rPr>
              <w:t xml:space="preserve"> si existiese</w:t>
            </w:r>
            <w:r w:rsidRPr="00107851">
              <w:rPr>
                <w:rFonts w:ascii="Verdana" w:hAnsi="Verdana" w:cs="Arial"/>
                <w:sz w:val="18"/>
                <w:szCs w:val="18"/>
              </w:rPr>
              <w:t>.</w:t>
            </w:r>
          </w:p>
          <w:p w14:paraId="31228A3D" w14:textId="77777777" w:rsidR="002A6486" w:rsidRPr="00107851" w:rsidRDefault="002A6486" w:rsidP="00584EF8">
            <w:pPr>
              <w:pStyle w:val="Prrafodelista"/>
              <w:tabs>
                <w:tab w:val="left" w:pos="284"/>
              </w:tabs>
              <w:contextualSpacing/>
              <w:jc w:val="both"/>
              <w:rPr>
                <w:rFonts w:ascii="Verdana" w:hAnsi="Verdana" w:cs="Calibri"/>
                <w:sz w:val="18"/>
                <w:szCs w:val="18"/>
              </w:rPr>
            </w:pPr>
          </w:p>
          <w:p w14:paraId="151E076D" w14:textId="77777777" w:rsidR="002A6486" w:rsidRPr="00FD291B" w:rsidRDefault="002A6486" w:rsidP="00584EF8">
            <w:pPr>
              <w:autoSpaceDE w:val="0"/>
              <w:autoSpaceDN w:val="0"/>
              <w:adjustRightInd w:val="0"/>
              <w:jc w:val="both"/>
              <w:rPr>
                <w:rFonts w:ascii="Verdana" w:hAnsi="Verdana" w:cs="Calibri"/>
                <w:sz w:val="18"/>
                <w:szCs w:val="18"/>
                <w:lang w:eastAsia="es-BO"/>
              </w:rPr>
            </w:pPr>
            <w:r>
              <w:rPr>
                <w:rFonts w:ascii="Verdana" w:hAnsi="Verdana" w:cs="Arial"/>
                <w:sz w:val="18"/>
                <w:szCs w:val="18"/>
              </w:rPr>
              <w:t>El Comité de Recepción notificará</w:t>
            </w:r>
            <w:r w:rsidRPr="00107851">
              <w:rPr>
                <w:rFonts w:ascii="Verdana" w:hAnsi="Verdana" w:cs="Arial"/>
                <w:sz w:val="18"/>
                <w:szCs w:val="18"/>
              </w:rPr>
              <w:t xml:space="preserve"> a la empresa contratada la cantidad y tipo de bienes encontrados defectuosos para que en los siguientes </w:t>
            </w:r>
            <w:r w:rsidRPr="009C72B8">
              <w:rPr>
                <w:rFonts w:ascii="Verdana" w:hAnsi="Verdana" w:cs="Arial"/>
                <w:sz w:val="18"/>
                <w:szCs w:val="18"/>
              </w:rPr>
              <w:t>5 días hábiles</w:t>
            </w:r>
            <w:r w:rsidRPr="00107851">
              <w:rPr>
                <w:rFonts w:ascii="Verdana" w:hAnsi="Verdana" w:cs="Arial"/>
                <w:sz w:val="18"/>
                <w:szCs w:val="18"/>
              </w:rPr>
              <w:t xml:space="preserve"> se </w:t>
            </w:r>
            <w:proofErr w:type="gramStart"/>
            <w:r w:rsidRPr="00107851">
              <w:rPr>
                <w:rFonts w:ascii="Verdana" w:hAnsi="Verdana" w:cs="Arial"/>
                <w:sz w:val="18"/>
                <w:szCs w:val="18"/>
              </w:rPr>
              <w:t>procederá</w:t>
            </w:r>
            <w:proofErr w:type="gramEnd"/>
            <w:r w:rsidRPr="00107851">
              <w:rPr>
                <w:rFonts w:ascii="Verdana" w:hAnsi="Verdana" w:cs="Arial"/>
                <w:sz w:val="18"/>
                <w:szCs w:val="18"/>
              </w:rPr>
              <w:t xml:space="preserve"> al reemplazo de los mismos en el lugar de entrega establecido. </w:t>
            </w:r>
          </w:p>
        </w:tc>
      </w:tr>
      <w:tr w:rsidR="002A6486" w:rsidRPr="00FD291B" w14:paraId="6EFD1917" w14:textId="77777777" w:rsidTr="00584EF8">
        <w:trPr>
          <w:trHeight w:val="392"/>
        </w:trPr>
        <w:tc>
          <w:tcPr>
            <w:tcW w:w="9640" w:type="dxa"/>
            <w:shd w:val="clear" w:color="auto" w:fill="B8CCE4"/>
            <w:vAlign w:val="center"/>
          </w:tcPr>
          <w:p w14:paraId="3DE400BD" w14:textId="77777777" w:rsidR="002A6486" w:rsidRPr="00FD291B" w:rsidRDefault="002A6486" w:rsidP="00584EF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2A6486" w:rsidRPr="00FD291B" w14:paraId="237C8864" w14:textId="77777777" w:rsidTr="002A6486">
        <w:trPr>
          <w:trHeight w:val="1153"/>
        </w:trPr>
        <w:tc>
          <w:tcPr>
            <w:tcW w:w="9640" w:type="dxa"/>
            <w:tcBorders>
              <w:bottom w:val="single" w:sz="4" w:space="0" w:color="auto"/>
            </w:tcBorders>
            <w:shd w:val="clear" w:color="auto" w:fill="auto"/>
            <w:vAlign w:val="center"/>
          </w:tcPr>
          <w:p w14:paraId="7EB87DAA" w14:textId="77777777" w:rsidR="002A6486" w:rsidRPr="00141998" w:rsidRDefault="002A6486" w:rsidP="00584EF8">
            <w:pPr>
              <w:autoSpaceDE w:val="0"/>
              <w:autoSpaceDN w:val="0"/>
              <w:adjustRightInd w:val="0"/>
              <w:jc w:val="both"/>
              <w:rPr>
                <w:rFonts w:ascii="Verdana" w:hAnsi="Verdana" w:cs="Calibri"/>
                <w:sz w:val="18"/>
                <w:szCs w:val="18"/>
              </w:rPr>
            </w:pPr>
            <w:r w:rsidRPr="00141998">
              <w:rPr>
                <w:rFonts w:ascii="Verdana" w:hAnsi="Verdana"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14:paraId="06B9DBC5" w14:textId="77777777" w:rsidR="002A6486" w:rsidRPr="00141998" w:rsidRDefault="002A6486" w:rsidP="00584EF8">
            <w:pPr>
              <w:autoSpaceDE w:val="0"/>
              <w:autoSpaceDN w:val="0"/>
              <w:adjustRightInd w:val="0"/>
              <w:jc w:val="both"/>
              <w:rPr>
                <w:rFonts w:ascii="Verdana" w:hAnsi="Verdana" w:cs="Calibri"/>
                <w:sz w:val="18"/>
                <w:szCs w:val="18"/>
              </w:rPr>
            </w:pPr>
          </w:p>
          <w:p w14:paraId="2330D588" w14:textId="77777777" w:rsidR="002A6486" w:rsidRPr="00FD291B" w:rsidRDefault="002A6486" w:rsidP="00584EF8">
            <w:pPr>
              <w:autoSpaceDE w:val="0"/>
              <w:autoSpaceDN w:val="0"/>
              <w:adjustRightInd w:val="0"/>
              <w:jc w:val="both"/>
              <w:rPr>
                <w:rFonts w:ascii="Verdana" w:hAnsi="Verdana" w:cs="Calibri"/>
                <w:sz w:val="18"/>
                <w:szCs w:val="18"/>
              </w:rPr>
            </w:pPr>
            <w:r w:rsidRPr="00141998">
              <w:rPr>
                <w:rFonts w:ascii="Verdana" w:hAnsi="Verdana" w:cs="Calibri"/>
                <w:sz w:val="18"/>
                <w:szCs w:val="18"/>
              </w:rPr>
              <w:t>La cancelación se realizará vía SIG</w:t>
            </w:r>
            <w:r>
              <w:rPr>
                <w:rFonts w:ascii="Verdana" w:hAnsi="Verdana" w:cs="Calibri"/>
                <w:sz w:val="18"/>
                <w:szCs w:val="18"/>
              </w:rPr>
              <w:t>EP</w:t>
            </w:r>
            <w:r w:rsidRPr="00141998">
              <w:rPr>
                <w:rFonts w:ascii="Verdana" w:hAnsi="Verdana" w:cs="Calibri"/>
                <w:sz w:val="18"/>
                <w:szCs w:val="18"/>
              </w:rPr>
              <w:t>.</w:t>
            </w:r>
          </w:p>
        </w:tc>
      </w:tr>
      <w:tr w:rsidR="002A6486" w:rsidRPr="00FD291B" w14:paraId="59232050" w14:textId="77777777" w:rsidTr="00584EF8">
        <w:trPr>
          <w:trHeight w:val="372"/>
        </w:trPr>
        <w:tc>
          <w:tcPr>
            <w:tcW w:w="9640" w:type="dxa"/>
            <w:shd w:val="clear" w:color="auto" w:fill="B8CCE4"/>
            <w:vAlign w:val="center"/>
          </w:tcPr>
          <w:p w14:paraId="7B8930D4"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t>MULTAS</w:t>
            </w:r>
          </w:p>
        </w:tc>
      </w:tr>
      <w:tr w:rsidR="002A6486" w:rsidRPr="00FD291B" w14:paraId="5A31918A" w14:textId="77777777" w:rsidTr="002A6486">
        <w:trPr>
          <w:trHeight w:val="594"/>
        </w:trPr>
        <w:tc>
          <w:tcPr>
            <w:tcW w:w="9640" w:type="dxa"/>
            <w:shd w:val="clear" w:color="auto" w:fill="auto"/>
            <w:vAlign w:val="center"/>
          </w:tcPr>
          <w:p w14:paraId="7A6D9D1E" w14:textId="0E4CC73C" w:rsidR="002A6486" w:rsidRPr="00B15E08" w:rsidRDefault="002A6486" w:rsidP="002A6486">
            <w:pPr>
              <w:autoSpaceDE w:val="0"/>
              <w:autoSpaceDN w:val="0"/>
              <w:adjustRightInd w:val="0"/>
              <w:jc w:val="both"/>
              <w:rPr>
                <w:rFonts w:ascii="Verdana" w:hAnsi="Verdana" w:cs="Calibri"/>
                <w:sz w:val="18"/>
                <w:szCs w:val="18"/>
              </w:rPr>
            </w:pPr>
            <w:r w:rsidRPr="00B157B3">
              <w:rPr>
                <w:rFonts w:ascii="Verdana" w:hAnsi="Verdana" w:cs="Calibri"/>
                <w:sz w:val="18"/>
                <w:szCs w:val="18"/>
              </w:rPr>
              <w:t>El proveedor estará obligado a cumplir con el plazo de entrega de los bienes, caso contrario será multado con el 3 por 1.000 por cada día de atraso desde el día 1 hasta el día 30 de atraso y con el 4 por 1.000 por cada día de atras</w:t>
            </w:r>
            <w:r>
              <w:rPr>
                <w:rFonts w:ascii="Verdana" w:hAnsi="Verdana" w:cs="Calibri"/>
                <w:sz w:val="18"/>
                <w:szCs w:val="18"/>
              </w:rPr>
              <w:t>o desde el día 31 en adelante.</w:t>
            </w:r>
          </w:p>
        </w:tc>
      </w:tr>
      <w:tr w:rsidR="002A6486" w:rsidRPr="00FD291B" w14:paraId="0C449963" w14:textId="77777777" w:rsidTr="00584EF8">
        <w:trPr>
          <w:trHeight w:val="450"/>
        </w:trPr>
        <w:tc>
          <w:tcPr>
            <w:tcW w:w="9640" w:type="dxa"/>
            <w:shd w:val="clear" w:color="auto" w:fill="B8CCE4"/>
            <w:vAlign w:val="center"/>
          </w:tcPr>
          <w:p w14:paraId="3AA94EE6"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t>GARANTÍAS FINANCIERAS</w:t>
            </w:r>
          </w:p>
        </w:tc>
      </w:tr>
      <w:tr w:rsidR="002A6486" w:rsidRPr="00FD291B" w14:paraId="5EB4055A" w14:textId="77777777" w:rsidTr="00584EF8">
        <w:trPr>
          <w:trHeight w:val="604"/>
        </w:trPr>
        <w:tc>
          <w:tcPr>
            <w:tcW w:w="9640" w:type="dxa"/>
            <w:tcBorders>
              <w:bottom w:val="single" w:sz="4" w:space="0" w:color="auto"/>
            </w:tcBorders>
            <w:shd w:val="clear" w:color="auto" w:fill="auto"/>
            <w:vAlign w:val="center"/>
          </w:tcPr>
          <w:p w14:paraId="773D329E" w14:textId="77777777" w:rsidR="002A6486" w:rsidRPr="00F0167E" w:rsidRDefault="002A6486" w:rsidP="00584EF8">
            <w:pPr>
              <w:spacing w:line="276" w:lineRule="auto"/>
              <w:ind w:firstLine="284"/>
              <w:jc w:val="both"/>
              <w:rPr>
                <w:rFonts w:ascii="Verdana" w:hAnsi="Verdana"/>
                <w:b/>
                <w:bCs/>
                <w:sz w:val="18"/>
                <w:u w:val="single"/>
              </w:rPr>
            </w:pPr>
            <w:r w:rsidRPr="00F0167E">
              <w:rPr>
                <w:rFonts w:ascii="Verdana" w:hAnsi="Verdana"/>
                <w:b/>
                <w:bCs/>
                <w:sz w:val="18"/>
                <w:u w:val="single"/>
              </w:rPr>
              <w:t>Garantía de Seriedad de Propuesta</w:t>
            </w:r>
          </w:p>
          <w:p w14:paraId="01CBD2A9" w14:textId="77777777" w:rsidR="002A6486" w:rsidRPr="00F0167E" w:rsidRDefault="002A6486" w:rsidP="00584EF8">
            <w:pPr>
              <w:pStyle w:val="Prrafodelista"/>
              <w:spacing w:line="276" w:lineRule="auto"/>
              <w:ind w:left="284"/>
              <w:jc w:val="both"/>
              <w:rPr>
                <w:rFonts w:ascii="Verdana" w:hAnsi="Verdana"/>
                <w:sz w:val="18"/>
              </w:rPr>
            </w:pPr>
          </w:p>
          <w:p w14:paraId="035D493B" w14:textId="77777777" w:rsidR="002A6486" w:rsidRDefault="002A6486" w:rsidP="002A6486">
            <w:pPr>
              <w:spacing w:line="276" w:lineRule="auto"/>
              <w:ind w:left="284"/>
              <w:jc w:val="both"/>
              <w:rPr>
                <w:rFonts w:ascii="Verdana" w:hAnsi="Verdana"/>
                <w:sz w:val="18"/>
              </w:rPr>
            </w:pPr>
            <w:r>
              <w:rPr>
                <w:rFonts w:ascii="Verdana" w:hAnsi="Verdana"/>
                <w:sz w:val="18"/>
              </w:rPr>
              <w:t>A elección de la Empresa Proponente, ésta podrá optar por uno de los siguientes instrumentos financieros:</w:t>
            </w:r>
          </w:p>
          <w:p w14:paraId="1D052F99" w14:textId="77777777" w:rsidR="002A6486" w:rsidRDefault="002A6486" w:rsidP="00757EF6">
            <w:pPr>
              <w:pStyle w:val="Prrafodelista"/>
              <w:numPr>
                <w:ilvl w:val="0"/>
                <w:numId w:val="35"/>
              </w:numPr>
              <w:spacing w:line="276" w:lineRule="auto"/>
              <w:ind w:left="567" w:hanging="283"/>
              <w:jc w:val="both"/>
              <w:rPr>
                <w:rFonts w:ascii="Verdana" w:hAnsi="Verdana"/>
                <w:sz w:val="18"/>
              </w:rPr>
            </w:pPr>
            <w:r w:rsidRPr="00531E4C">
              <w:rPr>
                <w:rFonts w:ascii="Verdana" w:hAnsi="Verdana"/>
                <w:b/>
                <w:sz w:val="18"/>
              </w:rPr>
              <w:t>Boleta de Garantía</w:t>
            </w:r>
            <w:r w:rsidRPr="00531E4C">
              <w:rPr>
                <w:rFonts w:ascii="Verdana" w:hAnsi="Verdana"/>
                <w:sz w:val="18"/>
              </w:rPr>
              <w:t>, emitida por una Entidad Bancaria del Estado Plurinacional de Bolivia, registrada, autorizada y bajo el control de la Autoridad de Supervisió</w:t>
            </w:r>
            <w:r>
              <w:rPr>
                <w:rFonts w:ascii="Verdana" w:hAnsi="Verdana"/>
                <w:sz w:val="18"/>
              </w:rPr>
              <w:t>n del Sistema Financiero-ASFI, </w:t>
            </w:r>
            <w:r w:rsidRPr="00531E4C">
              <w:rPr>
                <w:rFonts w:ascii="Verdana" w:hAnsi="Verdana"/>
                <w:sz w:val="18"/>
              </w:rPr>
              <w:t xml:space="preserve">a la orden/a favor de Yacimientos Petrolíferos Fiscales Bolivianos, con las características expresas de </w:t>
            </w:r>
            <w:r w:rsidRPr="006E7C3E">
              <w:rPr>
                <w:rFonts w:ascii="Verdana" w:hAnsi="Verdana"/>
                <w:b/>
                <w:sz w:val="18"/>
              </w:rPr>
              <w:t>renovable, irrevocable y de ejecución inmediata</w:t>
            </w:r>
            <w:r w:rsidRPr="006E7C3E">
              <w:rPr>
                <w:rFonts w:ascii="Verdana" w:hAnsi="Verdana"/>
                <w:sz w:val="18"/>
              </w:rPr>
              <w:t xml:space="preserve"> con vigencia de noventa (90) días por un importe equivalente al 1 (%) del valor total de la propuesta económica.</w:t>
            </w:r>
          </w:p>
          <w:p w14:paraId="71DA6074" w14:textId="77777777" w:rsidR="002A6486" w:rsidRPr="00531E4C" w:rsidRDefault="002A6486" w:rsidP="00757EF6">
            <w:pPr>
              <w:pStyle w:val="Prrafodelista"/>
              <w:numPr>
                <w:ilvl w:val="0"/>
                <w:numId w:val="35"/>
              </w:numPr>
              <w:spacing w:line="276" w:lineRule="auto"/>
              <w:ind w:left="567" w:hanging="283"/>
              <w:jc w:val="both"/>
              <w:rPr>
                <w:rFonts w:ascii="Verdana" w:hAnsi="Verdana"/>
                <w:sz w:val="18"/>
                <w:u w:val="single"/>
              </w:rPr>
            </w:pPr>
            <w:r w:rsidRPr="00531E4C">
              <w:rPr>
                <w:rFonts w:ascii="Verdana" w:hAnsi="Verdana"/>
                <w:b/>
                <w:sz w:val="18"/>
              </w:rPr>
              <w:t>Garantía a Primer Requerimiento</w:t>
            </w:r>
            <w:r w:rsidRPr="00531E4C">
              <w:rPr>
                <w:rFonts w:ascii="Verdana" w:hAnsi="Verdana"/>
                <w:sz w:val="18"/>
              </w:rPr>
              <w:t>, emitida por una Entidad Bancaria del Estado Plurinacional de Bolivia, registrada, autorizada y bajo el control de la Autoridad de Supervisió</w:t>
            </w:r>
            <w:r>
              <w:rPr>
                <w:rFonts w:ascii="Verdana" w:hAnsi="Verdana"/>
                <w:sz w:val="18"/>
              </w:rPr>
              <w:t>n del Sistema Financiero-ASFI, </w:t>
            </w:r>
            <w:r w:rsidRPr="00531E4C">
              <w:rPr>
                <w:rFonts w:ascii="Verdana" w:hAnsi="Verdana"/>
                <w:sz w:val="18"/>
              </w:rPr>
              <w:t>a la orden/a favor de Yacimientos Petrolíferos Fiscales Bolivianos, con las características expresas d</w:t>
            </w:r>
            <w:r w:rsidRPr="006E7C3E">
              <w:rPr>
                <w:rFonts w:ascii="Verdana" w:hAnsi="Verdana"/>
                <w:sz w:val="18"/>
              </w:rPr>
              <w:t xml:space="preserve">e </w:t>
            </w:r>
            <w:r w:rsidRPr="006E7C3E">
              <w:rPr>
                <w:rFonts w:ascii="Verdana" w:hAnsi="Verdana"/>
                <w:b/>
                <w:sz w:val="18"/>
              </w:rPr>
              <w:t>renovable, irrevocable y de ejecución a primer requerimiento</w:t>
            </w:r>
            <w:r w:rsidRPr="006E7C3E">
              <w:rPr>
                <w:rFonts w:ascii="Verdana" w:hAnsi="Verdana"/>
                <w:sz w:val="18"/>
              </w:rPr>
              <w:t xml:space="preserve"> con vigencia de noventa (90) días, por un importe equivalente al 1 (%) del valor total la propuesta económica.</w:t>
            </w:r>
          </w:p>
          <w:p w14:paraId="3538B963" w14:textId="77777777" w:rsidR="002A6486" w:rsidRDefault="002A6486" w:rsidP="00757EF6">
            <w:pPr>
              <w:pStyle w:val="Prrafodelista"/>
              <w:numPr>
                <w:ilvl w:val="0"/>
                <w:numId w:val="35"/>
              </w:numPr>
              <w:spacing w:line="276" w:lineRule="auto"/>
              <w:ind w:left="567" w:hanging="283"/>
              <w:jc w:val="both"/>
              <w:rPr>
                <w:rFonts w:ascii="Verdana" w:hAnsi="Verdana"/>
                <w:sz w:val="18"/>
              </w:rPr>
            </w:pPr>
            <w:r w:rsidRPr="00531E4C">
              <w:rPr>
                <w:rFonts w:ascii="Verdana" w:hAnsi="Verdana"/>
                <w:b/>
                <w:sz w:val="18"/>
              </w:rPr>
              <w:t>Póliza de caución a Primer requerimiento para Entidades Públicas</w:t>
            </w:r>
            <w:r w:rsidRPr="00531E4C">
              <w:rPr>
                <w:rFonts w:ascii="Verdana" w:hAnsi="Verdana"/>
                <w:sz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w:t>
            </w:r>
            <w:r w:rsidRPr="006E7C3E">
              <w:rPr>
                <w:rFonts w:ascii="Verdana" w:hAnsi="Verdana"/>
                <w:sz w:val="18"/>
              </w:rPr>
              <w:t xml:space="preserve">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noventa (90) días a contar de la fecha prevista para la presentación de propuestas y por un importe equivalente de al menos a 1 (%) del valor total de la propuesta económica.</w:t>
            </w:r>
          </w:p>
          <w:p w14:paraId="5C2CEDDE" w14:textId="77777777" w:rsidR="002A6486" w:rsidRPr="00004AC9" w:rsidRDefault="002A6486" w:rsidP="00584EF8">
            <w:pPr>
              <w:pStyle w:val="Prrafodelista"/>
              <w:spacing w:line="276" w:lineRule="auto"/>
              <w:ind w:left="0"/>
              <w:jc w:val="both"/>
              <w:rPr>
                <w:rFonts w:ascii="Verdana" w:hAnsi="Verdana"/>
                <w:sz w:val="18"/>
              </w:rPr>
            </w:pPr>
          </w:p>
          <w:p w14:paraId="42AE54DC" w14:textId="77777777" w:rsidR="002A6486" w:rsidRPr="00F0167E" w:rsidRDefault="002A6486" w:rsidP="00584EF8">
            <w:pPr>
              <w:spacing w:line="276" w:lineRule="auto"/>
              <w:ind w:firstLine="567"/>
              <w:jc w:val="both"/>
              <w:rPr>
                <w:rFonts w:ascii="Verdana" w:hAnsi="Verdana"/>
                <w:b/>
                <w:bCs/>
                <w:sz w:val="18"/>
                <w:u w:val="single"/>
              </w:rPr>
            </w:pPr>
            <w:r w:rsidRPr="00F0167E">
              <w:rPr>
                <w:rFonts w:ascii="Verdana" w:hAnsi="Verdana"/>
                <w:b/>
                <w:bCs/>
                <w:sz w:val="18"/>
                <w:u w:val="single"/>
              </w:rPr>
              <w:t>Garantía de Cumplimiento de Contrato</w:t>
            </w:r>
          </w:p>
          <w:p w14:paraId="34FA5563" w14:textId="77777777" w:rsidR="002A6486" w:rsidRPr="00F0167E" w:rsidRDefault="002A6486" w:rsidP="00584EF8">
            <w:pPr>
              <w:pStyle w:val="Prrafodelista"/>
              <w:spacing w:line="276" w:lineRule="auto"/>
              <w:ind w:left="284"/>
              <w:jc w:val="both"/>
              <w:rPr>
                <w:rFonts w:ascii="Verdana" w:hAnsi="Verdana"/>
                <w:sz w:val="18"/>
              </w:rPr>
            </w:pPr>
          </w:p>
          <w:p w14:paraId="02AA8C2A" w14:textId="77777777" w:rsidR="002A6486" w:rsidRDefault="002A6486" w:rsidP="002A6486">
            <w:pPr>
              <w:spacing w:line="276" w:lineRule="auto"/>
              <w:ind w:left="567"/>
              <w:jc w:val="both"/>
              <w:rPr>
                <w:rFonts w:ascii="Verdana" w:hAnsi="Verdana"/>
                <w:sz w:val="18"/>
              </w:rPr>
            </w:pPr>
            <w:r>
              <w:rPr>
                <w:rFonts w:ascii="Verdana" w:hAnsi="Verdana"/>
                <w:sz w:val="18"/>
              </w:rPr>
              <w:t>A elección de la Empresa Adjudicada, ésta podrá optar por uno de los siguientes instrumentos financieros</w:t>
            </w:r>
          </w:p>
          <w:p w14:paraId="354CAF66" w14:textId="77777777" w:rsidR="002A6486" w:rsidRPr="009C3D62" w:rsidRDefault="002A6486" w:rsidP="00757EF6">
            <w:pPr>
              <w:pStyle w:val="Prrafodelista"/>
              <w:numPr>
                <w:ilvl w:val="0"/>
                <w:numId w:val="35"/>
              </w:numPr>
              <w:spacing w:line="276" w:lineRule="auto"/>
              <w:ind w:left="567" w:hanging="283"/>
              <w:jc w:val="both"/>
              <w:rPr>
                <w:rFonts w:ascii="Verdana" w:hAnsi="Verdana"/>
                <w:sz w:val="18"/>
                <w:u w:val="single"/>
              </w:rPr>
            </w:pPr>
            <w:r w:rsidRPr="006A2DBE">
              <w:rPr>
                <w:rFonts w:ascii="Verdana" w:hAnsi="Verdana"/>
                <w:b/>
                <w:sz w:val="18"/>
              </w:rPr>
              <w:t>Boleta de Garantía,</w:t>
            </w:r>
            <w:r w:rsidRPr="006A2DBE">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w:t>
            </w:r>
            <w:r w:rsidRPr="006E7C3E">
              <w:rPr>
                <w:rFonts w:ascii="Verdana" w:hAnsi="Verdana"/>
                <w:sz w:val="18"/>
              </w:rPr>
              <w:t xml:space="preserve">de </w:t>
            </w:r>
            <w:r w:rsidRPr="006E7C3E">
              <w:rPr>
                <w:rFonts w:ascii="Verdana" w:hAnsi="Verdana"/>
                <w:b/>
                <w:sz w:val="18"/>
              </w:rPr>
              <w:t>renovable, irrevocable y de ejecución inmediata</w:t>
            </w:r>
            <w:r w:rsidRPr="006E7C3E">
              <w:rPr>
                <w:rFonts w:ascii="Verdana" w:hAnsi="Verdana"/>
                <w:sz w:val="18"/>
              </w:rPr>
              <w:t xml:space="preserve"> con vigencia de sesenta (60) </w:t>
            </w:r>
            <w:r w:rsidRPr="006E7C3E">
              <w:rPr>
                <w:rFonts w:ascii="Verdana" w:hAnsi="Verdana"/>
                <w:sz w:val="18"/>
              </w:rPr>
              <w:lastRenderedPageBreak/>
              <w:t>días calendario adicionales a la vigencia del contrato, por un importe equivalente al 7% del valor total del contrato.</w:t>
            </w:r>
          </w:p>
          <w:p w14:paraId="59F1AA0E" w14:textId="77777777" w:rsidR="002A6486" w:rsidRDefault="002A6486" w:rsidP="00757EF6">
            <w:pPr>
              <w:pStyle w:val="Prrafodelista"/>
              <w:numPr>
                <w:ilvl w:val="0"/>
                <w:numId w:val="35"/>
              </w:numPr>
              <w:spacing w:line="276" w:lineRule="auto"/>
              <w:ind w:left="567" w:hanging="425"/>
              <w:jc w:val="both"/>
              <w:rPr>
                <w:rFonts w:ascii="Verdana" w:hAnsi="Verdana"/>
                <w:sz w:val="18"/>
              </w:rPr>
            </w:pPr>
            <w:r w:rsidRPr="009C3D62">
              <w:rPr>
                <w:rFonts w:ascii="Verdana" w:hAnsi="Verdana"/>
                <w:b/>
                <w:sz w:val="18"/>
              </w:rPr>
              <w:t>Garantía a Primer Requerimiento,</w:t>
            </w:r>
            <w:r w:rsidRPr="009C3D62">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sesenta (60) días calendario adicionales a la vigencia del contrato, por un importe equivalente al 7% del valor total del contrato.</w:t>
            </w:r>
          </w:p>
          <w:p w14:paraId="0CA6310A" w14:textId="71639AC3" w:rsidR="002A6486" w:rsidRPr="009C3D62" w:rsidRDefault="002A6486" w:rsidP="00757EF6">
            <w:pPr>
              <w:pStyle w:val="Prrafodelista"/>
              <w:numPr>
                <w:ilvl w:val="0"/>
                <w:numId w:val="35"/>
              </w:numPr>
              <w:spacing w:line="276" w:lineRule="auto"/>
              <w:ind w:left="567" w:hanging="425"/>
              <w:jc w:val="both"/>
              <w:rPr>
                <w:rFonts w:ascii="Verdana" w:hAnsi="Verdana"/>
                <w:sz w:val="18"/>
                <w:u w:val="single"/>
              </w:rPr>
            </w:pPr>
            <w:r w:rsidRPr="002A6486">
              <w:rPr>
                <w:rFonts w:ascii="Verdana" w:hAnsi="Verdana"/>
                <w:b/>
                <w:sz w:val="18"/>
              </w:rPr>
              <w:t>Póliza de caución a Primer requerimiento para Entidades Públicas,</w:t>
            </w:r>
            <w:r w:rsidRPr="002A6486">
              <w:rPr>
                <w:rFonts w:ascii="Verdana" w:hAnsi="Verdana"/>
                <w:sz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A6486">
              <w:rPr>
                <w:rFonts w:ascii="Verdana" w:hAnsi="Verdana"/>
                <w:b/>
                <w:sz w:val="18"/>
              </w:rPr>
              <w:t>renovable, irrevocable y de ejecución a primer requerimiento</w:t>
            </w:r>
            <w:r w:rsidRPr="002A6486">
              <w:rPr>
                <w:rFonts w:ascii="Verdana" w:hAnsi="Verdana"/>
                <w:sz w:val="18"/>
              </w:rPr>
              <w:t xml:space="preserve"> con vigencia de sesenta (60) días calendario adicionales a la vigencia del contrato, por un importe equivalente al 7% del valor total del contrato.</w:t>
            </w:r>
          </w:p>
        </w:tc>
      </w:tr>
      <w:tr w:rsidR="002A6486" w:rsidRPr="00FD291B" w14:paraId="5D624334" w14:textId="77777777" w:rsidTr="00584EF8">
        <w:trPr>
          <w:trHeight w:val="379"/>
        </w:trPr>
        <w:tc>
          <w:tcPr>
            <w:tcW w:w="9640" w:type="dxa"/>
            <w:shd w:val="clear" w:color="auto" w:fill="B8CCE4"/>
            <w:vAlign w:val="center"/>
          </w:tcPr>
          <w:p w14:paraId="3B3E3ACB"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GARANTÍA TÉCNICA</w:t>
            </w:r>
          </w:p>
        </w:tc>
      </w:tr>
      <w:tr w:rsidR="002A6486" w:rsidRPr="00FD291B" w14:paraId="31B655CB" w14:textId="77777777" w:rsidTr="00584EF8">
        <w:trPr>
          <w:trHeight w:val="178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DB90A58" w14:textId="77777777" w:rsidR="002A6486" w:rsidRDefault="002A6486" w:rsidP="00757EF6">
            <w:pPr>
              <w:numPr>
                <w:ilvl w:val="0"/>
                <w:numId w:val="37"/>
              </w:numPr>
              <w:autoSpaceDE w:val="0"/>
              <w:autoSpaceDN w:val="0"/>
              <w:adjustRightInd w:val="0"/>
              <w:jc w:val="both"/>
              <w:rPr>
                <w:rFonts w:ascii="Verdana" w:hAnsi="Verdana" w:cs="Calibri"/>
                <w:sz w:val="18"/>
                <w:szCs w:val="18"/>
              </w:rPr>
            </w:pPr>
            <w:r w:rsidRPr="00537BC5">
              <w:rPr>
                <w:rFonts w:ascii="Verdana" w:hAnsi="Verdana" w:cs="Calibri"/>
                <w:sz w:val="18"/>
                <w:szCs w:val="18"/>
              </w:rPr>
              <w:t>La </w:t>
            </w:r>
            <w:r w:rsidRPr="00537BC5">
              <w:rPr>
                <w:rFonts w:ascii="Verdana" w:hAnsi="Verdana" w:cs="Calibri"/>
                <w:b/>
                <w:sz w:val="18"/>
                <w:szCs w:val="18"/>
              </w:rPr>
              <w:t xml:space="preserve">Empresa adjudicada deberá garantizar </w:t>
            </w:r>
            <w:r>
              <w:rPr>
                <w:rFonts w:ascii="Verdana" w:hAnsi="Verdana" w:cs="Calibri"/>
                <w:b/>
                <w:sz w:val="18"/>
                <w:szCs w:val="18"/>
              </w:rPr>
              <w:t xml:space="preserve">por </w:t>
            </w:r>
            <w:r w:rsidRPr="00537BC5">
              <w:rPr>
                <w:rFonts w:ascii="Verdana" w:hAnsi="Verdana" w:cs="Calibri"/>
                <w:b/>
                <w:sz w:val="18"/>
                <w:szCs w:val="18"/>
              </w:rPr>
              <w:t>un periodo de un (1) año calendario</w:t>
            </w:r>
            <w:r w:rsidRPr="00537BC5">
              <w:rPr>
                <w:rFonts w:ascii="Verdana" w:hAnsi="Verdana" w:cs="Calibri"/>
                <w:sz w:val="18"/>
                <w:szCs w:val="18"/>
              </w:rPr>
              <w:t>, LA</w:t>
            </w:r>
            <w:r>
              <w:rPr>
                <w:rFonts w:ascii="Verdana" w:hAnsi="Verdana" w:cs="Calibri"/>
                <w:sz w:val="18"/>
                <w:szCs w:val="18"/>
              </w:rPr>
              <w:t xml:space="preserve"> CALIDAD DE LOS BIENES a través de un CERTIFICADO DE GARANTÍA emitido por la empresa a través de su Gerente o Representante que deberá ser entregado a los Miembros del Comité de Recepción</w:t>
            </w:r>
            <w:r w:rsidRPr="00537BC5">
              <w:rPr>
                <w:rFonts w:ascii="Verdana" w:hAnsi="Verdana" w:cs="Calibri"/>
                <w:sz w:val="18"/>
                <w:szCs w:val="18"/>
              </w:rPr>
              <w:t xml:space="preserve">. En caso de presentarse desperfectos </w:t>
            </w:r>
            <w:r>
              <w:rPr>
                <w:rFonts w:ascii="Verdana" w:hAnsi="Verdana" w:cs="Calibri"/>
                <w:sz w:val="18"/>
                <w:szCs w:val="18"/>
              </w:rPr>
              <w:t xml:space="preserve">de fabricación ajenas al uso normal </w:t>
            </w:r>
            <w:r w:rsidRPr="00537BC5">
              <w:rPr>
                <w:rFonts w:ascii="Verdana" w:hAnsi="Verdana" w:cs="Calibri"/>
                <w:sz w:val="18"/>
                <w:szCs w:val="18"/>
              </w:rPr>
              <w:t>de alguno de los BIENES</w:t>
            </w:r>
            <w:r>
              <w:rPr>
                <w:rFonts w:ascii="Verdana" w:hAnsi="Verdana" w:cs="Calibri"/>
                <w:sz w:val="18"/>
                <w:szCs w:val="18"/>
              </w:rPr>
              <w:t xml:space="preserve"> no detectables al momento que se otorgó la conformidad</w:t>
            </w:r>
            <w:r w:rsidRPr="00537BC5">
              <w:rPr>
                <w:rFonts w:ascii="Verdana" w:hAnsi="Verdana" w:cs="Calibri"/>
                <w:sz w:val="18"/>
                <w:szCs w:val="18"/>
              </w:rPr>
              <w:t>, estos deberán ser corregidos o en su</w:t>
            </w:r>
            <w:r>
              <w:rPr>
                <w:rFonts w:ascii="Verdana" w:hAnsi="Verdana" w:cs="Calibri"/>
                <w:sz w:val="18"/>
                <w:szCs w:val="18"/>
              </w:rPr>
              <w:t xml:space="preserve"> caso sustituir por uno de iguales características en un plazo de cinco (5) días hábiles, corriendo por su cuenta el transporte y lo que conlleve a realizar el cambio y/o reposición del bien</w:t>
            </w:r>
            <w:r w:rsidRPr="00537BC5">
              <w:rPr>
                <w:rFonts w:ascii="Verdana" w:hAnsi="Verdana" w:cs="Calibri"/>
                <w:sz w:val="18"/>
                <w:szCs w:val="18"/>
              </w:rPr>
              <w:t>.</w:t>
            </w:r>
          </w:p>
          <w:p w14:paraId="3512EA61" w14:textId="15351C82" w:rsidR="002A6486" w:rsidRPr="00B15E08" w:rsidRDefault="002A6486" w:rsidP="00757EF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La garantía se inicia a partir de la fecha en la que se otorgó la conformidad de recepción de los BIENES.</w:t>
            </w:r>
          </w:p>
        </w:tc>
      </w:tr>
    </w:tbl>
    <w:p w14:paraId="3B061C52" w14:textId="77777777" w:rsidR="002A6486" w:rsidRPr="00D7655D" w:rsidRDefault="002A6486" w:rsidP="002A6486">
      <w:pPr>
        <w:pStyle w:val="Prrafodelista"/>
        <w:ind w:left="0"/>
        <w:contextualSpacing/>
        <w:jc w:val="both"/>
        <w:rPr>
          <w:rFonts w:ascii="Verdana" w:hAnsi="Verdana" w:cs="Calibri"/>
          <w:b/>
          <w:sz w:val="18"/>
          <w:szCs w:val="18"/>
        </w:rPr>
      </w:pPr>
    </w:p>
    <w:p w14:paraId="74794BE1" w14:textId="77777777" w:rsidR="002A6486" w:rsidRDefault="002A6486" w:rsidP="00757EF6">
      <w:pPr>
        <w:pStyle w:val="Prrafodelista"/>
        <w:numPr>
          <w:ilvl w:val="0"/>
          <w:numId w:val="36"/>
        </w:numPr>
        <w:ind w:left="567" w:hanging="567"/>
        <w:contextualSpacing/>
        <w:jc w:val="both"/>
        <w:rPr>
          <w:rFonts w:ascii="Verdana" w:hAnsi="Verdana" w:cs="Calibri"/>
          <w:b/>
          <w:sz w:val="18"/>
          <w:szCs w:val="18"/>
        </w:rPr>
      </w:pPr>
      <w:r>
        <w:rPr>
          <w:rFonts w:ascii="Verdana" w:hAnsi="Verdana" w:cs="Calibri"/>
          <w:b/>
          <w:sz w:val="18"/>
          <w:szCs w:val="18"/>
        </w:rPr>
        <w:t>INFORMACIÓN COMPLEMENTARIA</w:t>
      </w:r>
    </w:p>
    <w:p w14:paraId="6C60EBA0" w14:textId="77777777" w:rsidR="002A6486" w:rsidRDefault="002A6486" w:rsidP="002A6486">
      <w:pPr>
        <w:pStyle w:val="Prrafodelista"/>
        <w:spacing w:after="13" w:line="276" w:lineRule="auto"/>
        <w:ind w:left="0"/>
        <w:contextualSpacing/>
        <w:jc w:val="both"/>
        <w:rPr>
          <w:rFonts w:ascii="Verdana" w:hAnsi="Verdana" w:cs="Calibri"/>
          <w:b/>
          <w:sz w:val="18"/>
          <w:szCs w:val="18"/>
        </w:rPr>
      </w:pPr>
    </w:p>
    <w:tbl>
      <w:tblPr>
        <w:tblW w:w="964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6486" w:rsidRPr="00FD291B" w14:paraId="6B8CE7AE" w14:textId="77777777" w:rsidTr="00584EF8">
        <w:trPr>
          <w:trHeight w:val="397"/>
        </w:trPr>
        <w:tc>
          <w:tcPr>
            <w:tcW w:w="9640" w:type="dxa"/>
            <w:shd w:val="clear" w:color="auto" w:fill="B8CCE4"/>
            <w:vAlign w:val="center"/>
          </w:tcPr>
          <w:p w14:paraId="5D3C40C0" w14:textId="77777777" w:rsidR="002A6486" w:rsidRPr="00FD291B" w:rsidRDefault="002A6486" w:rsidP="00584EF8">
            <w:pPr>
              <w:jc w:val="both"/>
              <w:rPr>
                <w:rFonts w:ascii="Verdana" w:hAnsi="Verdana" w:cs="Calibri"/>
                <w:b/>
                <w:bCs/>
                <w:sz w:val="18"/>
                <w:szCs w:val="18"/>
                <w:lang w:eastAsia="es-BO"/>
              </w:rPr>
            </w:pPr>
            <w:r>
              <w:rPr>
                <w:rFonts w:ascii="Verdana" w:hAnsi="Verdana" w:cs="Calibri"/>
                <w:b/>
                <w:bCs/>
                <w:sz w:val="18"/>
                <w:szCs w:val="18"/>
              </w:rPr>
              <w:t>RESPONSABILIDAD DEL PROVEEDOR ADJUDICADO</w:t>
            </w:r>
          </w:p>
        </w:tc>
      </w:tr>
      <w:tr w:rsidR="002A6486" w:rsidRPr="00FD291B" w14:paraId="19B54D6A" w14:textId="77777777" w:rsidTr="00584EF8">
        <w:trPr>
          <w:trHeight w:val="540"/>
        </w:trPr>
        <w:tc>
          <w:tcPr>
            <w:tcW w:w="9640" w:type="dxa"/>
            <w:shd w:val="clear" w:color="auto" w:fill="auto"/>
            <w:vAlign w:val="center"/>
          </w:tcPr>
          <w:p w14:paraId="12E041C7" w14:textId="77777777" w:rsidR="002A6486" w:rsidRDefault="002A6486" w:rsidP="00584EF8">
            <w:pPr>
              <w:jc w:val="both"/>
              <w:rPr>
                <w:rFonts w:ascii="Verdana" w:hAnsi="Verdana" w:cs="Calibri"/>
                <w:sz w:val="18"/>
                <w:szCs w:val="18"/>
              </w:rPr>
            </w:pPr>
            <w:r w:rsidRPr="000C230A">
              <w:rPr>
                <w:rFonts w:ascii="Verdana" w:hAnsi="Verdana" w:cs="Calibri"/>
                <w:sz w:val="18"/>
                <w:szCs w:val="18"/>
              </w:rPr>
              <w:t>En la recepción de</w:t>
            </w:r>
            <w:r>
              <w:rPr>
                <w:rFonts w:ascii="Verdana" w:hAnsi="Verdana" w:cs="Calibri"/>
                <w:sz w:val="18"/>
                <w:szCs w:val="18"/>
              </w:rPr>
              <w:t xml:space="preserve"> los BIENES si se encontrase elementos defectuosos o dañados, el proveedor </w:t>
            </w:r>
            <w:r w:rsidRPr="000C230A">
              <w:rPr>
                <w:rFonts w:ascii="Verdana" w:hAnsi="Verdana" w:cs="Calibri"/>
                <w:sz w:val="18"/>
                <w:szCs w:val="18"/>
              </w:rPr>
              <w:t>deberá reemplazarlos por otras de iguales c</w:t>
            </w:r>
            <w:r>
              <w:rPr>
                <w:rFonts w:ascii="Verdana" w:hAnsi="Verdana" w:cs="Calibri"/>
                <w:sz w:val="18"/>
                <w:szCs w:val="18"/>
              </w:rPr>
              <w:t>aracterísticas en un plazo de 5</w:t>
            </w:r>
            <w:r w:rsidRPr="000C230A">
              <w:rPr>
                <w:rFonts w:ascii="Verdana" w:hAnsi="Verdana" w:cs="Calibri"/>
                <w:sz w:val="18"/>
                <w:szCs w:val="18"/>
              </w:rPr>
              <w:t xml:space="preserve"> días</w:t>
            </w:r>
            <w:r>
              <w:rPr>
                <w:rFonts w:ascii="Verdana" w:hAnsi="Verdana" w:cs="Calibri"/>
                <w:sz w:val="18"/>
                <w:szCs w:val="18"/>
              </w:rPr>
              <w:t xml:space="preserve"> hábiles</w:t>
            </w:r>
            <w:r w:rsidRPr="000C230A">
              <w:rPr>
                <w:rFonts w:ascii="Verdana" w:hAnsi="Verdana" w:cs="Calibri"/>
                <w:sz w:val="18"/>
                <w:szCs w:val="18"/>
              </w:rPr>
              <w:t>, corriendo por su cuenta el transporte y lo que conlleve realizar el cambio.</w:t>
            </w:r>
          </w:p>
          <w:p w14:paraId="40482731" w14:textId="77777777" w:rsidR="002A6486" w:rsidRDefault="002A6486" w:rsidP="00584EF8">
            <w:pPr>
              <w:jc w:val="both"/>
              <w:rPr>
                <w:rFonts w:ascii="Verdana" w:hAnsi="Verdana" w:cs="Calibri"/>
                <w:sz w:val="18"/>
                <w:szCs w:val="18"/>
              </w:rPr>
            </w:pPr>
          </w:p>
          <w:p w14:paraId="4458B219" w14:textId="31936FD5" w:rsidR="002A6486" w:rsidRPr="0073091E" w:rsidRDefault="002A6486" w:rsidP="002A6486">
            <w:pPr>
              <w:jc w:val="both"/>
              <w:rPr>
                <w:rFonts w:ascii="Verdana" w:hAnsi="Verdana" w:cs="Calibri"/>
                <w:sz w:val="18"/>
                <w:szCs w:val="18"/>
              </w:rPr>
            </w:pPr>
            <w:r w:rsidRPr="000C230A">
              <w:rPr>
                <w:rFonts w:ascii="Verdana" w:hAnsi="Verdana" w:cs="Calibri"/>
                <w:sz w:val="18"/>
                <w:szCs w:val="18"/>
              </w:rPr>
              <w:t xml:space="preserve">YPFB rechazará los </w:t>
            </w:r>
            <w:r>
              <w:rPr>
                <w:rFonts w:ascii="Verdana" w:hAnsi="Verdana" w:cs="Calibri"/>
                <w:sz w:val="18"/>
                <w:szCs w:val="18"/>
              </w:rPr>
              <w:t xml:space="preserve">bienes </w:t>
            </w:r>
            <w:r w:rsidRPr="000C230A">
              <w:rPr>
                <w:rFonts w:ascii="Verdana" w:hAnsi="Verdana" w:cs="Calibri"/>
                <w:sz w:val="18"/>
                <w:szCs w:val="18"/>
              </w:rPr>
              <w:t>en mal estado ya sean por daño</w:t>
            </w:r>
            <w:r>
              <w:rPr>
                <w:rFonts w:ascii="Verdana" w:hAnsi="Verdana" w:cs="Calibri"/>
                <w:sz w:val="18"/>
                <w:szCs w:val="18"/>
              </w:rPr>
              <w:t xml:space="preserve">s en el traslado, carguío o </w:t>
            </w:r>
            <w:proofErr w:type="spellStart"/>
            <w:r>
              <w:rPr>
                <w:rFonts w:ascii="Verdana" w:hAnsi="Verdana" w:cs="Calibri"/>
                <w:sz w:val="18"/>
                <w:szCs w:val="18"/>
              </w:rPr>
              <w:t>des</w:t>
            </w:r>
            <w:r w:rsidRPr="000C230A">
              <w:rPr>
                <w:rFonts w:ascii="Verdana" w:hAnsi="Verdana" w:cs="Calibri"/>
                <w:sz w:val="18"/>
                <w:szCs w:val="18"/>
              </w:rPr>
              <w:t>carguío</w:t>
            </w:r>
            <w:proofErr w:type="spellEnd"/>
            <w:r w:rsidRPr="000C230A">
              <w:rPr>
                <w:rFonts w:ascii="Verdana" w:hAnsi="Verdana" w:cs="Calibri"/>
                <w:sz w:val="18"/>
                <w:szCs w:val="18"/>
              </w:rPr>
              <w:t xml:space="preserve">, defectos de fabricación o cualquier otra situación que afecte la calidad y estado del </w:t>
            </w:r>
            <w:r>
              <w:rPr>
                <w:rFonts w:ascii="Verdana" w:hAnsi="Verdana" w:cs="Calibri"/>
                <w:sz w:val="18"/>
                <w:szCs w:val="18"/>
              </w:rPr>
              <w:t xml:space="preserve">bien </w:t>
            </w:r>
            <w:r w:rsidRPr="000C230A">
              <w:rPr>
                <w:rFonts w:ascii="Verdana" w:hAnsi="Verdana" w:cs="Calibri"/>
                <w:sz w:val="18"/>
                <w:szCs w:val="18"/>
              </w:rPr>
              <w:t xml:space="preserve">entregado. </w:t>
            </w:r>
          </w:p>
        </w:tc>
      </w:tr>
      <w:tr w:rsidR="002A6486" w:rsidRPr="00FD291B" w14:paraId="30243CDD" w14:textId="77777777" w:rsidTr="00584EF8">
        <w:trPr>
          <w:trHeight w:val="392"/>
        </w:trPr>
        <w:tc>
          <w:tcPr>
            <w:tcW w:w="9640" w:type="dxa"/>
            <w:shd w:val="clear" w:color="auto" w:fill="B8CCE4"/>
            <w:vAlign w:val="center"/>
          </w:tcPr>
          <w:p w14:paraId="5B67974D"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t>VALIDEZ DE LA PROPUESTA</w:t>
            </w:r>
          </w:p>
        </w:tc>
      </w:tr>
      <w:tr w:rsidR="002A6486" w:rsidRPr="00FD291B" w14:paraId="18DE46CA" w14:textId="77777777" w:rsidTr="00584EF8">
        <w:trPr>
          <w:trHeight w:val="502"/>
        </w:trPr>
        <w:tc>
          <w:tcPr>
            <w:tcW w:w="9640" w:type="dxa"/>
            <w:tcBorders>
              <w:bottom w:val="single" w:sz="4" w:space="0" w:color="auto"/>
            </w:tcBorders>
            <w:shd w:val="clear" w:color="auto" w:fill="auto"/>
            <w:vAlign w:val="center"/>
          </w:tcPr>
          <w:p w14:paraId="47A4D077" w14:textId="00361899" w:rsidR="002A6486" w:rsidRPr="00FD291B" w:rsidRDefault="002A6486" w:rsidP="002A6486">
            <w:pPr>
              <w:jc w:val="both"/>
              <w:rPr>
                <w:rFonts w:ascii="Verdana" w:hAnsi="Verdana" w:cs="Calibri"/>
                <w:sz w:val="18"/>
                <w:szCs w:val="18"/>
              </w:rPr>
            </w:pPr>
            <w:r w:rsidRPr="000C230A">
              <w:rPr>
                <w:rFonts w:ascii="Verdana" w:hAnsi="Verdana" w:cs="Calibri"/>
                <w:sz w:val="18"/>
                <w:szCs w:val="18"/>
              </w:rPr>
              <w:t>Las empresas proponentes deberán presentar sus propuestas con una validez mínima de 90 días calendario</w:t>
            </w:r>
            <w:r>
              <w:rPr>
                <w:rFonts w:ascii="Verdana" w:hAnsi="Verdana" w:cs="Calibri"/>
                <w:sz w:val="18"/>
                <w:szCs w:val="18"/>
              </w:rPr>
              <w:t>.</w:t>
            </w:r>
          </w:p>
        </w:tc>
      </w:tr>
      <w:tr w:rsidR="002A6486" w:rsidRPr="00FD291B" w14:paraId="37A6F6BF" w14:textId="77777777" w:rsidTr="00584EF8">
        <w:trPr>
          <w:trHeight w:val="408"/>
        </w:trPr>
        <w:tc>
          <w:tcPr>
            <w:tcW w:w="9640" w:type="dxa"/>
            <w:shd w:val="clear" w:color="auto" w:fill="B8CCE4"/>
            <w:vAlign w:val="center"/>
          </w:tcPr>
          <w:p w14:paraId="224E79E4" w14:textId="77777777" w:rsidR="002A6486" w:rsidRPr="00FD291B" w:rsidRDefault="002A6486" w:rsidP="00584EF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w:t>
            </w:r>
            <w:r>
              <w:rPr>
                <w:rFonts w:ascii="Verdana" w:hAnsi="Verdana" w:cs="Calibri"/>
                <w:b/>
                <w:bCs/>
                <w:sz w:val="18"/>
                <w:szCs w:val="18"/>
              </w:rPr>
              <w:t>ACTURACIÓN</w:t>
            </w:r>
          </w:p>
        </w:tc>
      </w:tr>
      <w:tr w:rsidR="002A6486" w:rsidRPr="00FD291B" w14:paraId="1C020EEE" w14:textId="77777777" w:rsidTr="00584EF8">
        <w:trPr>
          <w:trHeight w:val="555"/>
        </w:trPr>
        <w:tc>
          <w:tcPr>
            <w:tcW w:w="9640" w:type="dxa"/>
            <w:shd w:val="clear" w:color="auto" w:fill="auto"/>
            <w:vAlign w:val="bottom"/>
          </w:tcPr>
          <w:p w14:paraId="1F1CB167" w14:textId="77777777" w:rsidR="002A6486" w:rsidRDefault="002A6486" w:rsidP="00584EF8">
            <w:pPr>
              <w:autoSpaceDE w:val="0"/>
              <w:autoSpaceDN w:val="0"/>
              <w:adjustRightInd w:val="0"/>
              <w:jc w:val="both"/>
              <w:rPr>
                <w:rFonts w:ascii="Verdana" w:hAnsi="Verdana" w:cs="Calibri"/>
                <w:sz w:val="18"/>
                <w:szCs w:val="18"/>
              </w:rPr>
            </w:pPr>
            <w:r w:rsidRPr="00DF1BD2">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2ACE7C09" w14:textId="77777777" w:rsidR="002A6486" w:rsidRDefault="002A6486" w:rsidP="00584EF8">
            <w:pPr>
              <w:autoSpaceDE w:val="0"/>
              <w:autoSpaceDN w:val="0"/>
              <w:adjustRightInd w:val="0"/>
              <w:jc w:val="both"/>
              <w:rPr>
                <w:rFonts w:ascii="Verdana" w:hAnsi="Verdana" w:cs="Calibri"/>
                <w:sz w:val="18"/>
                <w:szCs w:val="18"/>
              </w:rPr>
            </w:pPr>
          </w:p>
          <w:p w14:paraId="4E7920E9" w14:textId="77777777" w:rsidR="002A6486" w:rsidRPr="00DF1BD2"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 sin deducir las multas ni otros cargos.</w:t>
            </w:r>
          </w:p>
          <w:p w14:paraId="17F07AF7" w14:textId="77777777" w:rsidR="002A6486" w:rsidRPr="00DF1BD2" w:rsidRDefault="002A6486" w:rsidP="00584EF8">
            <w:pPr>
              <w:autoSpaceDE w:val="0"/>
              <w:autoSpaceDN w:val="0"/>
              <w:adjustRightInd w:val="0"/>
              <w:jc w:val="both"/>
              <w:rPr>
                <w:rFonts w:ascii="Verdana" w:hAnsi="Verdana" w:cs="Calibri"/>
                <w:sz w:val="18"/>
                <w:szCs w:val="18"/>
              </w:rPr>
            </w:pPr>
          </w:p>
          <w:p w14:paraId="3ACB156F" w14:textId="365A4D5F" w:rsidR="002A6486" w:rsidRPr="00FD291B" w:rsidRDefault="002A6486" w:rsidP="002A6486">
            <w:pPr>
              <w:autoSpaceDE w:val="0"/>
              <w:autoSpaceDN w:val="0"/>
              <w:adjustRightInd w:val="0"/>
              <w:jc w:val="both"/>
              <w:rPr>
                <w:rFonts w:ascii="Verdana" w:hAnsi="Verdana" w:cs="Calibri"/>
                <w:sz w:val="18"/>
                <w:szCs w:val="18"/>
              </w:rPr>
            </w:pPr>
            <w:r>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2A6486" w:rsidRPr="00FD291B" w14:paraId="1F18DDA0" w14:textId="77777777" w:rsidTr="00584EF8">
        <w:trPr>
          <w:trHeight w:val="368"/>
        </w:trPr>
        <w:tc>
          <w:tcPr>
            <w:tcW w:w="9640" w:type="dxa"/>
            <w:shd w:val="clear" w:color="auto" w:fill="B8CCE4"/>
            <w:vAlign w:val="center"/>
          </w:tcPr>
          <w:p w14:paraId="16037E81"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p>
        </w:tc>
      </w:tr>
      <w:tr w:rsidR="002A6486" w:rsidRPr="00FD291B" w14:paraId="79A3BFDA" w14:textId="77777777" w:rsidTr="00584EF8">
        <w:trPr>
          <w:trHeight w:val="70"/>
        </w:trPr>
        <w:tc>
          <w:tcPr>
            <w:tcW w:w="9640" w:type="dxa"/>
            <w:shd w:val="clear" w:color="auto" w:fill="auto"/>
            <w:vAlign w:val="bottom"/>
          </w:tcPr>
          <w:p w14:paraId="17FB16E6" w14:textId="77777777" w:rsidR="002A6486" w:rsidRDefault="002A6486" w:rsidP="00584EF8">
            <w:pPr>
              <w:autoSpaceDE w:val="0"/>
              <w:autoSpaceDN w:val="0"/>
              <w:adjustRightInd w:val="0"/>
              <w:jc w:val="both"/>
              <w:rPr>
                <w:rFonts w:ascii="Verdana" w:hAnsi="Verdana" w:cs="Calibri"/>
                <w:sz w:val="18"/>
                <w:szCs w:val="18"/>
              </w:rPr>
            </w:pPr>
          </w:p>
          <w:p w14:paraId="78A1FE3F" w14:textId="16183A64" w:rsidR="002A6486" w:rsidRPr="00FD291B" w:rsidRDefault="002A6486" w:rsidP="002A6486">
            <w:pPr>
              <w:autoSpaceDE w:val="0"/>
              <w:autoSpaceDN w:val="0"/>
              <w:adjustRightInd w:val="0"/>
              <w:jc w:val="both"/>
              <w:rPr>
                <w:rFonts w:ascii="Verdana" w:hAnsi="Verdana" w:cs="Calibri"/>
                <w:sz w:val="18"/>
                <w:szCs w:val="18"/>
              </w:rPr>
            </w:pPr>
            <w:r>
              <w:rPr>
                <w:rFonts w:ascii="Verdana" w:hAnsi="Verdana" w:cs="Calibri"/>
                <w:sz w:val="18"/>
                <w:szCs w:val="18"/>
              </w:rPr>
              <w:lastRenderedPageBreak/>
              <w:t>El adjudicado declara que todos los tributos vigentes a la fecha y que puedan originarse directa o indirectamente en aplicación del contrato, son de su responsabilidad, no correspondiendo ningún reclamo posterior.</w:t>
            </w:r>
          </w:p>
        </w:tc>
      </w:tr>
      <w:tr w:rsidR="002A6486" w:rsidRPr="00FD291B" w14:paraId="28E2AE37" w14:textId="77777777" w:rsidTr="00584EF8">
        <w:trPr>
          <w:trHeight w:val="368"/>
        </w:trPr>
        <w:tc>
          <w:tcPr>
            <w:tcW w:w="9640" w:type="dxa"/>
            <w:shd w:val="clear" w:color="auto" w:fill="B8CCE4"/>
            <w:vAlign w:val="center"/>
          </w:tcPr>
          <w:p w14:paraId="1A040FE6"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OFERTA ECONÓMICA</w:t>
            </w:r>
          </w:p>
        </w:tc>
      </w:tr>
      <w:tr w:rsidR="002A6486" w:rsidRPr="00FD291B" w14:paraId="4BA242EF" w14:textId="77777777" w:rsidTr="00584EF8">
        <w:trPr>
          <w:trHeight w:val="446"/>
        </w:trPr>
        <w:tc>
          <w:tcPr>
            <w:tcW w:w="9640" w:type="dxa"/>
            <w:tcBorders>
              <w:bottom w:val="single" w:sz="4" w:space="0" w:color="auto"/>
            </w:tcBorders>
            <w:shd w:val="clear" w:color="auto" w:fill="auto"/>
            <w:vAlign w:val="center"/>
          </w:tcPr>
          <w:p w14:paraId="170C3D8F" w14:textId="3A84CD6B" w:rsidR="002A6486" w:rsidRPr="00E0453D" w:rsidRDefault="002A6486" w:rsidP="002A6486">
            <w:pPr>
              <w:autoSpaceDE w:val="0"/>
              <w:autoSpaceDN w:val="0"/>
              <w:adjustRightInd w:val="0"/>
              <w:jc w:val="both"/>
              <w:rPr>
                <w:rFonts w:ascii="Verdana" w:hAnsi="Verdana" w:cs="Calibri"/>
                <w:sz w:val="18"/>
                <w:szCs w:val="18"/>
              </w:rPr>
            </w:pPr>
            <w:r w:rsidRPr="00E0453D">
              <w:rPr>
                <w:rFonts w:ascii="Verdana" w:hAnsi="Verdana" w:cs="Calibri"/>
                <w:sz w:val="18"/>
                <w:szCs w:val="18"/>
              </w:rPr>
              <w:t>La oferta debe expresarse en moneda nacional e incluir impuestos y otros conceptos hasta su entrega en el Lugar</w:t>
            </w:r>
            <w:r>
              <w:rPr>
                <w:rFonts w:ascii="Verdana" w:hAnsi="Verdana" w:cs="Calibri"/>
                <w:sz w:val="18"/>
                <w:szCs w:val="18"/>
              </w:rPr>
              <w:t xml:space="preserve"> de entrega asignado por YPFB-G</w:t>
            </w:r>
            <w:r w:rsidRPr="00E0453D">
              <w:rPr>
                <w:rFonts w:ascii="Verdana" w:hAnsi="Verdana" w:cs="Calibri"/>
                <w:sz w:val="18"/>
                <w:szCs w:val="18"/>
              </w:rPr>
              <w:t>RGD.</w:t>
            </w:r>
          </w:p>
        </w:tc>
      </w:tr>
      <w:tr w:rsidR="002A6486" w:rsidRPr="00FD291B" w14:paraId="1E051864" w14:textId="77777777" w:rsidTr="00584EF8">
        <w:trPr>
          <w:trHeight w:val="438"/>
        </w:trPr>
        <w:tc>
          <w:tcPr>
            <w:tcW w:w="9640" w:type="dxa"/>
            <w:shd w:val="clear" w:color="auto" w:fill="B8CCE4"/>
            <w:vAlign w:val="center"/>
          </w:tcPr>
          <w:p w14:paraId="2AEE9634" w14:textId="77777777" w:rsidR="002A6486" w:rsidRPr="00FD291B" w:rsidRDefault="002A6486" w:rsidP="00584EF8">
            <w:pPr>
              <w:autoSpaceDE w:val="0"/>
              <w:autoSpaceDN w:val="0"/>
              <w:adjustRightInd w:val="0"/>
              <w:rPr>
                <w:rFonts w:ascii="Verdana" w:hAnsi="Verdana" w:cs="Calibri"/>
                <w:sz w:val="18"/>
                <w:szCs w:val="18"/>
                <w:lang w:eastAsia="es-BO"/>
              </w:rPr>
            </w:pPr>
            <w:r>
              <w:rPr>
                <w:rFonts w:ascii="Verdana" w:hAnsi="Verdana" w:cs="Calibri"/>
                <w:b/>
                <w:bCs/>
                <w:sz w:val="18"/>
                <w:szCs w:val="18"/>
              </w:rPr>
              <w:t>ANTICIPO</w:t>
            </w:r>
          </w:p>
        </w:tc>
      </w:tr>
      <w:tr w:rsidR="002A6486" w:rsidRPr="00FD291B" w14:paraId="5110CBC9" w14:textId="77777777" w:rsidTr="00584EF8">
        <w:trPr>
          <w:trHeight w:val="346"/>
        </w:trPr>
        <w:tc>
          <w:tcPr>
            <w:tcW w:w="9640" w:type="dxa"/>
            <w:tcBorders>
              <w:bottom w:val="single" w:sz="4" w:space="0" w:color="auto"/>
            </w:tcBorders>
            <w:shd w:val="clear" w:color="auto" w:fill="auto"/>
            <w:vAlign w:val="center"/>
          </w:tcPr>
          <w:p w14:paraId="44858374" w14:textId="77777777" w:rsidR="002A6486" w:rsidRPr="00E0453D" w:rsidRDefault="002A6486" w:rsidP="00584EF8">
            <w:pPr>
              <w:autoSpaceDE w:val="0"/>
              <w:autoSpaceDN w:val="0"/>
              <w:adjustRightInd w:val="0"/>
              <w:jc w:val="both"/>
              <w:rPr>
                <w:rFonts w:ascii="Verdana" w:hAnsi="Verdana" w:cs="Calibri"/>
                <w:sz w:val="18"/>
                <w:szCs w:val="18"/>
              </w:rPr>
            </w:pPr>
            <w:r>
              <w:rPr>
                <w:rFonts w:ascii="Verdana" w:hAnsi="Verdana" w:cs="Calibri"/>
                <w:sz w:val="18"/>
                <w:szCs w:val="18"/>
              </w:rPr>
              <w:t>No aplica.</w:t>
            </w: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E79EAA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07424B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EE0F76">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57E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57E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57E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57EF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57E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57E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Default="006E4ED1" w:rsidP="00757E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4D2D012" w14:textId="77777777" w:rsidR="002A6486" w:rsidRPr="006E4ED1" w:rsidRDefault="002A6486" w:rsidP="002A6486">
      <w:pPr>
        <w:pStyle w:val="Prrafodelista"/>
        <w:ind w:left="1701"/>
        <w:jc w:val="both"/>
        <w:rPr>
          <w:rFonts w:asciiTheme="minorHAnsi" w:hAnsiTheme="minorHAnsi" w:cstheme="minorHAnsi"/>
          <w:color w:val="000000"/>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57E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57E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57E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57EF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1DD7AD4E"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Técnicas</w:t>
      </w:r>
      <w:r w:rsidR="002A6486">
        <w:rPr>
          <w:rFonts w:asciiTheme="minorHAnsi" w:hAnsiTheme="minorHAnsi" w:cstheme="minorHAnsi"/>
          <w:sz w:val="22"/>
          <w:szCs w:val="22"/>
          <w:lang w:val="es-BO"/>
        </w:rPr>
        <w:t>.</w:t>
      </w:r>
      <w:r w:rsidR="00F7579B" w:rsidRPr="00101D4D">
        <w:rPr>
          <w:rFonts w:asciiTheme="minorHAnsi" w:hAnsiTheme="minorHAnsi" w:cstheme="minorHAnsi"/>
          <w:sz w:val="22"/>
          <w:szCs w:val="22"/>
          <w:lang w:val="es-BO"/>
        </w:rPr>
        <w:t xml:space="preserve"> </w:t>
      </w: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76205862" w14:textId="77777777" w:rsidR="002A6486" w:rsidRDefault="002A6486" w:rsidP="00B37050">
      <w:pPr>
        <w:ind w:left="2832" w:hanging="2123"/>
        <w:jc w:val="both"/>
        <w:rPr>
          <w:rFonts w:asciiTheme="minorHAnsi" w:hAnsiTheme="minorHAnsi" w:cstheme="minorHAnsi"/>
          <w:sz w:val="22"/>
          <w:szCs w:val="22"/>
        </w:rPr>
      </w:pPr>
    </w:p>
    <w:p w14:paraId="51EB99A4" w14:textId="77777777" w:rsidR="002A6486" w:rsidRDefault="002A6486" w:rsidP="00B37050">
      <w:pPr>
        <w:ind w:left="2832" w:hanging="2123"/>
        <w:jc w:val="both"/>
        <w:rPr>
          <w:rFonts w:asciiTheme="minorHAnsi" w:hAnsiTheme="minorHAnsi" w:cstheme="minorHAnsi"/>
          <w:sz w:val="22"/>
          <w:szCs w:val="22"/>
        </w:rPr>
      </w:pPr>
    </w:p>
    <w:p w14:paraId="56721419" w14:textId="77777777" w:rsidR="002A6486" w:rsidRDefault="002A6486" w:rsidP="00B37050">
      <w:pPr>
        <w:ind w:left="2832" w:hanging="2123"/>
        <w:jc w:val="both"/>
        <w:rPr>
          <w:rFonts w:asciiTheme="minorHAnsi" w:hAnsiTheme="minorHAnsi" w:cstheme="minorHAnsi"/>
          <w:sz w:val="22"/>
          <w:szCs w:val="22"/>
        </w:rPr>
      </w:pPr>
    </w:p>
    <w:p w14:paraId="7179F605" w14:textId="77777777" w:rsidR="002A6486" w:rsidRDefault="002A6486" w:rsidP="00B37050">
      <w:pPr>
        <w:ind w:left="2832" w:hanging="2123"/>
        <w:jc w:val="both"/>
        <w:rPr>
          <w:rFonts w:asciiTheme="minorHAnsi" w:hAnsiTheme="minorHAnsi" w:cstheme="minorHAnsi"/>
          <w:sz w:val="22"/>
          <w:szCs w:val="22"/>
        </w:rPr>
      </w:pPr>
    </w:p>
    <w:p w14:paraId="6EE01014" w14:textId="77777777" w:rsidR="002A6486" w:rsidRDefault="002A6486" w:rsidP="00B37050">
      <w:pPr>
        <w:ind w:left="2832" w:hanging="2123"/>
        <w:jc w:val="both"/>
        <w:rPr>
          <w:rFonts w:asciiTheme="minorHAnsi" w:hAnsiTheme="minorHAnsi" w:cstheme="minorHAnsi"/>
          <w:sz w:val="22"/>
          <w:szCs w:val="22"/>
        </w:rPr>
      </w:pPr>
    </w:p>
    <w:p w14:paraId="24D5CF9F" w14:textId="77777777" w:rsidR="002A6486" w:rsidRDefault="002A6486" w:rsidP="00B37050">
      <w:pPr>
        <w:ind w:left="2832" w:hanging="2123"/>
        <w:jc w:val="both"/>
        <w:rPr>
          <w:rFonts w:asciiTheme="minorHAnsi" w:hAnsiTheme="minorHAnsi" w:cstheme="minorHAnsi"/>
          <w:sz w:val="22"/>
          <w:szCs w:val="22"/>
        </w:rPr>
      </w:pPr>
    </w:p>
    <w:p w14:paraId="398AC015" w14:textId="77777777" w:rsidR="002A6486" w:rsidRDefault="002A6486" w:rsidP="00B37050">
      <w:pPr>
        <w:ind w:left="2832" w:hanging="2123"/>
        <w:jc w:val="both"/>
        <w:rPr>
          <w:rFonts w:asciiTheme="minorHAnsi" w:hAnsiTheme="minorHAnsi" w:cstheme="minorHAnsi"/>
          <w:sz w:val="22"/>
          <w:szCs w:val="22"/>
        </w:rPr>
      </w:pPr>
    </w:p>
    <w:p w14:paraId="1AF7BDBF" w14:textId="77777777" w:rsidR="002A6486" w:rsidRDefault="002A6486" w:rsidP="00B37050">
      <w:pPr>
        <w:ind w:left="2832" w:hanging="2123"/>
        <w:jc w:val="both"/>
        <w:rPr>
          <w:rFonts w:asciiTheme="minorHAnsi" w:hAnsiTheme="minorHAnsi" w:cstheme="minorHAnsi"/>
          <w:sz w:val="22"/>
          <w:szCs w:val="22"/>
        </w:rPr>
      </w:pPr>
    </w:p>
    <w:p w14:paraId="2D37133E" w14:textId="77777777" w:rsidR="002A6486" w:rsidRDefault="002A6486" w:rsidP="00B37050">
      <w:pPr>
        <w:ind w:left="2832" w:hanging="2123"/>
        <w:jc w:val="both"/>
        <w:rPr>
          <w:rFonts w:asciiTheme="minorHAnsi" w:hAnsiTheme="minorHAnsi" w:cstheme="minorHAnsi"/>
          <w:sz w:val="22"/>
          <w:szCs w:val="22"/>
        </w:rPr>
      </w:pPr>
    </w:p>
    <w:p w14:paraId="34E9F69C" w14:textId="77777777" w:rsidR="002A6486" w:rsidRDefault="002A6486" w:rsidP="00B37050">
      <w:pPr>
        <w:ind w:left="2832" w:hanging="2123"/>
        <w:jc w:val="both"/>
        <w:rPr>
          <w:rFonts w:asciiTheme="minorHAnsi" w:hAnsiTheme="minorHAnsi" w:cstheme="minorHAnsi"/>
          <w:sz w:val="22"/>
          <w:szCs w:val="22"/>
        </w:rPr>
      </w:pPr>
    </w:p>
    <w:p w14:paraId="0EA68449" w14:textId="77777777" w:rsidR="002A6486" w:rsidRDefault="002A6486" w:rsidP="00B37050">
      <w:pPr>
        <w:ind w:left="2832" w:hanging="2123"/>
        <w:jc w:val="both"/>
        <w:rPr>
          <w:rFonts w:asciiTheme="minorHAnsi" w:hAnsiTheme="minorHAnsi" w:cstheme="minorHAnsi"/>
          <w:sz w:val="22"/>
          <w:szCs w:val="22"/>
        </w:rPr>
      </w:pPr>
    </w:p>
    <w:p w14:paraId="252D8E2E" w14:textId="77777777" w:rsidR="002A6486" w:rsidRDefault="002A6486" w:rsidP="00B37050">
      <w:pPr>
        <w:ind w:left="2832" w:hanging="2123"/>
        <w:jc w:val="both"/>
        <w:rPr>
          <w:rFonts w:asciiTheme="minorHAnsi" w:hAnsiTheme="minorHAnsi" w:cstheme="minorHAnsi"/>
          <w:sz w:val="22"/>
          <w:szCs w:val="22"/>
        </w:rPr>
      </w:pPr>
    </w:p>
    <w:p w14:paraId="5FB45440" w14:textId="77777777" w:rsidR="002A6486" w:rsidRDefault="002A6486" w:rsidP="00B37050">
      <w:pPr>
        <w:ind w:left="2832" w:hanging="2123"/>
        <w:jc w:val="both"/>
        <w:rPr>
          <w:rFonts w:asciiTheme="minorHAnsi" w:hAnsiTheme="minorHAnsi" w:cstheme="minorHAnsi"/>
          <w:sz w:val="22"/>
          <w:szCs w:val="22"/>
        </w:rPr>
      </w:pPr>
    </w:p>
    <w:p w14:paraId="2410F76A" w14:textId="77777777" w:rsidR="002A6486" w:rsidRDefault="002A6486" w:rsidP="00B37050">
      <w:pPr>
        <w:ind w:left="2832" w:hanging="2123"/>
        <w:jc w:val="both"/>
        <w:rPr>
          <w:rFonts w:asciiTheme="minorHAnsi" w:hAnsiTheme="minorHAnsi" w:cstheme="minorHAnsi"/>
          <w:sz w:val="22"/>
          <w:szCs w:val="22"/>
        </w:rPr>
      </w:pPr>
    </w:p>
    <w:p w14:paraId="39F06105" w14:textId="77777777" w:rsidR="002A6486" w:rsidRDefault="002A6486" w:rsidP="00B37050">
      <w:pPr>
        <w:ind w:left="2832" w:hanging="2123"/>
        <w:jc w:val="both"/>
        <w:rPr>
          <w:rFonts w:asciiTheme="minorHAnsi" w:hAnsiTheme="minorHAnsi" w:cstheme="minorHAnsi"/>
          <w:sz w:val="22"/>
          <w:szCs w:val="22"/>
        </w:rPr>
      </w:pPr>
    </w:p>
    <w:p w14:paraId="55C6C98B" w14:textId="77777777" w:rsidR="002A6486" w:rsidRDefault="002A6486" w:rsidP="00B37050">
      <w:pPr>
        <w:ind w:left="2832" w:hanging="2123"/>
        <w:jc w:val="both"/>
        <w:rPr>
          <w:rFonts w:asciiTheme="minorHAnsi" w:hAnsiTheme="minorHAnsi" w:cstheme="minorHAnsi"/>
          <w:sz w:val="22"/>
          <w:szCs w:val="22"/>
        </w:rPr>
      </w:pPr>
    </w:p>
    <w:p w14:paraId="462EB356" w14:textId="77777777" w:rsidR="002A6486" w:rsidRDefault="002A6486" w:rsidP="00B37050">
      <w:pPr>
        <w:ind w:left="2832" w:hanging="2123"/>
        <w:jc w:val="both"/>
        <w:rPr>
          <w:rFonts w:asciiTheme="minorHAnsi" w:hAnsiTheme="minorHAnsi" w:cstheme="minorHAnsi"/>
          <w:sz w:val="22"/>
          <w:szCs w:val="22"/>
        </w:rPr>
      </w:pPr>
    </w:p>
    <w:p w14:paraId="08A2BBEB" w14:textId="77777777" w:rsidR="002A6486" w:rsidRDefault="002A6486" w:rsidP="00B37050">
      <w:pPr>
        <w:ind w:left="2832" w:hanging="2123"/>
        <w:jc w:val="both"/>
        <w:rPr>
          <w:rFonts w:asciiTheme="minorHAnsi" w:hAnsiTheme="minorHAnsi" w:cstheme="minorHAnsi"/>
          <w:sz w:val="22"/>
          <w:szCs w:val="22"/>
        </w:rPr>
      </w:pPr>
    </w:p>
    <w:p w14:paraId="660FD965" w14:textId="77777777" w:rsidR="002A6486" w:rsidRDefault="002A6486" w:rsidP="00B37050">
      <w:pPr>
        <w:ind w:left="2832" w:hanging="2123"/>
        <w:jc w:val="both"/>
        <w:rPr>
          <w:rFonts w:asciiTheme="minorHAnsi" w:hAnsiTheme="minorHAnsi" w:cstheme="minorHAnsi"/>
          <w:sz w:val="22"/>
          <w:szCs w:val="22"/>
        </w:rPr>
      </w:pPr>
    </w:p>
    <w:p w14:paraId="0913EC49" w14:textId="77777777" w:rsidR="002A6486" w:rsidRDefault="002A6486" w:rsidP="00B37050">
      <w:pPr>
        <w:ind w:left="2832" w:hanging="2123"/>
        <w:jc w:val="both"/>
        <w:rPr>
          <w:rFonts w:asciiTheme="minorHAnsi" w:hAnsiTheme="minorHAnsi" w:cstheme="minorHAnsi"/>
          <w:sz w:val="22"/>
          <w:szCs w:val="22"/>
        </w:rPr>
      </w:pPr>
    </w:p>
    <w:p w14:paraId="5C5C51E8" w14:textId="77777777" w:rsidR="002A6486" w:rsidRDefault="002A6486"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57EF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57E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57E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757E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757E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4DCDA15" w14:textId="77777777" w:rsidR="002A6486" w:rsidRDefault="002C772A" w:rsidP="00757EF6">
      <w:pPr>
        <w:pStyle w:val="Prrafodelista"/>
        <w:numPr>
          <w:ilvl w:val="0"/>
          <w:numId w:val="29"/>
        </w:numPr>
        <w:contextualSpacing/>
        <w:jc w:val="both"/>
        <w:rPr>
          <w:rFonts w:ascii="Verdana" w:hAnsi="Verdana"/>
          <w:sz w:val="18"/>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A6486">
        <w:rPr>
          <w:rFonts w:asciiTheme="minorHAnsi" w:hAnsiTheme="minorHAnsi" w:cstheme="minorHAnsi"/>
          <w:sz w:val="22"/>
          <w:szCs w:val="22"/>
        </w:rPr>
        <w:t xml:space="preserve">: </w:t>
      </w:r>
      <w:r w:rsidR="002A6486">
        <w:rPr>
          <w:rFonts w:ascii="Verdana" w:hAnsi="Verdana"/>
          <w:sz w:val="18"/>
        </w:rPr>
        <w:t>A elección de la Empresa Adjudicada, ésta podrá optar por uno de los siguientes instrumentos financieros</w:t>
      </w:r>
    </w:p>
    <w:p w14:paraId="37A72A0D" w14:textId="77777777" w:rsidR="002A6486" w:rsidRPr="00F0167E" w:rsidRDefault="002A6486" w:rsidP="002A6486">
      <w:pPr>
        <w:pStyle w:val="Prrafodelista"/>
        <w:spacing w:line="276" w:lineRule="auto"/>
        <w:jc w:val="both"/>
        <w:rPr>
          <w:rFonts w:ascii="Verdana" w:hAnsi="Verdana"/>
          <w:sz w:val="18"/>
        </w:rPr>
      </w:pPr>
    </w:p>
    <w:p w14:paraId="23050712" w14:textId="77777777" w:rsidR="002A6486" w:rsidRPr="009C3D62" w:rsidRDefault="002A6486" w:rsidP="00757EF6">
      <w:pPr>
        <w:pStyle w:val="Prrafodelista"/>
        <w:numPr>
          <w:ilvl w:val="0"/>
          <w:numId w:val="35"/>
        </w:numPr>
        <w:spacing w:line="276" w:lineRule="auto"/>
        <w:ind w:left="567" w:hanging="283"/>
        <w:jc w:val="both"/>
        <w:rPr>
          <w:rFonts w:ascii="Verdana" w:hAnsi="Verdana"/>
          <w:sz w:val="18"/>
          <w:u w:val="single"/>
        </w:rPr>
      </w:pPr>
      <w:r w:rsidRPr="006A2DBE">
        <w:rPr>
          <w:rFonts w:ascii="Verdana" w:hAnsi="Verdana"/>
          <w:b/>
          <w:sz w:val="18"/>
        </w:rPr>
        <w:t>Boleta de Garantía,</w:t>
      </w:r>
      <w:r w:rsidRPr="006A2DBE">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w:t>
      </w:r>
      <w:r w:rsidRPr="006E7C3E">
        <w:rPr>
          <w:rFonts w:ascii="Verdana" w:hAnsi="Verdana"/>
          <w:sz w:val="18"/>
        </w:rPr>
        <w:t xml:space="preserve">de </w:t>
      </w:r>
      <w:r w:rsidRPr="006E7C3E">
        <w:rPr>
          <w:rFonts w:ascii="Verdana" w:hAnsi="Verdana"/>
          <w:b/>
          <w:sz w:val="18"/>
        </w:rPr>
        <w:t>renovable, irrevocable y de ejecución inmediata</w:t>
      </w:r>
      <w:r w:rsidRPr="006E7C3E">
        <w:rPr>
          <w:rFonts w:ascii="Verdana" w:hAnsi="Verdana"/>
          <w:sz w:val="18"/>
        </w:rPr>
        <w:t xml:space="preserve"> con vigencia de sesenta (60) días calendario adicionales a la vigencia del contrato, por un importe equivalente al 7% del valor total del contrato.</w:t>
      </w:r>
    </w:p>
    <w:p w14:paraId="12ED08EC" w14:textId="77777777" w:rsidR="002A6486" w:rsidRDefault="002A6486" w:rsidP="00757EF6">
      <w:pPr>
        <w:pStyle w:val="Prrafodelista"/>
        <w:numPr>
          <w:ilvl w:val="0"/>
          <w:numId w:val="35"/>
        </w:numPr>
        <w:spacing w:line="276" w:lineRule="auto"/>
        <w:ind w:left="567" w:hanging="425"/>
        <w:jc w:val="both"/>
        <w:rPr>
          <w:rFonts w:ascii="Verdana" w:hAnsi="Verdana"/>
          <w:sz w:val="18"/>
        </w:rPr>
      </w:pPr>
      <w:r w:rsidRPr="009C3D62">
        <w:rPr>
          <w:rFonts w:ascii="Verdana" w:hAnsi="Verdana"/>
          <w:b/>
          <w:sz w:val="18"/>
        </w:rPr>
        <w:t>Garantía a Primer Requerimiento,</w:t>
      </w:r>
      <w:r w:rsidRPr="009C3D62">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sesenta (60) días calendario adicionales a la vigencia del contrato, por un importe equivalente al 7% del valor total del contrato.</w:t>
      </w:r>
    </w:p>
    <w:p w14:paraId="1645AB53" w14:textId="2A7BEEDF" w:rsidR="008C7CAD" w:rsidRPr="008C7CAD" w:rsidRDefault="002A6486" w:rsidP="00757EF6">
      <w:pPr>
        <w:pStyle w:val="Prrafodelista"/>
        <w:numPr>
          <w:ilvl w:val="0"/>
          <w:numId w:val="35"/>
        </w:numPr>
        <w:spacing w:line="276" w:lineRule="auto"/>
        <w:ind w:left="567" w:hanging="425"/>
        <w:jc w:val="both"/>
        <w:rPr>
          <w:rFonts w:asciiTheme="minorHAnsi" w:hAnsiTheme="minorHAnsi" w:cstheme="minorHAnsi"/>
          <w:color w:val="000000"/>
          <w:sz w:val="22"/>
          <w:szCs w:val="22"/>
        </w:rPr>
      </w:pPr>
      <w:r w:rsidRPr="009C3D62">
        <w:rPr>
          <w:rFonts w:ascii="Verdana" w:hAnsi="Verdana"/>
          <w:b/>
          <w:sz w:val="18"/>
        </w:rPr>
        <w:t>Póliza de caución a Primer requerimiento para Entidades Públicas,</w:t>
      </w:r>
      <w:r w:rsidRPr="009C3D62">
        <w:rPr>
          <w:rFonts w:ascii="Verdana" w:hAnsi="Verdana"/>
          <w:sz w:val="18"/>
        </w:rPr>
        <w:t xml:space="preserve"> emitida por una empresa aseguradora del </w:t>
      </w:r>
      <w:r>
        <w:rPr>
          <w:rFonts w:ascii="Verdana" w:hAnsi="Verdana"/>
          <w:sz w:val="18"/>
        </w:rPr>
        <w:t>Estado Plurinacional de Bolivia</w:t>
      </w:r>
      <w:r w:rsidRPr="009C3D62">
        <w:rPr>
          <w:rFonts w:ascii="Verdana" w:hAnsi="Verdana"/>
          <w:sz w:val="18"/>
        </w:rPr>
        <w:t>, registrada, autorizada y bajo el control de la Autoridad de Fiscalización y Control de Pensiones y Seguros a la orden/a favor de Yacimientos Petrolíferos Fiscales</w:t>
      </w:r>
      <w:r w:rsidRPr="006E7C3E">
        <w:rPr>
          <w:rFonts w:ascii="Verdana" w:hAnsi="Verdana"/>
          <w:sz w:val="18"/>
        </w:rPr>
        <w:t xml:space="preserve"> Bolivianos, con las características expresas de </w:t>
      </w:r>
      <w:r w:rsidRPr="006E7C3E">
        <w:rPr>
          <w:rFonts w:ascii="Verdana" w:hAnsi="Verdana"/>
          <w:b/>
          <w:sz w:val="18"/>
        </w:rPr>
        <w:t>renovable, irrevocable y de ejecución a primer requerimiento</w:t>
      </w:r>
      <w:r w:rsidRPr="006E7C3E">
        <w:rPr>
          <w:rFonts w:ascii="Verdana" w:hAnsi="Verdana"/>
          <w:sz w:val="18"/>
        </w:rPr>
        <w:t xml:space="preserve"> con vigencia de sesenta (60) días calendario adicionales a la vigencia del contrato, por un importe equivalente al 7% del valor total del contrato.</w:t>
      </w:r>
    </w:p>
    <w:p w14:paraId="432E5D97" w14:textId="3EAF15E0" w:rsidR="000440BF" w:rsidRPr="000440BF" w:rsidRDefault="003F4611" w:rsidP="00757E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57E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57EF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2A6486">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2A6486">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2A6486">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2A6486">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59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54"/>
        <w:gridCol w:w="3617"/>
        <w:gridCol w:w="550"/>
        <w:gridCol w:w="467"/>
        <w:gridCol w:w="804"/>
      </w:tblGrid>
      <w:tr w:rsidR="0013510E" w:rsidRPr="00C75BEC" w14:paraId="57917591" w14:textId="77777777" w:rsidTr="00584EF8">
        <w:trPr>
          <w:tblHeader/>
          <w:jc w:val="center"/>
        </w:trPr>
        <w:tc>
          <w:tcPr>
            <w:tcW w:w="5154" w:type="dxa"/>
            <w:shd w:val="clear" w:color="auto" w:fill="D9D9D9" w:themeFill="background1" w:themeFillShade="D9"/>
            <w:vAlign w:val="center"/>
          </w:tcPr>
          <w:p w14:paraId="1BF3AEC9"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Descripción de las Especificaciones Técnicas</w:t>
            </w:r>
          </w:p>
        </w:tc>
        <w:tc>
          <w:tcPr>
            <w:tcW w:w="3617" w:type="dxa"/>
            <w:shd w:val="clear" w:color="auto" w:fill="D9D9D9" w:themeFill="background1" w:themeFillShade="D9"/>
            <w:vAlign w:val="center"/>
          </w:tcPr>
          <w:p w14:paraId="6E850559"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PARA SER LLENADO POR EL PROPONENTE </w:t>
            </w:r>
          </w:p>
          <w:p w14:paraId="002B073F"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(DESCRIBIR SU PROPUESTA EN BASE A LO SOLICITADO) </w:t>
            </w:r>
          </w:p>
        </w:tc>
        <w:tc>
          <w:tcPr>
            <w:tcW w:w="182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584EF8" w:rsidRDefault="0013510E" w:rsidP="00126BEB">
            <w:pPr>
              <w:jc w:val="both"/>
              <w:rPr>
                <w:rFonts w:ascii="Calibri" w:hAnsi="Calibri" w:cs="Calibri"/>
                <w:b/>
                <w:sz w:val="18"/>
                <w:szCs w:val="18"/>
              </w:rPr>
            </w:pPr>
            <w:r w:rsidRPr="00584EF8">
              <w:rPr>
                <w:rFonts w:ascii="Calibri" w:hAnsi="Calibri" w:cs="Calibri"/>
                <w:b/>
                <w:sz w:val="14"/>
                <w:szCs w:val="18"/>
              </w:rPr>
              <w:t>Evaluación (para ser llenado por el personal técnico del Comité de Licitación)</w:t>
            </w:r>
          </w:p>
        </w:tc>
      </w:tr>
      <w:tr w:rsidR="0013510E" w:rsidRPr="00C75BEC" w14:paraId="30ADB50E" w14:textId="77777777" w:rsidTr="00584EF8">
        <w:trPr>
          <w:cantSplit/>
          <w:trHeight w:val="1448"/>
          <w:jc w:val="center"/>
        </w:trPr>
        <w:tc>
          <w:tcPr>
            <w:tcW w:w="5154" w:type="dxa"/>
            <w:shd w:val="clear" w:color="auto" w:fill="D9D9D9" w:themeFill="background1" w:themeFillShade="D9"/>
            <w:vAlign w:val="center"/>
          </w:tcPr>
          <w:p w14:paraId="02581041"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Característica del Bien  requerido por YPFB</w:t>
            </w:r>
          </w:p>
        </w:tc>
        <w:tc>
          <w:tcPr>
            <w:tcW w:w="3617" w:type="dxa"/>
            <w:shd w:val="clear" w:color="auto" w:fill="D9D9D9" w:themeFill="background1" w:themeFillShade="D9"/>
            <w:vAlign w:val="center"/>
          </w:tcPr>
          <w:p w14:paraId="07744BBC" w14:textId="77777777" w:rsidR="0013510E" w:rsidRPr="00584EF8" w:rsidRDefault="0013510E" w:rsidP="00126BEB">
            <w:pPr>
              <w:jc w:val="center"/>
              <w:rPr>
                <w:rFonts w:ascii="Calibri" w:hAnsi="Calibri" w:cs="Calibri"/>
                <w:b/>
                <w:sz w:val="18"/>
                <w:szCs w:val="18"/>
              </w:rPr>
            </w:pPr>
            <w:r w:rsidRPr="00584EF8">
              <w:rPr>
                <w:rFonts w:ascii="Calibri" w:hAnsi="Calibri" w:cs="Calibri"/>
                <w:b/>
                <w:sz w:val="18"/>
                <w:szCs w:val="18"/>
              </w:rPr>
              <w:t xml:space="preserve">Características Propuestos por el Proponente </w:t>
            </w:r>
          </w:p>
        </w:tc>
        <w:tc>
          <w:tcPr>
            <w:tcW w:w="55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CUMPLE</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NO CUMPLE</w:t>
            </w:r>
          </w:p>
        </w:tc>
        <w:tc>
          <w:tcPr>
            <w:tcW w:w="80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584EF8" w:rsidRDefault="0013510E" w:rsidP="00584EF8">
            <w:pPr>
              <w:jc w:val="center"/>
              <w:rPr>
                <w:rFonts w:ascii="Calibri" w:hAnsi="Calibri" w:cs="Calibri"/>
                <w:b/>
                <w:sz w:val="18"/>
                <w:szCs w:val="18"/>
              </w:rPr>
            </w:pPr>
            <w:r w:rsidRPr="00584EF8">
              <w:rPr>
                <w:rFonts w:ascii="Calibri" w:hAnsi="Calibri" w:cs="Calibri"/>
                <w:b/>
                <w:sz w:val="18"/>
                <w:szCs w:val="18"/>
              </w:rPr>
              <w:t>DESCRIPCION PORQUE NO CUMPLE</w:t>
            </w:r>
          </w:p>
        </w:tc>
      </w:tr>
      <w:tr w:rsidR="0013510E" w:rsidRPr="00C75BEC" w14:paraId="4C321F4A" w14:textId="77777777" w:rsidTr="00584EF8">
        <w:trPr>
          <w:jc w:val="center"/>
        </w:trPr>
        <w:tc>
          <w:tcPr>
            <w:tcW w:w="5154" w:type="dxa"/>
            <w:vAlign w:val="center"/>
          </w:tcPr>
          <w:p w14:paraId="1307A983" w14:textId="00AE9CC6" w:rsidR="0013510E" w:rsidRPr="00584EF8" w:rsidRDefault="00584EF8" w:rsidP="00126BEB">
            <w:pPr>
              <w:rPr>
                <w:rFonts w:ascii="Calibri" w:hAnsi="Calibri" w:cs="Calibri"/>
                <w:b/>
                <w:sz w:val="18"/>
                <w:szCs w:val="18"/>
              </w:rPr>
            </w:pPr>
            <w:r w:rsidRPr="00584EF8">
              <w:rPr>
                <w:rFonts w:ascii="Calibri" w:hAnsi="Calibri" w:cs="Calibri"/>
                <w:b/>
                <w:bCs/>
                <w:sz w:val="18"/>
                <w:szCs w:val="18"/>
                <w:lang w:eastAsia="es-BO"/>
              </w:rPr>
              <w:t>CARACTERÍSTICAS DEL REQUERIMIENTO (Sujeto a Evaluación)</w:t>
            </w:r>
          </w:p>
        </w:tc>
        <w:tc>
          <w:tcPr>
            <w:tcW w:w="3617" w:type="dxa"/>
            <w:vAlign w:val="center"/>
          </w:tcPr>
          <w:p w14:paraId="27FECEBF" w14:textId="77777777" w:rsidR="0013510E" w:rsidRPr="00DB5AAF" w:rsidRDefault="0013510E" w:rsidP="00126BEB">
            <w:pPr>
              <w:rPr>
                <w:rFonts w:ascii="Calibri" w:hAnsi="Calibri" w:cs="Calibri"/>
                <w:b/>
                <w:sz w:val="18"/>
                <w:szCs w:val="18"/>
              </w:rPr>
            </w:pPr>
          </w:p>
        </w:tc>
        <w:tc>
          <w:tcPr>
            <w:tcW w:w="55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0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584EF8">
        <w:trPr>
          <w:jc w:val="center"/>
        </w:trPr>
        <w:tc>
          <w:tcPr>
            <w:tcW w:w="5154" w:type="dxa"/>
            <w:vAlign w:val="center"/>
          </w:tcPr>
          <w:p w14:paraId="5AD12C77" w14:textId="77777777" w:rsidR="00584EF8" w:rsidRPr="00584EF8" w:rsidRDefault="00584EF8" w:rsidP="00584EF8">
            <w:pPr>
              <w:autoSpaceDE w:val="0"/>
              <w:autoSpaceDN w:val="0"/>
              <w:adjustRightInd w:val="0"/>
              <w:rPr>
                <w:rFonts w:ascii="Calibri" w:hAnsi="Calibri" w:cs="Calibri"/>
                <w:sz w:val="18"/>
                <w:szCs w:val="18"/>
              </w:rPr>
            </w:pPr>
            <w:r w:rsidRPr="00584EF8">
              <w:rPr>
                <w:rFonts w:ascii="Calibri" w:hAnsi="Calibri" w:cs="Calibri"/>
                <w:sz w:val="18"/>
                <w:szCs w:val="18"/>
              </w:rPr>
              <w:t>Las tachuelas deberán cumplir con las siguientes medidas y forma de la figura 1.</w:t>
            </w:r>
          </w:p>
          <w:p w14:paraId="25A3AA66" w14:textId="77777777" w:rsidR="00584EF8" w:rsidRDefault="00584EF8" w:rsidP="00584EF8">
            <w:pPr>
              <w:pStyle w:val="Prrafodelista"/>
              <w:autoSpaceDE w:val="0"/>
              <w:autoSpaceDN w:val="0"/>
              <w:adjustRightInd w:val="0"/>
              <w:ind w:left="0"/>
              <w:contextualSpacing/>
              <w:rPr>
                <w:rFonts w:ascii="Verdana" w:hAnsi="Verdana" w:cs="Calibri"/>
                <w:sz w:val="18"/>
                <w:szCs w:val="18"/>
                <w:lang w:eastAsia="es-BO"/>
              </w:rPr>
            </w:pPr>
          </w:p>
          <w:p w14:paraId="12CCC461" w14:textId="23275C30" w:rsidR="00584EF8" w:rsidRDefault="00584EF8" w:rsidP="00584EF8">
            <w:pPr>
              <w:pStyle w:val="Prrafodelista"/>
              <w:autoSpaceDE w:val="0"/>
              <w:autoSpaceDN w:val="0"/>
              <w:adjustRightInd w:val="0"/>
              <w:ind w:left="0"/>
              <w:contextualSpacing/>
              <w:jc w:val="center"/>
              <w:rPr>
                <w:rFonts w:ascii="Calibri" w:eastAsia="Calibri" w:hAnsi="Calibri"/>
                <w:noProof/>
                <w:sz w:val="22"/>
                <w:szCs w:val="22"/>
                <w:lang w:val="es-BO" w:eastAsia="es-BO"/>
              </w:rPr>
            </w:pPr>
            <w:r>
              <w:rPr>
                <w:rFonts w:ascii="Calibri" w:eastAsia="Calibri" w:hAnsi="Calibri"/>
                <w:noProof/>
                <w:sz w:val="22"/>
                <w:szCs w:val="22"/>
                <w:lang w:val="es-MX" w:eastAsia="es-MX"/>
              </w:rPr>
              <w:drawing>
                <wp:inline distT="0" distB="0" distL="0" distR="0" wp14:anchorId="3D39507A" wp14:editId="74305E43">
                  <wp:extent cx="2028825" cy="2377517"/>
                  <wp:effectExtent l="0" t="0" r="0" b="3810"/>
                  <wp:docPr id="6" name="Imagen 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1772" cy="2380970"/>
                          </a:xfrm>
                          <a:prstGeom prst="rect">
                            <a:avLst/>
                          </a:prstGeom>
                          <a:noFill/>
                          <a:ln>
                            <a:noFill/>
                          </a:ln>
                        </pic:spPr>
                      </pic:pic>
                    </a:graphicData>
                  </a:graphic>
                </wp:inline>
              </w:drawing>
            </w:r>
          </w:p>
          <w:p w14:paraId="54966EFD" w14:textId="77777777" w:rsidR="00584EF8" w:rsidRPr="00E77D43" w:rsidRDefault="00584EF8" w:rsidP="00584EF8">
            <w:pPr>
              <w:pStyle w:val="Prrafodelista"/>
              <w:autoSpaceDE w:val="0"/>
              <w:autoSpaceDN w:val="0"/>
              <w:adjustRightInd w:val="0"/>
              <w:ind w:left="0"/>
              <w:contextualSpacing/>
              <w:jc w:val="center"/>
              <w:rPr>
                <w:rFonts w:ascii="Calibri" w:eastAsia="Calibri" w:hAnsi="Calibri"/>
                <w:b/>
                <w:noProof/>
                <w:sz w:val="22"/>
                <w:szCs w:val="22"/>
                <w:lang w:val="es-BO" w:eastAsia="es-BO"/>
              </w:rPr>
            </w:pPr>
            <w:r w:rsidRPr="00E77D43">
              <w:rPr>
                <w:rFonts w:ascii="Calibri" w:eastAsia="Calibri" w:hAnsi="Calibri"/>
                <w:b/>
                <w:noProof/>
                <w:sz w:val="22"/>
                <w:szCs w:val="22"/>
                <w:lang w:val="es-BO" w:eastAsia="es-BO"/>
              </w:rPr>
              <w:t>Figura 1</w:t>
            </w:r>
          </w:p>
          <w:p w14:paraId="2A2CD121" w14:textId="77777777" w:rsidR="00584EF8" w:rsidRDefault="00584EF8" w:rsidP="00584EF8">
            <w:pPr>
              <w:pStyle w:val="Prrafodelista"/>
              <w:autoSpaceDE w:val="0"/>
              <w:autoSpaceDN w:val="0"/>
              <w:adjustRightInd w:val="0"/>
              <w:ind w:left="0"/>
              <w:contextualSpacing/>
              <w:rPr>
                <w:rFonts w:ascii="Calibri" w:eastAsia="Calibri" w:hAnsi="Calibri"/>
                <w:noProof/>
                <w:sz w:val="22"/>
                <w:szCs w:val="22"/>
                <w:lang w:val="es-BO" w:eastAsia="es-BO"/>
              </w:rPr>
            </w:pPr>
          </w:p>
          <w:p w14:paraId="39E73ED0" w14:textId="555E59C3" w:rsidR="0013510E" w:rsidRPr="00584EF8" w:rsidRDefault="00584EF8" w:rsidP="00584EF8">
            <w:pPr>
              <w:pStyle w:val="Prrafodelista"/>
              <w:autoSpaceDE w:val="0"/>
              <w:autoSpaceDN w:val="0"/>
              <w:adjustRightInd w:val="0"/>
              <w:ind w:left="0"/>
              <w:contextualSpacing/>
              <w:jc w:val="both"/>
              <w:rPr>
                <w:rFonts w:ascii="Calibri" w:hAnsi="Calibri" w:cs="Calibri"/>
                <w:sz w:val="18"/>
                <w:szCs w:val="18"/>
                <w:lang w:val="es-BO"/>
              </w:rPr>
            </w:pPr>
            <w:r w:rsidRPr="00584EF8">
              <w:rPr>
                <w:rFonts w:ascii="Calibri" w:eastAsia="Calibri" w:hAnsi="Calibri"/>
                <w:noProof/>
                <w:sz w:val="18"/>
                <w:szCs w:val="22"/>
                <w:lang w:val="es-BO" w:eastAsia="es-BO"/>
              </w:rPr>
              <w:t>Las palabras que indican “YPFB GAS” sobre las tachuelas son del tipo de letra: Times New Roman con una altura de 24,5 mm.</w:t>
            </w:r>
          </w:p>
        </w:tc>
        <w:tc>
          <w:tcPr>
            <w:tcW w:w="3617" w:type="dxa"/>
            <w:vAlign w:val="center"/>
          </w:tcPr>
          <w:p w14:paraId="77617EBC" w14:textId="77777777" w:rsidR="0013510E" w:rsidRPr="00DB5AAF" w:rsidRDefault="0013510E" w:rsidP="00126BEB">
            <w:pPr>
              <w:rPr>
                <w:rFonts w:ascii="Calibri" w:hAnsi="Calibri" w:cs="Calibri"/>
                <w:b/>
                <w:sz w:val="18"/>
                <w:szCs w:val="18"/>
              </w:rPr>
            </w:pPr>
          </w:p>
        </w:tc>
        <w:tc>
          <w:tcPr>
            <w:tcW w:w="550" w:type="dxa"/>
            <w:vAlign w:val="center"/>
          </w:tcPr>
          <w:p w14:paraId="7247F5F1" w14:textId="77777777" w:rsidR="0013510E" w:rsidRPr="00DB5AAF" w:rsidRDefault="0013510E" w:rsidP="00126BEB">
            <w:pPr>
              <w:rPr>
                <w:rFonts w:ascii="Calibri" w:hAnsi="Calibri" w:cs="Calibri"/>
                <w:b/>
                <w:sz w:val="18"/>
                <w:szCs w:val="18"/>
              </w:rPr>
            </w:pPr>
          </w:p>
        </w:tc>
        <w:tc>
          <w:tcPr>
            <w:tcW w:w="467" w:type="dxa"/>
            <w:vAlign w:val="center"/>
          </w:tcPr>
          <w:p w14:paraId="4DB3244C" w14:textId="77777777" w:rsidR="0013510E" w:rsidRPr="00DB5AAF" w:rsidRDefault="0013510E" w:rsidP="00126BEB">
            <w:pPr>
              <w:rPr>
                <w:rFonts w:ascii="Calibri" w:hAnsi="Calibri" w:cs="Calibri"/>
                <w:b/>
                <w:sz w:val="18"/>
                <w:szCs w:val="18"/>
              </w:rPr>
            </w:pPr>
          </w:p>
        </w:tc>
        <w:tc>
          <w:tcPr>
            <w:tcW w:w="80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584EF8">
        <w:trPr>
          <w:jc w:val="center"/>
        </w:trPr>
        <w:tc>
          <w:tcPr>
            <w:tcW w:w="5154" w:type="dxa"/>
            <w:vAlign w:val="center"/>
          </w:tcPr>
          <w:p w14:paraId="14697060" w14:textId="77777777" w:rsidR="0013510E" w:rsidRDefault="0013510E" w:rsidP="00126BEB">
            <w:pPr>
              <w:rPr>
                <w:rFonts w:ascii="Calibri" w:hAnsi="Calibri" w:cs="Calibri"/>
                <w:b/>
                <w:sz w:val="18"/>
                <w:szCs w:val="18"/>
              </w:rPr>
            </w:pPr>
          </w:p>
          <w:p w14:paraId="2C08DDF4" w14:textId="1F27FF92" w:rsidR="00584EF8" w:rsidRDefault="00584EF8" w:rsidP="00584EF8">
            <w:pPr>
              <w:jc w:val="center"/>
              <w:rPr>
                <w:rFonts w:ascii="Calibri" w:hAnsi="Calibri" w:cs="Calibri"/>
                <w:b/>
                <w:sz w:val="18"/>
                <w:szCs w:val="18"/>
              </w:rPr>
            </w:pPr>
            <w:r>
              <w:rPr>
                <w:rFonts w:ascii="Calibri" w:eastAsia="Calibri" w:hAnsi="Calibri"/>
                <w:noProof/>
                <w:sz w:val="22"/>
                <w:szCs w:val="22"/>
                <w:lang w:val="es-MX" w:eastAsia="es-MX"/>
              </w:rPr>
              <w:drawing>
                <wp:inline distT="0" distB="0" distL="0" distR="0" wp14:anchorId="6B37B3A1" wp14:editId="2CE357C4">
                  <wp:extent cx="1475750" cy="1343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9" cstate="print">
                            <a:extLst>
                              <a:ext uri="{28A0092B-C50C-407E-A947-70E740481C1C}">
                                <a14:useLocalDpi xmlns:a14="http://schemas.microsoft.com/office/drawing/2010/main" val="0"/>
                              </a:ext>
                            </a:extLst>
                          </a:blip>
                          <a:srcRect l="33699" t="20242" r="37759" b="11560"/>
                          <a:stretch>
                            <a:fillRect/>
                          </a:stretch>
                        </pic:blipFill>
                        <pic:spPr bwMode="auto">
                          <a:xfrm>
                            <a:off x="0" y="0"/>
                            <a:ext cx="1476375" cy="1343594"/>
                          </a:xfrm>
                          <a:prstGeom prst="rect">
                            <a:avLst/>
                          </a:prstGeom>
                          <a:noFill/>
                          <a:ln>
                            <a:noFill/>
                          </a:ln>
                        </pic:spPr>
                      </pic:pic>
                    </a:graphicData>
                  </a:graphic>
                </wp:inline>
              </w:drawing>
            </w:r>
          </w:p>
          <w:p w14:paraId="677725E7" w14:textId="77777777" w:rsidR="00584EF8" w:rsidRPr="00584EF8" w:rsidRDefault="00584EF8" w:rsidP="00584EF8">
            <w:pPr>
              <w:autoSpaceDE w:val="0"/>
              <w:autoSpaceDN w:val="0"/>
              <w:adjustRightInd w:val="0"/>
              <w:jc w:val="center"/>
              <w:rPr>
                <w:rFonts w:ascii="Calibri" w:hAnsi="Calibri" w:cs="Calibri"/>
                <w:b/>
                <w:sz w:val="18"/>
                <w:szCs w:val="18"/>
              </w:rPr>
            </w:pPr>
            <w:r w:rsidRPr="00584EF8">
              <w:rPr>
                <w:rFonts w:ascii="Calibri" w:hAnsi="Calibri" w:cs="Calibri"/>
                <w:b/>
                <w:sz w:val="18"/>
                <w:szCs w:val="18"/>
              </w:rPr>
              <w:t>Figura 2</w:t>
            </w:r>
          </w:p>
          <w:p w14:paraId="60F6053A" w14:textId="77777777" w:rsidR="00584EF8" w:rsidRPr="00584EF8" w:rsidRDefault="00584EF8" w:rsidP="00757EF6">
            <w:pPr>
              <w:numPr>
                <w:ilvl w:val="0"/>
                <w:numId w:val="37"/>
              </w:numPr>
              <w:autoSpaceDE w:val="0"/>
              <w:autoSpaceDN w:val="0"/>
              <w:adjustRightInd w:val="0"/>
              <w:jc w:val="both"/>
              <w:rPr>
                <w:rFonts w:ascii="Calibri" w:hAnsi="Calibri" w:cs="Calibri"/>
                <w:sz w:val="18"/>
                <w:szCs w:val="18"/>
              </w:rPr>
            </w:pPr>
            <w:r w:rsidRPr="00584EF8">
              <w:rPr>
                <w:rFonts w:ascii="Calibri" w:hAnsi="Calibri" w:cs="Calibri"/>
                <w:sz w:val="18"/>
                <w:szCs w:val="18"/>
              </w:rPr>
              <w:t>Se deberá pintar la cara superior de la tachuela con pintura de color amarilla anticorrosiva.</w:t>
            </w:r>
          </w:p>
          <w:p w14:paraId="59337B01" w14:textId="77777777" w:rsidR="00584EF8" w:rsidRPr="00584EF8" w:rsidRDefault="00584EF8" w:rsidP="00757EF6">
            <w:pPr>
              <w:numPr>
                <w:ilvl w:val="0"/>
                <w:numId w:val="37"/>
              </w:numPr>
              <w:autoSpaceDE w:val="0"/>
              <w:autoSpaceDN w:val="0"/>
              <w:adjustRightInd w:val="0"/>
              <w:jc w:val="both"/>
              <w:rPr>
                <w:rFonts w:ascii="Calibri" w:hAnsi="Calibri" w:cs="Calibri"/>
                <w:sz w:val="18"/>
                <w:szCs w:val="18"/>
              </w:rPr>
            </w:pPr>
            <w:r w:rsidRPr="00584EF8">
              <w:rPr>
                <w:rFonts w:ascii="Calibri" w:hAnsi="Calibri" w:cs="Calibri"/>
                <w:sz w:val="18"/>
                <w:szCs w:val="18"/>
              </w:rPr>
              <w:t>El material de las tachuelas será de ALUMINIO.</w:t>
            </w:r>
          </w:p>
          <w:p w14:paraId="2702B5A6" w14:textId="77777777" w:rsidR="00584EF8" w:rsidRPr="00584EF8" w:rsidRDefault="00584EF8" w:rsidP="00757EF6">
            <w:pPr>
              <w:numPr>
                <w:ilvl w:val="0"/>
                <w:numId w:val="37"/>
              </w:numPr>
              <w:autoSpaceDE w:val="0"/>
              <w:autoSpaceDN w:val="0"/>
              <w:adjustRightInd w:val="0"/>
              <w:jc w:val="both"/>
              <w:rPr>
                <w:rFonts w:ascii="Calibri" w:hAnsi="Calibri" w:cs="Calibri"/>
                <w:sz w:val="18"/>
                <w:szCs w:val="18"/>
              </w:rPr>
            </w:pPr>
            <w:r w:rsidRPr="00584EF8">
              <w:rPr>
                <w:rFonts w:ascii="Calibri" w:hAnsi="Calibri" w:cs="Calibri"/>
                <w:sz w:val="18"/>
                <w:szCs w:val="18"/>
              </w:rPr>
              <w:t>La cantidad de las tachuelas será de 750 piezas.</w:t>
            </w:r>
          </w:p>
          <w:p w14:paraId="121C3645" w14:textId="288B9DE3" w:rsidR="00584EF8" w:rsidRPr="00DB5AAF" w:rsidRDefault="00584EF8" w:rsidP="00757EF6">
            <w:pPr>
              <w:numPr>
                <w:ilvl w:val="0"/>
                <w:numId w:val="37"/>
              </w:numPr>
              <w:autoSpaceDE w:val="0"/>
              <w:autoSpaceDN w:val="0"/>
              <w:adjustRightInd w:val="0"/>
              <w:jc w:val="both"/>
              <w:rPr>
                <w:rFonts w:ascii="Calibri" w:hAnsi="Calibri" w:cs="Calibri"/>
                <w:b/>
                <w:sz w:val="18"/>
                <w:szCs w:val="18"/>
              </w:rPr>
            </w:pPr>
            <w:r w:rsidRPr="00584EF8">
              <w:rPr>
                <w:rFonts w:ascii="Calibri" w:hAnsi="Calibri" w:cs="Calibri"/>
                <w:sz w:val="18"/>
                <w:szCs w:val="18"/>
              </w:rPr>
              <w:t>Las medidas de la figura 1, están en milímetros.</w:t>
            </w:r>
          </w:p>
        </w:tc>
        <w:tc>
          <w:tcPr>
            <w:tcW w:w="3617" w:type="dxa"/>
            <w:vAlign w:val="center"/>
          </w:tcPr>
          <w:p w14:paraId="5F5AA2C5" w14:textId="77777777" w:rsidR="0013510E" w:rsidRPr="00DB5AAF" w:rsidRDefault="0013510E" w:rsidP="00126BEB">
            <w:pPr>
              <w:rPr>
                <w:rFonts w:ascii="Calibri" w:hAnsi="Calibri" w:cs="Calibri"/>
                <w:b/>
                <w:sz w:val="18"/>
                <w:szCs w:val="18"/>
              </w:rPr>
            </w:pPr>
          </w:p>
        </w:tc>
        <w:tc>
          <w:tcPr>
            <w:tcW w:w="550" w:type="dxa"/>
            <w:vAlign w:val="center"/>
          </w:tcPr>
          <w:p w14:paraId="33235821" w14:textId="77777777" w:rsidR="0013510E" w:rsidRPr="00DB5AAF" w:rsidRDefault="0013510E" w:rsidP="00126BEB">
            <w:pPr>
              <w:rPr>
                <w:rFonts w:ascii="Calibri" w:hAnsi="Calibri" w:cs="Calibri"/>
                <w:b/>
                <w:sz w:val="18"/>
                <w:szCs w:val="18"/>
              </w:rPr>
            </w:pPr>
          </w:p>
        </w:tc>
        <w:tc>
          <w:tcPr>
            <w:tcW w:w="467" w:type="dxa"/>
            <w:vAlign w:val="center"/>
          </w:tcPr>
          <w:p w14:paraId="6DF8A76D" w14:textId="77777777" w:rsidR="0013510E" w:rsidRPr="00DB5AAF" w:rsidRDefault="0013510E" w:rsidP="00126BEB">
            <w:pPr>
              <w:rPr>
                <w:rFonts w:ascii="Calibri" w:hAnsi="Calibri" w:cs="Calibri"/>
                <w:b/>
                <w:sz w:val="18"/>
                <w:szCs w:val="18"/>
              </w:rPr>
            </w:pPr>
          </w:p>
        </w:tc>
        <w:tc>
          <w:tcPr>
            <w:tcW w:w="80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584EF8">
        <w:trPr>
          <w:jc w:val="center"/>
        </w:trPr>
        <w:tc>
          <w:tcPr>
            <w:tcW w:w="5154" w:type="dxa"/>
            <w:vAlign w:val="center"/>
          </w:tcPr>
          <w:p w14:paraId="53425FFF" w14:textId="77777777" w:rsidR="0013510E" w:rsidRPr="00D612CD" w:rsidRDefault="00584EF8" w:rsidP="00D612CD">
            <w:pPr>
              <w:ind w:right="141"/>
              <w:jc w:val="both"/>
              <w:rPr>
                <w:rFonts w:ascii="Calibri" w:hAnsi="Calibri" w:cs="Calibri"/>
                <w:b/>
                <w:bCs/>
                <w:sz w:val="18"/>
                <w:szCs w:val="18"/>
              </w:rPr>
            </w:pPr>
            <w:r w:rsidRPr="00D612CD">
              <w:rPr>
                <w:rFonts w:ascii="Calibri" w:hAnsi="Calibri" w:cs="Calibri"/>
                <w:b/>
                <w:bCs/>
                <w:sz w:val="18"/>
                <w:szCs w:val="18"/>
              </w:rPr>
              <w:t>PLAZO DE ENTREGA</w:t>
            </w:r>
          </w:p>
          <w:p w14:paraId="4ACAD1D6" w14:textId="17308335" w:rsidR="00584EF8" w:rsidRPr="00D612CD" w:rsidRDefault="00584EF8" w:rsidP="00D612CD">
            <w:pPr>
              <w:ind w:right="141"/>
              <w:jc w:val="both"/>
              <w:rPr>
                <w:rFonts w:ascii="Calibri" w:hAnsi="Calibri" w:cs="Calibri"/>
                <w:sz w:val="18"/>
                <w:szCs w:val="18"/>
              </w:rPr>
            </w:pPr>
            <w:r w:rsidRPr="00D612CD">
              <w:rPr>
                <w:rFonts w:ascii="Calibri" w:hAnsi="Calibri" w:cs="Calibri"/>
                <w:sz w:val="18"/>
                <w:szCs w:val="18"/>
              </w:rPr>
              <w:t>El plazo de entrega es de sesenta (60) días calendario como máximo a partir de la firma de contrato, pudiendo ser menor de acuerdo al proponente.</w:t>
            </w:r>
          </w:p>
        </w:tc>
        <w:tc>
          <w:tcPr>
            <w:tcW w:w="3617" w:type="dxa"/>
            <w:vAlign w:val="center"/>
          </w:tcPr>
          <w:p w14:paraId="61E0EBB0" w14:textId="77777777" w:rsidR="0013510E" w:rsidRPr="00DB5AAF" w:rsidRDefault="0013510E" w:rsidP="00126BEB">
            <w:pPr>
              <w:rPr>
                <w:rFonts w:ascii="Calibri" w:hAnsi="Calibri" w:cs="Calibri"/>
                <w:b/>
                <w:sz w:val="18"/>
                <w:szCs w:val="18"/>
              </w:rPr>
            </w:pPr>
          </w:p>
        </w:tc>
        <w:tc>
          <w:tcPr>
            <w:tcW w:w="550" w:type="dxa"/>
            <w:vAlign w:val="center"/>
          </w:tcPr>
          <w:p w14:paraId="0CBE9CD3" w14:textId="77777777" w:rsidR="0013510E" w:rsidRPr="00DB5AAF" w:rsidRDefault="0013510E" w:rsidP="00126BEB">
            <w:pPr>
              <w:rPr>
                <w:rFonts w:ascii="Calibri" w:hAnsi="Calibri" w:cs="Calibri"/>
                <w:b/>
                <w:sz w:val="18"/>
                <w:szCs w:val="18"/>
              </w:rPr>
            </w:pPr>
          </w:p>
        </w:tc>
        <w:tc>
          <w:tcPr>
            <w:tcW w:w="467" w:type="dxa"/>
            <w:vAlign w:val="center"/>
          </w:tcPr>
          <w:p w14:paraId="079314FC" w14:textId="77777777" w:rsidR="0013510E" w:rsidRPr="00DB5AAF" w:rsidRDefault="0013510E" w:rsidP="00126BEB">
            <w:pPr>
              <w:rPr>
                <w:rFonts w:ascii="Calibri" w:hAnsi="Calibri" w:cs="Calibri"/>
                <w:b/>
                <w:sz w:val="18"/>
                <w:szCs w:val="18"/>
              </w:rPr>
            </w:pPr>
          </w:p>
        </w:tc>
        <w:tc>
          <w:tcPr>
            <w:tcW w:w="80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584EF8">
        <w:trPr>
          <w:jc w:val="center"/>
        </w:trPr>
        <w:tc>
          <w:tcPr>
            <w:tcW w:w="5154" w:type="dxa"/>
            <w:vAlign w:val="center"/>
          </w:tcPr>
          <w:p w14:paraId="41F5348A" w14:textId="77777777" w:rsidR="0013510E" w:rsidRPr="00D612CD" w:rsidRDefault="00584EF8" w:rsidP="00D612CD">
            <w:pPr>
              <w:jc w:val="both"/>
              <w:rPr>
                <w:rFonts w:ascii="Calibri" w:hAnsi="Calibri" w:cs="Calibri"/>
                <w:b/>
                <w:bCs/>
                <w:sz w:val="18"/>
                <w:szCs w:val="18"/>
                <w:lang w:eastAsia="es-BO"/>
              </w:rPr>
            </w:pPr>
            <w:r w:rsidRPr="00D612CD">
              <w:rPr>
                <w:rFonts w:ascii="Calibri" w:hAnsi="Calibri" w:cs="Calibri"/>
                <w:b/>
                <w:bCs/>
                <w:sz w:val="18"/>
                <w:szCs w:val="18"/>
                <w:lang w:eastAsia="es-BO"/>
              </w:rPr>
              <w:lastRenderedPageBreak/>
              <w:t>EMBALAJE</w:t>
            </w:r>
          </w:p>
          <w:p w14:paraId="41B48817" w14:textId="76C1125E" w:rsidR="00584EF8" w:rsidRPr="00D612CD" w:rsidRDefault="00584EF8" w:rsidP="00D612CD">
            <w:pPr>
              <w:jc w:val="both"/>
              <w:rPr>
                <w:rFonts w:ascii="Calibri" w:hAnsi="Calibri" w:cs="Calibri"/>
                <w:b/>
                <w:sz w:val="18"/>
                <w:szCs w:val="18"/>
              </w:rPr>
            </w:pPr>
            <w:r w:rsidRPr="00D612CD">
              <w:rPr>
                <w:rFonts w:ascii="Calibri" w:hAnsi="Calibri" w:cs="Calibri"/>
                <w:sz w:val="18"/>
                <w:szCs w:val="18"/>
              </w:rPr>
              <w:t>Los BIENES deberán ser entregados en cajas de madera de tamaño adecuado para manipuleo en montacargas.</w:t>
            </w:r>
          </w:p>
        </w:tc>
        <w:tc>
          <w:tcPr>
            <w:tcW w:w="3617" w:type="dxa"/>
            <w:vAlign w:val="center"/>
          </w:tcPr>
          <w:p w14:paraId="45D5A642" w14:textId="77777777" w:rsidR="0013510E" w:rsidRPr="00DB5AAF" w:rsidRDefault="0013510E" w:rsidP="00126BEB">
            <w:pPr>
              <w:rPr>
                <w:rFonts w:ascii="Calibri" w:hAnsi="Calibri" w:cs="Calibri"/>
                <w:b/>
                <w:sz w:val="18"/>
                <w:szCs w:val="18"/>
              </w:rPr>
            </w:pPr>
          </w:p>
        </w:tc>
        <w:tc>
          <w:tcPr>
            <w:tcW w:w="550" w:type="dxa"/>
            <w:vAlign w:val="center"/>
          </w:tcPr>
          <w:p w14:paraId="30580BE4" w14:textId="77777777" w:rsidR="0013510E" w:rsidRPr="00DB5AAF" w:rsidRDefault="0013510E" w:rsidP="00126BEB">
            <w:pPr>
              <w:rPr>
                <w:rFonts w:ascii="Calibri" w:hAnsi="Calibri" w:cs="Calibri"/>
                <w:b/>
                <w:sz w:val="18"/>
                <w:szCs w:val="18"/>
              </w:rPr>
            </w:pPr>
          </w:p>
        </w:tc>
        <w:tc>
          <w:tcPr>
            <w:tcW w:w="467" w:type="dxa"/>
            <w:vAlign w:val="center"/>
          </w:tcPr>
          <w:p w14:paraId="3CCD0278" w14:textId="77777777" w:rsidR="0013510E" w:rsidRPr="00DB5AAF" w:rsidRDefault="0013510E" w:rsidP="00126BEB">
            <w:pPr>
              <w:rPr>
                <w:rFonts w:ascii="Calibri" w:hAnsi="Calibri" w:cs="Calibri"/>
                <w:b/>
                <w:sz w:val="18"/>
                <w:szCs w:val="18"/>
              </w:rPr>
            </w:pPr>
          </w:p>
        </w:tc>
        <w:tc>
          <w:tcPr>
            <w:tcW w:w="80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584EF8">
        <w:trPr>
          <w:jc w:val="center"/>
        </w:trPr>
        <w:tc>
          <w:tcPr>
            <w:tcW w:w="5154" w:type="dxa"/>
            <w:vAlign w:val="center"/>
          </w:tcPr>
          <w:p w14:paraId="53E4EA18" w14:textId="77777777" w:rsidR="0013510E" w:rsidRPr="00D612CD" w:rsidRDefault="00584EF8" w:rsidP="00D612CD">
            <w:pPr>
              <w:ind w:right="141"/>
              <w:jc w:val="both"/>
              <w:rPr>
                <w:rFonts w:ascii="Calibri" w:hAnsi="Calibri" w:cs="Calibri"/>
                <w:b/>
                <w:bCs/>
                <w:sz w:val="18"/>
                <w:szCs w:val="18"/>
                <w:lang w:eastAsia="es-BO"/>
              </w:rPr>
            </w:pPr>
            <w:r w:rsidRPr="00D612CD">
              <w:rPr>
                <w:rFonts w:ascii="Calibri" w:hAnsi="Calibri" w:cs="Calibri"/>
                <w:b/>
                <w:bCs/>
                <w:sz w:val="18"/>
                <w:szCs w:val="18"/>
                <w:lang w:eastAsia="es-BO"/>
              </w:rPr>
              <w:t>MUESTRAS</w:t>
            </w:r>
          </w:p>
          <w:p w14:paraId="03D9EF19" w14:textId="77777777" w:rsidR="00584EF8" w:rsidRPr="00D612CD" w:rsidRDefault="00584EF8" w:rsidP="00D612CD">
            <w:pPr>
              <w:autoSpaceDE w:val="0"/>
              <w:autoSpaceDN w:val="0"/>
              <w:adjustRightInd w:val="0"/>
              <w:jc w:val="both"/>
              <w:rPr>
                <w:rFonts w:ascii="Calibri" w:hAnsi="Calibri" w:cs="Calibri"/>
                <w:sz w:val="18"/>
                <w:szCs w:val="18"/>
              </w:rPr>
            </w:pPr>
            <w:r w:rsidRPr="00D612CD">
              <w:rPr>
                <w:rFonts w:ascii="Calibri" w:hAnsi="Calibri" w:cs="Calibri"/>
                <w:sz w:val="18"/>
                <w:szCs w:val="18"/>
              </w:rPr>
              <w:t>Se requiere la presentación de una muestra de la tachuela para la evaluación de la propuesta técnica, dicha muestra no será devuelta a los proponentes.</w:t>
            </w:r>
          </w:p>
          <w:p w14:paraId="0637E2B3" w14:textId="5AB6463B" w:rsidR="00584EF8" w:rsidRPr="00D612CD" w:rsidRDefault="00584EF8" w:rsidP="00D612CD">
            <w:pPr>
              <w:ind w:right="141"/>
              <w:jc w:val="both"/>
              <w:rPr>
                <w:rFonts w:ascii="Calibri" w:hAnsi="Calibri" w:cs="Calibri"/>
                <w:sz w:val="18"/>
                <w:szCs w:val="18"/>
              </w:rPr>
            </w:pPr>
            <w:r w:rsidRPr="00D612CD">
              <w:rPr>
                <w:rFonts w:ascii="Calibri" w:hAnsi="Calibri" w:cs="Calibri"/>
                <w:sz w:val="18"/>
                <w:szCs w:val="18"/>
              </w:rPr>
              <w:t>Para el Registro de la muestra, ésta deberá ser registrada en el Formulario de Control de Recepción de Propuestas, y en el Acta de Apertura de Propuestas, deberá ser registrada en forma detallada.</w:t>
            </w:r>
          </w:p>
        </w:tc>
        <w:tc>
          <w:tcPr>
            <w:tcW w:w="3617" w:type="dxa"/>
            <w:vAlign w:val="center"/>
          </w:tcPr>
          <w:p w14:paraId="2900A467" w14:textId="77777777" w:rsidR="0013510E" w:rsidRPr="00DB5AAF" w:rsidRDefault="0013510E" w:rsidP="00126BEB">
            <w:pPr>
              <w:rPr>
                <w:rFonts w:ascii="Calibri" w:hAnsi="Calibri" w:cs="Calibri"/>
                <w:b/>
                <w:sz w:val="18"/>
                <w:szCs w:val="18"/>
              </w:rPr>
            </w:pPr>
          </w:p>
        </w:tc>
        <w:tc>
          <w:tcPr>
            <w:tcW w:w="550" w:type="dxa"/>
            <w:vAlign w:val="center"/>
          </w:tcPr>
          <w:p w14:paraId="18AFBFD0" w14:textId="77777777" w:rsidR="0013510E" w:rsidRPr="00DB5AAF" w:rsidRDefault="0013510E" w:rsidP="00126BEB">
            <w:pPr>
              <w:rPr>
                <w:rFonts w:ascii="Calibri" w:hAnsi="Calibri" w:cs="Calibri"/>
                <w:b/>
                <w:sz w:val="18"/>
                <w:szCs w:val="18"/>
              </w:rPr>
            </w:pPr>
          </w:p>
        </w:tc>
        <w:tc>
          <w:tcPr>
            <w:tcW w:w="467" w:type="dxa"/>
            <w:vAlign w:val="center"/>
          </w:tcPr>
          <w:p w14:paraId="295E517A" w14:textId="77777777" w:rsidR="0013510E" w:rsidRPr="00DB5AAF" w:rsidRDefault="0013510E" w:rsidP="00126BEB">
            <w:pPr>
              <w:rPr>
                <w:rFonts w:ascii="Calibri" w:hAnsi="Calibri" w:cs="Calibri"/>
                <w:b/>
                <w:sz w:val="18"/>
                <w:szCs w:val="18"/>
              </w:rPr>
            </w:pPr>
          </w:p>
        </w:tc>
        <w:tc>
          <w:tcPr>
            <w:tcW w:w="80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584EF8">
        <w:trPr>
          <w:jc w:val="center"/>
        </w:trPr>
        <w:tc>
          <w:tcPr>
            <w:tcW w:w="5154" w:type="dxa"/>
            <w:vAlign w:val="center"/>
          </w:tcPr>
          <w:p w14:paraId="222733C4" w14:textId="77777777" w:rsidR="0013510E" w:rsidRPr="00D612CD" w:rsidRDefault="00584EF8" w:rsidP="00D612CD">
            <w:pPr>
              <w:jc w:val="both"/>
              <w:rPr>
                <w:rFonts w:ascii="Calibri" w:hAnsi="Calibri" w:cs="Calibri"/>
                <w:b/>
                <w:bCs/>
                <w:sz w:val="18"/>
                <w:szCs w:val="18"/>
              </w:rPr>
            </w:pPr>
            <w:r w:rsidRPr="00D612CD">
              <w:rPr>
                <w:rFonts w:ascii="Calibri" w:hAnsi="Calibri" w:cs="Calibri"/>
                <w:b/>
                <w:bCs/>
                <w:sz w:val="18"/>
                <w:szCs w:val="18"/>
              </w:rPr>
              <w:t>LUGAR DE ENTREGA DE LOS BIENES</w:t>
            </w:r>
          </w:p>
          <w:p w14:paraId="748A63C7" w14:textId="77777777" w:rsidR="00584EF8" w:rsidRPr="00D612CD" w:rsidRDefault="00584EF8" w:rsidP="00D612CD">
            <w:pPr>
              <w:pStyle w:val="Prrafodelista"/>
              <w:tabs>
                <w:tab w:val="left" w:pos="284"/>
              </w:tabs>
              <w:spacing w:line="276" w:lineRule="auto"/>
              <w:ind w:left="0"/>
              <w:contextualSpacing/>
              <w:jc w:val="both"/>
              <w:rPr>
                <w:rFonts w:ascii="Calibri" w:hAnsi="Calibri" w:cs="Arial"/>
                <w:sz w:val="18"/>
                <w:szCs w:val="18"/>
              </w:rPr>
            </w:pPr>
            <w:r w:rsidRPr="00D612CD">
              <w:rPr>
                <w:rFonts w:ascii="Calibri" w:hAnsi="Calibri" w:cs="Arial"/>
                <w:sz w:val="18"/>
                <w:szCs w:val="18"/>
              </w:rPr>
              <w:t xml:space="preserve">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w:t>
            </w:r>
            <w:proofErr w:type="spellStart"/>
            <w:r w:rsidRPr="00D612CD">
              <w:rPr>
                <w:rFonts w:ascii="Calibri" w:hAnsi="Calibri" w:cs="Arial"/>
                <w:sz w:val="18"/>
                <w:szCs w:val="18"/>
              </w:rPr>
              <w:t>recepcionada</w:t>
            </w:r>
            <w:proofErr w:type="spellEnd"/>
            <w:r w:rsidRPr="00D612CD">
              <w:rPr>
                <w:rFonts w:ascii="Calibri" w:hAnsi="Calibri" w:cs="Arial"/>
                <w:sz w:val="18"/>
                <w:szCs w:val="18"/>
              </w:rPr>
              <w:t xml:space="preserve"> y las observaciones del bien defectuoso si existiese.</w:t>
            </w:r>
          </w:p>
          <w:p w14:paraId="7C22B08A" w14:textId="77777777" w:rsidR="00584EF8" w:rsidRPr="00D612CD" w:rsidRDefault="00584EF8" w:rsidP="00D612CD">
            <w:pPr>
              <w:pStyle w:val="Prrafodelista"/>
              <w:tabs>
                <w:tab w:val="left" w:pos="284"/>
              </w:tabs>
              <w:contextualSpacing/>
              <w:jc w:val="both"/>
              <w:rPr>
                <w:rFonts w:ascii="Calibri" w:hAnsi="Calibri" w:cs="Calibri"/>
                <w:sz w:val="18"/>
                <w:szCs w:val="18"/>
              </w:rPr>
            </w:pPr>
          </w:p>
          <w:p w14:paraId="5642DF90" w14:textId="59DBAA06" w:rsidR="00584EF8" w:rsidRPr="00D612CD" w:rsidRDefault="00584EF8" w:rsidP="00D612CD">
            <w:pPr>
              <w:jc w:val="both"/>
              <w:rPr>
                <w:rFonts w:ascii="Calibri" w:hAnsi="Calibri" w:cs="Calibri"/>
                <w:b/>
                <w:sz w:val="18"/>
                <w:szCs w:val="18"/>
              </w:rPr>
            </w:pPr>
            <w:r w:rsidRPr="00D612CD">
              <w:rPr>
                <w:rFonts w:ascii="Calibri" w:hAnsi="Calibri" w:cs="Arial"/>
                <w:sz w:val="18"/>
                <w:szCs w:val="18"/>
              </w:rPr>
              <w:t xml:space="preserve">El Comité de Recepción notificará a la empresa contratada la cantidad y tipo de bienes encontrados defectuosos para que en los siguientes 5 días hábiles se </w:t>
            </w:r>
            <w:proofErr w:type="gramStart"/>
            <w:r w:rsidRPr="00D612CD">
              <w:rPr>
                <w:rFonts w:ascii="Calibri" w:hAnsi="Calibri" w:cs="Arial"/>
                <w:sz w:val="18"/>
                <w:szCs w:val="18"/>
              </w:rPr>
              <w:t>procederá</w:t>
            </w:r>
            <w:proofErr w:type="gramEnd"/>
            <w:r w:rsidRPr="00D612CD">
              <w:rPr>
                <w:rFonts w:ascii="Calibri" w:hAnsi="Calibri" w:cs="Arial"/>
                <w:sz w:val="18"/>
                <w:szCs w:val="18"/>
              </w:rPr>
              <w:t xml:space="preserve"> al reemplazo de los mismos en el lugar de entrega establecido.</w:t>
            </w:r>
          </w:p>
        </w:tc>
        <w:tc>
          <w:tcPr>
            <w:tcW w:w="3617" w:type="dxa"/>
            <w:vAlign w:val="center"/>
          </w:tcPr>
          <w:p w14:paraId="5E878CE0" w14:textId="77777777" w:rsidR="0013510E" w:rsidRPr="00DB5AAF" w:rsidRDefault="0013510E" w:rsidP="00126BEB">
            <w:pPr>
              <w:rPr>
                <w:rFonts w:ascii="Calibri" w:hAnsi="Calibri" w:cs="Calibri"/>
                <w:b/>
                <w:sz w:val="18"/>
                <w:szCs w:val="18"/>
              </w:rPr>
            </w:pPr>
          </w:p>
        </w:tc>
        <w:tc>
          <w:tcPr>
            <w:tcW w:w="550" w:type="dxa"/>
            <w:vAlign w:val="center"/>
          </w:tcPr>
          <w:p w14:paraId="113446FE" w14:textId="77777777" w:rsidR="0013510E" w:rsidRPr="00DB5AAF" w:rsidRDefault="0013510E" w:rsidP="00126BEB">
            <w:pPr>
              <w:rPr>
                <w:rFonts w:ascii="Calibri" w:hAnsi="Calibri" w:cs="Calibri"/>
                <w:b/>
                <w:sz w:val="18"/>
                <w:szCs w:val="18"/>
              </w:rPr>
            </w:pPr>
          </w:p>
        </w:tc>
        <w:tc>
          <w:tcPr>
            <w:tcW w:w="467" w:type="dxa"/>
            <w:vAlign w:val="center"/>
          </w:tcPr>
          <w:p w14:paraId="1D943B0B" w14:textId="77777777" w:rsidR="0013510E" w:rsidRPr="00DB5AAF" w:rsidRDefault="0013510E" w:rsidP="00126BEB">
            <w:pPr>
              <w:rPr>
                <w:rFonts w:ascii="Calibri" w:hAnsi="Calibri" w:cs="Calibri"/>
                <w:b/>
                <w:sz w:val="18"/>
                <w:szCs w:val="18"/>
              </w:rPr>
            </w:pPr>
          </w:p>
        </w:tc>
        <w:tc>
          <w:tcPr>
            <w:tcW w:w="804" w:type="dxa"/>
            <w:vAlign w:val="center"/>
          </w:tcPr>
          <w:p w14:paraId="5AA9D462" w14:textId="77777777" w:rsidR="0013510E" w:rsidRPr="00DB5AAF" w:rsidRDefault="0013510E" w:rsidP="00126BEB">
            <w:pPr>
              <w:rPr>
                <w:rFonts w:ascii="Calibri" w:hAnsi="Calibri" w:cs="Calibri"/>
                <w:b/>
                <w:sz w:val="18"/>
                <w:szCs w:val="18"/>
              </w:rPr>
            </w:pPr>
          </w:p>
        </w:tc>
      </w:tr>
      <w:tr w:rsidR="00584EF8" w:rsidRPr="00C75BEC" w14:paraId="4DA69F0C" w14:textId="77777777" w:rsidTr="00584EF8">
        <w:trPr>
          <w:jc w:val="center"/>
        </w:trPr>
        <w:tc>
          <w:tcPr>
            <w:tcW w:w="5154" w:type="dxa"/>
            <w:vAlign w:val="center"/>
          </w:tcPr>
          <w:p w14:paraId="6C64BAAC" w14:textId="77777777" w:rsidR="00584EF8" w:rsidRPr="00D612CD" w:rsidRDefault="00584EF8" w:rsidP="00D612CD">
            <w:pPr>
              <w:jc w:val="both"/>
              <w:rPr>
                <w:rFonts w:ascii="Calibri" w:hAnsi="Calibri" w:cs="Calibri"/>
                <w:b/>
                <w:bCs/>
                <w:sz w:val="18"/>
                <w:szCs w:val="18"/>
              </w:rPr>
            </w:pPr>
            <w:r w:rsidRPr="00D612CD">
              <w:rPr>
                <w:rFonts w:ascii="Calibri" w:hAnsi="Calibri" w:cs="Calibri"/>
                <w:b/>
                <w:bCs/>
                <w:sz w:val="18"/>
                <w:szCs w:val="18"/>
              </w:rPr>
              <w:t>FORMA DE PAGO</w:t>
            </w:r>
          </w:p>
          <w:p w14:paraId="0C72CE99" w14:textId="77777777" w:rsidR="00584EF8" w:rsidRPr="00D612CD" w:rsidRDefault="00584EF8" w:rsidP="00D612CD">
            <w:pPr>
              <w:autoSpaceDE w:val="0"/>
              <w:autoSpaceDN w:val="0"/>
              <w:adjustRightInd w:val="0"/>
              <w:jc w:val="both"/>
              <w:rPr>
                <w:rFonts w:ascii="Calibri" w:hAnsi="Calibri" w:cs="Calibri"/>
                <w:sz w:val="18"/>
                <w:szCs w:val="18"/>
              </w:rPr>
            </w:pPr>
            <w:r w:rsidRPr="00D612CD">
              <w:rPr>
                <w:rFonts w:ascii="Calibri" w:hAnsi="Calibri"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14:paraId="2B6C7902" w14:textId="77777777" w:rsidR="00584EF8" w:rsidRPr="00D612CD" w:rsidRDefault="00584EF8" w:rsidP="00D612CD">
            <w:pPr>
              <w:autoSpaceDE w:val="0"/>
              <w:autoSpaceDN w:val="0"/>
              <w:adjustRightInd w:val="0"/>
              <w:jc w:val="both"/>
              <w:rPr>
                <w:rFonts w:ascii="Calibri" w:hAnsi="Calibri" w:cs="Calibri"/>
                <w:sz w:val="18"/>
                <w:szCs w:val="18"/>
              </w:rPr>
            </w:pPr>
          </w:p>
          <w:p w14:paraId="1F54EB67" w14:textId="7B6B08C1" w:rsidR="00584EF8" w:rsidRPr="00D612CD" w:rsidRDefault="00584EF8" w:rsidP="00D612CD">
            <w:pPr>
              <w:jc w:val="both"/>
              <w:rPr>
                <w:rFonts w:ascii="Calibri" w:hAnsi="Calibri" w:cs="Calibri"/>
                <w:b/>
                <w:sz w:val="18"/>
                <w:szCs w:val="18"/>
              </w:rPr>
            </w:pPr>
            <w:r w:rsidRPr="00D612CD">
              <w:rPr>
                <w:rFonts w:ascii="Calibri" w:hAnsi="Calibri" w:cs="Calibri"/>
                <w:sz w:val="18"/>
                <w:szCs w:val="18"/>
              </w:rPr>
              <w:t>La cancelación se realizará vía SIGEP.</w:t>
            </w:r>
          </w:p>
        </w:tc>
        <w:tc>
          <w:tcPr>
            <w:tcW w:w="3617" w:type="dxa"/>
            <w:vAlign w:val="center"/>
          </w:tcPr>
          <w:p w14:paraId="17D792D5" w14:textId="77777777" w:rsidR="00584EF8" w:rsidRPr="00DB5AAF" w:rsidRDefault="00584EF8" w:rsidP="00126BEB">
            <w:pPr>
              <w:rPr>
                <w:rFonts w:ascii="Calibri" w:hAnsi="Calibri" w:cs="Calibri"/>
                <w:b/>
                <w:sz w:val="18"/>
                <w:szCs w:val="18"/>
              </w:rPr>
            </w:pPr>
          </w:p>
        </w:tc>
        <w:tc>
          <w:tcPr>
            <w:tcW w:w="550" w:type="dxa"/>
            <w:vAlign w:val="center"/>
          </w:tcPr>
          <w:p w14:paraId="4428A2A3" w14:textId="77777777" w:rsidR="00584EF8" w:rsidRPr="00DB5AAF" w:rsidRDefault="00584EF8" w:rsidP="00126BEB">
            <w:pPr>
              <w:rPr>
                <w:rFonts w:ascii="Calibri" w:hAnsi="Calibri" w:cs="Calibri"/>
                <w:b/>
                <w:sz w:val="18"/>
                <w:szCs w:val="18"/>
              </w:rPr>
            </w:pPr>
          </w:p>
        </w:tc>
        <w:tc>
          <w:tcPr>
            <w:tcW w:w="467" w:type="dxa"/>
            <w:vAlign w:val="center"/>
          </w:tcPr>
          <w:p w14:paraId="65F415F6" w14:textId="77777777" w:rsidR="00584EF8" w:rsidRPr="00DB5AAF" w:rsidRDefault="00584EF8" w:rsidP="00126BEB">
            <w:pPr>
              <w:rPr>
                <w:rFonts w:ascii="Calibri" w:hAnsi="Calibri" w:cs="Calibri"/>
                <w:b/>
                <w:sz w:val="18"/>
                <w:szCs w:val="18"/>
              </w:rPr>
            </w:pPr>
          </w:p>
        </w:tc>
        <w:tc>
          <w:tcPr>
            <w:tcW w:w="804" w:type="dxa"/>
            <w:vAlign w:val="center"/>
          </w:tcPr>
          <w:p w14:paraId="5FFB7AE5" w14:textId="77777777" w:rsidR="00584EF8" w:rsidRPr="00DB5AAF" w:rsidRDefault="00584EF8" w:rsidP="00126BEB">
            <w:pPr>
              <w:rPr>
                <w:rFonts w:ascii="Calibri" w:hAnsi="Calibri" w:cs="Calibri"/>
                <w:b/>
                <w:sz w:val="18"/>
                <w:szCs w:val="18"/>
              </w:rPr>
            </w:pPr>
          </w:p>
        </w:tc>
      </w:tr>
      <w:tr w:rsidR="00584EF8" w:rsidRPr="00C75BEC" w14:paraId="22A08427" w14:textId="77777777" w:rsidTr="00584EF8">
        <w:trPr>
          <w:jc w:val="center"/>
        </w:trPr>
        <w:tc>
          <w:tcPr>
            <w:tcW w:w="5154" w:type="dxa"/>
            <w:vAlign w:val="center"/>
          </w:tcPr>
          <w:p w14:paraId="3C10675A" w14:textId="77777777" w:rsidR="00584EF8" w:rsidRPr="00D612CD" w:rsidRDefault="00584EF8" w:rsidP="00D612CD">
            <w:pPr>
              <w:jc w:val="both"/>
              <w:rPr>
                <w:rFonts w:ascii="Calibri" w:hAnsi="Calibri" w:cs="Calibri"/>
                <w:b/>
                <w:bCs/>
                <w:sz w:val="18"/>
                <w:szCs w:val="18"/>
              </w:rPr>
            </w:pPr>
            <w:r w:rsidRPr="00D612CD">
              <w:rPr>
                <w:rFonts w:ascii="Calibri" w:hAnsi="Calibri" w:cs="Calibri"/>
                <w:b/>
                <w:bCs/>
                <w:sz w:val="18"/>
                <w:szCs w:val="18"/>
              </w:rPr>
              <w:t>MULTAS</w:t>
            </w:r>
          </w:p>
          <w:p w14:paraId="0C3072DE" w14:textId="38C2E682" w:rsidR="00584EF8" w:rsidRPr="00D612CD" w:rsidRDefault="00584EF8" w:rsidP="00D612CD">
            <w:pPr>
              <w:jc w:val="both"/>
              <w:rPr>
                <w:rFonts w:ascii="Calibri" w:hAnsi="Calibri" w:cs="Calibri"/>
                <w:b/>
                <w:sz w:val="18"/>
                <w:szCs w:val="18"/>
              </w:rPr>
            </w:pPr>
            <w:r w:rsidRPr="00D612CD">
              <w:rPr>
                <w:rFonts w:ascii="Calibri" w:hAnsi="Calibri" w:cs="Calibri"/>
                <w:sz w:val="18"/>
                <w:szCs w:val="18"/>
              </w:rPr>
              <w:t>El proveedor estará obligado a cumplir con el plazo de entrega de los bienes, caso contrario será multado con el 3 por 1.000 por cada día de atraso desde el día 1 hasta el día 30 de atraso y con el 4 por 1.000 por cada día de atraso desde el día 31 en adelante.</w:t>
            </w:r>
          </w:p>
        </w:tc>
        <w:tc>
          <w:tcPr>
            <w:tcW w:w="3617" w:type="dxa"/>
            <w:vAlign w:val="center"/>
          </w:tcPr>
          <w:p w14:paraId="39B36A84" w14:textId="77777777" w:rsidR="00584EF8" w:rsidRPr="00DB5AAF" w:rsidRDefault="00584EF8" w:rsidP="00126BEB">
            <w:pPr>
              <w:rPr>
                <w:rFonts w:ascii="Calibri" w:hAnsi="Calibri" w:cs="Calibri"/>
                <w:b/>
                <w:sz w:val="18"/>
                <w:szCs w:val="18"/>
              </w:rPr>
            </w:pPr>
          </w:p>
        </w:tc>
        <w:tc>
          <w:tcPr>
            <w:tcW w:w="550" w:type="dxa"/>
            <w:vAlign w:val="center"/>
          </w:tcPr>
          <w:p w14:paraId="330A28D0" w14:textId="77777777" w:rsidR="00584EF8" w:rsidRPr="00DB5AAF" w:rsidRDefault="00584EF8" w:rsidP="00126BEB">
            <w:pPr>
              <w:rPr>
                <w:rFonts w:ascii="Calibri" w:hAnsi="Calibri" w:cs="Calibri"/>
                <w:b/>
                <w:sz w:val="18"/>
                <w:szCs w:val="18"/>
              </w:rPr>
            </w:pPr>
          </w:p>
        </w:tc>
        <w:tc>
          <w:tcPr>
            <w:tcW w:w="467" w:type="dxa"/>
            <w:vAlign w:val="center"/>
          </w:tcPr>
          <w:p w14:paraId="27CC8BC1" w14:textId="77777777" w:rsidR="00584EF8" w:rsidRPr="00DB5AAF" w:rsidRDefault="00584EF8" w:rsidP="00126BEB">
            <w:pPr>
              <w:rPr>
                <w:rFonts w:ascii="Calibri" w:hAnsi="Calibri" w:cs="Calibri"/>
                <w:b/>
                <w:sz w:val="18"/>
                <w:szCs w:val="18"/>
              </w:rPr>
            </w:pPr>
          </w:p>
        </w:tc>
        <w:tc>
          <w:tcPr>
            <w:tcW w:w="804" w:type="dxa"/>
            <w:vAlign w:val="center"/>
          </w:tcPr>
          <w:p w14:paraId="6D1A3CEF" w14:textId="77777777" w:rsidR="00584EF8" w:rsidRPr="00DB5AAF" w:rsidRDefault="00584EF8" w:rsidP="00126BEB">
            <w:pPr>
              <w:rPr>
                <w:rFonts w:ascii="Calibri" w:hAnsi="Calibri" w:cs="Calibri"/>
                <w:b/>
                <w:sz w:val="18"/>
                <w:szCs w:val="18"/>
              </w:rPr>
            </w:pPr>
          </w:p>
        </w:tc>
      </w:tr>
      <w:tr w:rsidR="00584EF8" w:rsidRPr="00C75BEC" w14:paraId="1DA919FE" w14:textId="77777777" w:rsidTr="00584EF8">
        <w:trPr>
          <w:jc w:val="center"/>
        </w:trPr>
        <w:tc>
          <w:tcPr>
            <w:tcW w:w="5154" w:type="dxa"/>
            <w:vAlign w:val="center"/>
          </w:tcPr>
          <w:p w14:paraId="2551748E" w14:textId="77777777" w:rsidR="00584EF8" w:rsidRPr="00D612CD" w:rsidRDefault="00584EF8" w:rsidP="00D612CD">
            <w:pPr>
              <w:jc w:val="both"/>
              <w:rPr>
                <w:rFonts w:ascii="Calibri" w:hAnsi="Calibri" w:cs="Calibri"/>
                <w:b/>
                <w:bCs/>
                <w:sz w:val="18"/>
                <w:szCs w:val="18"/>
              </w:rPr>
            </w:pPr>
            <w:r w:rsidRPr="00D612CD">
              <w:rPr>
                <w:rFonts w:ascii="Calibri" w:hAnsi="Calibri" w:cs="Calibri"/>
                <w:b/>
                <w:bCs/>
                <w:sz w:val="18"/>
                <w:szCs w:val="18"/>
              </w:rPr>
              <w:t>GARANTÍA TÉCNICA</w:t>
            </w:r>
          </w:p>
          <w:p w14:paraId="42777430" w14:textId="77777777" w:rsidR="00584EF8" w:rsidRPr="00D612CD" w:rsidRDefault="00584EF8" w:rsidP="00757EF6">
            <w:pPr>
              <w:numPr>
                <w:ilvl w:val="0"/>
                <w:numId w:val="37"/>
              </w:numPr>
              <w:autoSpaceDE w:val="0"/>
              <w:autoSpaceDN w:val="0"/>
              <w:adjustRightInd w:val="0"/>
              <w:ind w:left="281" w:hanging="281"/>
              <w:jc w:val="both"/>
              <w:rPr>
                <w:rFonts w:ascii="Calibri" w:hAnsi="Calibri" w:cs="Calibri"/>
                <w:sz w:val="18"/>
                <w:szCs w:val="18"/>
              </w:rPr>
            </w:pPr>
            <w:r w:rsidRPr="00D612CD">
              <w:rPr>
                <w:rFonts w:ascii="Calibri" w:hAnsi="Calibri" w:cs="Calibri"/>
                <w:sz w:val="18"/>
                <w:szCs w:val="18"/>
              </w:rPr>
              <w:t>La </w:t>
            </w:r>
            <w:r w:rsidRPr="00D612CD">
              <w:rPr>
                <w:rFonts w:ascii="Calibri" w:hAnsi="Calibri" w:cs="Calibri"/>
                <w:b/>
                <w:sz w:val="18"/>
                <w:szCs w:val="18"/>
              </w:rPr>
              <w:t>Empresa adjudicada deberá garantizar por un periodo de un (1) año calendario</w:t>
            </w:r>
            <w:r w:rsidRPr="00D612CD">
              <w:rPr>
                <w:rFonts w:ascii="Calibri" w:hAnsi="Calibri" w:cs="Calibri"/>
                <w:sz w:val="18"/>
                <w:szCs w:val="18"/>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cinco (5) días hábiles, corriendo por su cuenta el transporte y lo que conlleve a realizar el cambio y/o reposición del bien.</w:t>
            </w:r>
          </w:p>
          <w:p w14:paraId="02FA923B" w14:textId="577B07F2" w:rsidR="00584EF8" w:rsidRPr="00D612CD" w:rsidRDefault="00584EF8" w:rsidP="00757EF6">
            <w:pPr>
              <w:numPr>
                <w:ilvl w:val="0"/>
                <w:numId w:val="37"/>
              </w:numPr>
              <w:autoSpaceDE w:val="0"/>
              <w:autoSpaceDN w:val="0"/>
              <w:adjustRightInd w:val="0"/>
              <w:ind w:left="281" w:hanging="281"/>
              <w:jc w:val="both"/>
              <w:rPr>
                <w:rFonts w:ascii="Calibri" w:hAnsi="Calibri" w:cs="Calibri"/>
                <w:b/>
                <w:sz w:val="18"/>
                <w:szCs w:val="18"/>
              </w:rPr>
            </w:pPr>
            <w:r w:rsidRPr="00D612CD">
              <w:rPr>
                <w:rFonts w:ascii="Calibri" w:hAnsi="Calibri" w:cs="Calibri"/>
                <w:sz w:val="18"/>
                <w:szCs w:val="18"/>
              </w:rPr>
              <w:t>La garantía se inicia a partir de la fecha en la que se otorgó la conformidad de recepción de los BIENES.</w:t>
            </w:r>
          </w:p>
        </w:tc>
        <w:tc>
          <w:tcPr>
            <w:tcW w:w="3617" w:type="dxa"/>
            <w:vAlign w:val="center"/>
          </w:tcPr>
          <w:p w14:paraId="61C88E8A" w14:textId="77777777" w:rsidR="00584EF8" w:rsidRPr="00DB5AAF" w:rsidRDefault="00584EF8" w:rsidP="00126BEB">
            <w:pPr>
              <w:rPr>
                <w:rFonts w:ascii="Calibri" w:hAnsi="Calibri" w:cs="Calibri"/>
                <w:b/>
                <w:sz w:val="18"/>
                <w:szCs w:val="18"/>
              </w:rPr>
            </w:pPr>
          </w:p>
        </w:tc>
        <w:tc>
          <w:tcPr>
            <w:tcW w:w="550" w:type="dxa"/>
            <w:vAlign w:val="center"/>
          </w:tcPr>
          <w:p w14:paraId="66112B4F" w14:textId="77777777" w:rsidR="00584EF8" w:rsidRPr="00DB5AAF" w:rsidRDefault="00584EF8" w:rsidP="00126BEB">
            <w:pPr>
              <w:rPr>
                <w:rFonts w:ascii="Calibri" w:hAnsi="Calibri" w:cs="Calibri"/>
                <w:b/>
                <w:sz w:val="18"/>
                <w:szCs w:val="18"/>
              </w:rPr>
            </w:pPr>
          </w:p>
        </w:tc>
        <w:tc>
          <w:tcPr>
            <w:tcW w:w="467" w:type="dxa"/>
            <w:vAlign w:val="center"/>
          </w:tcPr>
          <w:p w14:paraId="3BB76B1D" w14:textId="77777777" w:rsidR="00584EF8" w:rsidRPr="00DB5AAF" w:rsidRDefault="00584EF8" w:rsidP="00126BEB">
            <w:pPr>
              <w:rPr>
                <w:rFonts w:ascii="Calibri" w:hAnsi="Calibri" w:cs="Calibri"/>
                <w:b/>
                <w:sz w:val="18"/>
                <w:szCs w:val="18"/>
              </w:rPr>
            </w:pPr>
          </w:p>
        </w:tc>
        <w:tc>
          <w:tcPr>
            <w:tcW w:w="804" w:type="dxa"/>
            <w:vAlign w:val="center"/>
          </w:tcPr>
          <w:p w14:paraId="06950337" w14:textId="77777777" w:rsidR="00584EF8" w:rsidRPr="00DB5AAF" w:rsidRDefault="00584EF8" w:rsidP="00126BEB">
            <w:pPr>
              <w:rPr>
                <w:rFonts w:ascii="Calibri" w:hAnsi="Calibri" w:cs="Calibri"/>
                <w:b/>
                <w:sz w:val="18"/>
                <w:szCs w:val="18"/>
              </w:rPr>
            </w:pPr>
          </w:p>
        </w:tc>
      </w:tr>
      <w:tr w:rsidR="00584EF8" w:rsidRPr="00C75BEC" w14:paraId="0D469FC3" w14:textId="77777777" w:rsidTr="00584EF8">
        <w:trPr>
          <w:jc w:val="center"/>
        </w:trPr>
        <w:tc>
          <w:tcPr>
            <w:tcW w:w="5154" w:type="dxa"/>
            <w:vAlign w:val="center"/>
          </w:tcPr>
          <w:p w14:paraId="1171A9EC" w14:textId="77777777" w:rsidR="00584EF8" w:rsidRPr="00D612CD" w:rsidRDefault="00584EF8" w:rsidP="00D612CD">
            <w:pPr>
              <w:jc w:val="both"/>
              <w:rPr>
                <w:rFonts w:ascii="Calibri" w:hAnsi="Calibri" w:cs="Calibri"/>
                <w:b/>
                <w:bCs/>
                <w:sz w:val="18"/>
                <w:szCs w:val="18"/>
              </w:rPr>
            </w:pPr>
            <w:r w:rsidRPr="00D612CD">
              <w:rPr>
                <w:rFonts w:ascii="Calibri" w:hAnsi="Calibri" w:cs="Calibri"/>
                <w:b/>
                <w:bCs/>
                <w:sz w:val="18"/>
                <w:szCs w:val="18"/>
              </w:rPr>
              <w:t>RESPONSABILIDAD DEL PROVEEDOR ADJUDICADO</w:t>
            </w:r>
          </w:p>
          <w:p w14:paraId="39901E2B" w14:textId="77777777" w:rsidR="00584EF8" w:rsidRPr="00D612CD" w:rsidRDefault="00584EF8" w:rsidP="00D612CD">
            <w:pPr>
              <w:jc w:val="both"/>
              <w:rPr>
                <w:rFonts w:ascii="Calibri" w:hAnsi="Calibri" w:cs="Calibri"/>
                <w:sz w:val="18"/>
                <w:szCs w:val="18"/>
              </w:rPr>
            </w:pPr>
            <w:r w:rsidRPr="00D612CD">
              <w:rPr>
                <w:rFonts w:ascii="Calibri" w:hAnsi="Calibri" w:cs="Calibri"/>
                <w:sz w:val="18"/>
                <w:szCs w:val="18"/>
              </w:rPr>
              <w:t>En la recepción de los BIENES si se encontrase elementos defectuosos o dañados, el proveedor deberá reemplazarlos por otras de iguales características en un plazo de 5 días hábiles, corriendo por su cuenta el transporte y lo que conlleve realizar el cambio.</w:t>
            </w:r>
          </w:p>
          <w:p w14:paraId="68E22372" w14:textId="77777777" w:rsidR="00584EF8" w:rsidRPr="00D612CD" w:rsidRDefault="00584EF8" w:rsidP="00D612CD">
            <w:pPr>
              <w:jc w:val="both"/>
              <w:rPr>
                <w:rFonts w:ascii="Calibri" w:hAnsi="Calibri" w:cs="Calibri"/>
                <w:sz w:val="18"/>
                <w:szCs w:val="18"/>
              </w:rPr>
            </w:pPr>
          </w:p>
          <w:p w14:paraId="7B56E3E9" w14:textId="558C26F8" w:rsidR="00584EF8" w:rsidRPr="00D612CD" w:rsidRDefault="00584EF8" w:rsidP="00D612CD">
            <w:pPr>
              <w:jc w:val="both"/>
              <w:rPr>
                <w:rFonts w:ascii="Calibri" w:hAnsi="Calibri" w:cs="Calibri"/>
                <w:b/>
                <w:sz w:val="18"/>
                <w:szCs w:val="18"/>
              </w:rPr>
            </w:pPr>
            <w:r w:rsidRPr="00D612CD">
              <w:rPr>
                <w:rFonts w:ascii="Calibri" w:hAnsi="Calibri" w:cs="Calibri"/>
                <w:sz w:val="18"/>
                <w:szCs w:val="18"/>
              </w:rPr>
              <w:t xml:space="preserve">YPFB rechazará los bienes en mal estado ya sean por daños en el traslado, carguío o </w:t>
            </w:r>
            <w:proofErr w:type="spellStart"/>
            <w:r w:rsidRPr="00D612CD">
              <w:rPr>
                <w:rFonts w:ascii="Calibri" w:hAnsi="Calibri" w:cs="Calibri"/>
                <w:sz w:val="18"/>
                <w:szCs w:val="18"/>
              </w:rPr>
              <w:t>descarguío</w:t>
            </w:r>
            <w:proofErr w:type="spellEnd"/>
            <w:r w:rsidRPr="00D612CD">
              <w:rPr>
                <w:rFonts w:ascii="Calibri" w:hAnsi="Calibri" w:cs="Calibri"/>
                <w:sz w:val="18"/>
                <w:szCs w:val="18"/>
              </w:rPr>
              <w:t>, defectos de fabricación o cualquier otra situación que afecte la calidad y estado del bien entregado.</w:t>
            </w:r>
          </w:p>
        </w:tc>
        <w:tc>
          <w:tcPr>
            <w:tcW w:w="3617" w:type="dxa"/>
            <w:vAlign w:val="center"/>
          </w:tcPr>
          <w:p w14:paraId="4F725C27" w14:textId="77777777" w:rsidR="00584EF8" w:rsidRPr="00DB5AAF" w:rsidRDefault="00584EF8" w:rsidP="00126BEB">
            <w:pPr>
              <w:rPr>
                <w:rFonts w:ascii="Calibri" w:hAnsi="Calibri" w:cs="Calibri"/>
                <w:b/>
                <w:sz w:val="18"/>
                <w:szCs w:val="18"/>
              </w:rPr>
            </w:pPr>
          </w:p>
        </w:tc>
        <w:tc>
          <w:tcPr>
            <w:tcW w:w="550" w:type="dxa"/>
            <w:vAlign w:val="center"/>
          </w:tcPr>
          <w:p w14:paraId="71461D68" w14:textId="77777777" w:rsidR="00584EF8" w:rsidRPr="00DB5AAF" w:rsidRDefault="00584EF8" w:rsidP="00126BEB">
            <w:pPr>
              <w:rPr>
                <w:rFonts w:ascii="Calibri" w:hAnsi="Calibri" w:cs="Calibri"/>
                <w:b/>
                <w:sz w:val="18"/>
                <w:szCs w:val="18"/>
              </w:rPr>
            </w:pPr>
          </w:p>
        </w:tc>
        <w:tc>
          <w:tcPr>
            <w:tcW w:w="467" w:type="dxa"/>
            <w:vAlign w:val="center"/>
          </w:tcPr>
          <w:p w14:paraId="29E3056F" w14:textId="77777777" w:rsidR="00584EF8" w:rsidRPr="00DB5AAF" w:rsidRDefault="00584EF8" w:rsidP="00126BEB">
            <w:pPr>
              <w:rPr>
                <w:rFonts w:ascii="Calibri" w:hAnsi="Calibri" w:cs="Calibri"/>
                <w:b/>
                <w:sz w:val="18"/>
                <w:szCs w:val="18"/>
              </w:rPr>
            </w:pPr>
          </w:p>
        </w:tc>
        <w:tc>
          <w:tcPr>
            <w:tcW w:w="804" w:type="dxa"/>
            <w:vAlign w:val="center"/>
          </w:tcPr>
          <w:p w14:paraId="05544779" w14:textId="77777777" w:rsidR="00584EF8" w:rsidRPr="00DB5AAF" w:rsidRDefault="00584EF8" w:rsidP="00126BEB">
            <w:pPr>
              <w:rPr>
                <w:rFonts w:ascii="Calibri" w:hAnsi="Calibri" w:cs="Calibri"/>
                <w:b/>
                <w:sz w:val="18"/>
                <w:szCs w:val="18"/>
              </w:rPr>
            </w:pPr>
          </w:p>
        </w:tc>
      </w:tr>
      <w:tr w:rsidR="0013510E" w:rsidRPr="00C75BEC" w14:paraId="6AF75D1A" w14:textId="77777777" w:rsidTr="00584EF8">
        <w:trPr>
          <w:jc w:val="center"/>
        </w:trPr>
        <w:tc>
          <w:tcPr>
            <w:tcW w:w="5154" w:type="dxa"/>
            <w:vAlign w:val="center"/>
          </w:tcPr>
          <w:p w14:paraId="449787BE" w14:textId="77777777" w:rsidR="0013510E" w:rsidRPr="00D612CD" w:rsidRDefault="00584EF8" w:rsidP="00D612CD">
            <w:pPr>
              <w:jc w:val="both"/>
              <w:rPr>
                <w:rFonts w:ascii="Calibri" w:hAnsi="Calibri" w:cs="Calibri"/>
                <w:b/>
                <w:bCs/>
                <w:sz w:val="18"/>
                <w:szCs w:val="18"/>
              </w:rPr>
            </w:pPr>
            <w:r w:rsidRPr="00D612CD">
              <w:rPr>
                <w:rFonts w:ascii="Calibri" w:hAnsi="Calibri" w:cs="Calibri"/>
                <w:b/>
                <w:bCs/>
                <w:sz w:val="18"/>
                <w:szCs w:val="18"/>
              </w:rPr>
              <w:lastRenderedPageBreak/>
              <w:t>VALIDEZ DE LA PROPUESTA</w:t>
            </w:r>
          </w:p>
          <w:p w14:paraId="4B270D7E" w14:textId="7EF22E63" w:rsidR="00584EF8" w:rsidRPr="00D612CD" w:rsidRDefault="00584EF8" w:rsidP="00D612CD">
            <w:pPr>
              <w:jc w:val="both"/>
              <w:rPr>
                <w:rFonts w:ascii="Calibri" w:hAnsi="Calibri" w:cs="Calibri"/>
                <w:sz w:val="18"/>
                <w:szCs w:val="18"/>
              </w:rPr>
            </w:pPr>
            <w:r w:rsidRPr="00D612CD">
              <w:rPr>
                <w:rFonts w:ascii="Calibri" w:hAnsi="Calibri" w:cs="Calibri"/>
                <w:sz w:val="18"/>
                <w:szCs w:val="18"/>
              </w:rPr>
              <w:t>Las empresas proponentes deberán presentar sus propuestas con una validez mínima de 90 días calendario.</w:t>
            </w:r>
          </w:p>
        </w:tc>
        <w:tc>
          <w:tcPr>
            <w:tcW w:w="3617" w:type="dxa"/>
            <w:vAlign w:val="center"/>
          </w:tcPr>
          <w:p w14:paraId="343D7E34" w14:textId="77777777" w:rsidR="0013510E" w:rsidRPr="00DB5AAF" w:rsidRDefault="0013510E" w:rsidP="00126BEB">
            <w:pPr>
              <w:rPr>
                <w:rFonts w:ascii="Calibri" w:hAnsi="Calibri" w:cs="Calibri"/>
                <w:b/>
                <w:sz w:val="18"/>
                <w:szCs w:val="18"/>
              </w:rPr>
            </w:pPr>
          </w:p>
        </w:tc>
        <w:tc>
          <w:tcPr>
            <w:tcW w:w="550" w:type="dxa"/>
            <w:vAlign w:val="center"/>
          </w:tcPr>
          <w:p w14:paraId="361F6C27" w14:textId="77777777" w:rsidR="0013510E" w:rsidRPr="00DB5AAF" w:rsidRDefault="0013510E" w:rsidP="00126BEB">
            <w:pPr>
              <w:rPr>
                <w:rFonts w:ascii="Calibri" w:hAnsi="Calibri" w:cs="Calibri"/>
                <w:b/>
                <w:sz w:val="18"/>
                <w:szCs w:val="18"/>
              </w:rPr>
            </w:pPr>
          </w:p>
        </w:tc>
        <w:tc>
          <w:tcPr>
            <w:tcW w:w="467" w:type="dxa"/>
            <w:vAlign w:val="center"/>
          </w:tcPr>
          <w:p w14:paraId="6E84F725" w14:textId="77777777" w:rsidR="0013510E" w:rsidRPr="00DB5AAF" w:rsidRDefault="0013510E" w:rsidP="00126BEB">
            <w:pPr>
              <w:rPr>
                <w:rFonts w:ascii="Calibri" w:hAnsi="Calibri" w:cs="Calibri"/>
                <w:b/>
                <w:sz w:val="18"/>
                <w:szCs w:val="18"/>
              </w:rPr>
            </w:pPr>
          </w:p>
        </w:tc>
        <w:tc>
          <w:tcPr>
            <w:tcW w:w="80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584EF8">
        <w:trPr>
          <w:jc w:val="center"/>
        </w:trPr>
        <w:tc>
          <w:tcPr>
            <w:tcW w:w="5154" w:type="dxa"/>
            <w:vAlign w:val="center"/>
          </w:tcPr>
          <w:p w14:paraId="5B9150C2" w14:textId="77777777" w:rsidR="0013510E" w:rsidRPr="00D612CD" w:rsidRDefault="00584EF8" w:rsidP="00D612CD">
            <w:pPr>
              <w:jc w:val="both"/>
              <w:rPr>
                <w:rFonts w:ascii="Calibri" w:hAnsi="Calibri" w:cs="Calibri"/>
                <w:b/>
                <w:bCs/>
                <w:sz w:val="18"/>
                <w:szCs w:val="18"/>
              </w:rPr>
            </w:pPr>
            <w:r w:rsidRPr="00D612CD">
              <w:rPr>
                <w:rFonts w:ascii="Calibri" w:hAnsi="Calibri" w:cs="Calibri"/>
                <w:b/>
                <w:bCs/>
                <w:sz w:val="18"/>
                <w:szCs w:val="18"/>
              </w:rPr>
              <w:t>FACTURACIÓN</w:t>
            </w:r>
          </w:p>
          <w:p w14:paraId="69041980" w14:textId="77777777" w:rsidR="00584EF8" w:rsidRPr="00D612CD" w:rsidRDefault="00584EF8" w:rsidP="00D612CD">
            <w:pPr>
              <w:autoSpaceDE w:val="0"/>
              <w:autoSpaceDN w:val="0"/>
              <w:adjustRightInd w:val="0"/>
              <w:jc w:val="both"/>
              <w:rPr>
                <w:rFonts w:ascii="Calibri" w:hAnsi="Calibri" w:cs="Calibri"/>
                <w:sz w:val="18"/>
                <w:szCs w:val="18"/>
              </w:rPr>
            </w:pPr>
            <w:r w:rsidRPr="00D612CD">
              <w:rPr>
                <w:rFonts w:ascii="Calibri" w:hAnsi="Calibri" w:cs="Calibri"/>
                <w:sz w:val="18"/>
                <w:szCs w:val="18"/>
              </w:rPr>
              <w:t>La factura debe ser emitida de acuerdo a normativa vigente a nombre de Yacimientos Petrolíferos Fiscales Bolivianos consignando el Número de Identificación Tributaria (NIT) 1020269020.</w:t>
            </w:r>
          </w:p>
          <w:p w14:paraId="5D533670" w14:textId="77777777" w:rsidR="00584EF8" w:rsidRPr="00D612CD" w:rsidRDefault="00584EF8" w:rsidP="00D612CD">
            <w:pPr>
              <w:autoSpaceDE w:val="0"/>
              <w:autoSpaceDN w:val="0"/>
              <w:adjustRightInd w:val="0"/>
              <w:jc w:val="both"/>
              <w:rPr>
                <w:rFonts w:ascii="Calibri" w:hAnsi="Calibri" w:cs="Calibri"/>
                <w:sz w:val="18"/>
                <w:szCs w:val="18"/>
              </w:rPr>
            </w:pPr>
          </w:p>
          <w:p w14:paraId="5C5C58F4" w14:textId="77777777" w:rsidR="00584EF8" w:rsidRPr="00D612CD" w:rsidRDefault="00584EF8" w:rsidP="00D612CD">
            <w:pPr>
              <w:autoSpaceDE w:val="0"/>
              <w:autoSpaceDN w:val="0"/>
              <w:adjustRightInd w:val="0"/>
              <w:jc w:val="both"/>
              <w:rPr>
                <w:rFonts w:ascii="Calibri" w:hAnsi="Calibri" w:cs="Calibri"/>
                <w:sz w:val="18"/>
                <w:szCs w:val="18"/>
              </w:rPr>
            </w:pPr>
            <w:r w:rsidRPr="00D612CD">
              <w:rPr>
                <w:rFonts w:ascii="Calibri" w:hAnsi="Calibri" w:cs="Calibri"/>
                <w:sz w:val="18"/>
                <w:szCs w:val="18"/>
              </w:rPr>
              <w:t>Se deberá facturar al momento de la entrega de los bienes conforme lo establecido en el Contrato, sin deducir las multas ni otros cargos.</w:t>
            </w:r>
          </w:p>
          <w:p w14:paraId="5DCD628E" w14:textId="77777777" w:rsidR="00584EF8" w:rsidRPr="00D612CD" w:rsidRDefault="00584EF8" w:rsidP="00D612CD">
            <w:pPr>
              <w:autoSpaceDE w:val="0"/>
              <w:autoSpaceDN w:val="0"/>
              <w:adjustRightInd w:val="0"/>
              <w:jc w:val="both"/>
              <w:rPr>
                <w:rFonts w:ascii="Calibri" w:hAnsi="Calibri" w:cs="Calibri"/>
                <w:sz w:val="18"/>
                <w:szCs w:val="18"/>
              </w:rPr>
            </w:pPr>
          </w:p>
          <w:p w14:paraId="2EBBAA74" w14:textId="2B4ABA3A" w:rsidR="00584EF8" w:rsidRPr="00D612CD" w:rsidRDefault="00584EF8" w:rsidP="00D612CD">
            <w:pPr>
              <w:jc w:val="both"/>
              <w:rPr>
                <w:rFonts w:ascii="Calibri" w:hAnsi="Calibri" w:cs="Calibri"/>
                <w:b/>
                <w:sz w:val="18"/>
                <w:szCs w:val="18"/>
              </w:rPr>
            </w:pPr>
            <w:r w:rsidRPr="00D612CD">
              <w:rPr>
                <w:rFonts w:ascii="Calibri" w:hAnsi="Calibri"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617" w:type="dxa"/>
            <w:vAlign w:val="center"/>
          </w:tcPr>
          <w:p w14:paraId="7086EF4B" w14:textId="77777777" w:rsidR="0013510E" w:rsidRPr="00DB5AAF" w:rsidRDefault="0013510E" w:rsidP="00126BEB">
            <w:pPr>
              <w:rPr>
                <w:rFonts w:ascii="Calibri" w:hAnsi="Calibri" w:cs="Calibri"/>
                <w:b/>
                <w:sz w:val="18"/>
                <w:szCs w:val="18"/>
              </w:rPr>
            </w:pPr>
          </w:p>
        </w:tc>
        <w:tc>
          <w:tcPr>
            <w:tcW w:w="550" w:type="dxa"/>
            <w:vAlign w:val="center"/>
          </w:tcPr>
          <w:p w14:paraId="0396F135" w14:textId="77777777" w:rsidR="0013510E" w:rsidRPr="00DB5AAF" w:rsidRDefault="0013510E" w:rsidP="00126BEB">
            <w:pPr>
              <w:rPr>
                <w:rFonts w:ascii="Calibri" w:hAnsi="Calibri" w:cs="Calibri"/>
                <w:b/>
                <w:sz w:val="18"/>
                <w:szCs w:val="18"/>
              </w:rPr>
            </w:pPr>
          </w:p>
        </w:tc>
        <w:tc>
          <w:tcPr>
            <w:tcW w:w="467" w:type="dxa"/>
            <w:vAlign w:val="center"/>
          </w:tcPr>
          <w:p w14:paraId="50B03387" w14:textId="77777777" w:rsidR="0013510E" w:rsidRPr="00DB5AAF" w:rsidRDefault="0013510E" w:rsidP="00126BEB">
            <w:pPr>
              <w:rPr>
                <w:rFonts w:ascii="Calibri" w:hAnsi="Calibri" w:cs="Calibri"/>
                <w:b/>
                <w:sz w:val="18"/>
                <w:szCs w:val="18"/>
              </w:rPr>
            </w:pPr>
          </w:p>
        </w:tc>
        <w:tc>
          <w:tcPr>
            <w:tcW w:w="80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584EF8">
        <w:trPr>
          <w:jc w:val="center"/>
        </w:trPr>
        <w:tc>
          <w:tcPr>
            <w:tcW w:w="5154" w:type="dxa"/>
            <w:vAlign w:val="center"/>
          </w:tcPr>
          <w:p w14:paraId="2C0933B3" w14:textId="77777777" w:rsidR="0013510E" w:rsidRPr="00D612CD" w:rsidRDefault="00D612CD" w:rsidP="00D612CD">
            <w:pPr>
              <w:jc w:val="both"/>
              <w:rPr>
                <w:rFonts w:ascii="Calibri" w:hAnsi="Calibri" w:cs="Calibri"/>
                <w:b/>
                <w:bCs/>
                <w:sz w:val="18"/>
                <w:szCs w:val="18"/>
              </w:rPr>
            </w:pPr>
            <w:r w:rsidRPr="00D612CD">
              <w:rPr>
                <w:rFonts w:ascii="Calibri" w:hAnsi="Calibri" w:cs="Calibri"/>
                <w:b/>
                <w:bCs/>
                <w:sz w:val="18"/>
                <w:szCs w:val="18"/>
              </w:rPr>
              <w:t>TRIBUTOS</w:t>
            </w:r>
          </w:p>
          <w:p w14:paraId="20C0D11F" w14:textId="2068759C" w:rsidR="00D612CD" w:rsidRPr="00D612CD" w:rsidRDefault="00D612CD" w:rsidP="00D612CD">
            <w:pPr>
              <w:autoSpaceDE w:val="0"/>
              <w:autoSpaceDN w:val="0"/>
              <w:adjustRightInd w:val="0"/>
              <w:jc w:val="both"/>
              <w:rPr>
                <w:rFonts w:ascii="Calibri" w:hAnsi="Calibri" w:cs="Calibri"/>
                <w:b/>
                <w:sz w:val="18"/>
                <w:szCs w:val="18"/>
              </w:rPr>
            </w:pPr>
            <w:r w:rsidRPr="00D612CD">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c>
          <w:tcPr>
            <w:tcW w:w="3617" w:type="dxa"/>
            <w:vAlign w:val="center"/>
          </w:tcPr>
          <w:p w14:paraId="20235639" w14:textId="77777777" w:rsidR="0013510E" w:rsidRPr="00DB5AAF" w:rsidRDefault="0013510E" w:rsidP="00126BEB">
            <w:pPr>
              <w:rPr>
                <w:rFonts w:ascii="Calibri" w:hAnsi="Calibri" w:cs="Calibri"/>
                <w:b/>
                <w:sz w:val="18"/>
                <w:szCs w:val="18"/>
              </w:rPr>
            </w:pPr>
          </w:p>
        </w:tc>
        <w:tc>
          <w:tcPr>
            <w:tcW w:w="550" w:type="dxa"/>
            <w:vAlign w:val="center"/>
          </w:tcPr>
          <w:p w14:paraId="06AF98E2" w14:textId="77777777" w:rsidR="0013510E" w:rsidRPr="00DB5AAF" w:rsidRDefault="0013510E" w:rsidP="00126BEB">
            <w:pPr>
              <w:rPr>
                <w:rFonts w:ascii="Calibri" w:hAnsi="Calibri" w:cs="Calibri"/>
                <w:b/>
                <w:sz w:val="18"/>
                <w:szCs w:val="18"/>
              </w:rPr>
            </w:pPr>
          </w:p>
        </w:tc>
        <w:tc>
          <w:tcPr>
            <w:tcW w:w="467" w:type="dxa"/>
            <w:vAlign w:val="center"/>
          </w:tcPr>
          <w:p w14:paraId="1988D738" w14:textId="77777777" w:rsidR="0013510E" w:rsidRPr="00DB5AAF" w:rsidRDefault="0013510E" w:rsidP="00126BEB">
            <w:pPr>
              <w:rPr>
                <w:rFonts w:ascii="Calibri" w:hAnsi="Calibri" w:cs="Calibri"/>
                <w:b/>
                <w:sz w:val="18"/>
                <w:szCs w:val="18"/>
              </w:rPr>
            </w:pPr>
          </w:p>
        </w:tc>
        <w:tc>
          <w:tcPr>
            <w:tcW w:w="80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584EF8">
        <w:trPr>
          <w:jc w:val="center"/>
        </w:trPr>
        <w:tc>
          <w:tcPr>
            <w:tcW w:w="5154" w:type="dxa"/>
            <w:vAlign w:val="center"/>
          </w:tcPr>
          <w:p w14:paraId="30595889" w14:textId="77777777" w:rsidR="0013510E" w:rsidRPr="00D612CD" w:rsidRDefault="00D612CD" w:rsidP="00D612CD">
            <w:pPr>
              <w:jc w:val="both"/>
              <w:rPr>
                <w:rFonts w:ascii="Calibri" w:hAnsi="Calibri" w:cs="Calibri"/>
                <w:b/>
                <w:bCs/>
                <w:sz w:val="18"/>
                <w:szCs w:val="18"/>
              </w:rPr>
            </w:pPr>
            <w:r w:rsidRPr="00D612CD">
              <w:rPr>
                <w:rFonts w:ascii="Calibri" w:hAnsi="Calibri" w:cs="Calibri"/>
                <w:b/>
                <w:bCs/>
                <w:sz w:val="18"/>
                <w:szCs w:val="18"/>
              </w:rPr>
              <w:t>OFERTA ECONÓMICA</w:t>
            </w:r>
          </w:p>
          <w:p w14:paraId="2091D066" w14:textId="4E76CD73" w:rsidR="00D612CD" w:rsidRPr="00D612CD" w:rsidRDefault="00D612CD" w:rsidP="00D612CD">
            <w:pPr>
              <w:jc w:val="both"/>
              <w:rPr>
                <w:rFonts w:ascii="Calibri" w:hAnsi="Calibri" w:cs="Calibri"/>
                <w:b/>
                <w:bCs/>
                <w:sz w:val="18"/>
                <w:szCs w:val="18"/>
              </w:rPr>
            </w:pPr>
            <w:r w:rsidRPr="00D612CD">
              <w:rPr>
                <w:rFonts w:ascii="Calibri" w:hAnsi="Calibri" w:cs="Calibri"/>
                <w:sz w:val="18"/>
                <w:szCs w:val="18"/>
              </w:rPr>
              <w:t>La oferta debe expresarse en moneda nacional e incluir impuestos y otros conceptos hasta su entrega en el Lugar de entrega asignado por YPFB-GRGD.</w:t>
            </w:r>
          </w:p>
        </w:tc>
        <w:tc>
          <w:tcPr>
            <w:tcW w:w="3617" w:type="dxa"/>
            <w:vAlign w:val="center"/>
          </w:tcPr>
          <w:p w14:paraId="14F489B0" w14:textId="77777777" w:rsidR="0013510E" w:rsidRPr="00DB5AAF" w:rsidRDefault="0013510E" w:rsidP="00126BEB">
            <w:pPr>
              <w:rPr>
                <w:rFonts w:ascii="Calibri" w:hAnsi="Calibri" w:cs="Calibri"/>
                <w:b/>
                <w:sz w:val="18"/>
                <w:szCs w:val="18"/>
              </w:rPr>
            </w:pPr>
          </w:p>
        </w:tc>
        <w:tc>
          <w:tcPr>
            <w:tcW w:w="550" w:type="dxa"/>
            <w:vAlign w:val="center"/>
          </w:tcPr>
          <w:p w14:paraId="0452D3FF" w14:textId="77777777" w:rsidR="0013510E" w:rsidRPr="00DB5AAF" w:rsidRDefault="0013510E" w:rsidP="00126BEB">
            <w:pPr>
              <w:rPr>
                <w:rFonts w:ascii="Calibri" w:hAnsi="Calibri" w:cs="Calibri"/>
                <w:b/>
                <w:sz w:val="18"/>
                <w:szCs w:val="18"/>
              </w:rPr>
            </w:pPr>
          </w:p>
        </w:tc>
        <w:tc>
          <w:tcPr>
            <w:tcW w:w="467" w:type="dxa"/>
            <w:vAlign w:val="center"/>
          </w:tcPr>
          <w:p w14:paraId="789B93CF" w14:textId="77777777" w:rsidR="0013510E" w:rsidRPr="00DB5AAF" w:rsidRDefault="0013510E" w:rsidP="00126BEB">
            <w:pPr>
              <w:rPr>
                <w:rFonts w:ascii="Calibri" w:hAnsi="Calibri" w:cs="Calibri"/>
                <w:b/>
                <w:sz w:val="18"/>
                <w:szCs w:val="18"/>
              </w:rPr>
            </w:pPr>
          </w:p>
        </w:tc>
        <w:tc>
          <w:tcPr>
            <w:tcW w:w="804" w:type="dxa"/>
            <w:vAlign w:val="center"/>
          </w:tcPr>
          <w:p w14:paraId="0382528E"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757E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57E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D266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D612CD" w:rsidRDefault="00BD420D" w:rsidP="00BD420D">
      <w:pPr>
        <w:jc w:val="center"/>
        <w:rPr>
          <w:rFonts w:asciiTheme="minorHAnsi" w:hAnsiTheme="minorHAnsi" w:cstheme="minorHAnsi"/>
          <w:b/>
          <w:bCs/>
          <w:sz w:val="22"/>
          <w:szCs w:val="22"/>
        </w:rPr>
      </w:pPr>
      <w:r w:rsidRPr="00D612CD">
        <w:rPr>
          <w:rFonts w:asciiTheme="minorHAnsi" w:hAnsiTheme="minorHAnsi" w:cstheme="minorHAnsi"/>
          <w:b/>
          <w:bCs/>
          <w:sz w:val="22"/>
          <w:szCs w:val="22"/>
        </w:rPr>
        <w:lastRenderedPageBreak/>
        <w:t>PARTE VIII</w:t>
      </w:r>
      <w:bookmarkStart w:id="8" w:name="_GoBack"/>
      <w:bookmarkEnd w:id="8"/>
    </w:p>
    <w:p w14:paraId="796628AA" w14:textId="77777777" w:rsidR="00BD420D" w:rsidRPr="00D612CD" w:rsidRDefault="00BD420D" w:rsidP="00BD420D">
      <w:pPr>
        <w:jc w:val="center"/>
        <w:rPr>
          <w:rFonts w:asciiTheme="minorHAnsi" w:hAnsiTheme="minorHAnsi" w:cstheme="minorHAnsi"/>
          <w:b/>
          <w:bCs/>
          <w:sz w:val="22"/>
          <w:szCs w:val="22"/>
        </w:rPr>
      </w:pPr>
      <w:r w:rsidRPr="00D612CD">
        <w:rPr>
          <w:rFonts w:asciiTheme="minorHAnsi" w:hAnsiTheme="minorHAnsi" w:cstheme="minorHAnsi"/>
          <w:b/>
          <w:bCs/>
          <w:sz w:val="22"/>
          <w:szCs w:val="22"/>
        </w:rPr>
        <w:t>MODELO DE CONTRATO</w:t>
      </w:r>
    </w:p>
    <w:p w14:paraId="6321777E" w14:textId="4177221E" w:rsidR="005128ED" w:rsidRPr="00D612CD" w:rsidRDefault="005128ED" w:rsidP="005128ED">
      <w:pPr>
        <w:ind w:right="28"/>
        <w:jc w:val="center"/>
        <w:rPr>
          <w:rFonts w:asciiTheme="minorHAnsi" w:hAnsiTheme="minorHAnsi" w:cstheme="minorHAnsi"/>
          <w:b/>
          <w:bCs/>
          <w:color w:val="FF0000"/>
          <w:sz w:val="22"/>
          <w:szCs w:val="22"/>
        </w:rPr>
      </w:pPr>
    </w:p>
    <w:p w14:paraId="5F32E855" w14:textId="77777777" w:rsidR="00BD420D" w:rsidRPr="00D612CD"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FD7904B" w:rsidR="00BD420D" w:rsidRPr="005128ED" w:rsidRDefault="00BD420D" w:rsidP="00374C28">
            <w:pPr>
              <w:ind w:right="28"/>
              <w:jc w:val="both"/>
              <w:rPr>
                <w:rFonts w:asciiTheme="minorHAnsi" w:hAnsiTheme="minorHAnsi" w:cstheme="minorHAnsi"/>
                <w:bCs/>
                <w:sz w:val="22"/>
                <w:szCs w:val="22"/>
              </w:rPr>
            </w:pPr>
            <w:r w:rsidRPr="00D612CD">
              <w:rPr>
                <w:rFonts w:asciiTheme="minorHAnsi" w:hAnsiTheme="minorHAnsi" w:cstheme="minorHAnsi"/>
                <w:bCs/>
                <w:sz w:val="22"/>
                <w:szCs w:val="22"/>
              </w:rPr>
              <w:t>El presente es un modelo de contrato</w:t>
            </w:r>
            <w:r w:rsidR="005128ED" w:rsidRPr="00D612CD">
              <w:rPr>
                <w:rFonts w:asciiTheme="minorHAnsi" w:hAnsiTheme="minorHAnsi" w:cstheme="minorHAnsi"/>
                <w:bCs/>
                <w:sz w:val="22"/>
                <w:szCs w:val="22"/>
              </w:rPr>
              <w:t xml:space="preserve"> de compra </w:t>
            </w:r>
            <w:r w:rsidRPr="00D612CD">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136335B4" w14:textId="77777777" w:rsidR="000E6B9E" w:rsidRPr="005626DC" w:rsidRDefault="000E6B9E" w:rsidP="000E6B9E">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600FEEEA" w14:textId="77777777" w:rsidR="000E6B9E" w:rsidRPr="005626DC" w:rsidRDefault="000E6B9E" w:rsidP="000E6B9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E4D6D82" w14:textId="77777777" w:rsidR="000E6B9E" w:rsidRPr="005626DC" w:rsidRDefault="000E6B9E" w:rsidP="000E6B9E">
      <w:pPr>
        <w:tabs>
          <w:tab w:val="left" w:pos="5103"/>
        </w:tabs>
        <w:spacing w:before="120" w:after="120"/>
        <w:jc w:val="center"/>
        <w:rPr>
          <w:rFonts w:ascii="Arial" w:hAnsi="Arial" w:cs="Arial"/>
          <w:b/>
        </w:rPr>
      </w:pPr>
    </w:p>
    <w:p w14:paraId="5B6F00A5" w14:textId="77777777" w:rsidR="000E6B9E" w:rsidRPr="005626DC" w:rsidRDefault="000E6B9E" w:rsidP="000E6B9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4C78B3C6" w14:textId="77777777" w:rsidR="000E6B9E" w:rsidRPr="005626DC" w:rsidRDefault="000E6B9E" w:rsidP="000E6B9E">
      <w:pPr>
        <w:tabs>
          <w:tab w:val="left" w:pos="0"/>
        </w:tabs>
        <w:jc w:val="center"/>
        <w:rPr>
          <w:rFonts w:ascii="Arial" w:hAnsi="Arial" w:cs="Arial"/>
          <w:b/>
        </w:rPr>
      </w:pPr>
      <w:r w:rsidRPr="005626DC">
        <w:rPr>
          <w:rFonts w:ascii="Arial" w:hAnsi="Arial" w:cs="Arial"/>
          <w:b/>
        </w:rPr>
        <w:t>CÓDIGO: _______________</w:t>
      </w:r>
    </w:p>
    <w:p w14:paraId="4D959A1B" w14:textId="77777777" w:rsidR="000E6B9E" w:rsidRDefault="000E6B9E" w:rsidP="000E6B9E">
      <w:pPr>
        <w:spacing w:after="120"/>
        <w:jc w:val="both"/>
        <w:rPr>
          <w:rFonts w:ascii="Arial" w:hAnsi="Arial" w:cs="Arial"/>
          <w:b/>
          <w:sz w:val="21"/>
          <w:szCs w:val="21"/>
          <w:lang w:val="es-BO"/>
        </w:rPr>
      </w:pPr>
    </w:p>
    <w:p w14:paraId="7F45DC37" w14:textId="77777777" w:rsidR="000E6B9E" w:rsidRPr="00012AE1" w:rsidRDefault="000E6B9E" w:rsidP="000E6B9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61E2517" w14:textId="77777777" w:rsidR="000E6B9E" w:rsidRPr="00012AE1" w:rsidRDefault="000E6B9E" w:rsidP="000E6B9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D81A79E" w14:textId="77777777" w:rsidR="000E6B9E" w:rsidRPr="00012AE1" w:rsidRDefault="000E6B9E" w:rsidP="000E6B9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32081E15" w14:textId="77777777" w:rsidR="000E6B9E" w:rsidRDefault="000E6B9E" w:rsidP="000E6B9E">
      <w:pPr>
        <w:autoSpaceDE w:val="0"/>
        <w:autoSpaceDN w:val="0"/>
        <w:adjustRightInd w:val="0"/>
        <w:spacing w:before="120" w:after="120"/>
        <w:jc w:val="both"/>
        <w:rPr>
          <w:rFonts w:ascii="Arial" w:hAnsi="Arial" w:cs="Arial"/>
          <w:b/>
          <w:u w:val="single"/>
        </w:rPr>
      </w:pPr>
    </w:p>
    <w:p w14:paraId="7C76E29E" w14:textId="77777777" w:rsidR="000E6B9E" w:rsidRPr="00012AE1" w:rsidRDefault="000E6B9E" w:rsidP="000E6B9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7E0C32D" w14:textId="77777777" w:rsidR="000E6B9E" w:rsidRPr="005626DC" w:rsidRDefault="000E6B9E" w:rsidP="000E6B9E">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4AC9840" w14:textId="77777777" w:rsidR="000E6B9E" w:rsidRPr="005626DC" w:rsidRDefault="000E6B9E" w:rsidP="000E6B9E">
      <w:pPr>
        <w:pStyle w:val="Prrafodelista"/>
        <w:spacing w:before="120" w:after="120"/>
        <w:ind w:left="709"/>
        <w:jc w:val="both"/>
        <w:rPr>
          <w:rFonts w:ascii="Arial" w:hAnsi="Arial" w:cs="Arial"/>
          <w:i/>
        </w:rPr>
      </w:pPr>
    </w:p>
    <w:p w14:paraId="6C598F50" w14:textId="77777777" w:rsidR="000E6B9E" w:rsidRPr="005626DC" w:rsidRDefault="000E6B9E" w:rsidP="000E6B9E">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42DBD584" w14:textId="77777777" w:rsidR="000E6B9E" w:rsidRPr="005626DC" w:rsidRDefault="000E6B9E" w:rsidP="000E6B9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69B00B3"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3767B0B" w14:textId="77777777" w:rsidR="000E6B9E" w:rsidRPr="005626DC" w:rsidRDefault="000E6B9E" w:rsidP="000E6B9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35B0852" w14:textId="77777777" w:rsidR="000E6B9E" w:rsidRPr="005626DC" w:rsidRDefault="000E6B9E" w:rsidP="000E6B9E">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65B1BE4" w14:textId="77777777" w:rsidR="000E6B9E" w:rsidRPr="005626DC" w:rsidRDefault="000E6B9E" w:rsidP="000E6B9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049B518" w14:textId="77777777" w:rsidR="000E6B9E" w:rsidRPr="005626DC" w:rsidRDefault="000E6B9E" w:rsidP="000E6B9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89"/>
        <w:gridCol w:w="6145"/>
      </w:tblGrid>
      <w:tr w:rsidR="000E6B9E" w:rsidRPr="005626DC" w14:paraId="1FD97F89" w14:textId="77777777" w:rsidTr="007360D7">
        <w:tc>
          <w:tcPr>
            <w:tcW w:w="2522" w:type="dxa"/>
            <w:shd w:val="clear" w:color="auto" w:fill="auto"/>
          </w:tcPr>
          <w:p w14:paraId="56B54D8F" w14:textId="77777777" w:rsidR="000E6B9E" w:rsidRPr="00C60CC6" w:rsidRDefault="000E6B9E" w:rsidP="007360D7">
            <w:pPr>
              <w:spacing w:before="120" w:after="120"/>
              <w:rPr>
                <w:rFonts w:ascii="Arial" w:hAnsi="Arial" w:cs="Arial"/>
                <w:b/>
              </w:rPr>
            </w:pPr>
            <w:r w:rsidRPr="00C60CC6">
              <w:rPr>
                <w:rFonts w:ascii="Arial" w:hAnsi="Arial" w:cs="Arial"/>
                <w:b/>
              </w:rPr>
              <w:t>Adquisición:</w:t>
            </w:r>
          </w:p>
          <w:p w14:paraId="046D39E6" w14:textId="77777777" w:rsidR="000E6B9E" w:rsidRPr="00C60CC6" w:rsidRDefault="000E6B9E" w:rsidP="007360D7">
            <w:pPr>
              <w:spacing w:before="120" w:after="120"/>
              <w:jc w:val="both"/>
              <w:rPr>
                <w:rFonts w:ascii="Arial" w:hAnsi="Arial" w:cs="Arial"/>
              </w:rPr>
            </w:pPr>
          </w:p>
        </w:tc>
        <w:tc>
          <w:tcPr>
            <w:tcW w:w="6237" w:type="dxa"/>
            <w:shd w:val="clear" w:color="auto" w:fill="auto"/>
          </w:tcPr>
          <w:p w14:paraId="6D52E2F3" w14:textId="77777777" w:rsidR="000E6B9E" w:rsidRPr="00C60CC6" w:rsidRDefault="000E6B9E" w:rsidP="007360D7">
            <w:pPr>
              <w:spacing w:before="120" w:after="120"/>
              <w:jc w:val="both"/>
              <w:rPr>
                <w:rFonts w:ascii="Arial" w:hAnsi="Arial" w:cs="Arial"/>
              </w:rPr>
            </w:pPr>
            <w:r w:rsidRPr="00C60CC6">
              <w:rPr>
                <w:rFonts w:ascii="Arial" w:hAnsi="Arial" w:cs="Arial"/>
              </w:rPr>
              <w:t xml:space="preserve">Significa la compra de __________________________, que será entregada por el </w:t>
            </w:r>
            <w:r w:rsidRPr="00C60CC6">
              <w:rPr>
                <w:rFonts w:ascii="Arial" w:hAnsi="Arial" w:cs="Arial"/>
                <w:b/>
              </w:rPr>
              <w:t>PROVEEDOR</w:t>
            </w:r>
            <w:r w:rsidRPr="00C60CC6">
              <w:rPr>
                <w:rFonts w:ascii="Arial" w:hAnsi="Arial" w:cs="Arial"/>
              </w:rPr>
              <w:t xml:space="preserve"> a favor de la </w:t>
            </w:r>
            <w:r w:rsidRPr="00C60CC6">
              <w:rPr>
                <w:rFonts w:ascii="Arial" w:hAnsi="Arial" w:cs="Arial"/>
                <w:b/>
              </w:rPr>
              <w:t>ENTIDAD</w:t>
            </w:r>
            <w:r w:rsidRPr="00C60CC6">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E6B9E" w:rsidRPr="005626DC" w14:paraId="6EE7A682" w14:textId="77777777" w:rsidTr="007360D7">
        <w:tc>
          <w:tcPr>
            <w:tcW w:w="2522" w:type="dxa"/>
            <w:shd w:val="clear" w:color="auto" w:fill="auto"/>
          </w:tcPr>
          <w:p w14:paraId="75FE7CF7" w14:textId="77777777" w:rsidR="000E6B9E" w:rsidRPr="00C60CC6" w:rsidRDefault="000E6B9E" w:rsidP="007360D7">
            <w:pPr>
              <w:spacing w:before="120" w:after="120"/>
              <w:jc w:val="both"/>
              <w:rPr>
                <w:rFonts w:ascii="Arial" w:hAnsi="Arial" w:cs="Arial"/>
                <w:b/>
              </w:rPr>
            </w:pPr>
            <w:r w:rsidRPr="00C60CC6">
              <w:rPr>
                <w:rFonts w:ascii="Arial" w:hAnsi="Arial" w:cs="Arial"/>
                <w:b/>
              </w:rPr>
              <w:t>Contrato:</w:t>
            </w:r>
          </w:p>
        </w:tc>
        <w:tc>
          <w:tcPr>
            <w:tcW w:w="6237" w:type="dxa"/>
            <w:shd w:val="clear" w:color="auto" w:fill="auto"/>
          </w:tcPr>
          <w:p w14:paraId="3F0CF389" w14:textId="77777777" w:rsidR="000E6B9E" w:rsidRPr="00C60CC6" w:rsidRDefault="000E6B9E" w:rsidP="007360D7">
            <w:pPr>
              <w:spacing w:before="120" w:after="120"/>
              <w:jc w:val="both"/>
              <w:rPr>
                <w:rFonts w:ascii="Arial" w:hAnsi="Arial" w:cs="Arial"/>
              </w:rPr>
            </w:pPr>
            <w:r w:rsidRPr="00C60CC6">
              <w:rPr>
                <w:rFonts w:ascii="Arial" w:hAnsi="Arial" w:cs="Arial"/>
              </w:rPr>
              <w:t>Es el presente documento celebrado entre las Partes, junto con todos los anexos que forman parte integrante del mismo.</w:t>
            </w:r>
          </w:p>
        </w:tc>
      </w:tr>
      <w:tr w:rsidR="000E6B9E" w:rsidRPr="005626DC" w14:paraId="68AE60B5" w14:textId="77777777" w:rsidTr="007360D7">
        <w:tc>
          <w:tcPr>
            <w:tcW w:w="2522" w:type="dxa"/>
            <w:shd w:val="clear" w:color="auto" w:fill="auto"/>
          </w:tcPr>
          <w:p w14:paraId="47EBBDF7" w14:textId="77777777" w:rsidR="000E6B9E" w:rsidRPr="00C60CC6" w:rsidRDefault="000E6B9E" w:rsidP="007360D7">
            <w:pPr>
              <w:spacing w:before="120" w:after="120"/>
              <w:rPr>
                <w:rFonts w:ascii="Arial" w:hAnsi="Arial" w:cs="Arial"/>
                <w:b/>
              </w:rPr>
            </w:pPr>
            <w:r w:rsidRPr="00C60CC6">
              <w:rPr>
                <w:rFonts w:ascii="Arial" w:hAnsi="Arial" w:cs="Arial"/>
                <w:b/>
              </w:rPr>
              <w:t>Responsable o Comité de Recepción:</w:t>
            </w:r>
          </w:p>
        </w:tc>
        <w:tc>
          <w:tcPr>
            <w:tcW w:w="6237" w:type="dxa"/>
            <w:shd w:val="clear" w:color="auto" w:fill="auto"/>
          </w:tcPr>
          <w:p w14:paraId="39E38692" w14:textId="77777777" w:rsidR="000E6B9E" w:rsidRPr="00C60CC6" w:rsidRDefault="000E6B9E" w:rsidP="007360D7">
            <w:pPr>
              <w:spacing w:before="120" w:after="120"/>
              <w:jc w:val="both"/>
              <w:rPr>
                <w:rFonts w:ascii="Arial" w:hAnsi="Arial" w:cs="Arial"/>
              </w:rPr>
            </w:pPr>
            <w:r w:rsidRPr="00C60CC6">
              <w:rPr>
                <w:rFonts w:ascii="Arial" w:hAnsi="Arial" w:cs="Arial"/>
              </w:rPr>
              <w:t xml:space="preserve">Es una o más personas designadas por la </w:t>
            </w:r>
            <w:r w:rsidRPr="00C60CC6">
              <w:rPr>
                <w:rFonts w:ascii="Arial" w:hAnsi="Arial" w:cs="Arial"/>
                <w:b/>
              </w:rPr>
              <w:t>ENTIDAD</w:t>
            </w:r>
            <w:r w:rsidRPr="00C60CC6">
              <w:rPr>
                <w:rFonts w:ascii="Arial" w:hAnsi="Arial" w:cs="Arial"/>
              </w:rPr>
              <w:t xml:space="preserve">, quienes serán responsables de la verificación y recepción de la </w:t>
            </w:r>
            <w:r w:rsidRPr="00C60CC6">
              <w:rPr>
                <w:rFonts w:ascii="Arial" w:hAnsi="Arial" w:cs="Arial"/>
                <w:lang w:val="es-ES_tradnl"/>
              </w:rPr>
              <w:t>Adquisición</w:t>
            </w:r>
            <w:r w:rsidRPr="00C60CC6">
              <w:rPr>
                <w:rFonts w:ascii="Arial" w:hAnsi="Arial" w:cs="Arial"/>
              </w:rPr>
              <w:t xml:space="preserve"> a ser entregada por el </w:t>
            </w:r>
            <w:r w:rsidRPr="00C60CC6">
              <w:rPr>
                <w:rFonts w:ascii="Arial" w:hAnsi="Arial" w:cs="Arial"/>
                <w:b/>
              </w:rPr>
              <w:t>PROVEEDOR</w:t>
            </w:r>
            <w:r w:rsidRPr="00C60CC6">
              <w:rPr>
                <w:rFonts w:ascii="Arial" w:hAnsi="Arial" w:cs="Arial"/>
              </w:rPr>
              <w:t>, conforme lo establecido en el presente Contrato.</w:t>
            </w:r>
          </w:p>
        </w:tc>
      </w:tr>
      <w:tr w:rsidR="000E6B9E" w:rsidRPr="005626DC" w14:paraId="3979E9E5" w14:textId="77777777" w:rsidTr="007360D7">
        <w:tc>
          <w:tcPr>
            <w:tcW w:w="2522" w:type="dxa"/>
            <w:shd w:val="clear" w:color="auto" w:fill="auto"/>
          </w:tcPr>
          <w:p w14:paraId="04C0FF83" w14:textId="77777777" w:rsidR="000E6B9E" w:rsidRPr="00C60CC6" w:rsidRDefault="000E6B9E" w:rsidP="007360D7">
            <w:pPr>
              <w:spacing w:before="120" w:after="120"/>
              <w:rPr>
                <w:rFonts w:ascii="Arial" w:hAnsi="Arial" w:cs="Arial"/>
                <w:b/>
              </w:rPr>
            </w:pPr>
            <w:r w:rsidRPr="00C60CC6">
              <w:rPr>
                <w:rFonts w:ascii="Arial" w:hAnsi="Arial" w:cs="Arial"/>
                <w:b/>
              </w:rPr>
              <w:t>Ley Aplicable:</w:t>
            </w:r>
            <w:r w:rsidRPr="00C60CC6">
              <w:rPr>
                <w:rFonts w:ascii="Arial" w:hAnsi="Arial" w:cs="Arial"/>
              </w:rPr>
              <w:tab/>
            </w:r>
          </w:p>
        </w:tc>
        <w:tc>
          <w:tcPr>
            <w:tcW w:w="6237" w:type="dxa"/>
            <w:shd w:val="clear" w:color="auto" w:fill="auto"/>
          </w:tcPr>
          <w:p w14:paraId="7B16EC73" w14:textId="77777777" w:rsidR="000E6B9E" w:rsidRPr="00C60CC6" w:rsidRDefault="000E6B9E" w:rsidP="007360D7">
            <w:pPr>
              <w:spacing w:before="120" w:after="120"/>
              <w:jc w:val="both"/>
              <w:rPr>
                <w:rFonts w:ascii="Arial" w:hAnsi="Arial" w:cs="Arial"/>
              </w:rPr>
            </w:pPr>
            <w:r w:rsidRPr="00C60CC6">
              <w:rPr>
                <w:rFonts w:ascii="Arial" w:hAnsi="Arial" w:cs="Arial"/>
              </w:rPr>
              <w:t>Son las normas constitucionales, leyes, decretos supremos y toda otra disposición legal vigente y publicada en el Estado Plurinacional de Bolivia.</w:t>
            </w:r>
          </w:p>
        </w:tc>
      </w:tr>
      <w:tr w:rsidR="000E6B9E" w:rsidRPr="005626DC" w14:paraId="6967AF45" w14:textId="77777777" w:rsidTr="007360D7">
        <w:tc>
          <w:tcPr>
            <w:tcW w:w="2522" w:type="dxa"/>
            <w:shd w:val="clear" w:color="auto" w:fill="auto"/>
          </w:tcPr>
          <w:p w14:paraId="150EC23F" w14:textId="77777777" w:rsidR="000E6B9E" w:rsidRPr="00C60CC6" w:rsidRDefault="000E6B9E" w:rsidP="007360D7">
            <w:pPr>
              <w:spacing w:before="120" w:after="120"/>
              <w:rPr>
                <w:rFonts w:ascii="Arial" w:hAnsi="Arial" w:cs="Arial"/>
                <w:b/>
              </w:rPr>
            </w:pPr>
            <w:r w:rsidRPr="00C60CC6">
              <w:rPr>
                <w:rFonts w:ascii="Arial" w:hAnsi="Arial" w:cs="Arial"/>
                <w:b/>
              </w:rPr>
              <w:t>Unidad Solicitante:</w:t>
            </w:r>
          </w:p>
        </w:tc>
        <w:tc>
          <w:tcPr>
            <w:tcW w:w="6237" w:type="dxa"/>
            <w:shd w:val="clear" w:color="auto" w:fill="auto"/>
          </w:tcPr>
          <w:p w14:paraId="723EAC5F" w14:textId="77777777" w:rsidR="000E6B9E" w:rsidRPr="00C60CC6" w:rsidRDefault="000E6B9E" w:rsidP="007360D7">
            <w:pPr>
              <w:spacing w:before="120" w:after="120"/>
              <w:jc w:val="both"/>
              <w:rPr>
                <w:rFonts w:ascii="Arial" w:hAnsi="Arial" w:cs="Arial"/>
              </w:rPr>
            </w:pPr>
            <w:r w:rsidRPr="00C60CC6">
              <w:rPr>
                <w:rFonts w:ascii="Arial" w:hAnsi="Arial" w:cs="Arial"/>
              </w:rPr>
              <w:t xml:space="preserve">Es la ___________________________ de la </w:t>
            </w:r>
            <w:r w:rsidRPr="00C60CC6">
              <w:rPr>
                <w:rFonts w:ascii="Arial" w:hAnsi="Arial" w:cs="Arial"/>
                <w:b/>
              </w:rPr>
              <w:t>ENTIDAD.</w:t>
            </w:r>
          </w:p>
        </w:tc>
      </w:tr>
    </w:tbl>
    <w:p w14:paraId="49BBE686" w14:textId="77777777" w:rsidR="000E6B9E" w:rsidRPr="005626DC" w:rsidRDefault="000E6B9E" w:rsidP="000E6B9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8877134"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F0EBF85"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3D60CCF"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5B64395"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4B7190"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5507143" w14:textId="77777777" w:rsidR="000E6B9E" w:rsidRPr="005626DC" w:rsidRDefault="000E6B9E" w:rsidP="000E6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A15E9E9" w14:textId="77777777" w:rsidR="000E6B9E" w:rsidRPr="005626DC" w:rsidRDefault="000E6B9E" w:rsidP="000E6B9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65BB6FED" w14:textId="77777777" w:rsidR="000E6B9E" w:rsidRPr="005626DC" w:rsidRDefault="000E6B9E" w:rsidP="000E6B9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2C1C098" w14:textId="77777777" w:rsidR="000E6B9E" w:rsidRPr="005626DC" w:rsidRDefault="000E6B9E" w:rsidP="000E6B9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E067DD5" w14:textId="77777777" w:rsidR="000E6B9E" w:rsidRPr="005626DC" w:rsidRDefault="000E6B9E" w:rsidP="000E6B9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A161C76"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D4EAAAA" w14:textId="77777777" w:rsidR="000E6B9E" w:rsidRPr="005626DC" w:rsidRDefault="000E6B9E" w:rsidP="000E6B9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DF626C2" w14:textId="77777777" w:rsidR="000E6B9E" w:rsidRPr="005626DC" w:rsidRDefault="000E6B9E" w:rsidP="000E6B9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739A2A3" w14:textId="77777777" w:rsidR="000E6B9E" w:rsidRPr="005626DC" w:rsidRDefault="000E6B9E" w:rsidP="000E6B9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9212FF7" w14:textId="77777777" w:rsidR="000E6B9E" w:rsidRPr="005626DC" w:rsidRDefault="000E6B9E" w:rsidP="000E6B9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939EE05" w14:textId="77777777" w:rsidR="000E6B9E" w:rsidRPr="005626DC" w:rsidRDefault="000E6B9E" w:rsidP="000E6B9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E6D271B"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C822939" w14:textId="77777777" w:rsidR="000E6B9E" w:rsidRPr="005626DC" w:rsidRDefault="000E6B9E" w:rsidP="000E6B9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87457A2"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252B94C" w14:textId="77777777" w:rsidR="000E6B9E" w:rsidRPr="005626DC" w:rsidRDefault="000E6B9E" w:rsidP="000E6B9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A9B4B1D" w14:textId="77777777" w:rsidR="000E6B9E" w:rsidRPr="005626DC" w:rsidRDefault="000E6B9E" w:rsidP="000E6B9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29D5B58" w14:textId="77777777" w:rsidR="000E6B9E" w:rsidRPr="005626DC" w:rsidRDefault="000E6B9E" w:rsidP="000E6B9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19C63E93" w14:textId="77777777" w:rsidR="000E6B9E" w:rsidRPr="005626DC" w:rsidRDefault="000E6B9E" w:rsidP="000E6B9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655B4DC4" w14:textId="77777777" w:rsidR="000E6B9E" w:rsidRPr="005626DC" w:rsidRDefault="000E6B9E" w:rsidP="000E6B9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AC3332A"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D8EBFBB"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85E2AF2" w14:textId="77777777" w:rsidR="000E6B9E" w:rsidRPr="005626DC" w:rsidRDefault="000E6B9E" w:rsidP="000E6B9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E6B9E" w:rsidRPr="005626DC" w14:paraId="49259CD6" w14:textId="77777777" w:rsidTr="007360D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FA260BA"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3659F1C"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C9598FC"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21AF501"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F361223" w14:textId="77777777" w:rsidR="000E6B9E" w:rsidRPr="005626DC" w:rsidRDefault="000E6B9E" w:rsidP="007360D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8629C55"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A145DFD" w14:textId="77777777" w:rsidR="000E6B9E" w:rsidRPr="005626DC" w:rsidRDefault="000E6B9E" w:rsidP="007360D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7A66AF83" w14:textId="77777777" w:rsidR="000E6B9E" w:rsidRPr="005626DC" w:rsidRDefault="000E6B9E" w:rsidP="007360D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5068377D" w14:textId="77777777" w:rsidR="000E6B9E" w:rsidRPr="005626DC" w:rsidRDefault="000E6B9E" w:rsidP="007360D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E6B9E" w:rsidRPr="005626DC" w14:paraId="13D7FD8E" w14:textId="77777777" w:rsidTr="007360D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2FEA332" w14:textId="77777777" w:rsidR="000E6B9E" w:rsidRPr="005626DC" w:rsidRDefault="000E6B9E" w:rsidP="007360D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DC78CC1" w14:textId="77777777" w:rsidR="000E6B9E" w:rsidRPr="005626DC" w:rsidRDefault="000E6B9E" w:rsidP="007360D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2B6FAEEB" w14:textId="77777777" w:rsidR="000E6B9E" w:rsidRPr="005626DC" w:rsidRDefault="000E6B9E" w:rsidP="007360D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69628F0" w14:textId="77777777" w:rsidR="000E6B9E" w:rsidRPr="005626DC" w:rsidRDefault="000E6B9E" w:rsidP="007360D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9AD6889" w14:textId="77777777" w:rsidR="000E6B9E" w:rsidRPr="005626DC" w:rsidRDefault="000E6B9E" w:rsidP="007360D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C903899" w14:textId="77777777" w:rsidR="000E6B9E" w:rsidRPr="005626DC" w:rsidRDefault="000E6B9E" w:rsidP="007360D7">
            <w:pPr>
              <w:jc w:val="right"/>
              <w:rPr>
                <w:rFonts w:ascii="Arial" w:hAnsi="Arial" w:cs="Arial"/>
                <w:color w:val="000000"/>
                <w:lang w:val="es-BO" w:eastAsia="es-BO"/>
              </w:rPr>
            </w:pPr>
          </w:p>
        </w:tc>
      </w:tr>
      <w:tr w:rsidR="000E6B9E" w:rsidRPr="005626DC" w14:paraId="26AFC406" w14:textId="77777777" w:rsidTr="007360D7">
        <w:trPr>
          <w:trHeight w:val="557"/>
        </w:trPr>
        <w:tc>
          <w:tcPr>
            <w:tcW w:w="640" w:type="dxa"/>
            <w:tcBorders>
              <w:top w:val="single" w:sz="4" w:space="0" w:color="auto"/>
            </w:tcBorders>
            <w:shd w:val="clear" w:color="auto" w:fill="auto"/>
            <w:noWrap/>
            <w:vAlign w:val="center"/>
            <w:hideMark/>
          </w:tcPr>
          <w:p w14:paraId="6026FE5C" w14:textId="77777777" w:rsidR="000E6B9E" w:rsidRPr="005626DC" w:rsidRDefault="000E6B9E" w:rsidP="007360D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2F8FE17" w14:textId="77777777" w:rsidR="000E6B9E" w:rsidRPr="005626DC" w:rsidRDefault="000E6B9E" w:rsidP="007360D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35389D0F" w14:textId="77777777" w:rsidR="000E6B9E" w:rsidRPr="005626DC" w:rsidRDefault="000E6B9E" w:rsidP="007360D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7EE2715" w14:textId="77777777" w:rsidR="000E6B9E" w:rsidRPr="005626DC" w:rsidRDefault="000E6B9E" w:rsidP="007360D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E3A47" w14:textId="77777777" w:rsidR="000E6B9E" w:rsidRPr="005626DC" w:rsidRDefault="000E6B9E" w:rsidP="007360D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7EE93FA" w14:textId="77777777" w:rsidR="000E6B9E" w:rsidRPr="005626DC" w:rsidRDefault="000E6B9E" w:rsidP="007360D7">
            <w:pPr>
              <w:jc w:val="right"/>
              <w:rPr>
                <w:rFonts w:ascii="Arial" w:hAnsi="Arial" w:cs="Arial"/>
                <w:b/>
                <w:bCs/>
                <w:color w:val="000000"/>
                <w:lang w:val="es-BO" w:eastAsia="es-BO"/>
              </w:rPr>
            </w:pPr>
          </w:p>
        </w:tc>
      </w:tr>
    </w:tbl>
    <w:p w14:paraId="3FFFEABA"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7DCC586" w14:textId="77777777" w:rsidR="000E6B9E" w:rsidRPr="005626DC" w:rsidRDefault="000E6B9E" w:rsidP="000E6B9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4B928B5B" w14:textId="77777777" w:rsidR="000E6B9E" w:rsidRPr="005626DC" w:rsidRDefault="000E6B9E" w:rsidP="000E6B9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FF90E8E"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DÉCIMA.- (FORMA DE PAGO)</w:t>
      </w:r>
      <w:r w:rsidRPr="00EA69E4">
        <w:rPr>
          <w:rFonts w:ascii="Arial" w:hAnsi="Arial" w:cs="Arial"/>
          <w:b/>
          <w:i/>
          <w:lang w:val="es-ES_tradnl"/>
        </w:rPr>
        <w:t xml:space="preserve"> (esta cláusula puede sufrir ajustes de acuerdo a las especificaciones técnicas)</w:t>
      </w:r>
    </w:p>
    <w:p w14:paraId="20B03807" w14:textId="77777777" w:rsidR="000E6B9E" w:rsidRPr="005626DC" w:rsidRDefault="000E6B9E" w:rsidP="000E6B9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2362213D" w14:textId="77777777" w:rsidR="000E6B9E" w:rsidRPr="005626DC" w:rsidRDefault="000E6B9E" w:rsidP="000E6B9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6A1D996" w14:textId="77777777" w:rsidR="000E6B9E" w:rsidRPr="005626DC" w:rsidRDefault="000E6B9E" w:rsidP="000E6B9E">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0A24FA5B" w14:textId="77777777" w:rsidR="000E6B9E" w:rsidRPr="005626DC" w:rsidRDefault="000E6B9E" w:rsidP="000E6B9E">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7A524A3" w14:textId="77777777" w:rsidR="000E6B9E" w:rsidRPr="005626DC" w:rsidRDefault="000E6B9E" w:rsidP="000E6B9E">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257B682B" w14:textId="77777777" w:rsidR="000E6B9E" w:rsidRPr="005626DC" w:rsidRDefault="000E6B9E" w:rsidP="000E6B9E">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0A580321" w14:textId="77777777" w:rsidR="000E6B9E" w:rsidRPr="005626DC" w:rsidRDefault="000E6B9E" w:rsidP="000E6B9E">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D7CC3BB"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iCs/>
          <w:u w:val="single"/>
        </w:rPr>
        <w:t>DÉCIMA PRIMERA.- (FACTURACIÓN)</w:t>
      </w:r>
      <w:r w:rsidRPr="00EA69E4">
        <w:rPr>
          <w:rFonts w:ascii="Arial" w:hAnsi="Arial" w:cs="Arial"/>
          <w:b/>
          <w:i/>
          <w:lang w:val="es-ES_tradnl"/>
        </w:rPr>
        <w:t xml:space="preserve"> (esta cláusula puede sufrir ajustes de acuerdo a </w:t>
      </w:r>
      <w:r>
        <w:rPr>
          <w:rFonts w:ascii="Arial" w:hAnsi="Arial" w:cs="Arial"/>
          <w:b/>
          <w:i/>
          <w:lang w:val="es-ES_tradnl"/>
        </w:rPr>
        <w:t>la validación de la Dirección de Tributos</w:t>
      </w:r>
      <w:r w:rsidRPr="00EA69E4">
        <w:rPr>
          <w:rFonts w:ascii="Arial" w:hAnsi="Arial" w:cs="Arial"/>
          <w:b/>
          <w:i/>
          <w:lang w:val="es-ES_tradnl"/>
        </w:rPr>
        <w:t>)</w:t>
      </w:r>
    </w:p>
    <w:p w14:paraId="666DC65B" w14:textId="77777777" w:rsidR="000E6B9E" w:rsidRPr="005626DC" w:rsidRDefault="000E6B9E" w:rsidP="000E6B9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C5F80C7"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w:t>
      </w:r>
      <w:r w:rsidRPr="00EA69E4">
        <w:rPr>
          <w:rFonts w:ascii="Arial" w:hAnsi="Arial" w:cs="Arial"/>
          <w:b/>
          <w:i/>
          <w:lang w:val="es-ES_tradnl"/>
        </w:rPr>
        <w:t>(esta cláusula puede sufrir ajustes de acuerdo a las especificaciones técnicas)</w:t>
      </w:r>
    </w:p>
    <w:p w14:paraId="16DC2577" w14:textId="77777777" w:rsidR="000E6B9E" w:rsidRPr="005626DC" w:rsidRDefault="000E6B9E" w:rsidP="000E6B9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6961189"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62B7D4E" w14:textId="77777777" w:rsidR="000E6B9E" w:rsidRPr="005626DC" w:rsidRDefault="000E6B9E" w:rsidP="000E6B9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D72C638" w14:textId="77777777" w:rsidR="000E6B9E" w:rsidRPr="005626DC" w:rsidRDefault="000E6B9E" w:rsidP="000E6B9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72B249D"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 xml:space="preserve">DÉCIMA TERCERA.- (MOROSIDAD Y SUS PENALIDADES) </w:t>
      </w:r>
      <w:r w:rsidRPr="00EA69E4">
        <w:rPr>
          <w:rFonts w:ascii="Arial" w:hAnsi="Arial" w:cs="Arial"/>
          <w:b/>
          <w:i/>
          <w:lang w:val="es-ES_tradnl"/>
        </w:rPr>
        <w:t>(esta cláusula puede sufrir ajustes de acuerdo a las especificaciones técnicas)</w:t>
      </w:r>
    </w:p>
    <w:p w14:paraId="2D2885CF"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6A229D3"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62B2C0B" w14:textId="77777777" w:rsidR="000E6B9E" w:rsidRPr="005626DC" w:rsidRDefault="000E6B9E" w:rsidP="000E6B9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14551CE" w14:textId="77777777" w:rsidR="000E6B9E" w:rsidRPr="005626DC" w:rsidRDefault="000E6B9E" w:rsidP="000E6B9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B5FFAF8"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1C2BB93D" w14:textId="77777777" w:rsidR="000E6B9E" w:rsidRPr="005626DC" w:rsidRDefault="000E6B9E" w:rsidP="000E6B9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6B9E" w:rsidRPr="005626DC" w14:paraId="3AFC239C" w14:textId="77777777" w:rsidTr="007360D7">
        <w:trPr>
          <w:trHeight w:val="237"/>
        </w:trPr>
        <w:tc>
          <w:tcPr>
            <w:tcW w:w="4511" w:type="dxa"/>
            <w:tcBorders>
              <w:top w:val="single" w:sz="4" w:space="0" w:color="auto"/>
              <w:left w:val="single" w:sz="4" w:space="0" w:color="auto"/>
              <w:bottom w:val="single" w:sz="4" w:space="0" w:color="auto"/>
              <w:right w:val="single" w:sz="4" w:space="0" w:color="auto"/>
            </w:tcBorders>
          </w:tcPr>
          <w:p w14:paraId="546E1507" w14:textId="77777777" w:rsidR="000E6B9E" w:rsidRPr="005626DC" w:rsidRDefault="000E6B9E" w:rsidP="007360D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298C68" w14:textId="77777777" w:rsidR="000E6B9E" w:rsidRPr="005626DC" w:rsidRDefault="000E6B9E" w:rsidP="007360D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E6B9E" w:rsidRPr="005626DC" w14:paraId="1881C344" w14:textId="77777777" w:rsidTr="007360D7">
        <w:trPr>
          <w:trHeight w:val="1505"/>
        </w:trPr>
        <w:tc>
          <w:tcPr>
            <w:tcW w:w="4511" w:type="dxa"/>
            <w:tcBorders>
              <w:top w:val="single" w:sz="4" w:space="0" w:color="auto"/>
              <w:left w:val="single" w:sz="4" w:space="0" w:color="auto"/>
              <w:bottom w:val="single" w:sz="4" w:space="0" w:color="auto"/>
              <w:right w:val="single" w:sz="4" w:space="0" w:color="auto"/>
            </w:tcBorders>
          </w:tcPr>
          <w:p w14:paraId="75EEE97E" w14:textId="77777777" w:rsidR="000E6B9E" w:rsidRPr="005626DC" w:rsidRDefault="000E6B9E" w:rsidP="007360D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69806E19" w14:textId="77777777" w:rsidR="000E6B9E" w:rsidRDefault="000E6B9E" w:rsidP="007360D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F0CA180" w14:textId="77777777" w:rsidR="000E6B9E" w:rsidRPr="00E07048" w:rsidRDefault="000E6B9E" w:rsidP="007360D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29CA556" w14:textId="77777777" w:rsidR="000E6B9E" w:rsidRPr="005626DC" w:rsidRDefault="000E6B9E" w:rsidP="007360D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E7F9534" w14:textId="77777777" w:rsidR="000E6B9E" w:rsidRPr="005626DC" w:rsidRDefault="000E6B9E" w:rsidP="007360D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2F8BD83D" w14:textId="77777777" w:rsidR="000E6B9E" w:rsidRPr="005626DC" w:rsidRDefault="000E6B9E" w:rsidP="007360D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F368D0" w14:textId="77777777" w:rsidR="000E6B9E" w:rsidRPr="005626DC" w:rsidRDefault="000E6B9E" w:rsidP="007360D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6F08C66E" w14:textId="77777777" w:rsidR="000E6B9E" w:rsidRDefault="000E6B9E" w:rsidP="007360D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EB1661E" w14:textId="77777777" w:rsidR="000E6B9E" w:rsidRDefault="000E6B9E" w:rsidP="007360D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6A765FD" w14:textId="77777777" w:rsidR="000E6B9E" w:rsidRPr="005626DC" w:rsidRDefault="000E6B9E" w:rsidP="007360D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F0073A0" w14:textId="77777777" w:rsidR="000E6B9E" w:rsidRPr="005626DC" w:rsidRDefault="000E6B9E" w:rsidP="007360D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5F609D5C" w14:textId="77777777" w:rsidR="000E6B9E" w:rsidRPr="005626DC" w:rsidRDefault="000E6B9E" w:rsidP="007360D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52CD04F" w14:textId="77777777" w:rsidR="000E6B9E" w:rsidRPr="005626DC" w:rsidRDefault="000E6B9E" w:rsidP="000E6B9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634040E9" w14:textId="77777777" w:rsidR="000E6B9E" w:rsidRPr="005626DC" w:rsidRDefault="000E6B9E" w:rsidP="000E6B9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3071F29"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DÉCIMA QUINTA.- (RECEPCIÓN Y VERIFICACIÓN)</w:t>
      </w:r>
      <w:r w:rsidRPr="00EA69E4">
        <w:rPr>
          <w:rFonts w:ascii="Arial" w:hAnsi="Arial" w:cs="Arial"/>
          <w:b/>
          <w:i/>
          <w:lang w:val="es-ES_tradnl"/>
        </w:rPr>
        <w:t xml:space="preserve"> (esta cláusula puede sufrir ajustes de acuerdo a las especificaciones técnicas)</w:t>
      </w:r>
    </w:p>
    <w:p w14:paraId="33432CAE"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315DF4F"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6924BA34"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1085B4B"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8A3367E" w14:textId="77777777" w:rsidR="000E6B9E" w:rsidRPr="005626DC" w:rsidRDefault="000E6B9E" w:rsidP="000E6B9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286E6F58" w14:textId="77777777" w:rsidR="000E6B9E" w:rsidRPr="005626DC" w:rsidRDefault="000E6B9E" w:rsidP="000E6B9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2FB24847" w14:textId="77777777" w:rsidR="000E6B9E" w:rsidRPr="005626DC" w:rsidRDefault="000E6B9E" w:rsidP="000E6B9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658BA64E" w14:textId="77777777" w:rsidR="000E6B9E" w:rsidRPr="005626DC" w:rsidRDefault="000E6B9E" w:rsidP="000E6B9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977E85C" w14:textId="77777777" w:rsidR="000E6B9E" w:rsidRPr="005626DC" w:rsidRDefault="000E6B9E" w:rsidP="000E6B9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4819EC16" w14:textId="77777777" w:rsidR="000E6B9E" w:rsidRPr="005626DC" w:rsidRDefault="000E6B9E" w:rsidP="000E6B9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2582D997" w14:textId="77777777" w:rsidR="000E6B9E" w:rsidRPr="005626DC" w:rsidRDefault="000E6B9E" w:rsidP="000E6B9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27E24847" w14:textId="77777777" w:rsidR="000E6B9E" w:rsidRPr="005626DC" w:rsidRDefault="000E6B9E" w:rsidP="000E6B9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EFB9E24"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5EE9676" w14:textId="77777777" w:rsidR="000E6B9E" w:rsidRPr="005626DC" w:rsidRDefault="000E6B9E" w:rsidP="000E6B9E">
      <w:pPr>
        <w:spacing w:before="120" w:after="120"/>
        <w:ind w:left="1134"/>
        <w:contextualSpacing/>
        <w:jc w:val="both"/>
        <w:rPr>
          <w:rFonts w:ascii="Arial" w:hAnsi="Arial" w:cs="Arial"/>
        </w:rPr>
      </w:pPr>
    </w:p>
    <w:p w14:paraId="2D0ED601"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D34B37D" w14:textId="77777777" w:rsidR="000E6B9E" w:rsidRPr="005626DC" w:rsidRDefault="000E6B9E" w:rsidP="000E6B9E">
      <w:pPr>
        <w:spacing w:before="120" w:after="120"/>
        <w:ind w:left="720"/>
        <w:contextualSpacing/>
        <w:jc w:val="both"/>
        <w:rPr>
          <w:rFonts w:ascii="Arial" w:hAnsi="Arial" w:cs="Arial"/>
        </w:rPr>
      </w:pPr>
    </w:p>
    <w:p w14:paraId="59D6950E"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8212157" w14:textId="77777777" w:rsidR="000E6B9E" w:rsidRPr="005626DC" w:rsidRDefault="000E6B9E" w:rsidP="000E6B9E">
      <w:pPr>
        <w:spacing w:before="120" w:after="120"/>
        <w:contextualSpacing/>
        <w:jc w:val="both"/>
        <w:rPr>
          <w:rFonts w:ascii="Arial" w:hAnsi="Arial" w:cs="Arial"/>
        </w:rPr>
      </w:pPr>
    </w:p>
    <w:p w14:paraId="4A08C59F"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D923562" w14:textId="77777777" w:rsidR="000E6B9E" w:rsidRPr="005626DC" w:rsidRDefault="000E6B9E" w:rsidP="000E6B9E">
      <w:pPr>
        <w:spacing w:before="120" w:after="120"/>
        <w:ind w:left="720"/>
        <w:contextualSpacing/>
        <w:jc w:val="both"/>
        <w:rPr>
          <w:rFonts w:ascii="Arial" w:hAnsi="Arial" w:cs="Arial"/>
        </w:rPr>
      </w:pPr>
    </w:p>
    <w:p w14:paraId="7D16DB85"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0F0853C" w14:textId="77777777" w:rsidR="000E6B9E" w:rsidRPr="005626DC" w:rsidRDefault="000E6B9E" w:rsidP="000E6B9E">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6343BD1" w14:textId="77777777" w:rsidR="000E6B9E" w:rsidRPr="005626DC" w:rsidRDefault="000E6B9E" w:rsidP="000E6B9E">
      <w:pPr>
        <w:spacing w:before="120" w:after="120"/>
        <w:contextualSpacing/>
        <w:jc w:val="both"/>
        <w:rPr>
          <w:rFonts w:ascii="Arial" w:hAnsi="Arial" w:cs="Arial"/>
        </w:rPr>
      </w:pPr>
    </w:p>
    <w:p w14:paraId="2CE7A5DB"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DD28FBC"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1E0FC96" w14:textId="77777777" w:rsidR="000E6B9E" w:rsidRPr="005626DC" w:rsidRDefault="000E6B9E" w:rsidP="000E6B9E">
      <w:pPr>
        <w:spacing w:before="120" w:after="120"/>
        <w:contextualSpacing/>
        <w:jc w:val="both"/>
        <w:rPr>
          <w:rFonts w:ascii="Arial" w:hAnsi="Arial" w:cs="Arial"/>
        </w:rPr>
      </w:pPr>
    </w:p>
    <w:p w14:paraId="4F46BF70"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82B0753" w14:textId="77777777" w:rsidR="000E6B9E" w:rsidRPr="005626DC" w:rsidRDefault="000E6B9E" w:rsidP="000E6B9E">
      <w:pPr>
        <w:spacing w:before="120" w:after="120"/>
        <w:ind w:left="720"/>
        <w:contextualSpacing/>
        <w:jc w:val="both"/>
        <w:rPr>
          <w:rFonts w:ascii="Arial" w:hAnsi="Arial" w:cs="Arial"/>
        </w:rPr>
      </w:pPr>
    </w:p>
    <w:p w14:paraId="55C4DA9C"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037C3E" w14:textId="77777777" w:rsidR="000E6B9E" w:rsidRPr="005626DC" w:rsidRDefault="000E6B9E" w:rsidP="000E6B9E">
      <w:pPr>
        <w:spacing w:before="120" w:after="120"/>
        <w:ind w:left="720"/>
        <w:contextualSpacing/>
        <w:jc w:val="both"/>
        <w:rPr>
          <w:rFonts w:ascii="Arial" w:hAnsi="Arial" w:cs="Arial"/>
        </w:rPr>
      </w:pPr>
    </w:p>
    <w:p w14:paraId="2CC2541B"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62153C5" w14:textId="77777777" w:rsidR="000E6B9E" w:rsidRPr="005626DC" w:rsidRDefault="000E6B9E" w:rsidP="000E6B9E">
      <w:pPr>
        <w:spacing w:before="120" w:after="120"/>
        <w:ind w:left="720"/>
        <w:contextualSpacing/>
        <w:jc w:val="both"/>
        <w:rPr>
          <w:rFonts w:ascii="Arial" w:hAnsi="Arial" w:cs="Arial"/>
        </w:rPr>
      </w:pPr>
    </w:p>
    <w:p w14:paraId="37977CBE"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9994623" w14:textId="77777777" w:rsidR="000E6B9E" w:rsidRPr="005626DC" w:rsidRDefault="000E6B9E" w:rsidP="000E6B9E">
      <w:pPr>
        <w:spacing w:before="120" w:after="120"/>
        <w:ind w:left="720"/>
        <w:contextualSpacing/>
        <w:jc w:val="both"/>
        <w:rPr>
          <w:rFonts w:ascii="Arial" w:hAnsi="Arial" w:cs="Arial"/>
        </w:rPr>
      </w:pPr>
    </w:p>
    <w:p w14:paraId="182480A3"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B67B179" w14:textId="77777777" w:rsidR="000E6B9E" w:rsidRPr="005626DC" w:rsidRDefault="000E6B9E" w:rsidP="000E6B9E">
      <w:pPr>
        <w:spacing w:before="120" w:after="120"/>
        <w:ind w:left="720"/>
        <w:contextualSpacing/>
        <w:jc w:val="both"/>
        <w:rPr>
          <w:rFonts w:ascii="Arial" w:hAnsi="Arial" w:cs="Arial"/>
        </w:rPr>
      </w:pPr>
    </w:p>
    <w:p w14:paraId="64105B00"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2800C5A" w14:textId="77777777" w:rsidR="000E6B9E" w:rsidRPr="005626DC" w:rsidRDefault="000E6B9E" w:rsidP="000E6B9E">
      <w:pPr>
        <w:spacing w:before="120" w:after="120"/>
        <w:ind w:left="720"/>
        <w:contextualSpacing/>
        <w:jc w:val="both"/>
        <w:rPr>
          <w:rFonts w:ascii="Arial" w:hAnsi="Arial" w:cs="Arial"/>
        </w:rPr>
      </w:pPr>
    </w:p>
    <w:p w14:paraId="6566D47A"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4F228DC" w14:textId="77777777" w:rsidR="000E6B9E" w:rsidRPr="005626DC" w:rsidRDefault="000E6B9E" w:rsidP="000E6B9E">
      <w:pPr>
        <w:spacing w:before="120" w:after="120"/>
        <w:ind w:left="720"/>
        <w:contextualSpacing/>
        <w:jc w:val="both"/>
        <w:rPr>
          <w:rFonts w:ascii="Arial" w:hAnsi="Arial" w:cs="Arial"/>
        </w:rPr>
      </w:pPr>
    </w:p>
    <w:p w14:paraId="49163FE9"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59EAC20" w14:textId="77777777" w:rsidR="000E6B9E" w:rsidRPr="005626DC" w:rsidRDefault="000E6B9E" w:rsidP="000E6B9E">
      <w:pPr>
        <w:spacing w:before="120" w:after="120"/>
        <w:ind w:left="720"/>
        <w:contextualSpacing/>
        <w:jc w:val="both"/>
        <w:rPr>
          <w:rFonts w:ascii="Arial" w:hAnsi="Arial" w:cs="Arial"/>
        </w:rPr>
      </w:pPr>
    </w:p>
    <w:p w14:paraId="633E49B3"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79E3E74" w14:textId="77777777" w:rsidR="000E6B9E" w:rsidRPr="005626DC" w:rsidRDefault="000E6B9E" w:rsidP="000E6B9E">
      <w:pPr>
        <w:spacing w:before="120" w:after="120"/>
        <w:ind w:left="720"/>
        <w:contextualSpacing/>
        <w:jc w:val="both"/>
        <w:rPr>
          <w:rFonts w:ascii="Arial" w:hAnsi="Arial" w:cs="Arial"/>
        </w:rPr>
      </w:pPr>
    </w:p>
    <w:p w14:paraId="3CCECD98"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4B217CF" w14:textId="77777777" w:rsidR="000E6B9E" w:rsidRPr="005626DC" w:rsidRDefault="000E6B9E" w:rsidP="000E6B9E">
      <w:pPr>
        <w:spacing w:before="120" w:after="120"/>
        <w:ind w:left="720"/>
        <w:contextualSpacing/>
        <w:jc w:val="both"/>
        <w:rPr>
          <w:rFonts w:ascii="Arial" w:hAnsi="Arial" w:cs="Arial"/>
        </w:rPr>
      </w:pPr>
      <w:r w:rsidRPr="005626DC">
        <w:rPr>
          <w:rFonts w:ascii="Arial" w:hAnsi="Arial" w:cs="Arial"/>
        </w:rPr>
        <w:tab/>
      </w:r>
    </w:p>
    <w:p w14:paraId="1F484701" w14:textId="77777777" w:rsidR="000E6B9E" w:rsidRPr="005626DC" w:rsidRDefault="000E6B9E" w:rsidP="000E6B9E">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2D8ACEF" w14:textId="77777777" w:rsidR="000E6B9E" w:rsidRPr="005626DC" w:rsidRDefault="000E6B9E" w:rsidP="000E6B9E">
      <w:pPr>
        <w:spacing w:before="120" w:after="120"/>
        <w:ind w:left="720"/>
        <w:contextualSpacing/>
        <w:jc w:val="both"/>
        <w:rPr>
          <w:rFonts w:ascii="Arial" w:hAnsi="Arial" w:cs="Arial"/>
        </w:rPr>
      </w:pPr>
    </w:p>
    <w:p w14:paraId="3D6F0FD0" w14:textId="77777777" w:rsidR="000E6B9E" w:rsidRPr="005626DC" w:rsidRDefault="000E6B9E" w:rsidP="000E6B9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8BE60DF" w14:textId="77777777" w:rsidR="000E6B9E" w:rsidRPr="005626DC" w:rsidRDefault="000E6B9E" w:rsidP="000E6B9E">
      <w:pPr>
        <w:spacing w:before="120" w:after="120"/>
        <w:contextualSpacing/>
        <w:jc w:val="both"/>
        <w:rPr>
          <w:rFonts w:ascii="Arial" w:hAnsi="Arial" w:cs="Arial"/>
        </w:rPr>
      </w:pPr>
    </w:p>
    <w:p w14:paraId="6A9741B2"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47C03F14" w14:textId="77777777" w:rsidR="000E6B9E" w:rsidRPr="005626DC" w:rsidRDefault="000E6B9E" w:rsidP="000E6B9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540ADF2" w14:textId="77777777" w:rsidR="000E6B9E" w:rsidRPr="005626DC" w:rsidRDefault="000E6B9E" w:rsidP="000E6B9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D5DE1ED" w14:textId="77777777" w:rsidR="000E6B9E" w:rsidRPr="005626DC" w:rsidRDefault="000E6B9E" w:rsidP="000E6B9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5B0FFBC"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24FC9CE"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9FDBD00"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64888AE" w14:textId="77777777" w:rsidR="000E6B9E" w:rsidRPr="005626DC" w:rsidRDefault="000E6B9E" w:rsidP="000E6B9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7B079B0"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8394628"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 xml:space="preserve">DÉCIMA NOVENA.- (IMPUESTOS Y TRIBUTOS) </w:t>
      </w:r>
      <w:r w:rsidRPr="00EA69E4">
        <w:rPr>
          <w:rFonts w:ascii="Arial" w:hAnsi="Arial" w:cs="Arial"/>
          <w:b/>
          <w:i/>
          <w:lang w:val="es-ES_tradnl"/>
        </w:rPr>
        <w:t xml:space="preserve">(esta cláusula puede sufrir ajustes de acuerdo a </w:t>
      </w:r>
      <w:r>
        <w:rPr>
          <w:rFonts w:ascii="Arial" w:hAnsi="Arial" w:cs="Arial"/>
          <w:b/>
          <w:i/>
          <w:lang w:val="es-ES_tradnl"/>
        </w:rPr>
        <w:t>la validación de la Dirección Corporativa de Tributos</w:t>
      </w:r>
      <w:r w:rsidRPr="00EA69E4">
        <w:rPr>
          <w:rFonts w:ascii="Arial" w:hAnsi="Arial" w:cs="Arial"/>
          <w:b/>
          <w:i/>
          <w:lang w:val="es-ES_tradnl"/>
        </w:rPr>
        <w:t>)</w:t>
      </w:r>
    </w:p>
    <w:p w14:paraId="3845319E"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18D4002"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2DD5CC0"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13C0B49" w14:textId="77777777" w:rsidR="000E6B9E" w:rsidRPr="00EA69E4" w:rsidRDefault="000E6B9E" w:rsidP="000E6B9E">
      <w:pPr>
        <w:spacing w:before="120" w:after="120"/>
        <w:jc w:val="both"/>
        <w:rPr>
          <w:rFonts w:ascii="Arial" w:hAnsi="Arial" w:cs="Arial"/>
          <w:b/>
          <w:i/>
          <w:lang w:val="es-ES_tradnl"/>
        </w:rPr>
      </w:pPr>
      <w:r w:rsidRPr="005626DC">
        <w:rPr>
          <w:rFonts w:ascii="Arial" w:hAnsi="Arial" w:cs="Arial"/>
          <w:b/>
          <w:u w:val="single"/>
          <w:lang w:val="es-ES_tradnl"/>
        </w:rPr>
        <w:t>VIGÉSIMA.- (SUBCONTRATOS)</w:t>
      </w:r>
      <w:r w:rsidRPr="00EA69E4">
        <w:rPr>
          <w:rFonts w:ascii="Arial" w:hAnsi="Arial" w:cs="Arial"/>
          <w:b/>
          <w:i/>
          <w:lang w:val="es-ES_tradnl"/>
        </w:rPr>
        <w:t xml:space="preserve"> (esta cláusula puede sufrir ajustes de acuerdo a las especificaciones técnicas)</w:t>
      </w:r>
    </w:p>
    <w:p w14:paraId="2789F20C"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72177A04"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9B0EC7C"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36CFC6E"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71CE851"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p>
    <w:p w14:paraId="5B095BE4"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1172C52" w14:textId="77777777" w:rsidR="000E6B9E" w:rsidRPr="005626DC" w:rsidRDefault="000E6B9E" w:rsidP="000E6B9E">
      <w:pPr>
        <w:spacing w:before="120" w:after="120"/>
        <w:contextualSpacing/>
        <w:jc w:val="both"/>
        <w:rPr>
          <w:rFonts w:ascii="Arial" w:hAnsi="Arial" w:cs="Arial"/>
          <w:lang w:val="es-BO"/>
        </w:rPr>
      </w:pPr>
    </w:p>
    <w:p w14:paraId="410C0E3F"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68B532B"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p>
    <w:p w14:paraId="2A0248A7" w14:textId="77777777" w:rsidR="000E6B9E" w:rsidRPr="005626DC" w:rsidRDefault="000E6B9E" w:rsidP="000E6B9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A9F2B4" w14:textId="77777777" w:rsidR="000E6B9E" w:rsidRPr="005626DC" w:rsidRDefault="000E6B9E" w:rsidP="000E6B9E">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14:paraId="76D0BA87" w14:textId="77777777" w:rsidR="000E6B9E" w:rsidRPr="005626DC" w:rsidRDefault="000E6B9E" w:rsidP="000E6B9E">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090D6C3" w14:textId="77777777" w:rsidR="000E6B9E" w:rsidRPr="005626DC" w:rsidRDefault="000E6B9E" w:rsidP="000E6B9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F8BCB4A"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1027E33"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7B0135D"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8E3B067"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1F327A5" w14:textId="77777777" w:rsidR="000E6B9E" w:rsidRPr="005626DC" w:rsidRDefault="000E6B9E" w:rsidP="000E6B9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844E90B"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6AD0777" w14:textId="77777777" w:rsidR="000E6B9E" w:rsidRPr="005626DC" w:rsidRDefault="000E6B9E" w:rsidP="000E6B9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7042A1C" w14:textId="77777777" w:rsidR="000E6B9E" w:rsidRPr="005626DC" w:rsidRDefault="000E6B9E" w:rsidP="000E6B9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5D051C2" w14:textId="77777777" w:rsidR="000E6B9E" w:rsidRPr="005626DC" w:rsidRDefault="000E6B9E" w:rsidP="000E6B9E">
      <w:pPr>
        <w:spacing w:before="120" w:after="120"/>
        <w:ind w:left="851"/>
        <w:contextualSpacing/>
        <w:jc w:val="both"/>
        <w:rPr>
          <w:rFonts w:ascii="Arial" w:hAnsi="Arial" w:cs="Arial"/>
          <w:lang w:val="es-ES_tradnl"/>
        </w:rPr>
      </w:pPr>
    </w:p>
    <w:p w14:paraId="33DD544C" w14:textId="77777777" w:rsidR="000E6B9E" w:rsidRPr="005626DC" w:rsidRDefault="000E6B9E" w:rsidP="000E6B9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4CF7B2C3" w14:textId="77777777" w:rsidR="000E6B9E" w:rsidRPr="005626DC" w:rsidRDefault="000E6B9E" w:rsidP="000E6B9E">
      <w:pPr>
        <w:spacing w:before="120" w:after="120"/>
        <w:contextualSpacing/>
        <w:jc w:val="both"/>
        <w:rPr>
          <w:rFonts w:ascii="Arial" w:hAnsi="Arial" w:cs="Arial"/>
          <w:lang w:val="es-ES_tradnl"/>
        </w:rPr>
      </w:pPr>
    </w:p>
    <w:p w14:paraId="5591C3CC"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4114499" w14:textId="77777777" w:rsidR="000E6B9E" w:rsidRPr="005626DC" w:rsidRDefault="000E6B9E" w:rsidP="000E6B9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581731B"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2299E43" w14:textId="77777777" w:rsidR="000E6B9E" w:rsidRPr="005626DC" w:rsidRDefault="000E6B9E" w:rsidP="000E6B9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1A946CE"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14:paraId="660E3E33" w14:textId="77777777" w:rsidR="000E6B9E" w:rsidRPr="005626DC" w:rsidRDefault="000E6B9E" w:rsidP="000E6B9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B7523E9" w14:textId="77777777" w:rsidR="000E6B9E" w:rsidRPr="005626DC" w:rsidRDefault="000E6B9E" w:rsidP="000E6B9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7EF855F"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ADC84A5"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28D9A6CD" w14:textId="77777777" w:rsidR="000E6B9E" w:rsidRPr="005626DC" w:rsidRDefault="000E6B9E" w:rsidP="000E6B9E">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14:paraId="40E0DFDD" w14:textId="77777777" w:rsidR="000E6B9E" w:rsidRPr="005626DC" w:rsidRDefault="000E6B9E" w:rsidP="000E6B9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0DF8EF84" w14:textId="77777777" w:rsidR="000E6B9E" w:rsidRPr="005626DC" w:rsidRDefault="000E6B9E" w:rsidP="000E6B9E">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14:paraId="22094058" w14:textId="77777777" w:rsidR="000E6B9E" w:rsidRPr="005626DC" w:rsidRDefault="000E6B9E" w:rsidP="000E6B9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7F63BF2" w14:textId="77777777" w:rsidR="000E6B9E" w:rsidRPr="005626DC" w:rsidRDefault="000E6B9E" w:rsidP="000E6B9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C6693CD" w14:textId="77777777" w:rsidR="000E6B9E" w:rsidRPr="005626DC" w:rsidRDefault="000E6B9E" w:rsidP="000E6B9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640CDA1"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F1D6F22"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73D366E"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25DF3F4"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396490E3"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217259C"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D0AC703" w14:textId="77777777" w:rsidR="000E6B9E" w:rsidRPr="005626DC" w:rsidRDefault="000E6B9E" w:rsidP="000E6B9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18182CD" w14:textId="77777777" w:rsidR="000E6B9E" w:rsidRPr="005626DC" w:rsidRDefault="000E6B9E" w:rsidP="000E6B9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083BB9B" w14:textId="77777777" w:rsidR="000E6B9E" w:rsidRPr="005626DC" w:rsidRDefault="000E6B9E" w:rsidP="000E6B9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8C0E793" w14:textId="77777777" w:rsidR="000E6B9E" w:rsidRPr="005626DC" w:rsidRDefault="000E6B9E" w:rsidP="000E6B9E">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B80CA12" w14:textId="77777777" w:rsidR="000E6B9E" w:rsidRPr="005626DC" w:rsidRDefault="000E6B9E" w:rsidP="000E6B9E">
      <w:pPr>
        <w:pStyle w:val="Prrafodelista"/>
        <w:spacing w:before="120" w:after="120"/>
        <w:ind w:left="2484"/>
        <w:jc w:val="both"/>
        <w:rPr>
          <w:rFonts w:ascii="Arial" w:hAnsi="Arial" w:cs="Arial"/>
          <w:lang w:val="es-ES_tradnl"/>
        </w:rPr>
      </w:pPr>
    </w:p>
    <w:p w14:paraId="06D4DBF3" w14:textId="77777777" w:rsidR="000E6B9E" w:rsidRPr="005626DC" w:rsidRDefault="000E6B9E" w:rsidP="000E6B9E">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F06B0BA" w14:textId="77777777" w:rsidR="000E6B9E" w:rsidRPr="005626DC" w:rsidRDefault="000E6B9E" w:rsidP="000E6B9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B692EF" w14:textId="77777777" w:rsidR="000E6B9E" w:rsidRPr="005626DC" w:rsidRDefault="000E6B9E" w:rsidP="000E6B9E">
      <w:pPr>
        <w:pStyle w:val="Prrafodelista"/>
        <w:spacing w:before="120" w:after="120"/>
        <w:ind w:left="1996" w:hanging="1145"/>
        <w:jc w:val="both"/>
        <w:rPr>
          <w:rFonts w:ascii="Arial" w:hAnsi="Arial" w:cs="Arial"/>
          <w:color w:val="000000"/>
        </w:rPr>
      </w:pPr>
    </w:p>
    <w:p w14:paraId="2D2F999E" w14:textId="77777777" w:rsidR="000E6B9E" w:rsidRPr="005626DC" w:rsidRDefault="000E6B9E" w:rsidP="000E6B9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624FE1F" w14:textId="77777777" w:rsidR="000E6B9E" w:rsidRPr="005626DC" w:rsidRDefault="000E6B9E" w:rsidP="000E6B9E">
      <w:pPr>
        <w:pStyle w:val="Prrafodelista"/>
        <w:spacing w:before="120" w:after="120"/>
        <w:ind w:left="1996" w:hanging="1145"/>
        <w:jc w:val="both"/>
        <w:rPr>
          <w:rFonts w:ascii="Arial" w:hAnsi="Arial" w:cs="Arial"/>
        </w:rPr>
      </w:pPr>
    </w:p>
    <w:p w14:paraId="243595D3" w14:textId="77777777" w:rsidR="000E6B9E" w:rsidRPr="005626DC" w:rsidRDefault="000E6B9E" w:rsidP="000E6B9E">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6C179B9" w14:textId="77777777" w:rsidR="000E6B9E" w:rsidRPr="005626DC" w:rsidRDefault="000E6B9E" w:rsidP="000E6B9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7677F48" w14:textId="77777777" w:rsidR="000E6B9E" w:rsidRPr="005626DC" w:rsidRDefault="000E6B9E" w:rsidP="000E6B9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88AB52A" w14:textId="77777777" w:rsidR="000E6B9E" w:rsidRPr="005626DC" w:rsidRDefault="000E6B9E" w:rsidP="000E6B9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C54D517" w14:textId="77777777" w:rsidR="000E6B9E" w:rsidRPr="005626DC" w:rsidRDefault="000E6B9E" w:rsidP="000E6B9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D7F9C1B" w14:textId="77777777" w:rsidR="000E6B9E" w:rsidRPr="005626DC" w:rsidRDefault="000E6B9E" w:rsidP="000E6B9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394C653" w14:textId="77777777" w:rsidR="000E6B9E" w:rsidRPr="005626DC" w:rsidRDefault="000E6B9E" w:rsidP="000E6B9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1D892436" w14:textId="77777777" w:rsidR="000E6B9E" w:rsidRPr="005626DC" w:rsidRDefault="000E6B9E" w:rsidP="000E6B9E">
      <w:pPr>
        <w:spacing w:before="120" w:after="120"/>
        <w:jc w:val="both"/>
        <w:rPr>
          <w:rFonts w:ascii="Arial" w:hAnsi="Arial" w:cs="Arial"/>
          <w:b/>
          <w:u w:val="single"/>
        </w:rPr>
      </w:pPr>
      <w:r w:rsidRPr="005626DC">
        <w:rPr>
          <w:rFonts w:ascii="Arial" w:hAnsi="Arial" w:cs="Arial"/>
          <w:b/>
          <w:u w:val="single"/>
        </w:rPr>
        <w:t>VIGÉSIMA CUARTA.- (CIERRE DE CONTRATO)</w:t>
      </w:r>
    </w:p>
    <w:p w14:paraId="313EFF17" w14:textId="77777777" w:rsidR="000E6B9E" w:rsidRPr="005626DC" w:rsidRDefault="000E6B9E" w:rsidP="000E6B9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8CCD62B" w14:textId="77777777" w:rsidR="000E6B9E" w:rsidRPr="005626DC" w:rsidRDefault="000E6B9E" w:rsidP="000E6B9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5410E08"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BC41DA6"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DB253DA"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1D47B76D"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549348"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w:t>
      </w:r>
      <w:r>
        <w:rPr>
          <w:rFonts w:ascii="Arial" w:hAnsi="Arial" w:cs="Arial"/>
          <w:lang w:val="es-ES_tradnl"/>
        </w:rPr>
        <w:t>l monto del Contrato.</w:t>
      </w:r>
    </w:p>
    <w:p w14:paraId="3EA32452" w14:textId="77777777" w:rsidR="000E6B9E" w:rsidRPr="005626DC" w:rsidRDefault="000E6B9E" w:rsidP="000E6B9E">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13B53E99" w14:textId="77777777" w:rsidR="000E6B9E" w:rsidRPr="005626DC" w:rsidRDefault="000E6B9E" w:rsidP="000E6B9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2B2F4122" w14:textId="77777777" w:rsidR="000E6B9E" w:rsidRDefault="000E6B9E" w:rsidP="000E6B9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4EE28F1D" w14:textId="77777777" w:rsidR="000E6B9E" w:rsidRDefault="000E6B9E" w:rsidP="000E6B9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64993C9A" w14:textId="77777777" w:rsidR="000E6B9E" w:rsidRPr="00243183" w:rsidRDefault="000E6B9E" w:rsidP="000E6B9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65B6BD74" w14:textId="77777777" w:rsidR="000E6B9E" w:rsidRPr="00243183" w:rsidRDefault="000E6B9E" w:rsidP="000E6B9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2E8EFF5B" w14:textId="77777777" w:rsidR="000E6B9E" w:rsidRPr="00243183" w:rsidRDefault="000E6B9E" w:rsidP="000E6B9E">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3EE71555" w14:textId="77777777" w:rsidR="000E6B9E" w:rsidRPr="00243183" w:rsidRDefault="000E6B9E" w:rsidP="000E6B9E">
      <w:pPr>
        <w:spacing w:after="120"/>
        <w:jc w:val="both"/>
        <w:rPr>
          <w:rFonts w:ascii="Arial" w:hAnsi="Arial" w:cs="Arial"/>
          <w:i/>
        </w:rPr>
      </w:pPr>
      <w:r w:rsidRPr="00243183">
        <w:rPr>
          <w:rFonts w:ascii="Arial" w:hAnsi="Arial" w:cs="Arial"/>
          <w:i/>
        </w:rPr>
        <w:t>Originales o fotocopias legalizadas de:</w:t>
      </w:r>
    </w:p>
    <w:p w14:paraId="422A3E76" w14:textId="77777777" w:rsidR="000E6B9E" w:rsidRPr="00243183" w:rsidRDefault="000E6B9E" w:rsidP="000E6B9E">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69AB13E0" w14:textId="77777777" w:rsidR="000E6B9E" w:rsidRPr="00243183" w:rsidRDefault="000E6B9E" w:rsidP="000E6B9E">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14:paraId="63265E80" w14:textId="77777777" w:rsidR="000E6B9E" w:rsidRPr="00243183" w:rsidRDefault="000E6B9E" w:rsidP="000E6B9E">
      <w:pPr>
        <w:numPr>
          <w:ilvl w:val="0"/>
          <w:numId w:val="50"/>
        </w:numPr>
        <w:ind w:left="1134" w:hanging="283"/>
        <w:jc w:val="both"/>
        <w:rPr>
          <w:rFonts w:ascii="Arial" w:hAnsi="Arial" w:cs="Arial"/>
          <w:i/>
        </w:rPr>
      </w:pPr>
      <w:r w:rsidRPr="00243183">
        <w:rPr>
          <w:rFonts w:ascii="Arial" w:hAnsi="Arial" w:cs="Arial"/>
          <w:i/>
        </w:rPr>
        <w:t>Minuta del Contrato</w:t>
      </w:r>
    </w:p>
    <w:p w14:paraId="52044471" w14:textId="77777777" w:rsidR="000E6B9E" w:rsidRPr="00243183" w:rsidRDefault="000E6B9E" w:rsidP="000E6B9E">
      <w:pPr>
        <w:jc w:val="both"/>
        <w:rPr>
          <w:rFonts w:ascii="Arial" w:hAnsi="Arial" w:cs="Arial"/>
          <w:i/>
        </w:rPr>
      </w:pPr>
      <w:r w:rsidRPr="00243183">
        <w:rPr>
          <w:rFonts w:ascii="Arial" w:hAnsi="Arial" w:cs="Arial"/>
          <w:i/>
        </w:rPr>
        <w:t>Fotocopias simples de:</w:t>
      </w:r>
    </w:p>
    <w:p w14:paraId="08C28B21" w14:textId="77777777" w:rsidR="000E6B9E" w:rsidRPr="00243183" w:rsidRDefault="000E6B9E" w:rsidP="000E6B9E">
      <w:pPr>
        <w:numPr>
          <w:ilvl w:val="0"/>
          <w:numId w:val="50"/>
        </w:numPr>
        <w:ind w:left="1134" w:hanging="283"/>
        <w:jc w:val="both"/>
        <w:rPr>
          <w:rFonts w:ascii="Arial" w:hAnsi="Arial" w:cs="Arial"/>
          <w:i/>
        </w:rPr>
      </w:pPr>
      <w:r w:rsidRPr="00243183">
        <w:rPr>
          <w:rFonts w:ascii="Arial" w:hAnsi="Arial" w:cs="Arial"/>
          <w:i/>
        </w:rPr>
        <w:t>Cédula de identidad del representante legal.  </w:t>
      </w:r>
    </w:p>
    <w:p w14:paraId="2A602FEE" w14:textId="77777777" w:rsidR="000E6B9E" w:rsidRPr="00243183" w:rsidRDefault="000E6B9E" w:rsidP="000E6B9E">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14:paraId="471B871E" w14:textId="77777777" w:rsidR="000E6B9E" w:rsidRPr="00243183" w:rsidRDefault="000E6B9E" w:rsidP="000E6B9E">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14:paraId="061B5295" w14:textId="77777777" w:rsidR="000E6B9E" w:rsidRPr="00243183" w:rsidRDefault="000E6B9E" w:rsidP="000E6B9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613BD8F2" w14:textId="77777777" w:rsidR="000E6B9E" w:rsidRPr="005626DC" w:rsidRDefault="000E6B9E" w:rsidP="000E6B9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4FFEAC4E" w14:textId="77777777" w:rsidR="000E6B9E" w:rsidRPr="005626DC" w:rsidRDefault="000E6B9E" w:rsidP="000E6B9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2517DB" w14:textId="77777777" w:rsidR="000E6B9E" w:rsidRPr="005626DC" w:rsidRDefault="000E6B9E" w:rsidP="000E6B9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42111F80" w14:textId="77777777" w:rsidR="000E6B9E" w:rsidRPr="005626DC" w:rsidRDefault="000E6B9E" w:rsidP="000E6B9E">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5F23D8E" w14:textId="77777777" w:rsidR="000E6B9E" w:rsidRDefault="000E6B9E" w:rsidP="000E6B9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9303212" w14:textId="77777777" w:rsidR="000E6B9E" w:rsidRDefault="000E6B9E" w:rsidP="000E6B9E">
      <w:pPr>
        <w:spacing w:before="120" w:after="120"/>
        <w:jc w:val="both"/>
        <w:rPr>
          <w:rFonts w:ascii="Arial" w:hAnsi="Arial" w:cs="Arial"/>
          <w:lang w:val="es-ES_tradnl"/>
        </w:rPr>
      </w:pPr>
    </w:p>
    <w:p w14:paraId="28FDD34D" w14:textId="77777777" w:rsidR="000E6B9E" w:rsidRDefault="000E6B9E" w:rsidP="000E6B9E">
      <w:pPr>
        <w:spacing w:before="120" w:after="120"/>
        <w:jc w:val="both"/>
        <w:rPr>
          <w:rFonts w:ascii="Arial" w:hAnsi="Arial" w:cs="Arial"/>
          <w:lang w:val="es-ES_tradnl"/>
        </w:rPr>
      </w:pPr>
    </w:p>
    <w:p w14:paraId="2CA006FE" w14:textId="77777777" w:rsidR="000E6B9E" w:rsidRPr="005626DC" w:rsidRDefault="000E6B9E" w:rsidP="000E6B9E">
      <w:pPr>
        <w:spacing w:before="120" w:after="120"/>
        <w:jc w:val="both"/>
        <w:rPr>
          <w:rFonts w:ascii="Arial" w:hAnsi="Arial" w:cs="Arial"/>
          <w:lang w:val="es-ES_tradnl"/>
        </w:rPr>
      </w:pPr>
    </w:p>
    <w:p w14:paraId="123905D5" w14:textId="77777777" w:rsidR="000E6B9E" w:rsidRPr="005626DC" w:rsidRDefault="000E6B9E" w:rsidP="000E6B9E">
      <w:pPr>
        <w:spacing w:before="120" w:after="120"/>
        <w:jc w:val="both"/>
        <w:rPr>
          <w:rFonts w:ascii="Arial" w:hAnsi="Arial" w:cs="Arial"/>
          <w:lang w:val="es-ES_tradnl"/>
        </w:rPr>
      </w:pPr>
    </w:p>
    <w:tbl>
      <w:tblPr>
        <w:tblW w:w="0" w:type="auto"/>
        <w:tblLook w:val="04A0" w:firstRow="1" w:lastRow="0" w:firstColumn="1" w:lastColumn="0" w:noHBand="0" w:noVBand="1"/>
      </w:tblPr>
      <w:tblGrid>
        <w:gridCol w:w="4606"/>
        <w:gridCol w:w="4733"/>
      </w:tblGrid>
      <w:tr w:rsidR="000E6B9E" w14:paraId="634BEAB1" w14:textId="77777777" w:rsidTr="007360D7">
        <w:tc>
          <w:tcPr>
            <w:tcW w:w="4914" w:type="dxa"/>
            <w:shd w:val="clear" w:color="auto" w:fill="auto"/>
          </w:tcPr>
          <w:p w14:paraId="30A181C4" w14:textId="77777777" w:rsidR="000E6B9E" w:rsidRPr="00C60CC6" w:rsidRDefault="000E6B9E" w:rsidP="007360D7">
            <w:pPr>
              <w:jc w:val="both"/>
              <w:rPr>
                <w:rFonts w:ascii="Arial" w:hAnsi="Arial" w:cs="Arial"/>
              </w:rPr>
            </w:pPr>
            <w:r w:rsidRPr="00C60CC6">
              <w:rPr>
                <w:rFonts w:ascii="Arial" w:hAnsi="Arial" w:cs="Arial"/>
              </w:rPr>
              <w:t xml:space="preserve">         Lic. __________________</w:t>
            </w:r>
          </w:p>
        </w:tc>
        <w:tc>
          <w:tcPr>
            <w:tcW w:w="4914" w:type="dxa"/>
            <w:shd w:val="clear" w:color="auto" w:fill="auto"/>
          </w:tcPr>
          <w:p w14:paraId="3EFBF752" w14:textId="77777777" w:rsidR="000E6B9E" w:rsidRPr="00C60CC6" w:rsidRDefault="000E6B9E" w:rsidP="007360D7">
            <w:pPr>
              <w:jc w:val="both"/>
              <w:rPr>
                <w:rFonts w:ascii="Arial" w:hAnsi="Arial" w:cs="Arial"/>
              </w:rPr>
            </w:pPr>
            <w:r w:rsidRPr="00C60CC6">
              <w:rPr>
                <w:rFonts w:ascii="Arial" w:hAnsi="Arial" w:cs="Arial"/>
              </w:rPr>
              <w:t xml:space="preserve">          Sr. ____________________________</w:t>
            </w:r>
          </w:p>
        </w:tc>
      </w:tr>
      <w:tr w:rsidR="000E6B9E" w14:paraId="67690F3D" w14:textId="77777777" w:rsidTr="007360D7">
        <w:tc>
          <w:tcPr>
            <w:tcW w:w="4914" w:type="dxa"/>
            <w:shd w:val="clear" w:color="auto" w:fill="auto"/>
          </w:tcPr>
          <w:p w14:paraId="72776356" w14:textId="77777777" w:rsidR="000E6B9E" w:rsidRPr="00C60CC6" w:rsidRDefault="000E6B9E" w:rsidP="007360D7">
            <w:pPr>
              <w:jc w:val="both"/>
              <w:rPr>
                <w:rFonts w:ascii="Arial" w:hAnsi="Arial" w:cs="Arial"/>
                <w:i/>
              </w:rPr>
            </w:pPr>
            <w:r w:rsidRPr="00C60CC6">
              <w:rPr>
                <w:rFonts w:ascii="Arial" w:hAnsi="Arial" w:cs="Arial"/>
                <w:i/>
              </w:rPr>
              <w:t xml:space="preserve">                       cargo</w:t>
            </w:r>
          </w:p>
          <w:p w14:paraId="692ACEAE" w14:textId="77777777" w:rsidR="000E6B9E" w:rsidRPr="00C60CC6" w:rsidRDefault="000E6B9E" w:rsidP="007360D7">
            <w:pPr>
              <w:jc w:val="both"/>
              <w:rPr>
                <w:rFonts w:ascii="Arial" w:hAnsi="Arial" w:cs="Arial"/>
                <w:b/>
              </w:rPr>
            </w:pPr>
            <w:r w:rsidRPr="00C60CC6">
              <w:rPr>
                <w:rFonts w:ascii="Arial" w:hAnsi="Arial" w:cs="Arial"/>
                <w:b/>
              </w:rPr>
              <w:t>YPFB</w:t>
            </w:r>
          </w:p>
          <w:p w14:paraId="2A47CD8B" w14:textId="77777777" w:rsidR="000E6B9E" w:rsidRPr="00C60CC6" w:rsidRDefault="000E6B9E" w:rsidP="007360D7">
            <w:pPr>
              <w:rPr>
                <w:rFonts w:ascii="Arial" w:hAnsi="Arial" w:cs="Arial"/>
                <w:b/>
              </w:rPr>
            </w:pPr>
            <w:r w:rsidRPr="00C60CC6">
              <w:rPr>
                <w:rFonts w:ascii="Arial" w:hAnsi="Arial" w:cs="Arial"/>
                <w:b/>
              </w:rPr>
              <w:t>ENTIDAD</w:t>
            </w:r>
          </w:p>
        </w:tc>
        <w:tc>
          <w:tcPr>
            <w:tcW w:w="4914" w:type="dxa"/>
            <w:shd w:val="clear" w:color="auto" w:fill="auto"/>
          </w:tcPr>
          <w:p w14:paraId="1FA5094B" w14:textId="77777777" w:rsidR="000E6B9E" w:rsidRPr="00C60CC6" w:rsidRDefault="000E6B9E" w:rsidP="007360D7">
            <w:pPr>
              <w:jc w:val="both"/>
              <w:rPr>
                <w:rFonts w:ascii="Arial" w:hAnsi="Arial" w:cs="Arial"/>
                <w:i/>
              </w:rPr>
            </w:pPr>
            <w:r w:rsidRPr="00C60CC6">
              <w:rPr>
                <w:rFonts w:ascii="Arial" w:hAnsi="Arial" w:cs="Arial"/>
                <w:i/>
              </w:rPr>
              <w:t xml:space="preserve">                         Nombre empresa</w:t>
            </w:r>
          </w:p>
          <w:p w14:paraId="196233C7" w14:textId="77777777" w:rsidR="000E6B9E" w:rsidRPr="00C60CC6" w:rsidRDefault="000E6B9E" w:rsidP="007360D7">
            <w:pPr>
              <w:jc w:val="both"/>
              <w:rPr>
                <w:rFonts w:ascii="Arial" w:hAnsi="Arial" w:cs="Arial"/>
                <w:b/>
              </w:rPr>
            </w:pPr>
            <w:r w:rsidRPr="00C60CC6">
              <w:rPr>
                <w:rFonts w:ascii="Arial" w:hAnsi="Arial" w:cs="Arial"/>
                <w:b/>
              </w:rPr>
              <w:t>PROVEEDOR</w:t>
            </w:r>
          </w:p>
        </w:tc>
      </w:tr>
    </w:tbl>
    <w:p w14:paraId="447A8EF8" w14:textId="77777777" w:rsidR="000E6B9E" w:rsidRPr="005626DC" w:rsidRDefault="000E6B9E" w:rsidP="000E6B9E">
      <w:pPr>
        <w:jc w:val="both"/>
        <w:rPr>
          <w:rFonts w:ascii="Arial" w:hAnsi="Arial" w:cs="Arial"/>
        </w:rPr>
      </w:pPr>
    </w:p>
    <w:p w14:paraId="2CCBAAF1" w14:textId="77777777" w:rsidR="000E6B9E" w:rsidRPr="005626DC" w:rsidRDefault="000E6B9E" w:rsidP="000E6B9E">
      <w:pPr>
        <w:jc w:val="both"/>
        <w:rPr>
          <w:rFonts w:ascii="Arial" w:hAnsi="Arial" w:cs="Arial"/>
        </w:rPr>
      </w:pPr>
    </w:p>
    <w:p w14:paraId="1C69BA24" w14:textId="77777777" w:rsidR="000E6B9E" w:rsidRPr="005626DC" w:rsidRDefault="000E6B9E" w:rsidP="000E6B9E">
      <w:pPr>
        <w:jc w:val="both"/>
        <w:rPr>
          <w:rFonts w:ascii="Arial" w:hAnsi="Arial" w:cs="Arial"/>
        </w:rPr>
      </w:pPr>
    </w:p>
    <w:p w14:paraId="1F16C1B6" w14:textId="77777777" w:rsidR="000E6B9E" w:rsidRPr="005626DC" w:rsidRDefault="000E6B9E" w:rsidP="000E6B9E">
      <w:pPr>
        <w:jc w:val="both"/>
        <w:rPr>
          <w:rFonts w:ascii="Arial" w:hAnsi="Arial" w:cs="Arial"/>
        </w:rPr>
      </w:pPr>
    </w:p>
    <w:p w14:paraId="4712134C" w14:textId="77777777" w:rsidR="000E6B9E" w:rsidRPr="005626DC" w:rsidRDefault="000E6B9E" w:rsidP="000E6B9E">
      <w:pPr>
        <w:jc w:val="both"/>
        <w:rPr>
          <w:rFonts w:ascii="Arial" w:hAnsi="Arial" w:cs="Arial"/>
          <w:lang w:val="es-BO"/>
        </w:rPr>
      </w:pPr>
    </w:p>
    <w:p w14:paraId="1B7B1C95" w14:textId="77777777" w:rsidR="000E6B9E" w:rsidRPr="005626DC" w:rsidRDefault="000E6B9E" w:rsidP="000E6B9E">
      <w:pPr>
        <w:jc w:val="both"/>
        <w:rPr>
          <w:rFonts w:ascii="Arial" w:hAnsi="Arial" w:cs="Arial"/>
          <w:lang w:val="es-ES_tradnl"/>
        </w:rPr>
      </w:pPr>
    </w:p>
    <w:p w14:paraId="5D044F07" w14:textId="77777777" w:rsidR="000E6B9E" w:rsidRPr="005626DC" w:rsidRDefault="000E6B9E" w:rsidP="000E6B9E">
      <w:pPr>
        <w:rPr>
          <w:rFonts w:ascii="Arial" w:hAnsi="Arial" w:cs="Arial"/>
        </w:rPr>
      </w:pPr>
    </w:p>
    <w:p w14:paraId="0958A3A7" w14:textId="77777777" w:rsidR="000E6B9E" w:rsidRPr="00526794" w:rsidRDefault="000E6B9E" w:rsidP="000E6B9E">
      <w:pPr>
        <w:jc w:val="center"/>
        <w:rPr>
          <w:rFonts w:ascii="Calibri" w:hAnsi="Calibri" w:cs="Calibri"/>
          <w:b/>
          <w:bCs/>
          <w:sz w:val="22"/>
          <w:szCs w:val="22"/>
        </w:rPr>
      </w:pPr>
    </w:p>
    <w:p w14:paraId="38A5B6C4" w14:textId="77777777" w:rsidR="00FF4409" w:rsidRPr="00BD420D" w:rsidRDefault="00FF4409" w:rsidP="000E6B9E">
      <w:pPr>
        <w:spacing w:before="120" w:after="120"/>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3DFC1A" w14:textId="77777777" w:rsidR="005D2664" w:rsidRDefault="005D2664">
      <w:r>
        <w:separator/>
      </w:r>
    </w:p>
  </w:endnote>
  <w:endnote w:type="continuationSeparator" w:id="0">
    <w:p w14:paraId="24E89EA0" w14:textId="77777777" w:rsidR="005D2664" w:rsidRDefault="005D2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84EF8" w:rsidRDefault="00584EF8">
    <w:pPr>
      <w:pStyle w:val="Piedepgina"/>
      <w:jc w:val="right"/>
    </w:pPr>
    <w:r>
      <w:fldChar w:fldCharType="begin"/>
    </w:r>
    <w:r>
      <w:instrText xml:space="preserve"> PAGE   \* MERGEFORMAT </w:instrText>
    </w:r>
    <w:r>
      <w:fldChar w:fldCharType="separate"/>
    </w:r>
    <w:r w:rsidR="000E6B9E">
      <w:rPr>
        <w:noProof/>
      </w:rPr>
      <w:t>34</w:t>
    </w:r>
    <w:r>
      <w:fldChar w:fldCharType="end"/>
    </w:r>
  </w:p>
  <w:p w14:paraId="310C69EE" w14:textId="77777777" w:rsidR="00584EF8" w:rsidRDefault="00584E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9E6BB" w14:textId="77777777" w:rsidR="005D2664" w:rsidRDefault="005D2664">
      <w:r>
        <w:separator/>
      </w:r>
    </w:p>
  </w:footnote>
  <w:footnote w:type="continuationSeparator" w:id="0">
    <w:p w14:paraId="09D2369F" w14:textId="77777777" w:rsidR="005D2664" w:rsidRDefault="005D26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3800A09C"/>
    <w:lvl w:ilvl="0" w:tplc="FC0E2B76">
      <w:start w:val="1"/>
      <w:numFmt w:val="lowerLetter"/>
      <w:lvlText w:val="%1)"/>
      <w:lvlJc w:val="left"/>
      <w:pPr>
        <w:ind w:left="720" w:hanging="360"/>
      </w:pPr>
      <w:rPr>
        <w:rFonts w:ascii="Calibri" w:hAnsi="Calibri" w:hint="default"/>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36694B"/>
    <w:multiLevelType w:val="hybridMultilevel"/>
    <w:tmpl w:val="95DA71C6"/>
    <w:lvl w:ilvl="0" w:tplc="300222A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4"/>
  </w:num>
  <w:num w:numId="6">
    <w:abstractNumId w:val="26"/>
  </w:num>
  <w:num w:numId="7">
    <w:abstractNumId w:val="0"/>
  </w:num>
  <w:num w:numId="8">
    <w:abstractNumId w:val="47"/>
  </w:num>
  <w:num w:numId="9">
    <w:abstractNumId w:val="19"/>
  </w:num>
  <w:num w:numId="10">
    <w:abstractNumId w:val="49"/>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4"/>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8"/>
  </w:num>
  <w:num w:numId="27">
    <w:abstractNumId w:val="45"/>
  </w:num>
  <w:num w:numId="28">
    <w:abstractNumId w:val="40"/>
  </w:num>
  <w:num w:numId="29">
    <w:abstractNumId w:val="23"/>
  </w:num>
  <w:num w:numId="30">
    <w:abstractNumId w:val="22"/>
  </w:num>
  <w:num w:numId="31">
    <w:abstractNumId w:val="33"/>
  </w:num>
  <w:num w:numId="32">
    <w:abstractNumId w:val="29"/>
  </w:num>
  <w:num w:numId="33">
    <w:abstractNumId w:val="5"/>
  </w:num>
  <w:num w:numId="34">
    <w:abstractNumId w:val="16"/>
  </w:num>
  <w:num w:numId="35">
    <w:abstractNumId w:val="46"/>
  </w:num>
  <w:num w:numId="36">
    <w:abstractNumId w:val="35"/>
  </w:num>
  <w:num w:numId="37">
    <w:abstractNumId w:val="43"/>
  </w:num>
  <w:num w:numId="38">
    <w:abstractNumId w:val="27"/>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6"/>
  </w:num>
  <w:num w:numId="43">
    <w:abstractNumId w:val="30"/>
  </w:num>
  <w:num w:numId="44">
    <w:abstractNumId w:val="18"/>
  </w:num>
  <w:num w:numId="45">
    <w:abstractNumId w:val="13"/>
  </w:num>
  <w:num w:numId="46">
    <w:abstractNumId w:val="31"/>
  </w:num>
  <w:num w:numId="47">
    <w:abstractNumId w:val="25"/>
  </w:num>
  <w:num w:numId="48">
    <w:abstractNumId w:val="38"/>
  </w:num>
  <w:num w:numId="49">
    <w:abstractNumId w:val="42"/>
  </w:num>
  <w:num w:numId="50">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B9E"/>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62"/>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86"/>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C28"/>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253"/>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2A4"/>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EF8"/>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14E"/>
    <w:rsid w:val="005D25D2"/>
    <w:rsid w:val="005D2664"/>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EF6"/>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2AB6"/>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3C6"/>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CD"/>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F76"/>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CCD"/>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4EF"/>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D0405-8C12-4F6F-AFF5-5ECD254B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45</Pages>
  <Words>15810</Words>
  <Characters>86959</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102564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Marco Antonio Zambrana</cp:lastModifiedBy>
  <cp:revision>10</cp:revision>
  <cp:lastPrinted>2015-02-19T14:27:00Z</cp:lastPrinted>
  <dcterms:created xsi:type="dcterms:W3CDTF">2016-07-06T00:38:00Z</dcterms:created>
  <dcterms:modified xsi:type="dcterms:W3CDTF">2016-07-07T21:13:00Z</dcterms:modified>
</cp:coreProperties>
</file>