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1476" w:rsidRPr="00AD6AF2" w:rsidRDefault="00861476" w:rsidP="00B26F20">
                            <w:pPr>
                              <w:ind w:right="930"/>
                              <w:jc w:val="center"/>
                              <w:rPr>
                                <w:rFonts w:ascii="Century Gothic" w:hAnsi="Century Gothic"/>
                                <w:sz w:val="14"/>
                                <w:lang w:val="es-ES_tradnl"/>
                              </w:rPr>
                            </w:pPr>
                          </w:p>
                          <w:p w:rsidR="00861476" w:rsidRDefault="0086147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61476" w:rsidRPr="00AD6AF2" w:rsidRDefault="0086147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870D1" w:rsidRPr="00AD6AF2" w:rsidRDefault="008870D1" w:rsidP="00B26F20">
                      <w:pPr>
                        <w:ind w:right="930"/>
                        <w:jc w:val="center"/>
                        <w:rPr>
                          <w:rFonts w:ascii="Century Gothic" w:hAnsi="Century Gothic"/>
                          <w:sz w:val="14"/>
                          <w:lang w:val="es-ES_tradnl"/>
                        </w:rPr>
                      </w:pPr>
                    </w:p>
                    <w:p w:rsidR="008870D1" w:rsidRDefault="008870D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870D1" w:rsidRPr="00AD6AF2" w:rsidRDefault="008870D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1476" w:rsidRPr="00B26F20" w:rsidRDefault="00861476" w:rsidP="00BC21BB">
                            <w:pPr>
                              <w:pStyle w:val="Ttulo1"/>
                              <w:ind w:left="142"/>
                              <w:jc w:val="center"/>
                              <w:rPr>
                                <w:rFonts w:ascii="Century Gothic" w:hAnsi="Century Gothic"/>
                                <w:sz w:val="10"/>
                                <w:szCs w:val="28"/>
                              </w:rPr>
                            </w:pPr>
                          </w:p>
                          <w:p w:rsidR="00861476" w:rsidRDefault="008614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1476" w:rsidRPr="00196858" w:rsidRDefault="00861476" w:rsidP="00196858"/>
                          <w:p w:rsidR="00861476" w:rsidRDefault="00861476" w:rsidP="00BC21BB">
                            <w:pPr>
                              <w:ind w:left="142"/>
                              <w:jc w:val="center"/>
                              <w:rPr>
                                <w:rFonts w:ascii="Verdana" w:hAnsi="Verdana"/>
                                <w:b/>
                              </w:rPr>
                            </w:pPr>
                          </w:p>
                          <w:p w:rsidR="00861476" w:rsidRDefault="0086147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1476" w:rsidRPr="00103622" w:rsidRDefault="00861476" w:rsidP="00963B46">
                            <w:pPr>
                              <w:ind w:left="142"/>
                              <w:jc w:val="center"/>
                              <w:rPr>
                                <w:rFonts w:ascii="Century Gothic" w:hAnsi="Century Gothic" w:cs="Arial"/>
                                <w:b/>
                                <w:sz w:val="32"/>
                                <w:szCs w:val="32"/>
                                <w:lang w:val="es-MX"/>
                              </w:rPr>
                            </w:pPr>
                          </w:p>
                          <w:p w:rsidR="00861476" w:rsidRPr="00103622" w:rsidRDefault="0086147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1476" w:rsidRDefault="0086147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61476" w:rsidRDefault="00861476" w:rsidP="00BC6236">
                            <w:pPr>
                              <w:jc w:val="center"/>
                              <w:rPr>
                                <w:rFonts w:ascii="Century Gothic" w:hAnsi="Century Gothic" w:cs="Arial"/>
                                <w:b/>
                                <w:sz w:val="28"/>
                                <w:szCs w:val="32"/>
                              </w:rPr>
                            </w:pPr>
                          </w:p>
                          <w:p w:rsidR="00861476" w:rsidRDefault="00861476" w:rsidP="00BC6236">
                            <w:pPr>
                              <w:jc w:val="center"/>
                              <w:rPr>
                                <w:rFonts w:ascii="Century Gothic" w:hAnsi="Century Gothic" w:cs="Arial"/>
                                <w:b/>
                                <w:sz w:val="28"/>
                                <w:szCs w:val="32"/>
                              </w:rPr>
                            </w:pPr>
                          </w:p>
                          <w:p w:rsidR="00861476" w:rsidRPr="00D94CE2" w:rsidRDefault="0086147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1476" w:rsidRPr="00D94CE2" w:rsidRDefault="0086147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61476" w:rsidRPr="00F40D69" w:rsidRDefault="00861476" w:rsidP="003606AD">
                            <w:pPr>
                              <w:ind w:left="142"/>
                              <w:jc w:val="center"/>
                              <w:rPr>
                                <w:rFonts w:ascii="Century Gothic" w:hAnsi="Century Gothic" w:cs="Arial"/>
                                <w:b/>
                                <w:sz w:val="28"/>
                                <w:szCs w:val="28"/>
                              </w:rPr>
                            </w:pPr>
                          </w:p>
                          <w:p w:rsidR="00861476" w:rsidRDefault="00861476" w:rsidP="003606AD">
                            <w:pPr>
                              <w:ind w:left="142"/>
                              <w:jc w:val="center"/>
                              <w:rPr>
                                <w:rFonts w:ascii="Century Gothic" w:hAnsi="Century Gothic" w:cs="Arial"/>
                                <w:b/>
                                <w:sz w:val="28"/>
                                <w:szCs w:val="28"/>
                                <w:lang w:val="es-MX"/>
                              </w:rPr>
                            </w:pPr>
                          </w:p>
                          <w:p w:rsidR="00861476" w:rsidRPr="00103622" w:rsidRDefault="0086147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1476" w:rsidRPr="005F6C94" w:rsidRDefault="00861476" w:rsidP="003606AD">
                            <w:pPr>
                              <w:ind w:left="142"/>
                              <w:rPr>
                                <w:rFonts w:ascii="Century Gothic" w:hAnsi="Century Gothic"/>
                                <w:b/>
                                <w:sz w:val="28"/>
                                <w:szCs w:val="28"/>
                                <w:lang w:val="es-MX"/>
                              </w:rPr>
                            </w:pPr>
                          </w:p>
                          <w:p w:rsidR="00861476" w:rsidRPr="00D94CE2" w:rsidRDefault="0086147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CAMARAS Y VALVULAS OBRAS CIVILES Y MECANICAS, CIUDAD DE ELALTO FASE 1</w:t>
                            </w:r>
                          </w:p>
                          <w:p w:rsidR="00861476" w:rsidRPr="00D94CE2" w:rsidRDefault="00861476" w:rsidP="003606AD">
                            <w:pPr>
                              <w:jc w:val="center"/>
                              <w:rPr>
                                <w:rFonts w:ascii="Century Gothic" w:hAnsi="Century Gothic" w:cs="Century Gothic"/>
                                <w:b/>
                                <w:bCs/>
                                <w:color w:val="FF0000"/>
                                <w:sz w:val="28"/>
                                <w:szCs w:val="28"/>
                              </w:rPr>
                            </w:pPr>
                          </w:p>
                          <w:p w:rsidR="00861476" w:rsidRPr="00D94CE2" w:rsidRDefault="0086147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60C35">
                              <w:rPr>
                                <w:rFonts w:ascii="Century Gothic" w:hAnsi="Century Gothic" w:cs="Century Gothic"/>
                                <w:b/>
                                <w:bCs/>
                                <w:color w:val="FF0000"/>
                                <w:sz w:val="28"/>
                                <w:szCs w:val="28"/>
                              </w:rPr>
                              <w:t>GCC-LDC-DREA-66-16</w:t>
                            </w:r>
                            <w:r w:rsidRPr="00D94CE2">
                              <w:rPr>
                                <w:rFonts w:ascii="Century Gothic" w:hAnsi="Century Gothic" w:cs="Century Gothic"/>
                                <w:b/>
                                <w:bCs/>
                                <w:color w:val="FF0000"/>
                                <w:sz w:val="28"/>
                                <w:szCs w:val="28"/>
                              </w:rPr>
                              <w:t>)</w:t>
                            </w:r>
                          </w:p>
                          <w:p w:rsidR="00861476" w:rsidRPr="00D94CE2" w:rsidRDefault="00861476" w:rsidP="003606AD">
                            <w:pPr>
                              <w:jc w:val="center"/>
                              <w:rPr>
                                <w:rFonts w:ascii="Century Gothic" w:hAnsi="Century Gothic" w:cs="Century Gothic"/>
                                <w:b/>
                                <w:bCs/>
                                <w:color w:val="FF0000"/>
                                <w:sz w:val="28"/>
                                <w:szCs w:val="28"/>
                              </w:rPr>
                            </w:pPr>
                          </w:p>
                          <w:p w:rsidR="00861476" w:rsidRPr="00D94CE2" w:rsidRDefault="00861476" w:rsidP="003606AD">
                            <w:pPr>
                              <w:jc w:val="center"/>
                              <w:rPr>
                                <w:rFonts w:ascii="Century Gothic" w:hAnsi="Century Gothic" w:cs="Century Gothic"/>
                                <w:b/>
                                <w:bCs/>
                                <w:color w:val="FF0000"/>
                                <w:sz w:val="28"/>
                                <w:szCs w:val="28"/>
                              </w:rPr>
                            </w:pPr>
                          </w:p>
                          <w:p w:rsidR="00861476" w:rsidRPr="00D94CE2" w:rsidRDefault="00861476"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61476" w:rsidRPr="00103622" w:rsidRDefault="00861476" w:rsidP="003606AD">
                            <w:pPr>
                              <w:jc w:val="center"/>
                              <w:rPr>
                                <w:rFonts w:ascii="Century Gothic" w:hAnsi="Century Gothic"/>
                                <w:sz w:val="32"/>
                                <w:szCs w:val="32"/>
                                <w:lang w:val="es-ES_tradnl"/>
                              </w:rPr>
                            </w:pPr>
                          </w:p>
                          <w:p w:rsidR="00861476" w:rsidRPr="00103622" w:rsidRDefault="00861476" w:rsidP="00BC21BB">
                            <w:pPr>
                              <w:ind w:right="930"/>
                              <w:jc w:val="center"/>
                              <w:rPr>
                                <w:rFonts w:ascii="Century Gothic" w:hAnsi="Century Gothic"/>
                                <w:sz w:val="32"/>
                                <w:szCs w:val="32"/>
                                <w:lang w:val="es-ES_tradnl"/>
                              </w:rPr>
                            </w:pPr>
                          </w:p>
                          <w:p w:rsidR="00861476" w:rsidRPr="00103622" w:rsidRDefault="00861476" w:rsidP="00BC21BB">
                            <w:pPr>
                              <w:ind w:right="930"/>
                              <w:jc w:val="center"/>
                              <w:rPr>
                                <w:rFonts w:ascii="Century Gothic" w:hAnsi="Century Gothic"/>
                                <w:sz w:val="32"/>
                                <w:szCs w:val="32"/>
                                <w:lang w:val="es-ES_tradnl"/>
                              </w:rPr>
                            </w:pPr>
                          </w:p>
                          <w:p w:rsidR="00861476" w:rsidRDefault="00861476" w:rsidP="00BC21BB">
                            <w:pPr>
                              <w:ind w:right="930"/>
                              <w:jc w:val="center"/>
                              <w:rPr>
                                <w:rFonts w:ascii="Century Gothic" w:hAnsi="Century Gothic"/>
                                <w:lang w:val="es-ES_tradnl"/>
                              </w:rPr>
                            </w:pPr>
                          </w:p>
                          <w:p w:rsidR="00861476" w:rsidRPr="009C5A35" w:rsidRDefault="0086147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61476" w:rsidRPr="00B26F20" w:rsidRDefault="00861476" w:rsidP="00BC21BB">
                      <w:pPr>
                        <w:pStyle w:val="Ttulo1"/>
                        <w:ind w:left="142"/>
                        <w:jc w:val="center"/>
                        <w:rPr>
                          <w:rFonts w:ascii="Century Gothic" w:hAnsi="Century Gothic"/>
                          <w:sz w:val="10"/>
                          <w:szCs w:val="28"/>
                        </w:rPr>
                      </w:pPr>
                    </w:p>
                    <w:p w:rsidR="00861476" w:rsidRDefault="008614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1476" w:rsidRPr="00196858" w:rsidRDefault="00861476" w:rsidP="00196858"/>
                    <w:p w:rsidR="00861476" w:rsidRDefault="00861476" w:rsidP="00BC21BB">
                      <w:pPr>
                        <w:ind w:left="142"/>
                        <w:jc w:val="center"/>
                        <w:rPr>
                          <w:rFonts w:ascii="Verdana" w:hAnsi="Verdana"/>
                          <w:b/>
                        </w:rPr>
                      </w:pPr>
                    </w:p>
                    <w:p w:rsidR="00861476" w:rsidRDefault="0086147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1476" w:rsidRPr="00103622" w:rsidRDefault="00861476" w:rsidP="00963B46">
                      <w:pPr>
                        <w:ind w:left="142"/>
                        <w:jc w:val="center"/>
                        <w:rPr>
                          <w:rFonts w:ascii="Century Gothic" w:hAnsi="Century Gothic" w:cs="Arial"/>
                          <w:b/>
                          <w:sz w:val="32"/>
                          <w:szCs w:val="32"/>
                          <w:lang w:val="es-MX"/>
                        </w:rPr>
                      </w:pPr>
                    </w:p>
                    <w:p w:rsidR="00861476" w:rsidRPr="00103622" w:rsidRDefault="0086147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1476" w:rsidRDefault="0086147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61476" w:rsidRDefault="00861476" w:rsidP="00BC6236">
                      <w:pPr>
                        <w:jc w:val="center"/>
                        <w:rPr>
                          <w:rFonts w:ascii="Century Gothic" w:hAnsi="Century Gothic" w:cs="Arial"/>
                          <w:b/>
                          <w:sz w:val="28"/>
                          <w:szCs w:val="32"/>
                        </w:rPr>
                      </w:pPr>
                    </w:p>
                    <w:p w:rsidR="00861476" w:rsidRDefault="00861476" w:rsidP="00BC6236">
                      <w:pPr>
                        <w:jc w:val="center"/>
                        <w:rPr>
                          <w:rFonts w:ascii="Century Gothic" w:hAnsi="Century Gothic" w:cs="Arial"/>
                          <w:b/>
                          <w:sz w:val="28"/>
                          <w:szCs w:val="32"/>
                        </w:rPr>
                      </w:pPr>
                    </w:p>
                    <w:p w:rsidR="00861476" w:rsidRPr="00D94CE2" w:rsidRDefault="0086147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1476" w:rsidRPr="00D94CE2" w:rsidRDefault="0086147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61476" w:rsidRPr="00F40D69" w:rsidRDefault="00861476" w:rsidP="003606AD">
                      <w:pPr>
                        <w:ind w:left="142"/>
                        <w:jc w:val="center"/>
                        <w:rPr>
                          <w:rFonts w:ascii="Century Gothic" w:hAnsi="Century Gothic" w:cs="Arial"/>
                          <w:b/>
                          <w:sz w:val="28"/>
                          <w:szCs w:val="28"/>
                        </w:rPr>
                      </w:pPr>
                    </w:p>
                    <w:p w:rsidR="00861476" w:rsidRDefault="00861476" w:rsidP="003606AD">
                      <w:pPr>
                        <w:ind w:left="142"/>
                        <w:jc w:val="center"/>
                        <w:rPr>
                          <w:rFonts w:ascii="Century Gothic" w:hAnsi="Century Gothic" w:cs="Arial"/>
                          <w:b/>
                          <w:sz w:val="28"/>
                          <w:szCs w:val="28"/>
                          <w:lang w:val="es-MX"/>
                        </w:rPr>
                      </w:pPr>
                    </w:p>
                    <w:p w:rsidR="00861476" w:rsidRPr="00103622" w:rsidRDefault="0086147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1476" w:rsidRPr="005F6C94" w:rsidRDefault="00861476" w:rsidP="003606AD">
                      <w:pPr>
                        <w:ind w:left="142"/>
                        <w:rPr>
                          <w:rFonts w:ascii="Century Gothic" w:hAnsi="Century Gothic"/>
                          <w:b/>
                          <w:sz w:val="28"/>
                          <w:szCs w:val="28"/>
                          <w:lang w:val="es-MX"/>
                        </w:rPr>
                      </w:pPr>
                    </w:p>
                    <w:p w:rsidR="00861476" w:rsidRPr="00D94CE2" w:rsidRDefault="0086147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CAMARAS Y VALVULAS OBRAS CIVILES Y MECANICAS, CIUDAD DE ELALTO FASE 1</w:t>
                      </w:r>
                    </w:p>
                    <w:p w:rsidR="00861476" w:rsidRPr="00D94CE2" w:rsidRDefault="00861476" w:rsidP="003606AD">
                      <w:pPr>
                        <w:jc w:val="center"/>
                        <w:rPr>
                          <w:rFonts w:ascii="Century Gothic" w:hAnsi="Century Gothic" w:cs="Century Gothic"/>
                          <w:b/>
                          <w:bCs/>
                          <w:color w:val="FF0000"/>
                          <w:sz w:val="28"/>
                          <w:szCs w:val="28"/>
                        </w:rPr>
                      </w:pPr>
                    </w:p>
                    <w:p w:rsidR="00861476" w:rsidRPr="00D94CE2" w:rsidRDefault="0086147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60C35">
                        <w:rPr>
                          <w:rFonts w:ascii="Century Gothic" w:hAnsi="Century Gothic" w:cs="Century Gothic"/>
                          <w:b/>
                          <w:bCs/>
                          <w:color w:val="FF0000"/>
                          <w:sz w:val="28"/>
                          <w:szCs w:val="28"/>
                        </w:rPr>
                        <w:t>GCC-LDC-DREA-66-16</w:t>
                      </w:r>
                      <w:r w:rsidRPr="00D94CE2">
                        <w:rPr>
                          <w:rFonts w:ascii="Century Gothic" w:hAnsi="Century Gothic" w:cs="Century Gothic"/>
                          <w:b/>
                          <w:bCs/>
                          <w:color w:val="FF0000"/>
                          <w:sz w:val="28"/>
                          <w:szCs w:val="28"/>
                        </w:rPr>
                        <w:t>)</w:t>
                      </w:r>
                    </w:p>
                    <w:p w:rsidR="00861476" w:rsidRPr="00D94CE2" w:rsidRDefault="00861476" w:rsidP="003606AD">
                      <w:pPr>
                        <w:jc w:val="center"/>
                        <w:rPr>
                          <w:rFonts w:ascii="Century Gothic" w:hAnsi="Century Gothic" w:cs="Century Gothic"/>
                          <w:b/>
                          <w:bCs/>
                          <w:color w:val="FF0000"/>
                          <w:sz w:val="28"/>
                          <w:szCs w:val="28"/>
                        </w:rPr>
                      </w:pPr>
                    </w:p>
                    <w:p w:rsidR="00861476" w:rsidRPr="00D94CE2" w:rsidRDefault="00861476" w:rsidP="003606AD">
                      <w:pPr>
                        <w:jc w:val="center"/>
                        <w:rPr>
                          <w:rFonts w:ascii="Century Gothic" w:hAnsi="Century Gothic" w:cs="Century Gothic"/>
                          <w:b/>
                          <w:bCs/>
                          <w:color w:val="FF0000"/>
                          <w:sz w:val="28"/>
                          <w:szCs w:val="28"/>
                        </w:rPr>
                      </w:pPr>
                    </w:p>
                    <w:p w:rsidR="00861476" w:rsidRPr="00D94CE2" w:rsidRDefault="00861476"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61476" w:rsidRPr="00103622" w:rsidRDefault="00861476" w:rsidP="003606AD">
                      <w:pPr>
                        <w:jc w:val="center"/>
                        <w:rPr>
                          <w:rFonts w:ascii="Century Gothic" w:hAnsi="Century Gothic"/>
                          <w:sz w:val="32"/>
                          <w:szCs w:val="32"/>
                          <w:lang w:val="es-ES_tradnl"/>
                        </w:rPr>
                      </w:pPr>
                    </w:p>
                    <w:p w:rsidR="00861476" w:rsidRPr="00103622" w:rsidRDefault="00861476" w:rsidP="00BC21BB">
                      <w:pPr>
                        <w:ind w:right="930"/>
                        <w:jc w:val="center"/>
                        <w:rPr>
                          <w:rFonts w:ascii="Century Gothic" w:hAnsi="Century Gothic"/>
                          <w:sz w:val="32"/>
                          <w:szCs w:val="32"/>
                          <w:lang w:val="es-ES_tradnl"/>
                        </w:rPr>
                      </w:pPr>
                    </w:p>
                    <w:p w:rsidR="00861476" w:rsidRPr="00103622" w:rsidRDefault="00861476" w:rsidP="00BC21BB">
                      <w:pPr>
                        <w:ind w:right="930"/>
                        <w:jc w:val="center"/>
                        <w:rPr>
                          <w:rFonts w:ascii="Century Gothic" w:hAnsi="Century Gothic"/>
                          <w:sz w:val="32"/>
                          <w:szCs w:val="32"/>
                          <w:lang w:val="es-ES_tradnl"/>
                        </w:rPr>
                      </w:pPr>
                    </w:p>
                    <w:p w:rsidR="00861476" w:rsidRDefault="00861476" w:rsidP="00BC21BB">
                      <w:pPr>
                        <w:ind w:right="930"/>
                        <w:jc w:val="center"/>
                        <w:rPr>
                          <w:rFonts w:ascii="Century Gothic" w:hAnsi="Century Gothic"/>
                          <w:lang w:val="es-ES_tradnl"/>
                        </w:rPr>
                      </w:pPr>
                    </w:p>
                    <w:p w:rsidR="00861476" w:rsidRPr="009C5A35" w:rsidRDefault="0086147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bookmarkStart w:id="0" w:name="_GoBack"/>
      <w:bookmarkEnd w:id="0"/>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/07/16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w:t>
            </w:r>
            <w:r w:rsidR="00E720F0">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/07/16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720F0" w:rsidP="00E720F0">
            <w:pPr>
              <w:rPr>
                <w:rFonts w:asciiTheme="minorHAnsi" w:hAnsiTheme="minorHAnsi" w:cstheme="minorHAnsi"/>
                <w:sz w:val="22"/>
                <w:szCs w:val="22"/>
              </w:rPr>
            </w:pPr>
            <w:r>
              <w:rPr>
                <w:rFonts w:asciiTheme="minorHAnsi" w:hAnsiTheme="minorHAnsi" w:cstheme="minorHAnsi"/>
                <w:sz w:val="22"/>
                <w:szCs w:val="22"/>
              </w:rPr>
              <w:t>15</w:t>
            </w:r>
            <w:r w:rsidR="0053263A">
              <w:rPr>
                <w:rFonts w:asciiTheme="minorHAnsi" w:hAnsiTheme="minorHAnsi" w:cstheme="minorHAnsi"/>
                <w:sz w:val="22"/>
                <w:szCs w:val="22"/>
              </w:rPr>
              <w:t>:</w:t>
            </w:r>
            <w:r>
              <w:rPr>
                <w:rFonts w:asciiTheme="minorHAnsi" w:hAnsiTheme="minorHAnsi" w:cstheme="minorHAnsi"/>
                <w:sz w:val="22"/>
                <w:szCs w:val="22"/>
              </w:rPr>
              <w:t>4</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720F0" w:rsidP="00E720F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CAMARAS Y VALVULAS OBRAS CIVILES Y MECANICAS, CIUDAD DE EL ALTO FASE 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870D1" w:rsidP="00E720F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E720F0">
              <w:rPr>
                <w:rFonts w:asciiTheme="minorHAnsi" w:hAnsiTheme="minorHAnsi" w:cstheme="minorHAnsi"/>
                <w:color w:val="000000"/>
                <w:sz w:val="22"/>
                <w:szCs w:val="22"/>
                <w:lang w:val="es-BO" w:eastAsia="es-BO"/>
              </w:rPr>
              <w:t>65</w:t>
            </w:r>
            <w:r w:rsidR="0053263A">
              <w:rPr>
                <w:rFonts w:asciiTheme="minorHAnsi" w:hAnsiTheme="minorHAnsi" w:cstheme="minorHAnsi"/>
                <w:color w:val="000000"/>
                <w:sz w:val="22"/>
                <w:szCs w:val="22"/>
                <w:lang w:val="es-BO" w:eastAsia="es-BO"/>
              </w:rPr>
              <w:t>.</w:t>
            </w:r>
            <w:r w:rsidR="00E720F0">
              <w:rPr>
                <w:rFonts w:asciiTheme="minorHAnsi" w:hAnsiTheme="minorHAnsi" w:cstheme="minorHAnsi"/>
                <w:color w:val="000000"/>
                <w:sz w:val="22"/>
                <w:szCs w:val="22"/>
                <w:lang w:val="es-BO" w:eastAsia="es-BO"/>
              </w:rPr>
              <w:t>397</w:t>
            </w:r>
            <w:r w:rsidR="0053263A">
              <w:rPr>
                <w:rFonts w:asciiTheme="minorHAnsi" w:hAnsiTheme="minorHAnsi" w:cstheme="minorHAnsi"/>
                <w:color w:val="000000"/>
                <w:sz w:val="22"/>
                <w:szCs w:val="22"/>
                <w:lang w:val="es-BO" w:eastAsia="es-BO"/>
              </w:rPr>
              <w:t>.</w:t>
            </w:r>
            <w:r w:rsidR="00E720F0">
              <w:rPr>
                <w:rFonts w:asciiTheme="minorHAnsi" w:hAnsiTheme="minorHAnsi" w:cstheme="minorHAnsi"/>
                <w:color w:val="000000"/>
                <w:sz w:val="22"/>
                <w:szCs w:val="22"/>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720F0"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165.397.00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E720F0"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165.397.00</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6C2915" w:rsidP="00075FBF">
      <w:pPr>
        <w:tabs>
          <w:tab w:val="left" w:pos="7133"/>
        </w:tabs>
        <w:ind w:left="2832" w:hanging="2123"/>
        <w:jc w:val="both"/>
        <w:rPr>
          <w:rFonts w:asciiTheme="minorHAnsi" w:hAnsiTheme="minorHAnsi" w:cstheme="minorHAnsi"/>
          <w:b/>
          <w:sz w:val="22"/>
          <w:szCs w:val="22"/>
        </w:rPr>
      </w:pPr>
      <w:r>
        <w:rPr>
          <w:rFonts w:asciiTheme="minorHAnsi" w:hAnsiTheme="minorHAnsi" w:cstheme="minorHAnsi"/>
          <w:sz w:val="22"/>
          <w:szCs w:val="22"/>
        </w:rPr>
        <w:lastRenderedPageBreak/>
        <w:tab/>
      </w:r>
      <w:r w:rsidR="00775867"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A1F0B">
        <w:trPr>
          <w:cantSplit/>
          <w:trHeight w:val="1297"/>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C3BE1">
        <w:trPr>
          <w:jc w:val="center"/>
        </w:trPr>
        <w:tc>
          <w:tcPr>
            <w:tcW w:w="5840" w:type="dxa"/>
            <w:vAlign w:val="center"/>
          </w:tcPr>
          <w:p w:rsidR="00A87293" w:rsidRPr="00861476" w:rsidRDefault="00C434B9" w:rsidP="00861476">
            <w:pPr>
              <w:pStyle w:val="Prrafodelista"/>
              <w:numPr>
                <w:ilvl w:val="6"/>
                <w:numId w:val="10"/>
              </w:numPr>
              <w:tabs>
                <w:tab w:val="clear" w:pos="4680"/>
              </w:tabs>
              <w:spacing w:line="276" w:lineRule="auto"/>
              <w:ind w:left="1134" w:hanging="425"/>
              <w:jc w:val="both"/>
              <w:rPr>
                <w:rFonts w:asciiTheme="minorHAnsi" w:hAnsiTheme="minorHAnsi" w:cstheme="minorHAnsi"/>
                <w:bCs/>
                <w:color w:val="1D1B11"/>
                <w:sz w:val="18"/>
                <w:szCs w:val="18"/>
              </w:rPr>
            </w:pPr>
            <w:r w:rsidRPr="00861476">
              <w:rPr>
                <w:rFonts w:asciiTheme="minorHAnsi" w:hAnsiTheme="minorHAnsi" w:cstheme="minorHAnsi"/>
                <w:b/>
                <w:bCs/>
                <w:sz w:val="18"/>
                <w:szCs w:val="18"/>
              </w:rPr>
              <w:t>ESPECIFICACIONES TÉCNICAS DE OBRAS CIVILES</w:t>
            </w:r>
          </w:p>
        </w:tc>
        <w:tc>
          <w:tcPr>
            <w:tcW w:w="1559" w:type="dxa"/>
            <w:vAlign w:val="center"/>
          </w:tcPr>
          <w:p w:rsidR="00A87293" w:rsidRPr="00C434B9" w:rsidRDefault="00A87293" w:rsidP="00560F45">
            <w:pPr>
              <w:rPr>
                <w:rFonts w:ascii="Arial" w:hAnsi="Arial" w:cs="Arial"/>
                <w:b/>
              </w:rPr>
            </w:pPr>
          </w:p>
        </w:tc>
        <w:tc>
          <w:tcPr>
            <w:tcW w:w="426" w:type="dxa"/>
            <w:tcBorders>
              <w:top w:val="single" w:sz="2" w:space="0" w:color="000000"/>
            </w:tcBorders>
            <w:vAlign w:val="center"/>
          </w:tcPr>
          <w:p w:rsidR="00A87293" w:rsidRPr="00C434B9" w:rsidRDefault="00A87293" w:rsidP="00560F45">
            <w:pPr>
              <w:rPr>
                <w:rFonts w:ascii="Arial" w:hAnsi="Arial" w:cs="Arial"/>
                <w:b/>
              </w:rPr>
            </w:pPr>
          </w:p>
        </w:tc>
        <w:tc>
          <w:tcPr>
            <w:tcW w:w="425" w:type="dxa"/>
            <w:tcBorders>
              <w:top w:val="single" w:sz="2" w:space="0" w:color="000000"/>
            </w:tcBorders>
            <w:vAlign w:val="center"/>
          </w:tcPr>
          <w:p w:rsidR="00A87293" w:rsidRPr="00C434B9" w:rsidRDefault="00A87293" w:rsidP="00560F45">
            <w:pPr>
              <w:rPr>
                <w:rFonts w:ascii="Arial" w:hAnsi="Arial" w:cs="Arial"/>
                <w:b/>
              </w:rPr>
            </w:pPr>
          </w:p>
        </w:tc>
        <w:tc>
          <w:tcPr>
            <w:tcW w:w="929" w:type="dxa"/>
            <w:tcBorders>
              <w:top w:val="single" w:sz="2" w:space="0" w:color="000000"/>
            </w:tcBorders>
            <w:vAlign w:val="center"/>
          </w:tcPr>
          <w:p w:rsidR="00A87293" w:rsidRPr="00C434B9" w:rsidRDefault="00A87293" w:rsidP="00560F45">
            <w:pPr>
              <w:rPr>
                <w:rFonts w:ascii="Arial" w:hAnsi="Arial" w:cs="Arial"/>
                <w:b/>
              </w:rPr>
            </w:pPr>
          </w:p>
        </w:tc>
      </w:tr>
      <w:tr w:rsidR="00596B5C" w:rsidRPr="00C75BEC" w:rsidTr="00CC3BE1">
        <w:trPr>
          <w:jc w:val="center"/>
        </w:trPr>
        <w:tc>
          <w:tcPr>
            <w:tcW w:w="5840" w:type="dxa"/>
            <w:vAlign w:val="center"/>
          </w:tcPr>
          <w:p w:rsidR="00596B5C"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 MOVILIZACION DE PERSONAL Y EQUIPO </w:t>
            </w:r>
          </w:p>
        </w:tc>
        <w:tc>
          <w:tcPr>
            <w:tcW w:w="1559"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929" w:type="dxa"/>
            <w:vAlign w:val="center"/>
          </w:tcPr>
          <w:p w:rsidR="00596B5C" w:rsidRPr="00DB5AAF" w:rsidRDefault="00596B5C"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2. DRENAJE DE AGUA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3. REPOSICION MAMPOSTERIA DE LA CAMARA 1:3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4. IMPERMEABILIZACION DE LA CAMARA CON ADITIVO SICA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5. PROVISIÓN Y COLADO DE ESTRIBOS PARA ENTRADA DE HOMBRE 5/8"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861476">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6. REPOSICIÓN DE TAPAS DE </w:t>
            </w:r>
            <w:proofErr w:type="spellStart"/>
            <w:r w:rsidRPr="00861476">
              <w:rPr>
                <w:rFonts w:asciiTheme="minorHAnsi" w:hAnsiTheme="minorHAnsi" w:cstheme="minorHAnsi"/>
                <w:bCs/>
                <w:sz w:val="18"/>
                <w:szCs w:val="18"/>
              </w:rPr>
              <w:t>H°A°</w:t>
            </w:r>
            <w:proofErr w:type="spellEnd"/>
            <w:r w:rsidRPr="00861476">
              <w:rPr>
                <w:rFonts w:asciiTheme="minorHAnsi" w:hAnsiTheme="minorHAnsi" w:cstheme="minorHAnsi"/>
                <w:bCs/>
                <w:sz w:val="18"/>
                <w:szCs w:val="18"/>
              </w:rPr>
              <w:t xml:space="preserve"> EN MAL ESTADO</w:t>
            </w:r>
            <w:r w:rsidR="00861476">
              <w:rPr>
                <w:rFonts w:asciiTheme="minorHAnsi" w:hAnsiTheme="minorHAnsi" w:cstheme="minorHAnsi"/>
                <w:bCs/>
                <w:sz w:val="18"/>
                <w:szCs w:val="18"/>
              </w:rPr>
              <w:t xml:space="preserve"> </w:t>
            </w:r>
            <w:r w:rsidRPr="00861476">
              <w:rPr>
                <w:rFonts w:asciiTheme="minorHAnsi" w:hAnsiTheme="minorHAnsi" w:cstheme="minorHAnsi"/>
                <w:bCs/>
                <w:sz w:val="18"/>
                <w:szCs w:val="18"/>
              </w:rPr>
              <w:t xml:space="preserve"> Y/O INEXISTENTES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861476">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7. REPOSICIÓN </w:t>
            </w:r>
            <w:r w:rsidR="00861476">
              <w:rPr>
                <w:rFonts w:asciiTheme="minorHAnsi" w:hAnsiTheme="minorHAnsi" w:cstheme="minorHAnsi"/>
                <w:bCs/>
                <w:sz w:val="18"/>
                <w:szCs w:val="18"/>
              </w:rPr>
              <w:t xml:space="preserve"> </w:t>
            </w:r>
            <w:r w:rsidRPr="00861476">
              <w:rPr>
                <w:rFonts w:asciiTheme="minorHAnsi" w:hAnsiTheme="minorHAnsi" w:cstheme="minorHAnsi"/>
                <w:bCs/>
                <w:sz w:val="18"/>
                <w:szCs w:val="18"/>
              </w:rPr>
              <w:t xml:space="preserve">Y/O </w:t>
            </w:r>
            <w:r w:rsidR="00861476">
              <w:rPr>
                <w:rFonts w:asciiTheme="minorHAnsi" w:hAnsiTheme="minorHAnsi" w:cstheme="minorHAnsi"/>
                <w:bCs/>
                <w:sz w:val="18"/>
                <w:szCs w:val="18"/>
              </w:rPr>
              <w:t xml:space="preserve"> </w:t>
            </w:r>
            <w:r w:rsidRPr="00861476">
              <w:rPr>
                <w:rFonts w:asciiTheme="minorHAnsi" w:hAnsiTheme="minorHAnsi" w:cstheme="minorHAnsi"/>
                <w:bCs/>
                <w:sz w:val="18"/>
                <w:szCs w:val="18"/>
              </w:rPr>
              <w:t xml:space="preserve">CONSTRUCCIÓN DE DUCTO DE VENTILACIÓN.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8. RETIRO DE ESCOMBROS Y LIMPIEZA GENERAL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9. ELABORACIÓN DE DATA BOOK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C7E65" w:rsidP="00861476">
            <w:pPr>
              <w:spacing w:line="276" w:lineRule="auto"/>
              <w:jc w:val="both"/>
              <w:rPr>
                <w:rFonts w:asciiTheme="minorHAnsi" w:hAnsiTheme="minorHAnsi" w:cstheme="minorHAnsi"/>
                <w:sz w:val="18"/>
                <w:szCs w:val="18"/>
              </w:rPr>
            </w:pP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861476">
            <w:pPr>
              <w:tabs>
                <w:tab w:val="left" w:pos="753"/>
                <w:tab w:val="left" w:pos="971"/>
                <w:tab w:val="left" w:pos="1172"/>
              </w:tabs>
              <w:jc w:val="center"/>
              <w:rPr>
                <w:rFonts w:asciiTheme="minorHAnsi" w:hAnsiTheme="minorHAnsi" w:cstheme="minorHAnsi"/>
                <w:b/>
                <w:bCs/>
                <w:color w:val="000000"/>
                <w:sz w:val="18"/>
                <w:szCs w:val="18"/>
                <w:lang w:eastAsia="es-BO"/>
              </w:rPr>
            </w:pPr>
            <w:r w:rsidRPr="00861476">
              <w:rPr>
                <w:rFonts w:asciiTheme="minorHAnsi" w:hAnsiTheme="minorHAnsi" w:cstheme="minorHAnsi"/>
                <w:b/>
                <w:bCs/>
                <w:sz w:val="18"/>
                <w:szCs w:val="18"/>
              </w:rPr>
              <w:t xml:space="preserve">2. </w:t>
            </w:r>
            <w:r w:rsidR="00861476">
              <w:rPr>
                <w:rFonts w:asciiTheme="minorHAnsi" w:hAnsiTheme="minorHAnsi" w:cstheme="minorHAnsi"/>
                <w:b/>
                <w:bCs/>
                <w:sz w:val="18"/>
                <w:szCs w:val="18"/>
              </w:rPr>
              <w:t xml:space="preserve">    </w:t>
            </w:r>
            <w:r w:rsidRPr="00861476">
              <w:rPr>
                <w:rFonts w:asciiTheme="minorHAnsi" w:hAnsiTheme="minorHAnsi" w:cstheme="minorHAnsi"/>
                <w:b/>
                <w:bCs/>
                <w:sz w:val="18"/>
                <w:szCs w:val="18"/>
              </w:rPr>
              <w:t>ESPECIFICACIONES TÉCNICAS DE OBRAS MECANICAS</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jc w:val="both"/>
              <w:rPr>
                <w:rFonts w:asciiTheme="minorHAnsi" w:hAnsiTheme="minorHAnsi" w:cstheme="minorHAnsi"/>
                <w:sz w:val="18"/>
                <w:szCs w:val="18"/>
              </w:rPr>
            </w:pPr>
            <w:r w:rsidRPr="00861476">
              <w:rPr>
                <w:rFonts w:asciiTheme="minorHAnsi" w:hAnsiTheme="minorHAnsi" w:cstheme="minorHAnsi"/>
                <w:bCs/>
                <w:sz w:val="18"/>
                <w:szCs w:val="18"/>
              </w:rPr>
              <w:t xml:space="preserve">Ítem 10. MOVILIZACION DE PERSONAL Y EQUIPO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11. ENCERADO DE BRIDAS DE 3"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12. ENCERADO DE BRIDAS DE 6"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13. ENCERADO DE VÁLVULAS DE 2"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14. ENCERADO DE VÁLVULAS DE 3"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15. ENCERADO DE VÁLVULAS DE 4"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16. ENCERADO DE VÁLVULAS DE 6"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17. ENCERADO DE VÁLVULAS DE 8"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18. RECUBRIMIENTO PUNTO DERIVACION 3" CON PINTURA EPOXICA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19. RECUBRIMIENTO PUNTO DERIVACIÓN 4" CON PINTURA EPOXICA </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C434B9" w:rsidP="00C434B9">
            <w:pPr>
              <w:pStyle w:val="Default"/>
              <w:jc w:val="both"/>
              <w:rPr>
                <w:rFonts w:asciiTheme="minorHAnsi" w:hAnsiTheme="minorHAnsi" w:cstheme="minorHAnsi"/>
                <w:sz w:val="18"/>
                <w:szCs w:val="18"/>
              </w:rPr>
            </w:pPr>
            <w:r w:rsidRPr="00861476">
              <w:rPr>
                <w:rFonts w:asciiTheme="minorHAnsi" w:hAnsiTheme="minorHAnsi" w:cstheme="minorHAnsi"/>
                <w:bCs/>
                <w:sz w:val="18"/>
                <w:szCs w:val="18"/>
              </w:rPr>
              <w:t xml:space="preserve">Ítem 20. RECUBRIMIENTO PUNTO DERIVACIÓN 6" CON PINTURA EPOXICA </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B00E3B" w:rsidP="00861476">
            <w:pPr>
              <w:rPr>
                <w:rFonts w:asciiTheme="minorHAnsi" w:hAnsiTheme="minorHAnsi" w:cstheme="minorHAnsi"/>
                <w:b/>
                <w:bCs/>
                <w:color w:val="000000"/>
                <w:sz w:val="18"/>
                <w:szCs w:val="18"/>
                <w:lang w:eastAsia="es-BO"/>
              </w:rPr>
            </w:pP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B00E3B" w:rsidP="00861476">
            <w:pPr>
              <w:rPr>
                <w:rFonts w:asciiTheme="minorHAnsi" w:hAnsiTheme="minorHAnsi" w:cstheme="minorHAnsi"/>
                <w:b/>
                <w:bCs/>
                <w:color w:val="000000"/>
                <w:sz w:val="18"/>
                <w:szCs w:val="18"/>
                <w:lang w:eastAsia="es-BO"/>
              </w:rPr>
            </w:pP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B00E3B" w:rsidP="00861476">
            <w:pPr>
              <w:rPr>
                <w:rFonts w:asciiTheme="minorHAnsi" w:hAnsiTheme="minorHAnsi" w:cstheme="minorHAnsi"/>
                <w:b/>
                <w:i/>
                <w:color w:val="000000"/>
                <w:sz w:val="18"/>
                <w:szCs w:val="18"/>
                <w:lang w:eastAsia="es-BO"/>
              </w:rPr>
            </w:pP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B00E3B" w:rsidP="00861476">
            <w:pPr>
              <w:rPr>
                <w:rFonts w:asciiTheme="minorHAnsi" w:hAnsiTheme="minorHAnsi" w:cstheme="minorHAnsi"/>
                <w:b/>
                <w:bCs/>
                <w:color w:val="000000"/>
                <w:sz w:val="18"/>
                <w:szCs w:val="18"/>
                <w:lang w:eastAsia="es-BO"/>
              </w:rPr>
            </w:pP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75FBF" w:rsidRDefault="00075FBF" w:rsidP="00FA78A9">
      <w:pPr>
        <w:jc w:val="center"/>
        <w:rPr>
          <w:rFonts w:asciiTheme="minorHAnsi" w:hAnsiTheme="minorHAnsi" w:cstheme="minorHAnsi"/>
          <w:b/>
          <w:sz w:val="22"/>
          <w:szCs w:val="22"/>
        </w:rPr>
      </w:pPr>
    </w:p>
    <w:p w:rsidR="00075FBF" w:rsidRDefault="00075FBF"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026F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861476" w:rsidRDefault="00861476"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6FA" w:rsidRDefault="00E026FA">
      <w:r>
        <w:separator/>
      </w:r>
    </w:p>
  </w:endnote>
  <w:endnote w:type="continuationSeparator" w:id="0">
    <w:p w:rsidR="00E026FA" w:rsidRDefault="00E02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76" w:rsidRDefault="00861476">
    <w:pPr>
      <w:pStyle w:val="Piedepgina"/>
      <w:jc w:val="right"/>
    </w:pPr>
    <w:r>
      <w:fldChar w:fldCharType="begin"/>
    </w:r>
    <w:r>
      <w:instrText xml:space="preserve"> PAGE   \* MERGEFORMAT </w:instrText>
    </w:r>
    <w:r>
      <w:fldChar w:fldCharType="separate"/>
    </w:r>
    <w:r w:rsidR="00060C35">
      <w:rPr>
        <w:noProof/>
      </w:rPr>
      <w:t>2</w:t>
    </w:r>
    <w:r>
      <w:fldChar w:fldCharType="end"/>
    </w:r>
  </w:p>
  <w:p w:rsidR="00861476" w:rsidRDefault="008614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6FA" w:rsidRDefault="00E026FA">
      <w:r>
        <w:separator/>
      </w:r>
    </w:p>
  </w:footnote>
  <w:footnote w:type="continuationSeparator" w:id="0">
    <w:p w:rsidR="00E026FA" w:rsidRDefault="00E026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35"/>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5FB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4A"/>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1E5"/>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019"/>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26B"/>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476"/>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1E86"/>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4B9"/>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35"/>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26FA"/>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0F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989A7-78E7-4AA6-A3A3-B7E72B3FA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57</Pages>
  <Words>22557</Words>
  <Characters>124068</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146333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76</cp:revision>
  <cp:lastPrinted>2015-02-19T14:27:00Z</cp:lastPrinted>
  <dcterms:created xsi:type="dcterms:W3CDTF">2016-03-23T19:52:00Z</dcterms:created>
  <dcterms:modified xsi:type="dcterms:W3CDTF">2016-07-07T21:25:00Z</dcterms:modified>
</cp:coreProperties>
</file>