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E75D95" w:rsidRPr="007E3A17" w:rsidRDefault="00E75D95" w:rsidP="00BC21BB">
                            <w:pPr>
                              <w:pStyle w:val="Ttulo1"/>
                              <w:ind w:left="142"/>
                              <w:jc w:val="center"/>
                              <w:rPr>
                                <w:rFonts w:ascii="Century Gothic" w:hAnsi="Century Gothic"/>
                                <w:sz w:val="8"/>
                                <w:szCs w:val="28"/>
                              </w:rPr>
                            </w:pPr>
                          </w:p>
                          <w:p w14:paraId="4BF12AA0" w14:textId="77777777" w:rsidR="00E75D95" w:rsidRDefault="00E75D9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75D95" w:rsidRPr="00196858" w:rsidRDefault="00E75D95" w:rsidP="00196858"/>
                          <w:p w14:paraId="707CFF32" w14:textId="77777777" w:rsidR="00E75D95" w:rsidRDefault="00E75D95" w:rsidP="00BC21BB">
                            <w:pPr>
                              <w:ind w:left="142"/>
                              <w:jc w:val="center"/>
                              <w:rPr>
                                <w:rFonts w:ascii="Verdana" w:hAnsi="Verdana"/>
                                <w:b/>
                              </w:rPr>
                            </w:pPr>
                          </w:p>
                          <w:p w14:paraId="06570665" w14:textId="77777777" w:rsidR="00E75D95" w:rsidRDefault="00E75D9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75D95" w:rsidRPr="00103622" w:rsidRDefault="00E75D95" w:rsidP="00963B46">
                            <w:pPr>
                              <w:ind w:left="142"/>
                              <w:jc w:val="center"/>
                              <w:rPr>
                                <w:rFonts w:ascii="Century Gothic" w:hAnsi="Century Gothic" w:cs="Arial"/>
                                <w:b/>
                                <w:sz w:val="32"/>
                                <w:szCs w:val="32"/>
                                <w:lang w:val="es-MX"/>
                              </w:rPr>
                            </w:pPr>
                          </w:p>
                          <w:p w14:paraId="4C001CE9" w14:textId="77777777" w:rsidR="00E75D95" w:rsidRPr="00103622" w:rsidRDefault="00E75D9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75D95" w:rsidRDefault="00E75D9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75D95" w:rsidRDefault="00E75D95" w:rsidP="00C12034">
                            <w:pPr>
                              <w:rPr>
                                <w:rFonts w:ascii="Century Gothic" w:hAnsi="Century Gothic" w:cs="Arial"/>
                                <w:b/>
                                <w:sz w:val="28"/>
                                <w:szCs w:val="32"/>
                              </w:rPr>
                            </w:pPr>
                          </w:p>
                          <w:p w14:paraId="0A58EB77" w14:textId="77777777" w:rsidR="00E75D95" w:rsidRDefault="00E75D95" w:rsidP="00C12034">
                            <w:pPr>
                              <w:jc w:val="center"/>
                              <w:rPr>
                                <w:rFonts w:ascii="Century Gothic" w:hAnsi="Century Gothic"/>
                                <w:b/>
                                <w:sz w:val="28"/>
                                <w:szCs w:val="32"/>
                              </w:rPr>
                            </w:pPr>
                          </w:p>
                          <w:p w14:paraId="067FB5BB" w14:textId="4C0D2BE7" w:rsidR="00E75D95" w:rsidRPr="00D94CE2" w:rsidRDefault="00E75D9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75D95" w:rsidRPr="00D94CE2" w:rsidRDefault="00E75D9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75D95" w:rsidRPr="00015B4A" w:rsidRDefault="00E75D95" w:rsidP="00455A2A">
                            <w:pPr>
                              <w:ind w:left="142" w:right="24"/>
                              <w:jc w:val="center"/>
                              <w:rPr>
                                <w:rFonts w:ascii="Century Gothic" w:hAnsi="Century Gothic" w:cs="Arial"/>
                                <w:b/>
                                <w:sz w:val="28"/>
                                <w:szCs w:val="28"/>
                              </w:rPr>
                            </w:pPr>
                          </w:p>
                          <w:p w14:paraId="305A115D" w14:textId="77777777" w:rsidR="00E75D95" w:rsidRDefault="00E75D95" w:rsidP="00455A2A">
                            <w:pPr>
                              <w:ind w:left="142" w:right="24"/>
                              <w:jc w:val="center"/>
                              <w:rPr>
                                <w:rFonts w:ascii="Century Gothic" w:hAnsi="Century Gothic" w:cs="Arial"/>
                                <w:b/>
                                <w:sz w:val="28"/>
                                <w:szCs w:val="28"/>
                                <w:lang w:val="es-MX"/>
                              </w:rPr>
                            </w:pPr>
                          </w:p>
                          <w:p w14:paraId="6DD59E27" w14:textId="77777777" w:rsidR="00E75D95" w:rsidRPr="00103622" w:rsidRDefault="00E75D9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75D95" w:rsidRPr="00103622" w:rsidRDefault="00E75D95" w:rsidP="00455A2A">
                            <w:pPr>
                              <w:ind w:left="142" w:right="24"/>
                              <w:rPr>
                                <w:rFonts w:ascii="Century Gothic" w:hAnsi="Century Gothic"/>
                                <w:b/>
                                <w:sz w:val="28"/>
                                <w:szCs w:val="28"/>
                              </w:rPr>
                            </w:pPr>
                          </w:p>
                          <w:p w14:paraId="10432132" w14:textId="77F2180A" w:rsidR="00E75D95" w:rsidRPr="002C3E43" w:rsidRDefault="00E75D95" w:rsidP="00455A2A">
                            <w:pPr>
                              <w:ind w:right="24"/>
                              <w:jc w:val="center"/>
                              <w:rPr>
                                <w:rFonts w:ascii="Century Gothic" w:hAnsi="Century Gothic" w:cs="Arial"/>
                                <w:b/>
                                <w:sz w:val="28"/>
                                <w:szCs w:val="28"/>
                                <w:lang w:val="es-MX"/>
                              </w:rPr>
                            </w:pPr>
                            <w:r>
                              <w:rPr>
                                <w:rFonts w:ascii="Century Gothic" w:hAnsi="Century Gothic" w:cs="Century Gothic"/>
                                <w:b/>
                                <w:bCs/>
                                <w:color w:val="000000"/>
                                <w:sz w:val="28"/>
                                <w:szCs w:val="28"/>
                              </w:rPr>
                              <w:t>OBJETO: “</w:t>
                            </w:r>
                            <w:r w:rsidRPr="002C3E43">
                              <w:rPr>
                                <w:rFonts w:ascii="Century Gothic" w:hAnsi="Century Gothic" w:cs="Arial"/>
                                <w:b/>
                                <w:sz w:val="28"/>
                                <w:szCs w:val="28"/>
                                <w:lang w:val="es-MX"/>
                              </w:rPr>
                              <w:t>ADQUISICION E INSTALACION DE TRASFORMADOR ELECTRICO PARA ZONA COMERCIAL TUPIZA</w:t>
                            </w:r>
                            <w:r>
                              <w:rPr>
                                <w:rFonts w:ascii="Century Gothic" w:hAnsi="Century Gothic" w:cs="Arial"/>
                                <w:b/>
                                <w:sz w:val="28"/>
                                <w:szCs w:val="28"/>
                                <w:lang w:val="es-MX"/>
                              </w:rPr>
                              <w:t>”</w:t>
                            </w:r>
                          </w:p>
                          <w:p w14:paraId="7A5D2B44" w14:textId="77777777" w:rsidR="00E75D95" w:rsidRPr="00D94CE2" w:rsidRDefault="00E75D95" w:rsidP="00455A2A">
                            <w:pPr>
                              <w:ind w:right="24"/>
                              <w:jc w:val="center"/>
                              <w:rPr>
                                <w:rFonts w:ascii="Century Gothic" w:hAnsi="Century Gothic" w:cs="Century Gothic"/>
                                <w:b/>
                                <w:bCs/>
                                <w:color w:val="FF0000"/>
                                <w:sz w:val="28"/>
                                <w:szCs w:val="28"/>
                              </w:rPr>
                            </w:pPr>
                          </w:p>
                          <w:p w14:paraId="51667B5A" w14:textId="223D5FFB" w:rsidR="00E75D95" w:rsidRPr="00CF5A68" w:rsidRDefault="00E75D95" w:rsidP="002C3E43">
                            <w:pPr>
                              <w:jc w:val="center"/>
                              <w:rPr>
                                <w:rFonts w:ascii="Century Gothic" w:hAnsi="Century Gothic" w:cs="Century Gothic"/>
                                <w:b/>
                                <w:bCs/>
                                <w:sz w:val="28"/>
                                <w:szCs w:val="28"/>
                              </w:rPr>
                            </w:pPr>
                            <w:r w:rsidRPr="00CF5A68">
                              <w:rPr>
                                <w:rFonts w:ascii="Century Gothic" w:hAnsi="Century Gothic" w:cs="Century Gothic"/>
                                <w:b/>
                                <w:bCs/>
                                <w:sz w:val="28"/>
                                <w:szCs w:val="28"/>
                              </w:rPr>
                              <w:t>CODIGO: GCC-CDL-DCPT-</w:t>
                            </w:r>
                            <w:r>
                              <w:rPr>
                                <w:rFonts w:ascii="Century Gothic" w:hAnsi="Century Gothic" w:cs="Century Gothic"/>
                                <w:b/>
                                <w:bCs/>
                                <w:sz w:val="28"/>
                                <w:szCs w:val="28"/>
                              </w:rPr>
                              <w:t>62</w:t>
                            </w:r>
                            <w:r w:rsidRPr="00CF5A68">
                              <w:rPr>
                                <w:rFonts w:ascii="Century Gothic" w:hAnsi="Century Gothic" w:cs="Century Gothic"/>
                                <w:b/>
                                <w:bCs/>
                                <w:sz w:val="28"/>
                                <w:szCs w:val="28"/>
                              </w:rPr>
                              <w:t xml:space="preserve">-16 </w:t>
                            </w:r>
                          </w:p>
                          <w:p w14:paraId="63970023" w14:textId="77777777" w:rsidR="00E75D95" w:rsidRPr="00CF5A68" w:rsidRDefault="00E75D95" w:rsidP="002C3E43">
                            <w:pPr>
                              <w:jc w:val="center"/>
                              <w:rPr>
                                <w:rFonts w:ascii="Century Gothic" w:hAnsi="Century Gothic" w:cs="Century Gothic"/>
                                <w:b/>
                                <w:bCs/>
                                <w:sz w:val="28"/>
                                <w:szCs w:val="28"/>
                              </w:rPr>
                            </w:pPr>
                          </w:p>
                          <w:p w14:paraId="32ED33C1" w14:textId="77777777" w:rsidR="00E75D95" w:rsidRPr="00CF5A68" w:rsidRDefault="00E75D95" w:rsidP="002C3E43">
                            <w:pPr>
                              <w:jc w:val="center"/>
                              <w:rPr>
                                <w:rFonts w:ascii="Century Gothic" w:hAnsi="Century Gothic"/>
                                <w:b/>
                                <w:sz w:val="28"/>
                                <w:szCs w:val="28"/>
                                <w:lang w:val="es-ES_tradnl"/>
                              </w:rPr>
                            </w:pPr>
                            <w:r w:rsidRPr="00CF5A68">
                              <w:rPr>
                                <w:rFonts w:ascii="Century Gothic" w:hAnsi="Century Gothic" w:cs="Century Gothic"/>
                                <w:b/>
                                <w:bCs/>
                                <w:sz w:val="28"/>
                                <w:szCs w:val="28"/>
                              </w:rPr>
                              <w:t>(Primera Convocatoria</w:t>
                            </w:r>
                            <w:r w:rsidRPr="00CF5A68">
                              <w:rPr>
                                <w:rFonts w:ascii="Century Gothic" w:hAnsi="Century Gothic"/>
                                <w:b/>
                                <w:sz w:val="28"/>
                                <w:szCs w:val="28"/>
                                <w:lang w:val="es-ES_tradnl"/>
                              </w:rPr>
                              <w:t>)</w:t>
                            </w:r>
                          </w:p>
                          <w:p w14:paraId="34AB203F" w14:textId="77777777" w:rsidR="00E75D95" w:rsidRPr="00103622" w:rsidRDefault="00E75D95" w:rsidP="00BC21BB">
                            <w:pPr>
                              <w:ind w:right="930"/>
                              <w:jc w:val="center"/>
                              <w:rPr>
                                <w:rFonts w:ascii="Century Gothic" w:hAnsi="Century Gothic"/>
                                <w:sz w:val="32"/>
                                <w:szCs w:val="32"/>
                                <w:lang w:val="es-ES_tradnl"/>
                              </w:rPr>
                            </w:pPr>
                          </w:p>
                          <w:p w14:paraId="2400E6AF" w14:textId="77777777" w:rsidR="00E75D95" w:rsidRPr="00103622" w:rsidRDefault="00E75D95" w:rsidP="00BC21BB">
                            <w:pPr>
                              <w:ind w:right="930"/>
                              <w:jc w:val="center"/>
                              <w:rPr>
                                <w:rFonts w:ascii="Century Gothic" w:hAnsi="Century Gothic"/>
                                <w:sz w:val="32"/>
                                <w:szCs w:val="32"/>
                                <w:lang w:val="es-ES_tradnl"/>
                              </w:rPr>
                            </w:pPr>
                          </w:p>
                          <w:p w14:paraId="519E7A3A" w14:textId="77777777" w:rsidR="00E75D95" w:rsidRPr="00103622" w:rsidRDefault="00E75D95" w:rsidP="00BC21BB">
                            <w:pPr>
                              <w:ind w:right="930"/>
                              <w:jc w:val="center"/>
                              <w:rPr>
                                <w:rFonts w:ascii="Century Gothic" w:hAnsi="Century Gothic"/>
                                <w:sz w:val="32"/>
                                <w:szCs w:val="32"/>
                                <w:lang w:val="es-ES_tradnl"/>
                              </w:rPr>
                            </w:pPr>
                          </w:p>
                          <w:p w14:paraId="47C3D4D1" w14:textId="77777777" w:rsidR="00E75D95" w:rsidRDefault="00E75D95" w:rsidP="00BC21BB">
                            <w:pPr>
                              <w:ind w:right="930"/>
                              <w:jc w:val="center"/>
                              <w:rPr>
                                <w:rFonts w:ascii="Century Gothic" w:hAnsi="Century Gothic"/>
                                <w:lang w:val="es-ES_tradnl"/>
                              </w:rPr>
                            </w:pPr>
                          </w:p>
                          <w:p w14:paraId="3EC83649" w14:textId="77777777" w:rsidR="00E75D95" w:rsidRPr="009C5A35" w:rsidRDefault="00E75D9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E75D95" w:rsidRPr="007E3A17" w:rsidRDefault="00E75D95" w:rsidP="00BC21BB">
                      <w:pPr>
                        <w:pStyle w:val="Ttulo1"/>
                        <w:ind w:left="142"/>
                        <w:jc w:val="center"/>
                        <w:rPr>
                          <w:rFonts w:ascii="Century Gothic" w:hAnsi="Century Gothic"/>
                          <w:sz w:val="8"/>
                          <w:szCs w:val="28"/>
                        </w:rPr>
                      </w:pPr>
                    </w:p>
                    <w:p w14:paraId="4BF12AA0" w14:textId="77777777" w:rsidR="00E75D95" w:rsidRDefault="00E75D9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75D95" w:rsidRPr="00196858" w:rsidRDefault="00E75D95" w:rsidP="00196858"/>
                    <w:p w14:paraId="707CFF32" w14:textId="77777777" w:rsidR="00E75D95" w:rsidRDefault="00E75D95" w:rsidP="00BC21BB">
                      <w:pPr>
                        <w:ind w:left="142"/>
                        <w:jc w:val="center"/>
                        <w:rPr>
                          <w:rFonts w:ascii="Verdana" w:hAnsi="Verdana"/>
                          <w:b/>
                        </w:rPr>
                      </w:pPr>
                    </w:p>
                    <w:p w14:paraId="06570665" w14:textId="77777777" w:rsidR="00E75D95" w:rsidRDefault="00E75D9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75D95" w:rsidRPr="00103622" w:rsidRDefault="00E75D95" w:rsidP="00963B46">
                      <w:pPr>
                        <w:ind w:left="142"/>
                        <w:jc w:val="center"/>
                        <w:rPr>
                          <w:rFonts w:ascii="Century Gothic" w:hAnsi="Century Gothic" w:cs="Arial"/>
                          <w:b/>
                          <w:sz w:val="32"/>
                          <w:szCs w:val="32"/>
                          <w:lang w:val="es-MX"/>
                        </w:rPr>
                      </w:pPr>
                    </w:p>
                    <w:p w14:paraId="4C001CE9" w14:textId="77777777" w:rsidR="00E75D95" w:rsidRPr="00103622" w:rsidRDefault="00E75D9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75D95" w:rsidRDefault="00E75D9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75D95" w:rsidRDefault="00E75D95" w:rsidP="00C12034">
                      <w:pPr>
                        <w:rPr>
                          <w:rFonts w:ascii="Century Gothic" w:hAnsi="Century Gothic" w:cs="Arial"/>
                          <w:b/>
                          <w:sz w:val="28"/>
                          <w:szCs w:val="32"/>
                        </w:rPr>
                      </w:pPr>
                    </w:p>
                    <w:p w14:paraId="0A58EB77" w14:textId="77777777" w:rsidR="00E75D95" w:rsidRDefault="00E75D95" w:rsidP="00C12034">
                      <w:pPr>
                        <w:jc w:val="center"/>
                        <w:rPr>
                          <w:rFonts w:ascii="Century Gothic" w:hAnsi="Century Gothic"/>
                          <w:b/>
                          <w:sz w:val="28"/>
                          <w:szCs w:val="32"/>
                        </w:rPr>
                      </w:pPr>
                    </w:p>
                    <w:p w14:paraId="067FB5BB" w14:textId="4C0D2BE7" w:rsidR="00E75D95" w:rsidRPr="00D94CE2" w:rsidRDefault="00E75D9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75D95" w:rsidRPr="00D94CE2" w:rsidRDefault="00E75D9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75D95" w:rsidRPr="00015B4A" w:rsidRDefault="00E75D95" w:rsidP="00455A2A">
                      <w:pPr>
                        <w:ind w:left="142" w:right="24"/>
                        <w:jc w:val="center"/>
                        <w:rPr>
                          <w:rFonts w:ascii="Century Gothic" w:hAnsi="Century Gothic" w:cs="Arial"/>
                          <w:b/>
                          <w:sz w:val="28"/>
                          <w:szCs w:val="28"/>
                        </w:rPr>
                      </w:pPr>
                    </w:p>
                    <w:p w14:paraId="305A115D" w14:textId="77777777" w:rsidR="00E75D95" w:rsidRDefault="00E75D95" w:rsidP="00455A2A">
                      <w:pPr>
                        <w:ind w:left="142" w:right="24"/>
                        <w:jc w:val="center"/>
                        <w:rPr>
                          <w:rFonts w:ascii="Century Gothic" w:hAnsi="Century Gothic" w:cs="Arial"/>
                          <w:b/>
                          <w:sz w:val="28"/>
                          <w:szCs w:val="28"/>
                          <w:lang w:val="es-MX"/>
                        </w:rPr>
                      </w:pPr>
                    </w:p>
                    <w:p w14:paraId="6DD59E27" w14:textId="77777777" w:rsidR="00E75D95" w:rsidRPr="00103622" w:rsidRDefault="00E75D9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75D95" w:rsidRPr="00103622" w:rsidRDefault="00E75D95" w:rsidP="00455A2A">
                      <w:pPr>
                        <w:ind w:left="142" w:right="24"/>
                        <w:rPr>
                          <w:rFonts w:ascii="Century Gothic" w:hAnsi="Century Gothic"/>
                          <w:b/>
                          <w:sz w:val="28"/>
                          <w:szCs w:val="28"/>
                        </w:rPr>
                      </w:pPr>
                    </w:p>
                    <w:p w14:paraId="10432132" w14:textId="77F2180A" w:rsidR="00E75D95" w:rsidRPr="002C3E43" w:rsidRDefault="00E75D95" w:rsidP="00455A2A">
                      <w:pPr>
                        <w:ind w:right="24"/>
                        <w:jc w:val="center"/>
                        <w:rPr>
                          <w:rFonts w:ascii="Century Gothic" w:hAnsi="Century Gothic" w:cs="Arial"/>
                          <w:b/>
                          <w:sz w:val="28"/>
                          <w:szCs w:val="28"/>
                          <w:lang w:val="es-MX"/>
                        </w:rPr>
                      </w:pPr>
                      <w:r>
                        <w:rPr>
                          <w:rFonts w:ascii="Century Gothic" w:hAnsi="Century Gothic" w:cs="Century Gothic"/>
                          <w:b/>
                          <w:bCs/>
                          <w:color w:val="000000"/>
                          <w:sz w:val="28"/>
                          <w:szCs w:val="28"/>
                        </w:rPr>
                        <w:t>OBJETO: “</w:t>
                      </w:r>
                      <w:r w:rsidRPr="002C3E43">
                        <w:rPr>
                          <w:rFonts w:ascii="Century Gothic" w:hAnsi="Century Gothic" w:cs="Arial"/>
                          <w:b/>
                          <w:sz w:val="28"/>
                          <w:szCs w:val="28"/>
                          <w:lang w:val="es-MX"/>
                        </w:rPr>
                        <w:t>ADQUISICION E INSTALACION DE TRASFORMADOR ELECTRICO PARA ZONA COMERCIAL TUPIZA</w:t>
                      </w:r>
                      <w:r>
                        <w:rPr>
                          <w:rFonts w:ascii="Century Gothic" w:hAnsi="Century Gothic" w:cs="Arial"/>
                          <w:b/>
                          <w:sz w:val="28"/>
                          <w:szCs w:val="28"/>
                          <w:lang w:val="es-MX"/>
                        </w:rPr>
                        <w:t>”</w:t>
                      </w:r>
                    </w:p>
                    <w:p w14:paraId="7A5D2B44" w14:textId="77777777" w:rsidR="00E75D95" w:rsidRPr="00D94CE2" w:rsidRDefault="00E75D95" w:rsidP="00455A2A">
                      <w:pPr>
                        <w:ind w:right="24"/>
                        <w:jc w:val="center"/>
                        <w:rPr>
                          <w:rFonts w:ascii="Century Gothic" w:hAnsi="Century Gothic" w:cs="Century Gothic"/>
                          <w:b/>
                          <w:bCs/>
                          <w:color w:val="FF0000"/>
                          <w:sz w:val="28"/>
                          <w:szCs w:val="28"/>
                        </w:rPr>
                      </w:pPr>
                    </w:p>
                    <w:p w14:paraId="51667B5A" w14:textId="223D5FFB" w:rsidR="00E75D95" w:rsidRPr="00CF5A68" w:rsidRDefault="00E75D95" w:rsidP="002C3E43">
                      <w:pPr>
                        <w:jc w:val="center"/>
                        <w:rPr>
                          <w:rFonts w:ascii="Century Gothic" w:hAnsi="Century Gothic" w:cs="Century Gothic"/>
                          <w:b/>
                          <w:bCs/>
                          <w:sz w:val="28"/>
                          <w:szCs w:val="28"/>
                        </w:rPr>
                      </w:pPr>
                      <w:r w:rsidRPr="00CF5A68">
                        <w:rPr>
                          <w:rFonts w:ascii="Century Gothic" w:hAnsi="Century Gothic" w:cs="Century Gothic"/>
                          <w:b/>
                          <w:bCs/>
                          <w:sz w:val="28"/>
                          <w:szCs w:val="28"/>
                        </w:rPr>
                        <w:t>CODIGO: GCC-CDL-DCPT-</w:t>
                      </w:r>
                      <w:r>
                        <w:rPr>
                          <w:rFonts w:ascii="Century Gothic" w:hAnsi="Century Gothic" w:cs="Century Gothic"/>
                          <w:b/>
                          <w:bCs/>
                          <w:sz w:val="28"/>
                          <w:szCs w:val="28"/>
                        </w:rPr>
                        <w:t>62</w:t>
                      </w:r>
                      <w:r w:rsidRPr="00CF5A68">
                        <w:rPr>
                          <w:rFonts w:ascii="Century Gothic" w:hAnsi="Century Gothic" w:cs="Century Gothic"/>
                          <w:b/>
                          <w:bCs/>
                          <w:sz w:val="28"/>
                          <w:szCs w:val="28"/>
                        </w:rPr>
                        <w:t xml:space="preserve">-16 </w:t>
                      </w:r>
                    </w:p>
                    <w:p w14:paraId="63970023" w14:textId="77777777" w:rsidR="00E75D95" w:rsidRPr="00CF5A68" w:rsidRDefault="00E75D95" w:rsidP="002C3E43">
                      <w:pPr>
                        <w:jc w:val="center"/>
                        <w:rPr>
                          <w:rFonts w:ascii="Century Gothic" w:hAnsi="Century Gothic" w:cs="Century Gothic"/>
                          <w:b/>
                          <w:bCs/>
                          <w:sz w:val="28"/>
                          <w:szCs w:val="28"/>
                        </w:rPr>
                      </w:pPr>
                    </w:p>
                    <w:p w14:paraId="32ED33C1" w14:textId="77777777" w:rsidR="00E75D95" w:rsidRPr="00CF5A68" w:rsidRDefault="00E75D95" w:rsidP="002C3E43">
                      <w:pPr>
                        <w:jc w:val="center"/>
                        <w:rPr>
                          <w:rFonts w:ascii="Century Gothic" w:hAnsi="Century Gothic"/>
                          <w:b/>
                          <w:sz w:val="28"/>
                          <w:szCs w:val="28"/>
                          <w:lang w:val="es-ES_tradnl"/>
                        </w:rPr>
                      </w:pPr>
                      <w:r w:rsidRPr="00CF5A68">
                        <w:rPr>
                          <w:rFonts w:ascii="Century Gothic" w:hAnsi="Century Gothic" w:cs="Century Gothic"/>
                          <w:b/>
                          <w:bCs/>
                          <w:sz w:val="28"/>
                          <w:szCs w:val="28"/>
                        </w:rPr>
                        <w:t>(Primera Convocatoria</w:t>
                      </w:r>
                      <w:r w:rsidRPr="00CF5A68">
                        <w:rPr>
                          <w:rFonts w:ascii="Century Gothic" w:hAnsi="Century Gothic"/>
                          <w:b/>
                          <w:sz w:val="28"/>
                          <w:szCs w:val="28"/>
                          <w:lang w:val="es-ES_tradnl"/>
                        </w:rPr>
                        <w:t>)</w:t>
                      </w:r>
                    </w:p>
                    <w:p w14:paraId="34AB203F" w14:textId="77777777" w:rsidR="00E75D95" w:rsidRPr="00103622" w:rsidRDefault="00E75D95" w:rsidP="00BC21BB">
                      <w:pPr>
                        <w:ind w:right="930"/>
                        <w:jc w:val="center"/>
                        <w:rPr>
                          <w:rFonts w:ascii="Century Gothic" w:hAnsi="Century Gothic"/>
                          <w:sz w:val="32"/>
                          <w:szCs w:val="32"/>
                          <w:lang w:val="es-ES_tradnl"/>
                        </w:rPr>
                      </w:pPr>
                    </w:p>
                    <w:p w14:paraId="2400E6AF" w14:textId="77777777" w:rsidR="00E75D95" w:rsidRPr="00103622" w:rsidRDefault="00E75D95" w:rsidP="00BC21BB">
                      <w:pPr>
                        <w:ind w:right="930"/>
                        <w:jc w:val="center"/>
                        <w:rPr>
                          <w:rFonts w:ascii="Century Gothic" w:hAnsi="Century Gothic"/>
                          <w:sz w:val="32"/>
                          <w:szCs w:val="32"/>
                          <w:lang w:val="es-ES_tradnl"/>
                        </w:rPr>
                      </w:pPr>
                    </w:p>
                    <w:p w14:paraId="519E7A3A" w14:textId="77777777" w:rsidR="00E75D95" w:rsidRPr="00103622" w:rsidRDefault="00E75D95" w:rsidP="00BC21BB">
                      <w:pPr>
                        <w:ind w:right="930"/>
                        <w:jc w:val="center"/>
                        <w:rPr>
                          <w:rFonts w:ascii="Century Gothic" w:hAnsi="Century Gothic"/>
                          <w:sz w:val="32"/>
                          <w:szCs w:val="32"/>
                          <w:lang w:val="es-ES_tradnl"/>
                        </w:rPr>
                      </w:pPr>
                    </w:p>
                    <w:p w14:paraId="47C3D4D1" w14:textId="77777777" w:rsidR="00E75D95" w:rsidRDefault="00E75D95" w:rsidP="00BC21BB">
                      <w:pPr>
                        <w:ind w:right="930"/>
                        <w:jc w:val="center"/>
                        <w:rPr>
                          <w:rFonts w:ascii="Century Gothic" w:hAnsi="Century Gothic"/>
                          <w:lang w:val="es-ES_tradnl"/>
                        </w:rPr>
                      </w:pPr>
                    </w:p>
                    <w:p w14:paraId="3EC83649" w14:textId="77777777" w:rsidR="00E75D95" w:rsidRPr="009C5A35" w:rsidRDefault="00E75D9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58FCA8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6EA35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E75D95" w:rsidRPr="00AD6AF2" w:rsidRDefault="00E75D95" w:rsidP="00795A5A">
                            <w:pPr>
                              <w:ind w:right="930"/>
                              <w:jc w:val="center"/>
                              <w:rPr>
                                <w:rFonts w:ascii="Century Gothic" w:hAnsi="Century Gothic"/>
                                <w:sz w:val="14"/>
                                <w:lang w:val="es-ES_tradnl"/>
                              </w:rPr>
                            </w:pPr>
                          </w:p>
                          <w:p w14:paraId="7A33C25A" w14:textId="3903364C" w:rsidR="00E75D95" w:rsidRPr="00AD6AF2" w:rsidRDefault="00E75D9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E75D95" w:rsidRPr="00AD6AF2" w:rsidRDefault="00E75D95" w:rsidP="00795A5A">
                      <w:pPr>
                        <w:ind w:right="930"/>
                        <w:jc w:val="center"/>
                        <w:rPr>
                          <w:rFonts w:ascii="Century Gothic" w:hAnsi="Century Gothic"/>
                          <w:sz w:val="14"/>
                          <w:lang w:val="es-ES_tradnl"/>
                        </w:rPr>
                      </w:pPr>
                    </w:p>
                    <w:p w14:paraId="7A33C25A" w14:textId="3903364C" w:rsidR="00E75D95" w:rsidRPr="00AD6AF2" w:rsidRDefault="00E75D9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C3E43" w:rsidRPr="00552079" w14:paraId="73CDCD7B" w14:textId="77777777" w:rsidTr="002C3E4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AA3018A" w14:textId="77777777" w:rsidR="002C3E43" w:rsidRPr="00552079" w:rsidRDefault="002C3E43" w:rsidP="002C3E4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A7EDB4F" w14:textId="77777777" w:rsidR="002C3E43" w:rsidRPr="00552079" w:rsidRDefault="002C3E43" w:rsidP="002C3E4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0FB026D1" w14:textId="77777777" w:rsidR="002C3E43" w:rsidRPr="00552079" w:rsidRDefault="002C3E43" w:rsidP="002C3E43">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PRECIO EVALUADO MAS BAJO</w:t>
            </w:r>
          </w:p>
        </w:tc>
      </w:tr>
      <w:tr w:rsidR="002C3E43" w:rsidRPr="00552079" w14:paraId="26704AAE" w14:textId="77777777" w:rsidTr="002C3E4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950D24F" w14:textId="77777777" w:rsidR="002C3E43" w:rsidRPr="00552079" w:rsidRDefault="002C3E43" w:rsidP="002C3E4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CA0E674" w14:textId="77777777" w:rsidR="002C3E43" w:rsidRPr="00552079" w:rsidRDefault="002C3E43" w:rsidP="002C3E4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3B5F476" w14:textId="77777777" w:rsidR="002C3E43" w:rsidRPr="00552079" w:rsidRDefault="002C3E43" w:rsidP="002C3E43">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POR EL TOTAL</w:t>
            </w:r>
          </w:p>
        </w:tc>
      </w:tr>
      <w:tr w:rsidR="002C3E43" w:rsidRPr="00552079" w14:paraId="6BA27544" w14:textId="77777777" w:rsidTr="002C3E4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CEDB9C5" w14:textId="77777777" w:rsidR="002C3E43" w:rsidRPr="00552079" w:rsidRDefault="002C3E43" w:rsidP="002C3E4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06FC9C20" w14:textId="77777777" w:rsidR="002C3E43" w:rsidRPr="00552079" w:rsidRDefault="002C3E43" w:rsidP="002C3E4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3FE3E22" w14:textId="77777777" w:rsidR="002C3E43" w:rsidRPr="00552079" w:rsidRDefault="002C3E43" w:rsidP="002C3E43">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2982"/>
        <w:gridCol w:w="1295"/>
        <w:gridCol w:w="49"/>
        <w:gridCol w:w="1080"/>
        <w:gridCol w:w="3280"/>
      </w:tblGrid>
      <w:tr w:rsidR="002C3E43" w:rsidRPr="00DE5FAE" w14:paraId="51AAA98E" w14:textId="77777777" w:rsidTr="002C3E43">
        <w:trPr>
          <w:trHeight w:val="173"/>
        </w:trPr>
        <w:tc>
          <w:tcPr>
            <w:tcW w:w="9125" w:type="dxa"/>
            <w:gridSpan w:val="6"/>
            <w:shd w:val="clear" w:color="auto" w:fill="D9D9D9"/>
            <w:vAlign w:val="center"/>
          </w:tcPr>
          <w:p w14:paraId="4403679C" w14:textId="77777777" w:rsidR="002C3E43" w:rsidRPr="00DE5FAE" w:rsidRDefault="002C3E43" w:rsidP="002C3E43">
            <w:pPr>
              <w:jc w:val="center"/>
              <w:rPr>
                <w:rFonts w:asciiTheme="minorHAnsi" w:hAnsiTheme="minorHAnsi" w:cstheme="minorHAnsi"/>
                <w:b/>
                <w:sz w:val="18"/>
                <w:szCs w:val="18"/>
              </w:rPr>
            </w:pPr>
            <w:r w:rsidRPr="00DE5FAE">
              <w:rPr>
                <w:rFonts w:asciiTheme="minorHAnsi" w:hAnsiTheme="minorHAnsi" w:cstheme="minorHAnsi"/>
                <w:b/>
                <w:sz w:val="18"/>
                <w:szCs w:val="18"/>
              </w:rPr>
              <w:t>CRONOGRAMA DE PLAZOS</w:t>
            </w:r>
          </w:p>
        </w:tc>
      </w:tr>
      <w:tr w:rsidR="002C3E43" w:rsidRPr="00DE5FAE" w14:paraId="517F803B" w14:textId="77777777" w:rsidTr="002C3E43">
        <w:trPr>
          <w:trHeight w:val="173"/>
        </w:trPr>
        <w:tc>
          <w:tcPr>
            <w:tcW w:w="439" w:type="dxa"/>
            <w:shd w:val="clear" w:color="auto" w:fill="D9D9D9"/>
            <w:vAlign w:val="center"/>
          </w:tcPr>
          <w:p w14:paraId="1B379D48"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N°</w:t>
            </w:r>
          </w:p>
        </w:tc>
        <w:tc>
          <w:tcPr>
            <w:tcW w:w="2982" w:type="dxa"/>
            <w:shd w:val="clear" w:color="auto" w:fill="D9D9D9"/>
            <w:vAlign w:val="center"/>
          </w:tcPr>
          <w:p w14:paraId="3F998DD3" w14:textId="77777777" w:rsidR="002C3E43" w:rsidRPr="00DE5FAE" w:rsidRDefault="002C3E43" w:rsidP="002C3E43">
            <w:pPr>
              <w:jc w:val="center"/>
              <w:rPr>
                <w:rFonts w:asciiTheme="minorHAnsi" w:hAnsiTheme="minorHAnsi" w:cstheme="minorHAnsi"/>
                <w:b/>
                <w:sz w:val="18"/>
                <w:szCs w:val="18"/>
              </w:rPr>
            </w:pPr>
            <w:r w:rsidRPr="00DE5FAE">
              <w:rPr>
                <w:rFonts w:asciiTheme="minorHAnsi" w:hAnsiTheme="minorHAnsi" w:cstheme="minorHAnsi"/>
                <w:b/>
                <w:sz w:val="18"/>
                <w:szCs w:val="18"/>
              </w:rPr>
              <w:t>ACTIVIDAD</w:t>
            </w:r>
          </w:p>
        </w:tc>
        <w:tc>
          <w:tcPr>
            <w:tcW w:w="2424" w:type="dxa"/>
            <w:gridSpan w:val="3"/>
            <w:shd w:val="clear" w:color="auto" w:fill="D9D9D9"/>
            <w:vAlign w:val="center"/>
          </w:tcPr>
          <w:p w14:paraId="00E2BA1D" w14:textId="77777777" w:rsidR="002C3E43" w:rsidRPr="00DE5FAE" w:rsidRDefault="002C3E43" w:rsidP="002C3E43">
            <w:pPr>
              <w:jc w:val="center"/>
              <w:rPr>
                <w:rFonts w:asciiTheme="minorHAnsi" w:hAnsiTheme="minorHAnsi" w:cstheme="minorHAnsi"/>
                <w:b/>
                <w:sz w:val="18"/>
                <w:szCs w:val="18"/>
              </w:rPr>
            </w:pPr>
            <w:r w:rsidRPr="00DE5FAE">
              <w:rPr>
                <w:rFonts w:asciiTheme="minorHAnsi" w:hAnsiTheme="minorHAnsi" w:cstheme="minorHAnsi"/>
                <w:b/>
                <w:sz w:val="18"/>
                <w:szCs w:val="18"/>
              </w:rPr>
              <w:t>FECHA y HORA</w:t>
            </w:r>
          </w:p>
        </w:tc>
        <w:tc>
          <w:tcPr>
            <w:tcW w:w="3280" w:type="dxa"/>
            <w:shd w:val="clear" w:color="auto" w:fill="D9D9D9"/>
            <w:vAlign w:val="center"/>
          </w:tcPr>
          <w:p w14:paraId="150A9193" w14:textId="77777777" w:rsidR="002C3E43" w:rsidRPr="00DE5FAE" w:rsidRDefault="002C3E43" w:rsidP="002C3E43">
            <w:pPr>
              <w:jc w:val="center"/>
              <w:rPr>
                <w:rFonts w:asciiTheme="minorHAnsi" w:hAnsiTheme="minorHAnsi" w:cstheme="minorHAnsi"/>
                <w:b/>
                <w:sz w:val="18"/>
                <w:szCs w:val="18"/>
              </w:rPr>
            </w:pPr>
            <w:r w:rsidRPr="00DE5FAE">
              <w:rPr>
                <w:rFonts w:asciiTheme="minorHAnsi" w:hAnsiTheme="minorHAnsi" w:cstheme="minorHAnsi"/>
                <w:b/>
                <w:sz w:val="18"/>
                <w:szCs w:val="18"/>
              </w:rPr>
              <w:t xml:space="preserve">DIRECCIÓN </w:t>
            </w:r>
          </w:p>
        </w:tc>
      </w:tr>
      <w:tr w:rsidR="002C3E43" w:rsidRPr="00DE5FAE" w14:paraId="41709824" w14:textId="77777777" w:rsidTr="002C3E43">
        <w:trPr>
          <w:trHeight w:val="27"/>
        </w:trPr>
        <w:tc>
          <w:tcPr>
            <w:tcW w:w="439" w:type="dxa"/>
          </w:tcPr>
          <w:p w14:paraId="236735E2" w14:textId="77777777" w:rsidR="002C3E43" w:rsidRPr="00DE5FAE" w:rsidRDefault="002C3E43" w:rsidP="002C3E43">
            <w:pPr>
              <w:rPr>
                <w:rFonts w:asciiTheme="minorHAnsi" w:hAnsiTheme="minorHAnsi" w:cstheme="minorHAnsi"/>
                <w:sz w:val="18"/>
                <w:szCs w:val="18"/>
              </w:rPr>
            </w:pPr>
          </w:p>
        </w:tc>
        <w:tc>
          <w:tcPr>
            <w:tcW w:w="2982" w:type="dxa"/>
          </w:tcPr>
          <w:p w14:paraId="498AE42F" w14:textId="77777777" w:rsidR="002C3E43" w:rsidRPr="00DE5FAE" w:rsidRDefault="002C3E43" w:rsidP="002C3E43">
            <w:pPr>
              <w:rPr>
                <w:rFonts w:asciiTheme="minorHAnsi" w:hAnsiTheme="minorHAnsi" w:cstheme="minorHAnsi"/>
                <w:sz w:val="18"/>
                <w:szCs w:val="18"/>
              </w:rPr>
            </w:pPr>
          </w:p>
        </w:tc>
        <w:tc>
          <w:tcPr>
            <w:tcW w:w="2424" w:type="dxa"/>
            <w:gridSpan w:val="3"/>
          </w:tcPr>
          <w:p w14:paraId="7060CB0B" w14:textId="77777777" w:rsidR="002C3E43" w:rsidRPr="00DE5FAE" w:rsidRDefault="002C3E43" w:rsidP="002C3E43">
            <w:pPr>
              <w:rPr>
                <w:rFonts w:asciiTheme="minorHAnsi" w:hAnsiTheme="minorHAnsi" w:cstheme="minorHAnsi"/>
                <w:sz w:val="18"/>
                <w:szCs w:val="18"/>
                <w:highlight w:val="yellow"/>
              </w:rPr>
            </w:pPr>
          </w:p>
        </w:tc>
        <w:tc>
          <w:tcPr>
            <w:tcW w:w="3280" w:type="dxa"/>
          </w:tcPr>
          <w:p w14:paraId="4C5A5B62" w14:textId="77777777" w:rsidR="002C3E43" w:rsidRPr="00DE5FAE" w:rsidRDefault="002C3E43" w:rsidP="002C3E43">
            <w:pPr>
              <w:rPr>
                <w:rFonts w:asciiTheme="minorHAnsi" w:hAnsiTheme="minorHAnsi" w:cstheme="minorHAnsi"/>
                <w:sz w:val="18"/>
                <w:szCs w:val="18"/>
              </w:rPr>
            </w:pPr>
          </w:p>
        </w:tc>
      </w:tr>
      <w:tr w:rsidR="002C3E43" w:rsidRPr="00DE5FAE" w14:paraId="669BB480" w14:textId="77777777" w:rsidTr="002C3E43">
        <w:trPr>
          <w:trHeight w:val="126"/>
        </w:trPr>
        <w:tc>
          <w:tcPr>
            <w:tcW w:w="439" w:type="dxa"/>
            <w:vAlign w:val="center"/>
          </w:tcPr>
          <w:p w14:paraId="1789793E"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1</w:t>
            </w:r>
          </w:p>
        </w:tc>
        <w:tc>
          <w:tcPr>
            <w:tcW w:w="2982" w:type="dxa"/>
            <w:vAlign w:val="center"/>
          </w:tcPr>
          <w:p w14:paraId="0FFD0309" w14:textId="77777777" w:rsidR="002C3E43" w:rsidRPr="00DE5FAE" w:rsidRDefault="002C3E43" w:rsidP="002C3E43">
            <w:pPr>
              <w:rPr>
                <w:rFonts w:asciiTheme="minorHAnsi" w:hAnsiTheme="minorHAnsi" w:cstheme="minorHAnsi"/>
                <w:sz w:val="18"/>
                <w:szCs w:val="18"/>
              </w:rPr>
            </w:pPr>
            <w:r w:rsidRPr="00DE5FAE">
              <w:rPr>
                <w:rFonts w:asciiTheme="minorHAnsi" w:hAnsiTheme="minorHAnsi" w:cstheme="minorHAnsi"/>
                <w:sz w:val="18"/>
                <w:szCs w:val="18"/>
              </w:rPr>
              <w:t>Inspección Previa</w:t>
            </w:r>
          </w:p>
        </w:tc>
        <w:tc>
          <w:tcPr>
            <w:tcW w:w="1344" w:type="dxa"/>
            <w:gridSpan w:val="2"/>
            <w:vAlign w:val="center"/>
          </w:tcPr>
          <w:p w14:paraId="786A3CFE" w14:textId="77777777" w:rsidR="002C3E43" w:rsidRPr="00DE5FAE" w:rsidRDefault="002C3E43" w:rsidP="002C3E43">
            <w:pPr>
              <w:rPr>
                <w:rFonts w:asciiTheme="minorHAnsi" w:hAnsiTheme="minorHAnsi" w:cstheme="minorHAnsi"/>
                <w:sz w:val="18"/>
                <w:szCs w:val="18"/>
              </w:rPr>
            </w:pPr>
            <w:r w:rsidRPr="00DE5FAE">
              <w:rPr>
                <w:rFonts w:asciiTheme="minorHAnsi" w:hAnsiTheme="minorHAnsi" w:cstheme="minorHAnsi"/>
                <w:sz w:val="18"/>
                <w:szCs w:val="18"/>
              </w:rPr>
              <w:t>Fecha:</w:t>
            </w:r>
          </w:p>
          <w:p w14:paraId="1EB2DC7A" w14:textId="77777777" w:rsidR="002C3E43" w:rsidRPr="00DE5FAE" w:rsidRDefault="002C3E43" w:rsidP="002C3E43">
            <w:pPr>
              <w:rPr>
                <w:rFonts w:asciiTheme="minorHAnsi" w:hAnsiTheme="minorHAnsi" w:cstheme="minorHAnsi"/>
                <w:sz w:val="18"/>
                <w:szCs w:val="18"/>
              </w:rPr>
            </w:pPr>
          </w:p>
        </w:tc>
        <w:tc>
          <w:tcPr>
            <w:tcW w:w="1080" w:type="dxa"/>
            <w:vAlign w:val="center"/>
          </w:tcPr>
          <w:p w14:paraId="4EC10611"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5E129A88" w14:textId="77777777" w:rsidR="002C3E43" w:rsidRPr="00DE5FAE" w:rsidRDefault="002C3E43" w:rsidP="002C3E43">
            <w:pPr>
              <w:jc w:val="center"/>
              <w:rPr>
                <w:rFonts w:asciiTheme="minorHAnsi" w:hAnsiTheme="minorHAnsi" w:cstheme="minorHAnsi"/>
                <w:color w:val="000000"/>
                <w:sz w:val="18"/>
                <w:szCs w:val="18"/>
              </w:rPr>
            </w:pPr>
          </w:p>
        </w:tc>
        <w:tc>
          <w:tcPr>
            <w:tcW w:w="3280" w:type="dxa"/>
            <w:vAlign w:val="center"/>
          </w:tcPr>
          <w:p w14:paraId="0ABF43E1" w14:textId="77777777" w:rsidR="002C3E43" w:rsidRPr="00DE5FAE" w:rsidRDefault="002C3E43" w:rsidP="002C3E43">
            <w:pPr>
              <w:jc w:val="both"/>
              <w:rPr>
                <w:rFonts w:asciiTheme="minorHAnsi" w:hAnsiTheme="minorHAnsi" w:cstheme="minorHAnsi"/>
                <w:color w:val="000000"/>
                <w:sz w:val="18"/>
                <w:szCs w:val="18"/>
              </w:rPr>
            </w:pPr>
          </w:p>
        </w:tc>
      </w:tr>
      <w:tr w:rsidR="002C3E43" w:rsidRPr="00DE5FAE" w14:paraId="520425D3" w14:textId="77777777" w:rsidTr="002C3E43">
        <w:trPr>
          <w:trHeight w:val="131"/>
        </w:trPr>
        <w:tc>
          <w:tcPr>
            <w:tcW w:w="439" w:type="dxa"/>
            <w:vAlign w:val="center"/>
          </w:tcPr>
          <w:p w14:paraId="7E688151" w14:textId="77777777" w:rsidR="002C3E43" w:rsidRPr="00DE5FAE" w:rsidRDefault="002C3E43" w:rsidP="002C3E43">
            <w:pPr>
              <w:rPr>
                <w:rFonts w:asciiTheme="minorHAnsi" w:hAnsiTheme="minorHAnsi" w:cstheme="minorHAnsi"/>
                <w:sz w:val="18"/>
                <w:szCs w:val="18"/>
              </w:rPr>
            </w:pPr>
          </w:p>
        </w:tc>
        <w:tc>
          <w:tcPr>
            <w:tcW w:w="2982" w:type="dxa"/>
            <w:vAlign w:val="center"/>
          </w:tcPr>
          <w:p w14:paraId="0A35F312" w14:textId="77777777" w:rsidR="002C3E43" w:rsidRPr="00DE5FAE" w:rsidRDefault="002C3E43" w:rsidP="002C3E43">
            <w:pPr>
              <w:rPr>
                <w:rFonts w:asciiTheme="minorHAnsi" w:hAnsiTheme="minorHAnsi" w:cstheme="minorHAnsi"/>
                <w:sz w:val="18"/>
                <w:szCs w:val="18"/>
              </w:rPr>
            </w:pPr>
          </w:p>
        </w:tc>
        <w:tc>
          <w:tcPr>
            <w:tcW w:w="2424" w:type="dxa"/>
            <w:gridSpan w:val="3"/>
          </w:tcPr>
          <w:p w14:paraId="52BAA9B8" w14:textId="77777777" w:rsidR="002C3E43" w:rsidRPr="00DE5FAE" w:rsidRDefault="002C3E43" w:rsidP="002C3E43">
            <w:pPr>
              <w:jc w:val="center"/>
              <w:rPr>
                <w:rFonts w:asciiTheme="minorHAnsi" w:hAnsiTheme="minorHAnsi" w:cstheme="minorHAnsi"/>
                <w:sz w:val="18"/>
                <w:szCs w:val="18"/>
              </w:rPr>
            </w:pPr>
          </w:p>
        </w:tc>
        <w:tc>
          <w:tcPr>
            <w:tcW w:w="3280" w:type="dxa"/>
          </w:tcPr>
          <w:p w14:paraId="5E0DC9D0" w14:textId="77777777" w:rsidR="002C3E43" w:rsidRPr="00DE5FAE" w:rsidRDefault="002C3E43" w:rsidP="002C3E43">
            <w:pPr>
              <w:jc w:val="both"/>
              <w:rPr>
                <w:rFonts w:asciiTheme="minorHAnsi" w:hAnsiTheme="minorHAnsi" w:cstheme="minorHAnsi"/>
                <w:sz w:val="18"/>
                <w:szCs w:val="18"/>
              </w:rPr>
            </w:pPr>
          </w:p>
        </w:tc>
      </w:tr>
      <w:tr w:rsidR="002C3E43" w:rsidRPr="00DE5FAE" w14:paraId="56FEA114" w14:textId="77777777" w:rsidTr="002C3E43">
        <w:trPr>
          <w:trHeight w:val="183"/>
        </w:trPr>
        <w:tc>
          <w:tcPr>
            <w:tcW w:w="439" w:type="dxa"/>
            <w:shd w:val="clear" w:color="auto" w:fill="auto"/>
            <w:vAlign w:val="center"/>
          </w:tcPr>
          <w:p w14:paraId="042BF3C3"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2</w:t>
            </w:r>
          </w:p>
        </w:tc>
        <w:tc>
          <w:tcPr>
            <w:tcW w:w="2982" w:type="dxa"/>
            <w:vAlign w:val="center"/>
          </w:tcPr>
          <w:p w14:paraId="253326BB" w14:textId="77777777" w:rsidR="002C3E43" w:rsidRPr="00DE5FAE" w:rsidRDefault="002C3E43" w:rsidP="002C3E43">
            <w:pPr>
              <w:rPr>
                <w:rFonts w:asciiTheme="minorHAnsi" w:hAnsiTheme="minorHAnsi" w:cstheme="minorHAnsi"/>
                <w:sz w:val="18"/>
                <w:szCs w:val="18"/>
              </w:rPr>
            </w:pPr>
            <w:r w:rsidRPr="00DE5FAE">
              <w:rPr>
                <w:rFonts w:asciiTheme="minorHAnsi" w:hAnsiTheme="minorHAnsi" w:cstheme="minorHAnsi"/>
                <w:sz w:val="18"/>
                <w:szCs w:val="18"/>
              </w:rPr>
              <w:t>Consultas Escritas</w:t>
            </w:r>
          </w:p>
        </w:tc>
        <w:tc>
          <w:tcPr>
            <w:tcW w:w="1344" w:type="dxa"/>
            <w:gridSpan w:val="2"/>
            <w:vAlign w:val="center"/>
          </w:tcPr>
          <w:p w14:paraId="366191D3" w14:textId="77777777" w:rsidR="002C3E43" w:rsidRPr="00DE5FAE" w:rsidRDefault="002C3E43" w:rsidP="002C3E43">
            <w:pPr>
              <w:rPr>
                <w:rFonts w:asciiTheme="minorHAnsi" w:hAnsiTheme="minorHAnsi" w:cstheme="minorHAnsi"/>
                <w:sz w:val="18"/>
                <w:szCs w:val="18"/>
              </w:rPr>
            </w:pPr>
            <w:r w:rsidRPr="00DE5FAE">
              <w:rPr>
                <w:rFonts w:asciiTheme="minorHAnsi" w:hAnsiTheme="minorHAnsi" w:cstheme="minorHAnsi"/>
                <w:sz w:val="18"/>
                <w:szCs w:val="18"/>
              </w:rPr>
              <w:t>Fecha:</w:t>
            </w:r>
          </w:p>
          <w:p w14:paraId="582426D7" w14:textId="77777777" w:rsidR="002C3E43" w:rsidRPr="00DE5FAE" w:rsidRDefault="002C3E43" w:rsidP="002C3E43">
            <w:pPr>
              <w:rPr>
                <w:rFonts w:asciiTheme="minorHAnsi" w:hAnsiTheme="minorHAnsi" w:cstheme="minorHAnsi"/>
                <w:sz w:val="18"/>
                <w:szCs w:val="18"/>
              </w:rPr>
            </w:pPr>
          </w:p>
        </w:tc>
        <w:tc>
          <w:tcPr>
            <w:tcW w:w="1080" w:type="dxa"/>
            <w:vAlign w:val="center"/>
          </w:tcPr>
          <w:p w14:paraId="7DF2E21D"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14:paraId="69D974D5" w14:textId="77777777" w:rsidR="002C3E43" w:rsidRPr="00DE5FAE" w:rsidRDefault="002C3E43" w:rsidP="002C3E43">
            <w:pPr>
              <w:rPr>
                <w:rFonts w:asciiTheme="minorHAnsi" w:hAnsiTheme="minorHAnsi" w:cstheme="minorHAnsi"/>
                <w:sz w:val="18"/>
                <w:szCs w:val="18"/>
              </w:rPr>
            </w:pPr>
          </w:p>
        </w:tc>
        <w:tc>
          <w:tcPr>
            <w:tcW w:w="3280" w:type="dxa"/>
            <w:vAlign w:val="center"/>
          </w:tcPr>
          <w:p w14:paraId="56640AC9" w14:textId="77777777" w:rsidR="002C3E43" w:rsidRPr="00DE5FAE" w:rsidRDefault="002C3E43" w:rsidP="002C3E43">
            <w:pPr>
              <w:jc w:val="both"/>
              <w:rPr>
                <w:rFonts w:asciiTheme="minorHAnsi" w:hAnsiTheme="minorHAnsi" w:cstheme="minorHAnsi"/>
                <w:b/>
                <w:color w:val="000000"/>
                <w:sz w:val="18"/>
                <w:szCs w:val="18"/>
              </w:rPr>
            </w:pPr>
          </w:p>
        </w:tc>
      </w:tr>
      <w:tr w:rsidR="002C3E43" w:rsidRPr="00DE5FAE" w14:paraId="7933D018" w14:textId="77777777" w:rsidTr="002C3E43">
        <w:trPr>
          <w:trHeight w:val="27"/>
        </w:trPr>
        <w:tc>
          <w:tcPr>
            <w:tcW w:w="439" w:type="dxa"/>
            <w:vAlign w:val="center"/>
          </w:tcPr>
          <w:p w14:paraId="017650DD" w14:textId="77777777" w:rsidR="002C3E43" w:rsidRPr="00DE5FAE" w:rsidRDefault="002C3E43" w:rsidP="002C3E43">
            <w:pPr>
              <w:jc w:val="center"/>
              <w:rPr>
                <w:rFonts w:asciiTheme="minorHAnsi" w:hAnsiTheme="minorHAnsi" w:cstheme="minorHAnsi"/>
                <w:sz w:val="18"/>
                <w:szCs w:val="18"/>
              </w:rPr>
            </w:pPr>
          </w:p>
        </w:tc>
        <w:tc>
          <w:tcPr>
            <w:tcW w:w="2982" w:type="dxa"/>
            <w:vAlign w:val="center"/>
          </w:tcPr>
          <w:p w14:paraId="3308E489" w14:textId="77777777" w:rsidR="002C3E43" w:rsidRPr="00DE5FAE" w:rsidRDefault="002C3E43" w:rsidP="002C3E43">
            <w:pPr>
              <w:rPr>
                <w:rFonts w:asciiTheme="minorHAnsi" w:hAnsiTheme="minorHAnsi" w:cstheme="minorHAnsi"/>
                <w:sz w:val="18"/>
                <w:szCs w:val="18"/>
              </w:rPr>
            </w:pPr>
          </w:p>
        </w:tc>
        <w:tc>
          <w:tcPr>
            <w:tcW w:w="2424" w:type="dxa"/>
            <w:gridSpan w:val="3"/>
          </w:tcPr>
          <w:p w14:paraId="773422BA" w14:textId="77777777" w:rsidR="002C3E43" w:rsidRPr="00DE5FAE" w:rsidRDefault="002C3E43" w:rsidP="002C3E43">
            <w:pPr>
              <w:rPr>
                <w:rFonts w:asciiTheme="minorHAnsi" w:hAnsiTheme="minorHAnsi" w:cstheme="minorHAnsi"/>
                <w:sz w:val="18"/>
                <w:szCs w:val="18"/>
              </w:rPr>
            </w:pPr>
          </w:p>
        </w:tc>
        <w:tc>
          <w:tcPr>
            <w:tcW w:w="3280" w:type="dxa"/>
          </w:tcPr>
          <w:p w14:paraId="26251F70" w14:textId="77777777" w:rsidR="002C3E43" w:rsidRPr="00DE5FAE" w:rsidRDefault="002C3E43" w:rsidP="002C3E43">
            <w:pPr>
              <w:rPr>
                <w:rFonts w:asciiTheme="minorHAnsi" w:hAnsiTheme="minorHAnsi" w:cstheme="minorHAnsi"/>
                <w:sz w:val="18"/>
                <w:szCs w:val="18"/>
              </w:rPr>
            </w:pPr>
          </w:p>
        </w:tc>
      </w:tr>
      <w:tr w:rsidR="002C3E43" w:rsidRPr="00DE5FAE" w14:paraId="3C00CAA2" w14:textId="77777777" w:rsidTr="002C3E43">
        <w:trPr>
          <w:trHeight w:val="156"/>
        </w:trPr>
        <w:tc>
          <w:tcPr>
            <w:tcW w:w="439" w:type="dxa"/>
            <w:vAlign w:val="center"/>
          </w:tcPr>
          <w:p w14:paraId="53C322B3"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3</w:t>
            </w:r>
          </w:p>
        </w:tc>
        <w:tc>
          <w:tcPr>
            <w:tcW w:w="2982" w:type="dxa"/>
            <w:vAlign w:val="center"/>
          </w:tcPr>
          <w:p w14:paraId="00172225" w14:textId="77777777" w:rsidR="002C3E43" w:rsidRPr="00DE5FAE" w:rsidRDefault="002C3E43" w:rsidP="002C3E43">
            <w:pPr>
              <w:jc w:val="both"/>
              <w:rPr>
                <w:rFonts w:asciiTheme="minorHAnsi" w:hAnsiTheme="minorHAnsi" w:cstheme="minorHAnsi"/>
                <w:sz w:val="18"/>
                <w:szCs w:val="18"/>
              </w:rPr>
            </w:pPr>
            <w:r w:rsidRPr="00DE5FAE">
              <w:rPr>
                <w:rFonts w:asciiTheme="minorHAnsi" w:hAnsiTheme="minorHAnsi" w:cstheme="minorHAnsi"/>
                <w:sz w:val="18"/>
                <w:szCs w:val="18"/>
              </w:rPr>
              <w:t>Reunión de Aclaración</w:t>
            </w:r>
          </w:p>
        </w:tc>
        <w:tc>
          <w:tcPr>
            <w:tcW w:w="1344" w:type="dxa"/>
            <w:gridSpan w:val="2"/>
            <w:vAlign w:val="center"/>
          </w:tcPr>
          <w:p w14:paraId="12859540" w14:textId="77777777" w:rsidR="002C3E43" w:rsidRPr="00DE5FAE" w:rsidRDefault="002C3E43" w:rsidP="002C3E43">
            <w:pPr>
              <w:rPr>
                <w:rFonts w:asciiTheme="minorHAnsi" w:hAnsiTheme="minorHAnsi" w:cstheme="minorHAnsi"/>
                <w:sz w:val="18"/>
                <w:szCs w:val="18"/>
              </w:rPr>
            </w:pPr>
            <w:r w:rsidRPr="00DE5FAE">
              <w:rPr>
                <w:rFonts w:asciiTheme="minorHAnsi" w:hAnsiTheme="minorHAnsi" w:cstheme="minorHAnsi"/>
                <w:sz w:val="18"/>
                <w:szCs w:val="18"/>
              </w:rPr>
              <w:t>Fecha:</w:t>
            </w:r>
          </w:p>
          <w:p w14:paraId="29BB6762" w14:textId="77777777" w:rsidR="002C3E43" w:rsidRPr="00DE5FAE" w:rsidRDefault="002C3E43" w:rsidP="002C3E43">
            <w:pPr>
              <w:rPr>
                <w:rFonts w:asciiTheme="minorHAnsi" w:hAnsiTheme="minorHAnsi" w:cstheme="minorHAnsi"/>
                <w:sz w:val="18"/>
                <w:szCs w:val="18"/>
              </w:rPr>
            </w:pPr>
          </w:p>
        </w:tc>
        <w:tc>
          <w:tcPr>
            <w:tcW w:w="1080" w:type="dxa"/>
            <w:vAlign w:val="center"/>
          </w:tcPr>
          <w:p w14:paraId="1579E567"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006256AC" w14:textId="77777777" w:rsidR="002C3E43" w:rsidRPr="00DE5FAE" w:rsidRDefault="002C3E43" w:rsidP="002C3E43">
            <w:pPr>
              <w:rPr>
                <w:rFonts w:asciiTheme="minorHAnsi" w:hAnsiTheme="minorHAnsi" w:cstheme="minorHAnsi"/>
                <w:sz w:val="18"/>
                <w:szCs w:val="18"/>
              </w:rPr>
            </w:pPr>
          </w:p>
        </w:tc>
        <w:tc>
          <w:tcPr>
            <w:tcW w:w="3280" w:type="dxa"/>
          </w:tcPr>
          <w:p w14:paraId="57A3A514" w14:textId="77777777" w:rsidR="002C3E43" w:rsidRPr="00DE5FAE" w:rsidRDefault="002C3E43" w:rsidP="002C3E43">
            <w:pPr>
              <w:rPr>
                <w:rFonts w:asciiTheme="minorHAnsi" w:hAnsiTheme="minorHAnsi" w:cstheme="minorHAnsi"/>
                <w:color w:val="FF0000"/>
                <w:sz w:val="18"/>
                <w:szCs w:val="18"/>
              </w:rPr>
            </w:pPr>
          </w:p>
        </w:tc>
      </w:tr>
      <w:tr w:rsidR="002C3E43" w:rsidRPr="00DE5FAE" w14:paraId="2B4A3F32" w14:textId="77777777" w:rsidTr="002C3E43">
        <w:trPr>
          <w:trHeight w:val="27"/>
        </w:trPr>
        <w:tc>
          <w:tcPr>
            <w:tcW w:w="439" w:type="dxa"/>
            <w:vAlign w:val="center"/>
          </w:tcPr>
          <w:p w14:paraId="056A6CF7" w14:textId="77777777" w:rsidR="002C3E43" w:rsidRPr="00DE5FAE" w:rsidRDefault="002C3E43" w:rsidP="002C3E43">
            <w:pPr>
              <w:jc w:val="center"/>
              <w:rPr>
                <w:rFonts w:asciiTheme="minorHAnsi" w:hAnsiTheme="minorHAnsi" w:cstheme="minorHAnsi"/>
                <w:sz w:val="18"/>
                <w:szCs w:val="18"/>
              </w:rPr>
            </w:pPr>
          </w:p>
        </w:tc>
        <w:tc>
          <w:tcPr>
            <w:tcW w:w="2982" w:type="dxa"/>
            <w:vAlign w:val="center"/>
          </w:tcPr>
          <w:p w14:paraId="5EE2F77A" w14:textId="77777777" w:rsidR="002C3E43" w:rsidRPr="00DE5FAE" w:rsidRDefault="002C3E43" w:rsidP="002C3E43">
            <w:pPr>
              <w:jc w:val="center"/>
              <w:rPr>
                <w:rFonts w:asciiTheme="minorHAnsi" w:hAnsiTheme="minorHAnsi" w:cstheme="minorHAnsi"/>
                <w:sz w:val="18"/>
                <w:szCs w:val="18"/>
              </w:rPr>
            </w:pPr>
          </w:p>
        </w:tc>
        <w:tc>
          <w:tcPr>
            <w:tcW w:w="2424" w:type="dxa"/>
            <w:gridSpan w:val="3"/>
            <w:vAlign w:val="center"/>
          </w:tcPr>
          <w:p w14:paraId="443CE28E" w14:textId="77777777" w:rsidR="002C3E43" w:rsidRPr="00DE5FAE" w:rsidRDefault="002C3E43" w:rsidP="002C3E43">
            <w:pPr>
              <w:jc w:val="center"/>
              <w:rPr>
                <w:rFonts w:asciiTheme="minorHAnsi" w:hAnsiTheme="minorHAnsi" w:cstheme="minorHAnsi"/>
                <w:sz w:val="18"/>
                <w:szCs w:val="18"/>
              </w:rPr>
            </w:pPr>
          </w:p>
        </w:tc>
        <w:tc>
          <w:tcPr>
            <w:tcW w:w="3280" w:type="dxa"/>
            <w:vAlign w:val="center"/>
          </w:tcPr>
          <w:p w14:paraId="6ECC3641" w14:textId="77777777" w:rsidR="002C3E43" w:rsidRPr="00DE5FAE" w:rsidRDefault="002C3E43" w:rsidP="002C3E43">
            <w:pPr>
              <w:rPr>
                <w:rFonts w:asciiTheme="minorHAnsi" w:hAnsiTheme="minorHAnsi" w:cstheme="minorHAnsi"/>
                <w:color w:val="FF0000"/>
                <w:sz w:val="18"/>
                <w:szCs w:val="18"/>
              </w:rPr>
            </w:pPr>
          </w:p>
        </w:tc>
      </w:tr>
      <w:tr w:rsidR="002C3E43" w:rsidRPr="00DE5FAE" w14:paraId="7EA70AE8" w14:textId="77777777" w:rsidTr="002C3E43">
        <w:trPr>
          <w:trHeight w:val="156"/>
        </w:trPr>
        <w:tc>
          <w:tcPr>
            <w:tcW w:w="439" w:type="dxa"/>
            <w:vAlign w:val="center"/>
          </w:tcPr>
          <w:p w14:paraId="5A672413"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4</w:t>
            </w:r>
          </w:p>
        </w:tc>
        <w:tc>
          <w:tcPr>
            <w:tcW w:w="2982" w:type="dxa"/>
            <w:vAlign w:val="center"/>
          </w:tcPr>
          <w:p w14:paraId="41DFCE9C" w14:textId="77777777" w:rsidR="002C3E43" w:rsidRPr="00DE5FAE" w:rsidRDefault="002C3E43" w:rsidP="002C3E43">
            <w:pPr>
              <w:rPr>
                <w:rFonts w:asciiTheme="minorHAnsi" w:hAnsiTheme="minorHAnsi" w:cstheme="minorHAnsi"/>
                <w:sz w:val="18"/>
                <w:szCs w:val="18"/>
              </w:rPr>
            </w:pPr>
            <w:r w:rsidRPr="00DE5FAE">
              <w:rPr>
                <w:rFonts w:asciiTheme="minorHAnsi" w:hAnsiTheme="minorHAnsi" w:cstheme="minorHAnsi"/>
                <w:sz w:val="18"/>
                <w:szCs w:val="18"/>
              </w:rPr>
              <w:t>Presentación de Propuestas.</w:t>
            </w:r>
          </w:p>
        </w:tc>
        <w:tc>
          <w:tcPr>
            <w:tcW w:w="1344" w:type="dxa"/>
            <w:gridSpan w:val="2"/>
            <w:vAlign w:val="center"/>
          </w:tcPr>
          <w:p w14:paraId="42060B1E"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Fecha:</w:t>
            </w:r>
          </w:p>
          <w:p w14:paraId="7CE54C92" w14:textId="250F166C" w:rsidR="002C3E43" w:rsidRPr="00DE5FAE" w:rsidRDefault="00E75D95" w:rsidP="00E75D95">
            <w:pPr>
              <w:jc w:val="center"/>
              <w:rPr>
                <w:rFonts w:asciiTheme="minorHAnsi" w:hAnsiTheme="minorHAnsi" w:cstheme="minorHAnsi"/>
                <w:sz w:val="18"/>
                <w:szCs w:val="18"/>
              </w:rPr>
            </w:pPr>
            <w:r>
              <w:rPr>
                <w:rFonts w:asciiTheme="minorHAnsi" w:hAnsiTheme="minorHAnsi" w:cstheme="minorHAnsi"/>
                <w:sz w:val="18"/>
                <w:szCs w:val="18"/>
              </w:rPr>
              <w:t>20</w:t>
            </w:r>
            <w:r w:rsidR="002C3E43" w:rsidRPr="00DE5FAE">
              <w:rPr>
                <w:rFonts w:asciiTheme="minorHAnsi" w:hAnsiTheme="minorHAnsi" w:cstheme="minorHAnsi"/>
                <w:sz w:val="18"/>
                <w:szCs w:val="18"/>
              </w:rPr>
              <w:t>/0</w:t>
            </w:r>
            <w:r w:rsidR="002C3E43">
              <w:rPr>
                <w:rFonts w:asciiTheme="minorHAnsi" w:hAnsiTheme="minorHAnsi" w:cstheme="minorHAnsi"/>
                <w:sz w:val="18"/>
                <w:szCs w:val="18"/>
              </w:rPr>
              <w:t>7</w:t>
            </w:r>
            <w:r w:rsidR="002C3E43" w:rsidRPr="00DE5FAE">
              <w:rPr>
                <w:rFonts w:asciiTheme="minorHAnsi" w:hAnsiTheme="minorHAnsi" w:cstheme="minorHAnsi"/>
                <w:sz w:val="18"/>
                <w:szCs w:val="18"/>
              </w:rPr>
              <w:t>/2016</w:t>
            </w:r>
          </w:p>
        </w:tc>
        <w:tc>
          <w:tcPr>
            <w:tcW w:w="1080" w:type="dxa"/>
            <w:vAlign w:val="center"/>
          </w:tcPr>
          <w:p w14:paraId="03B7729B"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14:paraId="2FB457A3"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6</w:t>
            </w:r>
            <w:r w:rsidRPr="00DE5FAE">
              <w:rPr>
                <w:rFonts w:asciiTheme="minorHAnsi" w:hAnsiTheme="minorHAnsi" w:cstheme="minorHAnsi"/>
                <w:sz w:val="18"/>
                <w:szCs w:val="18"/>
              </w:rPr>
              <w:t>:00</w:t>
            </w:r>
          </w:p>
        </w:tc>
        <w:tc>
          <w:tcPr>
            <w:tcW w:w="3280" w:type="dxa"/>
          </w:tcPr>
          <w:p w14:paraId="3492CBF3" w14:textId="77777777" w:rsidR="002C3E43" w:rsidRPr="00DE5FAE" w:rsidRDefault="002C3E43" w:rsidP="002C3E43">
            <w:pPr>
              <w:rPr>
                <w:rFonts w:asciiTheme="minorHAnsi" w:hAnsiTheme="minorHAnsi" w:cstheme="minorHAnsi"/>
                <w:color w:val="FF0000"/>
                <w:sz w:val="18"/>
                <w:szCs w:val="18"/>
              </w:rPr>
            </w:pPr>
            <w:r w:rsidRPr="00DE5FAE">
              <w:rPr>
                <w:rFonts w:ascii="Calibri" w:hAnsi="Calibri" w:cs="Calibri"/>
                <w:sz w:val="18"/>
                <w:szCs w:val="18"/>
              </w:rPr>
              <w:t>UNIDAD DE CONTRATACIONES DISTRITO COMERCIAL POTOSI AVENIDA H PLAYER S/N ZONA SAN CLEMENTE POTOSI-BOLIVIA</w:t>
            </w:r>
          </w:p>
        </w:tc>
      </w:tr>
      <w:tr w:rsidR="002C3E43" w:rsidRPr="00DE5FAE" w14:paraId="70CBAE73" w14:textId="77777777" w:rsidTr="002C3E43">
        <w:trPr>
          <w:trHeight w:val="27"/>
        </w:trPr>
        <w:tc>
          <w:tcPr>
            <w:tcW w:w="439" w:type="dxa"/>
            <w:vAlign w:val="center"/>
          </w:tcPr>
          <w:p w14:paraId="695A5A1E" w14:textId="77777777" w:rsidR="002C3E43" w:rsidRPr="00DE5FAE" w:rsidRDefault="002C3E43" w:rsidP="002C3E43">
            <w:pPr>
              <w:jc w:val="center"/>
              <w:rPr>
                <w:rFonts w:asciiTheme="minorHAnsi" w:hAnsiTheme="minorHAnsi" w:cstheme="minorHAnsi"/>
                <w:sz w:val="18"/>
                <w:szCs w:val="18"/>
              </w:rPr>
            </w:pPr>
          </w:p>
        </w:tc>
        <w:tc>
          <w:tcPr>
            <w:tcW w:w="2982" w:type="dxa"/>
            <w:vAlign w:val="center"/>
          </w:tcPr>
          <w:p w14:paraId="4A402A35" w14:textId="77777777" w:rsidR="002C3E43" w:rsidRPr="00DE5FAE" w:rsidRDefault="002C3E43" w:rsidP="002C3E43">
            <w:pPr>
              <w:rPr>
                <w:rFonts w:asciiTheme="minorHAnsi" w:hAnsiTheme="minorHAnsi" w:cstheme="minorHAnsi"/>
                <w:sz w:val="18"/>
                <w:szCs w:val="18"/>
              </w:rPr>
            </w:pPr>
          </w:p>
        </w:tc>
        <w:tc>
          <w:tcPr>
            <w:tcW w:w="2424" w:type="dxa"/>
            <w:gridSpan w:val="3"/>
            <w:vAlign w:val="center"/>
          </w:tcPr>
          <w:p w14:paraId="1AA01005" w14:textId="77777777" w:rsidR="002C3E43" w:rsidRPr="00DE5FAE" w:rsidRDefault="002C3E43" w:rsidP="002C3E43">
            <w:pPr>
              <w:jc w:val="center"/>
              <w:rPr>
                <w:rFonts w:asciiTheme="minorHAnsi" w:hAnsiTheme="minorHAnsi" w:cstheme="minorHAnsi"/>
                <w:sz w:val="18"/>
                <w:szCs w:val="18"/>
              </w:rPr>
            </w:pPr>
          </w:p>
        </w:tc>
        <w:tc>
          <w:tcPr>
            <w:tcW w:w="3280" w:type="dxa"/>
          </w:tcPr>
          <w:p w14:paraId="09933E5A" w14:textId="77777777" w:rsidR="002C3E43" w:rsidRPr="00DE5FAE" w:rsidRDefault="002C3E43" w:rsidP="002C3E43">
            <w:pPr>
              <w:rPr>
                <w:rFonts w:asciiTheme="minorHAnsi" w:hAnsiTheme="minorHAnsi" w:cstheme="minorHAnsi"/>
                <w:color w:val="FF0000"/>
                <w:sz w:val="18"/>
                <w:szCs w:val="18"/>
              </w:rPr>
            </w:pPr>
          </w:p>
        </w:tc>
      </w:tr>
      <w:tr w:rsidR="002C3E43" w:rsidRPr="00DE5FAE" w14:paraId="16DDC114" w14:textId="77777777" w:rsidTr="002C3E43">
        <w:trPr>
          <w:trHeight w:val="104"/>
        </w:trPr>
        <w:tc>
          <w:tcPr>
            <w:tcW w:w="439" w:type="dxa"/>
            <w:vAlign w:val="center"/>
          </w:tcPr>
          <w:p w14:paraId="50F074FA"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5</w:t>
            </w:r>
          </w:p>
        </w:tc>
        <w:tc>
          <w:tcPr>
            <w:tcW w:w="2982" w:type="dxa"/>
            <w:vAlign w:val="center"/>
          </w:tcPr>
          <w:p w14:paraId="33C476C2" w14:textId="77777777" w:rsidR="002C3E43" w:rsidRPr="00DE5FAE" w:rsidRDefault="002C3E43" w:rsidP="002C3E43">
            <w:pPr>
              <w:rPr>
                <w:rFonts w:asciiTheme="minorHAnsi" w:hAnsiTheme="minorHAnsi" w:cstheme="minorHAnsi"/>
                <w:sz w:val="18"/>
                <w:szCs w:val="18"/>
              </w:rPr>
            </w:pPr>
            <w:r w:rsidRPr="00DE5FAE">
              <w:rPr>
                <w:rFonts w:asciiTheme="minorHAnsi" w:hAnsiTheme="minorHAnsi" w:cstheme="minorHAnsi"/>
                <w:sz w:val="18"/>
                <w:szCs w:val="18"/>
              </w:rPr>
              <w:t>Apertura de Propuestas.</w:t>
            </w:r>
          </w:p>
        </w:tc>
        <w:tc>
          <w:tcPr>
            <w:tcW w:w="1295" w:type="dxa"/>
            <w:vAlign w:val="center"/>
          </w:tcPr>
          <w:p w14:paraId="130CC573"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Fecha:</w:t>
            </w:r>
          </w:p>
          <w:p w14:paraId="6BFF7F80" w14:textId="785C3485" w:rsidR="002C3E43" w:rsidRPr="00DE5FAE" w:rsidRDefault="00E75D95" w:rsidP="00E75D95">
            <w:pPr>
              <w:jc w:val="center"/>
              <w:rPr>
                <w:rFonts w:asciiTheme="minorHAnsi" w:hAnsiTheme="minorHAnsi" w:cstheme="minorHAnsi"/>
                <w:sz w:val="18"/>
                <w:szCs w:val="18"/>
              </w:rPr>
            </w:pPr>
            <w:r>
              <w:rPr>
                <w:rFonts w:asciiTheme="minorHAnsi" w:hAnsiTheme="minorHAnsi" w:cstheme="minorHAnsi"/>
                <w:sz w:val="18"/>
                <w:szCs w:val="18"/>
              </w:rPr>
              <w:t>20</w:t>
            </w:r>
            <w:r w:rsidR="002C3E43" w:rsidRPr="00DE5FAE">
              <w:rPr>
                <w:rFonts w:asciiTheme="minorHAnsi" w:hAnsiTheme="minorHAnsi" w:cstheme="minorHAnsi"/>
                <w:sz w:val="18"/>
                <w:szCs w:val="18"/>
              </w:rPr>
              <w:t>/0</w:t>
            </w:r>
            <w:r w:rsidR="002C3E43">
              <w:rPr>
                <w:rFonts w:asciiTheme="minorHAnsi" w:hAnsiTheme="minorHAnsi" w:cstheme="minorHAnsi"/>
                <w:sz w:val="18"/>
                <w:szCs w:val="18"/>
              </w:rPr>
              <w:t>7</w:t>
            </w:r>
            <w:r w:rsidR="002C3E43" w:rsidRPr="00DE5FAE">
              <w:rPr>
                <w:rFonts w:asciiTheme="minorHAnsi" w:hAnsiTheme="minorHAnsi" w:cstheme="minorHAnsi"/>
                <w:sz w:val="18"/>
                <w:szCs w:val="18"/>
              </w:rPr>
              <w:t>/2016</w:t>
            </w:r>
          </w:p>
        </w:tc>
        <w:tc>
          <w:tcPr>
            <w:tcW w:w="1129" w:type="dxa"/>
            <w:gridSpan w:val="2"/>
            <w:vAlign w:val="center"/>
          </w:tcPr>
          <w:p w14:paraId="43CB5094"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69DF1A00" w14:textId="77777777" w:rsidR="002C3E43" w:rsidRPr="00DE5FAE" w:rsidRDefault="002C3E43" w:rsidP="002C3E43">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6</w:t>
            </w:r>
            <w:r w:rsidRPr="00DE5FAE">
              <w:rPr>
                <w:rFonts w:asciiTheme="minorHAnsi" w:hAnsiTheme="minorHAnsi" w:cstheme="minorHAnsi"/>
                <w:sz w:val="18"/>
                <w:szCs w:val="18"/>
              </w:rPr>
              <w:t>:30</w:t>
            </w:r>
          </w:p>
        </w:tc>
        <w:tc>
          <w:tcPr>
            <w:tcW w:w="3280" w:type="dxa"/>
            <w:vAlign w:val="center"/>
          </w:tcPr>
          <w:p w14:paraId="2EF562D8" w14:textId="77777777" w:rsidR="002C3E43" w:rsidRPr="00DE5FAE" w:rsidRDefault="002C3E43" w:rsidP="002C3E43">
            <w:pPr>
              <w:rPr>
                <w:rFonts w:asciiTheme="minorHAnsi" w:hAnsiTheme="minorHAnsi" w:cstheme="minorHAnsi"/>
                <w:color w:val="FF0000"/>
                <w:sz w:val="18"/>
                <w:szCs w:val="18"/>
                <w:lang w:val="es-BO"/>
              </w:rPr>
            </w:pPr>
            <w:r w:rsidRPr="00DE5FAE">
              <w:rPr>
                <w:rFonts w:ascii="Calibri" w:hAnsi="Calibri" w:cs="Calibri"/>
                <w:sz w:val="18"/>
                <w:szCs w:val="18"/>
              </w:rPr>
              <w:t>UNIDAD DE CONTRATACIONES DISTRITO COMERCIAL POTOSI AVENIDA H PLAYER S/N ZONA SAN CLEMENTE POTOSI-BOLIVIA</w:t>
            </w: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53CA7675" w:rsidR="00103622" w:rsidRPr="002C3E43" w:rsidRDefault="00103622" w:rsidP="002C3E43">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192F3675" w:rsidR="002E3633" w:rsidRPr="002C3E43" w:rsidRDefault="002C3E43" w:rsidP="00B37050">
            <w:pPr>
              <w:jc w:val="center"/>
              <w:rPr>
                <w:rFonts w:asciiTheme="minorHAnsi" w:hAnsiTheme="minorHAnsi" w:cstheme="minorHAnsi"/>
                <w:color w:val="000000"/>
                <w:lang w:val="es-BO" w:eastAsia="es-BO"/>
              </w:rPr>
            </w:pPr>
            <w:r w:rsidRPr="002C3E43">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1CBCBC74" w:rsidR="002E3633" w:rsidRPr="002C3E43" w:rsidRDefault="002C3E43" w:rsidP="00B37050">
            <w:pPr>
              <w:rPr>
                <w:rFonts w:asciiTheme="minorHAnsi" w:hAnsiTheme="minorHAnsi" w:cstheme="minorHAnsi"/>
                <w:color w:val="000000"/>
                <w:lang w:val="es-BO" w:eastAsia="es-BO"/>
              </w:rPr>
            </w:pPr>
            <w:r w:rsidRPr="002C3E43">
              <w:rPr>
                <w:rFonts w:asciiTheme="minorHAnsi" w:hAnsiTheme="minorHAnsi"/>
              </w:rPr>
              <w:t>ADQUISICION E INSTALACION DE TRASFORMADOR ELECTRICO PARA ZONA COMERCIAL TUPIZA</w:t>
            </w:r>
          </w:p>
        </w:tc>
        <w:tc>
          <w:tcPr>
            <w:tcW w:w="1190" w:type="dxa"/>
            <w:tcBorders>
              <w:top w:val="nil"/>
              <w:left w:val="nil"/>
              <w:bottom w:val="single" w:sz="8" w:space="0" w:color="auto"/>
              <w:right w:val="single" w:sz="4" w:space="0" w:color="auto"/>
            </w:tcBorders>
            <w:shd w:val="clear" w:color="auto" w:fill="auto"/>
            <w:noWrap/>
            <w:vAlign w:val="center"/>
          </w:tcPr>
          <w:p w14:paraId="0C114B7C" w14:textId="0F9672C7" w:rsidR="002E3633" w:rsidRPr="002C3E43" w:rsidRDefault="002C3E43" w:rsidP="00B37050">
            <w:pPr>
              <w:jc w:val="center"/>
              <w:rPr>
                <w:rFonts w:asciiTheme="minorHAnsi" w:hAnsiTheme="minorHAnsi" w:cstheme="minorHAnsi"/>
                <w:color w:val="000000"/>
                <w:lang w:val="es-BO" w:eastAsia="es-BO"/>
              </w:rPr>
            </w:pPr>
            <w:r w:rsidRPr="002C3E43">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19BDFE75" w:rsidR="002E3633" w:rsidRPr="002C3E43" w:rsidRDefault="002C3E43" w:rsidP="00B37050">
            <w:pPr>
              <w:jc w:val="center"/>
              <w:rPr>
                <w:rFonts w:asciiTheme="minorHAnsi" w:hAnsiTheme="minorHAnsi" w:cstheme="minorHAnsi"/>
                <w:color w:val="000000"/>
                <w:lang w:val="es-BO" w:eastAsia="es-BO"/>
              </w:rPr>
            </w:pPr>
            <w:r w:rsidRPr="002C3E43">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1978D40C" w:rsidR="002E3633" w:rsidRPr="002C3E43" w:rsidRDefault="002C3E43" w:rsidP="002C3E43">
            <w:pPr>
              <w:jc w:val="right"/>
              <w:rPr>
                <w:rFonts w:asciiTheme="minorHAnsi" w:hAnsiTheme="minorHAnsi" w:cstheme="minorHAnsi"/>
                <w:color w:val="000000"/>
                <w:lang w:val="es-BO" w:eastAsia="es-BO"/>
              </w:rPr>
            </w:pPr>
            <w:r w:rsidRPr="002C3E43">
              <w:rPr>
                <w:rFonts w:asciiTheme="minorHAnsi" w:hAnsiTheme="minorHAnsi" w:cstheme="minorHAnsi"/>
                <w:color w:val="000000"/>
                <w:lang w:val="es-BO" w:eastAsia="es-BO"/>
              </w:rPr>
              <w:t>166.914,59</w:t>
            </w:r>
          </w:p>
        </w:tc>
        <w:tc>
          <w:tcPr>
            <w:tcW w:w="1772" w:type="dxa"/>
            <w:tcBorders>
              <w:top w:val="nil"/>
              <w:left w:val="nil"/>
              <w:bottom w:val="single" w:sz="8" w:space="0" w:color="auto"/>
              <w:right w:val="single" w:sz="8" w:space="0" w:color="auto"/>
            </w:tcBorders>
            <w:shd w:val="clear" w:color="auto" w:fill="auto"/>
            <w:noWrap/>
            <w:vAlign w:val="center"/>
          </w:tcPr>
          <w:p w14:paraId="73A7D9B7" w14:textId="1AF68B7A" w:rsidR="002E3633" w:rsidRPr="002C3E43" w:rsidRDefault="002C3E43" w:rsidP="00B37050">
            <w:pPr>
              <w:jc w:val="right"/>
              <w:rPr>
                <w:rFonts w:asciiTheme="minorHAnsi" w:hAnsiTheme="minorHAnsi" w:cstheme="minorHAnsi"/>
                <w:color w:val="000000"/>
                <w:lang w:val="es-BO" w:eastAsia="es-BO"/>
              </w:rPr>
            </w:pPr>
            <w:r w:rsidRPr="002C3E43">
              <w:rPr>
                <w:rFonts w:asciiTheme="minorHAnsi" w:hAnsiTheme="minorHAnsi" w:cstheme="minorHAnsi"/>
                <w:color w:val="000000"/>
                <w:lang w:val="es-BO" w:eastAsia="es-BO"/>
              </w:rPr>
              <w:t>166.914,59</w:t>
            </w:r>
          </w:p>
        </w:tc>
      </w:tr>
      <w:tr w:rsidR="00103622" w:rsidRPr="002C3E43"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7F518D86" w:rsidR="00103622" w:rsidRPr="002C3E43" w:rsidRDefault="002C3E43" w:rsidP="00B37050">
            <w:pPr>
              <w:jc w:val="right"/>
              <w:rPr>
                <w:rFonts w:asciiTheme="minorHAnsi" w:hAnsiTheme="minorHAnsi" w:cstheme="minorHAnsi"/>
                <w:b/>
                <w:color w:val="000000"/>
                <w:lang w:val="es-BO" w:eastAsia="es-BO"/>
              </w:rPr>
            </w:pPr>
            <w:r w:rsidRPr="002C3E43">
              <w:rPr>
                <w:rFonts w:asciiTheme="minorHAnsi" w:hAnsiTheme="minorHAnsi" w:cstheme="minorHAnsi"/>
                <w:b/>
                <w:color w:val="000000"/>
                <w:lang w:val="es-BO" w:eastAsia="es-BO"/>
              </w:rPr>
              <w:t>166.914,59</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76C43483" w14:textId="77777777" w:rsidR="002C3E43" w:rsidRDefault="002C3E43" w:rsidP="00B37050">
      <w:pPr>
        <w:jc w:val="center"/>
        <w:rPr>
          <w:rFonts w:asciiTheme="minorHAnsi" w:hAnsiTheme="minorHAnsi" w:cstheme="minorHAnsi"/>
          <w:b/>
          <w:sz w:val="22"/>
          <w:szCs w:val="22"/>
        </w:rPr>
      </w:pPr>
    </w:p>
    <w:p w14:paraId="601F7CB9" w14:textId="77777777" w:rsidR="002C3E43" w:rsidRDefault="002C3E43" w:rsidP="00B37050">
      <w:pPr>
        <w:jc w:val="center"/>
        <w:rPr>
          <w:rFonts w:asciiTheme="minorHAnsi" w:hAnsiTheme="minorHAnsi" w:cstheme="minorHAnsi"/>
          <w:b/>
          <w:sz w:val="22"/>
          <w:szCs w:val="22"/>
        </w:rPr>
      </w:pPr>
    </w:p>
    <w:p w14:paraId="3300BE38" w14:textId="77777777" w:rsidR="002C3E43" w:rsidRDefault="002C3E43" w:rsidP="00B37050">
      <w:pPr>
        <w:jc w:val="center"/>
        <w:rPr>
          <w:rFonts w:asciiTheme="minorHAnsi" w:hAnsiTheme="minorHAnsi" w:cstheme="minorHAnsi"/>
          <w:b/>
          <w:sz w:val="22"/>
          <w:szCs w:val="22"/>
        </w:rPr>
      </w:pPr>
    </w:p>
    <w:p w14:paraId="3E8E2B3B" w14:textId="77777777" w:rsidR="002C3E43" w:rsidRDefault="002C3E43" w:rsidP="00B37050">
      <w:pPr>
        <w:jc w:val="center"/>
        <w:rPr>
          <w:rFonts w:asciiTheme="minorHAnsi" w:hAnsiTheme="minorHAnsi" w:cstheme="minorHAnsi"/>
          <w:b/>
          <w:sz w:val="22"/>
          <w:szCs w:val="22"/>
        </w:rPr>
      </w:pPr>
    </w:p>
    <w:p w14:paraId="6F1D5BCF" w14:textId="77777777" w:rsidR="002C3E43" w:rsidRDefault="002C3E43"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2514FA">
      <w:pPr>
        <w:pStyle w:val="Prrafodelista"/>
        <w:numPr>
          <w:ilvl w:val="0"/>
          <w:numId w:val="32"/>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2514FA">
      <w:pPr>
        <w:pStyle w:val="Prrafodelista"/>
        <w:numPr>
          <w:ilvl w:val="0"/>
          <w:numId w:val="32"/>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2514FA">
      <w:pPr>
        <w:pStyle w:val="Prrafodelista"/>
        <w:numPr>
          <w:ilvl w:val="0"/>
          <w:numId w:val="32"/>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2514FA">
      <w:pPr>
        <w:pStyle w:val="Prrafodelista"/>
        <w:numPr>
          <w:ilvl w:val="0"/>
          <w:numId w:val="32"/>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2514FA">
      <w:pPr>
        <w:pStyle w:val="Prrafodelista"/>
        <w:numPr>
          <w:ilvl w:val="0"/>
          <w:numId w:val="32"/>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2514FA">
      <w:pPr>
        <w:pStyle w:val="Prrafodelista"/>
        <w:numPr>
          <w:ilvl w:val="0"/>
          <w:numId w:val="32"/>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2514FA">
      <w:pPr>
        <w:pStyle w:val="Prrafodelista"/>
        <w:numPr>
          <w:ilvl w:val="0"/>
          <w:numId w:val="32"/>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2514FA">
      <w:pPr>
        <w:pStyle w:val="Prrafodelista"/>
        <w:numPr>
          <w:ilvl w:val="0"/>
          <w:numId w:val="32"/>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1D8D4B58"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2514FA">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2514FA">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2514FA">
      <w:pPr>
        <w:pStyle w:val="Prrafodelista"/>
        <w:numPr>
          <w:ilvl w:val="0"/>
          <w:numId w:val="33"/>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2514FA">
      <w:pPr>
        <w:pStyle w:val="Prrafodelista"/>
        <w:numPr>
          <w:ilvl w:val="0"/>
          <w:numId w:val="3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2514FA">
      <w:pPr>
        <w:pStyle w:val="Prrafodelista"/>
        <w:numPr>
          <w:ilvl w:val="0"/>
          <w:numId w:val="3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2514FA">
      <w:pPr>
        <w:pStyle w:val="Prrafodelista"/>
        <w:numPr>
          <w:ilvl w:val="0"/>
          <w:numId w:val="3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2514FA">
      <w:pPr>
        <w:pStyle w:val="Prrafodelista"/>
        <w:numPr>
          <w:ilvl w:val="1"/>
          <w:numId w:val="34"/>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2514FA">
      <w:pPr>
        <w:pStyle w:val="Prrafodelista"/>
        <w:numPr>
          <w:ilvl w:val="1"/>
          <w:numId w:val="34"/>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2514FA">
      <w:pPr>
        <w:pStyle w:val="Prrafodelista"/>
        <w:numPr>
          <w:ilvl w:val="1"/>
          <w:numId w:val="34"/>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038B634F" w:rsidR="000E33F0" w:rsidRPr="002C3E43" w:rsidRDefault="00900663" w:rsidP="002C3E4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2C3E43">
        <w:rPr>
          <w:rFonts w:asciiTheme="minorHAnsi" w:hAnsiTheme="minorHAnsi" w:cstheme="minorHAnsi"/>
          <w:i/>
          <w:color w:val="FF0000"/>
          <w:sz w:val="22"/>
          <w:szCs w:val="22"/>
          <w:lang w:val="es-ES_tradnl"/>
        </w:rPr>
        <w:t xml:space="preserve"> </w:t>
      </w:r>
      <w:r w:rsidR="00A72EED" w:rsidRPr="002C3E43">
        <w:rPr>
          <w:rFonts w:asciiTheme="minorHAnsi" w:hAnsiTheme="minorHAnsi" w:cstheme="minorHAnsi"/>
          <w:i/>
          <w:color w:val="FF0000"/>
          <w:sz w:val="22"/>
          <w:szCs w:val="22"/>
          <w:lang w:val="es-ES_tradnl"/>
        </w:rPr>
        <w:t>“</w:t>
      </w:r>
      <w:r w:rsidR="000E33F0" w:rsidRPr="002C3E43">
        <w:rPr>
          <w:rFonts w:asciiTheme="minorHAnsi" w:hAnsiTheme="minorHAnsi" w:cstheme="minorHAnsi"/>
          <w:b/>
          <w:i/>
          <w:color w:val="FF0000"/>
          <w:sz w:val="22"/>
          <w:szCs w:val="22"/>
          <w:lang w:val="es-ES_tradnl"/>
        </w:rPr>
        <w:t>NO APLICA</w:t>
      </w:r>
      <w:r w:rsidR="00A72EED" w:rsidRPr="002C3E43">
        <w:rPr>
          <w:rFonts w:asciiTheme="minorHAnsi" w:hAnsiTheme="minorHAnsi" w:cstheme="minorHAnsi"/>
          <w:i/>
          <w:color w:val="FF0000"/>
          <w:sz w:val="22"/>
          <w:szCs w:val="22"/>
          <w:lang w:val="es-ES_tradnl"/>
        </w:rPr>
        <w:t>”</w:t>
      </w:r>
      <w:r w:rsidR="00E545E7" w:rsidRPr="002C3E43">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5F66BB68" w:rsidR="000E33F0" w:rsidRPr="002C3E43" w:rsidRDefault="00900663" w:rsidP="002C3E43">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2C3E43">
        <w:rPr>
          <w:rFonts w:asciiTheme="minorHAnsi" w:hAnsiTheme="minorHAnsi" w:cstheme="minorHAnsi"/>
          <w:b/>
          <w:sz w:val="22"/>
          <w:szCs w:val="22"/>
        </w:rPr>
        <w:t>CONSULTAS ESCRITAS AL DBC</w:t>
      </w:r>
      <w:r w:rsidR="002C3E43" w:rsidRPr="002C3E43">
        <w:rPr>
          <w:rFonts w:asciiTheme="minorHAnsi" w:hAnsiTheme="minorHAnsi" w:cstheme="minorHAnsi"/>
          <w:b/>
          <w:sz w:val="22"/>
          <w:szCs w:val="22"/>
        </w:rPr>
        <w:t xml:space="preserve"> </w:t>
      </w:r>
      <w:r w:rsidR="00A72EED" w:rsidRPr="002C3E43">
        <w:rPr>
          <w:rFonts w:asciiTheme="minorHAnsi" w:hAnsiTheme="minorHAnsi" w:cstheme="minorHAnsi"/>
          <w:i/>
          <w:color w:val="FF0000"/>
          <w:sz w:val="22"/>
          <w:szCs w:val="22"/>
        </w:rPr>
        <w:t>“</w:t>
      </w:r>
      <w:r w:rsidR="000E33F0" w:rsidRPr="002C3E43">
        <w:rPr>
          <w:rFonts w:asciiTheme="minorHAnsi" w:hAnsiTheme="minorHAnsi" w:cstheme="minorHAnsi"/>
          <w:b/>
          <w:i/>
          <w:color w:val="FF0000"/>
          <w:sz w:val="22"/>
          <w:szCs w:val="22"/>
        </w:rPr>
        <w:t>NO APLICA</w:t>
      </w:r>
      <w:r w:rsidR="00A72EED" w:rsidRPr="002C3E43">
        <w:rPr>
          <w:rFonts w:asciiTheme="minorHAnsi" w:hAnsiTheme="minorHAnsi" w:cstheme="minorHAnsi"/>
          <w:b/>
          <w:i/>
          <w:color w:val="FF0000"/>
          <w:sz w:val="22"/>
          <w:szCs w:val="22"/>
        </w:rPr>
        <w:t>”</w:t>
      </w:r>
      <w:r w:rsidR="00E545E7" w:rsidRPr="002C3E43">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70AF39A1" w:rsidR="000E33F0" w:rsidRPr="002C3E43" w:rsidRDefault="00015B4A" w:rsidP="002C3E4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2C3E43">
        <w:rPr>
          <w:rFonts w:asciiTheme="minorHAnsi" w:hAnsiTheme="minorHAnsi" w:cstheme="minorHAnsi"/>
          <w:i/>
          <w:color w:val="FF0000"/>
          <w:sz w:val="22"/>
          <w:szCs w:val="22"/>
        </w:rPr>
        <w:t xml:space="preserve"> “</w:t>
      </w:r>
      <w:r w:rsidR="000E33F0" w:rsidRPr="002C3E43">
        <w:rPr>
          <w:rFonts w:asciiTheme="minorHAnsi" w:hAnsiTheme="minorHAnsi" w:cstheme="minorHAnsi"/>
          <w:b/>
          <w:i/>
          <w:color w:val="FF0000"/>
          <w:sz w:val="22"/>
          <w:szCs w:val="22"/>
        </w:rPr>
        <w:t>NO APLICA</w:t>
      </w:r>
      <w:r w:rsidR="00A72EED" w:rsidRPr="002C3E43">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2514F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2514F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F002F35" w:rsidR="00486DD9" w:rsidRPr="00880EE2" w:rsidRDefault="0042554E" w:rsidP="0042554E">
            <w:pPr>
              <w:ind w:right="24"/>
              <w:jc w:val="center"/>
              <w:rPr>
                <w:rFonts w:ascii="Century Gothic" w:hAnsi="Century Gothic" w:cs="Arial"/>
                <w:b/>
                <w:sz w:val="16"/>
                <w:szCs w:val="16"/>
                <w:lang w:val="es-MX"/>
              </w:rPr>
            </w:pPr>
            <w:r w:rsidRPr="00880EE2">
              <w:rPr>
                <w:rFonts w:ascii="Century Gothic" w:hAnsi="Century Gothic" w:cs="Century Gothic"/>
                <w:b/>
                <w:bCs/>
                <w:color w:val="000000"/>
                <w:sz w:val="16"/>
                <w:szCs w:val="16"/>
              </w:rPr>
              <w:t>OBJETO: “</w:t>
            </w:r>
            <w:r w:rsidRPr="00880EE2">
              <w:rPr>
                <w:rFonts w:ascii="Century Gothic" w:hAnsi="Century Gothic" w:cs="Arial"/>
                <w:b/>
                <w:sz w:val="16"/>
                <w:szCs w:val="16"/>
                <w:lang w:val="es-MX"/>
              </w:rPr>
              <w:t>ADQUISICION E INSTALACION DE TRASFORMADOR ELECTRICO PARA ZONA COMERCIAL TUPIZA”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2E8F9A46" w:rsidR="00486DD9" w:rsidRPr="00880EE2" w:rsidRDefault="0042554E" w:rsidP="00880EE2">
            <w:pPr>
              <w:jc w:val="center"/>
              <w:rPr>
                <w:rFonts w:asciiTheme="minorHAnsi" w:hAnsiTheme="minorHAnsi" w:cstheme="minorHAnsi"/>
                <w:sz w:val="16"/>
                <w:szCs w:val="16"/>
              </w:rPr>
            </w:pPr>
            <w:r w:rsidRPr="00880EE2">
              <w:rPr>
                <w:rFonts w:ascii="Century Gothic" w:hAnsi="Century Gothic" w:cs="Century Gothic"/>
                <w:b/>
                <w:bCs/>
                <w:sz w:val="16"/>
                <w:szCs w:val="16"/>
              </w:rPr>
              <w:t xml:space="preserve">CODIGO: GCC-CDL-DCPT-62-16 </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0AC41336" w14:textId="77777777" w:rsidR="003B4E4D" w:rsidRDefault="003B4E4D" w:rsidP="00B37050">
      <w:pPr>
        <w:jc w:val="center"/>
        <w:rPr>
          <w:rFonts w:asciiTheme="minorHAnsi" w:hAnsiTheme="minorHAnsi" w:cstheme="minorHAnsi"/>
          <w:b/>
          <w:sz w:val="22"/>
          <w:szCs w:val="22"/>
        </w:rPr>
      </w:pPr>
    </w:p>
    <w:p w14:paraId="1F21A38F" w14:textId="77777777" w:rsidR="003B4E4D" w:rsidRDefault="003B4E4D" w:rsidP="00B37050">
      <w:pPr>
        <w:jc w:val="center"/>
        <w:rPr>
          <w:rFonts w:asciiTheme="minorHAnsi" w:hAnsiTheme="minorHAnsi" w:cstheme="minorHAnsi"/>
          <w:b/>
          <w:sz w:val="22"/>
          <w:szCs w:val="22"/>
        </w:rPr>
      </w:pPr>
    </w:p>
    <w:p w14:paraId="688C6D7A" w14:textId="77777777" w:rsidR="003B4E4D" w:rsidRDefault="003B4E4D" w:rsidP="00B37050">
      <w:pPr>
        <w:jc w:val="center"/>
        <w:rPr>
          <w:rFonts w:asciiTheme="minorHAnsi" w:hAnsiTheme="minorHAnsi" w:cstheme="minorHAnsi"/>
          <w:b/>
          <w:sz w:val="22"/>
          <w:szCs w:val="22"/>
        </w:rPr>
      </w:pPr>
    </w:p>
    <w:p w14:paraId="6E50DAED" w14:textId="77777777" w:rsidR="003B4E4D" w:rsidRDefault="003B4E4D" w:rsidP="00B37050">
      <w:pPr>
        <w:jc w:val="center"/>
        <w:rPr>
          <w:rFonts w:asciiTheme="minorHAnsi" w:hAnsiTheme="minorHAnsi" w:cstheme="minorHAnsi"/>
          <w:b/>
          <w:sz w:val="22"/>
          <w:szCs w:val="22"/>
        </w:rPr>
      </w:pPr>
    </w:p>
    <w:p w14:paraId="2EEBAEBC" w14:textId="77777777" w:rsidR="003B4E4D" w:rsidRDefault="003B4E4D" w:rsidP="00B37050">
      <w:pPr>
        <w:jc w:val="center"/>
        <w:rPr>
          <w:rFonts w:asciiTheme="minorHAnsi" w:hAnsiTheme="minorHAnsi" w:cstheme="minorHAnsi"/>
          <w:b/>
          <w:sz w:val="22"/>
          <w:szCs w:val="22"/>
        </w:rPr>
      </w:pPr>
    </w:p>
    <w:p w14:paraId="229B26DC" w14:textId="77777777" w:rsidR="003B4E4D" w:rsidRDefault="003B4E4D" w:rsidP="00B37050">
      <w:pPr>
        <w:jc w:val="center"/>
        <w:rPr>
          <w:rFonts w:asciiTheme="minorHAnsi" w:hAnsiTheme="minorHAnsi" w:cstheme="minorHAnsi"/>
          <w:b/>
          <w:sz w:val="22"/>
          <w:szCs w:val="22"/>
        </w:rPr>
      </w:pPr>
    </w:p>
    <w:p w14:paraId="352E811E" w14:textId="77777777" w:rsidR="003B4E4D" w:rsidRDefault="003B4E4D" w:rsidP="00B37050">
      <w:pPr>
        <w:jc w:val="center"/>
        <w:rPr>
          <w:rFonts w:asciiTheme="minorHAnsi" w:hAnsiTheme="minorHAnsi" w:cstheme="minorHAnsi"/>
          <w:b/>
          <w:sz w:val="22"/>
          <w:szCs w:val="22"/>
        </w:rPr>
      </w:pPr>
    </w:p>
    <w:p w14:paraId="541C2268" w14:textId="77777777" w:rsidR="003B4E4D" w:rsidRDefault="003B4E4D" w:rsidP="00B37050">
      <w:pPr>
        <w:jc w:val="center"/>
        <w:rPr>
          <w:rFonts w:asciiTheme="minorHAnsi" w:hAnsiTheme="minorHAnsi" w:cstheme="minorHAnsi"/>
          <w:b/>
          <w:sz w:val="22"/>
          <w:szCs w:val="22"/>
        </w:rPr>
      </w:pPr>
    </w:p>
    <w:p w14:paraId="5660C6B2" w14:textId="77777777" w:rsidR="003B4E4D" w:rsidRDefault="003B4E4D" w:rsidP="00B37050">
      <w:pPr>
        <w:jc w:val="center"/>
        <w:rPr>
          <w:rFonts w:asciiTheme="minorHAnsi" w:hAnsiTheme="minorHAnsi" w:cstheme="minorHAnsi"/>
          <w:b/>
          <w:sz w:val="22"/>
          <w:szCs w:val="22"/>
        </w:rPr>
      </w:pPr>
    </w:p>
    <w:p w14:paraId="59B38F7A" w14:textId="77777777" w:rsidR="003B4E4D" w:rsidRDefault="003B4E4D" w:rsidP="00B37050">
      <w:pPr>
        <w:jc w:val="center"/>
        <w:rPr>
          <w:rFonts w:asciiTheme="minorHAnsi" w:hAnsiTheme="minorHAnsi" w:cstheme="minorHAnsi"/>
          <w:b/>
          <w:sz w:val="22"/>
          <w:szCs w:val="22"/>
        </w:rPr>
      </w:pPr>
    </w:p>
    <w:p w14:paraId="58941BFA" w14:textId="77777777" w:rsidR="003B4E4D" w:rsidRDefault="003B4E4D" w:rsidP="00B37050">
      <w:pPr>
        <w:jc w:val="center"/>
        <w:rPr>
          <w:rFonts w:asciiTheme="minorHAnsi" w:hAnsiTheme="minorHAnsi" w:cstheme="minorHAnsi"/>
          <w:b/>
          <w:sz w:val="22"/>
          <w:szCs w:val="22"/>
        </w:rPr>
      </w:pPr>
    </w:p>
    <w:p w14:paraId="45022BCC" w14:textId="77777777" w:rsidR="003B4E4D" w:rsidRDefault="003B4E4D" w:rsidP="00B37050">
      <w:pPr>
        <w:jc w:val="center"/>
        <w:rPr>
          <w:rFonts w:asciiTheme="minorHAnsi" w:hAnsiTheme="minorHAnsi" w:cstheme="minorHAnsi"/>
          <w:b/>
          <w:sz w:val="22"/>
          <w:szCs w:val="22"/>
        </w:rPr>
      </w:pPr>
    </w:p>
    <w:p w14:paraId="7F57131D" w14:textId="77777777" w:rsidR="003B4E4D" w:rsidRDefault="003B4E4D" w:rsidP="00B37050">
      <w:pPr>
        <w:jc w:val="center"/>
        <w:rPr>
          <w:rFonts w:asciiTheme="minorHAnsi" w:hAnsiTheme="minorHAnsi" w:cstheme="minorHAnsi"/>
          <w:b/>
          <w:sz w:val="22"/>
          <w:szCs w:val="22"/>
        </w:rPr>
      </w:pPr>
    </w:p>
    <w:p w14:paraId="4A852FDA" w14:textId="77777777" w:rsidR="003B4E4D" w:rsidRDefault="003B4E4D" w:rsidP="00B37050">
      <w:pPr>
        <w:jc w:val="center"/>
        <w:rPr>
          <w:rFonts w:asciiTheme="minorHAnsi" w:hAnsiTheme="minorHAnsi" w:cstheme="minorHAnsi"/>
          <w:b/>
          <w:sz w:val="22"/>
          <w:szCs w:val="22"/>
        </w:rPr>
      </w:pPr>
    </w:p>
    <w:p w14:paraId="7289A2D2" w14:textId="77777777" w:rsidR="003B4E4D" w:rsidRDefault="003B4E4D" w:rsidP="00B37050">
      <w:pPr>
        <w:jc w:val="center"/>
        <w:rPr>
          <w:rFonts w:asciiTheme="minorHAnsi" w:hAnsiTheme="minorHAnsi" w:cstheme="minorHAnsi"/>
          <w:b/>
          <w:sz w:val="22"/>
          <w:szCs w:val="22"/>
        </w:rPr>
      </w:pPr>
    </w:p>
    <w:p w14:paraId="25385052" w14:textId="77777777" w:rsidR="003B4E4D" w:rsidRDefault="003B4E4D" w:rsidP="00B37050">
      <w:pPr>
        <w:jc w:val="center"/>
        <w:rPr>
          <w:rFonts w:asciiTheme="minorHAnsi" w:hAnsiTheme="minorHAnsi" w:cstheme="minorHAnsi"/>
          <w:b/>
          <w:sz w:val="22"/>
          <w:szCs w:val="22"/>
        </w:rPr>
      </w:pPr>
    </w:p>
    <w:p w14:paraId="7C6E2158" w14:textId="77777777" w:rsidR="003B4E4D" w:rsidRDefault="003B4E4D" w:rsidP="00B37050">
      <w:pPr>
        <w:jc w:val="center"/>
        <w:rPr>
          <w:rFonts w:asciiTheme="minorHAnsi" w:hAnsiTheme="minorHAnsi" w:cstheme="minorHAnsi"/>
          <w:b/>
          <w:sz w:val="22"/>
          <w:szCs w:val="22"/>
        </w:rPr>
      </w:pPr>
    </w:p>
    <w:p w14:paraId="280218B8" w14:textId="77777777" w:rsidR="003B4E4D" w:rsidRDefault="003B4E4D"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C091321" w14:textId="77777777" w:rsidR="003B4E4D" w:rsidRPr="003B4E4D" w:rsidRDefault="003B4E4D" w:rsidP="003B4E4D">
      <w:pPr>
        <w:autoSpaceDE w:val="0"/>
        <w:autoSpaceDN w:val="0"/>
        <w:adjustRightInd w:val="0"/>
        <w:jc w:val="both"/>
        <w:rPr>
          <w:rFonts w:asciiTheme="minorHAnsi" w:hAnsiTheme="minorHAnsi" w:cstheme="minorHAnsi"/>
          <w:sz w:val="22"/>
          <w:szCs w:val="22"/>
        </w:rPr>
      </w:pPr>
      <w:r w:rsidRPr="003B4E4D">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32FA27F" w14:textId="77777777" w:rsidR="003B4E4D" w:rsidRPr="003B4E4D" w:rsidRDefault="003B4E4D" w:rsidP="003B4E4D">
      <w:pPr>
        <w:autoSpaceDE w:val="0"/>
        <w:autoSpaceDN w:val="0"/>
        <w:adjustRightInd w:val="0"/>
        <w:jc w:val="both"/>
        <w:rPr>
          <w:rFonts w:asciiTheme="minorHAnsi" w:hAnsiTheme="minorHAnsi" w:cstheme="minorHAnsi"/>
          <w:sz w:val="22"/>
          <w:szCs w:val="22"/>
        </w:rPr>
      </w:pPr>
    </w:p>
    <w:p w14:paraId="5186C6B4" w14:textId="75799CE1" w:rsidR="00F50C94" w:rsidRPr="003B4E4D" w:rsidRDefault="003B4E4D" w:rsidP="003B4E4D">
      <w:pPr>
        <w:jc w:val="both"/>
        <w:rPr>
          <w:rFonts w:asciiTheme="minorHAnsi" w:hAnsiTheme="minorHAnsi" w:cstheme="minorHAnsi"/>
          <w:sz w:val="22"/>
          <w:szCs w:val="22"/>
        </w:rPr>
      </w:pPr>
      <w:r w:rsidRPr="003B4E4D">
        <w:rPr>
          <w:rFonts w:asciiTheme="minorHAnsi" w:hAnsiTheme="minorHAnsi" w:cstheme="minorHAnsi"/>
          <w:sz w:val="22"/>
          <w:szCs w:val="22"/>
        </w:rPr>
        <w:t>O 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A81B94A" w14:textId="77777777" w:rsidR="0002531B" w:rsidRDefault="0002531B" w:rsidP="00B37050">
      <w:pPr>
        <w:jc w:val="center"/>
        <w:rPr>
          <w:rFonts w:asciiTheme="minorHAnsi" w:hAnsiTheme="minorHAnsi" w:cstheme="minorHAnsi"/>
          <w:b/>
          <w:sz w:val="22"/>
          <w:szCs w:val="22"/>
          <w:lang w:val="es-ES_tradnl"/>
        </w:rPr>
      </w:pPr>
    </w:p>
    <w:p w14:paraId="737B061C" w14:textId="77777777" w:rsidR="003B4E4D" w:rsidRDefault="003B4E4D" w:rsidP="00B37050">
      <w:pPr>
        <w:jc w:val="center"/>
        <w:rPr>
          <w:rFonts w:asciiTheme="minorHAnsi" w:hAnsiTheme="minorHAnsi" w:cstheme="minorHAnsi"/>
          <w:b/>
          <w:sz w:val="22"/>
          <w:szCs w:val="22"/>
          <w:lang w:val="es-ES_tradnl"/>
        </w:rPr>
      </w:pPr>
    </w:p>
    <w:p w14:paraId="51A65403" w14:textId="77777777" w:rsidR="003B4E4D" w:rsidRDefault="003B4E4D" w:rsidP="00B37050">
      <w:pPr>
        <w:jc w:val="center"/>
        <w:rPr>
          <w:rFonts w:asciiTheme="minorHAnsi" w:hAnsiTheme="minorHAnsi" w:cstheme="minorHAnsi"/>
          <w:b/>
          <w:sz w:val="22"/>
          <w:szCs w:val="22"/>
          <w:lang w:val="es-ES_tradnl"/>
        </w:rPr>
      </w:pPr>
    </w:p>
    <w:p w14:paraId="74F1CA08" w14:textId="77777777" w:rsidR="003B4E4D" w:rsidRDefault="003B4E4D" w:rsidP="00B37050">
      <w:pPr>
        <w:jc w:val="center"/>
        <w:rPr>
          <w:rFonts w:asciiTheme="minorHAnsi" w:hAnsiTheme="minorHAnsi" w:cstheme="minorHAnsi"/>
          <w:b/>
          <w:sz w:val="22"/>
          <w:szCs w:val="22"/>
          <w:lang w:val="es-ES_tradnl"/>
        </w:rPr>
      </w:pPr>
    </w:p>
    <w:p w14:paraId="7AE09807" w14:textId="77777777" w:rsidR="003B4E4D" w:rsidRDefault="003B4E4D" w:rsidP="00B37050">
      <w:pPr>
        <w:jc w:val="center"/>
        <w:rPr>
          <w:rFonts w:asciiTheme="minorHAnsi" w:hAnsiTheme="minorHAnsi" w:cstheme="minorHAnsi"/>
          <w:b/>
          <w:sz w:val="22"/>
          <w:szCs w:val="22"/>
          <w:lang w:val="es-ES_tradnl"/>
        </w:rPr>
      </w:pPr>
    </w:p>
    <w:p w14:paraId="15353FF4" w14:textId="77777777" w:rsidR="003B4E4D" w:rsidRDefault="003B4E4D" w:rsidP="00B37050">
      <w:pPr>
        <w:jc w:val="center"/>
        <w:rPr>
          <w:rFonts w:asciiTheme="minorHAnsi" w:hAnsiTheme="minorHAnsi" w:cstheme="minorHAnsi"/>
          <w:b/>
          <w:sz w:val="22"/>
          <w:szCs w:val="22"/>
          <w:lang w:val="es-ES_tradnl"/>
        </w:rPr>
      </w:pPr>
    </w:p>
    <w:p w14:paraId="36E32D69" w14:textId="77777777" w:rsidR="003B4E4D" w:rsidRDefault="003B4E4D" w:rsidP="00B37050">
      <w:pPr>
        <w:jc w:val="center"/>
        <w:rPr>
          <w:rFonts w:asciiTheme="minorHAnsi" w:hAnsiTheme="minorHAnsi" w:cstheme="minorHAnsi"/>
          <w:b/>
          <w:sz w:val="22"/>
          <w:szCs w:val="22"/>
          <w:lang w:val="es-ES_tradnl"/>
        </w:rPr>
      </w:pPr>
    </w:p>
    <w:p w14:paraId="4451F0B5" w14:textId="77777777" w:rsidR="003B4E4D" w:rsidRDefault="003B4E4D" w:rsidP="00B37050">
      <w:pPr>
        <w:jc w:val="center"/>
        <w:rPr>
          <w:rFonts w:asciiTheme="minorHAnsi" w:hAnsiTheme="minorHAnsi" w:cstheme="minorHAnsi"/>
          <w:b/>
          <w:sz w:val="22"/>
          <w:szCs w:val="22"/>
          <w:lang w:val="es-ES_tradnl"/>
        </w:rPr>
      </w:pPr>
    </w:p>
    <w:p w14:paraId="168C283F" w14:textId="77777777" w:rsidR="003B4E4D" w:rsidRDefault="003B4E4D" w:rsidP="00B37050">
      <w:pPr>
        <w:jc w:val="center"/>
        <w:rPr>
          <w:rFonts w:asciiTheme="minorHAnsi" w:hAnsiTheme="minorHAnsi" w:cstheme="minorHAnsi"/>
          <w:b/>
          <w:sz w:val="22"/>
          <w:szCs w:val="22"/>
          <w:lang w:val="es-ES_tradnl"/>
        </w:rPr>
      </w:pPr>
    </w:p>
    <w:p w14:paraId="19F0C039" w14:textId="77777777" w:rsidR="003B4E4D" w:rsidRDefault="003B4E4D" w:rsidP="00B37050">
      <w:pPr>
        <w:jc w:val="center"/>
        <w:rPr>
          <w:rFonts w:asciiTheme="minorHAnsi" w:hAnsiTheme="minorHAnsi" w:cstheme="minorHAnsi"/>
          <w:b/>
          <w:sz w:val="22"/>
          <w:szCs w:val="22"/>
          <w:lang w:val="es-ES_tradnl"/>
        </w:rPr>
      </w:pPr>
    </w:p>
    <w:p w14:paraId="440AFB30" w14:textId="77777777" w:rsidR="003B4E4D" w:rsidRDefault="003B4E4D" w:rsidP="00B37050">
      <w:pPr>
        <w:jc w:val="center"/>
        <w:rPr>
          <w:rFonts w:asciiTheme="minorHAnsi" w:hAnsiTheme="minorHAnsi" w:cstheme="minorHAnsi"/>
          <w:b/>
          <w:sz w:val="22"/>
          <w:szCs w:val="22"/>
          <w:lang w:val="es-ES_tradnl"/>
        </w:rPr>
      </w:pPr>
    </w:p>
    <w:p w14:paraId="745327EB" w14:textId="77777777" w:rsidR="003B4E4D" w:rsidRDefault="003B4E4D" w:rsidP="00B37050">
      <w:pPr>
        <w:jc w:val="center"/>
        <w:rPr>
          <w:rFonts w:asciiTheme="minorHAnsi" w:hAnsiTheme="minorHAnsi" w:cstheme="minorHAnsi"/>
          <w:b/>
          <w:sz w:val="22"/>
          <w:szCs w:val="22"/>
          <w:lang w:val="es-ES_tradnl"/>
        </w:rPr>
      </w:pPr>
    </w:p>
    <w:p w14:paraId="352F4727" w14:textId="77777777" w:rsidR="003B4E4D" w:rsidRDefault="003B4E4D" w:rsidP="00B37050">
      <w:pPr>
        <w:jc w:val="center"/>
        <w:rPr>
          <w:rFonts w:asciiTheme="minorHAnsi" w:hAnsiTheme="minorHAnsi" w:cstheme="minorHAnsi"/>
          <w:b/>
          <w:sz w:val="22"/>
          <w:szCs w:val="22"/>
          <w:lang w:val="es-ES_tradnl"/>
        </w:rPr>
      </w:pPr>
    </w:p>
    <w:p w14:paraId="71C9627B" w14:textId="77777777" w:rsidR="003B4E4D" w:rsidRDefault="003B4E4D" w:rsidP="00B37050">
      <w:pPr>
        <w:jc w:val="center"/>
        <w:rPr>
          <w:rFonts w:asciiTheme="minorHAnsi" w:hAnsiTheme="minorHAnsi" w:cstheme="minorHAnsi"/>
          <w:b/>
          <w:sz w:val="22"/>
          <w:szCs w:val="22"/>
          <w:lang w:val="es-ES_tradnl"/>
        </w:rPr>
      </w:pPr>
    </w:p>
    <w:p w14:paraId="55D3F52E" w14:textId="77777777" w:rsidR="003B4E4D" w:rsidRDefault="003B4E4D" w:rsidP="00B37050">
      <w:pPr>
        <w:jc w:val="center"/>
        <w:rPr>
          <w:rFonts w:asciiTheme="minorHAnsi" w:hAnsiTheme="minorHAnsi" w:cstheme="minorHAnsi"/>
          <w:b/>
          <w:sz w:val="22"/>
          <w:szCs w:val="22"/>
          <w:lang w:val="es-ES_tradnl"/>
        </w:rPr>
      </w:pPr>
    </w:p>
    <w:p w14:paraId="3F71C026" w14:textId="77777777" w:rsidR="003B4E4D" w:rsidRDefault="003B4E4D" w:rsidP="00B37050">
      <w:pPr>
        <w:jc w:val="center"/>
        <w:rPr>
          <w:rFonts w:asciiTheme="minorHAnsi" w:hAnsiTheme="minorHAnsi" w:cstheme="minorHAnsi"/>
          <w:b/>
          <w:sz w:val="22"/>
          <w:szCs w:val="22"/>
          <w:lang w:val="es-ES_tradnl"/>
        </w:rPr>
      </w:pPr>
    </w:p>
    <w:p w14:paraId="09E554DD" w14:textId="77777777" w:rsidR="003B4E4D" w:rsidRDefault="003B4E4D" w:rsidP="00B37050">
      <w:pPr>
        <w:jc w:val="center"/>
        <w:rPr>
          <w:rFonts w:asciiTheme="minorHAnsi" w:hAnsiTheme="minorHAnsi" w:cstheme="minorHAnsi"/>
          <w:b/>
          <w:sz w:val="22"/>
          <w:szCs w:val="22"/>
          <w:lang w:val="es-ES_tradnl"/>
        </w:rPr>
      </w:pPr>
    </w:p>
    <w:p w14:paraId="3DF55AB5" w14:textId="77777777" w:rsidR="003B4E4D" w:rsidRDefault="003B4E4D" w:rsidP="00B37050">
      <w:pPr>
        <w:jc w:val="center"/>
        <w:rPr>
          <w:rFonts w:asciiTheme="minorHAnsi" w:hAnsiTheme="minorHAnsi" w:cstheme="minorHAnsi"/>
          <w:b/>
          <w:sz w:val="22"/>
          <w:szCs w:val="22"/>
          <w:lang w:val="es-ES_tradnl"/>
        </w:rPr>
      </w:pPr>
    </w:p>
    <w:p w14:paraId="08A5A2FB" w14:textId="77777777" w:rsidR="003B4E4D" w:rsidRDefault="003B4E4D" w:rsidP="00B37050">
      <w:pPr>
        <w:jc w:val="center"/>
        <w:rPr>
          <w:rFonts w:asciiTheme="minorHAnsi" w:hAnsiTheme="minorHAnsi" w:cstheme="minorHAnsi"/>
          <w:b/>
          <w:sz w:val="22"/>
          <w:szCs w:val="22"/>
          <w:lang w:val="es-ES_tradnl"/>
        </w:rPr>
      </w:pPr>
    </w:p>
    <w:p w14:paraId="556A26C3" w14:textId="77777777" w:rsidR="003B4E4D" w:rsidRDefault="003B4E4D" w:rsidP="00B37050">
      <w:pPr>
        <w:jc w:val="center"/>
        <w:rPr>
          <w:rFonts w:asciiTheme="minorHAnsi" w:hAnsiTheme="minorHAnsi" w:cstheme="minorHAnsi"/>
          <w:b/>
          <w:sz w:val="22"/>
          <w:szCs w:val="22"/>
          <w:lang w:val="es-ES_tradnl"/>
        </w:rPr>
      </w:pPr>
    </w:p>
    <w:p w14:paraId="645DEDCA" w14:textId="77777777" w:rsidR="003B4E4D" w:rsidRDefault="003B4E4D" w:rsidP="00B37050">
      <w:pPr>
        <w:jc w:val="center"/>
        <w:rPr>
          <w:rFonts w:asciiTheme="minorHAnsi" w:hAnsiTheme="minorHAnsi" w:cstheme="minorHAnsi"/>
          <w:b/>
          <w:sz w:val="22"/>
          <w:szCs w:val="22"/>
          <w:lang w:val="es-ES_tradnl"/>
        </w:rPr>
      </w:pPr>
    </w:p>
    <w:p w14:paraId="02784E41" w14:textId="77777777" w:rsidR="003B4E4D" w:rsidRDefault="003B4E4D" w:rsidP="00B37050">
      <w:pPr>
        <w:jc w:val="center"/>
        <w:rPr>
          <w:rFonts w:asciiTheme="minorHAnsi" w:hAnsiTheme="minorHAnsi" w:cstheme="minorHAnsi"/>
          <w:b/>
          <w:sz w:val="22"/>
          <w:szCs w:val="22"/>
          <w:lang w:val="es-ES_tradnl"/>
        </w:rPr>
      </w:pPr>
    </w:p>
    <w:p w14:paraId="5C5ECE5B" w14:textId="77777777" w:rsidR="003B4E4D" w:rsidRDefault="003B4E4D" w:rsidP="00B37050">
      <w:pPr>
        <w:jc w:val="center"/>
        <w:rPr>
          <w:rFonts w:asciiTheme="minorHAnsi" w:hAnsiTheme="minorHAnsi" w:cstheme="minorHAnsi"/>
          <w:b/>
          <w:sz w:val="22"/>
          <w:szCs w:val="22"/>
          <w:lang w:val="es-ES_tradnl"/>
        </w:rPr>
      </w:pPr>
    </w:p>
    <w:p w14:paraId="3C1F627C" w14:textId="77777777" w:rsidR="003B4E4D" w:rsidRDefault="003B4E4D" w:rsidP="00B37050">
      <w:pPr>
        <w:jc w:val="center"/>
        <w:rPr>
          <w:rFonts w:asciiTheme="minorHAnsi" w:hAnsiTheme="minorHAnsi" w:cstheme="minorHAnsi"/>
          <w:b/>
          <w:sz w:val="22"/>
          <w:szCs w:val="22"/>
          <w:lang w:val="es-ES_tradnl"/>
        </w:rPr>
      </w:pPr>
    </w:p>
    <w:p w14:paraId="1B120F55" w14:textId="77777777" w:rsidR="003B4E4D" w:rsidRDefault="003B4E4D" w:rsidP="00B37050">
      <w:pPr>
        <w:jc w:val="center"/>
        <w:rPr>
          <w:rFonts w:asciiTheme="minorHAnsi" w:hAnsiTheme="minorHAnsi" w:cstheme="minorHAnsi"/>
          <w:b/>
          <w:sz w:val="22"/>
          <w:szCs w:val="22"/>
          <w:lang w:val="es-ES_tradnl"/>
        </w:rPr>
      </w:pPr>
    </w:p>
    <w:p w14:paraId="1EE2F304" w14:textId="77777777" w:rsidR="003B4E4D" w:rsidRDefault="003B4E4D" w:rsidP="00B37050">
      <w:pPr>
        <w:jc w:val="center"/>
        <w:rPr>
          <w:rFonts w:asciiTheme="minorHAnsi" w:hAnsiTheme="minorHAnsi" w:cstheme="minorHAnsi"/>
          <w:b/>
          <w:sz w:val="22"/>
          <w:szCs w:val="22"/>
          <w:lang w:val="es-ES_tradnl"/>
        </w:rPr>
      </w:pPr>
    </w:p>
    <w:p w14:paraId="0391B0B5" w14:textId="77777777" w:rsidR="003B4E4D" w:rsidRDefault="003B4E4D" w:rsidP="00B37050">
      <w:pPr>
        <w:jc w:val="center"/>
        <w:rPr>
          <w:rFonts w:asciiTheme="minorHAnsi" w:hAnsiTheme="minorHAnsi" w:cstheme="minorHAnsi"/>
          <w:b/>
          <w:sz w:val="22"/>
          <w:szCs w:val="22"/>
          <w:lang w:val="es-ES_tradnl"/>
        </w:rPr>
      </w:pPr>
    </w:p>
    <w:p w14:paraId="0734B17A" w14:textId="77777777" w:rsidR="003B4E4D" w:rsidRDefault="003B4E4D" w:rsidP="00B37050">
      <w:pPr>
        <w:jc w:val="center"/>
        <w:rPr>
          <w:rFonts w:asciiTheme="minorHAnsi" w:hAnsiTheme="minorHAnsi" w:cstheme="minorHAnsi"/>
          <w:b/>
          <w:sz w:val="22"/>
          <w:szCs w:val="22"/>
          <w:lang w:val="es-ES_tradnl"/>
        </w:rPr>
      </w:pPr>
    </w:p>
    <w:p w14:paraId="0B893EC2" w14:textId="77777777" w:rsidR="003B4E4D" w:rsidRDefault="003B4E4D" w:rsidP="00B37050">
      <w:pPr>
        <w:jc w:val="center"/>
        <w:rPr>
          <w:rFonts w:asciiTheme="minorHAnsi" w:hAnsiTheme="minorHAnsi" w:cstheme="minorHAnsi"/>
          <w:b/>
          <w:sz w:val="22"/>
          <w:szCs w:val="22"/>
          <w:lang w:val="es-ES_tradnl"/>
        </w:rPr>
      </w:pPr>
    </w:p>
    <w:p w14:paraId="2B395D1D" w14:textId="77777777" w:rsidR="003B4E4D" w:rsidRDefault="003B4E4D" w:rsidP="00B37050">
      <w:pPr>
        <w:jc w:val="center"/>
        <w:rPr>
          <w:rFonts w:asciiTheme="minorHAnsi" w:hAnsiTheme="minorHAnsi" w:cstheme="minorHAnsi"/>
          <w:b/>
          <w:sz w:val="22"/>
          <w:szCs w:val="22"/>
          <w:lang w:val="es-ES_tradnl"/>
        </w:rPr>
      </w:pPr>
    </w:p>
    <w:p w14:paraId="52B5E3B2" w14:textId="77777777" w:rsidR="003B4E4D" w:rsidRDefault="003B4E4D" w:rsidP="00B37050">
      <w:pPr>
        <w:jc w:val="center"/>
        <w:rPr>
          <w:rFonts w:asciiTheme="minorHAnsi" w:hAnsiTheme="minorHAnsi" w:cstheme="minorHAnsi"/>
          <w:b/>
          <w:sz w:val="22"/>
          <w:szCs w:val="22"/>
          <w:lang w:val="es-ES_tradnl"/>
        </w:rPr>
      </w:pPr>
    </w:p>
    <w:p w14:paraId="26ED0C6A" w14:textId="77777777" w:rsidR="003B4E4D" w:rsidRDefault="003B4E4D" w:rsidP="00B37050">
      <w:pPr>
        <w:jc w:val="center"/>
        <w:rPr>
          <w:rFonts w:asciiTheme="minorHAnsi" w:hAnsiTheme="minorHAnsi" w:cstheme="minorHAnsi"/>
          <w:b/>
          <w:sz w:val="22"/>
          <w:szCs w:val="22"/>
          <w:lang w:val="es-ES_tradnl"/>
        </w:rPr>
      </w:pPr>
    </w:p>
    <w:p w14:paraId="6F0215CC" w14:textId="77777777" w:rsidR="003B4E4D" w:rsidRDefault="003B4E4D" w:rsidP="00B37050">
      <w:pPr>
        <w:jc w:val="center"/>
        <w:rPr>
          <w:rFonts w:asciiTheme="minorHAnsi" w:hAnsiTheme="minorHAnsi" w:cstheme="minorHAnsi"/>
          <w:b/>
          <w:sz w:val="22"/>
          <w:szCs w:val="22"/>
          <w:lang w:val="es-ES_tradnl"/>
        </w:rPr>
      </w:pPr>
    </w:p>
    <w:p w14:paraId="3E0B2467" w14:textId="77777777" w:rsidR="003B4E4D" w:rsidRDefault="003B4E4D"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3416F8A8" w14:textId="77777777" w:rsidR="003B4E4D" w:rsidRPr="003B4E4D" w:rsidRDefault="003B4E4D" w:rsidP="003B4E4D">
      <w:pPr>
        <w:rPr>
          <w:rFonts w:eastAsia="Arial Unicode MS"/>
        </w:rPr>
      </w:pPr>
    </w:p>
    <w:bookmarkEnd w:id="2"/>
    <w:bookmarkEnd w:id="3"/>
    <w:bookmarkEnd w:id="4"/>
    <w:p w14:paraId="4A706DC2" w14:textId="77777777" w:rsidR="00E75D95" w:rsidRPr="002A3D01" w:rsidRDefault="00E75D95" w:rsidP="00E75D95">
      <w:pPr>
        <w:jc w:val="center"/>
        <w:rPr>
          <w:rFonts w:ascii="Calibri" w:hAnsi="Calibri" w:cs="Calibri"/>
          <w:b/>
          <w:sz w:val="18"/>
          <w:szCs w:val="18"/>
          <w:u w:val="single"/>
        </w:rPr>
      </w:pPr>
      <w:r w:rsidRPr="002A3D01">
        <w:rPr>
          <w:rFonts w:ascii="Calibri" w:eastAsia="Arial Unicode MS" w:hAnsi="Calibri" w:cs="Calibri"/>
          <w:b/>
          <w:sz w:val="18"/>
          <w:szCs w:val="18"/>
          <w:lang w:val="es-MX"/>
        </w:rPr>
        <w:t xml:space="preserve">ADQUISICIÓN </w:t>
      </w:r>
      <w:r>
        <w:rPr>
          <w:rFonts w:ascii="Calibri" w:eastAsia="Arial Unicode MS" w:hAnsi="Calibri" w:cs="Calibri"/>
          <w:b/>
          <w:sz w:val="18"/>
          <w:szCs w:val="18"/>
          <w:lang w:val="es-MX"/>
        </w:rPr>
        <w:t xml:space="preserve">E INSTALACION </w:t>
      </w:r>
      <w:r w:rsidRPr="002A3D01">
        <w:rPr>
          <w:rFonts w:ascii="Calibri" w:eastAsia="Arial Unicode MS" w:hAnsi="Calibri" w:cs="Calibri"/>
          <w:b/>
          <w:sz w:val="18"/>
          <w:szCs w:val="18"/>
          <w:lang w:val="es-MX"/>
        </w:rPr>
        <w:t>DE TRANSF</w:t>
      </w:r>
      <w:r>
        <w:rPr>
          <w:rFonts w:ascii="Calibri" w:eastAsia="Arial Unicode MS" w:hAnsi="Calibri" w:cs="Calibri"/>
          <w:b/>
          <w:sz w:val="18"/>
          <w:szCs w:val="18"/>
          <w:lang w:val="es-MX"/>
        </w:rPr>
        <w:t xml:space="preserve">ORMADOR ELÉCTRICO </w:t>
      </w:r>
      <w:r w:rsidRPr="002A3D01">
        <w:rPr>
          <w:rFonts w:ascii="Calibri" w:eastAsia="Arial Unicode MS" w:hAnsi="Calibri" w:cs="Calibri"/>
          <w:b/>
          <w:sz w:val="18"/>
          <w:szCs w:val="18"/>
          <w:lang w:val="es-MX"/>
        </w:rPr>
        <w:t>PARA ZONA COMERCIAL TUPIZA.</w:t>
      </w:r>
    </w:p>
    <w:p w14:paraId="562F8491" w14:textId="77777777" w:rsidR="00E75D95" w:rsidRPr="002A3D01" w:rsidRDefault="00E75D95" w:rsidP="00E75D95">
      <w:pPr>
        <w:rPr>
          <w:rFonts w:ascii="Calibri" w:hAnsi="Calibri"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E75D95" w:rsidRPr="002A3D01" w14:paraId="5597A9D1" w14:textId="77777777" w:rsidTr="00E75D95">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77FD8763" w14:textId="77777777" w:rsidR="00E75D95" w:rsidRPr="002A3D01" w:rsidRDefault="00E75D95" w:rsidP="00E75D95">
            <w:pPr>
              <w:spacing w:before="60" w:after="60"/>
              <w:jc w:val="center"/>
              <w:rPr>
                <w:rFonts w:ascii="Calibri" w:hAnsi="Calibri" w:cs="Calibri"/>
                <w:b/>
                <w:bCs/>
                <w:sz w:val="18"/>
                <w:szCs w:val="18"/>
                <w:lang w:val="es-BO"/>
              </w:rPr>
            </w:pPr>
            <w:r w:rsidRPr="002A3D01">
              <w:rPr>
                <w:rFonts w:ascii="Calibri" w:hAnsi="Calibri" w:cs="Calibri"/>
                <w:b/>
                <w:bCs/>
                <w:sz w:val="18"/>
                <w:szCs w:val="18"/>
                <w:lang w:val="es-BO"/>
              </w:rPr>
              <w:t>N°</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43FE390" w14:textId="77777777" w:rsidR="00E75D95" w:rsidRPr="002A3D01" w:rsidRDefault="00E75D95" w:rsidP="00E75D95">
            <w:pPr>
              <w:spacing w:before="60" w:after="60"/>
              <w:jc w:val="center"/>
              <w:rPr>
                <w:rFonts w:ascii="Calibri" w:hAnsi="Calibri" w:cs="Calibri"/>
                <w:b/>
                <w:bCs/>
                <w:sz w:val="18"/>
                <w:szCs w:val="18"/>
                <w:lang w:val="es-BO"/>
              </w:rPr>
            </w:pPr>
            <w:r w:rsidRPr="002A3D01">
              <w:rPr>
                <w:rFonts w:ascii="Calibri" w:hAnsi="Calibri" w:cs="Calibri"/>
                <w:b/>
                <w:bCs/>
                <w:sz w:val="18"/>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3209FC3B" w14:textId="77777777" w:rsidR="00E75D95" w:rsidRPr="002A3D01" w:rsidRDefault="00E75D95" w:rsidP="00E75D95">
            <w:pPr>
              <w:spacing w:before="60" w:after="60"/>
              <w:jc w:val="center"/>
              <w:rPr>
                <w:rFonts w:ascii="Calibri" w:hAnsi="Calibri" w:cs="Calibri"/>
                <w:b/>
                <w:bCs/>
                <w:sz w:val="18"/>
                <w:szCs w:val="18"/>
                <w:lang w:val="es-BO"/>
              </w:rPr>
            </w:pPr>
            <w:r w:rsidRPr="002A3D01">
              <w:rPr>
                <w:rFonts w:ascii="Calibri" w:hAnsi="Calibri" w:cs="Calibri"/>
                <w:b/>
                <w:bCs/>
                <w:sz w:val="18"/>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441E3302" w14:textId="77777777" w:rsidR="00E75D95" w:rsidRPr="002A3D01" w:rsidRDefault="00E75D95" w:rsidP="00E75D95">
            <w:pPr>
              <w:spacing w:before="60" w:after="60"/>
              <w:jc w:val="center"/>
              <w:rPr>
                <w:rFonts w:ascii="Calibri" w:hAnsi="Calibri" w:cs="Calibri"/>
                <w:b/>
                <w:bCs/>
                <w:sz w:val="18"/>
                <w:szCs w:val="18"/>
                <w:lang w:val="es-BO"/>
              </w:rPr>
            </w:pPr>
            <w:r w:rsidRPr="002A3D01">
              <w:rPr>
                <w:rFonts w:ascii="Calibri" w:hAnsi="Calibri" w:cs="Calibri"/>
                <w:b/>
                <w:bCs/>
                <w:sz w:val="18"/>
                <w:szCs w:val="18"/>
                <w:lang w:val="es-BO"/>
              </w:rPr>
              <w:t>CANTIDAD</w:t>
            </w:r>
          </w:p>
        </w:tc>
      </w:tr>
      <w:tr w:rsidR="00E75D95" w:rsidRPr="002A3D01" w14:paraId="23D30EEC" w14:textId="77777777" w:rsidTr="00E75D9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65AABD1" w14:textId="77777777" w:rsidR="00E75D95" w:rsidRPr="002A3D01" w:rsidRDefault="00E75D95" w:rsidP="00E75D95">
            <w:pPr>
              <w:spacing w:before="60" w:after="60"/>
              <w:jc w:val="center"/>
              <w:rPr>
                <w:rFonts w:ascii="Calibri" w:hAnsi="Calibri" w:cs="Calibri"/>
                <w:bCs/>
                <w:sz w:val="18"/>
                <w:szCs w:val="18"/>
                <w:lang w:val="es-BO"/>
              </w:rPr>
            </w:pPr>
            <w:r w:rsidRPr="002A3D01">
              <w:rPr>
                <w:rFonts w:ascii="Calibri" w:hAnsi="Calibri"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F7E3230" w14:textId="77777777" w:rsidR="00E75D95" w:rsidRPr="002A3D01" w:rsidRDefault="00E75D95" w:rsidP="00E75D95">
            <w:pPr>
              <w:jc w:val="both"/>
              <w:rPr>
                <w:rFonts w:ascii="Calibri" w:hAnsi="Calibri" w:cs="Calibri"/>
                <w:sz w:val="18"/>
                <w:szCs w:val="18"/>
                <w:u w:val="single"/>
              </w:rPr>
            </w:pPr>
            <w:r w:rsidRPr="002A3D01">
              <w:rPr>
                <w:rFonts w:ascii="Calibri" w:eastAsia="Arial Unicode MS" w:hAnsi="Calibri" w:cs="Calibri"/>
                <w:sz w:val="18"/>
                <w:szCs w:val="18"/>
                <w:lang w:val="es-MX"/>
              </w:rPr>
              <w:t xml:space="preserve">Adquisición </w:t>
            </w:r>
            <w:r>
              <w:rPr>
                <w:rFonts w:ascii="Calibri" w:eastAsia="Arial Unicode MS" w:hAnsi="Calibri" w:cs="Calibri"/>
                <w:sz w:val="18"/>
                <w:szCs w:val="18"/>
                <w:lang w:val="es-MX"/>
              </w:rPr>
              <w:t xml:space="preserve">e Instalación </w:t>
            </w:r>
            <w:r w:rsidRPr="002A3D01">
              <w:rPr>
                <w:rFonts w:ascii="Calibri" w:eastAsia="Arial Unicode MS" w:hAnsi="Calibri" w:cs="Calibri"/>
                <w:sz w:val="18"/>
                <w:szCs w:val="18"/>
                <w:lang w:val="es-MX"/>
              </w:rPr>
              <w:t>de transformador eléctrico para zona comercial Tupiza.</w:t>
            </w:r>
          </w:p>
        </w:tc>
        <w:tc>
          <w:tcPr>
            <w:tcW w:w="1418" w:type="dxa"/>
            <w:tcBorders>
              <w:top w:val="single" w:sz="4" w:space="0" w:color="auto"/>
              <w:left w:val="single" w:sz="4" w:space="0" w:color="auto"/>
              <w:bottom w:val="single" w:sz="4" w:space="0" w:color="auto"/>
              <w:right w:val="single" w:sz="4" w:space="0" w:color="auto"/>
            </w:tcBorders>
            <w:vAlign w:val="center"/>
          </w:tcPr>
          <w:p w14:paraId="37583D4B" w14:textId="77777777" w:rsidR="00E75D95" w:rsidRPr="002A3D01" w:rsidRDefault="00E75D95" w:rsidP="00E75D95">
            <w:pPr>
              <w:spacing w:before="60" w:after="60"/>
              <w:jc w:val="center"/>
              <w:rPr>
                <w:rFonts w:ascii="Calibri" w:hAnsi="Calibri" w:cs="Calibri"/>
                <w:bCs/>
                <w:sz w:val="18"/>
                <w:szCs w:val="18"/>
                <w:lang w:val="es-BO"/>
              </w:rPr>
            </w:pPr>
            <w:r>
              <w:rPr>
                <w:rFonts w:ascii="Calibri" w:hAnsi="Calibri" w:cs="Calibri"/>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448A0" w14:textId="77777777" w:rsidR="00E75D95" w:rsidRPr="002A3D01" w:rsidRDefault="00E75D95" w:rsidP="00E75D95">
            <w:pPr>
              <w:spacing w:before="60" w:after="60"/>
              <w:jc w:val="center"/>
              <w:rPr>
                <w:rFonts w:ascii="Calibri" w:hAnsi="Calibri" w:cs="Calibri"/>
                <w:bCs/>
                <w:sz w:val="18"/>
                <w:szCs w:val="18"/>
                <w:lang w:val="es-BO"/>
              </w:rPr>
            </w:pPr>
            <w:r w:rsidRPr="002A3D01">
              <w:rPr>
                <w:rFonts w:ascii="Calibri" w:hAnsi="Calibri" w:cs="Calibri"/>
                <w:bCs/>
                <w:sz w:val="18"/>
                <w:szCs w:val="18"/>
                <w:lang w:val="es-BO"/>
              </w:rPr>
              <w:t>1</w:t>
            </w:r>
          </w:p>
        </w:tc>
      </w:tr>
    </w:tbl>
    <w:p w14:paraId="72F043AE" w14:textId="77777777" w:rsidR="00E75D95" w:rsidRPr="002A3D01" w:rsidRDefault="00E75D95" w:rsidP="00E75D95">
      <w:pPr>
        <w:rPr>
          <w:rFonts w:ascii="Calibri" w:hAnsi="Calibri" w:cs="Calibri"/>
          <w:b/>
          <w:sz w:val="18"/>
          <w:szCs w:val="18"/>
        </w:rPr>
      </w:pPr>
    </w:p>
    <w:p w14:paraId="06616326" w14:textId="77777777" w:rsidR="00E75D95" w:rsidRPr="002A3D01" w:rsidRDefault="00E75D95" w:rsidP="00E75D95">
      <w:pPr>
        <w:pStyle w:val="Prrafodelista"/>
        <w:numPr>
          <w:ilvl w:val="0"/>
          <w:numId w:val="48"/>
        </w:numPr>
        <w:ind w:left="567" w:hanging="567"/>
        <w:contextualSpacing/>
        <w:jc w:val="both"/>
        <w:rPr>
          <w:rFonts w:ascii="Calibri" w:hAnsi="Calibri" w:cs="Calibri"/>
          <w:b/>
          <w:bCs/>
          <w:sz w:val="18"/>
          <w:szCs w:val="18"/>
          <w:lang w:eastAsia="es-BO"/>
        </w:rPr>
      </w:pPr>
      <w:r w:rsidRPr="002A3D01">
        <w:rPr>
          <w:rFonts w:ascii="Calibri" w:hAnsi="Calibri" w:cs="Calibri"/>
          <w:b/>
          <w:bCs/>
          <w:sz w:val="18"/>
          <w:szCs w:val="18"/>
          <w:lang w:eastAsia="es-BO"/>
        </w:rPr>
        <w:t>CARACTERÍSTICAS DEL REQUERIMIENTO.</w:t>
      </w:r>
    </w:p>
    <w:p w14:paraId="612562DF" w14:textId="77777777" w:rsidR="00E75D95" w:rsidRPr="002A3D01" w:rsidRDefault="00E75D95" w:rsidP="00E75D95">
      <w:pPr>
        <w:pStyle w:val="Prrafodelista"/>
        <w:jc w:val="both"/>
        <w:rPr>
          <w:rFonts w:ascii="Calibri" w:hAnsi="Calibri"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75D95" w:rsidRPr="002A3D01" w14:paraId="5B378FC8" w14:textId="77777777" w:rsidTr="00E75D95">
        <w:trPr>
          <w:trHeight w:val="376"/>
        </w:trPr>
        <w:tc>
          <w:tcPr>
            <w:tcW w:w="9603" w:type="dxa"/>
            <w:shd w:val="clear" w:color="auto" w:fill="B8CCE4"/>
            <w:vAlign w:val="center"/>
          </w:tcPr>
          <w:p w14:paraId="724EFC72" w14:textId="77777777" w:rsidR="00E75D95" w:rsidRPr="002A3D01" w:rsidRDefault="00E75D95" w:rsidP="00E75D95">
            <w:pPr>
              <w:autoSpaceDE w:val="0"/>
              <w:autoSpaceDN w:val="0"/>
              <w:adjustRightInd w:val="0"/>
              <w:rPr>
                <w:rFonts w:ascii="Calibri" w:hAnsi="Calibri" w:cs="Calibri"/>
                <w:b/>
                <w:bCs/>
                <w:sz w:val="18"/>
                <w:szCs w:val="18"/>
              </w:rPr>
            </w:pPr>
            <w:r>
              <w:rPr>
                <w:rFonts w:ascii="Calibri" w:hAnsi="Calibri" w:cs="Calibri"/>
                <w:b/>
                <w:bCs/>
                <w:sz w:val="18"/>
                <w:szCs w:val="18"/>
              </w:rPr>
              <w:t xml:space="preserve">ALCANCE </w:t>
            </w:r>
          </w:p>
        </w:tc>
      </w:tr>
      <w:tr w:rsidR="00E75D95" w:rsidRPr="002A3D01" w14:paraId="26A9398D" w14:textId="77777777" w:rsidTr="00E75D95">
        <w:trPr>
          <w:trHeight w:val="376"/>
        </w:trPr>
        <w:tc>
          <w:tcPr>
            <w:tcW w:w="9603" w:type="dxa"/>
            <w:shd w:val="clear" w:color="auto" w:fill="auto"/>
            <w:vAlign w:val="center"/>
          </w:tcPr>
          <w:p w14:paraId="7D93DAEC" w14:textId="77777777" w:rsidR="00E75D95" w:rsidRDefault="00E75D95" w:rsidP="00E75D95">
            <w:pPr>
              <w:autoSpaceDE w:val="0"/>
              <w:autoSpaceDN w:val="0"/>
              <w:adjustRightInd w:val="0"/>
              <w:jc w:val="both"/>
              <w:rPr>
                <w:rFonts w:ascii="Calibri" w:hAnsi="Calibri" w:cs="Calibri"/>
                <w:sz w:val="18"/>
                <w:szCs w:val="18"/>
              </w:rPr>
            </w:pPr>
          </w:p>
          <w:p w14:paraId="2C4285D3" w14:textId="77777777" w:rsidR="00E75D95" w:rsidRPr="00902512" w:rsidRDefault="00E75D95" w:rsidP="00E75D95">
            <w:pPr>
              <w:autoSpaceDE w:val="0"/>
              <w:autoSpaceDN w:val="0"/>
              <w:adjustRightInd w:val="0"/>
              <w:jc w:val="both"/>
              <w:rPr>
                <w:rFonts w:ascii="Calibri" w:hAnsi="Calibri" w:cs="Calibri"/>
                <w:sz w:val="18"/>
                <w:szCs w:val="18"/>
              </w:rPr>
            </w:pPr>
            <w:r w:rsidRPr="00902512">
              <w:rPr>
                <w:rFonts w:ascii="Calibri" w:hAnsi="Calibri" w:cs="Calibri"/>
                <w:sz w:val="18"/>
                <w:szCs w:val="18"/>
              </w:rPr>
              <w:t>El suministro debe contemplar la provisión del transformador con sus respectivos accesorios para alimentación, medición, protección, maniobra y operación.</w:t>
            </w:r>
          </w:p>
          <w:p w14:paraId="0F14AD52" w14:textId="77777777" w:rsidR="00E75D95" w:rsidRPr="00902512" w:rsidRDefault="00E75D95" w:rsidP="00E75D95">
            <w:pPr>
              <w:autoSpaceDE w:val="0"/>
              <w:autoSpaceDN w:val="0"/>
              <w:adjustRightInd w:val="0"/>
              <w:jc w:val="both"/>
              <w:rPr>
                <w:rFonts w:ascii="Calibri" w:hAnsi="Calibri" w:cs="Calibri"/>
                <w:sz w:val="18"/>
                <w:szCs w:val="18"/>
              </w:rPr>
            </w:pPr>
          </w:p>
          <w:p w14:paraId="2749E913" w14:textId="77777777" w:rsidR="00E75D95" w:rsidRPr="00902512" w:rsidRDefault="00E75D95" w:rsidP="00E75D95">
            <w:pPr>
              <w:autoSpaceDE w:val="0"/>
              <w:autoSpaceDN w:val="0"/>
              <w:adjustRightInd w:val="0"/>
              <w:jc w:val="both"/>
              <w:rPr>
                <w:rFonts w:ascii="Calibri" w:hAnsi="Calibri" w:cs="Calibri"/>
                <w:sz w:val="18"/>
                <w:szCs w:val="18"/>
              </w:rPr>
            </w:pPr>
            <w:r w:rsidRPr="00902512">
              <w:rPr>
                <w:rFonts w:ascii="Calibri" w:hAnsi="Calibri" w:cs="Calibri"/>
                <w:sz w:val="18"/>
                <w:szCs w:val="18"/>
              </w:rPr>
              <w:t>Se debe incluir el equipamiento completo, con todos los accesorios necesarios para su montaje, puesta en servicio y operación desde la acometida a la Red de la Compañía Distribuidora de Energía Eléctrica Local hasta los Tableros Principales de la Planta</w:t>
            </w:r>
            <w:r>
              <w:rPr>
                <w:rFonts w:ascii="Calibri" w:hAnsi="Calibri" w:cs="Calibri"/>
                <w:sz w:val="18"/>
                <w:szCs w:val="18"/>
              </w:rPr>
              <w:t>.</w:t>
            </w:r>
            <w:r w:rsidRPr="00902512">
              <w:rPr>
                <w:rFonts w:ascii="Calibri" w:hAnsi="Calibri" w:cs="Calibri"/>
                <w:sz w:val="18"/>
                <w:szCs w:val="18"/>
              </w:rPr>
              <w:t xml:space="preserve"> </w:t>
            </w:r>
          </w:p>
          <w:p w14:paraId="597F3FEA" w14:textId="77777777" w:rsidR="00E75D95" w:rsidRPr="00902512" w:rsidRDefault="00E75D95" w:rsidP="00E75D95">
            <w:pPr>
              <w:autoSpaceDE w:val="0"/>
              <w:autoSpaceDN w:val="0"/>
              <w:adjustRightInd w:val="0"/>
              <w:jc w:val="both"/>
              <w:rPr>
                <w:rFonts w:ascii="Calibri" w:hAnsi="Calibri" w:cs="Calibri"/>
                <w:sz w:val="18"/>
                <w:szCs w:val="18"/>
              </w:rPr>
            </w:pPr>
          </w:p>
          <w:p w14:paraId="01C3CED3" w14:textId="77777777" w:rsidR="00E75D95" w:rsidRPr="00902512" w:rsidRDefault="00E75D95" w:rsidP="00E75D95">
            <w:pPr>
              <w:autoSpaceDE w:val="0"/>
              <w:autoSpaceDN w:val="0"/>
              <w:adjustRightInd w:val="0"/>
              <w:jc w:val="both"/>
              <w:rPr>
                <w:rFonts w:ascii="Calibri" w:hAnsi="Calibri" w:cs="Calibri"/>
                <w:sz w:val="18"/>
                <w:szCs w:val="18"/>
              </w:rPr>
            </w:pPr>
            <w:r w:rsidRPr="00902512">
              <w:rPr>
                <w:rFonts w:ascii="Calibri" w:hAnsi="Calibri" w:cs="Calibri"/>
                <w:sz w:val="18"/>
                <w:szCs w:val="18"/>
              </w:rPr>
              <w:t>El Proponente deberá incluir en su propuesta todos los cálculos, materiales, accesorios, herramientas, equipo, instrumentos, mano de obra especializada, dirección técnica, pruebas, ajustes y cualquier insumo necesario, de modo que se garantice el montaje adecuado del equipo con el fin de tener una instalación balanceada y en condiciones de operación segura.</w:t>
            </w:r>
          </w:p>
          <w:p w14:paraId="4FE22DD2" w14:textId="77777777" w:rsidR="00E75D95" w:rsidRPr="00902512" w:rsidRDefault="00E75D95" w:rsidP="00E75D95">
            <w:pPr>
              <w:autoSpaceDE w:val="0"/>
              <w:autoSpaceDN w:val="0"/>
              <w:adjustRightInd w:val="0"/>
              <w:jc w:val="both"/>
              <w:rPr>
                <w:rFonts w:ascii="Calibri" w:hAnsi="Calibri" w:cs="Calibri"/>
                <w:sz w:val="18"/>
                <w:szCs w:val="18"/>
              </w:rPr>
            </w:pPr>
          </w:p>
          <w:p w14:paraId="3304C1D6" w14:textId="77777777" w:rsidR="00E75D95" w:rsidRPr="00902512" w:rsidRDefault="00E75D95" w:rsidP="00E75D95">
            <w:pPr>
              <w:autoSpaceDE w:val="0"/>
              <w:autoSpaceDN w:val="0"/>
              <w:adjustRightInd w:val="0"/>
              <w:jc w:val="both"/>
              <w:rPr>
                <w:rFonts w:ascii="Calibri" w:hAnsi="Calibri" w:cs="Calibri"/>
                <w:sz w:val="18"/>
                <w:szCs w:val="18"/>
              </w:rPr>
            </w:pPr>
            <w:r w:rsidRPr="00902512">
              <w:rPr>
                <w:rFonts w:ascii="Calibri" w:hAnsi="Calibri" w:cs="Calibri"/>
                <w:sz w:val="18"/>
                <w:szCs w:val="18"/>
              </w:rPr>
              <w:t>Todos los materiales serán provistos por el Proponente Adjudicado, deberán ser de primera calidad y cumplir con los estándares NEC e IEC y tener certificación adecuada.</w:t>
            </w:r>
          </w:p>
          <w:p w14:paraId="588CF27A" w14:textId="77777777" w:rsidR="00E75D95" w:rsidRPr="00902512" w:rsidRDefault="00E75D95" w:rsidP="00E75D95">
            <w:pPr>
              <w:autoSpaceDE w:val="0"/>
              <w:autoSpaceDN w:val="0"/>
              <w:adjustRightInd w:val="0"/>
              <w:jc w:val="both"/>
              <w:rPr>
                <w:rFonts w:ascii="Calibri" w:hAnsi="Calibri" w:cs="Calibri"/>
                <w:sz w:val="18"/>
                <w:szCs w:val="18"/>
              </w:rPr>
            </w:pPr>
          </w:p>
          <w:p w14:paraId="323F13F4" w14:textId="77777777" w:rsidR="00E75D95" w:rsidRPr="00902512" w:rsidRDefault="00E75D95" w:rsidP="00E75D95">
            <w:pPr>
              <w:autoSpaceDE w:val="0"/>
              <w:autoSpaceDN w:val="0"/>
              <w:adjustRightInd w:val="0"/>
              <w:jc w:val="both"/>
              <w:rPr>
                <w:rFonts w:ascii="Calibri" w:hAnsi="Calibri" w:cs="Calibri"/>
                <w:sz w:val="18"/>
                <w:szCs w:val="18"/>
              </w:rPr>
            </w:pPr>
            <w:r w:rsidRPr="00902512">
              <w:rPr>
                <w:rFonts w:ascii="Calibri" w:hAnsi="Calibri" w:cs="Calibri"/>
                <w:sz w:val="18"/>
                <w:szCs w:val="18"/>
              </w:rPr>
              <w:t>El suministro incluye el montaje de los equipos, con todos los trabajos de adecuación necesarios de modo que se atiendan las necesidades primordiale</w:t>
            </w:r>
            <w:r>
              <w:rPr>
                <w:rFonts w:ascii="Calibri" w:hAnsi="Calibri" w:cs="Calibri"/>
                <w:sz w:val="18"/>
                <w:szCs w:val="18"/>
              </w:rPr>
              <w:t xml:space="preserve">s de la instalación eléctrica en </w:t>
            </w:r>
            <w:r w:rsidRPr="00902512">
              <w:rPr>
                <w:rFonts w:ascii="Calibri" w:hAnsi="Calibri" w:cs="Calibri"/>
                <w:sz w:val="18"/>
                <w:szCs w:val="18"/>
              </w:rPr>
              <w:t xml:space="preserve">Planta </w:t>
            </w:r>
            <w:r>
              <w:rPr>
                <w:rFonts w:ascii="Calibri" w:hAnsi="Calibri" w:cs="Calibri"/>
                <w:sz w:val="18"/>
                <w:szCs w:val="18"/>
              </w:rPr>
              <w:t>Tupiza</w:t>
            </w:r>
            <w:r w:rsidRPr="00902512">
              <w:rPr>
                <w:rFonts w:ascii="Calibri" w:hAnsi="Calibri" w:cs="Calibri"/>
                <w:sz w:val="18"/>
                <w:szCs w:val="18"/>
              </w:rPr>
              <w:t>.</w:t>
            </w:r>
          </w:p>
          <w:p w14:paraId="38ED451E" w14:textId="77777777" w:rsidR="00E75D95" w:rsidRPr="00902512" w:rsidRDefault="00E75D95" w:rsidP="00E75D95">
            <w:pPr>
              <w:autoSpaceDE w:val="0"/>
              <w:autoSpaceDN w:val="0"/>
              <w:adjustRightInd w:val="0"/>
              <w:jc w:val="both"/>
              <w:rPr>
                <w:rFonts w:ascii="Calibri" w:hAnsi="Calibri" w:cs="Calibri"/>
                <w:sz w:val="18"/>
                <w:szCs w:val="18"/>
              </w:rPr>
            </w:pPr>
          </w:p>
          <w:p w14:paraId="018162B3" w14:textId="77777777" w:rsidR="00E75D95" w:rsidRPr="00902512" w:rsidRDefault="00E75D95" w:rsidP="00E75D95">
            <w:pPr>
              <w:autoSpaceDE w:val="0"/>
              <w:autoSpaceDN w:val="0"/>
              <w:adjustRightInd w:val="0"/>
              <w:jc w:val="both"/>
              <w:rPr>
                <w:rFonts w:ascii="Calibri" w:hAnsi="Calibri" w:cs="Calibri"/>
                <w:sz w:val="18"/>
                <w:szCs w:val="18"/>
              </w:rPr>
            </w:pPr>
            <w:r w:rsidRPr="00902512">
              <w:rPr>
                <w:rFonts w:ascii="Calibri" w:hAnsi="Calibri" w:cs="Calibri"/>
                <w:sz w:val="18"/>
                <w:szCs w:val="18"/>
              </w:rPr>
              <w:t>Aunque no hayan sido especificadas explícitamente, la provisión debe incluir planos, manuales de instrucción, informes de pruebas y demás documentos y servicios relacionados.</w:t>
            </w:r>
          </w:p>
          <w:p w14:paraId="5BB4157D" w14:textId="77777777" w:rsidR="00E75D95" w:rsidRPr="002A3D01" w:rsidRDefault="00E75D95" w:rsidP="00E75D95">
            <w:pPr>
              <w:autoSpaceDE w:val="0"/>
              <w:autoSpaceDN w:val="0"/>
              <w:adjustRightInd w:val="0"/>
              <w:rPr>
                <w:rFonts w:ascii="Calibri" w:hAnsi="Calibri" w:cs="Calibri"/>
                <w:b/>
                <w:bCs/>
                <w:sz w:val="18"/>
                <w:szCs w:val="18"/>
              </w:rPr>
            </w:pPr>
          </w:p>
        </w:tc>
      </w:tr>
      <w:tr w:rsidR="00E75D95" w:rsidRPr="002A3D01" w14:paraId="4D4F6487" w14:textId="77777777" w:rsidTr="00E75D95">
        <w:trPr>
          <w:trHeight w:val="376"/>
        </w:trPr>
        <w:tc>
          <w:tcPr>
            <w:tcW w:w="9603" w:type="dxa"/>
            <w:shd w:val="clear" w:color="auto" w:fill="B8CCE4"/>
            <w:vAlign w:val="center"/>
          </w:tcPr>
          <w:p w14:paraId="45118CB2" w14:textId="77777777" w:rsidR="00E75D95" w:rsidRPr="002A3D01" w:rsidRDefault="00E75D95" w:rsidP="00E75D95">
            <w:pPr>
              <w:autoSpaceDE w:val="0"/>
              <w:autoSpaceDN w:val="0"/>
              <w:adjustRightInd w:val="0"/>
              <w:rPr>
                <w:rFonts w:ascii="Calibri" w:hAnsi="Calibri" w:cs="Calibri"/>
                <w:b/>
                <w:bCs/>
                <w:sz w:val="18"/>
                <w:szCs w:val="18"/>
              </w:rPr>
            </w:pPr>
            <w:r>
              <w:rPr>
                <w:rFonts w:ascii="Calibri" w:hAnsi="Calibri" w:cs="Calibri"/>
                <w:b/>
                <w:bCs/>
                <w:sz w:val="18"/>
                <w:szCs w:val="18"/>
              </w:rPr>
              <w:t>NORMAS A CUMPLIR</w:t>
            </w:r>
          </w:p>
        </w:tc>
      </w:tr>
      <w:tr w:rsidR="00E75D95" w:rsidRPr="002A3D01" w14:paraId="5B63A980" w14:textId="77777777" w:rsidTr="00E75D95">
        <w:trPr>
          <w:trHeight w:val="376"/>
        </w:trPr>
        <w:tc>
          <w:tcPr>
            <w:tcW w:w="9603" w:type="dxa"/>
            <w:shd w:val="clear" w:color="auto" w:fill="auto"/>
            <w:vAlign w:val="center"/>
          </w:tcPr>
          <w:p w14:paraId="79D05D0A" w14:textId="77777777" w:rsidR="00E75D95" w:rsidRDefault="00E75D95" w:rsidP="00E75D95">
            <w:pPr>
              <w:autoSpaceDE w:val="0"/>
              <w:autoSpaceDN w:val="0"/>
              <w:adjustRightInd w:val="0"/>
              <w:jc w:val="both"/>
              <w:rPr>
                <w:rFonts w:ascii="Calibri" w:hAnsi="Calibri" w:cs="Calibri"/>
                <w:sz w:val="18"/>
                <w:szCs w:val="18"/>
              </w:rPr>
            </w:pPr>
          </w:p>
          <w:p w14:paraId="498E4C35" w14:textId="77777777" w:rsidR="00E75D95" w:rsidRPr="00D47951" w:rsidRDefault="00E75D95" w:rsidP="00E75D95">
            <w:pPr>
              <w:autoSpaceDE w:val="0"/>
              <w:autoSpaceDN w:val="0"/>
              <w:adjustRightInd w:val="0"/>
              <w:jc w:val="both"/>
              <w:rPr>
                <w:rFonts w:ascii="Calibri" w:hAnsi="Calibri" w:cs="Calibri"/>
                <w:sz w:val="18"/>
                <w:szCs w:val="18"/>
              </w:rPr>
            </w:pPr>
            <w:r w:rsidRPr="00D47951">
              <w:rPr>
                <w:rFonts w:ascii="Calibri" w:hAnsi="Calibri" w:cs="Calibri"/>
                <w:sz w:val="18"/>
                <w:szCs w:val="18"/>
              </w:rPr>
              <w:t>Todos los equipos, materiales, procedimientos de montaje y ensayos estarán de acuerdo con las normas y recomendaciones vigentes, observando el siguiente orden de prioridades:</w:t>
            </w:r>
          </w:p>
          <w:p w14:paraId="730E6597" w14:textId="77777777" w:rsidR="00E75D95" w:rsidRPr="00D47951" w:rsidRDefault="00E75D95" w:rsidP="00E75D95">
            <w:pPr>
              <w:autoSpaceDE w:val="0"/>
              <w:autoSpaceDN w:val="0"/>
              <w:adjustRightInd w:val="0"/>
              <w:jc w:val="both"/>
              <w:rPr>
                <w:rFonts w:ascii="Calibri" w:hAnsi="Calibri" w:cs="Calibri"/>
                <w:sz w:val="18"/>
                <w:szCs w:val="18"/>
              </w:rPr>
            </w:pPr>
          </w:p>
          <w:p w14:paraId="0A5C57FB" w14:textId="77777777" w:rsidR="00E75D95" w:rsidRPr="00D47951" w:rsidRDefault="00E75D95" w:rsidP="00E75D95">
            <w:pPr>
              <w:numPr>
                <w:ilvl w:val="0"/>
                <w:numId w:val="51"/>
              </w:numPr>
              <w:autoSpaceDE w:val="0"/>
              <w:autoSpaceDN w:val="0"/>
              <w:adjustRightInd w:val="0"/>
              <w:jc w:val="both"/>
              <w:rPr>
                <w:rFonts w:ascii="Calibri" w:hAnsi="Calibri" w:cs="Calibri"/>
                <w:sz w:val="18"/>
                <w:szCs w:val="18"/>
              </w:rPr>
            </w:pPr>
            <w:r w:rsidRPr="00D47951">
              <w:rPr>
                <w:rFonts w:ascii="Calibri" w:hAnsi="Calibri" w:cs="Calibri"/>
                <w:sz w:val="18"/>
                <w:szCs w:val="18"/>
              </w:rPr>
              <w:t>Normas NFPA</w:t>
            </w:r>
          </w:p>
          <w:p w14:paraId="13A7F10F" w14:textId="77777777" w:rsidR="00E75D95" w:rsidRPr="00D47951" w:rsidRDefault="00E75D95" w:rsidP="00E75D95">
            <w:pPr>
              <w:numPr>
                <w:ilvl w:val="0"/>
                <w:numId w:val="51"/>
              </w:numPr>
              <w:autoSpaceDE w:val="0"/>
              <w:autoSpaceDN w:val="0"/>
              <w:adjustRightInd w:val="0"/>
              <w:jc w:val="both"/>
              <w:rPr>
                <w:rFonts w:ascii="Calibri" w:hAnsi="Calibri" w:cs="Calibri"/>
                <w:sz w:val="18"/>
                <w:szCs w:val="18"/>
              </w:rPr>
            </w:pPr>
            <w:r w:rsidRPr="00D47951">
              <w:rPr>
                <w:rFonts w:ascii="Calibri" w:hAnsi="Calibri" w:cs="Calibri"/>
                <w:sz w:val="18"/>
                <w:szCs w:val="18"/>
              </w:rPr>
              <w:t>Normas y recomendaciones bolivianas NB 777</w:t>
            </w:r>
          </w:p>
          <w:p w14:paraId="2CD77AC2" w14:textId="77777777" w:rsidR="00E75D95" w:rsidRPr="00D47951" w:rsidRDefault="00E75D95" w:rsidP="00E75D95">
            <w:pPr>
              <w:numPr>
                <w:ilvl w:val="0"/>
                <w:numId w:val="51"/>
              </w:numPr>
              <w:autoSpaceDE w:val="0"/>
              <w:autoSpaceDN w:val="0"/>
              <w:adjustRightInd w:val="0"/>
              <w:jc w:val="both"/>
              <w:rPr>
                <w:rFonts w:ascii="Calibri" w:hAnsi="Calibri" w:cs="Calibri"/>
                <w:sz w:val="18"/>
                <w:szCs w:val="18"/>
              </w:rPr>
            </w:pPr>
            <w:r w:rsidRPr="00D47951">
              <w:rPr>
                <w:rFonts w:ascii="Calibri" w:hAnsi="Calibri" w:cs="Calibri"/>
                <w:sz w:val="18"/>
                <w:szCs w:val="18"/>
              </w:rPr>
              <w:t>Normas, recomendaciones y requerimientos de la Compañía Distribui</w:t>
            </w:r>
            <w:r>
              <w:rPr>
                <w:rFonts w:ascii="Calibri" w:hAnsi="Calibri" w:cs="Calibri"/>
                <w:sz w:val="18"/>
                <w:szCs w:val="18"/>
              </w:rPr>
              <w:t>dora de Energía Eléctrica Local</w:t>
            </w:r>
          </w:p>
          <w:p w14:paraId="618D21B1" w14:textId="77777777" w:rsidR="00E75D95" w:rsidRPr="00D47951" w:rsidRDefault="00E75D95" w:rsidP="00E75D95">
            <w:pPr>
              <w:numPr>
                <w:ilvl w:val="0"/>
                <w:numId w:val="51"/>
              </w:numPr>
              <w:autoSpaceDE w:val="0"/>
              <w:autoSpaceDN w:val="0"/>
              <w:adjustRightInd w:val="0"/>
              <w:jc w:val="both"/>
              <w:rPr>
                <w:rFonts w:ascii="Calibri" w:hAnsi="Calibri" w:cs="Calibri"/>
                <w:sz w:val="18"/>
                <w:szCs w:val="18"/>
              </w:rPr>
            </w:pPr>
            <w:r w:rsidRPr="00D47951">
              <w:rPr>
                <w:rFonts w:ascii="Calibri" w:hAnsi="Calibri" w:cs="Calibri"/>
                <w:sz w:val="18"/>
                <w:szCs w:val="18"/>
              </w:rPr>
              <w:t>Recomendaciones IEC</w:t>
            </w:r>
          </w:p>
          <w:p w14:paraId="7E526C7F" w14:textId="77777777" w:rsidR="00E75D95" w:rsidRPr="00D47951" w:rsidRDefault="00E75D95" w:rsidP="00E75D95">
            <w:pPr>
              <w:numPr>
                <w:ilvl w:val="0"/>
                <w:numId w:val="51"/>
              </w:numPr>
              <w:autoSpaceDE w:val="0"/>
              <w:autoSpaceDN w:val="0"/>
              <w:adjustRightInd w:val="0"/>
              <w:jc w:val="both"/>
              <w:rPr>
                <w:rFonts w:ascii="Calibri" w:hAnsi="Calibri" w:cs="Calibri"/>
                <w:sz w:val="18"/>
                <w:szCs w:val="18"/>
              </w:rPr>
            </w:pPr>
            <w:r w:rsidRPr="00D47951">
              <w:rPr>
                <w:rFonts w:ascii="Calibri" w:hAnsi="Calibri" w:cs="Calibri"/>
                <w:sz w:val="18"/>
                <w:szCs w:val="18"/>
              </w:rPr>
              <w:t>Recomendaciones IEEE</w:t>
            </w:r>
          </w:p>
          <w:p w14:paraId="3B19453D" w14:textId="77777777" w:rsidR="00E75D95" w:rsidRPr="00D47951" w:rsidRDefault="00E75D95" w:rsidP="00E75D95">
            <w:pPr>
              <w:numPr>
                <w:ilvl w:val="0"/>
                <w:numId w:val="51"/>
              </w:numPr>
              <w:autoSpaceDE w:val="0"/>
              <w:autoSpaceDN w:val="0"/>
              <w:adjustRightInd w:val="0"/>
              <w:jc w:val="both"/>
              <w:rPr>
                <w:rFonts w:ascii="Calibri" w:hAnsi="Calibri" w:cs="Calibri"/>
                <w:sz w:val="18"/>
                <w:szCs w:val="18"/>
              </w:rPr>
            </w:pPr>
            <w:r w:rsidRPr="00D47951">
              <w:rPr>
                <w:rFonts w:ascii="Calibri" w:hAnsi="Calibri" w:cs="Calibri"/>
                <w:sz w:val="18"/>
                <w:szCs w:val="18"/>
              </w:rPr>
              <w:t>Otras normas y recomendaciones</w:t>
            </w:r>
          </w:p>
          <w:p w14:paraId="53820DCD" w14:textId="77777777" w:rsidR="00E75D95" w:rsidRPr="00D47951" w:rsidRDefault="00E75D95" w:rsidP="00E75D95">
            <w:pPr>
              <w:autoSpaceDE w:val="0"/>
              <w:autoSpaceDN w:val="0"/>
              <w:adjustRightInd w:val="0"/>
              <w:jc w:val="both"/>
              <w:rPr>
                <w:rFonts w:ascii="Calibri" w:hAnsi="Calibri" w:cs="Calibri"/>
                <w:sz w:val="18"/>
                <w:szCs w:val="18"/>
              </w:rPr>
            </w:pPr>
          </w:p>
          <w:p w14:paraId="3F5846BE" w14:textId="77777777" w:rsidR="00E75D95" w:rsidRPr="00D47951" w:rsidRDefault="00E75D95" w:rsidP="00E75D95">
            <w:pPr>
              <w:autoSpaceDE w:val="0"/>
              <w:autoSpaceDN w:val="0"/>
              <w:adjustRightInd w:val="0"/>
              <w:jc w:val="both"/>
              <w:rPr>
                <w:rFonts w:ascii="Calibri" w:hAnsi="Calibri" w:cs="Calibri"/>
                <w:sz w:val="18"/>
                <w:szCs w:val="18"/>
              </w:rPr>
            </w:pPr>
            <w:r w:rsidRPr="00D47951">
              <w:rPr>
                <w:rFonts w:ascii="Calibri" w:hAnsi="Calibri" w:cs="Calibri"/>
                <w:sz w:val="18"/>
                <w:szCs w:val="18"/>
              </w:rPr>
              <w:t>Todo el personal del Proponente Adjudicado deberá contar con las medidas y herramientas necesarias de acuerdo a reglamentos de seguridad industrial y la normativa vigente para los trabajos que estén en ejecución.</w:t>
            </w:r>
          </w:p>
          <w:p w14:paraId="389EB5A0" w14:textId="77777777" w:rsidR="00E75D95" w:rsidRPr="00D47951" w:rsidRDefault="00E75D95" w:rsidP="00E75D95">
            <w:pPr>
              <w:autoSpaceDE w:val="0"/>
              <w:autoSpaceDN w:val="0"/>
              <w:adjustRightInd w:val="0"/>
              <w:jc w:val="both"/>
              <w:rPr>
                <w:rFonts w:ascii="Calibri" w:hAnsi="Calibri" w:cs="Calibri"/>
                <w:sz w:val="18"/>
                <w:szCs w:val="18"/>
              </w:rPr>
            </w:pPr>
          </w:p>
          <w:p w14:paraId="3BAA835B" w14:textId="77777777" w:rsidR="00E75D95" w:rsidRDefault="00E75D95" w:rsidP="00E75D95">
            <w:pPr>
              <w:autoSpaceDE w:val="0"/>
              <w:autoSpaceDN w:val="0"/>
              <w:adjustRightInd w:val="0"/>
              <w:jc w:val="both"/>
              <w:rPr>
                <w:rFonts w:ascii="Calibri" w:hAnsi="Calibri" w:cs="Calibri"/>
                <w:sz w:val="18"/>
                <w:szCs w:val="18"/>
              </w:rPr>
            </w:pPr>
            <w:r w:rsidRPr="00D47951">
              <w:rPr>
                <w:rFonts w:ascii="Calibri" w:hAnsi="Calibri" w:cs="Calibri"/>
                <w:sz w:val="18"/>
                <w:szCs w:val="18"/>
              </w:rPr>
              <w:t>El Proponente Adjudicado realizará el Proyecto Eléctrico y los trámites necesarios ante la Compañía Distribuidora de Energía Eléctrica Local.</w:t>
            </w:r>
          </w:p>
          <w:p w14:paraId="590D7A64" w14:textId="77777777" w:rsidR="00E75D95" w:rsidRDefault="00E75D95" w:rsidP="00E75D95">
            <w:pPr>
              <w:autoSpaceDE w:val="0"/>
              <w:autoSpaceDN w:val="0"/>
              <w:adjustRightInd w:val="0"/>
              <w:jc w:val="both"/>
              <w:rPr>
                <w:rFonts w:ascii="Calibri" w:hAnsi="Calibri" w:cs="Calibri"/>
                <w:sz w:val="18"/>
                <w:szCs w:val="18"/>
              </w:rPr>
            </w:pPr>
          </w:p>
          <w:p w14:paraId="751D21F2" w14:textId="77777777" w:rsidR="00E75D95" w:rsidRDefault="00E75D95" w:rsidP="00E75D95">
            <w:pPr>
              <w:autoSpaceDE w:val="0"/>
              <w:autoSpaceDN w:val="0"/>
              <w:adjustRightInd w:val="0"/>
              <w:jc w:val="both"/>
              <w:rPr>
                <w:rFonts w:ascii="Calibri" w:hAnsi="Calibri" w:cs="Calibri"/>
                <w:sz w:val="18"/>
                <w:szCs w:val="18"/>
              </w:rPr>
            </w:pPr>
          </w:p>
          <w:p w14:paraId="79AC3606" w14:textId="77777777" w:rsidR="00E75D95" w:rsidRPr="00D47951" w:rsidRDefault="00E75D95" w:rsidP="00E75D95">
            <w:pPr>
              <w:autoSpaceDE w:val="0"/>
              <w:autoSpaceDN w:val="0"/>
              <w:adjustRightInd w:val="0"/>
              <w:jc w:val="both"/>
              <w:rPr>
                <w:rFonts w:ascii="Calibri" w:hAnsi="Calibri" w:cs="Calibri"/>
                <w:sz w:val="18"/>
                <w:szCs w:val="18"/>
              </w:rPr>
            </w:pPr>
          </w:p>
          <w:p w14:paraId="177E17CC" w14:textId="77777777" w:rsidR="00E75D95" w:rsidRPr="00D47951" w:rsidRDefault="00E75D95" w:rsidP="00E75D95">
            <w:pPr>
              <w:autoSpaceDE w:val="0"/>
              <w:autoSpaceDN w:val="0"/>
              <w:adjustRightInd w:val="0"/>
              <w:rPr>
                <w:rFonts w:ascii="Calibri" w:hAnsi="Calibri" w:cs="Calibri"/>
                <w:b/>
                <w:bCs/>
                <w:sz w:val="18"/>
                <w:szCs w:val="18"/>
                <w:lang w:val="es-BO"/>
              </w:rPr>
            </w:pPr>
          </w:p>
        </w:tc>
      </w:tr>
      <w:tr w:rsidR="00E75D95" w:rsidRPr="002A3D01" w14:paraId="254199A3" w14:textId="77777777" w:rsidTr="00E75D95">
        <w:trPr>
          <w:trHeight w:val="376"/>
        </w:trPr>
        <w:tc>
          <w:tcPr>
            <w:tcW w:w="9603" w:type="dxa"/>
            <w:shd w:val="clear" w:color="auto" w:fill="B8CCE4"/>
            <w:vAlign w:val="center"/>
          </w:tcPr>
          <w:p w14:paraId="196A7CC7" w14:textId="77777777" w:rsidR="00E75D95" w:rsidRPr="002A3D01" w:rsidRDefault="00E75D95" w:rsidP="00E75D95">
            <w:pPr>
              <w:autoSpaceDE w:val="0"/>
              <w:autoSpaceDN w:val="0"/>
              <w:adjustRightInd w:val="0"/>
              <w:rPr>
                <w:rFonts w:ascii="Calibri" w:hAnsi="Calibri" w:cs="Calibri"/>
                <w:b/>
                <w:bCs/>
                <w:sz w:val="18"/>
                <w:szCs w:val="18"/>
                <w:lang w:eastAsia="es-BO"/>
              </w:rPr>
            </w:pPr>
            <w:r w:rsidRPr="002A3D01">
              <w:rPr>
                <w:rFonts w:ascii="Calibri" w:hAnsi="Calibri" w:cs="Calibri"/>
                <w:b/>
                <w:bCs/>
                <w:sz w:val="18"/>
                <w:szCs w:val="18"/>
              </w:rPr>
              <w:lastRenderedPageBreak/>
              <w:t>CARACTERÍSTICAS TÉCNICAS DEL BIEN.</w:t>
            </w:r>
          </w:p>
        </w:tc>
      </w:tr>
      <w:tr w:rsidR="00E75D95" w:rsidRPr="002A3D01" w14:paraId="1F89D400" w14:textId="77777777" w:rsidTr="00E75D95">
        <w:trPr>
          <w:trHeight w:val="681"/>
        </w:trPr>
        <w:tc>
          <w:tcPr>
            <w:tcW w:w="9603" w:type="dxa"/>
            <w:shd w:val="clear" w:color="auto" w:fill="auto"/>
            <w:vAlign w:val="center"/>
          </w:tcPr>
          <w:p w14:paraId="60AFD6A8"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Las características o especificaciones detalladas a continuación deben cumplirse para satisfacer las necesidades de YPFB.</w:t>
            </w:r>
          </w:p>
          <w:p w14:paraId="54CAE011" w14:textId="77777777" w:rsidR="00E75D95" w:rsidRPr="002A3D01" w:rsidRDefault="00E75D95" w:rsidP="00E75D95">
            <w:pPr>
              <w:autoSpaceDE w:val="0"/>
              <w:autoSpaceDN w:val="0"/>
              <w:adjustRightInd w:val="0"/>
              <w:jc w:val="both"/>
              <w:rPr>
                <w:rFonts w:ascii="Calibri" w:hAnsi="Calibri" w:cs="Calibri"/>
                <w:sz w:val="18"/>
                <w:szCs w:val="18"/>
              </w:rPr>
            </w:pPr>
          </w:p>
          <w:p w14:paraId="0602E1BE" w14:textId="77777777" w:rsidR="00E75D95" w:rsidRPr="002A3D01"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2A3D01">
              <w:rPr>
                <w:rFonts w:ascii="Calibri" w:hAnsi="Calibri" w:cs="Calibri"/>
                <w:sz w:val="18"/>
                <w:szCs w:val="18"/>
                <w:lang w:eastAsia="es-BO"/>
              </w:rPr>
              <w:t>Especificaciones del equipo.</w:t>
            </w:r>
          </w:p>
          <w:p w14:paraId="379AE946" w14:textId="77777777" w:rsidR="00E75D95" w:rsidRPr="002A3D01"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tbl>
            <w:tblPr>
              <w:tblW w:w="6840" w:type="dxa"/>
              <w:jc w:val="center"/>
              <w:tblLayout w:type="fixed"/>
              <w:tblCellMar>
                <w:left w:w="70" w:type="dxa"/>
                <w:right w:w="70" w:type="dxa"/>
              </w:tblCellMar>
              <w:tblLook w:val="04A0" w:firstRow="1" w:lastRow="0" w:firstColumn="1" w:lastColumn="0" w:noHBand="0" w:noVBand="1"/>
            </w:tblPr>
            <w:tblGrid>
              <w:gridCol w:w="3460"/>
              <w:gridCol w:w="3380"/>
            </w:tblGrid>
            <w:tr w:rsidR="00E75D95" w:rsidRPr="002A3D01" w14:paraId="5D3ADA7E" w14:textId="77777777" w:rsidTr="00E75D95">
              <w:trPr>
                <w:trHeight w:val="47"/>
                <w:jc w:val="center"/>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4058F" w14:textId="77777777" w:rsidR="00E75D95" w:rsidRPr="002A3D01" w:rsidRDefault="00E75D95" w:rsidP="00E75D95">
                  <w:pPr>
                    <w:rPr>
                      <w:rFonts w:ascii="Calibri" w:hAnsi="Calibri"/>
                      <w:b/>
                      <w:bCs/>
                      <w:color w:val="000000"/>
                      <w:sz w:val="18"/>
                      <w:szCs w:val="18"/>
                      <w:lang/>
                    </w:rPr>
                  </w:pPr>
                  <w:r w:rsidRPr="002A3D01">
                    <w:rPr>
                      <w:rFonts w:ascii="Calibri" w:hAnsi="Calibri"/>
                      <w:b/>
                      <w:bCs/>
                      <w:color w:val="000000"/>
                      <w:sz w:val="18"/>
                      <w:szCs w:val="18"/>
                    </w:rPr>
                    <w:t>Tipo de Transformador:</w:t>
                  </w:r>
                </w:p>
              </w:tc>
              <w:tc>
                <w:tcPr>
                  <w:tcW w:w="3380" w:type="dxa"/>
                  <w:tcBorders>
                    <w:top w:val="single" w:sz="4" w:space="0" w:color="auto"/>
                    <w:left w:val="nil"/>
                    <w:bottom w:val="single" w:sz="4" w:space="0" w:color="auto"/>
                    <w:right w:val="single" w:sz="4" w:space="0" w:color="auto"/>
                  </w:tcBorders>
                  <w:shd w:val="clear" w:color="auto" w:fill="auto"/>
                  <w:noWrap/>
                  <w:vAlign w:val="center"/>
                  <w:hideMark/>
                </w:tcPr>
                <w:p w14:paraId="488624B4"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Inmerso en Aceite.</w:t>
                  </w:r>
                </w:p>
              </w:tc>
            </w:tr>
            <w:tr w:rsidR="00E75D95" w:rsidRPr="002A3D01" w14:paraId="55ED9548" w14:textId="77777777" w:rsidTr="00E75D95">
              <w:trPr>
                <w:trHeight w:val="173"/>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35DCEA17"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Material de devanados: </w:t>
                  </w:r>
                </w:p>
              </w:tc>
              <w:tc>
                <w:tcPr>
                  <w:tcW w:w="3380" w:type="dxa"/>
                  <w:tcBorders>
                    <w:top w:val="nil"/>
                    <w:left w:val="nil"/>
                    <w:bottom w:val="single" w:sz="4" w:space="0" w:color="auto"/>
                    <w:right w:val="single" w:sz="4" w:space="0" w:color="auto"/>
                  </w:tcBorders>
                  <w:shd w:val="clear" w:color="auto" w:fill="auto"/>
                  <w:noWrap/>
                  <w:vAlign w:val="center"/>
                  <w:hideMark/>
                </w:tcPr>
                <w:p w14:paraId="770D57C8"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AT Y BT Cobre.</w:t>
                  </w:r>
                </w:p>
              </w:tc>
            </w:tr>
            <w:tr w:rsidR="00E75D95" w:rsidRPr="002A3D01" w14:paraId="68DFC687" w14:textId="77777777" w:rsidTr="00E75D95">
              <w:trPr>
                <w:trHeight w:val="49"/>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1684CE4A"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Montaje: </w:t>
                  </w:r>
                </w:p>
              </w:tc>
              <w:tc>
                <w:tcPr>
                  <w:tcW w:w="3380" w:type="dxa"/>
                  <w:tcBorders>
                    <w:top w:val="nil"/>
                    <w:left w:val="nil"/>
                    <w:bottom w:val="single" w:sz="4" w:space="0" w:color="auto"/>
                    <w:right w:val="single" w:sz="4" w:space="0" w:color="auto"/>
                  </w:tcBorders>
                  <w:shd w:val="clear" w:color="auto" w:fill="auto"/>
                  <w:noWrap/>
                  <w:vAlign w:val="center"/>
                  <w:hideMark/>
                </w:tcPr>
                <w:p w14:paraId="7FEAAC45"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Intemperie.</w:t>
                  </w:r>
                </w:p>
              </w:tc>
            </w:tr>
            <w:tr w:rsidR="00E75D95" w:rsidRPr="002A3D01" w14:paraId="5B126B5E" w14:textId="77777777" w:rsidTr="00E75D95">
              <w:trPr>
                <w:trHeight w:val="6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6BD025CC"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Operación: Continua.</w:t>
                  </w:r>
                </w:p>
              </w:tc>
              <w:tc>
                <w:tcPr>
                  <w:tcW w:w="3380" w:type="dxa"/>
                  <w:tcBorders>
                    <w:top w:val="nil"/>
                    <w:left w:val="nil"/>
                    <w:bottom w:val="single" w:sz="4" w:space="0" w:color="auto"/>
                    <w:right w:val="single" w:sz="4" w:space="0" w:color="auto"/>
                  </w:tcBorders>
                  <w:shd w:val="clear" w:color="auto" w:fill="auto"/>
                  <w:noWrap/>
                  <w:vAlign w:val="center"/>
                  <w:hideMark/>
                </w:tcPr>
                <w:p w14:paraId="2B46ED82"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Continua.</w:t>
                  </w:r>
                </w:p>
              </w:tc>
            </w:tr>
            <w:tr w:rsidR="00E75D95" w:rsidRPr="002A3D01" w14:paraId="10CE62B6" w14:textId="77777777" w:rsidTr="00E75D95">
              <w:trPr>
                <w:trHeight w:val="71"/>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6CADD880"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Tipo de servicio: </w:t>
                  </w:r>
                </w:p>
              </w:tc>
              <w:tc>
                <w:tcPr>
                  <w:tcW w:w="3380" w:type="dxa"/>
                  <w:tcBorders>
                    <w:top w:val="nil"/>
                    <w:left w:val="nil"/>
                    <w:bottom w:val="single" w:sz="4" w:space="0" w:color="auto"/>
                    <w:right w:val="single" w:sz="4" w:space="0" w:color="auto"/>
                  </w:tcBorders>
                  <w:shd w:val="clear" w:color="auto" w:fill="auto"/>
                  <w:noWrap/>
                  <w:vAlign w:val="center"/>
                  <w:hideMark/>
                </w:tcPr>
                <w:p w14:paraId="6457A128"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Generación.</w:t>
                  </w:r>
                </w:p>
              </w:tc>
            </w:tr>
            <w:tr w:rsidR="00E75D95" w:rsidRPr="002A3D01" w14:paraId="7943E28B"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58AD982A"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Altura de la instalación: </w:t>
                  </w:r>
                </w:p>
              </w:tc>
              <w:tc>
                <w:tcPr>
                  <w:tcW w:w="3380" w:type="dxa"/>
                  <w:tcBorders>
                    <w:top w:val="nil"/>
                    <w:left w:val="nil"/>
                    <w:bottom w:val="single" w:sz="4" w:space="0" w:color="auto"/>
                    <w:right w:val="single" w:sz="4" w:space="0" w:color="auto"/>
                  </w:tcBorders>
                  <w:shd w:val="clear" w:color="auto" w:fill="auto"/>
                  <w:noWrap/>
                  <w:vAlign w:val="center"/>
                  <w:hideMark/>
                </w:tcPr>
                <w:p w14:paraId="16B35801"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2850 m.s.n.m. (Aproximadamente)</w:t>
                  </w:r>
                </w:p>
              </w:tc>
            </w:tr>
            <w:tr w:rsidR="00E75D95" w:rsidRPr="002A3D01" w14:paraId="182209E4"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3C56F9F0"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Numero de fases: </w:t>
                  </w:r>
                </w:p>
              </w:tc>
              <w:tc>
                <w:tcPr>
                  <w:tcW w:w="3380" w:type="dxa"/>
                  <w:tcBorders>
                    <w:top w:val="nil"/>
                    <w:left w:val="nil"/>
                    <w:bottom w:val="single" w:sz="4" w:space="0" w:color="auto"/>
                    <w:right w:val="single" w:sz="4" w:space="0" w:color="auto"/>
                  </w:tcBorders>
                  <w:shd w:val="clear" w:color="auto" w:fill="auto"/>
                  <w:noWrap/>
                  <w:vAlign w:val="center"/>
                  <w:hideMark/>
                </w:tcPr>
                <w:p w14:paraId="6FBF475F"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3</w:t>
                  </w:r>
                </w:p>
              </w:tc>
            </w:tr>
            <w:tr w:rsidR="00E75D95" w:rsidRPr="002A3D01" w14:paraId="34587035" w14:textId="77777777" w:rsidTr="00E75D95">
              <w:trPr>
                <w:trHeight w:val="47"/>
                <w:jc w:val="center"/>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22566"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Frecuencia nominal:</w:t>
                  </w:r>
                </w:p>
              </w:tc>
              <w:tc>
                <w:tcPr>
                  <w:tcW w:w="3380" w:type="dxa"/>
                  <w:tcBorders>
                    <w:top w:val="single" w:sz="4" w:space="0" w:color="auto"/>
                    <w:left w:val="nil"/>
                    <w:bottom w:val="single" w:sz="4" w:space="0" w:color="auto"/>
                    <w:right w:val="single" w:sz="4" w:space="0" w:color="auto"/>
                  </w:tcBorders>
                  <w:shd w:val="clear" w:color="auto" w:fill="auto"/>
                  <w:noWrap/>
                  <w:vAlign w:val="center"/>
                  <w:hideMark/>
                </w:tcPr>
                <w:p w14:paraId="3AC1B563"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50 Hz.</w:t>
                  </w:r>
                </w:p>
              </w:tc>
            </w:tr>
            <w:tr w:rsidR="00E75D95" w:rsidRPr="002A3D01" w14:paraId="7B6FDE00"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3FD5618B"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Tensión Inducida BT:</w:t>
                  </w:r>
                </w:p>
              </w:tc>
              <w:tc>
                <w:tcPr>
                  <w:tcW w:w="3380" w:type="dxa"/>
                  <w:tcBorders>
                    <w:top w:val="nil"/>
                    <w:left w:val="nil"/>
                    <w:bottom w:val="single" w:sz="4" w:space="0" w:color="auto"/>
                    <w:right w:val="single" w:sz="4" w:space="0" w:color="auto"/>
                  </w:tcBorders>
                  <w:shd w:val="clear" w:color="auto" w:fill="auto"/>
                  <w:noWrap/>
                  <w:vAlign w:val="center"/>
                  <w:hideMark/>
                </w:tcPr>
                <w:p w14:paraId="780BE57D"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10 KV.</w:t>
                  </w:r>
                </w:p>
              </w:tc>
            </w:tr>
            <w:tr w:rsidR="00E75D95" w:rsidRPr="002A3D01" w14:paraId="0E804B00"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0DA48DEE"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Tensión Inducida AT: </w:t>
                  </w:r>
                </w:p>
              </w:tc>
              <w:tc>
                <w:tcPr>
                  <w:tcW w:w="3380" w:type="dxa"/>
                  <w:tcBorders>
                    <w:top w:val="nil"/>
                    <w:left w:val="nil"/>
                    <w:bottom w:val="single" w:sz="4" w:space="0" w:color="auto"/>
                    <w:right w:val="single" w:sz="4" w:space="0" w:color="auto"/>
                  </w:tcBorders>
                  <w:shd w:val="clear" w:color="auto" w:fill="auto"/>
                  <w:noWrap/>
                  <w:vAlign w:val="center"/>
                  <w:hideMark/>
                </w:tcPr>
                <w:p w14:paraId="7CE59489"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50 KV.</w:t>
                  </w:r>
                </w:p>
              </w:tc>
            </w:tr>
            <w:tr w:rsidR="00E75D95" w:rsidRPr="002A3D01" w14:paraId="55F100C2"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6ACA02F5"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Conexión lado AT: </w:t>
                  </w:r>
                </w:p>
              </w:tc>
              <w:tc>
                <w:tcPr>
                  <w:tcW w:w="3380" w:type="dxa"/>
                  <w:tcBorders>
                    <w:top w:val="nil"/>
                    <w:left w:val="nil"/>
                    <w:bottom w:val="single" w:sz="4" w:space="0" w:color="auto"/>
                    <w:right w:val="single" w:sz="4" w:space="0" w:color="auto"/>
                  </w:tcBorders>
                  <w:shd w:val="clear" w:color="auto" w:fill="auto"/>
                  <w:noWrap/>
                  <w:vAlign w:val="center"/>
                  <w:hideMark/>
                </w:tcPr>
                <w:p w14:paraId="62E0678A"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Delta.</w:t>
                  </w:r>
                </w:p>
              </w:tc>
            </w:tr>
            <w:tr w:rsidR="00E75D95" w:rsidRPr="002A3D01" w14:paraId="0FC927C7"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19B6F456"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Conexión lado BT: </w:t>
                  </w:r>
                </w:p>
              </w:tc>
              <w:tc>
                <w:tcPr>
                  <w:tcW w:w="3380" w:type="dxa"/>
                  <w:tcBorders>
                    <w:top w:val="nil"/>
                    <w:left w:val="nil"/>
                    <w:bottom w:val="single" w:sz="4" w:space="0" w:color="auto"/>
                    <w:right w:val="single" w:sz="4" w:space="0" w:color="auto"/>
                  </w:tcBorders>
                  <w:shd w:val="clear" w:color="auto" w:fill="auto"/>
                  <w:noWrap/>
                  <w:vAlign w:val="center"/>
                  <w:hideMark/>
                </w:tcPr>
                <w:p w14:paraId="1AC84343"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Estrella.</w:t>
                  </w:r>
                </w:p>
              </w:tc>
            </w:tr>
            <w:tr w:rsidR="00E75D95" w:rsidRPr="002A3D01" w14:paraId="740C2EFB"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3307A6E1"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Desplazamiento angular.</w:t>
                  </w:r>
                </w:p>
              </w:tc>
              <w:tc>
                <w:tcPr>
                  <w:tcW w:w="3380" w:type="dxa"/>
                  <w:tcBorders>
                    <w:top w:val="nil"/>
                    <w:left w:val="nil"/>
                    <w:bottom w:val="single" w:sz="4" w:space="0" w:color="auto"/>
                    <w:right w:val="single" w:sz="4" w:space="0" w:color="auto"/>
                  </w:tcBorders>
                  <w:shd w:val="clear" w:color="auto" w:fill="auto"/>
                  <w:noWrap/>
                  <w:vAlign w:val="center"/>
                  <w:hideMark/>
                </w:tcPr>
                <w:p w14:paraId="4799D84F"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Dyn11</w:t>
                  </w:r>
                </w:p>
              </w:tc>
            </w:tr>
            <w:tr w:rsidR="00E75D95" w:rsidRPr="002A3D01" w14:paraId="1776C7BC"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12733CB0"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Válvula de sobrepresión:</w:t>
                  </w:r>
                </w:p>
              </w:tc>
              <w:tc>
                <w:tcPr>
                  <w:tcW w:w="3380" w:type="dxa"/>
                  <w:tcBorders>
                    <w:top w:val="nil"/>
                    <w:left w:val="nil"/>
                    <w:bottom w:val="single" w:sz="4" w:space="0" w:color="auto"/>
                    <w:right w:val="single" w:sz="4" w:space="0" w:color="auto"/>
                  </w:tcBorders>
                  <w:shd w:val="clear" w:color="auto" w:fill="auto"/>
                  <w:noWrap/>
                  <w:vAlign w:val="center"/>
                  <w:hideMark/>
                </w:tcPr>
                <w:p w14:paraId="69EBD5D2" w14:textId="77777777" w:rsidR="00E75D95" w:rsidRPr="002A3D01" w:rsidRDefault="00E75D95" w:rsidP="00E75D95">
                  <w:pPr>
                    <w:rPr>
                      <w:rFonts w:ascii="Calibri" w:hAnsi="Calibri"/>
                      <w:color w:val="000000"/>
                      <w:sz w:val="18"/>
                      <w:szCs w:val="18"/>
                    </w:rPr>
                  </w:pPr>
                  <w:proofErr w:type="gramStart"/>
                  <w:r w:rsidRPr="002A3D01">
                    <w:rPr>
                      <w:rFonts w:ascii="Calibri" w:hAnsi="Calibri"/>
                      <w:color w:val="000000"/>
                      <w:sz w:val="18"/>
                      <w:szCs w:val="18"/>
                    </w:rPr>
                    <w:t>incluida</w:t>
                  </w:r>
                  <w:proofErr w:type="gramEnd"/>
                  <w:r w:rsidRPr="002A3D01">
                    <w:rPr>
                      <w:rFonts w:ascii="Calibri" w:hAnsi="Calibri"/>
                      <w:color w:val="000000"/>
                      <w:sz w:val="18"/>
                      <w:szCs w:val="18"/>
                    </w:rPr>
                    <w:t>.</w:t>
                  </w:r>
                </w:p>
              </w:tc>
            </w:tr>
            <w:tr w:rsidR="00E75D95" w:rsidRPr="002A3D01" w14:paraId="429DAB01"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42D94718"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CT en </w:t>
                  </w:r>
                  <w:proofErr w:type="spellStart"/>
                  <w:r w:rsidRPr="002A3D01">
                    <w:rPr>
                      <w:rFonts w:ascii="Calibri" w:hAnsi="Calibri"/>
                      <w:b/>
                      <w:bCs/>
                      <w:color w:val="000000"/>
                      <w:sz w:val="18"/>
                      <w:szCs w:val="18"/>
                    </w:rPr>
                    <w:t>Bushing</w:t>
                  </w:r>
                  <w:proofErr w:type="spellEnd"/>
                  <w:r w:rsidRPr="002A3D01">
                    <w:rPr>
                      <w:rFonts w:ascii="Calibri" w:hAnsi="Calibri"/>
                      <w:b/>
                      <w:bCs/>
                      <w:color w:val="000000"/>
                      <w:sz w:val="18"/>
                      <w:szCs w:val="18"/>
                    </w:rPr>
                    <w:t xml:space="preserve"> para imagen térmica:</w:t>
                  </w:r>
                </w:p>
              </w:tc>
              <w:tc>
                <w:tcPr>
                  <w:tcW w:w="3380" w:type="dxa"/>
                  <w:tcBorders>
                    <w:top w:val="nil"/>
                    <w:left w:val="nil"/>
                    <w:bottom w:val="single" w:sz="4" w:space="0" w:color="auto"/>
                    <w:right w:val="single" w:sz="4" w:space="0" w:color="auto"/>
                  </w:tcBorders>
                  <w:shd w:val="clear" w:color="auto" w:fill="auto"/>
                  <w:noWrap/>
                  <w:vAlign w:val="center"/>
                  <w:hideMark/>
                </w:tcPr>
                <w:p w14:paraId="24894EB8"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Incluido.</w:t>
                  </w:r>
                </w:p>
              </w:tc>
            </w:tr>
            <w:tr w:rsidR="00E75D95" w:rsidRPr="002A3D01" w14:paraId="7B64C0F1"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35B62E1D"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Indicador temperatura aceite:</w:t>
                  </w:r>
                </w:p>
              </w:tc>
              <w:tc>
                <w:tcPr>
                  <w:tcW w:w="3380" w:type="dxa"/>
                  <w:tcBorders>
                    <w:top w:val="nil"/>
                    <w:left w:val="nil"/>
                    <w:bottom w:val="single" w:sz="4" w:space="0" w:color="auto"/>
                    <w:right w:val="single" w:sz="4" w:space="0" w:color="auto"/>
                  </w:tcBorders>
                  <w:shd w:val="clear" w:color="auto" w:fill="auto"/>
                  <w:noWrap/>
                  <w:vAlign w:val="center"/>
                  <w:hideMark/>
                </w:tcPr>
                <w:p w14:paraId="2913E5D4"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Incluido.</w:t>
                  </w:r>
                </w:p>
              </w:tc>
            </w:tr>
          </w:tbl>
          <w:p w14:paraId="634ACFF7" w14:textId="77777777" w:rsidR="00E75D95" w:rsidRPr="002A3D01"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tbl>
            <w:tblPr>
              <w:tblW w:w="9300" w:type="dxa"/>
              <w:tblLayout w:type="fixed"/>
              <w:tblCellMar>
                <w:left w:w="70" w:type="dxa"/>
                <w:right w:w="70" w:type="dxa"/>
              </w:tblCellMar>
              <w:tblLook w:val="04A0" w:firstRow="1" w:lastRow="0" w:firstColumn="1" w:lastColumn="0" w:noHBand="0" w:noVBand="1"/>
            </w:tblPr>
            <w:tblGrid>
              <w:gridCol w:w="1000"/>
              <w:gridCol w:w="863"/>
              <w:gridCol w:w="946"/>
              <w:gridCol w:w="871"/>
              <w:gridCol w:w="860"/>
              <w:gridCol w:w="940"/>
              <w:gridCol w:w="1020"/>
              <w:gridCol w:w="960"/>
              <w:gridCol w:w="920"/>
              <w:gridCol w:w="920"/>
            </w:tblGrid>
            <w:tr w:rsidR="00E75D95" w:rsidRPr="002A3D01" w14:paraId="6AD363B0" w14:textId="77777777" w:rsidTr="00E75D95">
              <w:trPr>
                <w:trHeight w:val="315"/>
              </w:trPr>
              <w:tc>
                <w:tcPr>
                  <w:tcW w:w="1000" w:type="dxa"/>
                  <w:tcBorders>
                    <w:top w:val="single" w:sz="8" w:space="0" w:color="auto"/>
                    <w:left w:val="single" w:sz="8" w:space="0" w:color="auto"/>
                    <w:bottom w:val="nil"/>
                    <w:right w:val="single" w:sz="8" w:space="0" w:color="auto"/>
                  </w:tcBorders>
                  <w:shd w:val="clear" w:color="000000" w:fill="D9D9D9"/>
                  <w:noWrap/>
                  <w:vAlign w:val="center"/>
                  <w:hideMark/>
                </w:tcPr>
                <w:p w14:paraId="48191EA8" w14:textId="77777777" w:rsidR="00E75D95" w:rsidRPr="002A3D01" w:rsidRDefault="00E75D95" w:rsidP="00E75D95">
                  <w:pPr>
                    <w:jc w:val="center"/>
                    <w:rPr>
                      <w:rFonts w:ascii="Calibri" w:hAnsi="Calibri"/>
                      <w:b/>
                      <w:bCs/>
                      <w:color w:val="000000"/>
                      <w:sz w:val="18"/>
                      <w:szCs w:val="18"/>
                      <w:lang/>
                    </w:rPr>
                  </w:pPr>
                  <w:r w:rsidRPr="002A3D01">
                    <w:rPr>
                      <w:rFonts w:ascii="Calibri" w:hAnsi="Calibri"/>
                      <w:b/>
                      <w:bCs/>
                      <w:color w:val="000000"/>
                      <w:sz w:val="18"/>
                      <w:szCs w:val="18"/>
                    </w:rPr>
                    <w:t xml:space="preserve">POTENCIA </w:t>
                  </w:r>
                </w:p>
              </w:tc>
              <w:tc>
                <w:tcPr>
                  <w:tcW w:w="2680"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06B9EA67"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PERDIDA [W]</w:t>
                  </w:r>
                </w:p>
              </w:tc>
              <w:tc>
                <w:tcPr>
                  <w:tcW w:w="860" w:type="dxa"/>
                  <w:tcBorders>
                    <w:top w:val="single" w:sz="8" w:space="0" w:color="auto"/>
                    <w:left w:val="nil"/>
                    <w:bottom w:val="nil"/>
                    <w:right w:val="single" w:sz="8" w:space="0" w:color="auto"/>
                  </w:tcBorders>
                  <w:shd w:val="clear" w:color="000000" w:fill="D9D9D9"/>
                  <w:noWrap/>
                  <w:vAlign w:val="center"/>
                  <w:hideMark/>
                </w:tcPr>
                <w:p w14:paraId="25621CF4"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I₀</w:t>
                  </w:r>
                </w:p>
              </w:tc>
              <w:tc>
                <w:tcPr>
                  <w:tcW w:w="940" w:type="dxa"/>
                  <w:tcBorders>
                    <w:top w:val="single" w:sz="8" w:space="0" w:color="auto"/>
                    <w:left w:val="nil"/>
                    <w:bottom w:val="nil"/>
                    <w:right w:val="single" w:sz="8" w:space="0" w:color="auto"/>
                  </w:tcBorders>
                  <w:shd w:val="clear" w:color="000000" w:fill="D9D9D9"/>
                  <w:noWrap/>
                  <w:vAlign w:val="center"/>
                  <w:hideMark/>
                </w:tcPr>
                <w:p w14:paraId="3FFD8492"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Z</w:t>
                  </w:r>
                </w:p>
              </w:tc>
              <w:tc>
                <w:tcPr>
                  <w:tcW w:w="1980"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7BD3BD43"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PESOS [Kg]</w:t>
                  </w:r>
                </w:p>
              </w:tc>
              <w:tc>
                <w:tcPr>
                  <w:tcW w:w="1840"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0510A695"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CONDUCTOR</w:t>
                  </w:r>
                </w:p>
              </w:tc>
            </w:tr>
            <w:tr w:rsidR="00E75D95" w:rsidRPr="002A3D01" w14:paraId="2C3B545A" w14:textId="77777777" w:rsidTr="00E75D95">
              <w:trPr>
                <w:trHeight w:val="315"/>
              </w:trPr>
              <w:tc>
                <w:tcPr>
                  <w:tcW w:w="1000" w:type="dxa"/>
                  <w:tcBorders>
                    <w:top w:val="nil"/>
                    <w:left w:val="single" w:sz="8" w:space="0" w:color="auto"/>
                    <w:bottom w:val="single" w:sz="8" w:space="0" w:color="auto"/>
                    <w:right w:val="single" w:sz="8" w:space="0" w:color="auto"/>
                  </w:tcBorders>
                  <w:shd w:val="clear" w:color="000000" w:fill="D9D9D9"/>
                  <w:noWrap/>
                  <w:vAlign w:val="center"/>
                  <w:hideMark/>
                </w:tcPr>
                <w:p w14:paraId="4AA454AB"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w:t>
                  </w:r>
                  <w:proofErr w:type="spellStart"/>
                  <w:r w:rsidRPr="002A3D01">
                    <w:rPr>
                      <w:rFonts w:ascii="Calibri" w:hAnsi="Calibri"/>
                      <w:b/>
                      <w:bCs/>
                      <w:color w:val="000000"/>
                      <w:sz w:val="18"/>
                      <w:szCs w:val="18"/>
                    </w:rPr>
                    <w:t>kVA</w:t>
                  </w:r>
                  <w:proofErr w:type="spellEnd"/>
                  <w:r w:rsidRPr="002A3D01">
                    <w:rPr>
                      <w:rFonts w:ascii="Calibri" w:hAnsi="Calibri"/>
                      <w:b/>
                      <w:bCs/>
                      <w:color w:val="000000"/>
                      <w:sz w:val="18"/>
                      <w:szCs w:val="18"/>
                    </w:rPr>
                    <w:t>]</w:t>
                  </w:r>
                </w:p>
              </w:tc>
              <w:tc>
                <w:tcPr>
                  <w:tcW w:w="863" w:type="dxa"/>
                  <w:tcBorders>
                    <w:top w:val="nil"/>
                    <w:left w:val="nil"/>
                    <w:bottom w:val="single" w:sz="8" w:space="0" w:color="auto"/>
                    <w:right w:val="single" w:sz="8" w:space="0" w:color="auto"/>
                  </w:tcBorders>
                  <w:shd w:val="clear" w:color="000000" w:fill="D9D9D9"/>
                  <w:noWrap/>
                  <w:vAlign w:val="center"/>
                  <w:hideMark/>
                </w:tcPr>
                <w:p w14:paraId="1D50F62C"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VACIO</w:t>
                  </w:r>
                </w:p>
              </w:tc>
              <w:tc>
                <w:tcPr>
                  <w:tcW w:w="946" w:type="dxa"/>
                  <w:tcBorders>
                    <w:top w:val="nil"/>
                    <w:left w:val="nil"/>
                    <w:bottom w:val="single" w:sz="8" w:space="0" w:color="auto"/>
                    <w:right w:val="single" w:sz="8" w:space="0" w:color="auto"/>
                  </w:tcBorders>
                  <w:shd w:val="clear" w:color="000000" w:fill="D9D9D9"/>
                  <w:noWrap/>
                  <w:vAlign w:val="center"/>
                  <w:hideMark/>
                </w:tcPr>
                <w:p w14:paraId="4600A57D"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CARGA</w:t>
                  </w:r>
                </w:p>
              </w:tc>
              <w:tc>
                <w:tcPr>
                  <w:tcW w:w="871" w:type="dxa"/>
                  <w:tcBorders>
                    <w:top w:val="nil"/>
                    <w:left w:val="nil"/>
                    <w:bottom w:val="single" w:sz="8" w:space="0" w:color="auto"/>
                    <w:right w:val="single" w:sz="8" w:space="0" w:color="auto"/>
                  </w:tcBorders>
                  <w:shd w:val="clear" w:color="000000" w:fill="D9D9D9"/>
                  <w:noWrap/>
                  <w:vAlign w:val="center"/>
                  <w:hideMark/>
                </w:tcPr>
                <w:p w14:paraId="21D98C65"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TOTAL</w:t>
                  </w:r>
                </w:p>
              </w:tc>
              <w:tc>
                <w:tcPr>
                  <w:tcW w:w="860" w:type="dxa"/>
                  <w:tcBorders>
                    <w:top w:val="nil"/>
                    <w:left w:val="nil"/>
                    <w:bottom w:val="single" w:sz="8" w:space="0" w:color="auto"/>
                    <w:right w:val="single" w:sz="8" w:space="0" w:color="auto"/>
                  </w:tcBorders>
                  <w:shd w:val="clear" w:color="000000" w:fill="D9D9D9"/>
                  <w:noWrap/>
                  <w:vAlign w:val="center"/>
                  <w:hideMark/>
                </w:tcPr>
                <w:p w14:paraId="31EBCC51"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w:t>
                  </w:r>
                </w:p>
              </w:tc>
              <w:tc>
                <w:tcPr>
                  <w:tcW w:w="940" w:type="dxa"/>
                  <w:tcBorders>
                    <w:top w:val="nil"/>
                    <w:left w:val="nil"/>
                    <w:bottom w:val="single" w:sz="8" w:space="0" w:color="auto"/>
                    <w:right w:val="single" w:sz="8" w:space="0" w:color="auto"/>
                  </w:tcBorders>
                  <w:shd w:val="clear" w:color="000000" w:fill="D9D9D9"/>
                  <w:noWrap/>
                  <w:vAlign w:val="center"/>
                  <w:hideMark/>
                </w:tcPr>
                <w:p w14:paraId="3E0A2029"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w:t>
                  </w:r>
                </w:p>
              </w:tc>
              <w:tc>
                <w:tcPr>
                  <w:tcW w:w="1020" w:type="dxa"/>
                  <w:tcBorders>
                    <w:top w:val="nil"/>
                    <w:left w:val="nil"/>
                    <w:bottom w:val="single" w:sz="8" w:space="0" w:color="auto"/>
                    <w:right w:val="single" w:sz="8" w:space="0" w:color="auto"/>
                  </w:tcBorders>
                  <w:shd w:val="clear" w:color="000000" w:fill="D9D9D9"/>
                  <w:noWrap/>
                  <w:vAlign w:val="center"/>
                  <w:hideMark/>
                </w:tcPr>
                <w:p w14:paraId="25808B7B"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ACEITE</w:t>
                  </w:r>
                </w:p>
              </w:tc>
              <w:tc>
                <w:tcPr>
                  <w:tcW w:w="960" w:type="dxa"/>
                  <w:tcBorders>
                    <w:top w:val="nil"/>
                    <w:left w:val="nil"/>
                    <w:bottom w:val="single" w:sz="8" w:space="0" w:color="auto"/>
                    <w:right w:val="single" w:sz="8" w:space="0" w:color="auto"/>
                  </w:tcBorders>
                  <w:shd w:val="clear" w:color="000000" w:fill="D9D9D9"/>
                  <w:noWrap/>
                  <w:vAlign w:val="center"/>
                  <w:hideMark/>
                </w:tcPr>
                <w:p w14:paraId="4F73A534"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TOTAL</w:t>
                  </w:r>
                </w:p>
              </w:tc>
              <w:tc>
                <w:tcPr>
                  <w:tcW w:w="920" w:type="dxa"/>
                  <w:tcBorders>
                    <w:top w:val="nil"/>
                    <w:left w:val="nil"/>
                    <w:bottom w:val="single" w:sz="8" w:space="0" w:color="auto"/>
                    <w:right w:val="single" w:sz="8" w:space="0" w:color="auto"/>
                  </w:tcBorders>
                  <w:shd w:val="clear" w:color="000000" w:fill="D9D9D9"/>
                  <w:noWrap/>
                  <w:vAlign w:val="center"/>
                  <w:hideMark/>
                </w:tcPr>
                <w:p w14:paraId="2295AC96"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AT</w:t>
                  </w:r>
                </w:p>
              </w:tc>
              <w:tc>
                <w:tcPr>
                  <w:tcW w:w="920" w:type="dxa"/>
                  <w:tcBorders>
                    <w:top w:val="nil"/>
                    <w:left w:val="nil"/>
                    <w:bottom w:val="single" w:sz="8" w:space="0" w:color="auto"/>
                    <w:right w:val="single" w:sz="8" w:space="0" w:color="auto"/>
                  </w:tcBorders>
                  <w:shd w:val="clear" w:color="000000" w:fill="D9D9D9"/>
                  <w:noWrap/>
                  <w:vAlign w:val="center"/>
                  <w:hideMark/>
                </w:tcPr>
                <w:p w14:paraId="630AB129"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BT</w:t>
                  </w:r>
                </w:p>
              </w:tc>
            </w:tr>
            <w:tr w:rsidR="00E75D95" w:rsidRPr="002A3D01" w14:paraId="3ABD14CB" w14:textId="77777777" w:rsidTr="00E75D95">
              <w:trPr>
                <w:trHeight w:val="63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7B1FCE18"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300</w:t>
                  </w:r>
                </w:p>
              </w:tc>
              <w:tc>
                <w:tcPr>
                  <w:tcW w:w="863" w:type="dxa"/>
                  <w:tcBorders>
                    <w:top w:val="nil"/>
                    <w:left w:val="nil"/>
                    <w:bottom w:val="single" w:sz="8" w:space="0" w:color="auto"/>
                    <w:right w:val="single" w:sz="8" w:space="0" w:color="auto"/>
                  </w:tcBorders>
                  <w:shd w:val="clear" w:color="auto" w:fill="auto"/>
                  <w:noWrap/>
                  <w:vAlign w:val="center"/>
                  <w:hideMark/>
                </w:tcPr>
                <w:p w14:paraId="0E3260EA"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1,000</w:t>
                  </w:r>
                </w:p>
              </w:tc>
              <w:tc>
                <w:tcPr>
                  <w:tcW w:w="946" w:type="dxa"/>
                  <w:tcBorders>
                    <w:top w:val="nil"/>
                    <w:left w:val="nil"/>
                    <w:bottom w:val="single" w:sz="8" w:space="0" w:color="auto"/>
                    <w:right w:val="single" w:sz="8" w:space="0" w:color="auto"/>
                  </w:tcBorders>
                  <w:shd w:val="clear" w:color="auto" w:fill="auto"/>
                  <w:noWrap/>
                  <w:vAlign w:val="center"/>
                  <w:hideMark/>
                </w:tcPr>
                <w:p w14:paraId="3DBC9D97"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4,000</w:t>
                  </w:r>
                </w:p>
              </w:tc>
              <w:tc>
                <w:tcPr>
                  <w:tcW w:w="871" w:type="dxa"/>
                  <w:tcBorders>
                    <w:top w:val="nil"/>
                    <w:left w:val="nil"/>
                    <w:bottom w:val="single" w:sz="8" w:space="0" w:color="auto"/>
                    <w:right w:val="single" w:sz="8" w:space="0" w:color="auto"/>
                  </w:tcBorders>
                  <w:shd w:val="clear" w:color="auto" w:fill="auto"/>
                  <w:noWrap/>
                  <w:vAlign w:val="center"/>
                  <w:hideMark/>
                </w:tcPr>
                <w:p w14:paraId="07F6869F"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5,000</w:t>
                  </w:r>
                </w:p>
              </w:tc>
              <w:tc>
                <w:tcPr>
                  <w:tcW w:w="860" w:type="dxa"/>
                  <w:tcBorders>
                    <w:top w:val="nil"/>
                    <w:left w:val="nil"/>
                    <w:bottom w:val="single" w:sz="8" w:space="0" w:color="auto"/>
                    <w:right w:val="single" w:sz="8" w:space="0" w:color="auto"/>
                  </w:tcBorders>
                  <w:shd w:val="clear" w:color="auto" w:fill="auto"/>
                  <w:noWrap/>
                  <w:vAlign w:val="center"/>
                  <w:hideMark/>
                </w:tcPr>
                <w:p w14:paraId="1797304C"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2.50</w:t>
                  </w:r>
                </w:p>
              </w:tc>
              <w:tc>
                <w:tcPr>
                  <w:tcW w:w="940" w:type="dxa"/>
                  <w:tcBorders>
                    <w:top w:val="nil"/>
                    <w:left w:val="nil"/>
                    <w:bottom w:val="single" w:sz="8" w:space="0" w:color="auto"/>
                    <w:right w:val="single" w:sz="8" w:space="0" w:color="auto"/>
                  </w:tcBorders>
                  <w:shd w:val="clear" w:color="auto" w:fill="auto"/>
                  <w:noWrap/>
                  <w:vAlign w:val="center"/>
                  <w:hideMark/>
                </w:tcPr>
                <w:p w14:paraId="1E247F5F"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5.00</w:t>
                  </w:r>
                </w:p>
              </w:tc>
              <w:tc>
                <w:tcPr>
                  <w:tcW w:w="1020" w:type="dxa"/>
                  <w:tcBorders>
                    <w:top w:val="nil"/>
                    <w:left w:val="nil"/>
                    <w:bottom w:val="single" w:sz="8" w:space="0" w:color="auto"/>
                    <w:right w:val="single" w:sz="8" w:space="0" w:color="auto"/>
                  </w:tcBorders>
                  <w:shd w:val="clear" w:color="auto" w:fill="auto"/>
                  <w:noWrap/>
                  <w:vAlign w:val="center"/>
                  <w:hideMark/>
                </w:tcPr>
                <w:p w14:paraId="793715FB"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285</w:t>
                  </w:r>
                </w:p>
              </w:tc>
              <w:tc>
                <w:tcPr>
                  <w:tcW w:w="960" w:type="dxa"/>
                  <w:tcBorders>
                    <w:top w:val="nil"/>
                    <w:left w:val="nil"/>
                    <w:bottom w:val="single" w:sz="8" w:space="0" w:color="auto"/>
                    <w:right w:val="single" w:sz="8" w:space="0" w:color="auto"/>
                  </w:tcBorders>
                  <w:shd w:val="clear" w:color="auto" w:fill="auto"/>
                  <w:noWrap/>
                  <w:vAlign w:val="center"/>
                  <w:hideMark/>
                </w:tcPr>
                <w:p w14:paraId="51534069"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1,360</w:t>
                  </w:r>
                </w:p>
              </w:tc>
              <w:tc>
                <w:tcPr>
                  <w:tcW w:w="920" w:type="dxa"/>
                  <w:tcBorders>
                    <w:top w:val="nil"/>
                    <w:left w:val="nil"/>
                    <w:bottom w:val="single" w:sz="8" w:space="0" w:color="auto"/>
                    <w:right w:val="single" w:sz="8" w:space="0" w:color="auto"/>
                  </w:tcBorders>
                  <w:shd w:val="clear" w:color="auto" w:fill="auto"/>
                  <w:noWrap/>
                  <w:vAlign w:val="center"/>
                  <w:hideMark/>
                </w:tcPr>
                <w:p w14:paraId="01DACA4D"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CU</w:t>
                  </w:r>
                </w:p>
              </w:tc>
              <w:tc>
                <w:tcPr>
                  <w:tcW w:w="920" w:type="dxa"/>
                  <w:tcBorders>
                    <w:top w:val="nil"/>
                    <w:left w:val="nil"/>
                    <w:bottom w:val="single" w:sz="8" w:space="0" w:color="auto"/>
                    <w:right w:val="single" w:sz="8" w:space="0" w:color="auto"/>
                  </w:tcBorders>
                  <w:shd w:val="clear" w:color="auto" w:fill="auto"/>
                  <w:noWrap/>
                  <w:vAlign w:val="center"/>
                  <w:hideMark/>
                </w:tcPr>
                <w:p w14:paraId="418F8A65"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CU</w:t>
                  </w:r>
                </w:p>
              </w:tc>
            </w:tr>
          </w:tbl>
          <w:p w14:paraId="02D380E6" w14:textId="77777777" w:rsidR="00E75D95" w:rsidRPr="002A3D01"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p w14:paraId="0704A02B" w14:textId="77777777" w:rsidR="00E75D95"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2A3D01">
              <w:rPr>
                <w:rFonts w:ascii="Calibri" w:hAnsi="Calibri" w:cs="Calibri"/>
                <w:sz w:val="18"/>
                <w:szCs w:val="18"/>
                <w:lang w:eastAsia="es-BO"/>
              </w:rPr>
              <w:t>Las especificaciones son referenciales, pudiendo el proponente ofertar características superiores, mejores, que mejoren el rendimiento de la operación del equipo.</w:t>
            </w:r>
          </w:p>
          <w:p w14:paraId="57815655" w14:textId="77777777" w:rsidR="00E75D95"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p w14:paraId="17D9DB01" w14:textId="77777777" w:rsidR="00E75D95" w:rsidRPr="00CB72BC"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CB72BC">
              <w:rPr>
                <w:rFonts w:ascii="Calibri" w:hAnsi="Calibri" w:cs="Calibri"/>
                <w:sz w:val="18"/>
                <w:szCs w:val="18"/>
                <w:lang w:eastAsia="es-BO"/>
              </w:rPr>
              <w:t xml:space="preserve">El equipo </w:t>
            </w:r>
            <w:r>
              <w:rPr>
                <w:rFonts w:ascii="Calibri" w:hAnsi="Calibri" w:cs="Calibri"/>
                <w:sz w:val="18"/>
                <w:szCs w:val="18"/>
                <w:lang w:eastAsia="es-BO"/>
              </w:rPr>
              <w:t>debe ser</w:t>
            </w:r>
            <w:r w:rsidRPr="00CB72BC">
              <w:rPr>
                <w:rFonts w:ascii="Calibri" w:hAnsi="Calibri" w:cs="Calibri"/>
                <w:sz w:val="18"/>
                <w:szCs w:val="18"/>
                <w:lang w:eastAsia="es-BO"/>
              </w:rPr>
              <w:t xml:space="preserve"> de una marca conocida en el mercado y contar con las Certificaciones y Protocolo de Pruebas que acrediten su calidad y confiabilidad en el que estén incluidos los valores de:</w:t>
            </w:r>
          </w:p>
          <w:p w14:paraId="1BB381A5" w14:textId="77777777" w:rsidR="00E75D95" w:rsidRPr="00CB72BC" w:rsidRDefault="00E75D95" w:rsidP="00E75D95">
            <w:pPr>
              <w:pStyle w:val="Prrafodelista"/>
              <w:autoSpaceDE w:val="0"/>
              <w:autoSpaceDN w:val="0"/>
              <w:adjustRightInd w:val="0"/>
              <w:contextualSpacing/>
              <w:jc w:val="both"/>
              <w:rPr>
                <w:rFonts w:ascii="Calibri" w:hAnsi="Calibri" w:cs="Calibri"/>
                <w:sz w:val="18"/>
                <w:szCs w:val="18"/>
                <w:lang w:eastAsia="es-BO"/>
              </w:rPr>
            </w:pPr>
          </w:p>
          <w:p w14:paraId="508146F8" w14:textId="77777777" w:rsidR="00E75D95" w:rsidRPr="00CB72BC" w:rsidRDefault="00E75D95" w:rsidP="00E75D95">
            <w:pPr>
              <w:pStyle w:val="Prrafodelista"/>
              <w:autoSpaceDE w:val="0"/>
              <w:autoSpaceDN w:val="0"/>
              <w:adjustRightInd w:val="0"/>
              <w:contextualSpacing/>
              <w:jc w:val="both"/>
              <w:rPr>
                <w:rFonts w:ascii="Calibri" w:hAnsi="Calibri" w:cs="Calibri"/>
                <w:sz w:val="18"/>
                <w:szCs w:val="18"/>
                <w:lang w:eastAsia="es-BO"/>
              </w:rPr>
            </w:pPr>
            <w:r w:rsidRPr="00CB72BC">
              <w:rPr>
                <w:rFonts w:ascii="Calibri" w:hAnsi="Calibri" w:cs="Calibri"/>
                <w:sz w:val="18"/>
                <w:szCs w:val="18"/>
                <w:lang w:eastAsia="es-BO"/>
              </w:rPr>
              <w:t>•</w:t>
            </w:r>
            <w:r w:rsidRPr="00CB72BC">
              <w:rPr>
                <w:rFonts w:ascii="Calibri" w:hAnsi="Calibri" w:cs="Calibri"/>
                <w:sz w:val="18"/>
                <w:szCs w:val="18"/>
                <w:lang w:eastAsia="es-BO"/>
              </w:rPr>
              <w:tab/>
              <w:t>Relación de transformación en vacío.</w:t>
            </w:r>
          </w:p>
          <w:p w14:paraId="0A8C827F" w14:textId="77777777" w:rsidR="00E75D95" w:rsidRPr="00CB72BC" w:rsidRDefault="00E75D95" w:rsidP="00E75D95">
            <w:pPr>
              <w:pStyle w:val="Prrafodelista"/>
              <w:autoSpaceDE w:val="0"/>
              <w:autoSpaceDN w:val="0"/>
              <w:adjustRightInd w:val="0"/>
              <w:contextualSpacing/>
              <w:jc w:val="both"/>
              <w:rPr>
                <w:rFonts w:ascii="Calibri" w:hAnsi="Calibri" w:cs="Calibri"/>
                <w:sz w:val="18"/>
                <w:szCs w:val="18"/>
                <w:lang w:eastAsia="es-BO"/>
              </w:rPr>
            </w:pPr>
            <w:r w:rsidRPr="00CB72BC">
              <w:rPr>
                <w:rFonts w:ascii="Calibri" w:hAnsi="Calibri" w:cs="Calibri"/>
                <w:sz w:val="18"/>
                <w:szCs w:val="18"/>
                <w:lang w:eastAsia="es-BO"/>
              </w:rPr>
              <w:t>•</w:t>
            </w:r>
            <w:r w:rsidRPr="00CB72BC">
              <w:rPr>
                <w:rFonts w:ascii="Calibri" w:hAnsi="Calibri" w:cs="Calibri"/>
                <w:sz w:val="18"/>
                <w:szCs w:val="18"/>
                <w:lang w:eastAsia="es-BO"/>
              </w:rPr>
              <w:tab/>
              <w:t>Medición de pérdidas en vacío.</w:t>
            </w:r>
          </w:p>
          <w:p w14:paraId="4B76F2EA" w14:textId="77777777" w:rsidR="00E75D95" w:rsidRPr="00CB72BC" w:rsidRDefault="00E75D95" w:rsidP="00E75D95">
            <w:pPr>
              <w:pStyle w:val="Prrafodelista"/>
              <w:autoSpaceDE w:val="0"/>
              <w:autoSpaceDN w:val="0"/>
              <w:adjustRightInd w:val="0"/>
              <w:contextualSpacing/>
              <w:jc w:val="both"/>
              <w:rPr>
                <w:rFonts w:ascii="Calibri" w:hAnsi="Calibri" w:cs="Calibri"/>
                <w:sz w:val="18"/>
                <w:szCs w:val="18"/>
                <w:lang w:eastAsia="es-BO"/>
              </w:rPr>
            </w:pPr>
            <w:r w:rsidRPr="00CB72BC">
              <w:rPr>
                <w:rFonts w:ascii="Calibri" w:hAnsi="Calibri" w:cs="Calibri"/>
                <w:sz w:val="18"/>
                <w:szCs w:val="18"/>
                <w:lang w:eastAsia="es-BO"/>
              </w:rPr>
              <w:t>•</w:t>
            </w:r>
            <w:r w:rsidRPr="00CB72BC">
              <w:rPr>
                <w:rFonts w:ascii="Calibri" w:hAnsi="Calibri" w:cs="Calibri"/>
                <w:sz w:val="18"/>
                <w:szCs w:val="18"/>
                <w:lang w:eastAsia="es-BO"/>
              </w:rPr>
              <w:tab/>
              <w:t>Pérdidas en Cortocircuito.</w:t>
            </w:r>
          </w:p>
          <w:p w14:paraId="2D51DE5D" w14:textId="77777777" w:rsidR="00E75D95" w:rsidRPr="00CB72BC" w:rsidRDefault="00E75D95" w:rsidP="00E75D95">
            <w:pPr>
              <w:pStyle w:val="Prrafodelista"/>
              <w:autoSpaceDE w:val="0"/>
              <w:autoSpaceDN w:val="0"/>
              <w:adjustRightInd w:val="0"/>
              <w:contextualSpacing/>
              <w:jc w:val="both"/>
              <w:rPr>
                <w:rFonts w:ascii="Calibri" w:hAnsi="Calibri" w:cs="Calibri"/>
                <w:sz w:val="18"/>
                <w:szCs w:val="18"/>
                <w:lang w:eastAsia="es-BO"/>
              </w:rPr>
            </w:pPr>
            <w:r w:rsidRPr="00CB72BC">
              <w:rPr>
                <w:rFonts w:ascii="Calibri" w:hAnsi="Calibri" w:cs="Calibri"/>
                <w:sz w:val="18"/>
                <w:szCs w:val="18"/>
                <w:lang w:eastAsia="es-BO"/>
              </w:rPr>
              <w:t>•</w:t>
            </w:r>
            <w:r w:rsidRPr="00CB72BC">
              <w:rPr>
                <w:rFonts w:ascii="Calibri" w:hAnsi="Calibri" w:cs="Calibri"/>
                <w:sz w:val="18"/>
                <w:szCs w:val="18"/>
                <w:lang w:eastAsia="es-BO"/>
              </w:rPr>
              <w:tab/>
              <w:t>Medición de pérdidas con carga.</w:t>
            </w:r>
          </w:p>
          <w:p w14:paraId="38CC6A15" w14:textId="77777777" w:rsidR="00E75D95" w:rsidRPr="00CB72BC" w:rsidRDefault="00E75D95" w:rsidP="00E75D95">
            <w:pPr>
              <w:pStyle w:val="Prrafodelista"/>
              <w:autoSpaceDE w:val="0"/>
              <w:autoSpaceDN w:val="0"/>
              <w:adjustRightInd w:val="0"/>
              <w:contextualSpacing/>
              <w:jc w:val="both"/>
              <w:rPr>
                <w:rFonts w:ascii="Calibri" w:hAnsi="Calibri" w:cs="Calibri"/>
                <w:sz w:val="18"/>
                <w:szCs w:val="18"/>
                <w:lang w:eastAsia="es-BO"/>
              </w:rPr>
            </w:pPr>
          </w:p>
          <w:p w14:paraId="150E685F" w14:textId="77777777" w:rsidR="00E75D95"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CB72BC">
              <w:rPr>
                <w:rFonts w:ascii="Calibri" w:hAnsi="Calibri" w:cs="Calibri"/>
                <w:sz w:val="18"/>
                <w:szCs w:val="18"/>
                <w:lang w:eastAsia="es-BO"/>
              </w:rPr>
              <w:t>Las pérdidas en el transformador energizado, a una temperatura de referencia de 20°C deberán estar de acuerdo con lo establecido en la norma ANSI.</w:t>
            </w:r>
          </w:p>
          <w:p w14:paraId="64C6B596" w14:textId="77777777" w:rsidR="00E75D95"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p w14:paraId="36313AB9" w14:textId="77777777" w:rsidR="00E75D95"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9A670D">
              <w:rPr>
                <w:rFonts w:ascii="Calibri" w:hAnsi="Calibri" w:cs="Calibri"/>
                <w:sz w:val="18"/>
                <w:szCs w:val="18"/>
                <w:lang w:eastAsia="es-BO"/>
              </w:rPr>
              <w:t xml:space="preserve">Previo el montaje, el Proponente Adjudicado deberá verificar el transformador de acuerdo con los requerimientos de </w:t>
            </w:r>
            <w:r>
              <w:rPr>
                <w:rFonts w:ascii="Calibri" w:hAnsi="Calibri" w:cs="Calibri"/>
                <w:sz w:val="18"/>
                <w:szCs w:val="18"/>
                <w:lang w:eastAsia="es-BO"/>
              </w:rPr>
              <w:t>la empresa distribuidora</w:t>
            </w:r>
            <w:r w:rsidRPr="009A670D">
              <w:rPr>
                <w:rFonts w:ascii="Calibri" w:hAnsi="Calibri" w:cs="Calibri"/>
                <w:sz w:val="18"/>
                <w:szCs w:val="18"/>
                <w:lang w:eastAsia="es-BO"/>
              </w:rPr>
              <w:t>, verificación efectuada por personal competente y calificado.</w:t>
            </w:r>
          </w:p>
          <w:p w14:paraId="19A68F05" w14:textId="77777777" w:rsidR="00E75D95"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p w14:paraId="25C9750E" w14:textId="77777777" w:rsidR="00E75D95" w:rsidRPr="00573927"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573927">
              <w:rPr>
                <w:rFonts w:ascii="Calibri" w:hAnsi="Calibri" w:cs="Calibri"/>
                <w:sz w:val="18"/>
                <w:szCs w:val="18"/>
                <w:lang w:eastAsia="es-BO"/>
              </w:rPr>
              <w:t>El Proponente deberá incluir en su propuesta todos los cálculos, materiales, herramientas, equipo, instrumentos, mano de obra especializada, dirección técnica, pruebas, ajustes y cualquier insumo necesario, de modo que se garantice la adecuada ejecución de trabajos con el fin de tener una instalación balanceada y en condiciones de operación segura.</w:t>
            </w:r>
          </w:p>
          <w:p w14:paraId="3C9C6371" w14:textId="77777777" w:rsidR="00E75D95" w:rsidRPr="00573927"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p w14:paraId="569FB938" w14:textId="77777777" w:rsidR="00E75D95" w:rsidRPr="00573927"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573927">
              <w:rPr>
                <w:rFonts w:ascii="Calibri" w:hAnsi="Calibri" w:cs="Calibri"/>
                <w:sz w:val="18"/>
                <w:szCs w:val="18"/>
                <w:lang w:eastAsia="es-BO"/>
              </w:rPr>
              <w:t>El suministro debe incluir el equipamiento completo, con todos los accesorios necesarios para su instalación, puesta en servicio y operación. Aunque no hayan sido especificadas explícitamente, el suministro debe incluir planos, manuales de instrucción, informes de pruebas y demás documentos y servicios relacionados.</w:t>
            </w:r>
          </w:p>
          <w:p w14:paraId="48918B03" w14:textId="77777777" w:rsidR="00E75D95" w:rsidRPr="00573927" w:rsidRDefault="00E75D95" w:rsidP="00E75D95">
            <w:pPr>
              <w:pStyle w:val="Prrafodelista"/>
              <w:autoSpaceDE w:val="0"/>
              <w:autoSpaceDN w:val="0"/>
              <w:adjustRightInd w:val="0"/>
              <w:contextualSpacing/>
              <w:jc w:val="both"/>
              <w:rPr>
                <w:rFonts w:ascii="Calibri" w:hAnsi="Calibri" w:cs="Calibri"/>
                <w:sz w:val="18"/>
                <w:szCs w:val="18"/>
                <w:lang w:eastAsia="es-BO"/>
              </w:rPr>
            </w:pPr>
          </w:p>
          <w:p w14:paraId="128EBAA0" w14:textId="77777777" w:rsidR="00E75D95" w:rsidRPr="009A670D"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573927">
              <w:rPr>
                <w:rFonts w:ascii="Calibri" w:hAnsi="Calibri" w:cs="Calibri"/>
                <w:sz w:val="18"/>
                <w:szCs w:val="18"/>
                <w:lang w:eastAsia="es-BO"/>
              </w:rPr>
              <w:t>Todos los materiales serán provistos por el Proponente Adjudicado, deberán ser de primera calidad y cumplir con los estándares NEC e IEC y tener certificación adecuada.</w:t>
            </w:r>
          </w:p>
          <w:p w14:paraId="089A3903" w14:textId="77777777" w:rsidR="00E75D95" w:rsidRPr="009A670D" w:rsidRDefault="00E75D95" w:rsidP="00E75D95">
            <w:pPr>
              <w:pStyle w:val="Prrafodelista"/>
              <w:autoSpaceDE w:val="0"/>
              <w:autoSpaceDN w:val="0"/>
              <w:adjustRightInd w:val="0"/>
              <w:ind w:left="0"/>
              <w:contextualSpacing/>
              <w:jc w:val="both"/>
              <w:rPr>
                <w:rFonts w:ascii="Calibri" w:hAnsi="Calibri" w:cs="Calibri"/>
                <w:sz w:val="18"/>
                <w:szCs w:val="18"/>
                <w:lang w:val="es-BO" w:eastAsia="es-BO"/>
              </w:rPr>
            </w:pPr>
          </w:p>
        </w:tc>
      </w:tr>
      <w:tr w:rsidR="00E75D95" w:rsidRPr="002A3D01" w14:paraId="049337C5" w14:textId="77777777" w:rsidTr="00E75D95">
        <w:trPr>
          <w:trHeight w:val="390"/>
        </w:trPr>
        <w:tc>
          <w:tcPr>
            <w:tcW w:w="9603" w:type="dxa"/>
            <w:shd w:val="clear" w:color="auto" w:fill="B8CCE4"/>
            <w:vAlign w:val="center"/>
          </w:tcPr>
          <w:p w14:paraId="0596C86A" w14:textId="77777777" w:rsidR="00E75D95" w:rsidRPr="002A3D01" w:rsidRDefault="00E75D95" w:rsidP="00E75D95">
            <w:pPr>
              <w:rPr>
                <w:rFonts w:ascii="Calibri" w:hAnsi="Calibri" w:cs="Calibri"/>
                <w:b/>
                <w:bCs/>
                <w:sz w:val="18"/>
                <w:szCs w:val="18"/>
              </w:rPr>
            </w:pPr>
            <w:r w:rsidRPr="0096438E">
              <w:rPr>
                <w:rFonts w:ascii="Calibri" w:hAnsi="Calibri" w:cs="Calibri"/>
                <w:b/>
                <w:bCs/>
                <w:sz w:val="18"/>
                <w:szCs w:val="18"/>
              </w:rPr>
              <w:lastRenderedPageBreak/>
              <w:t>MEDIDAS DE SEGURIDAD</w:t>
            </w:r>
          </w:p>
        </w:tc>
      </w:tr>
      <w:tr w:rsidR="00E75D95" w:rsidRPr="002A3D01" w14:paraId="5CC28909" w14:textId="77777777" w:rsidTr="00E75D95">
        <w:trPr>
          <w:trHeight w:val="390"/>
        </w:trPr>
        <w:tc>
          <w:tcPr>
            <w:tcW w:w="9603" w:type="dxa"/>
            <w:shd w:val="clear" w:color="auto" w:fill="auto"/>
            <w:vAlign w:val="center"/>
          </w:tcPr>
          <w:p w14:paraId="1ECF28F5" w14:textId="77777777" w:rsidR="00E75D95" w:rsidRPr="0096438E" w:rsidRDefault="00E75D95" w:rsidP="00E75D95">
            <w:pPr>
              <w:jc w:val="both"/>
              <w:rPr>
                <w:rFonts w:ascii="Calibri" w:hAnsi="Calibri" w:cs="Calibri"/>
                <w:bCs/>
                <w:sz w:val="18"/>
                <w:szCs w:val="18"/>
              </w:rPr>
            </w:pPr>
            <w:r w:rsidRPr="0096438E">
              <w:rPr>
                <w:rFonts w:ascii="Calibri" w:hAnsi="Calibri" w:cs="Calibri"/>
                <w:bCs/>
                <w:sz w:val="18"/>
                <w:szCs w:val="18"/>
              </w:rPr>
              <w:t>El Proponente Adjudicado deberá cumplir y hacer cumplir las normas de seguridad industrial establecidas en el Comité 5.13 Seguridad Industrial de la NB en lo que respecta a su personal y al público que circula por el sitio de ejecución de los trabajos.</w:t>
            </w:r>
          </w:p>
          <w:p w14:paraId="0C62EED0" w14:textId="77777777" w:rsidR="00E75D95" w:rsidRPr="0096438E" w:rsidRDefault="00E75D95" w:rsidP="00E75D95">
            <w:pPr>
              <w:jc w:val="both"/>
              <w:rPr>
                <w:rFonts w:ascii="Calibri" w:hAnsi="Calibri" w:cs="Calibri"/>
                <w:bCs/>
                <w:sz w:val="18"/>
                <w:szCs w:val="18"/>
              </w:rPr>
            </w:pPr>
          </w:p>
          <w:p w14:paraId="4A7050B1" w14:textId="77777777" w:rsidR="00E75D95" w:rsidRPr="0096438E" w:rsidRDefault="00E75D95" w:rsidP="00E75D95">
            <w:pPr>
              <w:jc w:val="both"/>
              <w:rPr>
                <w:rFonts w:ascii="Calibri" w:hAnsi="Calibri" w:cs="Calibri"/>
                <w:bCs/>
                <w:sz w:val="18"/>
                <w:szCs w:val="18"/>
              </w:rPr>
            </w:pPr>
            <w:r w:rsidRPr="0096438E">
              <w:rPr>
                <w:rFonts w:ascii="Calibri" w:hAnsi="Calibri" w:cs="Calibri"/>
                <w:bCs/>
                <w:sz w:val="18"/>
                <w:szCs w:val="18"/>
              </w:rPr>
              <w:t>El Proponente Adjudicado será responsable de tomar las precauciones y proveer los dispositivos de seguridad industrial necesarios para la protección de personas, vehículos y propiedades en los lugares donde se desarrollan los trabajos.</w:t>
            </w:r>
          </w:p>
          <w:p w14:paraId="51D479CE" w14:textId="77777777" w:rsidR="00E75D95" w:rsidRPr="0096438E" w:rsidRDefault="00E75D95" w:rsidP="00E75D95">
            <w:pPr>
              <w:jc w:val="both"/>
              <w:rPr>
                <w:rFonts w:ascii="Calibri" w:hAnsi="Calibri" w:cs="Calibri"/>
                <w:bCs/>
                <w:sz w:val="18"/>
                <w:szCs w:val="18"/>
              </w:rPr>
            </w:pPr>
          </w:p>
          <w:p w14:paraId="5F51B611" w14:textId="77777777" w:rsidR="00E75D95" w:rsidRPr="002A3D01" w:rsidRDefault="00E75D95" w:rsidP="00E75D95">
            <w:pPr>
              <w:jc w:val="both"/>
              <w:rPr>
                <w:rFonts w:ascii="Calibri" w:hAnsi="Calibri" w:cs="Calibri"/>
                <w:b/>
                <w:bCs/>
                <w:sz w:val="18"/>
                <w:szCs w:val="18"/>
              </w:rPr>
            </w:pPr>
            <w:r w:rsidRPr="0096438E">
              <w:rPr>
                <w:rFonts w:ascii="Calibri" w:hAnsi="Calibri" w:cs="Calibri"/>
                <w:bCs/>
                <w:sz w:val="18"/>
                <w:szCs w:val="18"/>
              </w:rPr>
              <w:t>El fiscal podrá ordenar al Proponente Adjudicado la paralización de cualquier trabajo si el mismo está siendo ejecutado incumpliendo normas de seguridad. El hecho que el fiscal ordene la paralización del trabajo, no libera al Proponente Adjudicado de su responsabilidad.</w:t>
            </w:r>
          </w:p>
        </w:tc>
      </w:tr>
      <w:tr w:rsidR="00E75D95" w:rsidRPr="002A3D01" w14:paraId="356EDEB1" w14:textId="77777777" w:rsidTr="00E75D95">
        <w:trPr>
          <w:trHeight w:val="390"/>
        </w:trPr>
        <w:tc>
          <w:tcPr>
            <w:tcW w:w="9603" w:type="dxa"/>
            <w:shd w:val="clear" w:color="auto" w:fill="B8CCE4"/>
            <w:vAlign w:val="center"/>
          </w:tcPr>
          <w:p w14:paraId="2E0FF676" w14:textId="77777777" w:rsidR="00E75D95" w:rsidRPr="002A3D01" w:rsidRDefault="00E75D95" w:rsidP="00E75D95">
            <w:pPr>
              <w:rPr>
                <w:rFonts w:ascii="Calibri" w:hAnsi="Calibri" w:cs="Calibri"/>
                <w:b/>
                <w:bCs/>
                <w:sz w:val="18"/>
                <w:szCs w:val="18"/>
              </w:rPr>
            </w:pPr>
            <w:r w:rsidRPr="005B7D06">
              <w:rPr>
                <w:rFonts w:ascii="Calibri" w:hAnsi="Calibri" w:cs="Calibri"/>
                <w:b/>
                <w:bCs/>
                <w:sz w:val="18"/>
                <w:szCs w:val="18"/>
              </w:rPr>
              <w:t>TRABAJOS CON LINEAS DESENERGIZADAS</w:t>
            </w:r>
          </w:p>
        </w:tc>
      </w:tr>
      <w:tr w:rsidR="00E75D95" w:rsidRPr="002A3D01" w14:paraId="2386BF17" w14:textId="77777777" w:rsidTr="00E75D95">
        <w:trPr>
          <w:trHeight w:val="390"/>
        </w:trPr>
        <w:tc>
          <w:tcPr>
            <w:tcW w:w="9603" w:type="dxa"/>
            <w:shd w:val="clear" w:color="auto" w:fill="auto"/>
            <w:vAlign w:val="center"/>
          </w:tcPr>
          <w:p w14:paraId="7961ED43" w14:textId="77777777" w:rsidR="00E75D95" w:rsidRPr="005B7D06" w:rsidRDefault="00E75D95" w:rsidP="00E75D95">
            <w:pPr>
              <w:jc w:val="both"/>
              <w:rPr>
                <w:rFonts w:ascii="Calibri" w:hAnsi="Calibri" w:cs="Calibri"/>
                <w:bCs/>
                <w:sz w:val="18"/>
                <w:szCs w:val="18"/>
              </w:rPr>
            </w:pPr>
            <w:r w:rsidRPr="005B7D06">
              <w:rPr>
                <w:rFonts w:ascii="Calibri" w:hAnsi="Calibri" w:cs="Calibri"/>
                <w:bCs/>
                <w:sz w:val="18"/>
                <w:szCs w:val="18"/>
              </w:rPr>
              <w:t xml:space="preserve">Para la ejecución de los trabajos con líneas </w:t>
            </w:r>
            <w:proofErr w:type="spellStart"/>
            <w:r w:rsidRPr="005B7D06">
              <w:rPr>
                <w:rFonts w:ascii="Calibri" w:hAnsi="Calibri" w:cs="Calibri"/>
                <w:bCs/>
                <w:sz w:val="18"/>
                <w:szCs w:val="18"/>
              </w:rPr>
              <w:t>desenergizadas</w:t>
            </w:r>
            <w:proofErr w:type="spellEnd"/>
            <w:r w:rsidRPr="005B7D06">
              <w:rPr>
                <w:rFonts w:ascii="Calibri" w:hAnsi="Calibri" w:cs="Calibri"/>
                <w:bCs/>
                <w:sz w:val="18"/>
                <w:szCs w:val="18"/>
              </w:rPr>
              <w:t>, el Proponente Adjudicado deberá someter a la aprobación del fiscal, por lo menos siete días antes del inicio de los trabajos, un programa detallado de las actividades y el tiempo en que se realizarán.</w:t>
            </w:r>
          </w:p>
          <w:p w14:paraId="3CD80FB0" w14:textId="77777777" w:rsidR="00E75D95" w:rsidRPr="005B7D06" w:rsidRDefault="00E75D95" w:rsidP="00E75D95">
            <w:pPr>
              <w:jc w:val="both"/>
              <w:rPr>
                <w:rFonts w:ascii="Calibri" w:hAnsi="Calibri" w:cs="Calibri"/>
                <w:bCs/>
                <w:sz w:val="18"/>
                <w:szCs w:val="18"/>
              </w:rPr>
            </w:pPr>
          </w:p>
          <w:p w14:paraId="47DE9F97" w14:textId="77777777" w:rsidR="00E75D95" w:rsidRPr="005B7D06" w:rsidRDefault="00E75D95" w:rsidP="00E75D95">
            <w:pPr>
              <w:jc w:val="both"/>
              <w:rPr>
                <w:rFonts w:ascii="Calibri" w:hAnsi="Calibri" w:cs="Calibri"/>
                <w:bCs/>
                <w:sz w:val="18"/>
                <w:szCs w:val="18"/>
              </w:rPr>
            </w:pPr>
            <w:r w:rsidRPr="005B7D06">
              <w:rPr>
                <w:rFonts w:ascii="Calibri" w:hAnsi="Calibri" w:cs="Calibri"/>
                <w:bCs/>
                <w:sz w:val="18"/>
                <w:szCs w:val="18"/>
              </w:rPr>
              <w:t>El fiscal en coordinación con el Distrito en el lapso de dos días revisará y aprobará, poniéndose de acuerdo con el Proponente Adjudicado el programa y los horarios de trabajo.</w:t>
            </w:r>
          </w:p>
          <w:p w14:paraId="429D36BA" w14:textId="77777777" w:rsidR="00E75D95" w:rsidRPr="005B7D06" w:rsidRDefault="00E75D95" w:rsidP="00E75D95">
            <w:pPr>
              <w:jc w:val="both"/>
              <w:rPr>
                <w:rFonts w:ascii="Calibri" w:hAnsi="Calibri" w:cs="Calibri"/>
                <w:bCs/>
                <w:sz w:val="18"/>
                <w:szCs w:val="18"/>
              </w:rPr>
            </w:pPr>
          </w:p>
          <w:p w14:paraId="2449535D" w14:textId="77777777" w:rsidR="00E75D95" w:rsidRPr="005B7D06" w:rsidRDefault="00E75D95" w:rsidP="00E75D95">
            <w:pPr>
              <w:jc w:val="both"/>
              <w:rPr>
                <w:rFonts w:ascii="Calibri" w:hAnsi="Calibri" w:cs="Calibri"/>
                <w:bCs/>
                <w:sz w:val="18"/>
                <w:szCs w:val="18"/>
              </w:rPr>
            </w:pPr>
            <w:r w:rsidRPr="005B7D06">
              <w:rPr>
                <w:rFonts w:ascii="Calibri" w:hAnsi="Calibri" w:cs="Calibri"/>
                <w:bCs/>
                <w:sz w:val="18"/>
                <w:szCs w:val="18"/>
              </w:rPr>
              <w:t>Las maniobras de apertura y cierre de seccionadores deberán ser realizados por el personal de la Compañía Distribuidora de Energía Eléctrica Local. Toda operación y maniobra en el sistema deberá ser controlada para que se realice a la hora programada.</w:t>
            </w:r>
          </w:p>
          <w:p w14:paraId="2C0FEFCD" w14:textId="77777777" w:rsidR="00E75D95" w:rsidRPr="005B7D06" w:rsidRDefault="00E75D95" w:rsidP="00E75D95">
            <w:pPr>
              <w:jc w:val="both"/>
              <w:rPr>
                <w:rFonts w:ascii="Calibri" w:hAnsi="Calibri" w:cs="Calibri"/>
                <w:bCs/>
                <w:sz w:val="18"/>
                <w:szCs w:val="18"/>
              </w:rPr>
            </w:pPr>
          </w:p>
          <w:p w14:paraId="7A6F5D37" w14:textId="77777777" w:rsidR="00E75D95" w:rsidRPr="005B7D06" w:rsidRDefault="00E75D95" w:rsidP="00E75D95">
            <w:pPr>
              <w:jc w:val="both"/>
              <w:rPr>
                <w:rFonts w:ascii="Calibri" w:hAnsi="Calibri" w:cs="Calibri"/>
                <w:bCs/>
                <w:sz w:val="18"/>
                <w:szCs w:val="18"/>
              </w:rPr>
            </w:pPr>
            <w:r w:rsidRPr="005B7D06">
              <w:rPr>
                <w:rFonts w:ascii="Calibri" w:hAnsi="Calibri" w:cs="Calibri"/>
                <w:bCs/>
                <w:sz w:val="18"/>
                <w:szCs w:val="18"/>
              </w:rPr>
              <w:t>Todo retraso tanto en la hora de inicio como de conclusión del corte de energía programado imputable al Proponente Adjudicado, será penalizado de acuerdo a la reglamentación establecida por la Compañía Distribuidora de Energía Eléctrica Local debiendo el Proponente Adjudicado tomar todas las medidas de seguridad y desarrollar el trabajo como estaba programado y planificado.</w:t>
            </w:r>
          </w:p>
          <w:p w14:paraId="1D580DB4" w14:textId="77777777" w:rsidR="00E75D95" w:rsidRPr="005B7D06" w:rsidRDefault="00E75D95" w:rsidP="00E75D95">
            <w:pPr>
              <w:jc w:val="both"/>
              <w:rPr>
                <w:rFonts w:ascii="Calibri" w:hAnsi="Calibri" w:cs="Calibri"/>
                <w:bCs/>
                <w:sz w:val="18"/>
                <w:szCs w:val="18"/>
              </w:rPr>
            </w:pPr>
          </w:p>
          <w:p w14:paraId="56127CA5" w14:textId="77777777" w:rsidR="00E75D95" w:rsidRPr="005B7D06" w:rsidRDefault="00E75D95" w:rsidP="00E75D95">
            <w:pPr>
              <w:jc w:val="both"/>
              <w:rPr>
                <w:rFonts w:ascii="Calibri" w:hAnsi="Calibri" w:cs="Calibri"/>
                <w:bCs/>
                <w:sz w:val="18"/>
                <w:szCs w:val="18"/>
              </w:rPr>
            </w:pPr>
            <w:r w:rsidRPr="005B7D06">
              <w:rPr>
                <w:rFonts w:ascii="Calibri" w:hAnsi="Calibri" w:cs="Calibri"/>
                <w:bCs/>
                <w:sz w:val="18"/>
                <w:szCs w:val="18"/>
              </w:rPr>
              <w:t>Una vez ejecutadas las maniobras de suspensión de media tensión por el personal de la Compañía Distribuidora de Energía Eléctrica Local y verificada la ausencia de tensión, se deberán instalar aterramientos y cortos circuitos temporales. Se delimitará el área de trabajo y deberán ubicarse señalizaciones como ser: trípodes de precaución, conos de señalización y cintas plásticas.</w:t>
            </w:r>
          </w:p>
          <w:p w14:paraId="1E44A002" w14:textId="77777777" w:rsidR="00E75D95" w:rsidRPr="005B7D06" w:rsidRDefault="00E75D95" w:rsidP="00E75D95">
            <w:pPr>
              <w:jc w:val="both"/>
              <w:rPr>
                <w:rFonts w:ascii="Calibri" w:hAnsi="Calibri" w:cs="Calibri"/>
                <w:bCs/>
                <w:sz w:val="18"/>
                <w:szCs w:val="18"/>
              </w:rPr>
            </w:pPr>
          </w:p>
          <w:p w14:paraId="49BB2CF1" w14:textId="77777777" w:rsidR="00E75D95" w:rsidRPr="005B7D06" w:rsidRDefault="00E75D95" w:rsidP="00E75D95">
            <w:pPr>
              <w:jc w:val="both"/>
              <w:rPr>
                <w:rFonts w:ascii="Calibri" w:hAnsi="Calibri" w:cs="Calibri"/>
                <w:bCs/>
                <w:sz w:val="18"/>
                <w:szCs w:val="18"/>
              </w:rPr>
            </w:pPr>
            <w:r w:rsidRPr="005B7D06">
              <w:rPr>
                <w:rFonts w:ascii="Calibri" w:hAnsi="Calibri" w:cs="Calibri"/>
                <w:bCs/>
                <w:sz w:val="18"/>
                <w:szCs w:val="18"/>
              </w:rPr>
              <w:t>Los trabajos para el corte de energía deberán considerar únicamente las actividades que requieren del mismo; trabajos como transporte de materiales y equipos, excavaciones, instalación de varillas de aterramiento, etc. deberán ser ejecutadas necesariamente fuera de los horarios de corte, siendo el fiscal el responsable de controlar y hacer cumplir con lo instruido.</w:t>
            </w:r>
          </w:p>
          <w:p w14:paraId="2CB7E694" w14:textId="77777777" w:rsidR="00E75D95" w:rsidRPr="005B7D06" w:rsidRDefault="00E75D95" w:rsidP="00E75D95">
            <w:pPr>
              <w:jc w:val="both"/>
              <w:rPr>
                <w:rFonts w:ascii="Calibri" w:hAnsi="Calibri" w:cs="Calibri"/>
                <w:bCs/>
                <w:sz w:val="18"/>
                <w:szCs w:val="18"/>
              </w:rPr>
            </w:pPr>
          </w:p>
          <w:p w14:paraId="26158B1E" w14:textId="77777777" w:rsidR="00E75D95" w:rsidRPr="002A3D01" w:rsidRDefault="00E75D95" w:rsidP="00E75D95">
            <w:pPr>
              <w:jc w:val="both"/>
              <w:rPr>
                <w:rFonts w:ascii="Calibri" w:hAnsi="Calibri" w:cs="Calibri"/>
                <w:b/>
                <w:bCs/>
                <w:sz w:val="18"/>
                <w:szCs w:val="18"/>
              </w:rPr>
            </w:pPr>
            <w:r w:rsidRPr="005B7D06">
              <w:rPr>
                <w:rFonts w:ascii="Calibri" w:hAnsi="Calibri" w:cs="Calibri"/>
                <w:bCs/>
                <w:sz w:val="18"/>
                <w:szCs w:val="18"/>
              </w:rPr>
              <w:t>Para trabajos con cortes de energía en las redes de baja tensión, el fiscal en coordinación con el Proponente Adjudicado elaborará la secuencia de operaciones correspondiente y comunicará a los afectados en el sector de los trabajos por lo menos media hora antes de la apertura del circuito, todo corte deberá ser revisado y autorizado por el fiscal en coordinación con el Distrito, debiendo el Proponente Adjudicado comunicar el momento de la apertura como el cierre.</w:t>
            </w:r>
          </w:p>
        </w:tc>
      </w:tr>
      <w:tr w:rsidR="00E75D95" w:rsidRPr="002A3D01" w14:paraId="367F633E" w14:textId="77777777" w:rsidTr="00E75D95">
        <w:trPr>
          <w:trHeight w:val="390"/>
        </w:trPr>
        <w:tc>
          <w:tcPr>
            <w:tcW w:w="9603" w:type="dxa"/>
            <w:shd w:val="clear" w:color="auto" w:fill="B8CCE4"/>
            <w:vAlign w:val="center"/>
          </w:tcPr>
          <w:p w14:paraId="035D89E2" w14:textId="77777777" w:rsidR="00E75D95" w:rsidRPr="002A3D01" w:rsidRDefault="00E75D95" w:rsidP="00E75D95">
            <w:pPr>
              <w:rPr>
                <w:rFonts w:ascii="Calibri" w:hAnsi="Calibri" w:cs="Calibri"/>
                <w:sz w:val="18"/>
                <w:szCs w:val="18"/>
                <w:lang w:eastAsia="es-BO"/>
              </w:rPr>
            </w:pPr>
            <w:r w:rsidRPr="002A3D01">
              <w:rPr>
                <w:rFonts w:ascii="Calibri" w:hAnsi="Calibri" w:cs="Calibri"/>
                <w:b/>
                <w:bCs/>
                <w:sz w:val="18"/>
                <w:szCs w:val="18"/>
              </w:rPr>
              <w:t>PLAZO DE ENTREGA.</w:t>
            </w:r>
          </w:p>
        </w:tc>
      </w:tr>
      <w:tr w:rsidR="00E75D95" w:rsidRPr="002A3D01" w14:paraId="6BA2B299" w14:textId="77777777" w:rsidTr="00E75D95">
        <w:trPr>
          <w:trHeight w:val="730"/>
        </w:trPr>
        <w:tc>
          <w:tcPr>
            <w:tcW w:w="9603" w:type="dxa"/>
            <w:shd w:val="clear" w:color="auto" w:fill="auto"/>
            <w:vAlign w:val="center"/>
          </w:tcPr>
          <w:p w14:paraId="500F0795" w14:textId="77777777" w:rsidR="00E75D95" w:rsidRPr="002A3D01" w:rsidRDefault="00E75D95" w:rsidP="00E75D95">
            <w:pPr>
              <w:autoSpaceDE w:val="0"/>
              <w:autoSpaceDN w:val="0"/>
              <w:adjustRightInd w:val="0"/>
              <w:jc w:val="both"/>
              <w:rPr>
                <w:rFonts w:ascii="Calibri" w:hAnsi="Calibri" w:cs="Calibri"/>
                <w:b/>
                <w:bCs/>
                <w:sz w:val="18"/>
                <w:szCs w:val="18"/>
                <w:lang w:val="es-ES_tradnl" w:eastAsia="es-BO"/>
              </w:rPr>
            </w:pPr>
            <w:r w:rsidRPr="002A3D01">
              <w:rPr>
                <w:rFonts w:ascii="Calibri" w:hAnsi="Calibri" w:cs="Calibri"/>
                <w:sz w:val="18"/>
                <w:szCs w:val="18"/>
              </w:rPr>
              <w:t xml:space="preserve">El PROVEEDOR entregará la Adquisición en el plazo máximo de </w:t>
            </w:r>
            <w:r>
              <w:rPr>
                <w:rFonts w:ascii="Calibri" w:hAnsi="Calibri" w:cs="Calibri"/>
                <w:sz w:val="18"/>
                <w:szCs w:val="18"/>
              </w:rPr>
              <w:t>90</w:t>
            </w:r>
            <w:r w:rsidRPr="002A3D01">
              <w:rPr>
                <w:rFonts w:ascii="Calibri" w:hAnsi="Calibri" w:cs="Calibri"/>
                <w:sz w:val="18"/>
                <w:szCs w:val="18"/>
              </w:rPr>
              <w:t xml:space="preserve"> días calendario, computables a partir de la instrucción de la Unidad Solicitante.</w:t>
            </w:r>
          </w:p>
        </w:tc>
      </w:tr>
      <w:tr w:rsidR="00E75D95" w:rsidRPr="002A3D01" w14:paraId="36CDB6F6" w14:textId="77777777" w:rsidTr="00E75D95">
        <w:trPr>
          <w:trHeight w:val="421"/>
        </w:trPr>
        <w:tc>
          <w:tcPr>
            <w:tcW w:w="9603" w:type="dxa"/>
            <w:shd w:val="clear" w:color="auto" w:fill="B8CCE4"/>
            <w:vAlign w:val="center"/>
          </w:tcPr>
          <w:p w14:paraId="5BAA7EC2" w14:textId="77777777" w:rsidR="00E75D95" w:rsidRPr="002A3D01" w:rsidRDefault="00E75D95" w:rsidP="00E75D95">
            <w:pPr>
              <w:jc w:val="both"/>
              <w:rPr>
                <w:rFonts w:ascii="Calibri" w:hAnsi="Calibri" w:cs="Calibri"/>
                <w:b/>
                <w:bCs/>
                <w:sz w:val="18"/>
                <w:szCs w:val="18"/>
                <w:lang w:eastAsia="es-BO"/>
              </w:rPr>
            </w:pPr>
            <w:r w:rsidRPr="002A3D01">
              <w:rPr>
                <w:rFonts w:ascii="Calibri" w:hAnsi="Calibri" w:cs="Calibri"/>
                <w:b/>
                <w:bCs/>
                <w:sz w:val="18"/>
                <w:szCs w:val="18"/>
              </w:rPr>
              <w:t>SERVICIOS CONEXOS.</w:t>
            </w:r>
          </w:p>
        </w:tc>
      </w:tr>
      <w:tr w:rsidR="00E75D95" w:rsidRPr="002A3D01" w14:paraId="266487D6" w14:textId="77777777" w:rsidTr="00E75D95">
        <w:trPr>
          <w:trHeight w:val="965"/>
        </w:trPr>
        <w:tc>
          <w:tcPr>
            <w:tcW w:w="9603" w:type="dxa"/>
            <w:shd w:val="clear" w:color="auto" w:fill="auto"/>
            <w:vAlign w:val="center"/>
          </w:tcPr>
          <w:p w14:paraId="0CF0D715" w14:textId="77777777" w:rsidR="00E75D95" w:rsidRPr="002A3D01" w:rsidRDefault="00E75D95" w:rsidP="00E75D95">
            <w:pPr>
              <w:autoSpaceDE w:val="0"/>
              <w:autoSpaceDN w:val="0"/>
              <w:adjustRightInd w:val="0"/>
              <w:jc w:val="both"/>
              <w:rPr>
                <w:rFonts w:ascii="Calibri" w:hAnsi="Calibri" w:cs="Calibri"/>
                <w:sz w:val="18"/>
                <w:szCs w:val="18"/>
              </w:rPr>
            </w:pPr>
          </w:p>
          <w:p w14:paraId="0E7800B2"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La adquisición deberá incluir la instalación del transformador y los trámites ante la empresa de servicios eléctricos de la ciudad de Tupiza. Que deben ser cubiertos y tramitados por la empresa adjudicada.</w:t>
            </w:r>
          </w:p>
          <w:p w14:paraId="2CBF6BC1" w14:textId="77777777" w:rsidR="00E75D95" w:rsidRDefault="00E75D95" w:rsidP="00E75D95">
            <w:pPr>
              <w:autoSpaceDE w:val="0"/>
              <w:autoSpaceDN w:val="0"/>
              <w:adjustRightInd w:val="0"/>
              <w:jc w:val="both"/>
              <w:rPr>
                <w:rFonts w:ascii="Calibri" w:hAnsi="Calibri" w:cs="Calibri"/>
                <w:sz w:val="18"/>
                <w:szCs w:val="18"/>
              </w:rPr>
            </w:pPr>
          </w:p>
          <w:p w14:paraId="4695A2B4" w14:textId="77777777" w:rsidR="00E75D95" w:rsidRPr="002A3D01" w:rsidRDefault="00E75D95" w:rsidP="00E75D95">
            <w:pPr>
              <w:autoSpaceDE w:val="0"/>
              <w:autoSpaceDN w:val="0"/>
              <w:adjustRightInd w:val="0"/>
              <w:jc w:val="both"/>
              <w:rPr>
                <w:rFonts w:ascii="Calibri" w:hAnsi="Calibri" w:cs="Calibri"/>
                <w:sz w:val="18"/>
                <w:szCs w:val="18"/>
              </w:rPr>
            </w:pPr>
          </w:p>
          <w:p w14:paraId="758FBA30"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La empresa adjudicada deberá gestionar los permisos de trabajo necesarios ante la unidad de Seguridad y contingencias del DCPT, para proceder a realizar los servicios conexos precautelando las buenas prácticas de seguridad industrial y medio ambiente.</w:t>
            </w:r>
          </w:p>
          <w:p w14:paraId="25E6CBBC" w14:textId="77777777" w:rsidR="00E75D95" w:rsidRPr="002A3D01" w:rsidRDefault="00E75D95" w:rsidP="00E75D95">
            <w:pPr>
              <w:autoSpaceDE w:val="0"/>
              <w:autoSpaceDN w:val="0"/>
              <w:adjustRightInd w:val="0"/>
              <w:jc w:val="both"/>
              <w:rPr>
                <w:rFonts w:ascii="Calibri" w:hAnsi="Calibri" w:cs="Calibri"/>
                <w:sz w:val="18"/>
                <w:szCs w:val="18"/>
              </w:rPr>
            </w:pPr>
          </w:p>
          <w:p w14:paraId="2222AE5C"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En la instalación se debe contemplar.</w:t>
            </w:r>
          </w:p>
          <w:p w14:paraId="2787C8B4" w14:textId="77777777" w:rsidR="00E75D95" w:rsidRPr="002A3D01" w:rsidRDefault="00E75D95" w:rsidP="00E75D95">
            <w:pPr>
              <w:autoSpaceDE w:val="0"/>
              <w:autoSpaceDN w:val="0"/>
              <w:adjustRightInd w:val="0"/>
              <w:jc w:val="both"/>
              <w:rPr>
                <w:rFonts w:ascii="Calibri" w:hAnsi="Calibri" w:cs="Calibri"/>
                <w:sz w:val="18"/>
                <w:szCs w:val="18"/>
              </w:rPr>
            </w:pPr>
          </w:p>
          <w:p w14:paraId="1F2B6D98"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Replanteo topográfico.</w:t>
            </w:r>
          </w:p>
          <w:p w14:paraId="60182FA4"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Excavación de hoyos para postes o riendas.</w:t>
            </w:r>
          </w:p>
          <w:p w14:paraId="1AE8951A"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lastRenderedPageBreak/>
              <w:t>Plantado de poste de 9m “FR-CARGA DE ROTURA en kg 400”, deberá presentar certificado de aprobación de lote de producción.</w:t>
            </w:r>
          </w:p>
          <w:p w14:paraId="67ACB6D9"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Plantado de poste de 11m “FR-CARGA DE ROTURA en kg 800”, deberá presentar certificado de aprobación de lote de producción.</w:t>
            </w:r>
          </w:p>
          <w:p w14:paraId="67EF89B5"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Instalación del sistema de puesta a tierra según corresponda.</w:t>
            </w:r>
          </w:p>
          <w:p w14:paraId="6B82CDA7"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 xml:space="preserve">Instalación de pararrayos de 21 </w:t>
            </w:r>
            <w:proofErr w:type="spellStart"/>
            <w:r w:rsidRPr="002A3D01">
              <w:rPr>
                <w:rFonts w:ascii="Calibri" w:hAnsi="Calibri" w:cs="Calibri"/>
                <w:sz w:val="18"/>
                <w:szCs w:val="18"/>
              </w:rPr>
              <w:t>kVA</w:t>
            </w:r>
            <w:proofErr w:type="spellEnd"/>
            <w:r w:rsidRPr="002A3D01">
              <w:rPr>
                <w:rFonts w:ascii="Calibri" w:hAnsi="Calibri" w:cs="Calibri"/>
                <w:sz w:val="18"/>
                <w:szCs w:val="18"/>
              </w:rPr>
              <w:t>.</w:t>
            </w:r>
          </w:p>
          <w:p w14:paraId="141864E6"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 xml:space="preserve">Instalación de seccionador de 15 </w:t>
            </w:r>
            <w:proofErr w:type="spellStart"/>
            <w:r w:rsidRPr="002A3D01">
              <w:rPr>
                <w:rFonts w:ascii="Calibri" w:hAnsi="Calibri" w:cs="Calibri"/>
                <w:sz w:val="18"/>
                <w:szCs w:val="18"/>
              </w:rPr>
              <w:t>kVA</w:t>
            </w:r>
            <w:proofErr w:type="spellEnd"/>
            <w:r w:rsidRPr="002A3D01">
              <w:rPr>
                <w:rFonts w:ascii="Calibri" w:hAnsi="Calibri" w:cs="Calibri"/>
                <w:sz w:val="18"/>
                <w:szCs w:val="18"/>
              </w:rPr>
              <w:t>.</w:t>
            </w:r>
          </w:p>
          <w:p w14:paraId="06E38E52"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Instalación y provisión de tablero de medidor y medidor según requerimiento de la empresa prestador de servicios eléctricos.</w:t>
            </w:r>
          </w:p>
          <w:p w14:paraId="62D78D32"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Montaje de trasformador y provisión de accesorios necesarios.</w:t>
            </w:r>
          </w:p>
          <w:p w14:paraId="025093DB"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Pruebas y ajustes.</w:t>
            </w:r>
          </w:p>
          <w:p w14:paraId="6844E01E" w14:textId="77777777" w:rsidR="00E75D95" w:rsidRPr="002A3D01" w:rsidRDefault="00E75D95" w:rsidP="00E75D95">
            <w:pPr>
              <w:autoSpaceDE w:val="0"/>
              <w:autoSpaceDN w:val="0"/>
              <w:adjustRightInd w:val="0"/>
              <w:jc w:val="both"/>
              <w:rPr>
                <w:rFonts w:ascii="Calibri" w:hAnsi="Calibri" w:cs="Calibri"/>
                <w:sz w:val="18"/>
                <w:szCs w:val="18"/>
              </w:rPr>
            </w:pPr>
          </w:p>
          <w:p w14:paraId="3556DB82" w14:textId="77777777" w:rsidR="00E75D95" w:rsidRPr="002A3D01" w:rsidRDefault="00E75D95" w:rsidP="00E75D95">
            <w:pPr>
              <w:autoSpaceDE w:val="0"/>
              <w:autoSpaceDN w:val="0"/>
              <w:adjustRightInd w:val="0"/>
              <w:rPr>
                <w:rFonts w:ascii="Calibri" w:hAnsi="Calibri" w:cs="Calibri"/>
                <w:sz w:val="18"/>
                <w:szCs w:val="18"/>
              </w:rPr>
            </w:pPr>
            <w:r w:rsidRPr="002A3D01">
              <w:rPr>
                <w:rFonts w:ascii="Calibri" w:hAnsi="Calibri" w:cs="Calibri"/>
                <w:sz w:val="18"/>
                <w:szCs w:val="18"/>
              </w:rPr>
              <w:t>Todos los equipos y materiales utilizados, correrán por parte de la empresa adjudicada.</w:t>
            </w:r>
          </w:p>
          <w:p w14:paraId="602FD753" w14:textId="77777777" w:rsidR="00E75D95" w:rsidRPr="002A3D01" w:rsidRDefault="00E75D95" w:rsidP="00E75D95">
            <w:pPr>
              <w:autoSpaceDE w:val="0"/>
              <w:autoSpaceDN w:val="0"/>
              <w:adjustRightInd w:val="0"/>
              <w:jc w:val="both"/>
              <w:rPr>
                <w:rFonts w:ascii="Calibri" w:hAnsi="Calibri" w:cs="Calibri"/>
                <w:b/>
                <w:bCs/>
                <w:sz w:val="18"/>
                <w:szCs w:val="18"/>
                <w:lang w:eastAsia="es-BO"/>
              </w:rPr>
            </w:pPr>
          </w:p>
        </w:tc>
      </w:tr>
      <w:tr w:rsidR="00E75D95" w:rsidRPr="002A3D01" w14:paraId="369FB576" w14:textId="77777777" w:rsidTr="00E75D95">
        <w:trPr>
          <w:trHeight w:val="487"/>
        </w:trPr>
        <w:tc>
          <w:tcPr>
            <w:tcW w:w="9603" w:type="dxa"/>
            <w:shd w:val="clear" w:color="auto" w:fill="B8CCE4"/>
            <w:vAlign w:val="center"/>
          </w:tcPr>
          <w:p w14:paraId="79BBD9CE" w14:textId="77777777" w:rsidR="00E75D95" w:rsidRPr="002A3D01" w:rsidRDefault="00E75D95" w:rsidP="00E75D95">
            <w:pPr>
              <w:autoSpaceDE w:val="0"/>
              <w:autoSpaceDN w:val="0"/>
              <w:adjustRightInd w:val="0"/>
              <w:rPr>
                <w:rFonts w:ascii="Calibri" w:hAnsi="Calibri" w:cs="Calibri"/>
                <w:b/>
                <w:bCs/>
                <w:sz w:val="18"/>
                <w:szCs w:val="18"/>
                <w:lang w:eastAsia="es-BO"/>
              </w:rPr>
            </w:pPr>
            <w:r w:rsidRPr="002A3D01">
              <w:rPr>
                <w:rFonts w:ascii="Calibri" w:hAnsi="Calibri" w:cs="Calibri"/>
                <w:b/>
                <w:bCs/>
                <w:sz w:val="18"/>
                <w:szCs w:val="18"/>
              </w:rPr>
              <w:lastRenderedPageBreak/>
              <w:t>LUGAR DONDE SE PRESTAN LOS SERVICIOS DE ASISTENCIA TÉCNICA.</w:t>
            </w:r>
          </w:p>
        </w:tc>
      </w:tr>
      <w:tr w:rsidR="00E75D95" w:rsidRPr="002A3D01" w14:paraId="55D9E663" w14:textId="77777777" w:rsidTr="00E75D95">
        <w:trPr>
          <w:trHeight w:val="741"/>
        </w:trPr>
        <w:tc>
          <w:tcPr>
            <w:tcW w:w="9603" w:type="dxa"/>
            <w:shd w:val="clear" w:color="auto" w:fill="auto"/>
            <w:vAlign w:val="center"/>
          </w:tcPr>
          <w:p w14:paraId="28015300" w14:textId="77777777" w:rsidR="00E75D95" w:rsidRPr="002A3D01" w:rsidRDefault="00E75D95" w:rsidP="00E75D95">
            <w:pPr>
              <w:autoSpaceDE w:val="0"/>
              <w:autoSpaceDN w:val="0"/>
              <w:adjustRightInd w:val="0"/>
              <w:jc w:val="both"/>
              <w:rPr>
                <w:rFonts w:ascii="Calibri" w:hAnsi="Calibri" w:cs="Calibri"/>
                <w:b/>
                <w:bCs/>
                <w:sz w:val="18"/>
                <w:szCs w:val="18"/>
                <w:lang w:eastAsia="es-BO"/>
              </w:rPr>
            </w:pPr>
            <w:r w:rsidRPr="002A3D01">
              <w:rPr>
                <w:rFonts w:ascii="Calibri" w:hAnsi="Calibri" w:cs="Calibri"/>
                <w:sz w:val="18"/>
                <w:szCs w:val="18"/>
              </w:rPr>
              <w:t xml:space="preserve">El transformador se entregará e instalará en el departamento de Potosí, provincia </w:t>
            </w:r>
            <w:proofErr w:type="spellStart"/>
            <w:r w:rsidRPr="002A3D01">
              <w:rPr>
                <w:rFonts w:ascii="Calibri" w:hAnsi="Calibri" w:cs="Calibri"/>
                <w:sz w:val="18"/>
                <w:szCs w:val="18"/>
              </w:rPr>
              <w:t>Nor</w:t>
            </w:r>
            <w:proofErr w:type="spellEnd"/>
            <w:r w:rsidRPr="002A3D01">
              <w:rPr>
                <w:rFonts w:ascii="Calibri" w:hAnsi="Calibri" w:cs="Calibri"/>
                <w:sz w:val="18"/>
                <w:szCs w:val="18"/>
              </w:rPr>
              <w:t xml:space="preserve"> Chichas, Ciudad de Tupiza, Av. Barrientos Zona Santa Elena, parada micro 1, planta engarrafadora Tupiza.</w:t>
            </w:r>
          </w:p>
        </w:tc>
      </w:tr>
    </w:tbl>
    <w:p w14:paraId="2368576E" w14:textId="77777777" w:rsidR="00E75D95" w:rsidRPr="002A3D01" w:rsidRDefault="00E75D95" w:rsidP="00E75D95">
      <w:pPr>
        <w:rPr>
          <w:rFonts w:ascii="Calibri" w:hAnsi="Calibri" w:cs="Calibri"/>
          <w:b/>
          <w:sz w:val="18"/>
          <w:szCs w:val="18"/>
        </w:rPr>
      </w:pPr>
    </w:p>
    <w:p w14:paraId="74EEED47" w14:textId="77777777" w:rsidR="00E75D95" w:rsidRPr="002A3D01" w:rsidRDefault="00E75D95" w:rsidP="00E75D95">
      <w:pPr>
        <w:pStyle w:val="Prrafodelista"/>
        <w:numPr>
          <w:ilvl w:val="0"/>
          <w:numId w:val="48"/>
        </w:numPr>
        <w:ind w:left="567" w:hanging="567"/>
        <w:contextualSpacing/>
        <w:jc w:val="both"/>
        <w:rPr>
          <w:rFonts w:ascii="Calibri" w:hAnsi="Calibri" w:cs="Calibri"/>
          <w:b/>
          <w:bCs/>
          <w:sz w:val="18"/>
          <w:szCs w:val="18"/>
          <w:lang w:eastAsia="es-BO"/>
        </w:rPr>
      </w:pPr>
      <w:r w:rsidRPr="002A3D01">
        <w:rPr>
          <w:rFonts w:ascii="Calibri" w:hAnsi="Calibri" w:cs="Calibri"/>
          <w:b/>
          <w:bCs/>
          <w:sz w:val="18"/>
          <w:szCs w:val="18"/>
          <w:lang w:eastAsia="es-BO"/>
        </w:rPr>
        <w:t>CONDICIONES REQUERIDAS PARA EL BIEN.</w:t>
      </w:r>
    </w:p>
    <w:p w14:paraId="0D11A03A" w14:textId="77777777" w:rsidR="00E75D95" w:rsidRPr="002A3D01" w:rsidRDefault="00E75D95" w:rsidP="00E75D95">
      <w:pPr>
        <w:pStyle w:val="Prrafodelista"/>
        <w:jc w:val="both"/>
        <w:rPr>
          <w:rFonts w:ascii="Calibri" w:hAnsi="Calibri"/>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75D95" w:rsidRPr="002A3D01" w14:paraId="44EF3DF2" w14:textId="77777777" w:rsidTr="00E75D95">
        <w:trPr>
          <w:trHeight w:val="397"/>
        </w:trPr>
        <w:tc>
          <w:tcPr>
            <w:tcW w:w="9640" w:type="dxa"/>
            <w:shd w:val="clear" w:color="auto" w:fill="B8CCE4"/>
            <w:vAlign w:val="center"/>
          </w:tcPr>
          <w:p w14:paraId="783C860B" w14:textId="77777777" w:rsidR="00E75D95" w:rsidRPr="002A3D01" w:rsidRDefault="00E75D95" w:rsidP="00E75D95">
            <w:pPr>
              <w:autoSpaceDE w:val="0"/>
              <w:autoSpaceDN w:val="0"/>
              <w:adjustRightInd w:val="0"/>
              <w:rPr>
                <w:rFonts w:ascii="Calibri" w:hAnsi="Calibri" w:cs="Calibri"/>
                <w:b/>
                <w:bCs/>
                <w:sz w:val="18"/>
                <w:szCs w:val="18"/>
                <w:lang w:eastAsia="es-BO"/>
              </w:rPr>
            </w:pPr>
            <w:r w:rsidRPr="002A3D01">
              <w:rPr>
                <w:rFonts w:ascii="Calibri" w:hAnsi="Calibri" w:cs="Calibri"/>
                <w:b/>
                <w:bCs/>
                <w:sz w:val="18"/>
                <w:szCs w:val="18"/>
              </w:rPr>
              <w:t>LUGAR DE ENTREGA DE LOS BIENES.</w:t>
            </w:r>
          </w:p>
        </w:tc>
      </w:tr>
      <w:tr w:rsidR="00E75D95" w:rsidRPr="002A3D01" w14:paraId="08493623" w14:textId="77777777" w:rsidTr="00E75D95">
        <w:trPr>
          <w:trHeight w:val="639"/>
        </w:trPr>
        <w:tc>
          <w:tcPr>
            <w:tcW w:w="9640" w:type="dxa"/>
            <w:shd w:val="clear" w:color="auto" w:fill="auto"/>
            <w:vAlign w:val="center"/>
          </w:tcPr>
          <w:p w14:paraId="292840C3" w14:textId="77777777" w:rsidR="00E75D95" w:rsidRPr="002A3D01" w:rsidRDefault="00E75D95" w:rsidP="00E75D95">
            <w:pPr>
              <w:autoSpaceDE w:val="0"/>
              <w:autoSpaceDN w:val="0"/>
              <w:adjustRightInd w:val="0"/>
              <w:jc w:val="both"/>
              <w:rPr>
                <w:rFonts w:ascii="Calibri" w:hAnsi="Calibri" w:cs="Calibri"/>
                <w:sz w:val="18"/>
                <w:szCs w:val="18"/>
                <w:lang w:eastAsia="es-BO"/>
              </w:rPr>
            </w:pPr>
            <w:r w:rsidRPr="002A3D01">
              <w:rPr>
                <w:rFonts w:ascii="Calibri" w:hAnsi="Calibri" w:cs="Calibri"/>
                <w:sz w:val="18"/>
                <w:szCs w:val="18"/>
              </w:rPr>
              <w:t xml:space="preserve">El transformador se entregará en el departamento de Potosí, provincia </w:t>
            </w:r>
            <w:proofErr w:type="spellStart"/>
            <w:r w:rsidRPr="002A3D01">
              <w:rPr>
                <w:rFonts w:ascii="Calibri" w:hAnsi="Calibri" w:cs="Calibri"/>
                <w:sz w:val="18"/>
                <w:szCs w:val="18"/>
              </w:rPr>
              <w:t>Nor</w:t>
            </w:r>
            <w:proofErr w:type="spellEnd"/>
            <w:r w:rsidRPr="002A3D01">
              <w:rPr>
                <w:rFonts w:ascii="Calibri" w:hAnsi="Calibri" w:cs="Calibri"/>
                <w:sz w:val="18"/>
                <w:szCs w:val="18"/>
              </w:rPr>
              <w:t xml:space="preserve"> Chichas, Ciudad de Tupiza, Av. Barrientos Zona Santa Elena, parada micro 1, planta engarrafadora Tupiza.</w:t>
            </w:r>
          </w:p>
        </w:tc>
      </w:tr>
      <w:tr w:rsidR="00E75D95" w:rsidRPr="002A3D01" w14:paraId="70775525" w14:textId="77777777" w:rsidTr="00E75D95">
        <w:trPr>
          <w:trHeight w:val="392"/>
        </w:trPr>
        <w:tc>
          <w:tcPr>
            <w:tcW w:w="9640" w:type="dxa"/>
            <w:shd w:val="clear" w:color="auto" w:fill="B8CCE4"/>
            <w:vAlign w:val="center"/>
          </w:tcPr>
          <w:p w14:paraId="7BAE8027" w14:textId="77777777" w:rsidR="00E75D95" w:rsidRPr="002A3D01" w:rsidRDefault="00E75D95" w:rsidP="00E75D95">
            <w:pPr>
              <w:autoSpaceDE w:val="0"/>
              <w:autoSpaceDN w:val="0"/>
              <w:adjustRightInd w:val="0"/>
              <w:rPr>
                <w:rFonts w:ascii="Calibri" w:hAnsi="Calibri" w:cs="Calibri"/>
                <w:sz w:val="18"/>
                <w:szCs w:val="18"/>
                <w:lang w:eastAsia="es-BO"/>
              </w:rPr>
            </w:pPr>
            <w:r w:rsidRPr="002A3D01">
              <w:rPr>
                <w:rFonts w:ascii="Calibri" w:hAnsi="Calibri" w:cs="Calibri"/>
                <w:b/>
                <w:bCs/>
                <w:sz w:val="18"/>
                <w:szCs w:val="18"/>
              </w:rPr>
              <w:t>FORMA DE PAGO.</w:t>
            </w:r>
          </w:p>
        </w:tc>
      </w:tr>
      <w:tr w:rsidR="00E75D95" w:rsidRPr="002A3D01" w14:paraId="2423A6DC" w14:textId="77777777" w:rsidTr="00E75D95">
        <w:trPr>
          <w:trHeight w:val="540"/>
        </w:trPr>
        <w:tc>
          <w:tcPr>
            <w:tcW w:w="9640" w:type="dxa"/>
            <w:tcBorders>
              <w:bottom w:val="single" w:sz="4" w:space="0" w:color="auto"/>
            </w:tcBorders>
            <w:shd w:val="clear" w:color="auto" w:fill="auto"/>
            <w:vAlign w:val="center"/>
          </w:tcPr>
          <w:p w14:paraId="2D0A6BBF"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El pago del costo del proceso se realizará en moneda nacional, contra la entrega de la siguiente documentación:</w:t>
            </w:r>
          </w:p>
          <w:p w14:paraId="03D4493E" w14:textId="77777777" w:rsidR="00E75D95" w:rsidRPr="002A3D01" w:rsidRDefault="00E75D95" w:rsidP="00E75D95">
            <w:pPr>
              <w:autoSpaceDE w:val="0"/>
              <w:autoSpaceDN w:val="0"/>
              <w:adjustRightInd w:val="0"/>
              <w:jc w:val="both"/>
              <w:rPr>
                <w:rFonts w:ascii="Calibri" w:hAnsi="Calibri" w:cs="Calibri"/>
                <w:sz w:val="18"/>
                <w:szCs w:val="18"/>
              </w:rPr>
            </w:pPr>
          </w:p>
          <w:p w14:paraId="020A949D" w14:textId="77777777" w:rsidR="00E75D95" w:rsidRPr="002A3D01" w:rsidRDefault="00E75D95" w:rsidP="00E75D95">
            <w:pPr>
              <w:numPr>
                <w:ilvl w:val="0"/>
                <w:numId w:val="50"/>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Conformidad del servicio por parte de fiscal de servicio.</w:t>
            </w:r>
          </w:p>
          <w:p w14:paraId="6AF3EA47" w14:textId="77777777" w:rsidR="00E75D95" w:rsidRPr="002A3D01" w:rsidRDefault="00E75D95" w:rsidP="00E75D95">
            <w:pPr>
              <w:numPr>
                <w:ilvl w:val="0"/>
                <w:numId w:val="50"/>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Nota de solicitud de pago.</w:t>
            </w:r>
          </w:p>
          <w:p w14:paraId="2A6F9C2F" w14:textId="77777777" w:rsidR="00E75D95" w:rsidRPr="002A3D01" w:rsidRDefault="00E75D95" w:rsidP="00E75D95">
            <w:pPr>
              <w:numPr>
                <w:ilvl w:val="0"/>
                <w:numId w:val="50"/>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Factura original a nombre de YPFB NIT 1020269020.</w:t>
            </w:r>
          </w:p>
          <w:p w14:paraId="16C78155" w14:textId="77777777" w:rsidR="00E75D95" w:rsidRPr="002A3D01" w:rsidRDefault="00E75D95" w:rsidP="00E75D95">
            <w:pPr>
              <w:numPr>
                <w:ilvl w:val="0"/>
                <w:numId w:val="50"/>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Fotocopia de NIT.</w:t>
            </w:r>
          </w:p>
          <w:p w14:paraId="7EB94D93" w14:textId="77777777" w:rsidR="00E75D95" w:rsidRPr="002A3D01" w:rsidRDefault="00E75D95" w:rsidP="00E75D95">
            <w:pPr>
              <w:numPr>
                <w:ilvl w:val="0"/>
                <w:numId w:val="50"/>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Fotocopia de certificado de activación de dosificación de facturas.</w:t>
            </w:r>
          </w:p>
          <w:p w14:paraId="25E20D58" w14:textId="77777777" w:rsidR="00E75D95" w:rsidRPr="002A3D01" w:rsidRDefault="00E75D95" w:rsidP="00E75D95">
            <w:pPr>
              <w:numPr>
                <w:ilvl w:val="0"/>
                <w:numId w:val="50"/>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 xml:space="preserve">Fotocopia registro SIGEP. </w:t>
            </w:r>
          </w:p>
          <w:p w14:paraId="6C26B611" w14:textId="77777777" w:rsidR="00E75D95" w:rsidRPr="002A3D01" w:rsidRDefault="00E75D95" w:rsidP="00E75D95">
            <w:pPr>
              <w:autoSpaceDE w:val="0"/>
              <w:autoSpaceDN w:val="0"/>
              <w:adjustRightInd w:val="0"/>
              <w:jc w:val="both"/>
              <w:rPr>
                <w:rFonts w:ascii="Calibri" w:hAnsi="Calibri" w:cs="Calibri"/>
                <w:sz w:val="18"/>
                <w:szCs w:val="18"/>
                <w:lang w:eastAsia="es-BO"/>
              </w:rPr>
            </w:pPr>
          </w:p>
        </w:tc>
      </w:tr>
      <w:tr w:rsidR="00E75D95" w:rsidRPr="002A3D01" w14:paraId="4F107F2C" w14:textId="77777777" w:rsidTr="00E75D95">
        <w:trPr>
          <w:trHeight w:val="422"/>
        </w:trPr>
        <w:tc>
          <w:tcPr>
            <w:tcW w:w="9640" w:type="dxa"/>
            <w:shd w:val="clear" w:color="auto" w:fill="B4C6E7"/>
            <w:vAlign w:val="center"/>
          </w:tcPr>
          <w:p w14:paraId="06C502FE" w14:textId="77777777" w:rsidR="00E75D95" w:rsidRPr="002A3D01" w:rsidRDefault="00E75D95" w:rsidP="00E75D95">
            <w:pPr>
              <w:autoSpaceDE w:val="0"/>
              <w:autoSpaceDN w:val="0"/>
              <w:adjustRightInd w:val="0"/>
              <w:jc w:val="both"/>
              <w:rPr>
                <w:rFonts w:ascii="Calibri" w:hAnsi="Calibri" w:cs="Calibri"/>
                <w:b/>
                <w:sz w:val="18"/>
                <w:szCs w:val="18"/>
              </w:rPr>
            </w:pPr>
            <w:r w:rsidRPr="002A3D01">
              <w:rPr>
                <w:rFonts w:ascii="Calibri" w:hAnsi="Calibri" w:cs="Calibri"/>
                <w:b/>
                <w:sz w:val="18"/>
                <w:szCs w:val="18"/>
              </w:rPr>
              <w:t>MULTAS.</w:t>
            </w:r>
          </w:p>
        </w:tc>
      </w:tr>
      <w:tr w:rsidR="00E75D95" w:rsidRPr="002A3D01" w14:paraId="441056FA" w14:textId="77777777" w:rsidTr="00E75D95">
        <w:trPr>
          <w:trHeight w:val="555"/>
        </w:trPr>
        <w:tc>
          <w:tcPr>
            <w:tcW w:w="9640" w:type="dxa"/>
            <w:shd w:val="clear" w:color="auto" w:fill="auto"/>
            <w:vAlign w:val="center"/>
          </w:tcPr>
          <w:p w14:paraId="46EB9DF7" w14:textId="77777777" w:rsidR="00E75D95" w:rsidRPr="002A3D01" w:rsidRDefault="00E75D95" w:rsidP="00E75D95">
            <w:pPr>
              <w:autoSpaceDE w:val="0"/>
              <w:autoSpaceDN w:val="0"/>
              <w:adjustRightInd w:val="0"/>
              <w:jc w:val="both"/>
              <w:rPr>
                <w:rFonts w:ascii="Calibri" w:hAnsi="Calibri" w:cs="Calibri"/>
                <w:sz w:val="18"/>
                <w:szCs w:val="18"/>
              </w:rPr>
            </w:pPr>
          </w:p>
          <w:p w14:paraId="5817E48C" w14:textId="77777777" w:rsidR="00E75D95" w:rsidRPr="00E75D95" w:rsidRDefault="00E75D95" w:rsidP="00E75D95">
            <w:pPr>
              <w:pStyle w:val="Textoindependiente"/>
              <w:spacing w:after="0" w:line="276" w:lineRule="auto"/>
              <w:jc w:val="both"/>
              <w:rPr>
                <w:rFonts w:ascii="Calibri" w:hAnsi="Calibri" w:cs="Calibri"/>
                <w:sz w:val="18"/>
                <w:szCs w:val="18"/>
                <w:lang w:val="es-BO"/>
              </w:rPr>
            </w:pPr>
            <w:r w:rsidRPr="00E75D95">
              <w:rPr>
                <w:rFonts w:ascii="Calibri" w:hAnsi="Calibri" w:cs="Calibri"/>
                <w:sz w:val="18"/>
                <w:szCs w:val="18"/>
                <w:lang w:val="es-BO"/>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14:paraId="27A7A434"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YPFB, se reserva el derecho de realizar acciones legales.</w:t>
            </w:r>
          </w:p>
          <w:p w14:paraId="65533475" w14:textId="77777777" w:rsidR="00E75D95" w:rsidRPr="002A3D01" w:rsidRDefault="00E75D95" w:rsidP="00E75D95">
            <w:pPr>
              <w:autoSpaceDE w:val="0"/>
              <w:autoSpaceDN w:val="0"/>
              <w:adjustRightInd w:val="0"/>
              <w:jc w:val="both"/>
              <w:rPr>
                <w:rFonts w:ascii="Calibri" w:hAnsi="Calibri" w:cs="Calibri"/>
                <w:sz w:val="18"/>
                <w:szCs w:val="18"/>
              </w:rPr>
            </w:pPr>
          </w:p>
        </w:tc>
      </w:tr>
      <w:tr w:rsidR="00E75D95" w:rsidRPr="002A3D01" w14:paraId="1F4293B2" w14:textId="77777777" w:rsidTr="00E75D95">
        <w:trPr>
          <w:trHeight w:val="408"/>
        </w:trPr>
        <w:tc>
          <w:tcPr>
            <w:tcW w:w="9640" w:type="dxa"/>
            <w:shd w:val="clear" w:color="auto" w:fill="B4C6E7"/>
            <w:vAlign w:val="center"/>
          </w:tcPr>
          <w:p w14:paraId="41E592EE" w14:textId="77777777" w:rsidR="00E75D95" w:rsidRPr="002A3D01" w:rsidRDefault="00E75D95" w:rsidP="00E75D95">
            <w:pPr>
              <w:autoSpaceDE w:val="0"/>
              <w:autoSpaceDN w:val="0"/>
              <w:adjustRightInd w:val="0"/>
              <w:jc w:val="both"/>
              <w:rPr>
                <w:rFonts w:ascii="Calibri" w:hAnsi="Calibri" w:cs="Calibri"/>
                <w:b/>
                <w:sz w:val="18"/>
                <w:szCs w:val="18"/>
              </w:rPr>
            </w:pPr>
            <w:r w:rsidRPr="002A3D01">
              <w:rPr>
                <w:rFonts w:ascii="Calibri" w:hAnsi="Calibri" w:cs="Calibri"/>
                <w:b/>
                <w:sz w:val="18"/>
                <w:szCs w:val="18"/>
              </w:rPr>
              <w:t>GARANTÍAS FINANCIERAS.</w:t>
            </w:r>
          </w:p>
        </w:tc>
      </w:tr>
      <w:tr w:rsidR="00E75D95" w:rsidRPr="002A3D01" w14:paraId="50930F8E" w14:textId="77777777" w:rsidTr="00E75D95">
        <w:trPr>
          <w:trHeight w:val="604"/>
        </w:trPr>
        <w:tc>
          <w:tcPr>
            <w:tcW w:w="9640" w:type="dxa"/>
            <w:tcBorders>
              <w:bottom w:val="single" w:sz="4" w:space="0" w:color="auto"/>
            </w:tcBorders>
            <w:shd w:val="clear" w:color="auto" w:fill="auto"/>
            <w:vAlign w:val="center"/>
          </w:tcPr>
          <w:p w14:paraId="5828E855" w14:textId="77777777" w:rsidR="00E75D95" w:rsidRPr="002A3D01" w:rsidRDefault="00E75D95" w:rsidP="00E75D95">
            <w:pPr>
              <w:autoSpaceDE w:val="0"/>
              <w:autoSpaceDN w:val="0"/>
              <w:adjustRightInd w:val="0"/>
              <w:jc w:val="both"/>
              <w:rPr>
                <w:rFonts w:ascii="Calibri" w:hAnsi="Calibri" w:cs="Calibri"/>
                <w:sz w:val="18"/>
                <w:szCs w:val="18"/>
              </w:rPr>
            </w:pPr>
          </w:p>
          <w:p w14:paraId="3465E876"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493B9B4" w14:textId="77777777" w:rsidR="00E75D95" w:rsidRPr="002A3D01" w:rsidRDefault="00E75D95" w:rsidP="00E75D95">
            <w:pPr>
              <w:autoSpaceDE w:val="0"/>
              <w:autoSpaceDN w:val="0"/>
              <w:adjustRightInd w:val="0"/>
              <w:jc w:val="both"/>
              <w:rPr>
                <w:rFonts w:ascii="Calibri" w:hAnsi="Calibri" w:cs="Calibri"/>
                <w:sz w:val="18"/>
                <w:szCs w:val="18"/>
              </w:rPr>
            </w:pPr>
          </w:p>
          <w:p w14:paraId="72480920"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O 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r>
      <w:tr w:rsidR="00E75D95" w:rsidRPr="002A3D01" w14:paraId="0C3DFEEE" w14:textId="77777777" w:rsidTr="00E75D95">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4C88909" w14:textId="77777777" w:rsidR="00E75D95" w:rsidRPr="002A3D01" w:rsidRDefault="00E75D95" w:rsidP="00E75D95">
            <w:pPr>
              <w:autoSpaceDE w:val="0"/>
              <w:autoSpaceDN w:val="0"/>
              <w:adjustRightInd w:val="0"/>
              <w:jc w:val="both"/>
              <w:rPr>
                <w:rFonts w:ascii="Calibri" w:hAnsi="Calibri" w:cs="Calibri"/>
                <w:b/>
                <w:sz w:val="18"/>
                <w:szCs w:val="18"/>
              </w:rPr>
            </w:pPr>
            <w:r w:rsidRPr="002A3D01">
              <w:rPr>
                <w:rFonts w:ascii="Calibri" w:hAnsi="Calibri" w:cs="Calibri"/>
                <w:b/>
                <w:sz w:val="18"/>
                <w:szCs w:val="18"/>
              </w:rPr>
              <w:lastRenderedPageBreak/>
              <w:t>GARANTÍA TÉCNICA.</w:t>
            </w:r>
          </w:p>
        </w:tc>
      </w:tr>
      <w:tr w:rsidR="00E75D95" w:rsidRPr="002A3D01" w14:paraId="22BC2B94" w14:textId="77777777" w:rsidTr="00E75D95">
        <w:trPr>
          <w:trHeight w:val="96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169B013" w14:textId="77777777" w:rsidR="00E75D95" w:rsidRPr="002A3D01" w:rsidRDefault="00E75D95" w:rsidP="00E75D95">
            <w:pPr>
              <w:autoSpaceDE w:val="0"/>
              <w:autoSpaceDN w:val="0"/>
              <w:adjustRightInd w:val="0"/>
              <w:jc w:val="both"/>
              <w:rPr>
                <w:rFonts w:ascii="Calibri" w:hAnsi="Calibri" w:cs="Calibri"/>
                <w:bCs/>
                <w:sz w:val="18"/>
                <w:szCs w:val="18"/>
              </w:rPr>
            </w:pPr>
          </w:p>
          <w:p w14:paraId="0E94AAE9"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La empresa adjudicada del equipo, deberá garantizar el perfecto funcionamiento operativo del equipo ofertado, por lo menos por doce meses (12), en caso de presentar fallas o defectos de fabricación (comprobados) deberá ser reemplazada por otro equipo similar y con las mismas características en el menor tiempo posible, evitando el menor daño económico en el reemplazo y sin costos logísticos para YPFB.</w:t>
            </w:r>
          </w:p>
          <w:p w14:paraId="786D7698" w14:textId="77777777" w:rsidR="00E75D95" w:rsidRPr="002A3D01" w:rsidRDefault="00E75D95" w:rsidP="00E75D95">
            <w:pPr>
              <w:autoSpaceDE w:val="0"/>
              <w:autoSpaceDN w:val="0"/>
              <w:adjustRightInd w:val="0"/>
              <w:jc w:val="both"/>
              <w:rPr>
                <w:rFonts w:ascii="Calibri" w:hAnsi="Calibri" w:cs="Calibri"/>
                <w:sz w:val="18"/>
                <w:szCs w:val="18"/>
              </w:rPr>
            </w:pPr>
          </w:p>
          <w:p w14:paraId="1A6BB023"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Las características (especificaciones técnicas) del transformador, serán contrastadas con las fichas técnicas y catálogos de los equipos (español), al momento de la entrega y verificadas en la placa de identificación del equipo.</w:t>
            </w:r>
          </w:p>
          <w:p w14:paraId="3050FF90" w14:textId="77777777" w:rsidR="00E75D95" w:rsidRPr="002A3D01" w:rsidRDefault="00E75D95" w:rsidP="00E75D95">
            <w:pPr>
              <w:autoSpaceDE w:val="0"/>
              <w:autoSpaceDN w:val="0"/>
              <w:adjustRightInd w:val="0"/>
              <w:jc w:val="both"/>
              <w:rPr>
                <w:rFonts w:ascii="Calibri" w:hAnsi="Calibri" w:cs="Calibri"/>
                <w:sz w:val="18"/>
                <w:szCs w:val="18"/>
              </w:rPr>
            </w:pPr>
          </w:p>
          <w:p w14:paraId="2E6910C7"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El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14:paraId="0FB5777D" w14:textId="77777777" w:rsidR="00E75D95" w:rsidRPr="002A3D01" w:rsidRDefault="00E75D95" w:rsidP="00E75D95">
            <w:pPr>
              <w:autoSpaceDE w:val="0"/>
              <w:autoSpaceDN w:val="0"/>
              <w:adjustRightInd w:val="0"/>
              <w:jc w:val="both"/>
              <w:rPr>
                <w:rFonts w:ascii="Calibri" w:hAnsi="Calibri" w:cs="Calibri"/>
                <w:sz w:val="18"/>
                <w:szCs w:val="18"/>
              </w:rPr>
            </w:pPr>
          </w:p>
          <w:p w14:paraId="3FB5BE0B"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La empresa adjudicada deberá garantizar que el equipo provisto es nuevo y no reparado ni reacondicionado, de lo contrario YPFB podrá iniciar acciones legales para la recuperación del monto pagado y por daños y perjuicios provocados a YPFB.</w:t>
            </w:r>
          </w:p>
          <w:p w14:paraId="3A487859" w14:textId="77777777" w:rsidR="00E75D95" w:rsidRPr="002A3D01" w:rsidRDefault="00E75D95" w:rsidP="00E75D95">
            <w:pPr>
              <w:autoSpaceDE w:val="0"/>
              <w:autoSpaceDN w:val="0"/>
              <w:adjustRightInd w:val="0"/>
              <w:jc w:val="both"/>
              <w:rPr>
                <w:rFonts w:ascii="Calibri" w:hAnsi="Calibri" w:cs="Calibri"/>
                <w:sz w:val="18"/>
                <w:szCs w:val="18"/>
              </w:rPr>
            </w:pPr>
          </w:p>
          <w:p w14:paraId="093DCBB2" w14:textId="77777777" w:rsidR="00E75D95" w:rsidRPr="002A3D01" w:rsidRDefault="00E75D95" w:rsidP="00E75D95">
            <w:pPr>
              <w:autoSpaceDE w:val="0"/>
              <w:autoSpaceDN w:val="0"/>
              <w:adjustRightInd w:val="0"/>
              <w:jc w:val="both"/>
              <w:rPr>
                <w:rFonts w:ascii="Calibri" w:hAnsi="Calibri" w:cs="Calibri"/>
                <w:bCs/>
                <w:sz w:val="18"/>
                <w:szCs w:val="18"/>
              </w:rPr>
            </w:pPr>
            <w:r w:rsidRPr="002A3D01">
              <w:rPr>
                <w:rFonts w:ascii="Calibri" w:hAnsi="Calibri" w:cs="Calibri"/>
                <w:sz w:val="18"/>
                <w:szCs w:val="18"/>
              </w:rPr>
              <w:t>La garantía técnica correo a partir de la emisión del acta de recepción del equipo.</w:t>
            </w:r>
          </w:p>
        </w:tc>
      </w:tr>
      <w:tr w:rsidR="00E75D95" w:rsidRPr="002A3D01" w14:paraId="700B3DFD" w14:textId="77777777" w:rsidTr="00E75D95">
        <w:trPr>
          <w:trHeight w:val="41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27E0A449" w14:textId="77777777" w:rsidR="00E75D95" w:rsidRPr="002A3D01" w:rsidRDefault="00E75D95" w:rsidP="00E75D95">
            <w:pPr>
              <w:autoSpaceDE w:val="0"/>
              <w:autoSpaceDN w:val="0"/>
              <w:adjustRightInd w:val="0"/>
              <w:jc w:val="both"/>
              <w:rPr>
                <w:rFonts w:ascii="Calibri" w:hAnsi="Calibri" w:cs="Calibri"/>
                <w:bCs/>
                <w:sz w:val="18"/>
                <w:szCs w:val="18"/>
              </w:rPr>
            </w:pPr>
            <w:r w:rsidRPr="00B91956">
              <w:rPr>
                <w:rFonts w:ascii="Calibri" w:hAnsi="Calibri" w:cs="Calibri"/>
                <w:b/>
                <w:sz w:val="18"/>
                <w:szCs w:val="18"/>
              </w:rPr>
              <w:t>FACTURACIÓN.</w:t>
            </w:r>
          </w:p>
        </w:tc>
      </w:tr>
      <w:tr w:rsidR="00E75D95" w:rsidRPr="002A3D01" w14:paraId="3804030A" w14:textId="77777777" w:rsidTr="00E75D95">
        <w:trPr>
          <w:trHeight w:val="96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A55F8F6" w14:textId="77777777" w:rsidR="00E75D95" w:rsidRPr="002638F6" w:rsidRDefault="00E75D95" w:rsidP="00E75D95">
            <w:pPr>
              <w:autoSpaceDE w:val="0"/>
              <w:autoSpaceDN w:val="0"/>
              <w:adjustRightInd w:val="0"/>
              <w:jc w:val="both"/>
              <w:rPr>
                <w:rFonts w:ascii="Calibri" w:hAnsi="Calibri" w:cs="Calibri"/>
                <w:bCs/>
                <w:sz w:val="18"/>
                <w:szCs w:val="18"/>
              </w:rPr>
            </w:pPr>
            <w:r w:rsidRPr="002638F6">
              <w:rPr>
                <w:rFonts w:ascii="Calibri" w:hAnsi="Calibri" w:cs="Calibri"/>
                <w:bCs/>
                <w:sz w:val="18"/>
                <w:szCs w:val="18"/>
              </w:rPr>
              <w:t xml:space="preserve">La factura debe ser emitida de acuerdo a normativa vigente a nombre de Yacimientos Petrolíferos Fiscales Bolivianos consignando el Número de Identificación Tributaria (NIT) 1020269020. </w:t>
            </w:r>
          </w:p>
          <w:p w14:paraId="4F3CDE7E" w14:textId="77777777" w:rsidR="00E75D95" w:rsidRPr="002638F6" w:rsidRDefault="00E75D95" w:rsidP="00E75D95">
            <w:pPr>
              <w:autoSpaceDE w:val="0"/>
              <w:autoSpaceDN w:val="0"/>
              <w:adjustRightInd w:val="0"/>
              <w:jc w:val="both"/>
              <w:rPr>
                <w:rFonts w:ascii="Calibri" w:hAnsi="Calibri" w:cs="Calibri"/>
                <w:bCs/>
                <w:sz w:val="18"/>
                <w:szCs w:val="18"/>
              </w:rPr>
            </w:pPr>
            <w:r w:rsidRPr="002638F6">
              <w:rPr>
                <w:rFonts w:ascii="Calibri" w:hAnsi="Calibri" w:cs="Calibri"/>
                <w:bCs/>
                <w:sz w:val="18"/>
                <w:szCs w:val="18"/>
              </w:rPr>
              <w:t>Se deberá facturar al momento de la entrega de los bienes conforme lo establecido en el Contrato, sin deducir las multas ni otros cargos.</w:t>
            </w:r>
          </w:p>
          <w:p w14:paraId="6D305B9E" w14:textId="77777777" w:rsidR="00E75D95" w:rsidRPr="002638F6" w:rsidRDefault="00E75D95" w:rsidP="00E75D95">
            <w:pPr>
              <w:autoSpaceDE w:val="0"/>
              <w:autoSpaceDN w:val="0"/>
              <w:adjustRightInd w:val="0"/>
              <w:jc w:val="both"/>
              <w:rPr>
                <w:rFonts w:ascii="Calibri" w:hAnsi="Calibri" w:cs="Calibri"/>
                <w:bCs/>
                <w:sz w:val="18"/>
                <w:szCs w:val="18"/>
              </w:rPr>
            </w:pPr>
            <w:r w:rsidRPr="002638F6">
              <w:rPr>
                <w:rFonts w:ascii="Calibri" w:hAnsi="Calibri" w:cs="Calibri"/>
                <w:bCs/>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7337A00D" w14:textId="77777777" w:rsidR="00E75D95" w:rsidRPr="002A3D01" w:rsidRDefault="00E75D95" w:rsidP="00E75D95">
            <w:pPr>
              <w:autoSpaceDE w:val="0"/>
              <w:autoSpaceDN w:val="0"/>
              <w:adjustRightInd w:val="0"/>
              <w:jc w:val="both"/>
              <w:rPr>
                <w:rFonts w:ascii="Calibri" w:hAnsi="Calibri" w:cs="Calibri"/>
                <w:bCs/>
                <w:sz w:val="18"/>
                <w:szCs w:val="18"/>
              </w:rPr>
            </w:pPr>
            <w:r w:rsidRPr="002638F6">
              <w:rPr>
                <w:rFonts w:ascii="Calibri" w:hAnsi="Calibri" w:cs="Calibri"/>
                <w:bCs/>
                <w:sz w:val="18"/>
                <w:szCs w:val="18"/>
              </w:rPr>
              <w:t>En caso de otorgarse un anticipo el contratado está obligado a emitir factura a momento del pago.</w:t>
            </w:r>
          </w:p>
        </w:tc>
      </w:tr>
      <w:tr w:rsidR="00E75D95" w:rsidRPr="002A3D01" w14:paraId="40869102" w14:textId="77777777" w:rsidTr="00E75D95">
        <w:trPr>
          <w:trHeight w:val="49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0CF57B44" w14:textId="77777777" w:rsidR="00E75D95" w:rsidRPr="002638F6" w:rsidRDefault="00E75D95" w:rsidP="00E75D95">
            <w:pPr>
              <w:autoSpaceDE w:val="0"/>
              <w:autoSpaceDN w:val="0"/>
              <w:adjustRightInd w:val="0"/>
              <w:jc w:val="both"/>
              <w:rPr>
                <w:rFonts w:ascii="Calibri" w:hAnsi="Calibri" w:cs="Calibri"/>
                <w:bCs/>
                <w:sz w:val="18"/>
                <w:szCs w:val="18"/>
              </w:rPr>
            </w:pPr>
            <w:r w:rsidRPr="001E189F">
              <w:rPr>
                <w:rFonts w:ascii="Calibri" w:hAnsi="Calibri" w:cs="Calibri"/>
                <w:b/>
                <w:sz w:val="18"/>
                <w:szCs w:val="18"/>
              </w:rPr>
              <w:t>TRIBUTOS.</w:t>
            </w:r>
          </w:p>
        </w:tc>
      </w:tr>
      <w:tr w:rsidR="00E75D95" w:rsidRPr="002A3D01" w14:paraId="117F132A" w14:textId="77777777" w:rsidTr="00E75D95">
        <w:trPr>
          <w:trHeight w:val="70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575C123" w14:textId="77777777" w:rsidR="00E75D95" w:rsidRPr="002638F6" w:rsidRDefault="00E75D95" w:rsidP="00E75D95">
            <w:pPr>
              <w:autoSpaceDE w:val="0"/>
              <w:autoSpaceDN w:val="0"/>
              <w:adjustRightInd w:val="0"/>
              <w:jc w:val="both"/>
              <w:rPr>
                <w:rFonts w:ascii="Calibri" w:hAnsi="Calibri" w:cs="Calibri"/>
                <w:bCs/>
                <w:sz w:val="18"/>
                <w:szCs w:val="18"/>
              </w:rPr>
            </w:pPr>
            <w:r w:rsidRPr="001E189F">
              <w:rPr>
                <w:rFonts w:ascii="Calibri" w:hAnsi="Calibri" w:cs="Calibri"/>
                <w:bCs/>
                <w:sz w:val="18"/>
                <w:szCs w:val="18"/>
              </w:rPr>
              <w:t>El proponente declara que todos los tributos vigentes a la fecha y que puedan originarse directa o indirectamente en aplicación del contrato, son de su responsabilidad, no correspondiendo ningún reclamo posterior.</w:t>
            </w:r>
          </w:p>
        </w:tc>
      </w:tr>
    </w:tbl>
    <w:p w14:paraId="530EF59E" w14:textId="77777777" w:rsidR="00E75D95" w:rsidRPr="002A3D01" w:rsidRDefault="00E75D95" w:rsidP="00E75D95">
      <w:pPr>
        <w:rPr>
          <w:rFonts w:ascii="Calibri" w:hAnsi="Calibri"/>
          <w:sz w:val="18"/>
          <w:szCs w:val="18"/>
        </w:rPr>
      </w:pPr>
    </w:p>
    <w:p w14:paraId="7B677349" w14:textId="77777777" w:rsidR="00426A46" w:rsidRDefault="00426A46" w:rsidP="00B37050">
      <w:pPr>
        <w:ind w:left="426"/>
        <w:jc w:val="center"/>
        <w:rPr>
          <w:rFonts w:asciiTheme="minorHAnsi" w:hAnsiTheme="minorHAnsi" w:cstheme="minorHAnsi"/>
          <w:b/>
          <w:color w:val="000000"/>
          <w:sz w:val="22"/>
          <w:szCs w:val="22"/>
        </w:rPr>
      </w:pPr>
    </w:p>
    <w:p w14:paraId="4ABEB519" w14:textId="77777777" w:rsidR="00426A46" w:rsidRDefault="00426A46" w:rsidP="00B37050">
      <w:pPr>
        <w:ind w:left="426"/>
        <w:jc w:val="center"/>
        <w:rPr>
          <w:rFonts w:asciiTheme="minorHAnsi" w:hAnsiTheme="minorHAnsi" w:cstheme="minorHAnsi"/>
          <w:b/>
          <w:color w:val="000000"/>
          <w:sz w:val="22"/>
          <w:szCs w:val="22"/>
        </w:rPr>
      </w:pPr>
    </w:p>
    <w:p w14:paraId="11366A69" w14:textId="77777777" w:rsidR="00426A46" w:rsidRDefault="00426A46" w:rsidP="00B37050">
      <w:pPr>
        <w:ind w:left="426"/>
        <w:jc w:val="center"/>
        <w:rPr>
          <w:rFonts w:asciiTheme="minorHAnsi" w:hAnsiTheme="minorHAnsi" w:cstheme="minorHAnsi"/>
          <w:b/>
          <w:color w:val="000000"/>
          <w:sz w:val="22"/>
          <w:szCs w:val="22"/>
        </w:rPr>
      </w:pPr>
    </w:p>
    <w:p w14:paraId="6F9CE7F4" w14:textId="77777777" w:rsidR="00426A46" w:rsidRDefault="00426A46" w:rsidP="00B37050">
      <w:pPr>
        <w:ind w:left="426"/>
        <w:jc w:val="center"/>
        <w:rPr>
          <w:rFonts w:asciiTheme="minorHAnsi" w:hAnsiTheme="minorHAnsi" w:cstheme="minorHAnsi"/>
          <w:b/>
          <w:color w:val="000000"/>
          <w:sz w:val="22"/>
          <w:szCs w:val="22"/>
        </w:rPr>
      </w:pPr>
    </w:p>
    <w:p w14:paraId="717B631D" w14:textId="77777777" w:rsidR="00426A46" w:rsidRDefault="00426A46" w:rsidP="00B37050">
      <w:pPr>
        <w:ind w:left="426"/>
        <w:jc w:val="center"/>
        <w:rPr>
          <w:rFonts w:asciiTheme="minorHAnsi" w:hAnsiTheme="minorHAnsi" w:cstheme="minorHAnsi"/>
          <w:b/>
          <w:color w:val="000000"/>
          <w:sz w:val="22"/>
          <w:szCs w:val="22"/>
        </w:rPr>
      </w:pPr>
    </w:p>
    <w:p w14:paraId="259649E5" w14:textId="77777777" w:rsidR="00426A46" w:rsidRDefault="00426A46" w:rsidP="00B37050">
      <w:pPr>
        <w:ind w:left="426"/>
        <w:jc w:val="center"/>
        <w:rPr>
          <w:rFonts w:asciiTheme="minorHAnsi" w:hAnsiTheme="minorHAnsi" w:cstheme="minorHAnsi"/>
          <w:b/>
          <w:color w:val="000000"/>
          <w:sz w:val="22"/>
          <w:szCs w:val="22"/>
        </w:rPr>
      </w:pPr>
    </w:p>
    <w:p w14:paraId="119DA17F" w14:textId="77777777" w:rsidR="00426A46" w:rsidRDefault="00426A46" w:rsidP="00B37050">
      <w:pPr>
        <w:ind w:left="426"/>
        <w:jc w:val="center"/>
        <w:rPr>
          <w:rFonts w:asciiTheme="minorHAnsi" w:hAnsiTheme="minorHAnsi" w:cstheme="minorHAnsi"/>
          <w:b/>
          <w:color w:val="000000"/>
          <w:sz w:val="22"/>
          <w:szCs w:val="22"/>
        </w:rPr>
      </w:pPr>
    </w:p>
    <w:p w14:paraId="67494DAA" w14:textId="77777777" w:rsidR="00426A46" w:rsidRDefault="00426A46" w:rsidP="00B37050">
      <w:pPr>
        <w:ind w:left="426"/>
        <w:jc w:val="center"/>
        <w:rPr>
          <w:rFonts w:asciiTheme="minorHAnsi" w:hAnsiTheme="minorHAnsi" w:cstheme="minorHAnsi"/>
          <w:b/>
          <w:color w:val="000000"/>
          <w:sz w:val="22"/>
          <w:szCs w:val="22"/>
        </w:rPr>
      </w:pPr>
    </w:p>
    <w:p w14:paraId="02356C5F" w14:textId="77777777" w:rsidR="00426A46" w:rsidRDefault="00426A46" w:rsidP="00B37050">
      <w:pPr>
        <w:ind w:left="426"/>
        <w:jc w:val="center"/>
        <w:rPr>
          <w:rFonts w:asciiTheme="minorHAnsi" w:hAnsiTheme="minorHAnsi" w:cstheme="minorHAnsi"/>
          <w:b/>
          <w:color w:val="000000"/>
          <w:sz w:val="22"/>
          <w:szCs w:val="22"/>
        </w:rPr>
      </w:pPr>
    </w:p>
    <w:p w14:paraId="568B246B" w14:textId="77777777" w:rsidR="00426A46" w:rsidRDefault="00426A46" w:rsidP="00B37050">
      <w:pPr>
        <w:ind w:left="426"/>
        <w:jc w:val="center"/>
        <w:rPr>
          <w:rFonts w:asciiTheme="minorHAnsi" w:hAnsiTheme="minorHAnsi" w:cstheme="minorHAnsi"/>
          <w:b/>
          <w:color w:val="000000"/>
          <w:sz w:val="22"/>
          <w:szCs w:val="22"/>
        </w:rPr>
      </w:pPr>
    </w:p>
    <w:p w14:paraId="330107A6" w14:textId="77777777" w:rsidR="00426A46" w:rsidRDefault="00426A46" w:rsidP="00B37050">
      <w:pPr>
        <w:ind w:left="426"/>
        <w:jc w:val="center"/>
        <w:rPr>
          <w:rFonts w:asciiTheme="minorHAnsi" w:hAnsiTheme="minorHAnsi" w:cstheme="minorHAnsi"/>
          <w:b/>
          <w:color w:val="000000"/>
          <w:sz w:val="22"/>
          <w:szCs w:val="22"/>
        </w:rPr>
      </w:pPr>
    </w:p>
    <w:p w14:paraId="498F2F90" w14:textId="77777777" w:rsidR="00426A46" w:rsidRDefault="00426A46" w:rsidP="00B37050">
      <w:pPr>
        <w:ind w:left="426"/>
        <w:jc w:val="center"/>
        <w:rPr>
          <w:rFonts w:asciiTheme="minorHAnsi" w:hAnsiTheme="minorHAnsi" w:cstheme="minorHAnsi"/>
          <w:b/>
          <w:color w:val="000000"/>
          <w:sz w:val="22"/>
          <w:szCs w:val="22"/>
        </w:rPr>
      </w:pPr>
    </w:p>
    <w:p w14:paraId="1520935D" w14:textId="77777777" w:rsidR="00426A46" w:rsidRDefault="00426A46" w:rsidP="00B37050">
      <w:pPr>
        <w:ind w:left="426"/>
        <w:jc w:val="center"/>
        <w:rPr>
          <w:rFonts w:asciiTheme="minorHAnsi" w:hAnsiTheme="minorHAnsi" w:cstheme="minorHAnsi"/>
          <w:b/>
          <w:color w:val="000000"/>
          <w:sz w:val="22"/>
          <w:szCs w:val="22"/>
        </w:rPr>
      </w:pPr>
    </w:p>
    <w:p w14:paraId="1DC2076B" w14:textId="77777777" w:rsidR="00426A46" w:rsidRDefault="00426A46" w:rsidP="00B37050">
      <w:pPr>
        <w:ind w:left="426"/>
        <w:jc w:val="center"/>
        <w:rPr>
          <w:rFonts w:asciiTheme="minorHAnsi" w:hAnsiTheme="minorHAnsi" w:cstheme="minorHAnsi"/>
          <w:b/>
          <w:color w:val="000000"/>
          <w:sz w:val="22"/>
          <w:szCs w:val="22"/>
        </w:rPr>
      </w:pPr>
    </w:p>
    <w:p w14:paraId="37A342ED" w14:textId="77777777" w:rsidR="00426A46" w:rsidRDefault="00426A46" w:rsidP="00B37050">
      <w:pPr>
        <w:ind w:left="426"/>
        <w:jc w:val="center"/>
        <w:rPr>
          <w:rFonts w:asciiTheme="minorHAnsi" w:hAnsiTheme="minorHAnsi" w:cstheme="minorHAnsi"/>
          <w:b/>
          <w:color w:val="000000"/>
          <w:sz w:val="22"/>
          <w:szCs w:val="22"/>
        </w:rPr>
      </w:pPr>
    </w:p>
    <w:p w14:paraId="0D4B5AA3" w14:textId="77777777" w:rsidR="00426A46" w:rsidRDefault="00426A46" w:rsidP="00B37050">
      <w:pPr>
        <w:ind w:left="426"/>
        <w:jc w:val="center"/>
        <w:rPr>
          <w:rFonts w:asciiTheme="minorHAnsi" w:hAnsiTheme="minorHAnsi" w:cstheme="minorHAnsi"/>
          <w:b/>
          <w:color w:val="000000"/>
          <w:sz w:val="22"/>
          <w:szCs w:val="22"/>
        </w:rPr>
      </w:pPr>
    </w:p>
    <w:p w14:paraId="1EE0DF35" w14:textId="77777777" w:rsidR="00426A46" w:rsidRDefault="00426A46" w:rsidP="00B37050">
      <w:pPr>
        <w:ind w:left="426"/>
        <w:jc w:val="center"/>
        <w:rPr>
          <w:rFonts w:asciiTheme="minorHAnsi" w:hAnsiTheme="minorHAnsi" w:cstheme="minorHAnsi"/>
          <w:b/>
          <w:color w:val="000000"/>
          <w:sz w:val="22"/>
          <w:szCs w:val="22"/>
        </w:rPr>
      </w:pPr>
    </w:p>
    <w:p w14:paraId="33DFAC60" w14:textId="77777777" w:rsidR="00426A46" w:rsidRDefault="00426A46" w:rsidP="00B37050">
      <w:pPr>
        <w:ind w:left="426"/>
        <w:jc w:val="center"/>
        <w:rPr>
          <w:rFonts w:asciiTheme="minorHAnsi" w:hAnsiTheme="minorHAnsi" w:cstheme="minorHAnsi"/>
          <w:b/>
          <w:color w:val="000000"/>
          <w:sz w:val="22"/>
          <w:szCs w:val="22"/>
        </w:rPr>
      </w:pPr>
    </w:p>
    <w:p w14:paraId="26E4BA97" w14:textId="77777777" w:rsidR="00426A46" w:rsidRDefault="00426A46"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9477BB0"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660CC88" w14:textId="77777777" w:rsidR="0042554E" w:rsidRDefault="0042554E" w:rsidP="00B37050">
      <w:pPr>
        <w:pStyle w:val="Normal2"/>
        <w:ind w:left="2124" w:hanging="2124"/>
        <w:rPr>
          <w:rFonts w:asciiTheme="minorHAnsi" w:hAnsiTheme="minorHAnsi" w:cstheme="minorHAnsi"/>
          <w:b/>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2514F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2514F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2514F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1A933CB9" w:rsidR="001E43AE" w:rsidRDefault="001E43AE" w:rsidP="002514F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w:t>
      </w:r>
      <w:r w:rsidR="0042554E">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4E3B449A" w14:textId="368E0D7B" w:rsidR="00231BA3" w:rsidRPr="00552079" w:rsidRDefault="00231BA3" w:rsidP="002514F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2514F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2514FA">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2514F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2514F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2514FA">
      <w:pPr>
        <w:pStyle w:val="Prrafodelista"/>
        <w:numPr>
          <w:ilvl w:val="0"/>
          <w:numId w:val="37"/>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2514FA">
      <w:pPr>
        <w:pStyle w:val="Prrafodelista"/>
        <w:numPr>
          <w:ilvl w:val="0"/>
          <w:numId w:val="37"/>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2514FA">
      <w:pPr>
        <w:pStyle w:val="Prrafodelista"/>
        <w:numPr>
          <w:ilvl w:val="0"/>
          <w:numId w:val="37"/>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2514F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2514F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2514F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2514F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2514F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2514FA">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B4252DA" w14:textId="77777777" w:rsidR="006F7DB0" w:rsidRDefault="006F7DB0" w:rsidP="004A735B">
      <w:pPr>
        <w:tabs>
          <w:tab w:val="left" w:pos="5025"/>
        </w:tabs>
        <w:rPr>
          <w:rFonts w:asciiTheme="minorHAnsi" w:hAnsiTheme="minorHAnsi" w:cstheme="minorHAnsi"/>
          <w:b/>
          <w:sz w:val="22"/>
          <w:szCs w:val="22"/>
        </w:rPr>
      </w:pPr>
    </w:p>
    <w:p w14:paraId="177BC21D" w14:textId="77777777" w:rsidR="00B176C1" w:rsidRDefault="00B176C1" w:rsidP="004A735B">
      <w:pPr>
        <w:tabs>
          <w:tab w:val="left" w:pos="5025"/>
        </w:tabs>
        <w:rPr>
          <w:rFonts w:asciiTheme="minorHAnsi" w:hAnsiTheme="minorHAnsi" w:cstheme="minorHAnsi"/>
          <w:b/>
          <w:sz w:val="22"/>
          <w:szCs w:val="22"/>
        </w:rPr>
      </w:pPr>
    </w:p>
    <w:p w14:paraId="01D2A230" w14:textId="77777777" w:rsidR="00B176C1" w:rsidRDefault="00B176C1" w:rsidP="004A735B">
      <w:pPr>
        <w:tabs>
          <w:tab w:val="left" w:pos="5025"/>
        </w:tabs>
        <w:rPr>
          <w:rFonts w:asciiTheme="minorHAnsi" w:hAnsiTheme="minorHAnsi" w:cstheme="minorHAnsi"/>
          <w:b/>
          <w:sz w:val="22"/>
          <w:szCs w:val="22"/>
        </w:rPr>
      </w:pPr>
    </w:p>
    <w:p w14:paraId="08A4C224" w14:textId="77777777" w:rsidR="00B176C1" w:rsidRDefault="00B176C1" w:rsidP="004A735B">
      <w:pPr>
        <w:tabs>
          <w:tab w:val="left" w:pos="5025"/>
        </w:tabs>
        <w:rPr>
          <w:rFonts w:asciiTheme="minorHAnsi" w:hAnsiTheme="minorHAnsi" w:cstheme="minorHAnsi"/>
          <w:b/>
          <w:sz w:val="22"/>
          <w:szCs w:val="22"/>
        </w:rPr>
      </w:pPr>
    </w:p>
    <w:p w14:paraId="33B8831F" w14:textId="77777777" w:rsidR="00B176C1" w:rsidRDefault="00B176C1" w:rsidP="004A735B">
      <w:pPr>
        <w:tabs>
          <w:tab w:val="left" w:pos="5025"/>
        </w:tabs>
        <w:rPr>
          <w:rFonts w:asciiTheme="minorHAnsi" w:hAnsiTheme="minorHAnsi" w:cstheme="minorHAnsi"/>
          <w:b/>
          <w:sz w:val="22"/>
          <w:szCs w:val="22"/>
        </w:rPr>
      </w:pPr>
    </w:p>
    <w:p w14:paraId="488B14E4" w14:textId="77777777" w:rsidR="00B176C1" w:rsidRDefault="00B176C1" w:rsidP="004A735B">
      <w:pPr>
        <w:tabs>
          <w:tab w:val="left" w:pos="5025"/>
        </w:tabs>
        <w:rPr>
          <w:rFonts w:asciiTheme="minorHAnsi" w:hAnsiTheme="minorHAnsi" w:cstheme="minorHAnsi"/>
          <w:b/>
          <w:sz w:val="22"/>
          <w:szCs w:val="22"/>
        </w:rPr>
      </w:pPr>
    </w:p>
    <w:p w14:paraId="1AAD5B37" w14:textId="77777777" w:rsidR="00B176C1" w:rsidRDefault="00B176C1" w:rsidP="004A735B">
      <w:pPr>
        <w:tabs>
          <w:tab w:val="left" w:pos="5025"/>
        </w:tabs>
        <w:rPr>
          <w:rFonts w:asciiTheme="minorHAnsi" w:hAnsiTheme="minorHAnsi" w:cstheme="minorHAnsi"/>
          <w:b/>
          <w:sz w:val="22"/>
          <w:szCs w:val="22"/>
        </w:rPr>
      </w:pPr>
    </w:p>
    <w:p w14:paraId="079109D3" w14:textId="77777777" w:rsidR="00B176C1" w:rsidRDefault="00B176C1" w:rsidP="004A735B">
      <w:pPr>
        <w:tabs>
          <w:tab w:val="left" w:pos="5025"/>
        </w:tabs>
        <w:rPr>
          <w:rFonts w:asciiTheme="minorHAnsi" w:hAnsiTheme="minorHAnsi" w:cstheme="minorHAnsi"/>
          <w:b/>
          <w:sz w:val="22"/>
          <w:szCs w:val="22"/>
        </w:rPr>
      </w:pPr>
    </w:p>
    <w:p w14:paraId="6232AA02" w14:textId="77777777" w:rsidR="00B176C1" w:rsidRDefault="00B176C1" w:rsidP="004A735B">
      <w:pPr>
        <w:tabs>
          <w:tab w:val="left" w:pos="5025"/>
        </w:tabs>
        <w:rPr>
          <w:rFonts w:asciiTheme="minorHAnsi" w:hAnsiTheme="minorHAnsi" w:cstheme="minorHAnsi"/>
          <w:b/>
          <w:sz w:val="22"/>
          <w:szCs w:val="22"/>
        </w:rPr>
      </w:pPr>
    </w:p>
    <w:p w14:paraId="4CB0FE12" w14:textId="77777777" w:rsidR="00B176C1" w:rsidRDefault="00B176C1" w:rsidP="004A735B">
      <w:pPr>
        <w:tabs>
          <w:tab w:val="left" w:pos="5025"/>
        </w:tabs>
        <w:rPr>
          <w:rFonts w:asciiTheme="minorHAnsi" w:hAnsiTheme="minorHAnsi" w:cstheme="minorHAnsi"/>
          <w:b/>
          <w:sz w:val="22"/>
          <w:szCs w:val="22"/>
        </w:rPr>
      </w:pPr>
    </w:p>
    <w:p w14:paraId="3D0FCF3B" w14:textId="77777777" w:rsidR="00B176C1" w:rsidRDefault="00B176C1" w:rsidP="004A735B">
      <w:pPr>
        <w:tabs>
          <w:tab w:val="left" w:pos="5025"/>
        </w:tabs>
        <w:rPr>
          <w:rFonts w:asciiTheme="minorHAnsi" w:hAnsiTheme="minorHAnsi" w:cstheme="minorHAnsi"/>
          <w:b/>
          <w:sz w:val="22"/>
          <w:szCs w:val="22"/>
        </w:rPr>
      </w:pPr>
    </w:p>
    <w:p w14:paraId="228DEA58" w14:textId="77777777" w:rsidR="00B176C1" w:rsidRDefault="00B176C1" w:rsidP="004A735B">
      <w:pPr>
        <w:tabs>
          <w:tab w:val="left" w:pos="5025"/>
        </w:tabs>
        <w:rPr>
          <w:rFonts w:asciiTheme="minorHAnsi" w:hAnsiTheme="minorHAnsi" w:cstheme="minorHAnsi"/>
          <w:b/>
          <w:sz w:val="22"/>
          <w:szCs w:val="22"/>
        </w:rPr>
      </w:pPr>
    </w:p>
    <w:p w14:paraId="3963F8A0" w14:textId="77777777" w:rsidR="00B176C1" w:rsidRDefault="00B176C1" w:rsidP="004A735B">
      <w:pPr>
        <w:tabs>
          <w:tab w:val="left" w:pos="5025"/>
        </w:tabs>
        <w:rPr>
          <w:rFonts w:asciiTheme="minorHAnsi" w:hAnsiTheme="minorHAnsi" w:cstheme="minorHAnsi"/>
          <w:b/>
          <w:sz w:val="22"/>
          <w:szCs w:val="22"/>
        </w:rPr>
      </w:pPr>
    </w:p>
    <w:p w14:paraId="4B45F6FA" w14:textId="77777777" w:rsidR="00B176C1" w:rsidRDefault="00B176C1" w:rsidP="004A735B">
      <w:pPr>
        <w:tabs>
          <w:tab w:val="left" w:pos="5025"/>
        </w:tabs>
        <w:rPr>
          <w:rFonts w:asciiTheme="minorHAnsi" w:hAnsiTheme="minorHAnsi" w:cstheme="minorHAnsi"/>
          <w:b/>
          <w:sz w:val="22"/>
          <w:szCs w:val="22"/>
        </w:rPr>
      </w:pPr>
    </w:p>
    <w:p w14:paraId="5620C164" w14:textId="77777777" w:rsidR="00B176C1" w:rsidRDefault="00B176C1" w:rsidP="004A735B">
      <w:pPr>
        <w:tabs>
          <w:tab w:val="left" w:pos="5025"/>
        </w:tabs>
        <w:rPr>
          <w:rFonts w:asciiTheme="minorHAnsi" w:hAnsiTheme="minorHAnsi" w:cstheme="minorHAnsi"/>
          <w:b/>
          <w:sz w:val="22"/>
          <w:szCs w:val="22"/>
        </w:rPr>
      </w:pPr>
    </w:p>
    <w:p w14:paraId="41A7FABC" w14:textId="77777777" w:rsidR="00B176C1" w:rsidRDefault="00B176C1" w:rsidP="004A735B">
      <w:pPr>
        <w:tabs>
          <w:tab w:val="left" w:pos="5025"/>
        </w:tabs>
        <w:rPr>
          <w:rFonts w:asciiTheme="minorHAnsi" w:hAnsiTheme="minorHAnsi" w:cstheme="minorHAnsi"/>
          <w:b/>
          <w:sz w:val="22"/>
          <w:szCs w:val="22"/>
        </w:rPr>
      </w:pPr>
    </w:p>
    <w:p w14:paraId="644ADD3B" w14:textId="77777777" w:rsidR="00B176C1" w:rsidRDefault="00B176C1" w:rsidP="004A735B">
      <w:pPr>
        <w:tabs>
          <w:tab w:val="left" w:pos="5025"/>
        </w:tabs>
        <w:rPr>
          <w:rFonts w:asciiTheme="minorHAnsi" w:hAnsiTheme="minorHAnsi" w:cstheme="minorHAnsi"/>
          <w:b/>
          <w:sz w:val="22"/>
          <w:szCs w:val="22"/>
        </w:rPr>
      </w:pPr>
    </w:p>
    <w:p w14:paraId="2715FF98" w14:textId="77777777" w:rsidR="00B176C1" w:rsidRDefault="00B176C1" w:rsidP="004A735B">
      <w:pPr>
        <w:tabs>
          <w:tab w:val="left" w:pos="5025"/>
        </w:tabs>
        <w:rPr>
          <w:rFonts w:asciiTheme="minorHAnsi" w:hAnsiTheme="minorHAnsi" w:cstheme="minorHAnsi"/>
          <w:b/>
          <w:sz w:val="22"/>
          <w:szCs w:val="22"/>
        </w:rPr>
      </w:pPr>
    </w:p>
    <w:p w14:paraId="11FB37EC" w14:textId="77777777" w:rsidR="00B176C1" w:rsidRDefault="00B176C1" w:rsidP="004A735B">
      <w:pPr>
        <w:tabs>
          <w:tab w:val="left" w:pos="5025"/>
        </w:tabs>
        <w:rPr>
          <w:rFonts w:asciiTheme="minorHAnsi" w:hAnsiTheme="minorHAnsi" w:cstheme="minorHAnsi"/>
          <w:b/>
          <w:sz w:val="22"/>
          <w:szCs w:val="22"/>
        </w:rPr>
      </w:pPr>
    </w:p>
    <w:p w14:paraId="6D9D1A12" w14:textId="77777777" w:rsidR="00B176C1" w:rsidRDefault="00B176C1" w:rsidP="004A735B">
      <w:pPr>
        <w:tabs>
          <w:tab w:val="left" w:pos="5025"/>
        </w:tabs>
        <w:rPr>
          <w:rFonts w:asciiTheme="minorHAnsi" w:hAnsiTheme="minorHAnsi" w:cstheme="minorHAnsi"/>
          <w:b/>
          <w:sz w:val="22"/>
          <w:szCs w:val="22"/>
        </w:rPr>
      </w:pPr>
    </w:p>
    <w:p w14:paraId="3EFE0D5D" w14:textId="77777777" w:rsidR="00B176C1" w:rsidRDefault="00B176C1" w:rsidP="004A735B">
      <w:pPr>
        <w:tabs>
          <w:tab w:val="left" w:pos="5025"/>
        </w:tabs>
        <w:rPr>
          <w:rFonts w:asciiTheme="minorHAnsi" w:hAnsiTheme="minorHAnsi" w:cstheme="minorHAnsi"/>
          <w:b/>
          <w:sz w:val="22"/>
          <w:szCs w:val="22"/>
        </w:rPr>
      </w:pPr>
    </w:p>
    <w:p w14:paraId="3353871F" w14:textId="77777777" w:rsidR="00B176C1" w:rsidRDefault="00B176C1" w:rsidP="004A735B">
      <w:pPr>
        <w:tabs>
          <w:tab w:val="left" w:pos="5025"/>
        </w:tabs>
        <w:rPr>
          <w:rFonts w:asciiTheme="minorHAnsi" w:hAnsiTheme="minorHAnsi" w:cstheme="minorHAnsi"/>
          <w:b/>
          <w:sz w:val="22"/>
          <w:szCs w:val="22"/>
        </w:rPr>
      </w:pPr>
    </w:p>
    <w:p w14:paraId="26737E0A" w14:textId="77777777" w:rsidR="00B176C1" w:rsidRDefault="00B176C1" w:rsidP="004A735B">
      <w:pPr>
        <w:tabs>
          <w:tab w:val="left" w:pos="5025"/>
        </w:tabs>
        <w:rPr>
          <w:rFonts w:asciiTheme="minorHAnsi" w:hAnsiTheme="minorHAnsi" w:cstheme="minorHAnsi"/>
          <w:b/>
          <w:sz w:val="22"/>
          <w:szCs w:val="22"/>
        </w:rPr>
      </w:pPr>
    </w:p>
    <w:p w14:paraId="37B70DF0" w14:textId="77777777" w:rsidR="00B176C1" w:rsidRPr="00552079" w:rsidRDefault="00B176C1"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2514FA">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2514FA">
      <w:pPr>
        <w:pStyle w:val="Prrafodelista"/>
        <w:numPr>
          <w:ilvl w:val="0"/>
          <w:numId w:val="31"/>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2514FA">
      <w:pPr>
        <w:pStyle w:val="Prrafodelista"/>
        <w:numPr>
          <w:ilvl w:val="0"/>
          <w:numId w:val="31"/>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2514FA">
      <w:pPr>
        <w:pStyle w:val="Prrafodelista"/>
        <w:numPr>
          <w:ilvl w:val="0"/>
          <w:numId w:val="31"/>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2514FA">
      <w:pPr>
        <w:pStyle w:val="Prrafodelista"/>
        <w:numPr>
          <w:ilvl w:val="0"/>
          <w:numId w:val="31"/>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2514FA">
      <w:pPr>
        <w:pStyle w:val="Prrafodelista"/>
        <w:numPr>
          <w:ilvl w:val="0"/>
          <w:numId w:val="31"/>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2514FA">
      <w:pPr>
        <w:pStyle w:val="Prrafodelista"/>
        <w:numPr>
          <w:ilvl w:val="0"/>
          <w:numId w:val="3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2514FA">
      <w:pPr>
        <w:pStyle w:val="Prrafodelista"/>
        <w:numPr>
          <w:ilvl w:val="0"/>
          <w:numId w:val="3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2514FA">
      <w:pPr>
        <w:numPr>
          <w:ilvl w:val="1"/>
          <w:numId w:val="3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2514FA">
      <w:pPr>
        <w:numPr>
          <w:ilvl w:val="1"/>
          <w:numId w:val="3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2514FA">
      <w:pPr>
        <w:numPr>
          <w:ilvl w:val="1"/>
          <w:numId w:val="3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2514FA">
      <w:pPr>
        <w:pStyle w:val="Prrafodelista"/>
        <w:numPr>
          <w:ilvl w:val="0"/>
          <w:numId w:val="3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2514FA">
      <w:pPr>
        <w:pStyle w:val="Prrafodelista"/>
        <w:numPr>
          <w:ilvl w:val="0"/>
          <w:numId w:val="3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661026FB" w:rsidR="008C7CAD" w:rsidRPr="008C7CAD" w:rsidRDefault="002C772A" w:rsidP="002514FA">
      <w:pPr>
        <w:numPr>
          <w:ilvl w:val="0"/>
          <w:numId w:val="3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A173CE">
        <w:rPr>
          <w:rFonts w:asciiTheme="minorHAnsi" w:hAnsiTheme="minorHAnsi" w:cstheme="minorHAnsi"/>
          <w:color w:val="FF0000"/>
          <w:sz w:val="22"/>
          <w:szCs w:val="22"/>
        </w:rPr>
        <w:t>)</w:t>
      </w:r>
    </w:p>
    <w:p w14:paraId="432E5D97" w14:textId="3EAF15E0" w:rsidR="000440BF" w:rsidRPr="000440BF" w:rsidRDefault="003F4611" w:rsidP="002514FA">
      <w:pPr>
        <w:numPr>
          <w:ilvl w:val="0"/>
          <w:numId w:val="3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2514FA">
      <w:pPr>
        <w:numPr>
          <w:ilvl w:val="0"/>
          <w:numId w:val="3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2514FA">
      <w:pPr>
        <w:numPr>
          <w:ilvl w:val="0"/>
          <w:numId w:val="3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176C1"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00E8D187" w:rsidR="00B176C1" w:rsidRPr="00552079" w:rsidRDefault="00B176C1" w:rsidP="00B176C1">
            <w:pPr>
              <w:jc w:val="center"/>
              <w:rPr>
                <w:rFonts w:asciiTheme="minorHAnsi" w:hAnsiTheme="minorHAnsi" w:cstheme="minorHAnsi"/>
                <w:sz w:val="22"/>
                <w:szCs w:val="22"/>
                <w:lang w:val="es-BO"/>
              </w:rPr>
            </w:pPr>
            <w:r w:rsidRPr="002C3E43">
              <w:rPr>
                <w:rFonts w:asciiTheme="minorHAnsi" w:hAnsiTheme="minorHAnsi" w:cstheme="minorHAnsi"/>
                <w:color w:val="000000"/>
                <w:lang w:val="es-BO"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EBAD320" w:rsidR="00B176C1" w:rsidRPr="00552079" w:rsidRDefault="00B176C1" w:rsidP="00B176C1">
            <w:pPr>
              <w:jc w:val="center"/>
              <w:rPr>
                <w:rFonts w:asciiTheme="minorHAnsi" w:hAnsiTheme="minorHAnsi" w:cstheme="minorHAnsi"/>
                <w:sz w:val="22"/>
                <w:szCs w:val="22"/>
                <w:lang w:val="es-BO"/>
              </w:rPr>
            </w:pPr>
            <w:r w:rsidRPr="002C3E43">
              <w:rPr>
                <w:rFonts w:asciiTheme="minorHAnsi" w:hAnsiTheme="minorHAnsi"/>
              </w:rPr>
              <w:t>ADQUISICION E INSTALACION DE TRASFORMADOR ELECTRICO PARA ZONA COMERCIAL TUPIZA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60425D79" w:rsidR="00B176C1" w:rsidRPr="00552079" w:rsidRDefault="00B176C1" w:rsidP="00B176C1">
            <w:pPr>
              <w:jc w:val="center"/>
              <w:rPr>
                <w:rFonts w:asciiTheme="minorHAnsi" w:hAnsiTheme="minorHAnsi" w:cstheme="minorHAnsi"/>
                <w:sz w:val="22"/>
                <w:szCs w:val="22"/>
                <w:lang w:val="es-BO"/>
              </w:rPr>
            </w:pPr>
            <w:r w:rsidRPr="002C3E43">
              <w:rPr>
                <w:rFonts w:asciiTheme="minorHAnsi" w:hAnsiTheme="minorHAnsi" w:cstheme="minorHAnsi"/>
                <w:color w:val="000000"/>
                <w:lang w:val="es-BO" w:eastAsia="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D08D115" w:rsidR="00B176C1" w:rsidRPr="00552079" w:rsidRDefault="00B176C1" w:rsidP="00B176C1">
            <w:pPr>
              <w:jc w:val="center"/>
              <w:rPr>
                <w:rFonts w:asciiTheme="minorHAnsi" w:hAnsiTheme="minorHAnsi" w:cstheme="minorHAnsi"/>
                <w:sz w:val="22"/>
                <w:szCs w:val="22"/>
                <w:lang w:val="es-BO"/>
              </w:rPr>
            </w:pPr>
            <w:r w:rsidRPr="002C3E43">
              <w:rPr>
                <w:rFonts w:asciiTheme="minorHAnsi" w:hAnsiTheme="minorHAnsi" w:cstheme="minorHAnsi"/>
                <w:color w:val="000000"/>
                <w:lang w:val="es-BO"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338A602C" w:rsidR="00B176C1" w:rsidRPr="00552079" w:rsidRDefault="00B176C1" w:rsidP="00B176C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6BA1A6D6" w:rsidR="00B176C1" w:rsidRPr="00552079" w:rsidRDefault="00B176C1" w:rsidP="00B176C1">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88"/>
        <w:gridCol w:w="898"/>
        <w:gridCol w:w="231"/>
        <w:gridCol w:w="231"/>
        <w:gridCol w:w="231"/>
      </w:tblGrid>
      <w:tr w:rsidR="0013510E" w:rsidRPr="00C75BEC" w14:paraId="57917591" w14:textId="77777777" w:rsidTr="00E75D95">
        <w:trPr>
          <w:tblHeader/>
          <w:jc w:val="center"/>
        </w:trPr>
        <w:tc>
          <w:tcPr>
            <w:tcW w:w="527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025"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E75D95">
        <w:trPr>
          <w:cantSplit/>
          <w:trHeight w:val="1448"/>
          <w:jc w:val="center"/>
        </w:trPr>
        <w:tc>
          <w:tcPr>
            <w:tcW w:w="5273"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025"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4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E75D95">
        <w:trPr>
          <w:jc w:val="center"/>
        </w:trPr>
        <w:tc>
          <w:tcPr>
            <w:tcW w:w="5273" w:type="dxa"/>
            <w:vAlign w:val="center"/>
          </w:tcPr>
          <w:p w14:paraId="134529A9" w14:textId="77777777" w:rsidR="0013510E" w:rsidRDefault="00E75D95" w:rsidP="00126BEB">
            <w:pPr>
              <w:rPr>
                <w:rFonts w:ascii="Calibri" w:hAnsi="Calibri" w:cs="Calibri"/>
                <w:b/>
                <w:bCs/>
                <w:sz w:val="18"/>
                <w:szCs w:val="18"/>
              </w:rPr>
            </w:pPr>
            <w:r>
              <w:rPr>
                <w:rFonts w:ascii="Calibri" w:hAnsi="Calibri" w:cs="Calibri"/>
                <w:b/>
                <w:bCs/>
                <w:sz w:val="18"/>
                <w:szCs w:val="18"/>
              </w:rPr>
              <w:t>ALCANCE</w:t>
            </w:r>
          </w:p>
          <w:p w14:paraId="6D3F3288" w14:textId="77777777" w:rsidR="00E75D95" w:rsidRDefault="00E75D95" w:rsidP="00E75D95">
            <w:pPr>
              <w:autoSpaceDE w:val="0"/>
              <w:autoSpaceDN w:val="0"/>
              <w:adjustRightInd w:val="0"/>
              <w:jc w:val="both"/>
              <w:rPr>
                <w:rFonts w:ascii="Calibri" w:hAnsi="Calibri" w:cs="Calibri"/>
                <w:sz w:val="18"/>
                <w:szCs w:val="18"/>
              </w:rPr>
            </w:pPr>
          </w:p>
          <w:p w14:paraId="2C82877D" w14:textId="77777777" w:rsidR="00E75D95" w:rsidRPr="00902512" w:rsidRDefault="00E75D95" w:rsidP="00E75D95">
            <w:pPr>
              <w:autoSpaceDE w:val="0"/>
              <w:autoSpaceDN w:val="0"/>
              <w:adjustRightInd w:val="0"/>
              <w:jc w:val="both"/>
              <w:rPr>
                <w:rFonts w:ascii="Calibri" w:hAnsi="Calibri" w:cs="Calibri"/>
                <w:sz w:val="18"/>
                <w:szCs w:val="18"/>
              </w:rPr>
            </w:pPr>
            <w:r w:rsidRPr="00902512">
              <w:rPr>
                <w:rFonts w:ascii="Calibri" w:hAnsi="Calibri" w:cs="Calibri"/>
                <w:sz w:val="18"/>
                <w:szCs w:val="18"/>
              </w:rPr>
              <w:t>El suministro debe contemplar la provisión del transformador con sus respectivos accesorios para alimentación, medición, protección, maniobra y operación.</w:t>
            </w:r>
          </w:p>
          <w:p w14:paraId="26949875" w14:textId="77777777" w:rsidR="00E75D95" w:rsidRPr="00902512" w:rsidRDefault="00E75D95" w:rsidP="00E75D95">
            <w:pPr>
              <w:autoSpaceDE w:val="0"/>
              <w:autoSpaceDN w:val="0"/>
              <w:adjustRightInd w:val="0"/>
              <w:jc w:val="both"/>
              <w:rPr>
                <w:rFonts w:ascii="Calibri" w:hAnsi="Calibri" w:cs="Calibri"/>
                <w:sz w:val="18"/>
                <w:szCs w:val="18"/>
              </w:rPr>
            </w:pPr>
          </w:p>
          <w:p w14:paraId="2DA99660" w14:textId="77777777" w:rsidR="00E75D95" w:rsidRPr="00902512" w:rsidRDefault="00E75D95" w:rsidP="00E75D95">
            <w:pPr>
              <w:autoSpaceDE w:val="0"/>
              <w:autoSpaceDN w:val="0"/>
              <w:adjustRightInd w:val="0"/>
              <w:jc w:val="both"/>
              <w:rPr>
                <w:rFonts w:ascii="Calibri" w:hAnsi="Calibri" w:cs="Calibri"/>
                <w:sz w:val="18"/>
                <w:szCs w:val="18"/>
              </w:rPr>
            </w:pPr>
            <w:r w:rsidRPr="00902512">
              <w:rPr>
                <w:rFonts w:ascii="Calibri" w:hAnsi="Calibri" w:cs="Calibri"/>
                <w:sz w:val="18"/>
                <w:szCs w:val="18"/>
              </w:rPr>
              <w:t>Se debe incluir el equipamiento completo, con todos los accesorios necesarios para su montaje, puesta en servicio y operación desde la acometida a la Red de la Compañía Distribuidora de Energía Eléctrica Local hasta los Tableros Principales de la Planta</w:t>
            </w:r>
            <w:r>
              <w:rPr>
                <w:rFonts w:ascii="Calibri" w:hAnsi="Calibri" w:cs="Calibri"/>
                <w:sz w:val="18"/>
                <w:szCs w:val="18"/>
              </w:rPr>
              <w:t>.</w:t>
            </w:r>
            <w:r w:rsidRPr="00902512">
              <w:rPr>
                <w:rFonts w:ascii="Calibri" w:hAnsi="Calibri" w:cs="Calibri"/>
                <w:sz w:val="18"/>
                <w:szCs w:val="18"/>
              </w:rPr>
              <w:t xml:space="preserve"> </w:t>
            </w:r>
          </w:p>
          <w:p w14:paraId="5DFA9A7E" w14:textId="77777777" w:rsidR="00E75D95" w:rsidRPr="00902512" w:rsidRDefault="00E75D95" w:rsidP="00E75D95">
            <w:pPr>
              <w:autoSpaceDE w:val="0"/>
              <w:autoSpaceDN w:val="0"/>
              <w:adjustRightInd w:val="0"/>
              <w:jc w:val="both"/>
              <w:rPr>
                <w:rFonts w:ascii="Calibri" w:hAnsi="Calibri" w:cs="Calibri"/>
                <w:sz w:val="18"/>
                <w:szCs w:val="18"/>
              </w:rPr>
            </w:pPr>
          </w:p>
          <w:p w14:paraId="7205C7C2" w14:textId="77777777" w:rsidR="00E75D95" w:rsidRPr="00902512" w:rsidRDefault="00E75D95" w:rsidP="00E75D95">
            <w:pPr>
              <w:autoSpaceDE w:val="0"/>
              <w:autoSpaceDN w:val="0"/>
              <w:adjustRightInd w:val="0"/>
              <w:jc w:val="both"/>
              <w:rPr>
                <w:rFonts w:ascii="Calibri" w:hAnsi="Calibri" w:cs="Calibri"/>
                <w:sz w:val="18"/>
                <w:szCs w:val="18"/>
              </w:rPr>
            </w:pPr>
            <w:r w:rsidRPr="00902512">
              <w:rPr>
                <w:rFonts w:ascii="Calibri" w:hAnsi="Calibri" w:cs="Calibri"/>
                <w:sz w:val="18"/>
                <w:szCs w:val="18"/>
              </w:rPr>
              <w:t>El Proponente deberá incluir en su propuesta todos los cálculos, materiales, accesorios, herramientas, equipo, instrumentos, mano de obra especializada, dirección técnica, pruebas, ajustes y cualquier insumo necesario, de modo que se garantice el montaje adecuado del equipo con el fin de tener una instalación balanceada y en condiciones de operación segura.</w:t>
            </w:r>
          </w:p>
          <w:p w14:paraId="62CD6492" w14:textId="77777777" w:rsidR="00E75D95" w:rsidRPr="00902512" w:rsidRDefault="00E75D95" w:rsidP="00E75D95">
            <w:pPr>
              <w:autoSpaceDE w:val="0"/>
              <w:autoSpaceDN w:val="0"/>
              <w:adjustRightInd w:val="0"/>
              <w:jc w:val="both"/>
              <w:rPr>
                <w:rFonts w:ascii="Calibri" w:hAnsi="Calibri" w:cs="Calibri"/>
                <w:sz w:val="18"/>
                <w:szCs w:val="18"/>
              </w:rPr>
            </w:pPr>
          </w:p>
          <w:p w14:paraId="7C98220E" w14:textId="77777777" w:rsidR="00E75D95" w:rsidRPr="00902512" w:rsidRDefault="00E75D95" w:rsidP="00E75D95">
            <w:pPr>
              <w:autoSpaceDE w:val="0"/>
              <w:autoSpaceDN w:val="0"/>
              <w:adjustRightInd w:val="0"/>
              <w:jc w:val="both"/>
              <w:rPr>
                <w:rFonts w:ascii="Calibri" w:hAnsi="Calibri" w:cs="Calibri"/>
                <w:sz w:val="18"/>
                <w:szCs w:val="18"/>
              </w:rPr>
            </w:pPr>
            <w:r w:rsidRPr="00902512">
              <w:rPr>
                <w:rFonts w:ascii="Calibri" w:hAnsi="Calibri" w:cs="Calibri"/>
                <w:sz w:val="18"/>
                <w:szCs w:val="18"/>
              </w:rPr>
              <w:t>Todos los materiales serán provistos por el Proponente Adjudicado, deberán ser de primera calidad y cumplir con los estándares NEC e IEC y tener certificación adecuada.</w:t>
            </w:r>
          </w:p>
          <w:p w14:paraId="735F7E4D" w14:textId="77777777" w:rsidR="00E75D95" w:rsidRPr="00902512" w:rsidRDefault="00E75D95" w:rsidP="00E75D95">
            <w:pPr>
              <w:autoSpaceDE w:val="0"/>
              <w:autoSpaceDN w:val="0"/>
              <w:adjustRightInd w:val="0"/>
              <w:jc w:val="both"/>
              <w:rPr>
                <w:rFonts w:ascii="Calibri" w:hAnsi="Calibri" w:cs="Calibri"/>
                <w:sz w:val="18"/>
                <w:szCs w:val="18"/>
              </w:rPr>
            </w:pPr>
          </w:p>
          <w:p w14:paraId="317D3CB2" w14:textId="77777777" w:rsidR="00E75D95" w:rsidRPr="00902512" w:rsidRDefault="00E75D95" w:rsidP="00E75D95">
            <w:pPr>
              <w:autoSpaceDE w:val="0"/>
              <w:autoSpaceDN w:val="0"/>
              <w:adjustRightInd w:val="0"/>
              <w:jc w:val="both"/>
              <w:rPr>
                <w:rFonts w:ascii="Calibri" w:hAnsi="Calibri" w:cs="Calibri"/>
                <w:sz w:val="18"/>
                <w:szCs w:val="18"/>
              </w:rPr>
            </w:pPr>
            <w:r w:rsidRPr="00902512">
              <w:rPr>
                <w:rFonts w:ascii="Calibri" w:hAnsi="Calibri" w:cs="Calibri"/>
                <w:sz w:val="18"/>
                <w:szCs w:val="18"/>
              </w:rPr>
              <w:t>El suministro incluye el montaje de los equipos, con todos los trabajos de adecuación necesarios de modo que se atiendan las necesidades primordiale</w:t>
            </w:r>
            <w:r>
              <w:rPr>
                <w:rFonts w:ascii="Calibri" w:hAnsi="Calibri" w:cs="Calibri"/>
                <w:sz w:val="18"/>
                <w:szCs w:val="18"/>
              </w:rPr>
              <w:t xml:space="preserve">s de la instalación eléctrica en </w:t>
            </w:r>
            <w:r w:rsidRPr="00902512">
              <w:rPr>
                <w:rFonts w:ascii="Calibri" w:hAnsi="Calibri" w:cs="Calibri"/>
                <w:sz w:val="18"/>
                <w:szCs w:val="18"/>
              </w:rPr>
              <w:t xml:space="preserve">Planta </w:t>
            </w:r>
            <w:r>
              <w:rPr>
                <w:rFonts w:ascii="Calibri" w:hAnsi="Calibri" w:cs="Calibri"/>
                <w:sz w:val="18"/>
                <w:szCs w:val="18"/>
              </w:rPr>
              <w:t>Tupiza</w:t>
            </w:r>
            <w:r w:rsidRPr="00902512">
              <w:rPr>
                <w:rFonts w:ascii="Calibri" w:hAnsi="Calibri" w:cs="Calibri"/>
                <w:sz w:val="18"/>
                <w:szCs w:val="18"/>
              </w:rPr>
              <w:t>.</w:t>
            </w:r>
          </w:p>
          <w:p w14:paraId="2C8E41B8" w14:textId="77777777" w:rsidR="00E75D95" w:rsidRPr="00902512" w:rsidRDefault="00E75D95" w:rsidP="00E75D95">
            <w:pPr>
              <w:autoSpaceDE w:val="0"/>
              <w:autoSpaceDN w:val="0"/>
              <w:adjustRightInd w:val="0"/>
              <w:jc w:val="both"/>
              <w:rPr>
                <w:rFonts w:ascii="Calibri" w:hAnsi="Calibri" w:cs="Calibri"/>
                <w:sz w:val="18"/>
                <w:szCs w:val="18"/>
              </w:rPr>
            </w:pPr>
          </w:p>
          <w:p w14:paraId="1307A983" w14:textId="687C0D81" w:rsidR="00E75D95" w:rsidRPr="00DB5AAF" w:rsidRDefault="00E75D95" w:rsidP="00E75D95">
            <w:pPr>
              <w:rPr>
                <w:rFonts w:ascii="Calibri" w:hAnsi="Calibri" w:cs="Calibri"/>
                <w:b/>
                <w:sz w:val="18"/>
                <w:szCs w:val="18"/>
              </w:rPr>
            </w:pPr>
            <w:r w:rsidRPr="00902512">
              <w:rPr>
                <w:rFonts w:ascii="Calibri" w:hAnsi="Calibri" w:cs="Calibri"/>
                <w:sz w:val="18"/>
                <w:szCs w:val="18"/>
              </w:rPr>
              <w:t>Aunque no hayan sido especificadas explícitamente, la provisión debe incluir planos, manuales de instrucción, informes de pruebas y demás documentos y servicios relacionados.</w:t>
            </w:r>
          </w:p>
        </w:tc>
        <w:tc>
          <w:tcPr>
            <w:tcW w:w="2025" w:type="dxa"/>
            <w:vAlign w:val="center"/>
          </w:tcPr>
          <w:p w14:paraId="27FECEBF" w14:textId="77777777" w:rsidR="0013510E" w:rsidRPr="00DB5AAF" w:rsidRDefault="0013510E" w:rsidP="00126BEB">
            <w:pPr>
              <w:rPr>
                <w:rFonts w:ascii="Calibri" w:hAnsi="Calibri" w:cs="Calibri"/>
                <w:b/>
                <w:sz w:val="18"/>
                <w:szCs w:val="18"/>
              </w:rPr>
            </w:pPr>
          </w:p>
        </w:tc>
        <w:tc>
          <w:tcPr>
            <w:tcW w:w="535"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04"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42"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E75D95">
        <w:trPr>
          <w:jc w:val="center"/>
        </w:trPr>
        <w:tc>
          <w:tcPr>
            <w:tcW w:w="5273" w:type="dxa"/>
            <w:vAlign w:val="center"/>
          </w:tcPr>
          <w:p w14:paraId="5F6143CA" w14:textId="77777777" w:rsidR="0013510E" w:rsidRDefault="00E75D95" w:rsidP="00126BEB">
            <w:pPr>
              <w:autoSpaceDE w:val="0"/>
              <w:autoSpaceDN w:val="0"/>
              <w:adjustRightInd w:val="0"/>
              <w:rPr>
                <w:rFonts w:ascii="Calibri" w:hAnsi="Calibri" w:cs="Calibri"/>
                <w:b/>
                <w:bCs/>
                <w:sz w:val="18"/>
                <w:szCs w:val="18"/>
              </w:rPr>
            </w:pPr>
            <w:r>
              <w:rPr>
                <w:rFonts w:ascii="Calibri" w:hAnsi="Calibri" w:cs="Calibri"/>
                <w:b/>
                <w:bCs/>
                <w:sz w:val="18"/>
                <w:szCs w:val="18"/>
              </w:rPr>
              <w:t>NORMAS A CUMPLIR</w:t>
            </w:r>
          </w:p>
          <w:p w14:paraId="0D4BB4FC" w14:textId="77777777" w:rsidR="00E75D95" w:rsidRPr="00D47951" w:rsidRDefault="00E75D95" w:rsidP="00E75D95">
            <w:pPr>
              <w:autoSpaceDE w:val="0"/>
              <w:autoSpaceDN w:val="0"/>
              <w:adjustRightInd w:val="0"/>
              <w:jc w:val="both"/>
              <w:rPr>
                <w:rFonts w:ascii="Calibri" w:hAnsi="Calibri" w:cs="Calibri"/>
                <w:sz w:val="18"/>
                <w:szCs w:val="18"/>
              </w:rPr>
            </w:pPr>
            <w:r w:rsidRPr="00D47951">
              <w:rPr>
                <w:rFonts w:ascii="Calibri" w:hAnsi="Calibri" w:cs="Calibri"/>
                <w:sz w:val="18"/>
                <w:szCs w:val="18"/>
              </w:rPr>
              <w:t>Todos los equipos, materiales, procedimientos de montaje y ensayos estarán de acuerdo con las normas y recomendaciones vigentes, observando el siguiente orden de prioridades:</w:t>
            </w:r>
          </w:p>
          <w:p w14:paraId="2C6AF1F4" w14:textId="77777777" w:rsidR="00E75D95" w:rsidRPr="00D47951" w:rsidRDefault="00E75D95" w:rsidP="00E75D95">
            <w:pPr>
              <w:autoSpaceDE w:val="0"/>
              <w:autoSpaceDN w:val="0"/>
              <w:adjustRightInd w:val="0"/>
              <w:jc w:val="both"/>
              <w:rPr>
                <w:rFonts w:ascii="Calibri" w:hAnsi="Calibri" w:cs="Calibri"/>
                <w:sz w:val="18"/>
                <w:szCs w:val="18"/>
              </w:rPr>
            </w:pPr>
          </w:p>
          <w:p w14:paraId="1DD0DF48" w14:textId="77777777" w:rsidR="00E75D95" w:rsidRPr="00D47951" w:rsidRDefault="00E75D95" w:rsidP="00E75D95">
            <w:pPr>
              <w:numPr>
                <w:ilvl w:val="0"/>
                <w:numId w:val="52"/>
              </w:numPr>
              <w:autoSpaceDE w:val="0"/>
              <w:autoSpaceDN w:val="0"/>
              <w:adjustRightInd w:val="0"/>
              <w:jc w:val="both"/>
              <w:rPr>
                <w:rFonts w:ascii="Calibri" w:hAnsi="Calibri" w:cs="Calibri"/>
                <w:sz w:val="18"/>
                <w:szCs w:val="18"/>
              </w:rPr>
            </w:pPr>
            <w:r w:rsidRPr="00D47951">
              <w:rPr>
                <w:rFonts w:ascii="Calibri" w:hAnsi="Calibri" w:cs="Calibri"/>
                <w:sz w:val="18"/>
                <w:szCs w:val="18"/>
              </w:rPr>
              <w:t>Normas NFPA</w:t>
            </w:r>
          </w:p>
          <w:p w14:paraId="71128520" w14:textId="77777777" w:rsidR="00E75D95" w:rsidRPr="00D47951" w:rsidRDefault="00E75D95" w:rsidP="00E75D95">
            <w:pPr>
              <w:numPr>
                <w:ilvl w:val="0"/>
                <w:numId w:val="52"/>
              </w:numPr>
              <w:autoSpaceDE w:val="0"/>
              <w:autoSpaceDN w:val="0"/>
              <w:adjustRightInd w:val="0"/>
              <w:jc w:val="both"/>
              <w:rPr>
                <w:rFonts w:ascii="Calibri" w:hAnsi="Calibri" w:cs="Calibri"/>
                <w:sz w:val="18"/>
                <w:szCs w:val="18"/>
              </w:rPr>
            </w:pPr>
            <w:r w:rsidRPr="00D47951">
              <w:rPr>
                <w:rFonts w:ascii="Calibri" w:hAnsi="Calibri" w:cs="Calibri"/>
                <w:sz w:val="18"/>
                <w:szCs w:val="18"/>
              </w:rPr>
              <w:t>Normas y recomendaciones bolivianas NB 777</w:t>
            </w:r>
          </w:p>
          <w:p w14:paraId="6E8A10C3" w14:textId="77777777" w:rsidR="00E75D95" w:rsidRPr="00D47951" w:rsidRDefault="00E75D95" w:rsidP="00E75D95">
            <w:pPr>
              <w:numPr>
                <w:ilvl w:val="0"/>
                <w:numId w:val="52"/>
              </w:numPr>
              <w:autoSpaceDE w:val="0"/>
              <w:autoSpaceDN w:val="0"/>
              <w:adjustRightInd w:val="0"/>
              <w:jc w:val="both"/>
              <w:rPr>
                <w:rFonts w:ascii="Calibri" w:hAnsi="Calibri" w:cs="Calibri"/>
                <w:sz w:val="18"/>
                <w:szCs w:val="18"/>
              </w:rPr>
            </w:pPr>
            <w:r w:rsidRPr="00D47951">
              <w:rPr>
                <w:rFonts w:ascii="Calibri" w:hAnsi="Calibri" w:cs="Calibri"/>
                <w:sz w:val="18"/>
                <w:szCs w:val="18"/>
              </w:rPr>
              <w:t>Normas, recomendaciones y requerimientos de la Compañía Distribui</w:t>
            </w:r>
            <w:r>
              <w:rPr>
                <w:rFonts w:ascii="Calibri" w:hAnsi="Calibri" w:cs="Calibri"/>
                <w:sz w:val="18"/>
                <w:szCs w:val="18"/>
              </w:rPr>
              <w:t>dora de Energía Eléctrica Local</w:t>
            </w:r>
          </w:p>
          <w:p w14:paraId="41B1F7A9" w14:textId="77777777" w:rsidR="00E75D95" w:rsidRPr="00D47951" w:rsidRDefault="00E75D95" w:rsidP="00E75D95">
            <w:pPr>
              <w:numPr>
                <w:ilvl w:val="0"/>
                <w:numId w:val="52"/>
              </w:numPr>
              <w:autoSpaceDE w:val="0"/>
              <w:autoSpaceDN w:val="0"/>
              <w:adjustRightInd w:val="0"/>
              <w:jc w:val="both"/>
              <w:rPr>
                <w:rFonts w:ascii="Calibri" w:hAnsi="Calibri" w:cs="Calibri"/>
                <w:sz w:val="18"/>
                <w:szCs w:val="18"/>
              </w:rPr>
            </w:pPr>
            <w:r w:rsidRPr="00D47951">
              <w:rPr>
                <w:rFonts w:ascii="Calibri" w:hAnsi="Calibri" w:cs="Calibri"/>
                <w:sz w:val="18"/>
                <w:szCs w:val="18"/>
              </w:rPr>
              <w:t>Recomendaciones IEC</w:t>
            </w:r>
          </w:p>
          <w:p w14:paraId="6376DABF" w14:textId="77777777" w:rsidR="00E75D95" w:rsidRPr="00D47951" w:rsidRDefault="00E75D95" w:rsidP="00E75D95">
            <w:pPr>
              <w:numPr>
                <w:ilvl w:val="0"/>
                <w:numId w:val="52"/>
              </w:numPr>
              <w:autoSpaceDE w:val="0"/>
              <w:autoSpaceDN w:val="0"/>
              <w:adjustRightInd w:val="0"/>
              <w:jc w:val="both"/>
              <w:rPr>
                <w:rFonts w:ascii="Calibri" w:hAnsi="Calibri" w:cs="Calibri"/>
                <w:sz w:val="18"/>
                <w:szCs w:val="18"/>
              </w:rPr>
            </w:pPr>
            <w:r w:rsidRPr="00D47951">
              <w:rPr>
                <w:rFonts w:ascii="Calibri" w:hAnsi="Calibri" w:cs="Calibri"/>
                <w:sz w:val="18"/>
                <w:szCs w:val="18"/>
              </w:rPr>
              <w:t>Recomendaciones IEEE</w:t>
            </w:r>
          </w:p>
          <w:p w14:paraId="61B2AEBF" w14:textId="77777777" w:rsidR="00E75D95" w:rsidRPr="00D47951" w:rsidRDefault="00E75D95" w:rsidP="00E75D95">
            <w:pPr>
              <w:numPr>
                <w:ilvl w:val="0"/>
                <w:numId w:val="52"/>
              </w:numPr>
              <w:autoSpaceDE w:val="0"/>
              <w:autoSpaceDN w:val="0"/>
              <w:adjustRightInd w:val="0"/>
              <w:jc w:val="both"/>
              <w:rPr>
                <w:rFonts w:ascii="Calibri" w:hAnsi="Calibri" w:cs="Calibri"/>
                <w:sz w:val="18"/>
                <w:szCs w:val="18"/>
              </w:rPr>
            </w:pPr>
            <w:r w:rsidRPr="00D47951">
              <w:rPr>
                <w:rFonts w:ascii="Calibri" w:hAnsi="Calibri" w:cs="Calibri"/>
                <w:sz w:val="18"/>
                <w:szCs w:val="18"/>
              </w:rPr>
              <w:t>Otras normas y recomendaciones</w:t>
            </w:r>
          </w:p>
          <w:p w14:paraId="1EE6BBAB" w14:textId="77777777" w:rsidR="00E75D95" w:rsidRPr="00D47951" w:rsidRDefault="00E75D95" w:rsidP="00E75D95">
            <w:pPr>
              <w:autoSpaceDE w:val="0"/>
              <w:autoSpaceDN w:val="0"/>
              <w:adjustRightInd w:val="0"/>
              <w:jc w:val="both"/>
              <w:rPr>
                <w:rFonts w:ascii="Calibri" w:hAnsi="Calibri" w:cs="Calibri"/>
                <w:sz w:val="18"/>
                <w:szCs w:val="18"/>
              </w:rPr>
            </w:pPr>
          </w:p>
          <w:p w14:paraId="14BA4047" w14:textId="77777777" w:rsidR="00E75D95" w:rsidRPr="00D47951" w:rsidRDefault="00E75D95" w:rsidP="00E75D95">
            <w:pPr>
              <w:autoSpaceDE w:val="0"/>
              <w:autoSpaceDN w:val="0"/>
              <w:adjustRightInd w:val="0"/>
              <w:jc w:val="both"/>
              <w:rPr>
                <w:rFonts w:ascii="Calibri" w:hAnsi="Calibri" w:cs="Calibri"/>
                <w:sz w:val="18"/>
                <w:szCs w:val="18"/>
              </w:rPr>
            </w:pPr>
            <w:r w:rsidRPr="00D47951">
              <w:rPr>
                <w:rFonts w:ascii="Calibri" w:hAnsi="Calibri" w:cs="Calibri"/>
                <w:sz w:val="18"/>
                <w:szCs w:val="18"/>
              </w:rPr>
              <w:t>Todo el personal del Proponente Adjudicado deberá contar con las medidas y herramientas necesarias de acuerdo a reglamentos de seguridad industrial y la normativa vigente para los trabajos que estén en ejecución.</w:t>
            </w:r>
          </w:p>
          <w:p w14:paraId="48409D43" w14:textId="77777777" w:rsidR="00E75D95" w:rsidRPr="00D47951" w:rsidRDefault="00E75D95" w:rsidP="00E75D95">
            <w:pPr>
              <w:autoSpaceDE w:val="0"/>
              <w:autoSpaceDN w:val="0"/>
              <w:adjustRightInd w:val="0"/>
              <w:jc w:val="both"/>
              <w:rPr>
                <w:rFonts w:ascii="Calibri" w:hAnsi="Calibri" w:cs="Calibri"/>
                <w:sz w:val="18"/>
                <w:szCs w:val="18"/>
              </w:rPr>
            </w:pPr>
          </w:p>
          <w:p w14:paraId="39E73ED0" w14:textId="2FF1A46F" w:rsidR="00E75D95" w:rsidRPr="00DB5AAF" w:rsidRDefault="00E75D95" w:rsidP="00E75D95">
            <w:pPr>
              <w:autoSpaceDE w:val="0"/>
              <w:autoSpaceDN w:val="0"/>
              <w:adjustRightInd w:val="0"/>
              <w:jc w:val="both"/>
              <w:rPr>
                <w:rFonts w:ascii="Calibri" w:hAnsi="Calibri" w:cs="Calibri"/>
                <w:sz w:val="18"/>
                <w:szCs w:val="18"/>
              </w:rPr>
            </w:pPr>
            <w:r w:rsidRPr="00D47951">
              <w:rPr>
                <w:rFonts w:ascii="Calibri" w:hAnsi="Calibri" w:cs="Calibri"/>
                <w:sz w:val="18"/>
                <w:szCs w:val="18"/>
              </w:rPr>
              <w:lastRenderedPageBreak/>
              <w:t>El Proponente Adjudicado realizará el Proyecto Eléctrico y los trámites necesarios ante la Compañía Distribuidora de Energía Eléctrica Local.</w:t>
            </w:r>
          </w:p>
        </w:tc>
        <w:tc>
          <w:tcPr>
            <w:tcW w:w="2025" w:type="dxa"/>
            <w:vAlign w:val="center"/>
          </w:tcPr>
          <w:p w14:paraId="77617EBC" w14:textId="77777777" w:rsidR="0013510E" w:rsidRPr="00DB5AAF" w:rsidRDefault="0013510E" w:rsidP="00126BEB">
            <w:pPr>
              <w:rPr>
                <w:rFonts w:ascii="Calibri" w:hAnsi="Calibri" w:cs="Calibri"/>
                <w:b/>
                <w:sz w:val="18"/>
                <w:szCs w:val="18"/>
              </w:rPr>
            </w:pPr>
          </w:p>
        </w:tc>
        <w:tc>
          <w:tcPr>
            <w:tcW w:w="535" w:type="dxa"/>
            <w:vAlign w:val="center"/>
          </w:tcPr>
          <w:p w14:paraId="7247F5F1" w14:textId="77777777" w:rsidR="0013510E" w:rsidRPr="00DB5AAF" w:rsidRDefault="0013510E" w:rsidP="00126BEB">
            <w:pPr>
              <w:rPr>
                <w:rFonts w:ascii="Calibri" w:hAnsi="Calibri" w:cs="Calibri"/>
                <w:b/>
                <w:sz w:val="18"/>
                <w:szCs w:val="18"/>
              </w:rPr>
            </w:pPr>
          </w:p>
        </w:tc>
        <w:tc>
          <w:tcPr>
            <w:tcW w:w="504" w:type="dxa"/>
            <w:vAlign w:val="center"/>
          </w:tcPr>
          <w:p w14:paraId="4DB3244C" w14:textId="77777777" w:rsidR="0013510E" w:rsidRPr="00DB5AAF" w:rsidRDefault="0013510E" w:rsidP="00126BEB">
            <w:pPr>
              <w:rPr>
                <w:rFonts w:ascii="Calibri" w:hAnsi="Calibri" w:cs="Calibri"/>
                <w:b/>
                <w:sz w:val="18"/>
                <w:szCs w:val="18"/>
              </w:rPr>
            </w:pPr>
          </w:p>
        </w:tc>
        <w:tc>
          <w:tcPr>
            <w:tcW w:w="842"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E75D95">
        <w:trPr>
          <w:jc w:val="center"/>
        </w:trPr>
        <w:tc>
          <w:tcPr>
            <w:tcW w:w="5273" w:type="dxa"/>
            <w:vAlign w:val="center"/>
          </w:tcPr>
          <w:p w14:paraId="185B1277" w14:textId="77777777" w:rsidR="0013510E" w:rsidRDefault="00E75D95" w:rsidP="00126BEB">
            <w:pPr>
              <w:rPr>
                <w:rFonts w:ascii="Calibri" w:hAnsi="Calibri" w:cs="Calibri"/>
                <w:b/>
                <w:bCs/>
                <w:sz w:val="18"/>
                <w:szCs w:val="18"/>
              </w:rPr>
            </w:pPr>
            <w:r w:rsidRPr="002A3D01">
              <w:rPr>
                <w:rFonts w:ascii="Calibri" w:hAnsi="Calibri" w:cs="Calibri"/>
                <w:b/>
                <w:bCs/>
                <w:sz w:val="18"/>
                <w:szCs w:val="18"/>
              </w:rPr>
              <w:lastRenderedPageBreak/>
              <w:t>CARACTERÍSTICAS TÉCNICAS DEL BIEN.</w:t>
            </w:r>
          </w:p>
          <w:p w14:paraId="68DCC43D"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Las características o especificaciones detalladas a continuación deben cumplirse para satisfacer las necesidades de YPFB.</w:t>
            </w:r>
          </w:p>
          <w:p w14:paraId="78614973" w14:textId="77777777" w:rsidR="00E75D95" w:rsidRPr="002A3D01" w:rsidRDefault="00E75D95" w:rsidP="00E75D95">
            <w:pPr>
              <w:autoSpaceDE w:val="0"/>
              <w:autoSpaceDN w:val="0"/>
              <w:adjustRightInd w:val="0"/>
              <w:jc w:val="both"/>
              <w:rPr>
                <w:rFonts w:ascii="Calibri" w:hAnsi="Calibri" w:cs="Calibri"/>
                <w:sz w:val="18"/>
                <w:szCs w:val="18"/>
              </w:rPr>
            </w:pPr>
          </w:p>
          <w:p w14:paraId="474BCA32" w14:textId="77777777" w:rsidR="00E75D95" w:rsidRPr="002A3D01"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2A3D01">
              <w:rPr>
                <w:rFonts w:ascii="Calibri" w:hAnsi="Calibri" w:cs="Calibri"/>
                <w:sz w:val="18"/>
                <w:szCs w:val="18"/>
                <w:lang w:eastAsia="es-BO"/>
              </w:rPr>
              <w:t>Especificaciones del equipo.</w:t>
            </w:r>
          </w:p>
          <w:p w14:paraId="4198BF19" w14:textId="77777777" w:rsidR="00E75D95" w:rsidRPr="002A3D01"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tbl>
            <w:tblPr>
              <w:tblW w:w="6840" w:type="dxa"/>
              <w:jc w:val="center"/>
              <w:tblCellMar>
                <w:left w:w="70" w:type="dxa"/>
                <w:right w:w="70" w:type="dxa"/>
              </w:tblCellMar>
              <w:tblLook w:val="04A0" w:firstRow="1" w:lastRow="0" w:firstColumn="1" w:lastColumn="0" w:noHBand="0" w:noVBand="1"/>
            </w:tblPr>
            <w:tblGrid>
              <w:gridCol w:w="3460"/>
              <w:gridCol w:w="3380"/>
            </w:tblGrid>
            <w:tr w:rsidR="00E75D95" w:rsidRPr="002A3D01" w14:paraId="2A91F369" w14:textId="77777777" w:rsidTr="00E75D95">
              <w:trPr>
                <w:trHeight w:val="47"/>
                <w:jc w:val="center"/>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8013E" w14:textId="77777777" w:rsidR="00E75D95" w:rsidRPr="002A3D01" w:rsidRDefault="00E75D95" w:rsidP="00E75D95">
                  <w:pPr>
                    <w:rPr>
                      <w:rFonts w:ascii="Calibri" w:hAnsi="Calibri"/>
                      <w:b/>
                      <w:bCs/>
                      <w:color w:val="000000"/>
                      <w:sz w:val="18"/>
                      <w:szCs w:val="18"/>
                      <w:lang/>
                    </w:rPr>
                  </w:pPr>
                  <w:r w:rsidRPr="002A3D01">
                    <w:rPr>
                      <w:rFonts w:ascii="Calibri" w:hAnsi="Calibri"/>
                      <w:b/>
                      <w:bCs/>
                      <w:color w:val="000000"/>
                      <w:sz w:val="18"/>
                      <w:szCs w:val="18"/>
                    </w:rPr>
                    <w:t>Tipo de Transformador:</w:t>
                  </w:r>
                </w:p>
              </w:tc>
              <w:tc>
                <w:tcPr>
                  <w:tcW w:w="3380" w:type="dxa"/>
                  <w:tcBorders>
                    <w:top w:val="single" w:sz="4" w:space="0" w:color="auto"/>
                    <w:left w:val="nil"/>
                    <w:bottom w:val="single" w:sz="4" w:space="0" w:color="auto"/>
                    <w:right w:val="single" w:sz="4" w:space="0" w:color="auto"/>
                  </w:tcBorders>
                  <w:shd w:val="clear" w:color="auto" w:fill="auto"/>
                  <w:noWrap/>
                  <w:vAlign w:val="center"/>
                  <w:hideMark/>
                </w:tcPr>
                <w:p w14:paraId="2E84753A"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Inmerso en Aceite.</w:t>
                  </w:r>
                </w:p>
              </w:tc>
            </w:tr>
            <w:tr w:rsidR="00E75D95" w:rsidRPr="002A3D01" w14:paraId="4AE60CD9" w14:textId="77777777" w:rsidTr="00E75D95">
              <w:trPr>
                <w:trHeight w:val="173"/>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3C33C59B"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Material de devanados: </w:t>
                  </w:r>
                </w:p>
              </w:tc>
              <w:tc>
                <w:tcPr>
                  <w:tcW w:w="3380" w:type="dxa"/>
                  <w:tcBorders>
                    <w:top w:val="nil"/>
                    <w:left w:val="nil"/>
                    <w:bottom w:val="single" w:sz="4" w:space="0" w:color="auto"/>
                    <w:right w:val="single" w:sz="4" w:space="0" w:color="auto"/>
                  </w:tcBorders>
                  <w:shd w:val="clear" w:color="auto" w:fill="auto"/>
                  <w:noWrap/>
                  <w:vAlign w:val="center"/>
                  <w:hideMark/>
                </w:tcPr>
                <w:p w14:paraId="2930A992"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AT Y BT Cobre.</w:t>
                  </w:r>
                </w:p>
              </w:tc>
            </w:tr>
            <w:tr w:rsidR="00E75D95" w:rsidRPr="002A3D01" w14:paraId="224F0F92" w14:textId="77777777" w:rsidTr="00E75D95">
              <w:trPr>
                <w:trHeight w:val="49"/>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7687AD42"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Montaje: </w:t>
                  </w:r>
                </w:p>
              </w:tc>
              <w:tc>
                <w:tcPr>
                  <w:tcW w:w="3380" w:type="dxa"/>
                  <w:tcBorders>
                    <w:top w:val="nil"/>
                    <w:left w:val="nil"/>
                    <w:bottom w:val="single" w:sz="4" w:space="0" w:color="auto"/>
                    <w:right w:val="single" w:sz="4" w:space="0" w:color="auto"/>
                  </w:tcBorders>
                  <w:shd w:val="clear" w:color="auto" w:fill="auto"/>
                  <w:noWrap/>
                  <w:vAlign w:val="center"/>
                  <w:hideMark/>
                </w:tcPr>
                <w:p w14:paraId="4E0EA14E"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Intemperie.</w:t>
                  </w:r>
                </w:p>
              </w:tc>
            </w:tr>
            <w:tr w:rsidR="00E75D95" w:rsidRPr="002A3D01" w14:paraId="36CD9E31" w14:textId="77777777" w:rsidTr="00E75D95">
              <w:trPr>
                <w:trHeight w:val="6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4E150C89"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Operación: Continua.</w:t>
                  </w:r>
                </w:p>
              </w:tc>
              <w:tc>
                <w:tcPr>
                  <w:tcW w:w="3380" w:type="dxa"/>
                  <w:tcBorders>
                    <w:top w:val="nil"/>
                    <w:left w:val="nil"/>
                    <w:bottom w:val="single" w:sz="4" w:space="0" w:color="auto"/>
                    <w:right w:val="single" w:sz="4" w:space="0" w:color="auto"/>
                  </w:tcBorders>
                  <w:shd w:val="clear" w:color="auto" w:fill="auto"/>
                  <w:noWrap/>
                  <w:vAlign w:val="center"/>
                  <w:hideMark/>
                </w:tcPr>
                <w:p w14:paraId="188EBBF6"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Continua.</w:t>
                  </w:r>
                </w:p>
              </w:tc>
            </w:tr>
            <w:tr w:rsidR="00E75D95" w:rsidRPr="002A3D01" w14:paraId="2AD45CF1" w14:textId="77777777" w:rsidTr="00E75D95">
              <w:trPr>
                <w:trHeight w:val="71"/>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093A7EC4"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Tipo de servicio: </w:t>
                  </w:r>
                </w:p>
              </w:tc>
              <w:tc>
                <w:tcPr>
                  <w:tcW w:w="3380" w:type="dxa"/>
                  <w:tcBorders>
                    <w:top w:val="nil"/>
                    <w:left w:val="nil"/>
                    <w:bottom w:val="single" w:sz="4" w:space="0" w:color="auto"/>
                    <w:right w:val="single" w:sz="4" w:space="0" w:color="auto"/>
                  </w:tcBorders>
                  <w:shd w:val="clear" w:color="auto" w:fill="auto"/>
                  <w:noWrap/>
                  <w:vAlign w:val="center"/>
                  <w:hideMark/>
                </w:tcPr>
                <w:p w14:paraId="241DEB30"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Generación.</w:t>
                  </w:r>
                </w:p>
              </w:tc>
            </w:tr>
            <w:tr w:rsidR="00E75D95" w:rsidRPr="002A3D01" w14:paraId="40D002E5"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2FFE4E7C"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Altura de la instalación: </w:t>
                  </w:r>
                </w:p>
              </w:tc>
              <w:tc>
                <w:tcPr>
                  <w:tcW w:w="3380" w:type="dxa"/>
                  <w:tcBorders>
                    <w:top w:val="nil"/>
                    <w:left w:val="nil"/>
                    <w:bottom w:val="single" w:sz="4" w:space="0" w:color="auto"/>
                    <w:right w:val="single" w:sz="4" w:space="0" w:color="auto"/>
                  </w:tcBorders>
                  <w:shd w:val="clear" w:color="auto" w:fill="auto"/>
                  <w:noWrap/>
                  <w:vAlign w:val="center"/>
                  <w:hideMark/>
                </w:tcPr>
                <w:p w14:paraId="4A15C915"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2850 m.s.n.m. (Aproximadamente)</w:t>
                  </w:r>
                </w:p>
              </w:tc>
            </w:tr>
            <w:tr w:rsidR="00E75D95" w:rsidRPr="002A3D01" w14:paraId="27607DB0"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070BE3FC"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Numero de fases: </w:t>
                  </w:r>
                </w:p>
              </w:tc>
              <w:tc>
                <w:tcPr>
                  <w:tcW w:w="3380" w:type="dxa"/>
                  <w:tcBorders>
                    <w:top w:val="nil"/>
                    <w:left w:val="nil"/>
                    <w:bottom w:val="single" w:sz="4" w:space="0" w:color="auto"/>
                    <w:right w:val="single" w:sz="4" w:space="0" w:color="auto"/>
                  </w:tcBorders>
                  <w:shd w:val="clear" w:color="auto" w:fill="auto"/>
                  <w:noWrap/>
                  <w:vAlign w:val="center"/>
                  <w:hideMark/>
                </w:tcPr>
                <w:p w14:paraId="6E35F763"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3</w:t>
                  </w:r>
                </w:p>
              </w:tc>
            </w:tr>
            <w:tr w:rsidR="00E75D95" w:rsidRPr="002A3D01" w14:paraId="4BAF9E9C" w14:textId="77777777" w:rsidTr="00E75D95">
              <w:trPr>
                <w:trHeight w:val="47"/>
                <w:jc w:val="center"/>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291FE"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Frecuencia nominal:</w:t>
                  </w:r>
                </w:p>
              </w:tc>
              <w:tc>
                <w:tcPr>
                  <w:tcW w:w="3380" w:type="dxa"/>
                  <w:tcBorders>
                    <w:top w:val="single" w:sz="4" w:space="0" w:color="auto"/>
                    <w:left w:val="nil"/>
                    <w:bottom w:val="single" w:sz="4" w:space="0" w:color="auto"/>
                    <w:right w:val="single" w:sz="4" w:space="0" w:color="auto"/>
                  </w:tcBorders>
                  <w:shd w:val="clear" w:color="auto" w:fill="auto"/>
                  <w:noWrap/>
                  <w:vAlign w:val="center"/>
                  <w:hideMark/>
                </w:tcPr>
                <w:p w14:paraId="32679AEF"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50 Hz.</w:t>
                  </w:r>
                </w:p>
              </w:tc>
            </w:tr>
            <w:tr w:rsidR="00E75D95" w:rsidRPr="002A3D01" w14:paraId="70DE4031"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2B64B412"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Tensión Inducida BT:</w:t>
                  </w:r>
                </w:p>
              </w:tc>
              <w:tc>
                <w:tcPr>
                  <w:tcW w:w="3380" w:type="dxa"/>
                  <w:tcBorders>
                    <w:top w:val="nil"/>
                    <w:left w:val="nil"/>
                    <w:bottom w:val="single" w:sz="4" w:space="0" w:color="auto"/>
                    <w:right w:val="single" w:sz="4" w:space="0" w:color="auto"/>
                  </w:tcBorders>
                  <w:shd w:val="clear" w:color="auto" w:fill="auto"/>
                  <w:noWrap/>
                  <w:vAlign w:val="center"/>
                  <w:hideMark/>
                </w:tcPr>
                <w:p w14:paraId="515CD182"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10 KV.</w:t>
                  </w:r>
                </w:p>
              </w:tc>
            </w:tr>
            <w:tr w:rsidR="00E75D95" w:rsidRPr="002A3D01" w14:paraId="1BB3D8BC"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19517B15"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Tensión Inducida AT: </w:t>
                  </w:r>
                </w:p>
              </w:tc>
              <w:tc>
                <w:tcPr>
                  <w:tcW w:w="3380" w:type="dxa"/>
                  <w:tcBorders>
                    <w:top w:val="nil"/>
                    <w:left w:val="nil"/>
                    <w:bottom w:val="single" w:sz="4" w:space="0" w:color="auto"/>
                    <w:right w:val="single" w:sz="4" w:space="0" w:color="auto"/>
                  </w:tcBorders>
                  <w:shd w:val="clear" w:color="auto" w:fill="auto"/>
                  <w:noWrap/>
                  <w:vAlign w:val="center"/>
                  <w:hideMark/>
                </w:tcPr>
                <w:p w14:paraId="65EBA207"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50 KV.</w:t>
                  </w:r>
                </w:p>
              </w:tc>
            </w:tr>
            <w:tr w:rsidR="00E75D95" w:rsidRPr="002A3D01" w14:paraId="27A45F6A"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5D8E773E"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Conexión lado AT: </w:t>
                  </w:r>
                </w:p>
              </w:tc>
              <w:tc>
                <w:tcPr>
                  <w:tcW w:w="3380" w:type="dxa"/>
                  <w:tcBorders>
                    <w:top w:val="nil"/>
                    <w:left w:val="nil"/>
                    <w:bottom w:val="single" w:sz="4" w:space="0" w:color="auto"/>
                    <w:right w:val="single" w:sz="4" w:space="0" w:color="auto"/>
                  </w:tcBorders>
                  <w:shd w:val="clear" w:color="auto" w:fill="auto"/>
                  <w:noWrap/>
                  <w:vAlign w:val="center"/>
                  <w:hideMark/>
                </w:tcPr>
                <w:p w14:paraId="3D816249"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Delta.</w:t>
                  </w:r>
                </w:p>
              </w:tc>
            </w:tr>
            <w:tr w:rsidR="00E75D95" w:rsidRPr="002A3D01" w14:paraId="38F26404"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67ED37A1"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Conexión lado BT: </w:t>
                  </w:r>
                </w:p>
              </w:tc>
              <w:tc>
                <w:tcPr>
                  <w:tcW w:w="3380" w:type="dxa"/>
                  <w:tcBorders>
                    <w:top w:val="nil"/>
                    <w:left w:val="nil"/>
                    <w:bottom w:val="single" w:sz="4" w:space="0" w:color="auto"/>
                    <w:right w:val="single" w:sz="4" w:space="0" w:color="auto"/>
                  </w:tcBorders>
                  <w:shd w:val="clear" w:color="auto" w:fill="auto"/>
                  <w:noWrap/>
                  <w:vAlign w:val="center"/>
                  <w:hideMark/>
                </w:tcPr>
                <w:p w14:paraId="127BF854"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Estrella.</w:t>
                  </w:r>
                </w:p>
              </w:tc>
            </w:tr>
            <w:tr w:rsidR="00E75D95" w:rsidRPr="002A3D01" w14:paraId="54DE0B09"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45F3BB74"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Desplazamiento angular.</w:t>
                  </w:r>
                </w:p>
              </w:tc>
              <w:tc>
                <w:tcPr>
                  <w:tcW w:w="3380" w:type="dxa"/>
                  <w:tcBorders>
                    <w:top w:val="nil"/>
                    <w:left w:val="nil"/>
                    <w:bottom w:val="single" w:sz="4" w:space="0" w:color="auto"/>
                    <w:right w:val="single" w:sz="4" w:space="0" w:color="auto"/>
                  </w:tcBorders>
                  <w:shd w:val="clear" w:color="auto" w:fill="auto"/>
                  <w:noWrap/>
                  <w:vAlign w:val="center"/>
                  <w:hideMark/>
                </w:tcPr>
                <w:p w14:paraId="326B2E5A"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Dyn11</w:t>
                  </w:r>
                </w:p>
              </w:tc>
            </w:tr>
            <w:tr w:rsidR="00E75D95" w:rsidRPr="002A3D01" w14:paraId="77433E38"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655A3807"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Válvula de sobrepresión:</w:t>
                  </w:r>
                </w:p>
              </w:tc>
              <w:tc>
                <w:tcPr>
                  <w:tcW w:w="3380" w:type="dxa"/>
                  <w:tcBorders>
                    <w:top w:val="nil"/>
                    <w:left w:val="nil"/>
                    <w:bottom w:val="single" w:sz="4" w:space="0" w:color="auto"/>
                    <w:right w:val="single" w:sz="4" w:space="0" w:color="auto"/>
                  </w:tcBorders>
                  <w:shd w:val="clear" w:color="auto" w:fill="auto"/>
                  <w:noWrap/>
                  <w:vAlign w:val="center"/>
                  <w:hideMark/>
                </w:tcPr>
                <w:p w14:paraId="512443A0" w14:textId="77777777" w:rsidR="00E75D95" w:rsidRPr="002A3D01" w:rsidRDefault="00E75D95" w:rsidP="00E75D95">
                  <w:pPr>
                    <w:rPr>
                      <w:rFonts w:ascii="Calibri" w:hAnsi="Calibri"/>
                      <w:color w:val="000000"/>
                      <w:sz w:val="18"/>
                      <w:szCs w:val="18"/>
                    </w:rPr>
                  </w:pPr>
                  <w:proofErr w:type="gramStart"/>
                  <w:r w:rsidRPr="002A3D01">
                    <w:rPr>
                      <w:rFonts w:ascii="Calibri" w:hAnsi="Calibri"/>
                      <w:color w:val="000000"/>
                      <w:sz w:val="18"/>
                      <w:szCs w:val="18"/>
                    </w:rPr>
                    <w:t>incluida</w:t>
                  </w:r>
                  <w:proofErr w:type="gramEnd"/>
                  <w:r w:rsidRPr="002A3D01">
                    <w:rPr>
                      <w:rFonts w:ascii="Calibri" w:hAnsi="Calibri"/>
                      <w:color w:val="000000"/>
                      <w:sz w:val="18"/>
                      <w:szCs w:val="18"/>
                    </w:rPr>
                    <w:t>.</w:t>
                  </w:r>
                </w:p>
              </w:tc>
            </w:tr>
            <w:tr w:rsidR="00E75D95" w:rsidRPr="002A3D01" w14:paraId="71426E67"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69B6D62A"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 xml:space="preserve">CT en </w:t>
                  </w:r>
                  <w:proofErr w:type="spellStart"/>
                  <w:r w:rsidRPr="002A3D01">
                    <w:rPr>
                      <w:rFonts w:ascii="Calibri" w:hAnsi="Calibri"/>
                      <w:b/>
                      <w:bCs/>
                      <w:color w:val="000000"/>
                      <w:sz w:val="18"/>
                      <w:szCs w:val="18"/>
                    </w:rPr>
                    <w:t>Bushing</w:t>
                  </w:r>
                  <w:proofErr w:type="spellEnd"/>
                  <w:r w:rsidRPr="002A3D01">
                    <w:rPr>
                      <w:rFonts w:ascii="Calibri" w:hAnsi="Calibri"/>
                      <w:b/>
                      <w:bCs/>
                      <w:color w:val="000000"/>
                      <w:sz w:val="18"/>
                      <w:szCs w:val="18"/>
                    </w:rPr>
                    <w:t xml:space="preserve"> para imagen térmica:</w:t>
                  </w:r>
                </w:p>
              </w:tc>
              <w:tc>
                <w:tcPr>
                  <w:tcW w:w="3380" w:type="dxa"/>
                  <w:tcBorders>
                    <w:top w:val="nil"/>
                    <w:left w:val="nil"/>
                    <w:bottom w:val="single" w:sz="4" w:space="0" w:color="auto"/>
                    <w:right w:val="single" w:sz="4" w:space="0" w:color="auto"/>
                  </w:tcBorders>
                  <w:shd w:val="clear" w:color="auto" w:fill="auto"/>
                  <w:noWrap/>
                  <w:vAlign w:val="center"/>
                  <w:hideMark/>
                </w:tcPr>
                <w:p w14:paraId="2642F1C9"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Incluido.</w:t>
                  </w:r>
                </w:p>
              </w:tc>
            </w:tr>
            <w:tr w:rsidR="00E75D95" w:rsidRPr="002A3D01" w14:paraId="2116894E" w14:textId="77777777" w:rsidTr="00E75D95">
              <w:trPr>
                <w:trHeight w:val="47"/>
                <w:jc w:val="center"/>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1C926313" w14:textId="77777777" w:rsidR="00E75D95" w:rsidRPr="002A3D01" w:rsidRDefault="00E75D95" w:rsidP="00E75D95">
                  <w:pPr>
                    <w:rPr>
                      <w:rFonts w:ascii="Calibri" w:hAnsi="Calibri"/>
                      <w:b/>
                      <w:bCs/>
                      <w:color w:val="000000"/>
                      <w:sz w:val="18"/>
                      <w:szCs w:val="18"/>
                    </w:rPr>
                  </w:pPr>
                  <w:r w:rsidRPr="002A3D01">
                    <w:rPr>
                      <w:rFonts w:ascii="Calibri" w:hAnsi="Calibri"/>
                      <w:b/>
                      <w:bCs/>
                      <w:color w:val="000000"/>
                      <w:sz w:val="18"/>
                      <w:szCs w:val="18"/>
                    </w:rPr>
                    <w:t>Indicador temperatura aceite:</w:t>
                  </w:r>
                </w:p>
              </w:tc>
              <w:tc>
                <w:tcPr>
                  <w:tcW w:w="3380" w:type="dxa"/>
                  <w:tcBorders>
                    <w:top w:val="nil"/>
                    <w:left w:val="nil"/>
                    <w:bottom w:val="single" w:sz="4" w:space="0" w:color="auto"/>
                    <w:right w:val="single" w:sz="4" w:space="0" w:color="auto"/>
                  </w:tcBorders>
                  <w:shd w:val="clear" w:color="auto" w:fill="auto"/>
                  <w:noWrap/>
                  <w:vAlign w:val="center"/>
                  <w:hideMark/>
                </w:tcPr>
                <w:p w14:paraId="36EF9AE8" w14:textId="77777777" w:rsidR="00E75D95" w:rsidRPr="002A3D01" w:rsidRDefault="00E75D95" w:rsidP="00E75D95">
                  <w:pPr>
                    <w:rPr>
                      <w:rFonts w:ascii="Calibri" w:hAnsi="Calibri"/>
                      <w:color w:val="000000"/>
                      <w:sz w:val="18"/>
                      <w:szCs w:val="18"/>
                    </w:rPr>
                  </w:pPr>
                  <w:r w:rsidRPr="002A3D01">
                    <w:rPr>
                      <w:rFonts w:ascii="Calibri" w:hAnsi="Calibri"/>
                      <w:color w:val="000000"/>
                      <w:sz w:val="18"/>
                      <w:szCs w:val="18"/>
                    </w:rPr>
                    <w:t>Incluido.</w:t>
                  </w:r>
                </w:p>
              </w:tc>
            </w:tr>
          </w:tbl>
          <w:p w14:paraId="789E32B3" w14:textId="77777777" w:rsidR="00E75D95" w:rsidRPr="002A3D01"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tbl>
            <w:tblPr>
              <w:tblW w:w="9300" w:type="dxa"/>
              <w:tblCellMar>
                <w:left w:w="70" w:type="dxa"/>
                <w:right w:w="70" w:type="dxa"/>
              </w:tblCellMar>
              <w:tblLook w:val="04A0" w:firstRow="1" w:lastRow="0" w:firstColumn="1" w:lastColumn="0" w:noHBand="0" w:noVBand="1"/>
            </w:tblPr>
            <w:tblGrid>
              <w:gridCol w:w="806"/>
              <w:gridCol w:w="699"/>
              <w:gridCol w:w="764"/>
              <w:gridCol w:w="706"/>
              <w:gridCol w:w="697"/>
              <w:gridCol w:w="759"/>
              <w:gridCol w:w="821"/>
              <w:gridCol w:w="774"/>
              <w:gridCol w:w="743"/>
              <w:gridCol w:w="743"/>
            </w:tblGrid>
            <w:tr w:rsidR="00E75D95" w:rsidRPr="002A3D01" w14:paraId="0A636622" w14:textId="77777777" w:rsidTr="00E75D95">
              <w:trPr>
                <w:trHeight w:val="315"/>
              </w:trPr>
              <w:tc>
                <w:tcPr>
                  <w:tcW w:w="1000" w:type="dxa"/>
                  <w:tcBorders>
                    <w:top w:val="single" w:sz="8" w:space="0" w:color="auto"/>
                    <w:left w:val="single" w:sz="8" w:space="0" w:color="auto"/>
                    <w:bottom w:val="nil"/>
                    <w:right w:val="single" w:sz="8" w:space="0" w:color="auto"/>
                  </w:tcBorders>
                  <w:shd w:val="clear" w:color="000000" w:fill="D9D9D9"/>
                  <w:noWrap/>
                  <w:vAlign w:val="center"/>
                  <w:hideMark/>
                </w:tcPr>
                <w:p w14:paraId="680BF429" w14:textId="77777777" w:rsidR="00E75D95" w:rsidRPr="002A3D01" w:rsidRDefault="00E75D95" w:rsidP="00E75D95">
                  <w:pPr>
                    <w:jc w:val="center"/>
                    <w:rPr>
                      <w:rFonts w:ascii="Calibri" w:hAnsi="Calibri"/>
                      <w:b/>
                      <w:bCs/>
                      <w:color w:val="000000"/>
                      <w:sz w:val="18"/>
                      <w:szCs w:val="18"/>
                      <w:lang/>
                    </w:rPr>
                  </w:pPr>
                  <w:r w:rsidRPr="002A3D01">
                    <w:rPr>
                      <w:rFonts w:ascii="Calibri" w:hAnsi="Calibri"/>
                      <w:b/>
                      <w:bCs/>
                      <w:color w:val="000000"/>
                      <w:sz w:val="18"/>
                      <w:szCs w:val="18"/>
                    </w:rPr>
                    <w:t xml:space="preserve">POTENCIA </w:t>
                  </w:r>
                </w:p>
              </w:tc>
              <w:tc>
                <w:tcPr>
                  <w:tcW w:w="2680"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2DA2C1E8"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PERDIDA [W]</w:t>
                  </w:r>
                </w:p>
              </w:tc>
              <w:tc>
                <w:tcPr>
                  <w:tcW w:w="860" w:type="dxa"/>
                  <w:tcBorders>
                    <w:top w:val="single" w:sz="8" w:space="0" w:color="auto"/>
                    <w:left w:val="nil"/>
                    <w:bottom w:val="nil"/>
                    <w:right w:val="single" w:sz="8" w:space="0" w:color="auto"/>
                  </w:tcBorders>
                  <w:shd w:val="clear" w:color="000000" w:fill="D9D9D9"/>
                  <w:noWrap/>
                  <w:vAlign w:val="center"/>
                  <w:hideMark/>
                </w:tcPr>
                <w:p w14:paraId="57F5A22B"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I₀</w:t>
                  </w:r>
                </w:p>
              </w:tc>
              <w:tc>
                <w:tcPr>
                  <w:tcW w:w="940" w:type="dxa"/>
                  <w:tcBorders>
                    <w:top w:val="single" w:sz="8" w:space="0" w:color="auto"/>
                    <w:left w:val="nil"/>
                    <w:bottom w:val="nil"/>
                    <w:right w:val="single" w:sz="8" w:space="0" w:color="auto"/>
                  </w:tcBorders>
                  <w:shd w:val="clear" w:color="000000" w:fill="D9D9D9"/>
                  <w:noWrap/>
                  <w:vAlign w:val="center"/>
                  <w:hideMark/>
                </w:tcPr>
                <w:p w14:paraId="055B3101"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Z</w:t>
                  </w:r>
                </w:p>
              </w:tc>
              <w:tc>
                <w:tcPr>
                  <w:tcW w:w="1980"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16739DA0"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PESOS [Kg]</w:t>
                  </w:r>
                </w:p>
              </w:tc>
              <w:tc>
                <w:tcPr>
                  <w:tcW w:w="1840"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6C72C7AF"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CONDUCTOR</w:t>
                  </w:r>
                </w:p>
              </w:tc>
            </w:tr>
            <w:tr w:rsidR="00E75D95" w:rsidRPr="002A3D01" w14:paraId="3732E05D" w14:textId="77777777" w:rsidTr="00E75D95">
              <w:trPr>
                <w:trHeight w:val="315"/>
              </w:trPr>
              <w:tc>
                <w:tcPr>
                  <w:tcW w:w="1000" w:type="dxa"/>
                  <w:tcBorders>
                    <w:top w:val="nil"/>
                    <w:left w:val="single" w:sz="8" w:space="0" w:color="auto"/>
                    <w:bottom w:val="single" w:sz="8" w:space="0" w:color="auto"/>
                    <w:right w:val="single" w:sz="8" w:space="0" w:color="auto"/>
                  </w:tcBorders>
                  <w:shd w:val="clear" w:color="000000" w:fill="D9D9D9"/>
                  <w:noWrap/>
                  <w:vAlign w:val="center"/>
                  <w:hideMark/>
                </w:tcPr>
                <w:p w14:paraId="2251ED03"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w:t>
                  </w:r>
                  <w:proofErr w:type="spellStart"/>
                  <w:r w:rsidRPr="002A3D01">
                    <w:rPr>
                      <w:rFonts w:ascii="Calibri" w:hAnsi="Calibri"/>
                      <w:b/>
                      <w:bCs/>
                      <w:color w:val="000000"/>
                      <w:sz w:val="18"/>
                      <w:szCs w:val="18"/>
                    </w:rPr>
                    <w:t>kVA</w:t>
                  </w:r>
                  <w:proofErr w:type="spellEnd"/>
                  <w:r w:rsidRPr="002A3D01">
                    <w:rPr>
                      <w:rFonts w:ascii="Calibri" w:hAnsi="Calibri"/>
                      <w:b/>
                      <w:bCs/>
                      <w:color w:val="000000"/>
                      <w:sz w:val="18"/>
                      <w:szCs w:val="18"/>
                    </w:rPr>
                    <w:t>]</w:t>
                  </w:r>
                </w:p>
              </w:tc>
              <w:tc>
                <w:tcPr>
                  <w:tcW w:w="863" w:type="dxa"/>
                  <w:tcBorders>
                    <w:top w:val="nil"/>
                    <w:left w:val="nil"/>
                    <w:bottom w:val="single" w:sz="8" w:space="0" w:color="auto"/>
                    <w:right w:val="single" w:sz="8" w:space="0" w:color="auto"/>
                  </w:tcBorders>
                  <w:shd w:val="clear" w:color="000000" w:fill="D9D9D9"/>
                  <w:noWrap/>
                  <w:vAlign w:val="center"/>
                  <w:hideMark/>
                </w:tcPr>
                <w:p w14:paraId="3BFE4A95"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VACIO</w:t>
                  </w:r>
                </w:p>
              </w:tc>
              <w:tc>
                <w:tcPr>
                  <w:tcW w:w="946" w:type="dxa"/>
                  <w:tcBorders>
                    <w:top w:val="nil"/>
                    <w:left w:val="nil"/>
                    <w:bottom w:val="single" w:sz="8" w:space="0" w:color="auto"/>
                    <w:right w:val="single" w:sz="8" w:space="0" w:color="auto"/>
                  </w:tcBorders>
                  <w:shd w:val="clear" w:color="000000" w:fill="D9D9D9"/>
                  <w:noWrap/>
                  <w:vAlign w:val="center"/>
                  <w:hideMark/>
                </w:tcPr>
                <w:p w14:paraId="257FFC57"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CARGA</w:t>
                  </w:r>
                </w:p>
              </w:tc>
              <w:tc>
                <w:tcPr>
                  <w:tcW w:w="871" w:type="dxa"/>
                  <w:tcBorders>
                    <w:top w:val="nil"/>
                    <w:left w:val="nil"/>
                    <w:bottom w:val="single" w:sz="8" w:space="0" w:color="auto"/>
                    <w:right w:val="single" w:sz="8" w:space="0" w:color="auto"/>
                  </w:tcBorders>
                  <w:shd w:val="clear" w:color="000000" w:fill="D9D9D9"/>
                  <w:noWrap/>
                  <w:vAlign w:val="center"/>
                  <w:hideMark/>
                </w:tcPr>
                <w:p w14:paraId="3A0050A6"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TOTAL</w:t>
                  </w:r>
                </w:p>
              </w:tc>
              <w:tc>
                <w:tcPr>
                  <w:tcW w:w="860" w:type="dxa"/>
                  <w:tcBorders>
                    <w:top w:val="nil"/>
                    <w:left w:val="nil"/>
                    <w:bottom w:val="single" w:sz="8" w:space="0" w:color="auto"/>
                    <w:right w:val="single" w:sz="8" w:space="0" w:color="auto"/>
                  </w:tcBorders>
                  <w:shd w:val="clear" w:color="000000" w:fill="D9D9D9"/>
                  <w:noWrap/>
                  <w:vAlign w:val="center"/>
                  <w:hideMark/>
                </w:tcPr>
                <w:p w14:paraId="3922CF3D"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w:t>
                  </w:r>
                </w:p>
              </w:tc>
              <w:tc>
                <w:tcPr>
                  <w:tcW w:w="940" w:type="dxa"/>
                  <w:tcBorders>
                    <w:top w:val="nil"/>
                    <w:left w:val="nil"/>
                    <w:bottom w:val="single" w:sz="8" w:space="0" w:color="auto"/>
                    <w:right w:val="single" w:sz="8" w:space="0" w:color="auto"/>
                  </w:tcBorders>
                  <w:shd w:val="clear" w:color="000000" w:fill="D9D9D9"/>
                  <w:noWrap/>
                  <w:vAlign w:val="center"/>
                  <w:hideMark/>
                </w:tcPr>
                <w:p w14:paraId="07753653"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w:t>
                  </w:r>
                </w:p>
              </w:tc>
              <w:tc>
                <w:tcPr>
                  <w:tcW w:w="1020" w:type="dxa"/>
                  <w:tcBorders>
                    <w:top w:val="nil"/>
                    <w:left w:val="nil"/>
                    <w:bottom w:val="single" w:sz="8" w:space="0" w:color="auto"/>
                    <w:right w:val="single" w:sz="8" w:space="0" w:color="auto"/>
                  </w:tcBorders>
                  <w:shd w:val="clear" w:color="000000" w:fill="D9D9D9"/>
                  <w:noWrap/>
                  <w:vAlign w:val="center"/>
                  <w:hideMark/>
                </w:tcPr>
                <w:p w14:paraId="36B1B57E"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ACEITE</w:t>
                  </w:r>
                </w:p>
              </w:tc>
              <w:tc>
                <w:tcPr>
                  <w:tcW w:w="960" w:type="dxa"/>
                  <w:tcBorders>
                    <w:top w:val="nil"/>
                    <w:left w:val="nil"/>
                    <w:bottom w:val="single" w:sz="8" w:space="0" w:color="auto"/>
                    <w:right w:val="single" w:sz="8" w:space="0" w:color="auto"/>
                  </w:tcBorders>
                  <w:shd w:val="clear" w:color="000000" w:fill="D9D9D9"/>
                  <w:noWrap/>
                  <w:vAlign w:val="center"/>
                  <w:hideMark/>
                </w:tcPr>
                <w:p w14:paraId="5A8C641C"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TOTAL</w:t>
                  </w:r>
                </w:p>
              </w:tc>
              <w:tc>
                <w:tcPr>
                  <w:tcW w:w="920" w:type="dxa"/>
                  <w:tcBorders>
                    <w:top w:val="nil"/>
                    <w:left w:val="nil"/>
                    <w:bottom w:val="single" w:sz="8" w:space="0" w:color="auto"/>
                    <w:right w:val="single" w:sz="8" w:space="0" w:color="auto"/>
                  </w:tcBorders>
                  <w:shd w:val="clear" w:color="000000" w:fill="D9D9D9"/>
                  <w:noWrap/>
                  <w:vAlign w:val="center"/>
                  <w:hideMark/>
                </w:tcPr>
                <w:p w14:paraId="56E96EFF"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AT</w:t>
                  </w:r>
                </w:p>
              </w:tc>
              <w:tc>
                <w:tcPr>
                  <w:tcW w:w="920" w:type="dxa"/>
                  <w:tcBorders>
                    <w:top w:val="nil"/>
                    <w:left w:val="nil"/>
                    <w:bottom w:val="single" w:sz="8" w:space="0" w:color="auto"/>
                    <w:right w:val="single" w:sz="8" w:space="0" w:color="auto"/>
                  </w:tcBorders>
                  <w:shd w:val="clear" w:color="000000" w:fill="D9D9D9"/>
                  <w:noWrap/>
                  <w:vAlign w:val="center"/>
                  <w:hideMark/>
                </w:tcPr>
                <w:p w14:paraId="54540AE5" w14:textId="77777777" w:rsidR="00E75D95" w:rsidRPr="002A3D01" w:rsidRDefault="00E75D95" w:rsidP="00E75D95">
                  <w:pPr>
                    <w:jc w:val="center"/>
                    <w:rPr>
                      <w:rFonts w:ascii="Calibri" w:hAnsi="Calibri"/>
                      <w:b/>
                      <w:bCs/>
                      <w:color w:val="000000"/>
                      <w:sz w:val="18"/>
                      <w:szCs w:val="18"/>
                    </w:rPr>
                  </w:pPr>
                  <w:r w:rsidRPr="002A3D01">
                    <w:rPr>
                      <w:rFonts w:ascii="Calibri" w:hAnsi="Calibri"/>
                      <w:b/>
                      <w:bCs/>
                      <w:color w:val="000000"/>
                      <w:sz w:val="18"/>
                      <w:szCs w:val="18"/>
                    </w:rPr>
                    <w:t>BT</w:t>
                  </w:r>
                </w:p>
              </w:tc>
            </w:tr>
            <w:tr w:rsidR="00E75D95" w:rsidRPr="002A3D01" w14:paraId="7F355B34" w14:textId="77777777" w:rsidTr="00E75D95">
              <w:trPr>
                <w:trHeight w:val="630"/>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14:paraId="35D61C37"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300</w:t>
                  </w:r>
                </w:p>
              </w:tc>
              <w:tc>
                <w:tcPr>
                  <w:tcW w:w="863" w:type="dxa"/>
                  <w:tcBorders>
                    <w:top w:val="nil"/>
                    <w:left w:val="nil"/>
                    <w:bottom w:val="single" w:sz="8" w:space="0" w:color="auto"/>
                    <w:right w:val="single" w:sz="8" w:space="0" w:color="auto"/>
                  </w:tcBorders>
                  <w:shd w:val="clear" w:color="auto" w:fill="auto"/>
                  <w:noWrap/>
                  <w:vAlign w:val="center"/>
                  <w:hideMark/>
                </w:tcPr>
                <w:p w14:paraId="720527F2"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1,000</w:t>
                  </w:r>
                </w:p>
              </w:tc>
              <w:tc>
                <w:tcPr>
                  <w:tcW w:w="946" w:type="dxa"/>
                  <w:tcBorders>
                    <w:top w:val="nil"/>
                    <w:left w:val="nil"/>
                    <w:bottom w:val="single" w:sz="8" w:space="0" w:color="auto"/>
                    <w:right w:val="single" w:sz="8" w:space="0" w:color="auto"/>
                  </w:tcBorders>
                  <w:shd w:val="clear" w:color="auto" w:fill="auto"/>
                  <w:noWrap/>
                  <w:vAlign w:val="center"/>
                  <w:hideMark/>
                </w:tcPr>
                <w:p w14:paraId="4ADA5112"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4,000</w:t>
                  </w:r>
                </w:p>
              </w:tc>
              <w:tc>
                <w:tcPr>
                  <w:tcW w:w="871" w:type="dxa"/>
                  <w:tcBorders>
                    <w:top w:val="nil"/>
                    <w:left w:val="nil"/>
                    <w:bottom w:val="single" w:sz="8" w:space="0" w:color="auto"/>
                    <w:right w:val="single" w:sz="8" w:space="0" w:color="auto"/>
                  </w:tcBorders>
                  <w:shd w:val="clear" w:color="auto" w:fill="auto"/>
                  <w:noWrap/>
                  <w:vAlign w:val="center"/>
                  <w:hideMark/>
                </w:tcPr>
                <w:p w14:paraId="3464F795"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5,000</w:t>
                  </w:r>
                </w:p>
              </w:tc>
              <w:tc>
                <w:tcPr>
                  <w:tcW w:w="860" w:type="dxa"/>
                  <w:tcBorders>
                    <w:top w:val="nil"/>
                    <w:left w:val="nil"/>
                    <w:bottom w:val="single" w:sz="8" w:space="0" w:color="auto"/>
                    <w:right w:val="single" w:sz="8" w:space="0" w:color="auto"/>
                  </w:tcBorders>
                  <w:shd w:val="clear" w:color="auto" w:fill="auto"/>
                  <w:noWrap/>
                  <w:vAlign w:val="center"/>
                  <w:hideMark/>
                </w:tcPr>
                <w:p w14:paraId="207AD304"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2.50</w:t>
                  </w:r>
                </w:p>
              </w:tc>
              <w:tc>
                <w:tcPr>
                  <w:tcW w:w="940" w:type="dxa"/>
                  <w:tcBorders>
                    <w:top w:val="nil"/>
                    <w:left w:val="nil"/>
                    <w:bottom w:val="single" w:sz="8" w:space="0" w:color="auto"/>
                    <w:right w:val="single" w:sz="8" w:space="0" w:color="auto"/>
                  </w:tcBorders>
                  <w:shd w:val="clear" w:color="auto" w:fill="auto"/>
                  <w:noWrap/>
                  <w:vAlign w:val="center"/>
                  <w:hideMark/>
                </w:tcPr>
                <w:p w14:paraId="22FE09A9"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5.00</w:t>
                  </w:r>
                </w:p>
              </w:tc>
              <w:tc>
                <w:tcPr>
                  <w:tcW w:w="1020" w:type="dxa"/>
                  <w:tcBorders>
                    <w:top w:val="nil"/>
                    <w:left w:val="nil"/>
                    <w:bottom w:val="single" w:sz="8" w:space="0" w:color="auto"/>
                    <w:right w:val="single" w:sz="8" w:space="0" w:color="auto"/>
                  </w:tcBorders>
                  <w:shd w:val="clear" w:color="auto" w:fill="auto"/>
                  <w:noWrap/>
                  <w:vAlign w:val="center"/>
                  <w:hideMark/>
                </w:tcPr>
                <w:p w14:paraId="06C55DA2"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285</w:t>
                  </w:r>
                </w:p>
              </w:tc>
              <w:tc>
                <w:tcPr>
                  <w:tcW w:w="960" w:type="dxa"/>
                  <w:tcBorders>
                    <w:top w:val="nil"/>
                    <w:left w:val="nil"/>
                    <w:bottom w:val="single" w:sz="8" w:space="0" w:color="auto"/>
                    <w:right w:val="single" w:sz="8" w:space="0" w:color="auto"/>
                  </w:tcBorders>
                  <w:shd w:val="clear" w:color="auto" w:fill="auto"/>
                  <w:noWrap/>
                  <w:vAlign w:val="center"/>
                  <w:hideMark/>
                </w:tcPr>
                <w:p w14:paraId="5CA5BD08"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1,360</w:t>
                  </w:r>
                </w:p>
              </w:tc>
              <w:tc>
                <w:tcPr>
                  <w:tcW w:w="920" w:type="dxa"/>
                  <w:tcBorders>
                    <w:top w:val="nil"/>
                    <w:left w:val="nil"/>
                    <w:bottom w:val="single" w:sz="8" w:space="0" w:color="auto"/>
                    <w:right w:val="single" w:sz="8" w:space="0" w:color="auto"/>
                  </w:tcBorders>
                  <w:shd w:val="clear" w:color="auto" w:fill="auto"/>
                  <w:noWrap/>
                  <w:vAlign w:val="center"/>
                  <w:hideMark/>
                </w:tcPr>
                <w:p w14:paraId="5D51CA0D"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CU</w:t>
                  </w:r>
                </w:p>
              </w:tc>
              <w:tc>
                <w:tcPr>
                  <w:tcW w:w="920" w:type="dxa"/>
                  <w:tcBorders>
                    <w:top w:val="nil"/>
                    <w:left w:val="nil"/>
                    <w:bottom w:val="single" w:sz="8" w:space="0" w:color="auto"/>
                    <w:right w:val="single" w:sz="8" w:space="0" w:color="auto"/>
                  </w:tcBorders>
                  <w:shd w:val="clear" w:color="auto" w:fill="auto"/>
                  <w:noWrap/>
                  <w:vAlign w:val="center"/>
                  <w:hideMark/>
                </w:tcPr>
                <w:p w14:paraId="25C12F03" w14:textId="77777777" w:rsidR="00E75D95" w:rsidRPr="002A3D01" w:rsidRDefault="00E75D95" w:rsidP="00E75D95">
                  <w:pPr>
                    <w:jc w:val="center"/>
                    <w:rPr>
                      <w:rFonts w:ascii="Calibri" w:hAnsi="Calibri"/>
                      <w:color w:val="000000"/>
                      <w:sz w:val="18"/>
                      <w:szCs w:val="18"/>
                    </w:rPr>
                  </w:pPr>
                  <w:r w:rsidRPr="002A3D01">
                    <w:rPr>
                      <w:rFonts w:ascii="Calibri" w:hAnsi="Calibri"/>
                      <w:color w:val="000000"/>
                      <w:sz w:val="18"/>
                      <w:szCs w:val="18"/>
                    </w:rPr>
                    <w:t>CU</w:t>
                  </w:r>
                </w:p>
              </w:tc>
            </w:tr>
          </w:tbl>
          <w:p w14:paraId="3CF8E748" w14:textId="77777777" w:rsidR="00E75D95" w:rsidRPr="002A3D01"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p w14:paraId="33CD85B5" w14:textId="77777777" w:rsidR="00E75D95"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2A3D01">
              <w:rPr>
                <w:rFonts w:ascii="Calibri" w:hAnsi="Calibri" w:cs="Calibri"/>
                <w:sz w:val="18"/>
                <w:szCs w:val="18"/>
                <w:lang w:eastAsia="es-BO"/>
              </w:rPr>
              <w:t>Las especificaciones son referenciales, pudiendo el proponente ofertar características superiores, mejores, que mejoren el rendimiento de la operación del equipo.</w:t>
            </w:r>
          </w:p>
          <w:p w14:paraId="6E8F2E58" w14:textId="77777777" w:rsidR="00E75D95"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p w14:paraId="05F1CBA6" w14:textId="77777777" w:rsidR="00E75D95" w:rsidRPr="00CB72BC"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CB72BC">
              <w:rPr>
                <w:rFonts w:ascii="Calibri" w:hAnsi="Calibri" w:cs="Calibri"/>
                <w:sz w:val="18"/>
                <w:szCs w:val="18"/>
                <w:lang w:eastAsia="es-BO"/>
              </w:rPr>
              <w:t xml:space="preserve">El equipo </w:t>
            </w:r>
            <w:r>
              <w:rPr>
                <w:rFonts w:ascii="Calibri" w:hAnsi="Calibri" w:cs="Calibri"/>
                <w:sz w:val="18"/>
                <w:szCs w:val="18"/>
                <w:lang w:eastAsia="es-BO"/>
              </w:rPr>
              <w:t>debe ser</w:t>
            </w:r>
            <w:r w:rsidRPr="00CB72BC">
              <w:rPr>
                <w:rFonts w:ascii="Calibri" w:hAnsi="Calibri" w:cs="Calibri"/>
                <w:sz w:val="18"/>
                <w:szCs w:val="18"/>
                <w:lang w:eastAsia="es-BO"/>
              </w:rPr>
              <w:t xml:space="preserve"> de una marca conocida en el mercado y contar con las Certificaciones y Protocolo de Pruebas que acrediten su calidad y confiabilidad en el que estén incluidos los valores de:</w:t>
            </w:r>
          </w:p>
          <w:p w14:paraId="281E6584" w14:textId="77777777" w:rsidR="00E75D95" w:rsidRPr="00CB72BC" w:rsidRDefault="00E75D95" w:rsidP="00E75D95">
            <w:pPr>
              <w:pStyle w:val="Prrafodelista"/>
              <w:autoSpaceDE w:val="0"/>
              <w:autoSpaceDN w:val="0"/>
              <w:adjustRightInd w:val="0"/>
              <w:contextualSpacing/>
              <w:jc w:val="both"/>
              <w:rPr>
                <w:rFonts w:ascii="Calibri" w:hAnsi="Calibri" w:cs="Calibri"/>
                <w:sz w:val="18"/>
                <w:szCs w:val="18"/>
                <w:lang w:eastAsia="es-BO"/>
              </w:rPr>
            </w:pPr>
          </w:p>
          <w:p w14:paraId="312933FF" w14:textId="77777777" w:rsidR="00E75D95" w:rsidRPr="00CB72BC" w:rsidRDefault="00E75D95" w:rsidP="00E75D95">
            <w:pPr>
              <w:pStyle w:val="Prrafodelista"/>
              <w:autoSpaceDE w:val="0"/>
              <w:autoSpaceDN w:val="0"/>
              <w:adjustRightInd w:val="0"/>
              <w:contextualSpacing/>
              <w:jc w:val="both"/>
              <w:rPr>
                <w:rFonts w:ascii="Calibri" w:hAnsi="Calibri" w:cs="Calibri"/>
                <w:sz w:val="18"/>
                <w:szCs w:val="18"/>
                <w:lang w:eastAsia="es-BO"/>
              </w:rPr>
            </w:pPr>
            <w:r w:rsidRPr="00CB72BC">
              <w:rPr>
                <w:rFonts w:ascii="Calibri" w:hAnsi="Calibri" w:cs="Calibri"/>
                <w:sz w:val="18"/>
                <w:szCs w:val="18"/>
                <w:lang w:eastAsia="es-BO"/>
              </w:rPr>
              <w:t>•</w:t>
            </w:r>
            <w:r w:rsidRPr="00CB72BC">
              <w:rPr>
                <w:rFonts w:ascii="Calibri" w:hAnsi="Calibri" w:cs="Calibri"/>
                <w:sz w:val="18"/>
                <w:szCs w:val="18"/>
                <w:lang w:eastAsia="es-BO"/>
              </w:rPr>
              <w:tab/>
              <w:t>Relación de transformación en vacío.</w:t>
            </w:r>
          </w:p>
          <w:p w14:paraId="14BC9C93" w14:textId="77777777" w:rsidR="00E75D95" w:rsidRPr="00CB72BC" w:rsidRDefault="00E75D95" w:rsidP="00E75D95">
            <w:pPr>
              <w:pStyle w:val="Prrafodelista"/>
              <w:autoSpaceDE w:val="0"/>
              <w:autoSpaceDN w:val="0"/>
              <w:adjustRightInd w:val="0"/>
              <w:contextualSpacing/>
              <w:jc w:val="both"/>
              <w:rPr>
                <w:rFonts w:ascii="Calibri" w:hAnsi="Calibri" w:cs="Calibri"/>
                <w:sz w:val="18"/>
                <w:szCs w:val="18"/>
                <w:lang w:eastAsia="es-BO"/>
              </w:rPr>
            </w:pPr>
            <w:r w:rsidRPr="00CB72BC">
              <w:rPr>
                <w:rFonts w:ascii="Calibri" w:hAnsi="Calibri" w:cs="Calibri"/>
                <w:sz w:val="18"/>
                <w:szCs w:val="18"/>
                <w:lang w:eastAsia="es-BO"/>
              </w:rPr>
              <w:t>•</w:t>
            </w:r>
            <w:r w:rsidRPr="00CB72BC">
              <w:rPr>
                <w:rFonts w:ascii="Calibri" w:hAnsi="Calibri" w:cs="Calibri"/>
                <w:sz w:val="18"/>
                <w:szCs w:val="18"/>
                <w:lang w:eastAsia="es-BO"/>
              </w:rPr>
              <w:tab/>
              <w:t>Medición de pérdidas en vacío.</w:t>
            </w:r>
          </w:p>
          <w:p w14:paraId="22CF6C33" w14:textId="77777777" w:rsidR="00E75D95" w:rsidRPr="00CB72BC" w:rsidRDefault="00E75D95" w:rsidP="00E75D95">
            <w:pPr>
              <w:pStyle w:val="Prrafodelista"/>
              <w:autoSpaceDE w:val="0"/>
              <w:autoSpaceDN w:val="0"/>
              <w:adjustRightInd w:val="0"/>
              <w:contextualSpacing/>
              <w:jc w:val="both"/>
              <w:rPr>
                <w:rFonts w:ascii="Calibri" w:hAnsi="Calibri" w:cs="Calibri"/>
                <w:sz w:val="18"/>
                <w:szCs w:val="18"/>
                <w:lang w:eastAsia="es-BO"/>
              </w:rPr>
            </w:pPr>
            <w:r w:rsidRPr="00CB72BC">
              <w:rPr>
                <w:rFonts w:ascii="Calibri" w:hAnsi="Calibri" w:cs="Calibri"/>
                <w:sz w:val="18"/>
                <w:szCs w:val="18"/>
                <w:lang w:eastAsia="es-BO"/>
              </w:rPr>
              <w:t>•</w:t>
            </w:r>
            <w:r w:rsidRPr="00CB72BC">
              <w:rPr>
                <w:rFonts w:ascii="Calibri" w:hAnsi="Calibri" w:cs="Calibri"/>
                <w:sz w:val="18"/>
                <w:szCs w:val="18"/>
                <w:lang w:eastAsia="es-BO"/>
              </w:rPr>
              <w:tab/>
              <w:t>Pérdidas en Cortocircuito.</w:t>
            </w:r>
          </w:p>
          <w:p w14:paraId="0A76AE3B" w14:textId="77777777" w:rsidR="00E75D95" w:rsidRPr="00CB72BC" w:rsidRDefault="00E75D95" w:rsidP="00E75D95">
            <w:pPr>
              <w:pStyle w:val="Prrafodelista"/>
              <w:autoSpaceDE w:val="0"/>
              <w:autoSpaceDN w:val="0"/>
              <w:adjustRightInd w:val="0"/>
              <w:contextualSpacing/>
              <w:jc w:val="both"/>
              <w:rPr>
                <w:rFonts w:ascii="Calibri" w:hAnsi="Calibri" w:cs="Calibri"/>
                <w:sz w:val="18"/>
                <w:szCs w:val="18"/>
                <w:lang w:eastAsia="es-BO"/>
              </w:rPr>
            </w:pPr>
            <w:r w:rsidRPr="00CB72BC">
              <w:rPr>
                <w:rFonts w:ascii="Calibri" w:hAnsi="Calibri" w:cs="Calibri"/>
                <w:sz w:val="18"/>
                <w:szCs w:val="18"/>
                <w:lang w:eastAsia="es-BO"/>
              </w:rPr>
              <w:t>•</w:t>
            </w:r>
            <w:r w:rsidRPr="00CB72BC">
              <w:rPr>
                <w:rFonts w:ascii="Calibri" w:hAnsi="Calibri" w:cs="Calibri"/>
                <w:sz w:val="18"/>
                <w:szCs w:val="18"/>
                <w:lang w:eastAsia="es-BO"/>
              </w:rPr>
              <w:tab/>
              <w:t>Medición de pérdidas con carga.</w:t>
            </w:r>
          </w:p>
          <w:p w14:paraId="0606CEC6" w14:textId="77777777" w:rsidR="00E75D95" w:rsidRPr="00CB72BC" w:rsidRDefault="00E75D95" w:rsidP="00E75D95">
            <w:pPr>
              <w:pStyle w:val="Prrafodelista"/>
              <w:autoSpaceDE w:val="0"/>
              <w:autoSpaceDN w:val="0"/>
              <w:adjustRightInd w:val="0"/>
              <w:contextualSpacing/>
              <w:jc w:val="both"/>
              <w:rPr>
                <w:rFonts w:ascii="Calibri" w:hAnsi="Calibri" w:cs="Calibri"/>
                <w:sz w:val="18"/>
                <w:szCs w:val="18"/>
                <w:lang w:eastAsia="es-BO"/>
              </w:rPr>
            </w:pPr>
          </w:p>
          <w:p w14:paraId="4E374464" w14:textId="77777777" w:rsidR="00E75D95"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CB72BC">
              <w:rPr>
                <w:rFonts w:ascii="Calibri" w:hAnsi="Calibri" w:cs="Calibri"/>
                <w:sz w:val="18"/>
                <w:szCs w:val="18"/>
                <w:lang w:eastAsia="es-BO"/>
              </w:rPr>
              <w:t xml:space="preserve">Las pérdidas en el transformador energizado, a una temperatura de referencia de 20°C deberán estar </w:t>
            </w:r>
            <w:r w:rsidRPr="00CB72BC">
              <w:rPr>
                <w:rFonts w:ascii="Calibri" w:hAnsi="Calibri" w:cs="Calibri"/>
                <w:sz w:val="18"/>
                <w:szCs w:val="18"/>
                <w:lang w:eastAsia="es-BO"/>
              </w:rPr>
              <w:lastRenderedPageBreak/>
              <w:t>de acuerdo con lo establecido en la norma ANSI.</w:t>
            </w:r>
          </w:p>
          <w:p w14:paraId="39478E97" w14:textId="77777777" w:rsidR="00E75D95"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p w14:paraId="0935FDAB" w14:textId="77777777" w:rsidR="00E75D95"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9A670D">
              <w:rPr>
                <w:rFonts w:ascii="Calibri" w:hAnsi="Calibri" w:cs="Calibri"/>
                <w:sz w:val="18"/>
                <w:szCs w:val="18"/>
                <w:lang w:eastAsia="es-BO"/>
              </w:rPr>
              <w:t xml:space="preserve">Previo el montaje, el Proponente Adjudicado deberá verificar el transformador de acuerdo con los requerimientos de </w:t>
            </w:r>
            <w:r>
              <w:rPr>
                <w:rFonts w:ascii="Calibri" w:hAnsi="Calibri" w:cs="Calibri"/>
                <w:sz w:val="18"/>
                <w:szCs w:val="18"/>
                <w:lang w:eastAsia="es-BO"/>
              </w:rPr>
              <w:t>la empresa distribuidora</w:t>
            </w:r>
            <w:r w:rsidRPr="009A670D">
              <w:rPr>
                <w:rFonts w:ascii="Calibri" w:hAnsi="Calibri" w:cs="Calibri"/>
                <w:sz w:val="18"/>
                <w:szCs w:val="18"/>
                <w:lang w:eastAsia="es-BO"/>
              </w:rPr>
              <w:t>, verificación efectuada por personal competente y calificado.</w:t>
            </w:r>
          </w:p>
          <w:p w14:paraId="77512F2E" w14:textId="77777777" w:rsidR="00E75D95"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p w14:paraId="008C0268" w14:textId="77777777" w:rsidR="00E75D95" w:rsidRPr="00573927"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573927">
              <w:rPr>
                <w:rFonts w:ascii="Calibri" w:hAnsi="Calibri" w:cs="Calibri"/>
                <w:sz w:val="18"/>
                <w:szCs w:val="18"/>
                <w:lang w:eastAsia="es-BO"/>
              </w:rPr>
              <w:t>El Proponente deberá incluir en su propuesta todos los cálculos, materiales, herramientas, equipo, instrumentos, mano de obra especializada, dirección técnica, pruebas, ajustes y cualquier insumo necesario, de modo que se garantice la adecuada ejecución de trabajos con el fin de tener una instalación balanceada y en condiciones de operación segura.</w:t>
            </w:r>
          </w:p>
          <w:p w14:paraId="16450BA7" w14:textId="77777777" w:rsidR="00E75D95" w:rsidRPr="00573927"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p>
          <w:p w14:paraId="71DCBE2A" w14:textId="77777777" w:rsidR="00E75D95" w:rsidRPr="00573927" w:rsidRDefault="00E75D95" w:rsidP="00E75D95">
            <w:pPr>
              <w:pStyle w:val="Prrafodelista"/>
              <w:autoSpaceDE w:val="0"/>
              <w:autoSpaceDN w:val="0"/>
              <w:adjustRightInd w:val="0"/>
              <w:ind w:left="0"/>
              <w:contextualSpacing/>
              <w:jc w:val="both"/>
              <w:rPr>
                <w:rFonts w:ascii="Calibri" w:hAnsi="Calibri" w:cs="Calibri"/>
                <w:sz w:val="18"/>
                <w:szCs w:val="18"/>
                <w:lang w:eastAsia="es-BO"/>
              </w:rPr>
            </w:pPr>
            <w:r w:rsidRPr="00573927">
              <w:rPr>
                <w:rFonts w:ascii="Calibri" w:hAnsi="Calibri" w:cs="Calibri"/>
                <w:sz w:val="18"/>
                <w:szCs w:val="18"/>
                <w:lang w:eastAsia="es-BO"/>
              </w:rPr>
              <w:t>El suministro debe incluir el equipamiento completo, con todos los accesorios necesarios para su instalación, puesta en servicio y operación. Aunque no hayan sido especificadas explícitamente, el suministro debe incluir planos, manuales de instrucción, informes de pruebas y demás documentos y servicios relacionados.</w:t>
            </w:r>
          </w:p>
          <w:p w14:paraId="3C7834F3" w14:textId="77777777" w:rsidR="00E75D95" w:rsidRPr="00573927" w:rsidRDefault="00E75D95" w:rsidP="00E75D95">
            <w:pPr>
              <w:pStyle w:val="Prrafodelista"/>
              <w:autoSpaceDE w:val="0"/>
              <w:autoSpaceDN w:val="0"/>
              <w:adjustRightInd w:val="0"/>
              <w:contextualSpacing/>
              <w:jc w:val="both"/>
              <w:rPr>
                <w:rFonts w:ascii="Calibri" w:hAnsi="Calibri" w:cs="Calibri"/>
                <w:sz w:val="18"/>
                <w:szCs w:val="18"/>
                <w:lang w:eastAsia="es-BO"/>
              </w:rPr>
            </w:pPr>
          </w:p>
          <w:p w14:paraId="121C3645" w14:textId="6A942EDC" w:rsidR="00E75D95" w:rsidRPr="00DB5AAF" w:rsidRDefault="00E75D95" w:rsidP="00E75D95">
            <w:pPr>
              <w:rPr>
                <w:rFonts w:ascii="Calibri" w:hAnsi="Calibri" w:cs="Calibri"/>
                <w:b/>
                <w:sz w:val="18"/>
                <w:szCs w:val="18"/>
              </w:rPr>
            </w:pPr>
            <w:r w:rsidRPr="00573927">
              <w:rPr>
                <w:rFonts w:ascii="Calibri" w:hAnsi="Calibri" w:cs="Calibri"/>
                <w:sz w:val="18"/>
                <w:szCs w:val="18"/>
                <w:lang w:eastAsia="es-BO"/>
              </w:rPr>
              <w:t>Todos los materiales serán provistos por el Proponente Adjudicado, deberán ser de primera calidad y cumplir con los estándares NEC e IEC y tener certificación adecuada.</w:t>
            </w:r>
          </w:p>
        </w:tc>
        <w:tc>
          <w:tcPr>
            <w:tcW w:w="2025" w:type="dxa"/>
            <w:vAlign w:val="center"/>
          </w:tcPr>
          <w:p w14:paraId="5F5AA2C5" w14:textId="77777777" w:rsidR="0013510E" w:rsidRPr="00DB5AAF" w:rsidRDefault="0013510E" w:rsidP="00126BEB">
            <w:pPr>
              <w:rPr>
                <w:rFonts w:ascii="Calibri" w:hAnsi="Calibri" w:cs="Calibri"/>
                <w:b/>
                <w:sz w:val="18"/>
                <w:szCs w:val="18"/>
              </w:rPr>
            </w:pPr>
          </w:p>
        </w:tc>
        <w:tc>
          <w:tcPr>
            <w:tcW w:w="535" w:type="dxa"/>
            <w:vAlign w:val="center"/>
          </w:tcPr>
          <w:p w14:paraId="33235821" w14:textId="77777777" w:rsidR="0013510E" w:rsidRPr="00DB5AAF" w:rsidRDefault="0013510E" w:rsidP="00126BEB">
            <w:pPr>
              <w:rPr>
                <w:rFonts w:ascii="Calibri" w:hAnsi="Calibri" w:cs="Calibri"/>
                <w:b/>
                <w:sz w:val="18"/>
                <w:szCs w:val="18"/>
              </w:rPr>
            </w:pPr>
          </w:p>
        </w:tc>
        <w:tc>
          <w:tcPr>
            <w:tcW w:w="504" w:type="dxa"/>
            <w:vAlign w:val="center"/>
          </w:tcPr>
          <w:p w14:paraId="6DF8A76D" w14:textId="77777777" w:rsidR="0013510E" w:rsidRPr="00DB5AAF" w:rsidRDefault="0013510E" w:rsidP="00126BEB">
            <w:pPr>
              <w:rPr>
                <w:rFonts w:ascii="Calibri" w:hAnsi="Calibri" w:cs="Calibri"/>
                <w:b/>
                <w:sz w:val="18"/>
                <w:szCs w:val="18"/>
              </w:rPr>
            </w:pPr>
          </w:p>
        </w:tc>
        <w:tc>
          <w:tcPr>
            <w:tcW w:w="842"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E75D95">
        <w:trPr>
          <w:jc w:val="center"/>
        </w:trPr>
        <w:tc>
          <w:tcPr>
            <w:tcW w:w="5273" w:type="dxa"/>
            <w:vAlign w:val="center"/>
          </w:tcPr>
          <w:p w14:paraId="76B8D866" w14:textId="77777777" w:rsidR="0013510E" w:rsidRDefault="00E75D95" w:rsidP="00126BEB">
            <w:pPr>
              <w:ind w:right="141"/>
              <w:jc w:val="both"/>
              <w:rPr>
                <w:rFonts w:ascii="Calibri" w:hAnsi="Calibri" w:cs="Calibri"/>
                <w:b/>
                <w:bCs/>
                <w:sz w:val="18"/>
                <w:szCs w:val="18"/>
              </w:rPr>
            </w:pPr>
            <w:r w:rsidRPr="0096438E">
              <w:rPr>
                <w:rFonts w:ascii="Calibri" w:hAnsi="Calibri" w:cs="Calibri"/>
                <w:b/>
                <w:bCs/>
                <w:sz w:val="18"/>
                <w:szCs w:val="18"/>
              </w:rPr>
              <w:lastRenderedPageBreak/>
              <w:t>MEDIDAS DE SEGURIDAD</w:t>
            </w:r>
          </w:p>
          <w:p w14:paraId="28B6B0A6" w14:textId="77777777" w:rsidR="00E75D95" w:rsidRPr="0096438E" w:rsidRDefault="00E75D95" w:rsidP="00E75D95">
            <w:pPr>
              <w:jc w:val="both"/>
              <w:rPr>
                <w:rFonts w:ascii="Calibri" w:hAnsi="Calibri" w:cs="Calibri"/>
                <w:bCs/>
                <w:sz w:val="18"/>
                <w:szCs w:val="18"/>
              </w:rPr>
            </w:pPr>
            <w:r w:rsidRPr="0096438E">
              <w:rPr>
                <w:rFonts w:ascii="Calibri" w:hAnsi="Calibri" w:cs="Calibri"/>
                <w:bCs/>
                <w:sz w:val="18"/>
                <w:szCs w:val="18"/>
              </w:rPr>
              <w:t>El Proponente Adjudicado deberá cumplir y hacer cumplir las normas de seguridad industrial establecidas en el Comité 5.13 Seguridad Industrial de la NB en lo que respecta a su personal y al público que circula por el sitio de ejecución de los trabajos.</w:t>
            </w:r>
          </w:p>
          <w:p w14:paraId="03A3952B" w14:textId="77777777" w:rsidR="00E75D95" w:rsidRPr="0096438E" w:rsidRDefault="00E75D95" w:rsidP="00E75D95">
            <w:pPr>
              <w:jc w:val="both"/>
              <w:rPr>
                <w:rFonts w:ascii="Calibri" w:hAnsi="Calibri" w:cs="Calibri"/>
                <w:bCs/>
                <w:sz w:val="18"/>
                <w:szCs w:val="18"/>
              </w:rPr>
            </w:pPr>
          </w:p>
          <w:p w14:paraId="359E4353" w14:textId="77777777" w:rsidR="00E75D95" w:rsidRPr="0096438E" w:rsidRDefault="00E75D95" w:rsidP="00E75D95">
            <w:pPr>
              <w:jc w:val="both"/>
              <w:rPr>
                <w:rFonts w:ascii="Calibri" w:hAnsi="Calibri" w:cs="Calibri"/>
                <w:bCs/>
                <w:sz w:val="18"/>
                <w:szCs w:val="18"/>
              </w:rPr>
            </w:pPr>
            <w:r w:rsidRPr="0096438E">
              <w:rPr>
                <w:rFonts w:ascii="Calibri" w:hAnsi="Calibri" w:cs="Calibri"/>
                <w:bCs/>
                <w:sz w:val="18"/>
                <w:szCs w:val="18"/>
              </w:rPr>
              <w:t>El Proponente Adjudicado será responsable de tomar las precauciones y proveer los dispositivos de seguridad industrial necesarios para la protección de personas, vehículos y propiedades en los lugares donde se desarrollan los trabajos.</w:t>
            </w:r>
          </w:p>
          <w:p w14:paraId="1389A38B" w14:textId="77777777" w:rsidR="00E75D95" w:rsidRPr="0096438E" w:rsidRDefault="00E75D95" w:rsidP="00E75D95">
            <w:pPr>
              <w:jc w:val="both"/>
              <w:rPr>
                <w:rFonts w:ascii="Calibri" w:hAnsi="Calibri" w:cs="Calibri"/>
                <w:bCs/>
                <w:sz w:val="18"/>
                <w:szCs w:val="18"/>
              </w:rPr>
            </w:pPr>
          </w:p>
          <w:p w14:paraId="4ACAD1D6" w14:textId="2253BD8D" w:rsidR="00E75D95" w:rsidRPr="00DB5AAF" w:rsidRDefault="00E75D95" w:rsidP="00E75D95">
            <w:pPr>
              <w:ind w:right="141"/>
              <w:jc w:val="both"/>
              <w:rPr>
                <w:rFonts w:ascii="Calibri" w:hAnsi="Calibri" w:cs="Calibri"/>
                <w:sz w:val="18"/>
                <w:szCs w:val="18"/>
              </w:rPr>
            </w:pPr>
            <w:r w:rsidRPr="0096438E">
              <w:rPr>
                <w:rFonts w:ascii="Calibri" w:hAnsi="Calibri" w:cs="Calibri"/>
                <w:bCs/>
                <w:sz w:val="18"/>
                <w:szCs w:val="18"/>
              </w:rPr>
              <w:t>El fiscal podrá ordenar al Proponente Adjudicado la paralización de cualquier trabajo si el mismo está siendo ejecutado incumpliendo normas de seguridad. El hecho que el fiscal ordene la paralización del trabajo, no libera al Proponente Adjudicado de su responsabilidad.</w:t>
            </w:r>
          </w:p>
        </w:tc>
        <w:tc>
          <w:tcPr>
            <w:tcW w:w="2025" w:type="dxa"/>
            <w:vAlign w:val="center"/>
          </w:tcPr>
          <w:p w14:paraId="61E0EBB0" w14:textId="77777777" w:rsidR="0013510E" w:rsidRPr="00DB5AAF" w:rsidRDefault="0013510E" w:rsidP="00126BEB">
            <w:pPr>
              <w:rPr>
                <w:rFonts w:ascii="Calibri" w:hAnsi="Calibri" w:cs="Calibri"/>
                <w:b/>
                <w:sz w:val="18"/>
                <w:szCs w:val="18"/>
              </w:rPr>
            </w:pPr>
          </w:p>
        </w:tc>
        <w:tc>
          <w:tcPr>
            <w:tcW w:w="535" w:type="dxa"/>
            <w:vAlign w:val="center"/>
          </w:tcPr>
          <w:p w14:paraId="0CBE9CD3" w14:textId="77777777" w:rsidR="0013510E" w:rsidRPr="00DB5AAF" w:rsidRDefault="0013510E" w:rsidP="00126BEB">
            <w:pPr>
              <w:rPr>
                <w:rFonts w:ascii="Calibri" w:hAnsi="Calibri" w:cs="Calibri"/>
                <w:b/>
                <w:sz w:val="18"/>
                <w:szCs w:val="18"/>
              </w:rPr>
            </w:pPr>
          </w:p>
        </w:tc>
        <w:tc>
          <w:tcPr>
            <w:tcW w:w="504" w:type="dxa"/>
            <w:vAlign w:val="center"/>
          </w:tcPr>
          <w:p w14:paraId="079314FC" w14:textId="77777777" w:rsidR="0013510E" w:rsidRPr="00DB5AAF" w:rsidRDefault="0013510E" w:rsidP="00126BEB">
            <w:pPr>
              <w:rPr>
                <w:rFonts w:ascii="Calibri" w:hAnsi="Calibri" w:cs="Calibri"/>
                <w:b/>
                <w:sz w:val="18"/>
                <w:szCs w:val="18"/>
              </w:rPr>
            </w:pPr>
          </w:p>
        </w:tc>
        <w:tc>
          <w:tcPr>
            <w:tcW w:w="842"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E75D95">
        <w:trPr>
          <w:jc w:val="center"/>
        </w:trPr>
        <w:tc>
          <w:tcPr>
            <w:tcW w:w="5273" w:type="dxa"/>
            <w:vAlign w:val="center"/>
          </w:tcPr>
          <w:p w14:paraId="0E397670" w14:textId="77777777" w:rsidR="0013510E" w:rsidRDefault="00E75D95" w:rsidP="00126BEB">
            <w:pPr>
              <w:rPr>
                <w:rFonts w:ascii="Calibri" w:hAnsi="Calibri" w:cs="Calibri"/>
                <w:b/>
                <w:bCs/>
                <w:sz w:val="18"/>
                <w:szCs w:val="18"/>
              </w:rPr>
            </w:pPr>
            <w:r w:rsidRPr="005B7D06">
              <w:rPr>
                <w:rFonts w:ascii="Calibri" w:hAnsi="Calibri" w:cs="Calibri"/>
                <w:b/>
                <w:bCs/>
                <w:sz w:val="18"/>
                <w:szCs w:val="18"/>
              </w:rPr>
              <w:t>TRABAJOS CON LINEAS DESENERGIZADAS</w:t>
            </w:r>
          </w:p>
          <w:p w14:paraId="7F4B0CA1" w14:textId="77777777" w:rsidR="00E75D95" w:rsidRPr="005B7D06" w:rsidRDefault="00E75D95" w:rsidP="00E75D95">
            <w:pPr>
              <w:jc w:val="both"/>
              <w:rPr>
                <w:rFonts w:ascii="Calibri" w:hAnsi="Calibri" w:cs="Calibri"/>
                <w:bCs/>
                <w:sz w:val="18"/>
                <w:szCs w:val="18"/>
              </w:rPr>
            </w:pPr>
            <w:proofErr w:type="gramStart"/>
            <w:r w:rsidRPr="005B7D06">
              <w:rPr>
                <w:rFonts w:ascii="Calibri" w:hAnsi="Calibri" w:cs="Calibri"/>
                <w:bCs/>
                <w:sz w:val="18"/>
                <w:szCs w:val="18"/>
              </w:rPr>
              <w:t>ara</w:t>
            </w:r>
            <w:proofErr w:type="gramEnd"/>
            <w:r w:rsidRPr="005B7D06">
              <w:rPr>
                <w:rFonts w:ascii="Calibri" w:hAnsi="Calibri" w:cs="Calibri"/>
                <w:bCs/>
                <w:sz w:val="18"/>
                <w:szCs w:val="18"/>
              </w:rPr>
              <w:t xml:space="preserve"> la ejecución de los trabajos con líneas </w:t>
            </w:r>
            <w:proofErr w:type="spellStart"/>
            <w:r w:rsidRPr="005B7D06">
              <w:rPr>
                <w:rFonts w:ascii="Calibri" w:hAnsi="Calibri" w:cs="Calibri"/>
                <w:bCs/>
                <w:sz w:val="18"/>
                <w:szCs w:val="18"/>
              </w:rPr>
              <w:t>desenergizadas</w:t>
            </w:r>
            <w:proofErr w:type="spellEnd"/>
            <w:r w:rsidRPr="005B7D06">
              <w:rPr>
                <w:rFonts w:ascii="Calibri" w:hAnsi="Calibri" w:cs="Calibri"/>
                <w:bCs/>
                <w:sz w:val="18"/>
                <w:szCs w:val="18"/>
              </w:rPr>
              <w:t>, el Proponente Adjudicado deberá someter a la aprobación del fiscal, por lo menos siete días antes del inicio de los trabajos, un programa detallado de las actividades y el tiempo en que se realizarán.</w:t>
            </w:r>
          </w:p>
          <w:p w14:paraId="7D3086CD" w14:textId="77777777" w:rsidR="00E75D95" w:rsidRPr="005B7D06" w:rsidRDefault="00E75D95" w:rsidP="00E75D95">
            <w:pPr>
              <w:jc w:val="both"/>
              <w:rPr>
                <w:rFonts w:ascii="Calibri" w:hAnsi="Calibri" w:cs="Calibri"/>
                <w:bCs/>
                <w:sz w:val="18"/>
                <w:szCs w:val="18"/>
              </w:rPr>
            </w:pPr>
          </w:p>
          <w:p w14:paraId="49B072AA" w14:textId="77777777" w:rsidR="00E75D95" w:rsidRPr="005B7D06" w:rsidRDefault="00E75D95" w:rsidP="00E75D95">
            <w:pPr>
              <w:jc w:val="both"/>
              <w:rPr>
                <w:rFonts w:ascii="Calibri" w:hAnsi="Calibri" w:cs="Calibri"/>
                <w:bCs/>
                <w:sz w:val="18"/>
                <w:szCs w:val="18"/>
              </w:rPr>
            </w:pPr>
            <w:r w:rsidRPr="005B7D06">
              <w:rPr>
                <w:rFonts w:ascii="Calibri" w:hAnsi="Calibri" w:cs="Calibri"/>
                <w:bCs/>
                <w:sz w:val="18"/>
                <w:szCs w:val="18"/>
              </w:rPr>
              <w:t>El fiscal en coordinación con el Distrito en el lapso de dos días revisará y aprobará, poniéndose de acuerdo con el Proponente Adjudicado el programa y los horarios de trabajo.</w:t>
            </w:r>
          </w:p>
          <w:p w14:paraId="112BB7E8" w14:textId="77777777" w:rsidR="00E75D95" w:rsidRPr="005B7D06" w:rsidRDefault="00E75D95" w:rsidP="00E75D95">
            <w:pPr>
              <w:jc w:val="both"/>
              <w:rPr>
                <w:rFonts w:ascii="Calibri" w:hAnsi="Calibri" w:cs="Calibri"/>
                <w:bCs/>
                <w:sz w:val="18"/>
                <w:szCs w:val="18"/>
              </w:rPr>
            </w:pPr>
          </w:p>
          <w:p w14:paraId="553AF215" w14:textId="77777777" w:rsidR="00E75D95" w:rsidRPr="005B7D06" w:rsidRDefault="00E75D95" w:rsidP="00E75D95">
            <w:pPr>
              <w:jc w:val="both"/>
              <w:rPr>
                <w:rFonts w:ascii="Calibri" w:hAnsi="Calibri" w:cs="Calibri"/>
                <w:bCs/>
                <w:sz w:val="18"/>
                <w:szCs w:val="18"/>
              </w:rPr>
            </w:pPr>
            <w:r w:rsidRPr="005B7D06">
              <w:rPr>
                <w:rFonts w:ascii="Calibri" w:hAnsi="Calibri" w:cs="Calibri"/>
                <w:bCs/>
                <w:sz w:val="18"/>
                <w:szCs w:val="18"/>
              </w:rPr>
              <w:t>Las maniobras de apertura y cierre de seccionadores deberán ser realizados por el personal de la Compañía Distribuidora de Energía Eléctrica Local. Toda operación y maniobra en el sistema deberá ser controlada para que se realice a la hora programada.</w:t>
            </w:r>
          </w:p>
          <w:p w14:paraId="5165EF50" w14:textId="77777777" w:rsidR="00E75D95" w:rsidRPr="005B7D06" w:rsidRDefault="00E75D95" w:rsidP="00E75D95">
            <w:pPr>
              <w:jc w:val="both"/>
              <w:rPr>
                <w:rFonts w:ascii="Calibri" w:hAnsi="Calibri" w:cs="Calibri"/>
                <w:bCs/>
                <w:sz w:val="18"/>
                <w:szCs w:val="18"/>
              </w:rPr>
            </w:pPr>
          </w:p>
          <w:p w14:paraId="4E9AA82D" w14:textId="77777777" w:rsidR="00E75D95" w:rsidRPr="005B7D06" w:rsidRDefault="00E75D95" w:rsidP="00E75D95">
            <w:pPr>
              <w:jc w:val="both"/>
              <w:rPr>
                <w:rFonts w:ascii="Calibri" w:hAnsi="Calibri" w:cs="Calibri"/>
                <w:bCs/>
                <w:sz w:val="18"/>
                <w:szCs w:val="18"/>
              </w:rPr>
            </w:pPr>
            <w:r w:rsidRPr="005B7D06">
              <w:rPr>
                <w:rFonts w:ascii="Calibri" w:hAnsi="Calibri" w:cs="Calibri"/>
                <w:bCs/>
                <w:sz w:val="18"/>
                <w:szCs w:val="18"/>
              </w:rPr>
              <w:t>Todo retraso tanto en la hora de inicio como de conclusión del corte de energía programado imputable al Proponente Adjudicado, será penalizado de acuerdo a la reglamentación establecida por la Compañía Distribuidora de Energía Eléctrica Local debiendo el Proponente Adjudicado tomar todas las medidas de seguridad y desarrollar el trabajo como estaba programado y planificado.</w:t>
            </w:r>
          </w:p>
          <w:p w14:paraId="1E32B791" w14:textId="77777777" w:rsidR="00E75D95" w:rsidRPr="005B7D06" w:rsidRDefault="00E75D95" w:rsidP="00E75D95">
            <w:pPr>
              <w:jc w:val="both"/>
              <w:rPr>
                <w:rFonts w:ascii="Calibri" w:hAnsi="Calibri" w:cs="Calibri"/>
                <w:bCs/>
                <w:sz w:val="18"/>
                <w:szCs w:val="18"/>
              </w:rPr>
            </w:pPr>
          </w:p>
          <w:p w14:paraId="1AB8FAC3" w14:textId="77777777" w:rsidR="00E75D95" w:rsidRPr="005B7D06" w:rsidRDefault="00E75D95" w:rsidP="00E75D95">
            <w:pPr>
              <w:jc w:val="both"/>
              <w:rPr>
                <w:rFonts w:ascii="Calibri" w:hAnsi="Calibri" w:cs="Calibri"/>
                <w:bCs/>
                <w:sz w:val="18"/>
                <w:szCs w:val="18"/>
              </w:rPr>
            </w:pPr>
            <w:r w:rsidRPr="005B7D06">
              <w:rPr>
                <w:rFonts w:ascii="Calibri" w:hAnsi="Calibri" w:cs="Calibri"/>
                <w:bCs/>
                <w:sz w:val="18"/>
                <w:szCs w:val="18"/>
              </w:rPr>
              <w:t>Una vez ejecutadas las maniobras de suspensión de media tensión por el personal de la Compañía Distribuidora de Energía Eléctrica Local y verificada la ausencia de tensión, se deberán instalar aterramientos y cortos circuitos temporales. Se delimitará el área de trabajo y deberán ubicarse señalizaciones como ser: trípodes de precaución, conos de señalización y cintas plásticas.</w:t>
            </w:r>
          </w:p>
          <w:p w14:paraId="4578D073" w14:textId="77777777" w:rsidR="00E75D95" w:rsidRPr="005B7D06" w:rsidRDefault="00E75D95" w:rsidP="00E75D95">
            <w:pPr>
              <w:jc w:val="both"/>
              <w:rPr>
                <w:rFonts w:ascii="Calibri" w:hAnsi="Calibri" w:cs="Calibri"/>
                <w:bCs/>
                <w:sz w:val="18"/>
                <w:szCs w:val="18"/>
              </w:rPr>
            </w:pPr>
          </w:p>
          <w:p w14:paraId="46E19BCD" w14:textId="77777777" w:rsidR="00E75D95" w:rsidRPr="005B7D06" w:rsidRDefault="00E75D95" w:rsidP="00E75D95">
            <w:pPr>
              <w:jc w:val="both"/>
              <w:rPr>
                <w:rFonts w:ascii="Calibri" w:hAnsi="Calibri" w:cs="Calibri"/>
                <w:bCs/>
                <w:sz w:val="18"/>
                <w:szCs w:val="18"/>
              </w:rPr>
            </w:pPr>
            <w:r w:rsidRPr="005B7D06">
              <w:rPr>
                <w:rFonts w:ascii="Calibri" w:hAnsi="Calibri" w:cs="Calibri"/>
                <w:bCs/>
                <w:sz w:val="18"/>
                <w:szCs w:val="18"/>
              </w:rPr>
              <w:t>Los trabajos para el corte de energía deberán considerar únicamente las actividades que requieren del mismo; trabajos como transporte de materiales y equipos, excavaciones, instalación de varillas de aterramiento, etc. deberán ser ejecutadas necesariamente fuera de los horarios de corte, siendo el fiscal el responsable de controlar y hacer cumplir con lo instruido.</w:t>
            </w:r>
          </w:p>
          <w:p w14:paraId="5822E103" w14:textId="77777777" w:rsidR="00E75D95" w:rsidRPr="005B7D06" w:rsidRDefault="00E75D95" w:rsidP="00E75D95">
            <w:pPr>
              <w:jc w:val="both"/>
              <w:rPr>
                <w:rFonts w:ascii="Calibri" w:hAnsi="Calibri" w:cs="Calibri"/>
                <w:bCs/>
                <w:sz w:val="18"/>
                <w:szCs w:val="18"/>
              </w:rPr>
            </w:pPr>
          </w:p>
          <w:p w14:paraId="41B48817" w14:textId="4D1F0C40" w:rsidR="00E75D95" w:rsidRPr="00DB5AAF" w:rsidRDefault="00E75D95" w:rsidP="00E75D95">
            <w:pPr>
              <w:rPr>
                <w:rFonts w:ascii="Calibri" w:hAnsi="Calibri" w:cs="Calibri"/>
                <w:b/>
                <w:sz w:val="18"/>
                <w:szCs w:val="18"/>
              </w:rPr>
            </w:pPr>
            <w:r w:rsidRPr="005B7D06">
              <w:rPr>
                <w:rFonts w:ascii="Calibri" w:hAnsi="Calibri" w:cs="Calibri"/>
                <w:bCs/>
                <w:sz w:val="18"/>
                <w:szCs w:val="18"/>
              </w:rPr>
              <w:t>Para trabajos con cortes de energía en las redes de baja tensión, el fiscal en coordinación con el Proponente Adjudicado elaborará la secuencia de operaciones correspondiente y comunicará a los afectados en el sector de los trabajos por lo menos media hora antes de la apertura del circuito, todo corte deberá ser revisado y autorizado por el fiscal en coordinación con el Distrito, debiendo el Proponente Adjudicado comunicar el momento de la apertura como el cierre.</w:t>
            </w:r>
          </w:p>
        </w:tc>
        <w:tc>
          <w:tcPr>
            <w:tcW w:w="2025" w:type="dxa"/>
            <w:vAlign w:val="center"/>
          </w:tcPr>
          <w:p w14:paraId="45D5A642" w14:textId="77777777" w:rsidR="0013510E" w:rsidRPr="00DB5AAF" w:rsidRDefault="0013510E" w:rsidP="00126BEB">
            <w:pPr>
              <w:rPr>
                <w:rFonts w:ascii="Calibri" w:hAnsi="Calibri" w:cs="Calibri"/>
                <w:b/>
                <w:sz w:val="18"/>
                <w:szCs w:val="18"/>
              </w:rPr>
            </w:pPr>
          </w:p>
        </w:tc>
        <w:tc>
          <w:tcPr>
            <w:tcW w:w="535" w:type="dxa"/>
            <w:vAlign w:val="center"/>
          </w:tcPr>
          <w:p w14:paraId="30580BE4" w14:textId="77777777" w:rsidR="0013510E" w:rsidRPr="00DB5AAF" w:rsidRDefault="0013510E" w:rsidP="00126BEB">
            <w:pPr>
              <w:rPr>
                <w:rFonts w:ascii="Calibri" w:hAnsi="Calibri" w:cs="Calibri"/>
                <w:b/>
                <w:sz w:val="18"/>
                <w:szCs w:val="18"/>
              </w:rPr>
            </w:pPr>
          </w:p>
        </w:tc>
        <w:tc>
          <w:tcPr>
            <w:tcW w:w="504" w:type="dxa"/>
            <w:vAlign w:val="center"/>
          </w:tcPr>
          <w:p w14:paraId="3CCD0278" w14:textId="77777777" w:rsidR="0013510E" w:rsidRPr="00DB5AAF" w:rsidRDefault="0013510E" w:rsidP="00126BEB">
            <w:pPr>
              <w:rPr>
                <w:rFonts w:ascii="Calibri" w:hAnsi="Calibri" w:cs="Calibri"/>
                <w:b/>
                <w:sz w:val="18"/>
                <w:szCs w:val="18"/>
              </w:rPr>
            </w:pPr>
          </w:p>
        </w:tc>
        <w:tc>
          <w:tcPr>
            <w:tcW w:w="842"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E75D95">
        <w:trPr>
          <w:jc w:val="center"/>
        </w:trPr>
        <w:tc>
          <w:tcPr>
            <w:tcW w:w="5273" w:type="dxa"/>
            <w:vAlign w:val="center"/>
          </w:tcPr>
          <w:p w14:paraId="65E44070" w14:textId="77777777" w:rsidR="0013510E" w:rsidRDefault="00E75D95" w:rsidP="00126BEB">
            <w:pPr>
              <w:ind w:right="141"/>
              <w:jc w:val="both"/>
              <w:rPr>
                <w:rFonts w:ascii="Calibri" w:hAnsi="Calibri" w:cs="Calibri"/>
                <w:b/>
                <w:bCs/>
                <w:sz w:val="18"/>
                <w:szCs w:val="18"/>
              </w:rPr>
            </w:pPr>
            <w:r w:rsidRPr="002A3D01">
              <w:rPr>
                <w:rFonts w:ascii="Calibri" w:hAnsi="Calibri" w:cs="Calibri"/>
                <w:b/>
                <w:bCs/>
                <w:sz w:val="18"/>
                <w:szCs w:val="18"/>
              </w:rPr>
              <w:lastRenderedPageBreak/>
              <w:t>PLAZO DE ENTREGA.</w:t>
            </w:r>
          </w:p>
          <w:p w14:paraId="0637E2B3" w14:textId="14E3AF70" w:rsidR="00E75D95" w:rsidRPr="00DB5AAF" w:rsidRDefault="00E75D95" w:rsidP="00E75D95">
            <w:pPr>
              <w:ind w:right="141"/>
              <w:jc w:val="both"/>
              <w:rPr>
                <w:rFonts w:ascii="Calibri" w:hAnsi="Calibri" w:cs="Calibri"/>
                <w:sz w:val="18"/>
                <w:szCs w:val="18"/>
              </w:rPr>
            </w:pPr>
            <w:r w:rsidRPr="002A3D01">
              <w:rPr>
                <w:rFonts w:ascii="Calibri" w:hAnsi="Calibri" w:cs="Calibri"/>
                <w:sz w:val="18"/>
                <w:szCs w:val="18"/>
              </w:rPr>
              <w:t xml:space="preserve">El PROVEEDOR entregará la Adquisición en el plazo máximo de </w:t>
            </w:r>
            <w:r>
              <w:rPr>
                <w:rFonts w:ascii="Calibri" w:hAnsi="Calibri" w:cs="Calibri"/>
                <w:sz w:val="18"/>
                <w:szCs w:val="18"/>
              </w:rPr>
              <w:t>90</w:t>
            </w:r>
            <w:r w:rsidRPr="002A3D01">
              <w:rPr>
                <w:rFonts w:ascii="Calibri" w:hAnsi="Calibri" w:cs="Calibri"/>
                <w:sz w:val="18"/>
                <w:szCs w:val="18"/>
              </w:rPr>
              <w:t xml:space="preserve"> días calendario, computables a partir de la instrucción de la Unidad Solicitante.</w:t>
            </w:r>
          </w:p>
        </w:tc>
        <w:tc>
          <w:tcPr>
            <w:tcW w:w="2025" w:type="dxa"/>
            <w:vAlign w:val="center"/>
          </w:tcPr>
          <w:p w14:paraId="2900A467" w14:textId="77777777" w:rsidR="0013510E" w:rsidRPr="00DB5AAF" w:rsidRDefault="0013510E" w:rsidP="00126BEB">
            <w:pPr>
              <w:rPr>
                <w:rFonts w:ascii="Calibri" w:hAnsi="Calibri" w:cs="Calibri"/>
                <w:b/>
                <w:sz w:val="18"/>
                <w:szCs w:val="18"/>
              </w:rPr>
            </w:pPr>
          </w:p>
        </w:tc>
        <w:tc>
          <w:tcPr>
            <w:tcW w:w="535" w:type="dxa"/>
            <w:vAlign w:val="center"/>
          </w:tcPr>
          <w:p w14:paraId="18AFBFD0" w14:textId="77777777" w:rsidR="0013510E" w:rsidRPr="00DB5AAF" w:rsidRDefault="0013510E" w:rsidP="00126BEB">
            <w:pPr>
              <w:rPr>
                <w:rFonts w:ascii="Calibri" w:hAnsi="Calibri" w:cs="Calibri"/>
                <w:b/>
                <w:sz w:val="18"/>
                <w:szCs w:val="18"/>
              </w:rPr>
            </w:pPr>
          </w:p>
        </w:tc>
        <w:tc>
          <w:tcPr>
            <w:tcW w:w="504" w:type="dxa"/>
            <w:vAlign w:val="center"/>
          </w:tcPr>
          <w:p w14:paraId="295E517A" w14:textId="77777777" w:rsidR="0013510E" w:rsidRPr="00DB5AAF" w:rsidRDefault="0013510E" w:rsidP="00126BEB">
            <w:pPr>
              <w:rPr>
                <w:rFonts w:ascii="Calibri" w:hAnsi="Calibri" w:cs="Calibri"/>
                <w:b/>
                <w:sz w:val="18"/>
                <w:szCs w:val="18"/>
              </w:rPr>
            </w:pPr>
          </w:p>
        </w:tc>
        <w:tc>
          <w:tcPr>
            <w:tcW w:w="842"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E75D95">
        <w:trPr>
          <w:jc w:val="center"/>
        </w:trPr>
        <w:tc>
          <w:tcPr>
            <w:tcW w:w="5273" w:type="dxa"/>
            <w:vAlign w:val="center"/>
          </w:tcPr>
          <w:p w14:paraId="0713C2F7" w14:textId="77777777" w:rsidR="0013510E" w:rsidRDefault="00E75D95" w:rsidP="00126BEB">
            <w:pPr>
              <w:rPr>
                <w:rFonts w:ascii="Calibri" w:hAnsi="Calibri" w:cs="Calibri"/>
                <w:b/>
                <w:bCs/>
                <w:sz w:val="18"/>
                <w:szCs w:val="18"/>
              </w:rPr>
            </w:pPr>
            <w:r w:rsidRPr="002A3D01">
              <w:rPr>
                <w:rFonts w:ascii="Calibri" w:hAnsi="Calibri" w:cs="Calibri"/>
                <w:b/>
                <w:bCs/>
                <w:sz w:val="18"/>
                <w:szCs w:val="18"/>
              </w:rPr>
              <w:t>SERVICIOS CONEXOS.</w:t>
            </w:r>
          </w:p>
          <w:p w14:paraId="5EE9BAA6" w14:textId="77777777" w:rsidR="00E75D95" w:rsidRPr="002A3D01" w:rsidRDefault="00E75D95" w:rsidP="00E75D95">
            <w:pPr>
              <w:autoSpaceDE w:val="0"/>
              <w:autoSpaceDN w:val="0"/>
              <w:adjustRightInd w:val="0"/>
              <w:jc w:val="both"/>
              <w:rPr>
                <w:rFonts w:ascii="Calibri" w:hAnsi="Calibri" w:cs="Calibri"/>
                <w:sz w:val="18"/>
                <w:szCs w:val="18"/>
              </w:rPr>
            </w:pPr>
          </w:p>
          <w:p w14:paraId="47AA5309"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La adquisición deberá incluir la instalación del transformador y los trámites ante la empresa de servicios eléctricos de la ciudad de Tupiza. Que deben ser cubiertos y tramitados por la empresa adjudicada.</w:t>
            </w:r>
          </w:p>
          <w:p w14:paraId="6C406D36" w14:textId="77777777" w:rsidR="00E75D95" w:rsidRDefault="00E75D95" w:rsidP="00E75D95">
            <w:pPr>
              <w:autoSpaceDE w:val="0"/>
              <w:autoSpaceDN w:val="0"/>
              <w:adjustRightInd w:val="0"/>
              <w:jc w:val="both"/>
              <w:rPr>
                <w:rFonts w:ascii="Calibri" w:hAnsi="Calibri" w:cs="Calibri"/>
                <w:sz w:val="18"/>
                <w:szCs w:val="18"/>
              </w:rPr>
            </w:pPr>
          </w:p>
          <w:p w14:paraId="75E9730D"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La empresa adjudicada deberá gestionar los permisos de trabajo necesarios ante la unidad de Seguridad y contingencias del DCPT, para proceder a realizar los servicios conexos precautelando las buenas prácticas de seguridad industrial y medio ambiente.</w:t>
            </w:r>
          </w:p>
          <w:p w14:paraId="17EFA1CD" w14:textId="77777777" w:rsidR="00E75D95" w:rsidRPr="002A3D01" w:rsidRDefault="00E75D95" w:rsidP="00E75D95">
            <w:pPr>
              <w:autoSpaceDE w:val="0"/>
              <w:autoSpaceDN w:val="0"/>
              <w:adjustRightInd w:val="0"/>
              <w:jc w:val="both"/>
              <w:rPr>
                <w:rFonts w:ascii="Calibri" w:hAnsi="Calibri" w:cs="Calibri"/>
                <w:sz w:val="18"/>
                <w:szCs w:val="18"/>
              </w:rPr>
            </w:pPr>
          </w:p>
          <w:p w14:paraId="5F1EF47C" w14:textId="77777777" w:rsidR="00E75D95" w:rsidRPr="002A3D01" w:rsidRDefault="00E75D95" w:rsidP="00E75D95">
            <w:pPr>
              <w:autoSpaceDE w:val="0"/>
              <w:autoSpaceDN w:val="0"/>
              <w:adjustRightInd w:val="0"/>
              <w:jc w:val="both"/>
              <w:rPr>
                <w:rFonts w:ascii="Calibri" w:hAnsi="Calibri" w:cs="Calibri"/>
                <w:sz w:val="18"/>
                <w:szCs w:val="18"/>
              </w:rPr>
            </w:pPr>
            <w:r w:rsidRPr="002A3D01">
              <w:rPr>
                <w:rFonts w:ascii="Calibri" w:hAnsi="Calibri" w:cs="Calibri"/>
                <w:sz w:val="18"/>
                <w:szCs w:val="18"/>
              </w:rPr>
              <w:t>En la instalación se debe contemplar.</w:t>
            </w:r>
          </w:p>
          <w:p w14:paraId="41963009" w14:textId="77777777" w:rsidR="00E75D95" w:rsidRPr="002A3D01" w:rsidRDefault="00E75D95" w:rsidP="00E75D95">
            <w:pPr>
              <w:autoSpaceDE w:val="0"/>
              <w:autoSpaceDN w:val="0"/>
              <w:adjustRightInd w:val="0"/>
              <w:jc w:val="both"/>
              <w:rPr>
                <w:rFonts w:ascii="Calibri" w:hAnsi="Calibri" w:cs="Calibri"/>
                <w:sz w:val="18"/>
                <w:szCs w:val="18"/>
              </w:rPr>
            </w:pPr>
          </w:p>
          <w:p w14:paraId="39BD8DD4"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Replanteo topográfico.</w:t>
            </w:r>
          </w:p>
          <w:p w14:paraId="37F6DF93"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Excavación de hoyos para postes o riendas.</w:t>
            </w:r>
          </w:p>
          <w:p w14:paraId="14EBD0EA"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Plantado de poste de 9m “FR-CARGA DE ROTURA en kg 400”, deberá presentar certificado de aprobación de lote de producción.</w:t>
            </w:r>
          </w:p>
          <w:p w14:paraId="35BA5190"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Plantado de poste de 11m “FR-CARGA DE ROTURA en kg 800”, deberá presentar certificado de aprobación de lote de producción.</w:t>
            </w:r>
          </w:p>
          <w:p w14:paraId="47D7CFC3"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Instalación del sistema de puesta a tierra según corresponda.</w:t>
            </w:r>
          </w:p>
          <w:p w14:paraId="3D4A4C7F"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 xml:space="preserve">Instalación de pararrayos de 21 </w:t>
            </w:r>
            <w:proofErr w:type="spellStart"/>
            <w:r w:rsidRPr="002A3D01">
              <w:rPr>
                <w:rFonts w:ascii="Calibri" w:hAnsi="Calibri" w:cs="Calibri"/>
                <w:sz w:val="18"/>
                <w:szCs w:val="18"/>
              </w:rPr>
              <w:t>kVA</w:t>
            </w:r>
            <w:proofErr w:type="spellEnd"/>
            <w:r w:rsidRPr="002A3D01">
              <w:rPr>
                <w:rFonts w:ascii="Calibri" w:hAnsi="Calibri" w:cs="Calibri"/>
                <w:sz w:val="18"/>
                <w:szCs w:val="18"/>
              </w:rPr>
              <w:t>.</w:t>
            </w:r>
          </w:p>
          <w:p w14:paraId="66658A1D"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 xml:space="preserve">Instalación de seccionador de 15 </w:t>
            </w:r>
            <w:proofErr w:type="spellStart"/>
            <w:r w:rsidRPr="002A3D01">
              <w:rPr>
                <w:rFonts w:ascii="Calibri" w:hAnsi="Calibri" w:cs="Calibri"/>
                <w:sz w:val="18"/>
                <w:szCs w:val="18"/>
              </w:rPr>
              <w:t>kVA</w:t>
            </w:r>
            <w:proofErr w:type="spellEnd"/>
            <w:r w:rsidRPr="002A3D01">
              <w:rPr>
                <w:rFonts w:ascii="Calibri" w:hAnsi="Calibri" w:cs="Calibri"/>
                <w:sz w:val="18"/>
                <w:szCs w:val="18"/>
              </w:rPr>
              <w:t>.</w:t>
            </w:r>
          </w:p>
          <w:p w14:paraId="60705C8A"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Instalación y provisión de tablero de medidor y medidor según requerimiento de la empresa prestador de servicios eléctricos.</w:t>
            </w:r>
          </w:p>
          <w:p w14:paraId="519B0A73"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Montaje de trasformador y provisión de accesorios necesarios.</w:t>
            </w:r>
          </w:p>
          <w:p w14:paraId="43ECC255" w14:textId="77777777" w:rsidR="00E75D95" w:rsidRPr="002A3D01" w:rsidRDefault="00E75D95" w:rsidP="00E75D95">
            <w:pPr>
              <w:numPr>
                <w:ilvl w:val="0"/>
                <w:numId w:val="49"/>
              </w:numPr>
              <w:autoSpaceDE w:val="0"/>
              <w:autoSpaceDN w:val="0"/>
              <w:adjustRightInd w:val="0"/>
              <w:jc w:val="both"/>
              <w:rPr>
                <w:rFonts w:ascii="Calibri" w:hAnsi="Calibri" w:cs="Calibri"/>
                <w:sz w:val="18"/>
                <w:szCs w:val="18"/>
              </w:rPr>
            </w:pPr>
            <w:r w:rsidRPr="002A3D01">
              <w:rPr>
                <w:rFonts w:ascii="Calibri" w:hAnsi="Calibri" w:cs="Calibri"/>
                <w:sz w:val="18"/>
                <w:szCs w:val="18"/>
              </w:rPr>
              <w:t>Pruebas y ajustes.</w:t>
            </w:r>
          </w:p>
          <w:p w14:paraId="6CE80793" w14:textId="77777777" w:rsidR="00E75D95" w:rsidRPr="002A3D01" w:rsidRDefault="00E75D95" w:rsidP="00E75D95">
            <w:pPr>
              <w:autoSpaceDE w:val="0"/>
              <w:autoSpaceDN w:val="0"/>
              <w:adjustRightInd w:val="0"/>
              <w:jc w:val="both"/>
              <w:rPr>
                <w:rFonts w:ascii="Calibri" w:hAnsi="Calibri" w:cs="Calibri"/>
                <w:sz w:val="18"/>
                <w:szCs w:val="18"/>
              </w:rPr>
            </w:pPr>
          </w:p>
          <w:p w14:paraId="5642DF90" w14:textId="301B0EAF" w:rsidR="00E75D95" w:rsidRPr="00E75D95" w:rsidRDefault="00E75D95" w:rsidP="00E75D95">
            <w:pPr>
              <w:autoSpaceDE w:val="0"/>
              <w:autoSpaceDN w:val="0"/>
              <w:adjustRightInd w:val="0"/>
              <w:rPr>
                <w:rFonts w:ascii="Calibri" w:hAnsi="Calibri" w:cs="Calibri"/>
                <w:sz w:val="18"/>
                <w:szCs w:val="18"/>
              </w:rPr>
            </w:pPr>
            <w:r w:rsidRPr="002A3D01">
              <w:rPr>
                <w:rFonts w:ascii="Calibri" w:hAnsi="Calibri" w:cs="Calibri"/>
                <w:sz w:val="18"/>
                <w:szCs w:val="18"/>
              </w:rPr>
              <w:t>Todos los equipos y materiales utilizados, correrán por parte de la empresa adjudicada.</w:t>
            </w:r>
          </w:p>
        </w:tc>
        <w:tc>
          <w:tcPr>
            <w:tcW w:w="2025" w:type="dxa"/>
            <w:vAlign w:val="center"/>
          </w:tcPr>
          <w:p w14:paraId="5E878CE0" w14:textId="77777777" w:rsidR="0013510E" w:rsidRPr="00DB5AAF" w:rsidRDefault="0013510E" w:rsidP="00126BEB">
            <w:pPr>
              <w:rPr>
                <w:rFonts w:ascii="Calibri" w:hAnsi="Calibri" w:cs="Calibri"/>
                <w:b/>
                <w:sz w:val="18"/>
                <w:szCs w:val="18"/>
              </w:rPr>
            </w:pPr>
          </w:p>
        </w:tc>
        <w:tc>
          <w:tcPr>
            <w:tcW w:w="535" w:type="dxa"/>
            <w:vAlign w:val="center"/>
          </w:tcPr>
          <w:p w14:paraId="113446FE" w14:textId="77777777" w:rsidR="0013510E" w:rsidRPr="00DB5AAF" w:rsidRDefault="0013510E" w:rsidP="00126BEB">
            <w:pPr>
              <w:rPr>
                <w:rFonts w:ascii="Calibri" w:hAnsi="Calibri" w:cs="Calibri"/>
                <w:b/>
                <w:sz w:val="18"/>
                <w:szCs w:val="18"/>
              </w:rPr>
            </w:pPr>
          </w:p>
        </w:tc>
        <w:tc>
          <w:tcPr>
            <w:tcW w:w="504" w:type="dxa"/>
            <w:vAlign w:val="center"/>
          </w:tcPr>
          <w:p w14:paraId="1D943B0B" w14:textId="77777777" w:rsidR="0013510E" w:rsidRPr="00DB5AAF" w:rsidRDefault="0013510E" w:rsidP="00126BEB">
            <w:pPr>
              <w:rPr>
                <w:rFonts w:ascii="Calibri" w:hAnsi="Calibri" w:cs="Calibri"/>
                <w:b/>
                <w:sz w:val="18"/>
                <w:szCs w:val="18"/>
              </w:rPr>
            </w:pPr>
          </w:p>
        </w:tc>
        <w:tc>
          <w:tcPr>
            <w:tcW w:w="842"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E75D95">
        <w:trPr>
          <w:jc w:val="center"/>
        </w:trPr>
        <w:tc>
          <w:tcPr>
            <w:tcW w:w="5273" w:type="dxa"/>
            <w:vAlign w:val="center"/>
          </w:tcPr>
          <w:p w14:paraId="74A9EBE1" w14:textId="77777777" w:rsidR="0013510E" w:rsidRDefault="000E72DC" w:rsidP="00126BEB">
            <w:pPr>
              <w:jc w:val="both"/>
              <w:rPr>
                <w:rFonts w:ascii="Calibri" w:hAnsi="Calibri" w:cs="Calibri"/>
                <w:b/>
                <w:bCs/>
                <w:sz w:val="18"/>
                <w:szCs w:val="18"/>
              </w:rPr>
            </w:pPr>
            <w:r w:rsidRPr="002A3D01">
              <w:rPr>
                <w:rFonts w:ascii="Calibri" w:hAnsi="Calibri" w:cs="Calibri"/>
                <w:b/>
                <w:bCs/>
                <w:sz w:val="18"/>
                <w:szCs w:val="18"/>
              </w:rPr>
              <w:lastRenderedPageBreak/>
              <w:t>LUGAR DONDE SE PRESTAN LOS SERVICIOS DE ASISTENCIA TÉCNICA.</w:t>
            </w:r>
          </w:p>
          <w:p w14:paraId="4B270D7E" w14:textId="167B436E" w:rsidR="000E72DC" w:rsidRPr="00DB5AAF" w:rsidRDefault="000E72DC" w:rsidP="00126BEB">
            <w:pPr>
              <w:jc w:val="both"/>
              <w:rPr>
                <w:rFonts w:ascii="Calibri" w:hAnsi="Calibri" w:cs="Calibri"/>
                <w:sz w:val="18"/>
                <w:szCs w:val="18"/>
              </w:rPr>
            </w:pPr>
            <w:r w:rsidRPr="002A3D01">
              <w:rPr>
                <w:rFonts w:ascii="Calibri" w:hAnsi="Calibri" w:cs="Calibri"/>
                <w:sz w:val="18"/>
                <w:szCs w:val="18"/>
              </w:rPr>
              <w:t xml:space="preserve">El transformador se entregará e instalará en el departamento de Potosí, provincia </w:t>
            </w:r>
            <w:proofErr w:type="spellStart"/>
            <w:r w:rsidRPr="002A3D01">
              <w:rPr>
                <w:rFonts w:ascii="Calibri" w:hAnsi="Calibri" w:cs="Calibri"/>
                <w:sz w:val="18"/>
                <w:szCs w:val="18"/>
              </w:rPr>
              <w:t>Nor</w:t>
            </w:r>
            <w:proofErr w:type="spellEnd"/>
            <w:r w:rsidRPr="002A3D01">
              <w:rPr>
                <w:rFonts w:ascii="Calibri" w:hAnsi="Calibri" w:cs="Calibri"/>
                <w:sz w:val="18"/>
                <w:szCs w:val="18"/>
              </w:rPr>
              <w:t xml:space="preserve"> Chichas, Ciudad de Tupiza, Av. Barrientos Zona Santa Elena, parada micro 1, planta engarrafadora Tupiza.</w:t>
            </w:r>
          </w:p>
        </w:tc>
        <w:tc>
          <w:tcPr>
            <w:tcW w:w="2025" w:type="dxa"/>
            <w:vAlign w:val="center"/>
          </w:tcPr>
          <w:p w14:paraId="343D7E34" w14:textId="77777777" w:rsidR="0013510E" w:rsidRPr="00DB5AAF" w:rsidRDefault="0013510E" w:rsidP="00126BEB">
            <w:pPr>
              <w:rPr>
                <w:rFonts w:ascii="Calibri" w:hAnsi="Calibri" w:cs="Calibri"/>
                <w:b/>
                <w:sz w:val="18"/>
                <w:szCs w:val="18"/>
              </w:rPr>
            </w:pPr>
          </w:p>
        </w:tc>
        <w:tc>
          <w:tcPr>
            <w:tcW w:w="535" w:type="dxa"/>
            <w:vAlign w:val="center"/>
          </w:tcPr>
          <w:p w14:paraId="361F6C27" w14:textId="77777777" w:rsidR="0013510E" w:rsidRPr="00DB5AAF" w:rsidRDefault="0013510E" w:rsidP="00126BEB">
            <w:pPr>
              <w:rPr>
                <w:rFonts w:ascii="Calibri" w:hAnsi="Calibri" w:cs="Calibri"/>
                <w:b/>
                <w:sz w:val="18"/>
                <w:szCs w:val="18"/>
              </w:rPr>
            </w:pPr>
          </w:p>
        </w:tc>
        <w:tc>
          <w:tcPr>
            <w:tcW w:w="504" w:type="dxa"/>
            <w:vAlign w:val="center"/>
          </w:tcPr>
          <w:p w14:paraId="6E84F725" w14:textId="77777777" w:rsidR="0013510E" w:rsidRPr="00DB5AAF" w:rsidRDefault="0013510E" w:rsidP="00126BEB">
            <w:pPr>
              <w:rPr>
                <w:rFonts w:ascii="Calibri" w:hAnsi="Calibri" w:cs="Calibri"/>
                <w:b/>
                <w:sz w:val="18"/>
                <w:szCs w:val="18"/>
              </w:rPr>
            </w:pPr>
          </w:p>
        </w:tc>
        <w:tc>
          <w:tcPr>
            <w:tcW w:w="842"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E75D95">
        <w:trPr>
          <w:jc w:val="center"/>
        </w:trPr>
        <w:tc>
          <w:tcPr>
            <w:tcW w:w="5273" w:type="dxa"/>
            <w:vAlign w:val="center"/>
          </w:tcPr>
          <w:p w14:paraId="5549B362" w14:textId="77777777" w:rsidR="0013510E" w:rsidRDefault="000E72DC" w:rsidP="00126BEB">
            <w:pPr>
              <w:rPr>
                <w:rFonts w:ascii="Calibri" w:hAnsi="Calibri" w:cs="Calibri"/>
                <w:b/>
                <w:bCs/>
                <w:sz w:val="18"/>
                <w:szCs w:val="18"/>
              </w:rPr>
            </w:pPr>
            <w:r w:rsidRPr="002A3D01">
              <w:rPr>
                <w:rFonts w:ascii="Calibri" w:hAnsi="Calibri" w:cs="Calibri"/>
                <w:b/>
                <w:bCs/>
                <w:sz w:val="18"/>
                <w:szCs w:val="18"/>
              </w:rPr>
              <w:t>LUGAR DE ENTREGA DE LOS BIENES.</w:t>
            </w:r>
          </w:p>
          <w:p w14:paraId="2EBBAA74" w14:textId="17E48B4E" w:rsidR="000E72DC" w:rsidRPr="00DB5AAF" w:rsidRDefault="000E72DC" w:rsidP="00126BEB">
            <w:pPr>
              <w:rPr>
                <w:rFonts w:ascii="Calibri" w:hAnsi="Calibri" w:cs="Calibri"/>
                <w:b/>
                <w:sz w:val="18"/>
                <w:szCs w:val="18"/>
              </w:rPr>
            </w:pPr>
            <w:r w:rsidRPr="002A3D01">
              <w:rPr>
                <w:rFonts w:ascii="Calibri" w:hAnsi="Calibri" w:cs="Calibri"/>
                <w:sz w:val="18"/>
                <w:szCs w:val="18"/>
              </w:rPr>
              <w:t xml:space="preserve">El transformador se entregará en el departamento de Potosí, provincia </w:t>
            </w:r>
            <w:proofErr w:type="spellStart"/>
            <w:r w:rsidRPr="002A3D01">
              <w:rPr>
                <w:rFonts w:ascii="Calibri" w:hAnsi="Calibri" w:cs="Calibri"/>
                <w:sz w:val="18"/>
                <w:szCs w:val="18"/>
              </w:rPr>
              <w:t>Nor</w:t>
            </w:r>
            <w:proofErr w:type="spellEnd"/>
            <w:r w:rsidRPr="002A3D01">
              <w:rPr>
                <w:rFonts w:ascii="Calibri" w:hAnsi="Calibri" w:cs="Calibri"/>
                <w:sz w:val="18"/>
                <w:szCs w:val="18"/>
              </w:rPr>
              <w:t xml:space="preserve"> Chichas, Ciudad de Tupiza, Av. Barrientos Zona Santa Elena, parada micro 1, planta engarrafadora Tupiza.</w:t>
            </w:r>
          </w:p>
        </w:tc>
        <w:tc>
          <w:tcPr>
            <w:tcW w:w="2025" w:type="dxa"/>
            <w:vAlign w:val="center"/>
          </w:tcPr>
          <w:p w14:paraId="7086EF4B" w14:textId="77777777" w:rsidR="0013510E" w:rsidRPr="00DB5AAF" w:rsidRDefault="0013510E" w:rsidP="00126BEB">
            <w:pPr>
              <w:rPr>
                <w:rFonts w:ascii="Calibri" w:hAnsi="Calibri" w:cs="Calibri"/>
                <w:b/>
                <w:sz w:val="18"/>
                <w:szCs w:val="18"/>
              </w:rPr>
            </w:pPr>
          </w:p>
        </w:tc>
        <w:tc>
          <w:tcPr>
            <w:tcW w:w="535" w:type="dxa"/>
            <w:vAlign w:val="center"/>
          </w:tcPr>
          <w:p w14:paraId="0396F135" w14:textId="77777777" w:rsidR="0013510E" w:rsidRPr="00DB5AAF" w:rsidRDefault="0013510E" w:rsidP="00126BEB">
            <w:pPr>
              <w:rPr>
                <w:rFonts w:ascii="Calibri" w:hAnsi="Calibri" w:cs="Calibri"/>
                <w:b/>
                <w:sz w:val="18"/>
                <w:szCs w:val="18"/>
              </w:rPr>
            </w:pPr>
          </w:p>
        </w:tc>
        <w:tc>
          <w:tcPr>
            <w:tcW w:w="504" w:type="dxa"/>
            <w:vAlign w:val="center"/>
          </w:tcPr>
          <w:p w14:paraId="50B03387" w14:textId="77777777" w:rsidR="0013510E" w:rsidRPr="00DB5AAF" w:rsidRDefault="0013510E" w:rsidP="00126BEB">
            <w:pPr>
              <w:rPr>
                <w:rFonts w:ascii="Calibri" w:hAnsi="Calibri" w:cs="Calibri"/>
                <w:b/>
                <w:sz w:val="18"/>
                <w:szCs w:val="18"/>
              </w:rPr>
            </w:pPr>
          </w:p>
        </w:tc>
        <w:tc>
          <w:tcPr>
            <w:tcW w:w="842"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E75D95">
        <w:trPr>
          <w:jc w:val="center"/>
        </w:trPr>
        <w:tc>
          <w:tcPr>
            <w:tcW w:w="5273" w:type="dxa"/>
            <w:vAlign w:val="center"/>
          </w:tcPr>
          <w:p w14:paraId="46A960D1" w14:textId="77777777" w:rsidR="0013510E" w:rsidRDefault="000E72DC" w:rsidP="00126BEB">
            <w:pPr>
              <w:rPr>
                <w:rFonts w:ascii="Calibri" w:hAnsi="Calibri" w:cs="Calibri"/>
                <w:b/>
                <w:bCs/>
                <w:sz w:val="18"/>
                <w:szCs w:val="18"/>
              </w:rPr>
            </w:pPr>
            <w:r w:rsidRPr="002A3D01">
              <w:rPr>
                <w:rFonts w:ascii="Calibri" w:hAnsi="Calibri" w:cs="Calibri"/>
                <w:b/>
                <w:bCs/>
                <w:sz w:val="18"/>
                <w:szCs w:val="18"/>
              </w:rPr>
              <w:t>FORMA DE PAGO.</w:t>
            </w:r>
          </w:p>
          <w:p w14:paraId="7B7B889C" w14:textId="77777777" w:rsidR="000E72DC" w:rsidRPr="002A3D01" w:rsidRDefault="000E72DC" w:rsidP="000E72DC">
            <w:pPr>
              <w:autoSpaceDE w:val="0"/>
              <w:autoSpaceDN w:val="0"/>
              <w:adjustRightInd w:val="0"/>
              <w:jc w:val="both"/>
              <w:rPr>
                <w:rFonts w:ascii="Calibri" w:hAnsi="Calibri" w:cs="Calibri"/>
                <w:sz w:val="18"/>
                <w:szCs w:val="18"/>
              </w:rPr>
            </w:pPr>
            <w:r w:rsidRPr="002A3D01">
              <w:rPr>
                <w:rFonts w:ascii="Calibri" w:hAnsi="Calibri" w:cs="Calibri"/>
                <w:sz w:val="18"/>
                <w:szCs w:val="18"/>
              </w:rPr>
              <w:t>El pago del costo del proceso se realizará en moneda nacional, contra la entrega de la siguiente documentación:</w:t>
            </w:r>
          </w:p>
          <w:p w14:paraId="4D34B9BD" w14:textId="77777777" w:rsidR="000E72DC" w:rsidRPr="002A3D01" w:rsidRDefault="000E72DC" w:rsidP="000E72DC">
            <w:pPr>
              <w:autoSpaceDE w:val="0"/>
              <w:autoSpaceDN w:val="0"/>
              <w:adjustRightInd w:val="0"/>
              <w:jc w:val="both"/>
              <w:rPr>
                <w:rFonts w:ascii="Calibri" w:hAnsi="Calibri" w:cs="Calibri"/>
                <w:sz w:val="18"/>
                <w:szCs w:val="18"/>
              </w:rPr>
            </w:pPr>
          </w:p>
          <w:p w14:paraId="7AC6653E" w14:textId="77777777" w:rsidR="000E72DC" w:rsidRPr="002A3D01" w:rsidRDefault="000E72DC" w:rsidP="000E72DC">
            <w:pPr>
              <w:numPr>
                <w:ilvl w:val="0"/>
                <w:numId w:val="50"/>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Conformidad del servicio por parte de fiscal de servicio.</w:t>
            </w:r>
          </w:p>
          <w:p w14:paraId="2826F6B5" w14:textId="77777777" w:rsidR="000E72DC" w:rsidRPr="002A3D01" w:rsidRDefault="000E72DC" w:rsidP="000E72DC">
            <w:pPr>
              <w:numPr>
                <w:ilvl w:val="0"/>
                <w:numId w:val="50"/>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Nota de solicitud de pago.</w:t>
            </w:r>
          </w:p>
          <w:p w14:paraId="79D348E7" w14:textId="77777777" w:rsidR="000E72DC" w:rsidRPr="002A3D01" w:rsidRDefault="000E72DC" w:rsidP="000E72DC">
            <w:pPr>
              <w:numPr>
                <w:ilvl w:val="0"/>
                <w:numId w:val="50"/>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Factura original a nombre de YPFB NIT 1020269020.</w:t>
            </w:r>
          </w:p>
          <w:p w14:paraId="39A0CD3D" w14:textId="77777777" w:rsidR="000E72DC" w:rsidRPr="002A3D01" w:rsidRDefault="000E72DC" w:rsidP="000E72DC">
            <w:pPr>
              <w:numPr>
                <w:ilvl w:val="0"/>
                <w:numId w:val="50"/>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Fotocopia de NIT.</w:t>
            </w:r>
          </w:p>
          <w:p w14:paraId="68EE78CC" w14:textId="77777777" w:rsidR="000E72DC" w:rsidRPr="002A3D01" w:rsidRDefault="000E72DC" w:rsidP="000E72DC">
            <w:pPr>
              <w:numPr>
                <w:ilvl w:val="0"/>
                <w:numId w:val="50"/>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Fotocopia de certificado de activación de dosificación de facturas.</w:t>
            </w:r>
          </w:p>
          <w:p w14:paraId="1F9D0992" w14:textId="77777777" w:rsidR="000E72DC" w:rsidRPr="002A3D01" w:rsidRDefault="000E72DC" w:rsidP="000E72DC">
            <w:pPr>
              <w:numPr>
                <w:ilvl w:val="0"/>
                <w:numId w:val="50"/>
              </w:numPr>
              <w:autoSpaceDE w:val="0"/>
              <w:autoSpaceDN w:val="0"/>
              <w:adjustRightInd w:val="0"/>
              <w:jc w:val="both"/>
              <w:rPr>
                <w:rFonts w:ascii="Calibri" w:hAnsi="Calibri" w:cs="Calibri"/>
                <w:sz w:val="18"/>
                <w:szCs w:val="18"/>
                <w:lang w:eastAsia="es-BO"/>
              </w:rPr>
            </w:pPr>
            <w:r w:rsidRPr="002A3D01">
              <w:rPr>
                <w:rFonts w:ascii="Calibri" w:hAnsi="Calibri" w:cs="Calibri"/>
                <w:sz w:val="18"/>
                <w:szCs w:val="18"/>
                <w:lang w:eastAsia="es-BO"/>
              </w:rPr>
              <w:t xml:space="preserve">Fotocopia registro SIGEP. </w:t>
            </w:r>
          </w:p>
          <w:p w14:paraId="20C0D11F" w14:textId="65BAB472" w:rsidR="000E72DC" w:rsidRPr="00DB5AAF" w:rsidRDefault="000E72DC" w:rsidP="00126BEB">
            <w:pPr>
              <w:rPr>
                <w:rFonts w:ascii="Calibri" w:hAnsi="Calibri" w:cs="Calibri"/>
                <w:b/>
                <w:sz w:val="18"/>
                <w:szCs w:val="18"/>
              </w:rPr>
            </w:pPr>
          </w:p>
        </w:tc>
        <w:tc>
          <w:tcPr>
            <w:tcW w:w="2025" w:type="dxa"/>
            <w:vAlign w:val="center"/>
          </w:tcPr>
          <w:p w14:paraId="20235639" w14:textId="77777777" w:rsidR="0013510E" w:rsidRPr="00DB5AAF" w:rsidRDefault="0013510E" w:rsidP="00126BEB">
            <w:pPr>
              <w:rPr>
                <w:rFonts w:ascii="Calibri" w:hAnsi="Calibri" w:cs="Calibri"/>
                <w:b/>
                <w:sz w:val="18"/>
                <w:szCs w:val="18"/>
              </w:rPr>
            </w:pPr>
          </w:p>
        </w:tc>
        <w:tc>
          <w:tcPr>
            <w:tcW w:w="535" w:type="dxa"/>
            <w:vAlign w:val="center"/>
          </w:tcPr>
          <w:p w14:paraId="06AF98E2" w14:textId="77777777" w:rsidR="0013510E" w:rsidRPr="00DB5AAF" w:rsidRDefault="0013510E" w:rsidP="00126BEB">
            <w:pPr>
              <w:rPr>
                <w:rFonts w:ascii="Calibri" w:hAnsi="Calibri" w:cs="Calibri"/>
                <w:b/>
                <w:sz w:val="18"/>
                <w:szCs w:val="18"/>
              </w:rPr>
            </w:pPr>
          </w:p>
        </w:tc>
        <w:tc>
          <w:tcPr>
            <w:tcW w:w="504" w:type="dxa"/>
            <w:vAlign w:val="center"/>
          </w:tcPr>
          <w:p w14:paraId="1988D738" w14:textId="77777777" w:rsidR="0013510E" w:rsidRPr="00DB5AAF" w:rsidRDefault="0013510E" w:rsidP="00126BEB">
            <w:pPr>
              <w:rPr>
                <w:rFonts w:ascii="Calibri" w:hAnsi="Calibri" w:cs="Calibri"/>
                <w:b/>
                <w:sz w:val="18"/>
                <w:szCs w:val="18"/>
              </w:rPr>
            </w:pPr>
          </w:p>
        </w:tc>
        <w:tc>
          <w:tcPr>
            <w:tcW w:w="842"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E75D95">
        <w:trPr>
          <w:jc w:val="center"/>
        </w:trPr>
        <w:tc>
          <w:tcPr>
            <w:tcW w:w="5273" w:type="dxa"/>
            <w:vAlign w:val="center"/>
          </w:tcPr>
          <w:p w14:paraId="3BF8A68E" w14:textId="77777777" w:rsidR="0013510E" w:rsidRDefault="000E72DC" w:rsidP="00126BEB">
            <w:pPr>
              <w:rPr>
                <w:rFonts w:ascii="Calibri" w:hAnsi="Calibri" w:cs="Calibri"/>
                <w:b/>
                <w:sz w:val="18"/>
                <w:szCs w:val="18"/>
              </w:rPr>
            </w:pPr>
            <w:r w:rsidRPr="002A3D01">
              <w:rPr>
                <w:rFonts w:ascii="Calibri" w:hAnsi="Calibri" w:cs="Calibri"/>
                <w:b/>
                <w:sz w:val="18"/>
                <w:szCs w:val="18"/>
              </w:rPr>
              <w:t>MULTAS.</w:t>
            </w:r>
          </w:p>
          <w:p w14:paraId="48212692" w14:textId="77777777" w:rsidR="000E72DC" w:rsidRPr="000E72DC" w:rsidRDefault="000E72DC" w:rsidP="000E72DC">
            <w:pPr>
              <w:pStyle w:val="Textoindependiente"/>
              <w:spacing w:after="0" w:line="276" w:lineRule="auto"/>
              <w:jc w:val="both"/>
              <w:rPr>
                <w:rFonts w:ascii="Calibri" w:hAnsi="Calibri" w:cs="Calibri"/>
                <w:sz w:val="18"/>
                <w:szCs w:val="18"/>
                <w:lang w:val="es-BO"/>
              </w:rPr>
            </w:pPr>
            <w:r w:rsidRPr="000E72DC">
              <w:rPr>
                <w:rFonts w:ascii="Calibri" w:hAnsi="Calibri" w:cs="Calibri"/>
                <w:sz w:val="18"/>
                <w:szCs w:val="18"/>
                <w:lang w:val="es-BO"/>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14:paraId="2091D066" w14:textId="3AD19B16" w:rsidR="000E72DC" w:rsidRPr="00DB5AAF" w:rsidRDefault="000E72DC" w:rsidP="000E72DC">
            <w:pPr>
              <w:rPr>
                <w:rFonts w:ascii="Calibri" w:hAnsi="Calibri" w:cs="Calibri"/>
                <w:b/>
                <w:bCs/>
                <w:sz w:val="18"/>
                <w:szCs w:val="18"/>
              </w:rPr>
            </w:pPr>
            <w:r w:rsidRPr="002A3D01">
              <w:rPr>
                <w:rFonts w:ascii="Calibri" w:hAnsi="Calibri" w:cs="Calibri"/>
                <w:sz w:val="18"/>
                <w:szCs w:val="18"/>
              </w:rPr>
              <w:t>YPFB, se reserva el derecho de realizar acciones legales.</w:t>
            </w:r>
          </w:p>
        </w:tc>
        <w:tc>
          <w:tcPr>
            <w:tcW w:w="2025" w:type="dxa"/>
            <w:vAlign w:val="center"/>
          </w:tcPr>
          <w:p w14:paraId="14F489B0" w14:textId="77777777" w:rsidR="0013510E" w:rsidRPr="00DB5AAF" w:rsidRDefault="0013510E" w:rsidP="00126BEB">
            <w:pPr>
              <w:rPr>
                <w:rFonts w:ascii="Calibri" w:hAnsi="Calibri" w:cs="Calibri"/>
                <w:b/>
                <w:sz w:val="18"/>
                <w:szCs w:val="18"/>
              </w:rPr>
            </w:pPr>
          </w:p>
        </w:tc>
        <w:tc>
          <w:tcPr>
            <w:tcW w:w="535" w:type="dxa"/>
            <w:vAlign w:val="center"/>
          </w:tcPr>
          <w:p w14:paraId="0452D3FF" w14:textId="77777777" w:rsidR="0013510E" w:rsidRPr="00DB5AAF" w:rsidRDefault="0013510E" w:rsidP="00126BEB">
            <w:pPr>
              <w:rPr>
                <w:rFonts w:ascii="Calibri" w:hAnsi="Calibri" w:cs="Calibri"/>
                <w:b/>
                <w:sz w:val="18"/>
                <w:szCs w:val="18"/>
              </w:rPr>
            </w:pPr>
          </w:p>
        </w:tc>
        <w:tc>
          <w:tcPr>
            <w:tcW w:w="504" w:type="dxa"/>
            <w:vAlign w:val="center"/>
          </w:tcPr>
          <w:p w14:paraId="789B93CF" w14:textId="77777777" w:rsidR="0013510E" w:rsidRPr="00DB5AAF" w:rsidRDefault="0013510E" w:rsidP="00126BEB">
            <w:pPr>
              <w:rPr>
                <w:rFonts w:ascii="Calibri" w:hAnsi="Calibri" w:cs="Calibri"/>
                <w:b/>
                <w:sz w:val="18"/>
                <w:szCs w:val="18"/>
              </w:rPr>
            </w:pPr>
          </w:p>
        </w:tc>
        <w:tc>
          <w:tcPr>
            <w:tcW w:w="842"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E75D95">
        <w:trPr>
          <w:jc w:val="center"/>
        </w:trPr>
        <w:tc>
          <w:tcPr>
            <w:tcW w:w="5273" w:type="dxa"/>
            <w:vAlign w:val="center"/>
          </w:tcPr>
          <w:p w14:paraId="62C4040E" w14:textId="77777777" w:rsidR="0013510E" w:rsidRDefault="000E72DC" w:rsidP="00126BEB">
            <w:pPr>
              <w:tabs>
                <w:tab w:val="left" w:pos="1843"/>
              </w:tabs>
              <w:jc w:val="both"/>
              <w:rPr>
                <w:rFonts w:ascii="Calibri" w:hAnsi="Calibri" w:cs="Calibri"/>
                <w:b/>
                <w:sz w:val="18"/>
                <w:szCs w:val="18"/>
              </w:rPr>
            </w:pPr>
            <w:r w:rsidRPr="002A3D01">
              <w:rPr>
                <w:rFonts w:ascii="Calibri" w:hAnsi="Calibri" w:cs="Calibri"/>
                <w:b/>
                <w:sz w:val="18"/>
                <w:szCs w:val="18"/>
              </w:rPr>
              <w:t>GARANTÍA TÉCNICA.</w:t>
            </w:r>
          </w:p>
          <w:p w14:paraId="0370DB36" w14:textId="77777777" w:rsidR="000E72DC" w:rsidRPr="002A3D01" w:rsidRDefault="000E72DC" w:rsidP="000E72DC">
            <w:pPr>
              <w:autoSpaceDE w:val="0"/>
              <w:autoSpaceDN w:val="0"/>
              <w:adjustRightInd w:val="0"/>
              <w:jc w:val="both"/>
              <w:rPr>
                <w:rFonts w:ascii="Calibri" w:hAnsi="Calibri" w:cs="Calibri"/>
                <w:sz w:val="18"/>
                <w:szCs w:val="18"/>
              </w:rPr>
            </w:pPr>
            <w:r w:rsidRPr="002A3D01">
              <w:rPr>
                <w:rFonts w:ascii="Calibri" w:hAnsi="Calibri" w:cs="Calibri"/>
                <w:sz w:val="18"/>
                <w:szCs w:val="18"/>
              </w:rPr>
              <w:t>La empresa adjudicada del equipo, deberá garantizar el perfecto funcionamiento operativo del equipo ofertado, por lo menos por doce meses (12), en caso de presentar fallas o defectos de fabricación (comprobados) deberá ser reemplazada por otro equipo similar y con las mismas características en el menor tiempo posible, evitando el menor daño económico en el reemplazo y sin costos logísticos para YPFB.</w:t>
            </w:r>
          </w:p>
          <w:p w14:paraId="1B964CAF" w14:textId="77777777" w:rsidR="000E72DC" w:rsidRPr="002A3D01" w:rsidRDefault="000E72DC" w:rsidP="000E72DC">
            <w:pPr>
              <w:autoSpaceDE w:val="0"/>
              <w:autoSpaceDN w:val="0"/>
              <w:adjustRightInd w:val="0"/>
              <w:jc w:val="both"/>
              <w:rPr>
                <w:rFonts w:ascii="Calibri" w:hAnsi="Calibri" w:cs="Calibri"/>
                <w:sz w:val="18"/>
                <w:szCs w:val="18"/>
              </w:rPr>
            </w:pPr>
          </w:p>
          <w:p w14:paraId="7008938A" w14:textId="77777777" w:rsidR="000E72DC" w:rsidRPr="002A3D01" w:rsidRDefault="000E72DC" w:rsidP="000E72DC">
            <w:pPr>
              <w:autoSpaceDE w:val="0"/>
              <w:autoSpaceDN w:val="0"/>
              <w:adjustRightInd w:val="0"/>
              <w:jc w:val="both"/>
              <w:rPr>
                <w:rFonts w:ascii="Calibri" w:hAnsi="Calibri" w:cs="Calibri"/>
                <w:sz w:val="18"/>
                <w:szCs w:val="18"/>
              </w:rPr>
            </w:pPr>
            <w:r w:rsidRPr="002A3D01">
              <w:rPr>
                <w:rFonts w:ascii="Calibri" w:hAnsi="Calibri" w:cs="Calibri"/>
                <w:sz w:val="18"/>
                <w:szCs w:val="18"/>
              </w:rPr>
              <w:t>Las características (especificaciones técnicas) del transformador, serán contrastadas con las fichas técnicas y catálogos de los equipos (español), al momento de la entrega y verificadas en la placa de identificación del equipo.</w:t>
            </w:r>
          </w:p>
          <w:p w14:paraId="1410F74B" w14:textId="77777777" w:rsidR="000E72DC" w:rsidRPr="002A3D01" w:rsidRDefault="000E72DC" w:rsidP="000E72DC">
            <w:pPr>
              <w:autoSpaceDE w:val="0"/>
              <w:autoSpaceDN w:val="0"/>
              <w:adjustRightInd w:val="0"/>
              <w:jc w:val="both"/>
              <w:rPr>
                <w:rFonts w:ascii="Calibri" w:hAnsi="Calibri" w:cs="Calibri"/>
                <w:sz w:val="18"/>
                <w:szCs w:val="18"/>
              </w:rPr>
            </w:pPr>
          </w:p>
          <w:p w14:paraId="69EBA9EC" w14:textId="77777777" w:rsidR="000E72DC" w:rsidRPr="002A3D01" w:rsidRDefault="000E72DC" w:rsidP="000E72DC">
            <w:pPr>
              <w:autoSpaceDE w:val="0"/>
              <w:autoSpaceDN w:val="0"/>
              <w:adjustRightInd w:val="0"/>
              <w:jc w:val="both"/>
              <w:rPr>
                <w:rFonts w:ascii="Calibri" w:hAnsi="Calibri" w:cs="Calibri"/>
                <w:sz w:val="18"/>
                <w:szCs w:val="18"/>
              </w:rPr>
            </w:pPr>
            <w:r w:rsidRPr="002A3D01">
              <w:rPr>
                <w:rFonts w:ascii="Calibri" w:hAnsi="Calibri" w:cs="Calibri"/>
                <w:sz w:val="18"/>
                <w:szCs w:val="18"/>
              </w:rPr>
              <w:t>El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14:paraId="10E2ACFC" w14:textId="77777777" w:rsidR="000E72DC" w:rsidRPr="002A3D01" w:rsidRDefault="000E72DC" w:rsidP="000E72DC">
            <w:pPr>
              <w:autoSpaceDE w:val="0"/>
              <w:autoSpaceDN w:val="0"/>
              <w:adjustRightInd w:val="0"/>
              <w:jc w:val="both"/>
              <w:rPr>
                <w:rFonts w:ascii="Calibri" w:hAnsi="Calibri" w:cs="Calibri"/>
                <w:sz w:val="18"/>
                <w:szCs w:val="18"/>
              </w:rPr>
            </w:pPr>
          </w:p>
          <w:p w14:paraId="631308C0" w14:textId="77777777" w:rsidR="000E72DC" w:rsidRPr="002A3D01" w:rsidRDefault="000E72DC" w:rsidP="000E72DC">
            <w:pPr>
              <w:autoSpaceDE w:val="0"/>
              <w:autoSpaceDN w:val="0"/>
              <w:adjustRightInd w:val="0"/>
              <w:jc w:val="both"/>
              <w:rPr>
                <w:rFonts w:ascii="Calibri" w:hAnsi="Calibri" w:cs="Calibri"/>
                <w:sz w:val="18"/>
                <w:szCs w:val="18"/>
              </w:rPr>
            </w:pPr>
            <w:r w:rsidRPr="002A3D01">
              <w:rPr>
                <w:rFonts w:ascii="Calibri" w:hAnsi="Calibri" w:cs="Calibri"/>
                <w:sz w:val="18"/>
                <w:szCs w:val="18"/>
              </w:rPr>
              <w:t>La empresa adjudicada deberá garantizar que el equipo provisto es nuevo y no reparado ni reacondicionado, de lo contrario YPFB podrá iniciar acciones legales para la recuperación del monto pagado y por daños y perjuicios provocados a YPFB.</w:t>
            </w:r>
          </w:p>
          <w:p w14:paraId="6C439958" w14:textId="77777777" w:rsidR="000E72DC" w:rsidRPr="002A3D01" w:rsidRDefault="000E72DC" w:rsidP="000E72DC">
            <w:pPr>
              <w:autoSpaceDE w:val="0"/>
              <w:autoSpaceDN w:val="0"/>
              <w:adjustRightInd w:val="0"/>
              <w:jc w:val="both"/>
              <w:rPr>
                <w:rFonts w:ascii="Calibri" w:hAnsi="Calibri" w:cs="Calibri"/>
                <w:sz w:val="18"/>
                <w:szCs w:val="18"/>
              </w:rPr>
            </w:pPr>
          </w:p>
          <w:p w14:paraId="0D0E14AE" w14:textId="77777777" w:rsidR="000E72DC" w:rsidRDefault="000E72DC" w:rsidP="000E72DC">
            <w:pPr>
              <w:tabs>
                <w:tab w:val="left" w:pos="1843"/>
              </w:tabs>
              <w:jc w:val="both"/>
              <w:rPr>
                <w:rFonts w:ascii="Calibri" w:hAnsi="Calibri" w:cs="Calibri"/>
                <w:sz w:val="18"/>
                <w:szCs w:val="18"/>
              </w:rPr>
            </w:pPr>
            <w:r w:rsidRPr="002A3D01">
              <w:rPr>
                <w:rFonts w:ascii="Calibri" w:hAnsi="Calibri" w:cs="Calibri"/>
                <w:sz w:val="18"/>
                <w:szCs w:val="18"/>
              </w:rPr>
              <w:t>La garantía técnica correo a partir de la emisión del acta de recepción del equipo.</w:t>
            </w:r>
          </w:p>
          <w:p w14:paraId="283DC036" w14:textId="785EBEE0" w:rsidR="000E72DC" w:rsidRPr="00DB5AAF" w:rsidRDefault="000E72DC" w:rsidP="000E72DC">
            <w:pPr>
              <w:tabs>
                <w:tab w:val="left" w:pos="1843"/>
              </w:tabs>
              <w:jc w:val="both"/>
              <w:rPr>
                <w:rFonts w:ascii="Calibri" w:hAnsi="Calibri" w:cs="Calibri"/>
                <w:sz w:val="18"/>
                <w:szCs w:val="18"/>
              </w:rPr>
            </w:pPr>
          </w:p>
        </w:tc>
        <w:tc>
          <w:tcPr>
            <w:tcW w:w="2025" w:type="dxa"/>
            <w:vAlign w:val="center"/>
          </w:tcPr>
          <w:p w14:paraId="64038F70" w14:textId="77777777" w:rsidR="0013510E" w:rsidRPr="00DB5AAF" w:rsidRDefault="0013510E" w:rsidP="00126BEB">
            <w:pPr>
              <w:rPr>
                <w:rFonts w:ascii="Calibri" w:hAnsi="Calibri" w:cs="Calibri"/>
                <w:b/>
                <w:sz w:val="18"/>
                <w:szCs w:val="18"/>
              </w:rPr>
            </w:pPr>
          </w:p>
        </w:tc>
        <w:tc>
          <w:tcPr>
            <w:tcW w:w="535" w:type="dxa"/>
            <w:vAlign w:val="center"/>
          </w:tcPr>
          <w:p w14:paraId="77A2A1E3" w14:textId="77777777" w:rsidR="0013510E" w:rsidRPr="00DB5AAF" w:rsidRDefault="0013510E" w:rsidP="00126BEB">
            <w:pPr>
              <w:rPr>
                <w:rFonts w:ascii="Calibri" w:hAnsi="Calibri" w:cs="Calibri"/>
                <w:b/>
                <w:sz w:val="18"/>
                <w:szCs w:val="18"/>
              </w:rPr>
            </w:pPr>
          </w:p>
        </w:tc>
        <w:tc>
          <w:tcPr>
            <w:tcW w:w="504" w:type="dxa"/>
            <w:vAlign w:val="center"/>
          </w:tcPr>
          <w:p w14:paraId="35297861" w14:textId="77777777" w:rsidR="0013510E" w:rsidRPr="00DB5AAF" w:rsidRDefault="0013510E" w:rsidP="00126BEB">
            <w:pPr>
              <w:rPr>
                <w:rFonts w:ascii="Calibri" w:hAnsi="Calibri" w:cs="Calibri"/>
                <w:b/>
                <w:sz w:val="18"/>
                <w:szCs w:val="18"/>
              </w:rPr>
            </w:pPr>
          </w:p>
        </w:tc>
        <w:tc>
          <w:tcPr>
            <w:tcW w:w="842"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E75D95">
        <w:trPr>
          <w:jc w:val="center"/>
        </w:trPr>
        <w:tc>
          <w:tcPr>
            <w:tcW w:w="5273" w:type="dxa"/>
            <w:vAlign w:val="center"/>
          </w:tcPr>
          <w:p w14:paraId="27540AB8" w14:textId="77777777" w:rsidR="0013510E" w:rsidRDefault="000E72DC" w:rsidP="00126BEB">
            <w:pPr>
              <w:rPr>
                <w:rFonts w:ascii="Calibri" w:hAnsi="Calibri" w:cs="Calibri"/>
                <w:b/>
                <w:sz w:val="18"/>
                <w:szCs w:val="18"/>
              </w:rPr>
            </w:pPr>
            <w:r w:rsidRPr="00B91956">
              <w:rPr>
                <w:rFonts w:ascii="Calibri" w:hAnsi="Calibri" w:cs="Calibri"/>
                <w:b/>
                <w:sz w:val="18"/>
                <w:szCs w:val="18"/>
              </w:rPr>
              <w:lastRenderedPageBreak/>
              <w:t>FACTURACIÓN.</w:t>
            </w:r>
          </w:p>
          <w:p w14:paraId="162A6BA5" w14:textId="77777777" w:rsidR="000E72DC" w:rsidRPr="002638F6" w:rsidRDefault="000E72DC" w:rsidP="000E72DC">
            <w:pPr>
              <w:autoSpaceDE w:val="0"/>
              <w:autoSpaceDN w:val="0"/>
              <w:adjustRightInd w:val="0"/>
              <w:jc w:val="both"/>
              <w:rPr>
                <w:rFonts w:ascii="Calibri" w:hAnsi="Calibri" w:cs="Calibri"/>
                <w:bCs/>
                <w:sz w:val="18"/>
                <w:szCs w:val="18"/>
              </w:rPr>
            </w:pPr>
            <w:r w:rsidRPr="002638F6">
              <w:rPr>
                <w:rFonts w:ascii="Calibri" w:hAnsi="Calibri" w:cs="Calibri"/>
                <w:bCs/>
                <w:sz w:val="18"/>
                <w:szCs w:val="18"/>
              </w:rPr>
              <w:t xml:space="preserve">La factura debe ser emitida de acuerdo a normativa vigente a nombre de Yacimientos Petrolíferos Fiscales Bolivianos consignando el Número de Identificación Tributaria (NIT) 1020269020. </w:t>
            </w:r>
          </w:p>
          <w:p w14:paraId="74704D9D" w14:textId="77777777" w:rsidR="000E72DC" w:rsidRPr="002638F6" w:rsidRDefault="000E72DC" w:rsidP="000E72DC">
            <w:pPr>
              <w:autoSpaceDE w:val="0"/>
              <w:autoSpaceDN w:val="0"/>
              <w:adjustRightInd w:val="0"/>
              <w:jc w:val="both"/>
              <w:rPr>
                <w:rFonts w:ascii="Calibri" w:hAnsi="Calibri" w:cs="Calibri"/>
                <w:bCs/>
                <w:sz w:val="18"/>
                <w:szCs w:val="18"/>
              </w:rPr>
            </w:pPr>
            <w:r w:rsidRPr="002638F6">
              <w:rPr>
                <w:rFonts w:ascii="Calibri" w:hAnsi="Calibri" w:cs="Calibri"/>
                <w:bCs/>
                <w:sz w:val="18"/>
                <w:szCs w:val="18"/>
              </w:rPr>
              <w:t>Se deberá facturar al momento de la entrega de los bienes conforme lo establecido en el Contrato, sin deducir las multas ni otros cargos.</w:t>
            </w:r>
          </w:p>
          <w:p w14:paraId="135E747A" w14:textId="77777777" w:rsidR="000E72DC" w:rsidRPr="002638F6" w:rsidRDefault="000E72DC" w:rsidP="000E72DC">
            <w:pPr>
              <w:autoSpaceDE w:val="0"/>
              <w:autoSpaceDN w:val="0"/>
              <w:adjustRightInd w:val="0"/>
              <w:jc w:val="both"/>
              <w:rPr>
                <w:rFonts w:ascii="Calibri" w:hAnsi="Calibri" w:cs="Calibri"/>
                <w:bCs/>
                <w:sz w:val="18"/>
                <w:szCs w:val="18"/>
              </w:rPr>
            </w:pPr>
            <w:r w:rsidRPr="002638F6">
              <w:rPr>
                <w:rFonts w:ascii="Calibri" w:hAnsi="Calibri" w:cs="Calibri"/>
                <w:bCs/>
                <w:sz w:val="18"/>
                <w:szCs w:val="18"/>
              </w:rPr>
              <w:t>Los proponentes deberán presentar el certificado de inscripción en el Padrón Nacional de Contribuyente</w:t>
            </w:r>
            <w:bookmarkStart w:id="5" w:name="_GoBack"/>
            <w:bookmarkEnd w:id="5"/>
            <w:r w:rsidRPr="002638F6">
              <w:rPr>
                <w:rFonts w:ascii="Calibri" w:hAnsi="Calibri" w:cs="Calibri"/>
                <w:bCs/>
                <w:sz w:val="18"/>
                <w:szCs w:val="18"/>
              </w:rPr>
              <w:t>s con el domicilio fiscal debidamente actualizado, así como fotocopia de la dosificación de facturas cuya actividad guarde directa relación con el objeto del contrato.</w:t>
            </w:r>
          </w:p>
          <w:p w14:paraId="068AECB1" w14:textId="29A72A4A" w:rsidR="000E72DC" w:rsidRPr="00DB5AAF" w:rsidRDefault="000E72DC" w:rsidP="000E72DC">
            <w:pPr>
              <w:rPr>
                <w:rFonts w:ascii="Calibri" w:hAnsi="Calibri" w:cs="Calibri"/>
                <w:b/>
                <w:bCs/>
                <w:sz w:val="18"/>
                <w:szCs w:val="18"/>
              </w:rPr>
            </w:pPr>
            <w:r w:rsidRPr="002638F6">
              <w:rPr>
                <w:rFonts w:ascii="Calibri" w:hAnsi="Calibri" w:cs="Calibri"/>
                <w:bCs/>
                <w:sz w:val="18"/>
                <w:szCs w:val="18"/>
              </w:rPr>
              <w:t>En caso de otorgarse un anticipo el contratado está obligado a emitir factura a momento del pago.</w:t>
            </w:r>
          </w:p>
        </w:tc>
        <w:tc>
          <w:tcPr>
            <w:tcW w:w="2025" w:type="dxa"/>
            <w:vAlign w:val="center"/>
          </w:tcPr>
          <w:p w14:paraId="1AA6F6C1" w14:textId="77777777" w:rsidR="0013510E" w:rsidRPr="00DB5AAF" w:rsidRDefault="0013510E" w:rsidP="00126BEB">
            <w:pPr>
              <w:rPr>
                <w:rFonts w:ascii="Calibri" w:hAnsi="Calibri" w:cs="Calibri"/>
                <w:b/>
                <w:sz w:val="18"/>
                <w:szCs w:val="18"/>
              </w:rPr>
            </w:pPr>
          </w:p>
        </w:tc>
        <w:tc>
          <w:tcPr>
            <w:tcW w:w="535" w:type="dxa"/>
            <w:vAlign w:val="center"/>
          </w:tcPr>
          <w:p w14:paraId="12550349" w14:textId="77777777" w:rsidR="0013510E" w:rsidRPr="00DB5AAF" w:rsidRDefault="0013510E" w:rsidP="00126BEB">
            <w:pPr>
              <w:rPr>
                <w:rFonts w:ascii="Calibri" w:hAnsi="Calibri" w:cs="Calibri"/>
                <w:b/>
                <w:sz w:val="18"/>
                <w:szCs w:val="18"/>
              </w:rPr>
            </w:pPr>
          </w:p>
        </w:tc>
        <w:tc>
          <w:tcPr>
            <w:tcW w:w="504" w:type="dxa"/>
            <w:vAlign w:val="center"/>
          </w:tcPr>
          <w:p w14:paraId="626BD1B2" w14:textId="77777777" w:rsidR="0013510E" w:rsidRPr="00DB5AAF" w:rsidRDefault="0013510E" w:rsidP="00126BEB">
            <w:pPr>
              <w:rPr>
                <w:rFonts w:ascii="Calibri" w:hAnsi="Calibri" w:cs="Calibri"/>
                <w:b/>
                <w:sz w:val="18"/>
                <w:szCs w:val="18"/>
              </w:rPr>
            </w:pPr>
          </w:p>
        </w:tc>
        <w:tc>
          <w:tcPr>
            <w:tcW w:w="842" w:type="dxa"/>
            <w:vAlign w:val="center"/>
          </w:tcPr>
          <w:p w14:paraId="5D58931F" w14:textId="77777777" w:rsidR="0013510E" w:rsidRPr="00DB5AAF" w:rsidRDefault="0013510E" w:rsidP="00126BEB">
            <w:pPr>
              <w:rPr>
                <w:rFonts w:ascii="Calibri" w:hAnsi="Calibri" w:cs="Calibri"/>
                <w:b/>
                <w:sz w:val="18"/>
                <w:szCs w:val="18"/>
              </w:rPr>
            </w:pPr>
          </w:p>
        </w:tc>
      </w:tr>
      <w:tr w:rsidR="0013510E" w:rsidRPr="00C75BEC" w14:paraId="6173ED6D" w14:textId="77777777" w:rsidTr="00E75D95">
        <w:trPr>
          <w:jc w:val="center"/>
        </w:trPr>
        <w:tc>
          <w:tcPr>
            <w:tcW w:w="5273" w:type="dxa"/>
            <w:vAlign w:val="center"/>
          </w:tcPr>
          <w:p w14:paraId="6B4FF8F0" w14:textId="77777777" w:rsidR="0013510E" w:rsidRDefault="000E72DC" w:rsidP="00126BEB">
            <w:pPr>
              <w:rPr>
                <w:rFonts w:ascii="Calibri" w:hAnsi="Calibri" w:cs="Calibri"/>
                <w:b/>
                <w:sz w:val="18"/>
                <w:szCs w:val="18"/>
              </w:rPr>
            </w:pPr>
            <w:r w:rsidRPr="001E189F">
              <w:rPr>
                <w:rFonts w:ascii="Calibri" w:hAnsi="Calibri" w:cs="Calibri"/>
                <w:b/>
                <w:sz w:val="18"/>
                <w:szCs w:val="18"/>
              </w:rPr>
              <w:t>TRIBUTOS.</w:t>
            </w:r>
          </w:p>
          <w:p w14:paraId="67DF0804" w14:textId="05302E12" w:rsidR="000E72DC" w:rsidRPr="00DB5AAF" w:rsidRDefault="000E72DC" w:rsidP="00126BEB">
            <w:pPr>
              <w:rPr>
                <w:rFonts w:ascii="Calibri" w:hAnsi="Calibri" w:cs="Calibri"/>
                <w:bCs/>
                <w:sz w:val="18"/>
                <w:szCs w:val="18"/>
              </w:rPr>
            </w:pPr>
            <w:r w:rsidRPr="001E189F">
              <w:rPr>
                <w:rFonts w:ascii="Calibri" w:hAnsi="Calibri" w:cs="Calibri"/>
                <w:bCs/>
                <w:sz w:val="18"/>
                <w:szCs w:val="18"/>
              </w:rPr>
              <w:t>El proponente declara que todos los tributos vigentes a la fecha y que puedan originarse directa o indirectamente en aplicación del contrato, son de su responsabilidad, no correspondiendo ningún reclamo posterior.</w:t>
            </w:r>
          </w:p>
        </w:tc>
        <w:tc>
          <w:tcPr>
            <w:tcW w:w="2025" w:type="dxa"/>
            <w:vAlign w:val="center"/>
          </w:tcPr>
          <w:p w14:paraId="72437AAF" w14:textId="77777777" w:rsidR="0013510E" w:rsidRPr="00DB5AAF" w:rsidRDefault="0013510E" w:rsidP="00126BEB">
            <w:pPr>
              <w:rPr>
                <w:rFonts w:ascii="Calibri" w:hAnsi="Calibri" w:cs="Calibri"/>
                <w:b/>
                <w:sz w:val="18"/>
                <w:szCs w:val="18"/>
              </w:rPr>
            </w:pPr>
          </w:p>
        </w:tc>
        <w:tc>
          <w:tcPr>
            <w:tcW w:w="535" w:type="dxa"/>
            <w:vAlign w:val="center"/>
          </w:tcPr>
          <w:p w14:paraId="21C687BC" w14:textId="77777777" w:rsidR="0013510E" w:rsidRPr="00DB5AAF" w:rsidRDefault="0013510E" w:rsidP="00126BEB">
            <w:pPr>
              <w:rPr>
                <w:rFonts w:ascii="Calibri" w:hAnsi="Calibri" w:cs="Calibri"/>
                <w:b/>
                <w:sz w:val="18"/>
                <w:szCs w:val="18"/>
              </w:rPr>
            </w:pPr>
          </w:p>
        </w:tc>
        <w:tc>
          <w:tcPr>
            <w:tcW w:w="504" w:type="dxa"/>
            <w:vAlign w:val="center"/>
          </w:tcPr>
          <w:p w14:paraId="5851EA06" w14:textId="77777777" w:rsidR="0013510E" w:rsidRPr="00DB5AAF" w:rsidRDefault="0013510E" w:rsidP="00126BEB">
            <w:pPr>
              <w:rPr>
                <w:rFonts w:ascii="Calibri" w:hAnsi="Calibri" w:cs="Calibri"/>
                <w:b/>
                <w:sz w:val="18"/>
                <w:szCs w:val="18"/>
              </w:rPr>
            </w:pPr>
          </w:p>
        </w:tc>
        <w:tc>
          <w:tcPr>
            <w:tcW w:w="842" w:type="dxa"/>
            <w:vAlign w:val="center"/>
          </w:tcPr>
          <w:p w14:paraId="598BC0E5"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2514FA">
      <w:pPr>
        <w:numPr>
          <w:ilvl w:val="0"/>
          <w:numId w:val="35"/>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2514FA">
      <w:pPr>
        <w:numPr>
          <w:ilvl w:val="0"/>
          <w:numId w:val="35"/>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E75D9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1F382D77" w:rsidR="00BD420D" w:rsidRPr="008F5D06" w:rsidRDefault="00BD420D" w:rsidP="002514FA">
      <w:pPr>
        <w:pStyle w:val="Sinespaciado"/>
        <w:numPr>
          <w:ilvl w:val="0"/>
          <w:numId w:val="28"/>
        </w:numPr>
        <w:ind w:left="1068"/>
        <w:jc w:val="both"/>
        <w:rPr>
          <w:rFonts w:cs="Calibri"/>
          <w:color w:val="000000"/>
          <w:szCs w:val="20"/>
        </w:rPr>
      </w:pPr>
      <w:r w:rsidRPr="008F5D06">
        <w:rPr>
          <w:rFonts w:cs="Calibri"/>
          <w:color w:val="000000"/>
          <w:szCs w:val="20"/>
        </w:rPr>
        <w:t xml:space="preserve">Costo o </w:t>
      </w:r>
      <w:r w:rsidR="009970A0" w:rsidRPr="008F5D06">
        <w:rPr>
          <w:rFonts w:cs="Calibri"/>
          <w:color w:val="000000"/>
          <w:szCs w:val="20"/>
        </w:rPr>
        <w:t>Propuesta Económica</w:t>
      </w:r>
      <w:r w:rsidRPr="008F5D06">
        <w:rPr>
          <w:rFonts w:cs="Calibri"/>
          <w:color w:val="000000"/>
          <w:szCs w:val="20"/>
        </w:rPr>
        <w:t>.</w:t>
      </w:r>
    </w:p>
    <w:p w14:paraId="0CF6D66E" w14:textId="77777777" w:rsidR="00BD420D" w:rsidRDefault="00BD420D" w:rsidP="002514FA">
      <w:pPr>
        <w:pStyle w:val="Sinespaciado"/>
        <w:numPr>
          <w:ilvl w:val="0"/>
          <w:numId w:val="28"/>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4A94F027" w14:textId="77777777" w:rsidR="00F04C4F" w:rsidRDefault="00F04C4F" w:rsidP="00F04C4F">
      <w:pPr>
        <w:pStyle w:val="Sinespaciado"/>
        <w:rPr>
          <w:rFonts w:asciiTheme="minorHAnsi" w:eastAsia="Calibri" w:hAnsiTheme="minorHAnsi" w:cstheme="minorHAnsi"/>
          <w:lang w:val="es-BO"/>
        </w:rPr>
      </w:pPr>
    </w:p>
    <w:p w14:paraId="10CC4564" w14:textId="4CCE681A" w:rsidR="00BD420D" w:rsidRPr="00603340" w:rsidRDefault="00BD420D" w:rsidP="00F04C4F">
      <w:pPr>
        <w:pStyle w:val="Sinespaciado"/>
        <w:numPr>
          <w:ilvl w:val="6"/>
          <w:numId w:val="14"/>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F04C4F">
      <w:pPr>
        <w:pStyle w:val="Sinespaciado"/>
        <w:numPr>
          <w:ilvl w:val="6"/>
          <w:numId w:val="14"/>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2514FA">
      <w:pPr>
        <w:pStyle w:val="Sinespaciado"/>
        <w:numPr>
          <w:ilvl w:val="1"/>
          <w:numId w:val="27"/>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5A2A" w:rsidRDefault="00BD420D" w:rsidP="00BD420D">
      <w:pPr>
        <w:pStyle w:val="Sinespaciado"/>
        <w:ind w:left="708"/>
        <w:jc w:val="both"/>
        <w:rPr>
          <w:rFonts w:asciiTheme="minorHAnsi" w:hAnsiTheme="minorHAnsi" w:cstheme="minorHAnsi"/>
          <w:sz w:val="14"/>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5A2A" w:rsidRDefault="00BD420D" w:rsidP="00BD420D">
      <w:pPr>
        <w:pStyle w:val="Sinespaciado"/>
        <w:jc w:val="both"/>
        <w:rPr>
          <w:rFonts w:asciiTheme="minorHAnsi" w:hAnsiTheme="minorHAnsi" w:cstheme="minorHAnsi"/>
          <w:sz w:val="16"/>
        </w:rPr>
      </w:pPr>
    </w:p>
    <w:p w14:paraId="3ED89FCE" w14:textId="77777777" w:rsidR="00BD420D" w:rsidRPr="00EB53A6" w:rsidRDefault="00BD420D" w:rsidP="002514FA">
      <w:pPr>
        <w:pStyle w:val="Sinespaciado"/>
        <w:numPr>
          <w:ilvl w:val="1"/>
          <w:numId w:val="27"/>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455A2A" w:rsidRDefault="00BD420D" w:rsidP="00BD420D">
      <w:pPr>
        <w:pStyle w:val="Sinespaciado"/>
        <w:jc w:val="both"/>
        <w:rPr>
          <w:rFonts w:asciiTheme="minorHAnsi" w:hAnsiTheme="minorHAnsi" w:cstheme="minorHAnsi"/>
          <w:sz w:val="18"/>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455A2A" w:rsidRDefault="00BD420D" w:rsidP="00BD420D">
      <w:pPr>
        <w:pStyle w:val="Sinespaciado"/>
        <w:ind w:left="708"/>
        <w:jc w:val="both"/>
        <w:rPr>
          <w:rFonts w:asciiTheme="minorHAnsi" w:hAnsiTheme="minorHAnsi" w:cstheme="minorHAnsi"/>
          <w:sz w:val="18"/>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455A2A" w:rsidRDefault="00BD420D" w:rsidP="00BD420D">
      <w:pPr>
        <w:pStyle w:val="Sinespaciado"/>
        <w:ind w:left="708"/>
        <w:jc w:val="both"/>
        <w:rPr>
          <w:rFonts w:asciiTheme="minorHAnsi" w:hAnsiTheme="minorHAnsi" w:cstheme="minorHAnsi"/>
          <w:sz w:val="18"/>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455A2A" w:rsidRDefault="00BD420D" w:rsidP="00BD420D">
      <w:pPr>
        <w:pStyle w:val="Sinespaciado"/>
        <w:jc w:val="both"/>
        <w:rPr>
          <w:rFonts w:asciiTheme="minorHAnsi" w:hAnsiTheme="minorHAnsi" w:cstheme="minorHAnsi"/>
          <w:sz w:val="18"/>
        </w:rPr>
      </w:pPr>
    </w:p>
    <w:p w14:paraId="7345B3F1" w14:textId="77777777" w:rsidR="00BD420D" w:rsidRPr="00376859" w:rsidRDefault="00BD420D" w:rsidP="002514FA">
      <w:pPr>
        <w:pStyle w:val="Sinespaciado"/>
        <w:numPr>
          <w:ilvl w:val="1"/>
          <w:numId w:val="27"/>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4152A72" w14:textId="77777777" w:rsidR="00BD420D" w:rsidRPr="00455A2A" w:rsidRDefault="00BD420D" w:rsidP="00BD420D">
      <w:pPr>
        <w:pStyle w:val="Sinespaciado"/>
        <w:jc w:val="both"/>
        <w:rPr>
          <w:rFonts w:asciiTheme="minorHAnsi" w:hAnsiTheme="minorHAnsi" w:cstheme="minorHAnsi"/>
          <w:b/>
          <w:sz w:val="18"/>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3F4EF4AC" w14:textId="6BB3C4A5" w:rsidR="00BD420D" w:rsidRPr="005E61F1" w:rsidRDefault="00BD420D" w:rsidP="006E4ED1">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6E4ED1">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6E4ED1">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4694BDBD" w14:textId="011AD2ED" w:rsidR="00BD420D" w:rsidRPr="005E61F1" w:rsidRDefault="00BD420D" w:rsidP="006E4ED1">
      <w:pPr>
        <w:pStyle w:val="Sinespaciado"/>
        <w:numPr>
          <w:ilvl w:val="2"/>
          <w:numId w:val="11"/>
        </w:numPr>
        <w:ind w:left="1134"/>
        <w:jc w:val="both"/>
        <w:rPr>
          <w:rFonts w:asciiTheme="minorHAnsi" w:hAnsiTheme="minorHAnsi" w:cstheme="minorHAnsi"/>
        </w:rPr>
      </w:pPr>
      <w:r w:rsidRPr="005E61F1">
        <w:rPr>
          <w:rFonts w:asciiTheme="minorHAnsi" w:hAnsiTheme="minorHAnsi" w:cstheme="minorHAnsi"/>
        </w:rPr>
        <w:t>Si los</w:t>
      </w:r>
      <w:r w:rsidR="009970A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9970A0">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533FD68C" w14:textId="77777777" w:rsidR="00BD420D" w:rsidRPr="004904A4" w:rsidRDefault="00BD420D" w:rsidP="00BD420D">
      <w:pPr>
        <w:pStyle w:val="Sinespaciado"/>
        <w:jc w:val="both"/>
        <w:rPr>
          <w:rFonts w:asciiTheme="minorHAnsi" w:hAnsiTheme="minorHAnsi" w:cstheme="minorHAnsi"/>
          <w:lang w:val="es-BO"/>
        </w:rPr>
      </w:pPr>
    </w:p>
    <w:p w14:paraId="0926F0BF" w14:textId="77777777" w:rsidR="00AD2402" w:rsidRPr="004904A4" w:rsidRDefault="00AD2402" w:rsidP="002514FA">
      <w:pPr>
        <w:pStyle w:val="Sinespaciado"/>
        <w:numPr>
          <w:ilvl w:val="1"/>
          <w:numId w:val="27"/>
        </w:numPr>
        <w:ind w:left="709" w:hanging="425"/>
        <w:jc w:val="both"/>
        <w:rPr>
          <w:rFonts w:asciiTheme="minorHAnsi" w:hAnsiTheme="minorHAnsi" w:cstheme="minorHAnsi"/>
          <w:b/>
          <w:lang w:val="es-BO"/>
        </w:rPr>
      </w:pPr>
      <w:r>
        <w:rPr>
          <w:rFonts w:asciiTheme="minorHAnsi" w:hAnsiTheme="minorHAnsi" w:cstheme="minorHAnsi"/>
          <w:b/>
        </w:rPr>
        <w:t>MARGEN DE PREFERENCIA (APLICAR</w:t>
      </w:r>
      <w:r w:rsidRPr="004904A4">
        <w:rPr>
          <w:rFonts w:asciiTheme="minorHAnsi" w:hAnsiTheme="minorHAnsi" w:cstheme="minorHAnsi"/>
          <w:b/>
        </w:rPr>
        <w:t xml:space="preserve"> CUANDO SEA SOLICITADO POR EL</w:t>
      </w:r>
      <w:r w:rsidRPr="004904A4">
        <w:rPr>
          <w:rFonts w:asciiTheme="minorHAnsi" w:hAnsiTheme="minorHAnsi" w:cstheme="minorHAnsi"/>
          <w:b/>
          <w:lang w:val="es-BO"/>
        </w:rPr>
        <w:t xml:space="preserve"> PROPONENTE)</w:t>
      </w:r>
    </w:p>
    <w:p w14:paraId="25EC78D8" w14:textId="77777777" w:rsidR="00BD420D" w:rsidRPr="00DD2C71" w:rsidRDefault="00BD420D" w:rsidP="00BD420D">
      <w:pPr>
        <w:jc w:val="both"/>
        <w:rPr>
          <w:rFonts w:asciiTheme="minorHAnsi" w:hAnsiTheme="minorHAnsi" w:cstheme="minorHAnsi"/>
          <w:sz w:val="22"/>
          <w:szCs w:val="22"/>
          <w:lang w:val="es-BO"/>
        </w:rPr>
      </w:pPr>
    </w:p>
    <w:p w14:paraId="7BE4C9EF" w14:textId="77777777" w:rsidR="00BD420D" w:rsidRDefault="00BD420D" w:rsidP="00BD420D">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1323E35E" w14:textId="77777777" w:rsidR="00BD420D" w:rsidRDefault="00BD420D" w:rsidP="00BD420D">
      <w:pPr>
        <w:ind w:left="708"/>
        <w:jc w:val="both"/>
        <w:rPr>
          <w:rFonts w:asciiTheme="minorHAnsi" w:hAnsiTheme="minorHAnsi" w:cstheme="minorHAnsi"/>
          <w:sz w:val="22"/>
          <w:szCs w:val="22"/>
          <w:lang w:val="es-BO"/>
        </w:rPr>
      </w:pPr>
    </w:p>
    <w:p w14:paraId="0DB4F672" w14:textId="77777777" w:rsidR="0087496C" w:rsidRPr="00700591" w:rsidRDefault="0087496C" w:rsidP="0087496C">
      <w:pPr>
        <w:pStyle w:val="Sinespaciado"/>
        <w:ind w:left="708"/>
        <w:jc w:val="both"/>
        <w:rPr>
          <w:rFonts w:asciiTheme="minorHAnsi" w:hAnsiTheme="minorHAnsi" w:cstheme="minorHAnsi"/>
        </w:rPr>
      </w:pPr>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14:paraId="7A93A885" w14:textId="77777777" w:rsidR="0087496C" w:rsidRDefault="0087496C" w:rsidP="002D1C2C">
      <w:pPr>
        <w:tabs>
          <w:tab w:val="left" w:pos="2127"/>
          <w:tab w:val="left" w:pos="2977"/>
        </w:tabs>
        <w:ind w:left="708"/>
        <w:jc w:val="both"/>
        <w:rPr>
          <w:rFonts w:asciiTheme="minorHAnsi" w:hAnsiTheme="minorHAnsi" w:cstheme="minorHAnsi"/>
          <w:sz w:val="22"/>
          <w:szCs w:val="22"/>
        </w:rPr>
      </w:pPr>
    </w:p>
    <w:p w14:paraId="34FD3B89" w14:textId="77777777" w:rsidR="002D1C2C" w:rsidRDefault="002D1C2C" w:rsidP="002D1C2C">
      <w:pPr>
        <w:tabs>
          <w:tab w:val="left" w:pos="2127"/>
          <w:tab w:val="left" w:pos="2977"/>
        </w:tabs>
        <w:ind w:left="708"/>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p>
    <w:p w14:paraId="6C110C5D" w14:textId="77777777" w:rsidR="00AD2402" w:rsidRPr="00CE6971" w:rsidRDefault="00AD2402" w:rsidP="002D1C2C">
      <w:pPr>
        <w:tabs>
          <w:tab w:val="left" w:pos="2127"/>
          <w:tab w:val="left" w:pos="2977"/>
        </w:tabs>
        <w:ind w:left="708"/>
        <w:jc w:val="both"/>
        <w:rPr>
          <w:rFonts w:asciiTheme="minorHAnsi" w:hAnsiTheme="minorHAnsi" w:cstheme="minorHAnsi"/>
          <w:sz w:val="22"/>
          <w:szCs w:val="22"/>
        </w:rPr>
      </w:pPr>
    </w:p>
    <w:p w14:paraId="2CD27FDE" w14:textId="639BAAE1" w:rsidR="00AD2402" w:rsidRPr="00AD2402" w:rsidRDefault="00AD2402" w:rsidP="002514FA">
      <w:pPr>
        <w:pStyle w:val="Prrafodelista"/>
        <w:numPr>
          <w:ilvl w:val="0"/>
          <w:numId w:val="36"/>
        </w:numPr>
        <w:tabs>
          <w:tab w:val="left" w:pos="851"/>
        </w:tabs>
        <w:ind w:left="1134"/>
        <w:jc w:val="both"/>
        <w:rPr>
          <w:rFonts w:asciiTheme="minorHAnsi" w:hAnsiTheme="minorHAnsi" w:cstheme="minorHAnsi"/>
          <w:sz w:val="22"/>
          <w:szCs w:val="22"/>
        </w:rPr>
      </w:pPr>
      <w:r w:rsidRPr="00AD2402">
        <w:rPr>
          <w:rFonts w:asciiTheme="minorHAnsi" w:hAnsiTheme="minorHAnsi" w:cstheme="minorHAnsi"/>
          <w:sz w:val="22"/>
          <w:szCs w:val="22"/>
        </w:rPr>
        <w:t>Se aplicará el Margen de Preferencia por Costo Bruto de Producción</w:t>
      </w:r>
      <w:r w:rsidRPr="00AD2402">
        <w:rPr>
          <w:rFonts w:asciiTheme="minorHAnsi" w:hAnsiTheme="minorHAnsi" w:cstheme="minorHAnsi"/>
          <w:b/>
          <w:sz w:val="22"/>
          <w:szCs w:val="22"/>
        </w:rPr>
        <w:t xml:space="preserve">, </w:t>
      </w:r>
      <w:r w:rsidRPr="00AD2402">
        <w:rPr>
          <w:rFonts w:asciiTheme="minorHAnsi" w:hAnsiTheme="minorHAnsi" w:cstheme="minorHAnsi"/>
          <w:sz w:val="22"/>
          <w:szCs w:val="22"/>
        </w:rPr>
        <w:t>de acuerdo a lo siguiente:</w:t>
      </w:r>
    </w:p>
    <w:p w14:paraId="22803A5F" w14:textId="77777777" w:rsidR="00AD2402" w:rsidRPr="00AD2402" w:rsidRDefault="00AD2402" w:rsidP="00AD2402">
      <w:pPr>
        <w:ind w:left="1701"/>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AD2402" w:rsidRPr="002B39CB" w14:paraId="60366D7C"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C4C165F"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7E02F567"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528D67C7"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15D324C6" w14:textId="77777777" w:rsidR="00AD2402" w:rsidRPr="00673E6A" w:rsidRDefault="00AD2402" w:rsidP="00E46F13">
            <w:pPr>
              <w:jc w:val="center"/>
              <w:rPr>
                <w:rFonts w:cs="Arial"/>
                <w:b/>
                <w:sz w:val="18"/>
                <w:szCs w:val="18"/>
              </w:rPr>
            </w:pPr>
            <w:r w:rsidRPr="00D723B6">
              <w:rPr>
                <w:rFonts w:ascii="Arial" w:hAnsi="Arial" w:cs="Arial"/>
                <w:b/>
                <w:sz w:val="16"/>
                <w:szCs w:val="16"/>
              </w:rPr>
              <w:t>Factor de Ajuste</w:t>
            </w:r>
          </w:p>
        </w:tc>
      </w:tr>
      <w:tr w:rsidR="00AD2402" w:rsidRPr="002B39CB" w14:paraId="6DA686AD" w14:textId="77777777" w:rsidTr="00E46F13">
        <w:trPr>
          <w:trHeight w:val="291"/>
          <w:jc w:val="center"/>
        </w:trPr>
        <w:tc>
          <w:tcPr>
            <w:tcW w:w="426" w:type="dxa"/>
            <w:tcBorders>
              <w:top w:val="single" w:sz="4" w:space="0" w:color="000000"/>
            </w:tcBorders>
            <w:vAlign w:val="center"/>
          </w:tcPr>
          <w:p w14:paraId="231318AC" w14:textId="77777777" w:rsidR="00AD2402" w:rsidRPr="002B39CB" w:rsidRDefault="00AD2402"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2EA6442B"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3B91FC9D"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A94E873"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0.80</w:t>
            </w:r>
          </w:p>
        </w:tc>
      </w:tr>
      <w:tr w:rsidR="00AD2402" w:rsidRPr="002B39CB" w14:paraId="4E04816A" w14:textId="77777777" w:rsidTr="00E46F13">
        <w:trPr>
          <w:trHeight w:val="282"/>
          <w:jc w:val="center"/>
        </w:trPr>
        <w:tc>
          <w:tcPr>
            <w:tcW w:w="426" w:type="dxa"/>
            <w:vAlign w:val="center"/>
          </w:tcPr>
          <w:p w14:paraId="28898134" w14:textId="77777777" w:rsidR="00AD2402" w:rsidRPr="002B39CB" w:rsidRDefault="00AD2402"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3E2E602A"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142BEE8C"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746B28AE"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0.75</w:t>
            </w:r>
          </w:p>
        </w:tc>
      </w:tr>
      <w:tr w:rsidR="00AD2402" w:rsidRPr="002B39CB" w14:paraId="6330FD9A" w14:textId="77777777" w:rsidTr="00E46F13">
        <w:trPr>
          <w:trHeight w:val="282"/>
          <w:jc w:val="center"/>
        </w:trPr>
        <w:tc>
          <w:tcPr>
            <w:tcW w:w="426" w:type="dxa"/>
            <w:vAlign w:val="center"/>
          </w:tcPr>
          <w:p w14:paraId="1DE5900F" w14:textId="77777777" w:rsidR="00AD2402" w:rsidRPr="002B39CB" w:rsidRDefault="00AD2402"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0AD44D0B"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0D9C5E50"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2DAE932"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1.00</w:t>
            </w:r>
          </w:p>
        </w:tc>
      </w:tr>
    </w:tbl>
    <w:p w14:paraId="697DE000" w14:textId="77777777" w:rsidR="00AD2402" w:rsidRPr="002B39CB" w:rsidRDefault="00AD2402" w:rsidP="00AD2402">
      <w:pPr>
        <w:ind w:left="1416"/>
        <w:jc w:val="both"/>
        <w:rPr>
          <w:rFonts w:ascii="Verdana" w:hAnsi="Verdana" w:cs="Arial"/>
          <w:sz w:val="18"/>
          <w:szCs w:val="18"/>
        </w:rPr>
      </w:pPr>
    </w:p>
    <w:p w14:paraId="1D073EC9" w14:textId="77777777" w:rsidR="00AD2402" w:rsidRPr="002B39CB" w:rsidRDefault="00AD2402" w:rsidP="00AD2402">
      <w:pPr>
        <w:ind w:left="1134"/>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3A00763E" w14:textId="77777777" w:rsidR="00AD2402" w:rsidRPr="002B39CB" w:rsidRDefault="00AD2402" w:rsidP="00AD2402">
      <w:pPr>
        <w:ind w:left="1416"/>
        <w:jc w:val="both"/>
        <w:rPr>
          <w:rFonts w:ascii="Verdana" w:hAnsi="Verdana" w:cs="Arial"/>
          <w:sz w:val="18"/>
          <w:szCs w:val="18"/>
        </w:rPr>
      </w:pPr>
    </w:p>
    <w:p w14:paraId="3EC4FE77" w14:textId="0B7CA7C1" w:rsidR="00AD2402" w:rsidRPr="002B39CB" w:rsidRDefault="00AD2402" w:rsidP="002514FA">
      <w:pPr>
        <w:pStyle w:val="Prrafodelista"/>
        <w:numPr>
          <w:ilvl w:val="0"/>
          <w:numId w:val="36"/>
        </w:numPr>
        <w:tabs>
          <w:tab w:val="left" w:pos="851"/>
        </w:tabs>
        <w:ind w:left="1134"/>
        <w:jc w:val="both"/>
        <w:rPr>
          <w:rFonts w:ascii="Verdana" w:hAnsi="Verdana" w:cs="Arial"/>
          <w:sz w:val="18"/>
          <w:szCs w:val="18"/>
        </w:rPr>
      </w:pPr>
      <w:r w:rsidRPr="002B39CB">
        <w:rPr>
          <w:rFonts w:ascii="Verdana" w:hAnsi="Verdana" w:cs="Arial"/>
          <w:sz w:val="18"/>
          <w:szCs w:val="18"/>
        </w:rPr>
        <w:t xml:space="preserve">Se aplicará un margen de preferencia para aquellos bienes producidos en el país, independientemente del origen de los insumos, de acuerdo a lo siguiente: </w:t>
      </w:r>
    </w:p>
    <w:p w14:paraId="2663022F" w14:textId="77777777" w:rsidR="00AD2402" w:rsidRPr="002B39CB" w:rsidRDefault="00AD2402" w:rsidP="00AD2402">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AD2402" w:rsidRPr="002B39CB" w14:paraId="2AEBD9F8"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3F578E94"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1D05A4E0" w14:textId="77777777" w:rsidR="00AD2402" w:rsidRPr="002B39CB" w:rsidRDefault="00AD2402"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7C92E86F" w14:textId="77777777" w:rsidR="00AD2402" w:rsidRPr="00673E6A" w:rsidRDefault="00AD2402" w:rsidP="00E46F13">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AD2402" w:rsidRPr="002B39CB" w14:paraId="2069CBC6" w14:textId="77777777" w:rsidTr="00E46F13">
        <w:trPr>
          <w:trHeight w:val="291"/>
          <w:jc w:val="center"/>
        </w:trPr>
        <w:tc>
          <w:tcPr>
            <w:tcW w:w="3969" w:type="dxa"/>
            <w:tcBorders>
              <w:top w:val="single" w:sz="4" w:space="0" w:color="000000"/>
            </w:tcBorders>
            <w:vAlign w:val="center"/>
          </w:tcPr>
          <w:p w14:paraId="3515CB72"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202AB1C7"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20F2DF36"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0.90</w:t>
            </w:r>
          </w:p>
        </w:tc>
      </w:tr>
      <w:tr w:rsidR="00AD2402" w:rsidRPr="002B39CB" w14:paraId="6A2723DA" w14:textId="77777777" w:rsidTr="00E46F13">
        <w:trPr>
          <w:trHeight w:val="291"/>
          <w:jc w:val="center"/>
        </w:trPr>
        <w:tc>
          <w:tcPr>
            <w:tcW w:w="3969" w:type="dxa"/>
            <w:vAlign w:val="center"/>
          </w:tcPr>
          <w:p w14:paraId="15BB2467"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4770431B"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38CB4BC9" w14:textId="77777777" w:rsidR="00AD2402" w:rsidRPr="002B39CB" w:rsidRDefault="00AD2402" w:rsidP="00E46F13">
            <w:pPr>
              <w:jc w:val="center"/>
              <w:rPr>
                <w:rFonts w:ascii="Arial" w:hAnsi="Arial" w:cs="Arial"/>
                <w:sz w:val="16"/>
                <w:szCs w:val="16"/>
              </w:rPr>
            </w:pPr>
            <w:r w:rsidRPr="002B39CB">
              <w:rPr>
                <w:rFonts w:ascii="Arial" w:hAnsi="Arial" w:cs="Arial"/>
                <w:sz w:val="16"/>
                <w:szCs w:val="16"/>
              </w:rPr>
              <w:t>1.00</w:t>
            </w:r>
          </w:p>
        </w:tc>
      </w:tr>
    </w:tbl>
    <w:p w14:paraId="7A97471F" w14:textId="77777777" w:rsidR="00AD2402" w:rsidRDefault="00AD2402" w:rsidP="00AD2402">
      <w:pPr>
        <w:tabs>
          <w:tab w:val="left" w:pos="2127"/>
          <w:tab w:val="left" w:pos="2977"/>
        </w:tabs>
        <w:ind w:left="3119"/>
        <w:jc w:val="both"/>
        <w:rPr>
          <w:rFonts w:ascii="Verdana" w:hAnsi="Verdana"/>
          <w:b/>
          <w:sz w:val="18"/>
          <w:szCs w:val="18"/>
        </w:rPr>
      </w:pPr>
    </w:p>
    <w:p w14:paraId="189063CE" w14:textId="77777777" w:rsidR="00AD2402" w:rsidRPr="006C700C" w:rsidRDefault="00AD2402" w:rsidP="00AD2402">
      <w:pPr>
        <w:tabs>
          <w:tab w:val="left" w:pos="2127"/>
          <w:tab w:val="left" w:pos="2977"/>
        </w:tabs>
        <w:ind w:left="708"/>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p>
    <w:p w14:paraId="76518CE8" w14:textId="77777777" w:rsidR="00AD2402" w:rsidRPr="000941A6" w:rsidRDefault="00AD2402" w:rsidP="00AD2402">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AD2402" w:rsidRPr="000941A6" w14:paraId="73D9CE8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31978D87" w14:textId="77777777" w:rsidR="00AD2402" w:rsidRPr="000941A6" w:rsidRDefault="00AD2402"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1E1D4797" w14:textId="77777777" w:rsidR="00AD2402" w:rsidRPr="000941A6" w:rsidRDefault="00AD2402"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45033A3" w14:textId="77777777" w:rsidR="00AD2402" w:rsidRPr="000941A6" w:rsidRDefault="00AD2402" w:rsidP="00E46F13">
            <w:pPr>
              <w:jc w:val="center"/>
              <w:rPr>
                <w:rFonts w:ascii="Arial" w:hAnsi="Arial" w:cs="Arial"/>
                <w:b/>
                <w:sz w:val="16"/>
                <w:szCs w:val="16"/>
              </w:rPr>
            </w:pPr>
            <w:r>
              <w:rPr>
                <w:rFonts w:ascii="Arial" w:hAnsi="Arial" w:cs="Arial"/>
                <w:b/>
                <w:sz w:val="16"/>
                <w:szCs w:val="16"/>
              </w:rPr>
              <w:t>Factor de Ajuste</w:t>
            </w:r>
          </w:p>
        </w:tc>
      </w:tr>
      <w:tr w:rsidR="00AD2402" w:rsidRPr="000941A6" w14:paraId="17923658" w14:textId="77777777" w:rsidTr="00E46F13">
        <w:trPr>
          <w:trHeight w:val="291"/>
          <w:jc w:val="center"/>
        </w:trPr>
        <w:tc>
          <w:tcPr>
            <w:tcW w:w="3969" w:type="dxa"/>
            <w:tcBorders>
              <w:top w:val="single" w:sz="4" w:space="0" w:color="000000"/>
            </w:tcBorders>
            <w:vAlign w:val="center"/>
          </w:tcPr>
          <w:p w14:paraId="05D3FFFC"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31102736"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53BD1317"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0.80</w:t>
            </w:r>
          </w:p>
        </w:tc>
      </w:tr>
      <w:tr w:rsidR="00AD2402" w:rsidRPr="000941A6" w14:paraId="76EC8E03" w14:textId="77777777" w:rsidTr="00E46F13">
        <w:trPr>
          <w:trHeight w:val="291"/>
          <w:jc w:val="center"/>
        </w:trPr>
        <w:tc>
          <w:tcPr>
            <w:tcW w:w="3969" w:type="dxa"/>
            <w:vAlign w:val="center"/>
          </w:tcPr>
          <w:p w14:paraId="5F3B9167"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0B46088B"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18C27418" w14:textId="77777777" w:rsidR="00AD2402" w:rsidRPr="000941A6" w:rsidRDefault="00AD2402" w:rsidP="00E46F13">
            <w:pPr>
              <w:jc w:val="center"/>
              <w:rPr>
                <w:rFonts w:ascii="Arial" w:hAnsi="Arial" w:cs="Arial"/>
                <w:sz w:val="16"/>
                <w:szCs w:val="16"/>
              </w:rPr>
            </w:pPr>
            <w:r w:rsidRPr="000941A6">
              <w:rPr>
                <w:rFonts w:ascii="Arial" w:hAnsi="Arial" w:cs="Arial"/>
                <w:sz w:val="16"/>
                <w:szCs w:val="16"/>
              </w:rPr>
              <w:t>1.00</w:t>
            </w:r>
          </w:p>
        </w:tc>
      </w:tr>
    </w:tbl>
    <w:p w14:paraId="053BA249" w14:textId="2E25FBE9" w:rsidR="00BD420D" w:rsidRPr="002D1C2C" w:rsidRDefault="00BD420D" w:rsidP="002D1C2C">
      <w:pPr>
        <w:jc w:val="both"/>
        <w:rPr>
          <w:rFonts w:asciiTheme="minorHAnsi" w:hAnsiTheme="minorHAnsi" w:cstheme="minorHAnsi"/>
          <w:b/>
          <w:sz w:val="22"/>
          <w:szCs w:val="22"/>
          <w:highlight w:val="yellow"/>
          <w:lang w:eastAsia="es-ES"/>
        </w:rPr>
      </w:pPr>
    </w:p>
    <w:p w14:paraId="5BCD7946" w14:textId="77777777" w:rsidR="00BD420D" w:rsidRPr="00021CFC" w:rsidRDefault="00BD420D" w:rsidP="002514FA">
      <w:pPr>
        <w:pStyle w:val="Sinespaciado"/>
        <w:numPr>
          <w:ilvl w:val="1"/>
          <w:numId w:val="27"/>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74B25974" w14:textId="77777777" w:rsidR="00BD420D" w:rsidRPr="008F5D06" w:rsidRDefault="00BD420D" w:rsidP="00BD420D">
      <w:pPr>
        <w:jc w:val="both"/>
        <w:rPr>
          <w:rFonts w:asciiTheme="minorHAnsi" w:hAnsiTheme="minorHAnsi" w:cstheme="minorHAnsi"/>
          <w:sz w:val="22"/>
          <w:szCs w:val="22"/>
        </w:rPr>
      </w:pPr>
    </w:p>
    <w:p w14:paraId="791EADF9" w14:textId="77777777" w:rsidR="00BD420D" w:rsidRPr="00335F9E" w:rsidRDefault="00BD420D" w:rsidP="00BD420D">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lastRenderedPageBreak/>
        <w:t>El Precio Ajustado, se determinará con la siguiente fórmula:</w:t>
      </w:r>
    </w:p>
    <w:p w14:paraId="29052CF5" w14:textId="77777777" w:rsidR="00BD420D" w:rsidRPr="00335F9E" w:rsidRDefault="00BD420D" w:rsidP="00BD420D">
      <w:pPr>
        <w:ind w:left="428" w:firstLine="706"/>
        <w:jc w:val="both"/>
        <w:rPr>
          <w:rFonts w:asciiTheme="minorHAnsi" w:hAnsiTheme="minorHAnsi" w:cstheme="minorHAnsi"/>
          <w:sz w:val="22"/>
          <w:szCs w:val="22"/>
          <w:lang w:val="es-BO"/>
        </w:rPr>
      </w:pPr>
    </w:p>
    <w:p w14:paraId="469A8473" w14:textId="77777777" w:rsidR="00BD420D" w:rsidRPr="00335F9E"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D81AA0" w14:textId="77777777" w:rsidR="00BD420D" w:rsidRPr="00335F9E" w:rsidRDefault="00BD420D" w:rsidP="00BD420D">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6D8246B6" w14:textId="77777777" w:rsidR="00BD420D" w:rsidRPr="00335F9E" w:rsidRDefault="00BD420D" w:rsidP="00BD420D">
      <w:pPr>
        <w:ind w:left="428" w:firstLine="706"/>
        <w:jc w:val="both"/>
        <w:rPr>
          <w:rFonts w:asciiTheme="minorHAnsi" w:hAnsiTheme="minorHAnsi" w:cstheme="minorHAnsi"/>
          <w:sz w:val="22"/>
          <w:szCs w:val="22"/>
          <w:lang w:val="es-BO"/>
        </w:rPr>
      </w:pPr>
    </w:p>
    <w:p w14:paraId="39DFA51C" w14:textId="77777777" w:rsidR="00BD420D" w:rsidRPr="00335F9E"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53CDF9B7" w14:textId="77777777" w:rsidR="00BD420D" w:rsidRPr="00335F9E"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FF1B374" w14:textId="77777777" w:rsidR="00BD420D" w:rsidRPr="00335F9E" w:rsidRDefault="00E75D9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sidRPr="00335F9E">
        <w:rPr>
          <w:rFonts w:asciiTheme="minorHAnsi" w:hAnsiTheme="minorHAnsi" w:cstheme="minorHAnsi"/>
          <w:sz w:val="22"/>
          <w:szCs w:val="22"/>
          <w:lang w:val="es-BO"/>
        </w:rPr>
        <w:tab/>
      </w:r>
      <w:r w:rsidR="00BD420D" w:rsidRPr="00335F9E">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sidRPr="00335F9E">
        <w:rPr>
          <w:rFonts w:asciiTheme="minorHAnsi" w:hAnsiTheme="minorHAnsi" w:cstheme="minorHAnsi"/>
          <w:sz w:val="22"/>
          <w:szCs w:val="22"/>
          <w:lang w:val="es-BO"/>
        </w:rPr>
        <w:t>Factor de ajuste</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2514FA">
      <w:pPr>
        <w:pStyle w:val="Sinespaciado"/>
        <w:numPr>
          <w:ilvl w:val="1"/>
          <w:numId w:val="27"/>
        </w:numPr>
        <w:ind w:hanging="218"/>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E75D95"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915DCA">
      <w:pPr>
        <w:pStyle w:val="Sinespaciado"/>
        <w:numPr>
          <w:ilvl w:val="2"/>
          <w:numId w:val="14"/>
        </w:numPr>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915DCA">
      <w:pPr>
        <w:pStyle w:val="Sinespaciado"/>
        <w:numPr>
          <w:ilvl w:val="2"/>
          <w:numId w:val="14"/>
        </w:numPr>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77777777"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0A97EAB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lastRenderedPageBreak/>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915DCA">
      <w:pPr>
        <w:pStyle w:val="Sinespaciado"/>
        <w:numPr>
          <w:ilvl w:val="2"/>
          <w:numId w:val="14"/>
        </w:numPr>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915DCA">
      <w:pPr>
        <w:pStyle w:val="Sinespaciado"/>
        <w:numPr>
          <w:ilvl w:val="2"/>
          <w:numId w:val="14"/>
        </w:numPr>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77777777" w:rsidR="00E7125A" w:rsidRDefault="00E7125A" w:rsidP="00BD420D">
      <w:pPr>
        <w:jc w:val="center"/>
        <w:rPr>
          <w:rFonts w:asciiTheme="minorHAnsi" w:hAnsiTheme="minorHAnsi" w:cstheme="minorHAnsi"/>
          <w:b/>
          <w:bCs/>
          <w:sz w:val="22"/>
          <w:szCs w:val="22"/>
          <w:lang w:val="es-ES_tradnl"/>
        </w:rPr>
      </w:pPr>
    </w:p>
    <w:p w14:paraId="623AE05D" w14:textId="77777777" w:rsidR="00E7125A" w:rsidRDefault="00E7125A" w:rsidP="00BD420D">
      <w:pPr>
        <w:jc w:val="center"/>
        <w:rPr>
          <w:rFonts w:asciiTheme="minorHAnsi" w:hAnsiTheme="minorHAnsi" w:cstheme="minorHAnsi"/>
          <w:b/>
          <w:bCs/>
          <w:sz w:val="22"/>
          <w:szCs w:val="22"/>
          <w:lang w:val="es-ES_tradnl"/>
        </w:rPr>
      </w:pPr>
    </w:p>
    <w:p w14:paraId="07BE4846" w14:textId="77777777" w:rsidR="00E7125A" w:rsidRDefault="00E7125A" w:rsidP="00BD420D">
      <w:pPr>
        <w:jc w:val="center"/>
        <w:rPr>
          <w:rFonts w:asciiTheme="minorHAnsi" w:hAnsiTheme="minorHAnsi" w:cstheme="minorHAnsi"/>
          <w:b/>
          <w:bCs/>
          <w:sz w:val="22"/>
          <w:szCs w:val="22"/>
          <w:lang w:val="es-ES_tradnl"/>
        </w:rPr>
      </w:pPr>
    </w:p>
    <w:p w14:paraId="45BDEFB7" w14:textId="77777777" w:rsidR="00B176C1" w:rsidRDefault="00B176C1" w:rsidP="00BD420D">
      <w:pPr>
        <w:jc w:val="center"/>
        <w:rPr>
          <w:rFonts w:asciiTheme="minorHAnsi" w:hAnsiTheme="minorHAnsi" w:cstheme="minorHAnsi"/>
          <w:b/>
          <w:bCs/>
          <w:sz w:val="22"/>
          <w:szCs w:val="22"/>
        </w:rPr>
      </w:pPr>
    </w:p>
    <w:p w14:paraId="22A227C8" w14:textId="77777777" w:rsidR="00B176C1" w:rsidRDefault="00B176C1" w:rsidP="00BD420D">
      <w:pPr>
        <w:jc w:val="center"/>
        <w:rPr>
          <w:rFonts w:asciiTheme="minorHAnsi" w:hAnsiTheme="minorHAnsi" w:cstheme="minorHAnsi"/>
          <w:b/>
          <w:bCs/>
          <w:sz w:val="22"/>
          <w:szCs w:val="22"/>
        </w:rPr>
      </w:pPr>
    </w:p>
    <w:p w14:paraId="41DCF780" w14:textId="77777777" w:rsidR="00B176C1" w:rsidRDefault="00B176C1" w:rsidP="00BD420D">
      <w:pPr>
        <w:jc w:val="center"/>
        <w:rPr>
          <w:rFonts w:asciiTheme="minorHAnsi" w:hAnsiTheme="minorHAnsi" w:cstheme="minorHAnsi"/>
          <w:b/>
          <w:bCs/>
          <w:sz w:val="22"/>
          <w:szCs w:val="22"/>
        </w:rPr>
      </w:pPr>
    </w:p>
    <w:p w14:paraId="09040C5C" w14:textId="77777777" w:rsidR="00B176C1" w:rsidRDefault="00B176C1" w:rsidP="00BD420D">
      <w:pPr>
        <w:jc w:val="center"/>
        <w:rPr>
          <w:rFonts w:asciiTheme="minorHAnsi" w:hAnsiTheme="minorHAnsi" w:cstheme="minorHAnsi"/>
          <w:b/>
          <w:bCs/>
          <w:sz w:val="22"/>
          <w:szCs w:val="22"/>
        </w:rPr>
      </w:pPr>
    </w:p>
    <w:p w14:paraId="7B5AE15C" w14:textId="77777777" w:rsidR="00B176C1" w:rsidRDefault="00B176C1" w:rsidP="00BD420D">
      <w:pPr>
        <w:jc w:val="center"/>
        <w:rPr>
          <w:rFonts w:asciiTheme="minorHAnsi" w:hAnsiTheme="minorHAnsi" w:cstheme="minorHAnsi"/>
          <w:b/>
          <w:bCs/>
          <w:sz w:val="22"/>
          <w:szCs w:val="22"/>
        </w:rPr>
      </w:pPr>
    </w:p>
    <w:p w14:paraId="6884929C" w14:textId="77777777" w:rsidR="00B176C1" w:rsidRDefault="00B176C1"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CA2CC29" w14:textId="77777777" w:rsidR="00B176C1" w:rsidRPr="00777B72" w:rsidRDefault="00B176C1" w:rsidP="00B176C1">
      <w:pPr>
        <w:spacing w:before="120" w:after="120"/>
        <w:ind w:left="4248"/>
        <w:rPr>
          <w:rFonts w:asciiTheme="minorHAnsi" w:hAnsiTheme="minorHAnsi" w:cstheme="minorHAnsi"/>
          <w:b/>
        </w:rPr>
      </w:pPr>
      <w:r w:rsidRPr="00777B72">
        <w:rPr>
          <w:rFonts w:asciiTheme="minorHAnsi" w:hAnsiTheme="minorHAnsi" w:cstheme="minorHAnsi"/>
          <w:b/>
        </w:rPr>
        <w:t xml:space="preserve">        CONTRATO YPFB/DLG:</w:t>
      </w:r>
      <w:r w:rsidRPr="00777B72">
        <w:rPr>
          <w:rFonts w:asciiTheme="minorHAnsi" w:hAnsiTheme="minorHAnsi" w:cstheme="minorHAnsi"/>
          <w:b/>
        </w:rPr>
        <w:tab/>
      </w:r>
      <w:r w:rsidRPr="00777B72">
        <w:rPr>
          <w:rFonts w:asciiTheme="minorHAnsi" w:hAnsiTheme="minorHAnsi" w:cstheme="minorHAnsi"/>
          <w:b/>
        </w:rPr>
        <w:tab/>
      </w:r>
    </w:p>
    <w:p w14:paraId="6C7F3255" w14:textId="77777777" w:rsidR="00B176C1" w:rsidRPr="00777B72" w:rsidRDefault="00B176C1" w:rsidP="00B176C1">
      <w:pPr>
        <w:spacing w:before="120" w:after="120"/>
        <w:ind w:left="4248"/>
        <w:rPr>
          <w:rFonts w:asciiTheme="minorHAnsi" w:hAnsiTheme="minorHAnsi" w:cstheme="minorHAnsi"/>
          <w:b/>
        </w:rPr>
      </w:pP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ab/>
      </w:r>
    </w:p>
    <w:p w14:paraId="66BAE73B" w14:textId="77777777" w:rsidR="00B176C1" w:rsidRPr="00777B72" w:rsidRDefault="00B176C1" w:rsidP="00B176C1">
      <w:pPr>
        <w:spacing w:before="120" w:after="120"/>
        <w:ind w:left="567" w:right="474"/>
        <w:jc w:val="center"/>
        <w:rPr>
          <w:rFonts w:asciiTheme="minorHAnsi" w:hAnsiTheme="minorHAnsi" w:cstheme="minorHAnsi"/>
          <w:b/>
        </w:rPr>
      </w:pPr>
      <w:r w:rsidRPr="00777B72">
        <w:rPr>
          <w:rFonts w:asciiTheme="minorHAnsi" w:hAnsiTheme="minorHAnsi" w:cstheme="minorHAnsi"/>
          <w:b/>
        </w:rPr>
        <w:t>CONTRATO ADMINISTRATIVO PARA LA ADQUISICIÓN DE____________ _______________________________</w:t>
      </w:r>
    </w:p>
    <w:p w14:paraId="2B45A21E" w14:textId="77777777" w:rsidR="00B176C1" w:rsidRPr="00777B72" w:rsidRDefault="00B176C1" w:rsidP="00B176C1">
      <w:pPr>
        <w:tabs>
          <w:tab w:val="left" w:pos="0"/>
        </w:tabs>
        <w:jc w:val="center"/>
        <w:rPr>
          <w:rFonts w:asciiTheme="minorHAnsi" w:hAnsiTheme="minorHAnsi" w:cstheme="minorHAnsi"/>
          <w:b/>
        </w:rPr>
      </w:pPr>
      <w:r w:rsidRPr="00777B72">
        <w:rPr>
          <w:rFonts w:asciiTheme="minorHAnsi" w:hAnsiTheme="minorHAnsi" w:cstheme="minorHAnsi"/>
          <w:b/>
        </w:rPr>
        <w:t>CÓDIGO: _______________</w:t>
      </w:r>
    </w:p>
    <w:p w14:paraId="29693104" w14:textId="77777777" w:rsidR="00B176C1" w:rsidRPr="00777B72" w:rsidRDefault="00B176C1" w:rsidP="00B176C1">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EL SIGUIENTE TEXTO EN CASO DE QUE CORRESPONDA:</w:t>
      </w:r>
    </w:p>
    <w:p w14:paraId="438A314E" w14:textId="77777777" w:rsidR="00B176C1" w:rsidRPr="00777B72" w:rsidRDefault="00B176C1" w:rsidP="00B176C1">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SEÑOR NOTARIO DE GOBIERNO DEL DISTRITO ADMINISTRATIVO DE _______</w:t>
      </w:r>
    </w:p>
    <w:p w14:paraId="279268C9" w14:textId="77777777" w:rsidR="00B176C1" w:rsidRPr="00777B72" w:rsidRDefault="00B176C1" w:rsidP="00B176C1">
      <w:pPr>
        <w:jc w:val="both"/>
        <w:rPr>
          <w:rFonts w:asciiTheme="minorHAnsi" w:hAnsiTheme="minorHAnsi" w:cstheme="minorHAnsi"/>
          <w:b/>
          <w:i/>
          <w:u w:val="single"/>
        </w:rPr>
      </w:pPr>
      <w:r w:rsidRPr="00777B72">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777B72">
        <w:rPr>
          <w:rFonts w:asciiTheme="minorHAnsi" w:hAnsiTheme="minorHAnsi" w:cstheme="minorHAnsi"/>
          <w:i/>
          <w:lang w:val="es-BO"/>
        </w:rPr>
        <w:t> </w:t>
      </w:r>
      <w:r w:rsidRPr="00777B72">
        <w:rPr>
          <w:rFonts w:asciiTheme="minorHAnsi" w:hAnsiTheme="minorHAnsi" w:cstheme="minorHAnsi"/>
          <w:bCs/>
          <w:i/>
          <w:lang w:val="es-BO"/>
        </w:rPr>
        <w:t> </w:t>
      </w:r>
    </w:p>
    <w:p w14:paraId="36CAACA1" w14:textId="77777777" w:rsidR="00B176C1" w:rsidRPr="00777B72" w:rsidRDefault="00B176C1" w:rsidP="00B176C1">
      <w:pPr>
        <w:autoSpaceDE w:val="0"/>
        <w:autoSpaceDN w:val="0"/>
        <w:adjustRightInd w:val="0"/>
        <w:spacing w:before="120" w:after="120"/>
        <w:jc w:val="both"/>
        <w:rPr>
          <w:rFonts w:asciiTheme="minorHAnsi" w:hAnsiTheme="minorHAnsi" w:cstheme="minorHAnsi"/>
        </w:rPr>
      </w:pPr>
      <w:r w:rsidRPr="00777B72">
        <w:rPr>
          <w:rFonts w:asciiTheme="minorHAnsi" w:hAnsiTheme="minorHAnsi" w:cstheme="minorHAnsi"/>
          <w:b/>
          <w:u w:val="single"/>
        </w:rPr>
        <w:t>PRIMERA. (PARTES CONTRATANTES)</w:t>
      </w:r>
    </w:p>
    <w:p w14:paraId="184D6C84" w14:textId="77777777" w:rsidR="00B176C1" w:rsidRPr="00777B72" w:rsidRDefault="00B176C1" w:rsidP="002514FA">
      <w:pPr>
        <w:pStyle w:val="Prrafodelista"/>
        <w:numPr>
          <w:ilvl w:val="1"/>
          <w:numId w:val="45"/>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b/>
        </w:rPr>
        <w:t>YACIMIENTOS PETROLÍFEROS FISCALES BOLIVIANOS</w:t>
      </w:r>
      <w:r w:rsidRPr="00777B72">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7B72">
        <w:rPr>
          <w:rFonts w:asciiTheme="minorHAnsi" w:hAnsiTheme="minorHAnsi" w:cstheme="minorHAnsi"/>
          <w:b/>
        </w:rPr>
        <w:t xml:space="preserve">ENTIDAD, </w:t>
      </w:r>
    </w:p>
    <w:p w14:paraId="6D48B720" w14:textId="77777777" w:rsidR="00B176C1" w:rsidRPr="00777B72" w:rsidRDefault="00B176C1" w:rsidP="00B176C1">
      <w:pPr>
        <w:pStyle w:val="Prrafodelista"/>
        <w:spacing w:before="120" w:after="120"/>
        <w:ind w:left="709"/>
        <w:jc w:val="both"/>
        <w:rPr>
          <w:rFonts w:asciiTheme="minorHAnsi" w:hAnsiTheme="minorHAnsi" w:cstheme="minorHAnsi"/>
          <w:i/>
        </w:rPr>
      </w:pPr>
    </w:p>
    <w:p w14:paraId="19A64927" w14:textId="77777777" w:rsidR="00B176C1" w:rsidRPr="00777B72" w:rsidRDefault="00B176C1" w:rsidP="002514FA">
      <w:pPr>
        <w:pStyle w:val="Prrafodelista"/>
        <w:numPr>
          <w:ilvl w:val="1"/>
          <w:numId w:val="45"/>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rPr>
        <w:t>_____________________________</w:t>
      </w:r>
      <w:r w:rsidRPr="00777B72">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777B72">
        <w:rPr>
          <w:rFonts w:asciiTheme="minorHAnsi" w:hAnsiTheme="minorHAnsi" w:cstheme="minorHAnsi"/>
          <w:i/>
          <w:lang w:val="es-ES_tradnl"/>
        </w:rPr>
        <w:t xml:space="preserve">, </w:t>
      </w:r>
      <w:r w:rsidRPr="00777B72">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777B72">
        <w:rPr>
          <w:rFonts w:asciiTheme="minorHAnsi" w:hAnsiTheme="minorHAnsi" w:cstheme="minorHAnsi"/>
        </w:rPr>
        <w:t xml:space="preserve">con Cédula de Identidad ___________________________, </w:t>
      </w:r>
      <w:r w:rsidRPr="00777B72">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777B72">
        <w:rPr>
          <w:rFonts w:asciiTheme="minorHAnsi" w:hAnsiTheme="minorHAnsi" w:cstheme="minorHAnsi"/>
        </w:rPr>
        <w:t xml:space="preserve">que en adelante se denominará el </w:t>
      </w:r>
      <w:r w:rsidRPr="00777B72">
        <w:rPr>
          <w:rFonts w:asciiTheme="minorHAnsi" w:hAnsiTheme="minorHAnsi" w:cstheme="minorHAnsi"/>
          <w:b/>
          <w:bCs/>
          <w:lang w:val="es-ES_tradnl"/>
        </w:rPr>
        <w:t>PROVEEDOR</w:t>
      </w:r>
      <w:r w:rsidRPr="00777B72">
        <w:rPr>
          <w:rFonts w:asciiTheme="minorHAnsi" w:hAnsiTheme="minorHAnsi" w:cstheme="minorHAnsi"/>
          <w:b/>
        </w:rPr>
        <w:t>.</w:t>
      </w:r>
    </w:p>
    <w:p w14:paraId="1B5120D5" w14:textId="77777777" w:rsidR="00B176C1" w:rsidRPr="00777B72" w:rsidRDefault="00B176C1" w:rsidP="00B176C1">
      <w:pPr>
        <w:spacing w:before="120" w:after="120"/>
        <w:jc w:val="both"/>
        <w:rPr>
          <w:rFonts w:asciiTheme="minorHAnsi" w:hAnsiTheme="minorHAnsi" w:cstheme="minorHAnsi"/>
        </w:rPr>
      </w:pPr>
      <w:r w:rsidRPr="00777B72">
        <w:rPr>
          <w:rFonts w:asciiTheme="minorHAnsi" w:hAnsiTheme="minorHAnsi" w:cstheme="minorHAnsi"/>
        </w:rPr>
        <w:t xml:space="preserve">Tanto la </w:t>
      </w:r>
      <w:r w:rsidRPr="00777B72">
        <w:rPr>
          <w:rFonts w:asciiTheme="minorHAnsi" w:hAnsiTheme="minorHAnsi" w:cstheme="minorHAnsi"/>
          <w:b/>
        </w:rPr>
        <w:t>ENTIDAD</w:t>
      </w:r>
      <w:r w:rsidRPr="00777B72">
        <w:rPr>
          <w:rFonts w:asciiTheme="minorHAnsi" w:hAnsiTheme="minorHAnsi" w:cstheme="minorHAnsi"/>
        </w:rPr>
        <w:t xml:space="preserve"> como el </w:t>
      </w:r>
      <w:r w:rsidRPr="00777B72">
        <w:rPr>
          <w:rFonts w:asciiTheme="minorHAnsi" w:hAnsiTheme="minorHAnsi" w:cstheme="minorHAnsi"/>
          <w:b/>
        </w:rPr>
        <w:t>PROVEEDOR</w:t>
      </w:r>
      <w:r w:rsidRPr="00777B72">
        <w:rPr>
          <w:rFonts w:asciiTheme="minorHAnsi" w:hAnsiTheme="minorHAnsi" w:cstheme="minorHAnsi"/>
        </w:rPr>
        <w:t xml:space="preserve"> podrán ser denominados individualmente e indistintamente como “Parte” o colectivamente “Partes”.</w:t>
      </w:r>
    </w:p>
    <w:p w14:paraId="12653FAF"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SEGUNDA.- (ANTECEDENTES LEGALES DEL CONTRATO) </w:t>
      </w:r>
    </w:p>
    <w:p w14:paraId="5148C7CF" w14:textId="132F7AEF" w:rsidR="00B176C1" w:rsidRPr="00777B72" w:rsidRDefault="00B176C1" w:rsidP="00B176C1">
      <w:pPr>
        <w:spacing w:before="120" w:after="120"/>
        <w:ind w:left="705" w:hanging="705"/>
        <w:jc w:val="both"/>
        <w:rPr>
          <w:rFonts w:asciiTheme="minorHAnsi" w:hAnsiTheme="minorHAnsi" w:cstheme="minorHAnsi"/>
        </w:rPr>
      </w:pPr>
      <w:r w:rsidRPr="00777B72">
        <w:rPr>
          <w:rFonts w:asciiTheme="minorHAnsi" w:hAnsiTheme="minorHAnsi" w:cstheme="minorHAnsi"/>
          <w:b/>
          <w:bCs/>
          <w:lang w:val="es-BO"/>
        </w:rPr>
        <w:t xml:space="preserve">2.1. </w:t>
      </w:r>
      <w:r w:rsidRPr="00777B72">
        <w:rPr>
          <w:rFonts w:asciiTheme="minorHAnsi" w:hAnsiTheme="minorHAnsi" w:cstheme="minorHAnsi"/>
          <w:b/>
          <w:bCs/>
          <w:lang w:val="es-BO"/>
        </w:rPr>
        <w:tab/>
      </w:r>
      <w:r w:rsidRPr="00777B72">
        <w:rPr>
          <w:rFonts w:asciiTheme="minorHAnsi" w:hAnsiTheme="minorHAnsi" w:cstheme="minorHAnsi"/>
        </w:rPr>
        <w:t>La</w:t>
      </w:r>
      <w:r w:rsidRPr="00777B72">
        <w:rPr>
          <w:rFonts w:asciiTheme="minorHAnsi" w:hAnsiTheme="minorHAnsi" w:cstheme="minorHAnsi"/>
          <w:b/>
        </w:rPr>
        <w:t xml:space="preserve"> ENTIDAD </w:t>
      </w:r>
      <w:r w:rsidRPr="00777B72">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w:t>
      </w:r>
      <w:r w:rsidR="00DC6571" w:rsidRPr="00777B72">
        <w:rPr>
          <w:rFonts w:asciiTheme="minorHAnsi" w:hAnsiTheme="minorHAnsi" w:cstheme="minorHAnsi"/>
        </w:rPr>
        <w:t>, realizado</w:t>
      </w:r>
      <w:r w:rsidRPr="00777B72">
        <w:rPr>
          <w:rFonts w:asciiTheme="minorHAnsi" w:hAnsiTheme="minorHAnsi" w:cstheme="minorHAnsi"/>
        </w:rPr>
        <w:t xml:space="preserve"> bajo las normas y regulaciones de contratación establecidas en el Reglamento _____________________ aprobado mediante Resolución de Directorio ____________________________ y el documento de contratación directa.</w:t>
      </w:r>
    </w:p>
    <w:p w14:paraId="7026229E" w14:textId="77777777" w:rsidR="00B176C1" w:rsidRPr="00777B72" w:rsidRDefault="00B176C1" w:rsidP="00B176C1">
      <w:pPr>
        <w:spacing w:before="120" w:after="120"/>
        <w:ind w:left="709" w:hanging="709"/>
        <w:jc w:val="both"/>
        <w:rPr>
          <w:rFonts w:asciiTheme="minorHAnsi" w:hAnsiTheme="minorHAnsi" w:cstheme="minorHAnsi"/>
          <w:bCs/>
        </w:rPr>
      </w:pPr>
      <w:r w:rsidRPr="00777B72">
        <w:rPr>
          <w:rFonts w:asciiTheme="minorHAnsi" w:hAnsiTheme="minorHAnsi" w:cstheme="minorHAnsi"/>
          <w:b/>
          <w:bCs/>
        </w:rPr>
        <w:t>2.2.</w:t>
      </w:r>
      <w:r w:rsidRPr="00777B72">
        <w:rPr>
          <w:rFonts w:asciiTheme="minorHAnsi" w:hAnsiTheme="minorHAnsi" w:cstheme="minorHAnsi"/>
          <w:bCs/>
        </w:rPr>
        <w:tab/>
        <w:t>Por su parte el</w:t>
      </w:r>
      <w:r w:rsidRPr="00777B72">
        <w:rPr>
          <w:rFonts w:asciiTheme="minorHAnsi" w:hAnsiTheme="minorHAnsi" w:cstheme="minorHAnsi"/>
          <w:b/>
          <w:bCs/>
        </w:rPr>
        <w:t xml:space="preserve"> PROVEEDOR </w:t>
      </w:r>
      <w:r w:rsidRPr="00777B72">
        <w:rPr>
          <w:rFonts w:asciiTheme="minorHAnsi" w:hAnsiTheme="minorHAnsi" w:cstheme="minorHAnsi"/>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020B001D" w14:textId="77777777" w:rsidR="00B176C1" w:rsidRPr="00777B72" w:rsidRDefault="00B176C1" w:rsidP="00B176C1">
      <w:pPr>
        <w:spacing w:before="120" w:after="120"/>
        <w:rPr>
          <w:rFonts w:asciiTheme="minorHAnsi" w:hAnsiTheme="minorHAnsi" w:cstheme="minorHAnsi"/>
          <w:b/>
          <w:u w:val="single"/>
        </w:rPr>
      </w:pPr>
      <w:r w:rsidRPr="00777B72">
        <w:rPr>
          <w:rFonts w:asciiTheme="minorHAnsi" w:hAnsiTheme="minorHAnsi" w:cstheme="minorHAnsi"/>
          <w:b/>
          <w:u w:val="single"/>
          <w:lang w:val="es-ES_tradnl"/>
        </w:rPr>
        <w:t xml:space="preserve">TERCERA.- </w:t>
      </w:r>
      <w:r w:rsidRPr="00777B72">
        <w:rPr>
          <w:rFonts w:asciiTheme="minorHAnsi" w:hAnsiTheme="minorHAnsi" w:cstheme="minorHAnsi"/>
          <w:b/>
          <w:u w:val="single"/>
        </w:rPr>
        <w:t>(DISPOSICIONES GENERALES)</w:t>
      </w:r>
    </w:p>
    <w:p w14:paraId="7B0FFD9F" w14:textId="77777777" w:rsidR="00B176C1" w:rsidRPr="00777B72" w:rsidRDefault="00B176C1" w:rsidP="00B176C1">
      <w:pPr>
        <w:spacing w:before="120" w:after="120"/>
        <w:ind w:left="705" w:hanging="705"/>
        <w:jc w:val="both"/>
        <w:rPr>
          <w:rFonts w:asciiTheme="minorHAnsi" w:hAnsiTheme="minorHAnsi" w:cstheme="minorHAnsi"/>
        </w:rPr>
      </w:pPr>
      <w:r w:rsidRPr="00777B72">
        <w:rPr>
          <w:rFonts w:asciiTheme="minorHAnsi" w:hAnsiTheme="minorHAnsi" w:cstheme="minorHAnsi"/>
          <w:b/>
        </w:rPr>
        <w:t>3.1.</w:t>
      </w:r>
      <w:r w:rsidRPr="00777B72">
        <w:rPr>
          <w:rFonts w:asciiTheme="minorHAnsi" w:hAnsiTheme="minorHAnsi" w:cstheme="minorHAnsi"/>
          <w:b/>
        </w:rPr>
        <w:tab/>
        <w:t>Definiciones:</w:t>
      </w:r>
      <w:r w:rsidRPr="00777B72">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6146"/>
      </w:tblGrid>
      <w:tr w:rsidR="00B176C1" w:rsidRPr="00777B72" w14:paraId="0B3931A1" w14:textId="77777777" w:rsidTr="00E75D95">
        <w:tc>
          <w:tcPr>
            <w:tcW w:w="2522" w:type="dxa"/>
          </w:tcPr>
          <w:p w14:paraId="2F81B999" w14:textId="77777777" w:rsidR="00B176C1" w:rsidRPr="00777B72" w:rsidRDefault="00B176C1" w:rsidP="00E75D95">
            <w:pPr>
              <w:spacing w:before="120" w:after="120"/>
              <w:rPr>
                <w:rFonts w:asciiTheme="minorHAnsi" w:hAnsiTheme="minorHAnsi" w:cstheme="minorHAnsi"/>
                <w:b/>
              </w:rPr>
            </w:pPr>
            <w:r w:rsidRPr="00777B72">
              <w:rPr>
                <w:rFonts w:asciiTheme="minorHAnsi" w:hAnsiTheme="minorHAnsi" w:cstheme="minorHAnsi"/>
                <w:b/>
              </w:rPr>
              <w:t>Adquisición:</w:t>
            </w:r>
          </w:p>
          <w:p w14:paraId="1EB9DE4D" w14:textId="77777777" w:rsidR="00B176C1" w:rsidRPr="00777B72" w:rsidRDefault="00B176C1" w:rsidP="00E75D95">
            <w:pPr>
              <w:spacing w:before="120" w:after="120"/>
              <w:jc w:val="both"/>
              <w:rPr>
                <w:rFonts w:asciiTheme="minorHAnsi" w:hAnsiTheme="minorHAnsi" w:cstheme="minorHAnsi"/>
              </w:rPr>
            </w:pPr>
          </w:p>
        </w:tc>
        <w:tc>
          <w:tcPr>
            <w:tcW w:w="6237" w:type="dxa"/>
          </w:tcPr>
          <w:p w14:paraId="5B9200E5" w14:textId="77777777" w:rsidR="00B176C1" w:rsidRPr="00777B72" w:rsidRDefault="00B176C1" w:rsidP="00E75D95">
            <w:pPr>
              <w:spacing w:before="120" w:after="120"/>
              <w:jc w:val="both"/>
              <w:rPr>
                <w:rFonts w:asciiTheme="minorHAnsi" w:hAnsiTheme="minorHAnsi" w:cstheme="minorHAnsi"/>
              </w:rPr>
            </w:pPr>
            <w:r w:rsidRPr="00777B72">
              <w:rPr>
                <w:rFonts w:asciiTheme="minorHAnsi" w:hAnsiTheme="minorHAnsi" w:cstheme="minorHAnsi"/>
              </w:rPr>
              <w:t xml:space="preserve">Significa la compra de __________________________, que será entregada por el </w:t>
            </w:r>
            <w:r w:rsidRPr="00777B72">
              <w:rPr>
                <w:rFonts w:asciiTheme="minorHAnsi" w:hAnsiTheme="minorHAnsi" w:cstheme="minorHAnsi"/>
                <w:b/>
              </w:rPr>
              <w:t>PROVEEDOR</w:t>
            </w:r>
            <w:r w:rsidRPr="00777B72">
              <w:rPr>
                <w:rFonts w:asciiTheme="minorHAnsi" w:hAnsiTheme="minorHAnsi" w:cstheme="minorHAnsi"/>
              </w:rPr>
              <w:t xml:space="preserve"> a favor de la </w:t>
            </w:r>
            <w:r w:rsidRPr="00777B72">
              <w:rPr>
                <w:rFonts w:asciiTheme="minorHAnsi" w:hAnsiTheme="minorHAnsi" w:cstheme="minorHAnsi"/>
                <w:b/>
              </w:rPr>
              <w:t>ENTIDAD</w:t>
            </w:r>
            <w:r w:rsidRPr="00777B72">
              <w:rPr>
                <w:rFonts w:asciiTheme="minorHAnsi" w:hAnsiTheme="minorHAnsi" w:cstheme="minorHAnsi"/>
              </w:rPr>
              <w:t xml:space="preserve"> conforme al objeto del presente Contrato, con su personal, materiales y recursos, bajo su exclusiva responsabilidad y riesgo, cumpliendo las previsiones de este </w:t>
            </w:r>
            <w:r w:rsidRPr="00777B72">
              <w:rPr>
                <w:rFonts w:asciiTheme="minorHAnsi" w:hAnsiTheme="minorHAnsi" w:cstheme="minorHAnsi"/>
              </w:rPr>
              <w:lastRenderedPageBreak/>
              <w:t>Contrato, sus anexos y la Ley Aplicable.</w:t>
            </w:r>
          </w:p>
        </w:tc>
      </w:tr>
      <w:tr w:rsidR="00B176C1" w:rsidRPr="00777B72" w14:paraId="31BCE49A" w14:textId="77777777" w:rsidTr="00E75D95">
        <w:tc>
          <w:tcPr>
            <w:tcW w:w="2522" w:type="dxa"/>
          </w:tcPr>
          <w:p w14:paraId="2C319833" w14:textId="77777777" w:rsidR="00B176C1" w:rsidRPr="00777B72" w:rsidRDefault="00B176C1" w:rsidP="00E75D95">
            <w:pPr>
              <w:spacing w:before="120" w:after="120"/>
              <w:jc w:val="both"/>
              <w:rPr>
                <w:rFonts w:asciiTheme="minorHAnsi" w:hAnsiTheme="minorHAnsi" w:cstheme="minorHAnsi"/>
                <w:b/>
              </w:rPr>
            </w:pPr>
            <w:r w:rsidRPr="00777B72">
              <w:rPr>
                <w:rFonts w:asciiTheme="minorHAnsi" w:hAnsiTheme="minorHAnsi" w:cstheme="minorHAnsi"/>
                <w:b/>
              </w:rPr>
              <w:lastRenderedPageBreak/>
              <w:t>Contrato:</w:t>
            </w:r>
          </w:p>
        </w:tc>
        <w:tc>
          <w:tcPr>
            <w:tcW w:w="6237" w:type="dxa"/>
          </w:tcPr>
          <w:p w14:paraId="05A8A48A" w14:textId="77777777" w:rsidR="00B176C1" w:rsidRPr="00777B72" w:rsidRDefault="00B176C1" w:rsidP="00E75D95">
            <w:pPr>
              <w:spacing w:before="120" w:after="120"/>
              <w:jc w:val="both"/>
              <w:rPr>
                <w:rFonts w:asciiTheme="minorHAnsi" w:hAnsiTheme="minorHAnsi" w:cstheme="minorHAnsi"/>
              </w:rPr>
            </w:pPr>
            <w:r w:rsidRPr="00777B72">
              <w:rPr>
                <w:rFonts w:asciiTheme="minorHAnsi" w:hAnsiTheme="minorHAnsi" w:cstheme="minorHAnsi"/>
              </w:rPr>
              <w:t>Es el presente documento celebrado entre las Partes, junto con todos los anexos que forman parte integrante del mismo.</w:t>
            </w:r>
          </w:p>
        </w:tc>
      </w:tr>
      <w:tr w:rsidR="00B176C1" w:rsidRPr="00777B72" w14:paraId="41A8C99F" w14:textId="77777777" w:rsidTr="00E75D95">
        <w:tc>
          <w:tcPr>
            <w:tcW w:w="2522" w:type="dxa"/>
          </w:tcPr>
          <w:p w14:paraId="369AB0B4" w14:textId="77777777" w:rsidR="00B176C1" w:rsidRPr="00777B72" w:rsidRDefault="00B176C1" w:rsidP="00E75D95">
            <w:pPr>
              <w:spacing w:before="120" w:after="120"/>
              <w:rPr>
                <w:rFonts w:asciiTheme="minorHAnsi" w:hAnsiTheme="minorHAnsi" w:cstheme="minorHAnsi"/>
                <w:b/>
              </w:rPr>
            </w:pPr>
            <w:r w:rsidRPr="00777B72">
              <w:rPr>
                <w:rFonts w:asciiTheme="minorHAnsi" w:hAnsiTheme="minorHAnsi" w:cstheme="minorHAnsi"/>
                <w:b/>
              </w:rPr>
              <w:t>Responsable o Comité de Recepción:</w:t>
            </w:r>
          </w:p>
        </w:tc>
        <w:tc>
          <w:tcPr>
            <w:tcW w:w="6237" w:type="dxa"/>
          </w:tcPr>
          <w:p w14:paraId="6779AB2D" w14:textId="77777777" w:rsidR="00B176C1" w:rsidRPr="00777B72" w:rsidRDefault="00B176C1" w:rsidP="00E75D95">
            <w:pPr>
              <w:spacing w:before="120" w:after="120"/>
              <w:jc w:val="both"/>
              <w:rPr>
                <w:rFonts w:asciiTheme="minorHAnsi" w:hAnsiTheme="minorHAnsi" w:cstheme="minorHAnsi"/>
              </w:rPr>
            </w:pPr>
            <w:r w:rsidRPr="00777B72">
              <w:rPr>
                <w:rFonts w:asciiTheme="minorHAnsi" w:hAnsiTheme="minorHAnsi" w:cstheme="minorHAnsi"/>
              </w:rPr>
              <w:t xml:space="preserve">Es una o más personas designadas por la </w:t>
            </w:r>
            <w:r w:rsidRPr="00777B72">
              <w:rPr>
                <w:rFonts w:asciiTheme="minorHAnsi" w:hAnsiTheme="minorHAnsi" w:cstheme="minorHAnsi"/>
                <w:b/>
              </w:rPr>
              <w:t>ENTIDAD</w:t>
            </w:r>
            <w:r w:rsidRPr="00777B72">
              <w:rPr>
                <w:rFonts w:asciiTheme="minorHAnsi" w:hAnsiTheme="minorHAnsi" w:cstheme="minorHAnsi"/>
              </w:rPr>
              <w:t xml:space="preserve">, quienes serán responsables de la verificación y recepción de la </w:t>
            </w:r>
            <w:r w:rsidRPr="00777B72">
              <w:rPr>
                <w:rFonts w:asciiTheme="minorHAnsi" w:hAnsiTheme="minorHAnsi" w:cstheme="minorHAnsi"/>
                <w:lang w:val="es-ES_tradnl"/>
              </w:rPr>
              <w:t>Adquisición</w:t>
            </w:r>
            <w:r w:rsidRPr="00777B72">
              <w:rPr>
                <w:rFonts w:asciiTheme="minorHAnsi" w:hAnsiTheme="minorHAnsi" w:cstheme="minorHAnsi"/>
              </w:rPr>
              <w:t xml:space="preserve"> a ser entregada por el </w:t>
            </w:r>
            <w:r w:rsidRPr="00777B72">
              <w:rPr>
                <w:rFonts w:asciiTheme="minorHAnsi" w:hAnsiTheme="minorHAnsi" w:cstheme="minorHAnsi"/>
                <w:b/>
              </w:rPr>
              <w:t>PROVEEDOR</w:t>
            </w:r>
            <w:r w:rsidRPr="00777B72">
              <w:rPr>
                <w:rFonts w:asciiTheme="minorHAnsi" w:hAnsiTheme="minorHAnsi" w:cstheme="minorHAnsi"/>
              </w:rPr>
              <w:t>, conforme lo establecido en el presente Contrato.</w:t>
            </w:r>
          </w:p>
        </w:tc>
      </w:tr>
      <w:tr w:rsidR="00B176C1" w:rsidRPr="00777B72" w14:paraId="557B616B" w14:textId="77777777" w:rsidTr="00E75D95">
        <w:tc>
          <w:tcPr>
            <w:tcW w:w="2522" w:type="dxa"/>
          </w:tcPr>
          <w:p w14:paraId="034B9E4D" w14:textId="77777777" w:rsidR="00B176C1" w:rsidRPr="00777B72" w:rsidRDefault="00B176C1" w:rsidP="00E75D95">
            <w:pPr>
              <w:spacing w:before="120" w:after="120"/>
              <w:rPr>
                <w:rFonts w:asciiTheme="minorHAnsi" w:hAnsiTheme="minorHAnsi" w:cstheme="minorHAnsi"/>
                <w:b/>
              </w:rPr>
            </w:pPr>
            <w:r w:rsidRPr="00777B72">
              <w:rPr>
                <w:rFonts w:asciiTheme="minorHAnsi" w:hAnsiTheme="minorHAnsi" w:cstheme="minorHAnsi"/>
                <w:b/>
              </w:rPr>
              <w:t>Ley Aplicable:</w:t>
            </w:r>
            <w:r w:rsidRPr="00777B72">
              <w:rPr>
                <w:rFonts w:asciiTheme="minorHAnsi" w:hAnsiTheme="minorHAnsi" w:cstheme="minorHAnsi"/>
              </w:rPr>
              <w:tab/>
            </w:r>
          </w:p>
        </w:tc>
        <w:tc>
          <w:tcPr>
            <w:tcW w:w="6237" w:type="dxa"/>
          </w:tcPr>
          <w:p w14:paraId="070492AB" w14:textId="77777777" w:rsidR="00B176C1" w:rsidRPr="00777B72" w:rsidRDefault="00B176C1" w:rsidP="00E75D95">
            <w:pPr>
              <w:spacing w:before="120" w:after="120"/>
              <w:jc w:val="both"/>
              <w:rPr>
                <w:rFonts w:asciiTheme="minorHAnsi" w:hAnsiTheme="minorHAnsi" w:cstheme="minorHAnsi"/>
              </w:rPr>
            </w:pPr>
            <w:r w:rsidRPr="00777B72">
              <w:rPr>
                <w:rFonts w:asciiTheme="minorHAnsi" w:hAnsiTheme="minorHAnsi" w:cstheme="minorHAnsi"/>
              </w:rPr>
              <w:t>Son las normas constitucionales, leyes, decretos supremos y toda otra disposición legal vigente y publicada en el Estado Plurinacional de Bolivia.</w:t>
            </w:r>
          </w:p>
        </w:tc>
      </w:tr>
      <w:tr w:rsidR="00B176C1" w:rsidRPr="00777B72" w14:paraId="0CABAD41" w14:textId="77777777" w:rsidTr="00E75D95">
        <w:tc>
          <w:tcPr>
            <w:tcW w:w="2522" w:type="dxa"/>
          </w:tcPr>
          <w:p w14:paraId="795538A6" w14:textId="77777777" w:rsidR="00B176C1" w:rsidRPr="00777B72" w:rsidRDefault="00B176C1" w:rsidP="00E75D95">
            <w:pPr>
              <w:spacing w:before="120" w:after="120"/>
              <w:rPr>
                <w:rFonts w:asciiTheme="minorHAnsi" w:hAnsiTheme="minorHAnsi" w:cstheme="minorHAnsi"/>
                <w:b/>
              </w:rPr>
            </w:pPr>
            <w:r w:rsidRPr="00777B72">
              <w:rPr>
                <w:rFonts w:asciiTheme="minorHAnsi" w:hAnsiTheme="minorHAnsi" w:cstheme="minorHAnsi"/>
                <w:b/>
              </w:rPr>
              <w:t>Unidad Solicitante:</w:t>
            </w:r>
          </w:p>
        </w:tc>
        <w:tc>
          <w:tcPr>
            <w:tcW w:w="6237" w:type="dxa"/>
          </w:tcPr>
          <w:p w14:paraId="556B33B6" w14:textId="77777777" w:rsidR="00B176C1" w:rsidRPr="00777B72" w:rsidRDefault="00B176C1" w:rsidP="00E75D95">
            <w:pPr>
              <w:spacing w:before="120" w:after="120"/>
              <w:jc w:val="both"/>
              <w:rPr>
                <w:rFonts w:asciiTheme="minorHAnsi" w:hAnsiTheme="minorHAnsi" w:cstheme="minorHAnsi"/>
              </w:rPr>
            </w:pPr>
            <w:r w:rsidRPr="00777B72">
              <w:rPr>
                <w:rFonts w:asciiTheme="minorHAnsi" w:hAnsiTheme="minorHAnsi" w:cstheme="minorHAnsi"/>
              </w:rPr>
              <w:t xml:space="preserve">Es la ___________________________ de la </w:t>
            </w:r>
            <w:r w:rsidRPr="00777B72">
              <w:rPr>
                <w:rFonts w:asciiTheme="minorHAnsi" w:hAnsiTheme="minorHAnsi" w:cstheme="minorHAnsi"/>
                <w:b/>
              </w:rPr>
              <w:t>ENTIDAD.</w:t>
            </w:r>
          </w:p>
        </w:tc>
      </w:tr>
    </w:tbl>
    <w:p w14:paraId="31224BD0" w14:textId="77777777" w:rsidR="00B176C1" w:rsidRPr="00777B72" w:rsidRDefault="00B176C1" w:rsidP="00B176C1">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3.2. </w:t>
      </w:r>
      <w:r w:rsidRPr="00777B72">
        <w:rPr>
          <w:rFonts w:asciiTheme="minorHAnsi" w:hAnsiTheme="minorHAnsi" w:cstheme="minorHAnsi"/>
          <w:b/>
        </w:rPr>
        <w:tab/>
        <w:t xml:space="preserve">Relación entre las Partes: </w:t>
      </w:r>
      <w:r w:rsidRPr="00777B72">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7B72">
        <w:rPr>
          <w:rFonts w:asciiTheme="minorHAnsi" w:hAnsiTheme="minorHAnsi" w:cstheme="minorHAnsi"/>
          <w:b/>
        </w:rPr>
        <w:t>PROVEEDOR</w:t>
      </w:r>
      <w:r w:rsidRPr="00777B72">
        <w:rPr>
          <w:rFonts w:asciiTheme="minorHAnsi" w:hAnsiTheme="minorHAnsi" w:cstheme="minorHAnsi"/>
        </w:rPr>
        <w:t>, quien será plenamente responsable por todos los aspectos relacionados con este Contrato y la Ley Aplicable.</w:t>
      </w:r>
    </w:p>
    <w:p w14:paraId="0BC3430E" w14:textId="77777777" w:rsidR="00B176C1" w:rsidRPr="00777B72" w:rsidRDefault="00B176C1" w:rsidP="00B176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3.3.</w:t>
      </w:r>
      <w:r w:rsidRPr="00777B72">
        <w:rPr>
          <w:rFonts w:asciiTheme="minorHAnsi" w:hAnsiTheme="minorHAnsi" w:cstheme="minorHAnsi"/>
        </w:rPr>
        <w:tab/>
      </w:r>
      <w:r w:rsidRPr="00777B72">
        <w:rPr>
          <w:rFonts w:asciiTheme="minorHAnsi" w:hAnsiTheme="minorHAnsi" w:cstheme="minorHAnsi"/>
          <w:b/>
        </w:rPr>
        <w:t>Ley que rige el Contrato:</w:t>
      </w:r>
      <w:r w:rsidRPr="00777B72">
        <w:rPr>
          <w:rFonts w:asciiTheme="minorHAnsi" w:hAnsiTheme="minorHAnsi" w:cstheme="minorHAnsi"/>
        </w:rPr>
        <w:t xml:space="preserve"> Este Contrato, su significado e interpretación y la relación que crea entre las Partes se regirá por Ley Aplicable.</w:t>
      </w:r>
    </w:p>
    <w:p w14:paraId="5CF0376B" w14:textId="77777777" w:rsidR="00B176C1" w:rsidRPr="00777B72" w:rsidRDefault="00B176C1" w:rsidP="00B176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3.4.</w:t>
      </w:r>
      <w:r w:rsidRPr="00777B72">
        <w:rPr>
          <w:rFonts w:asciiTheme="minorHAnsi" w:hAnsiTheme="minorHAnsi" w:cstheme="minorHAnsi"/>
        </w:rPr>
        <w:tab/>
      </w:r>
      <w:r w:rsidRPr="00777B72">
        <w:rPr>
          <w:rFonts w:asciiTheme="minorHAnsi" w:hAnsiTheme="minorHAnsi" w:cstheme="minorHAnsi"/>
          <w:b/>
        </w:rPr>
        <w:t xml:space="preserve">Idioma: </w:t>
      </w:r>
      <w:r w:rsidRPr="00777B72">
        <w:rPr>
          <w:rFonts w:asciiTheme="minorHAnsi" w:hAnsiTheme="minorHAnsi" w:cstheme="minorHAnsi"/>
        </w:rPr>
        <w:t>Este Contrato se ha celebrado en castellano, idioma por el que se regirán obligatoriamente todas las materias relacionadas con el mismo o su interpretación.</w:t>
      </w:r>
    </w:p>
    <w:p w14:paraId="068ADAB8" w14:textId="77777777" w:rsidR="00B176C1" w:rsidRPr="00777B72" w:rsidRDefault="00B176C1" w:rsidP="00B176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3.5.</w:t>
      </w:r>
      <w:r w:rsidRPr="00777B72">
        <w:rPr>
          <w:rFonts w:asciiTheme="minorHAnsi" w:hAnsiTheme="minorHAnsi" w:cstheme="minorHAnsi"/>
        </w:rPr>
        <w:tab/>
      </w:r>
      <w:r w:rsidRPr="00777B72">
        <w:rPr>
          <w:rFonts w:asciiTheme="minorHAnsi" w:hAnsiTheme="minorHAnsi" w:cstheme="minorHAnsi"/>
          <w:b/>
        </w:rPr>
        <w:t>Encabezamientos:</w:t>
      </w:r>
      <w:r w:rsidRPr="00777B72">
        <w:rPr>
          <w:rFonts w:asciiTheme="minorHAnsi" w:hAnsiTheme="minorHAnsi" w:cstheme="minorHAnsi"/>
        </w:rPr>
        <w:t xml:space="preserve"> El contenido de este Contrato no se verá restringido, modificado o afectado por los encabezamientos.</w:t>
      </w:r>
    </w:p>
    <w:p w14:paraId="17F565F7" w14:textId="77777777" w:rsidR="00B176C1" w:rsidRPr="00777B72" w:rsidRDefault="00B176C1" w:rsidP="00B176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3.6.</w:t>
      </w:r>
      <w:r w:rsidRPr="00777B72">
        <w:rPr>
          <w:rFonts w:asciiTheme="minorHAnsi" w:hAnsiTheme="minorHAnsi" w:cstheme="minorHAnsi"/>
        </w:rPr>
        <w:tab/>
      </w:r>
      <w:r w:rsidRPr="00777B72">
        <w:rPr>
          <w:rFonts w:asciiTheme="minorHAnsi" w:hAnsiTheme="minorHAnsi" w:cstheme="minorHAnsi"/>
          <w:b/>
        </w:rPr>
        <w:t>Totalidad del acuerdo:</w:t>
      </w:r>
      <w:r w:rsidRPr="00777B72">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C557325" w14:textId="77777777" w:rsidR="00B176C1" w:rsidRPr="00777B72" w:rsidRDefault="00B176C1" w:rsidP="00B176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3.7.</w:t>
      </w:r>
      <w:r w:rsidRPr="00777B72">
        <w:rPr>
          <w:rFonts w:asciiTheme="minorHAnsi" w:hAnsiTheme="minorHAnsi" w:cstheme="minorHAnsi"/>
        </w:rPr>
        <w:tab/>
      </w:r>
      <w:r w:rsidRPr="00777B72">
        <w:rPr>
          <w:rFonts w:asciiTheme="minorHAnsi" w:hAnsiTheme="minorHAnsi" w:cstheme="minorHAnsi"/>
          <w:b/>
        </w:rPr>
        <w:t>Plazos:</w:t>
      </w:r>
      <w:r w:rsidRPr="00777B72">
        <w:rPr>
          <w:rFonts w:asciiTheme="minorHAnsi" w:hAnsiTheme="minorHAnsi" w:cstheme="minorHAnsi"/>
        </w:rPr>
        <w:t xml:space="preserve"> Todos los plazos establecidos en este Contrato y sus anexos se entenderán como días calendario, salvo indicación expresa en contrario.</w:t>
      </w:r>
    </w:p>
    <w:p w14:paraId="352F380C" w14:textId="77777777" w:rsidR="00B176C1" w:rsidRPr="00777B72" w:rsidRDefault="00B176C1" w:rsidP="00B176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3.8.</w:t>
      </w:r>
      <w:r w:rsidRPr="00777B72">
        <w:rPr>
          <w:rFonts w:asciiTheme="minorHAnsi" w:hAnsiTheme="minorHAnsi" w:cstheme="minorHAnsi"/>
        </w:rPr>
        <w:tab/>
      </w:r>
      <w:r w:rsidRPr="00777B72">
        <w:rPr>
          <w:rFonts w:asciiTheme="minorHAnsi" w:hAnsiTheme="minorHAnsi" w:cstheme="minorHAnsi"/>
          <w:b/>
        </w:rPr>
        <w:t>Mayúsculas:</w:t>
      </w:r>
      <w:r w:rsidRPr="00777B72">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14:paraId="6F85E385" w14:textId="51DD02D3" w:rsidR="00B176C1" w:rsidRPr="00777B72" w:rsidRDefault="00B176C1" w:rsidP="00B176C1">
      <w:pPr>
        <w:spacing w:before="120" w:after="120"/>
        <w:ind w:left="709" w:hanging="709"/>
        <w:jc w:val="both"/>
        <w:rPr>
          <w:rFonts w:asciiTheme="minorHAnsi" w:hAnsiTheme="minorHAnsi" w:cstheme="minorHAnsi"/>
        </w:rPr>
      </w:pPr>
      <w:r w:rsidRPr="00777B72">
        <w:rPr>
          <w:rFonts w:asciiTheme="minorHAnsi" w:hAnsiTheme="minorHAnsi" w:cstheme="minorHAnsi"/>
          <w:b/>
          <w:bCs/>
        </w:rPr>
        <w:t>3.9.</w:t>
      </w:r>
      <w:r w:rsidRPr="00777B72">
        <w:rPr>
          <w:rFonts w:asciiTheme="minorHAnsi" w:hAnsiTheme="minorHAnsi" w:cstheme="minorHAnsi"/>
          <w:b/>
          <w:bCs/>
        </w:rPr>
        <w:tab/>
        <w:t xml:space="preserve">Discrepancias: </w:t>
      </w:r>
      <w:r w:rsidRPr="00777B72">
        <w:rPr>
          <w:rFonts w:asciiTheme="minorHAnsi" w:hAnsiTheme="minorHAnsi" w:cstheme="minorHAnsi"/>
        </w:rPr>
        <w:t xml:space="preserve">En caso de presentarse incompatibilidad de interpretación y/o </w:t>
      </w:r>
      <w:r w:rsidR="00DC6571" w:rsidRPr="00777B72">
        <w:rPr>
          <w:rFonts w:asciiTheme="minorHAnsi" w:hAnsiTheme="minorHAnsi" w:cstheme="minorHAnsi"/>
        </w:rPr>
        <w:t>aplicación entre</w:t>
      </w:r>
      <w:r w:rsidRPr="00777B72">
        <w:rPr>
          <w:rFonts w:asciiTheme="minorHAnsi" w:hAnsiTheme="minorHAnsi" w:cstheme="minorHAnsi"/>
        </w:rPr>
        <w:t xml:space="preserve"> el Contrato y alguno de sus anexos, o los anexos entre sí, prevalecerá siempre lo dispuesto en el Contrato y entre anexos prevalecerá el más específico de ellos sobre otro más genérico.</w:t>
      </w:r>
    </w:p>
    <w:p w14:paraId="7E766A3C" w14:textId="77777777" w:rsidR="00B176C1" w:rsidRPr="00777B72" w:rsidRDefault="00B176C1" w:rsidP="00B176C1">
      <w:pPr>
        <w:spacing w:before="120" w:after="120"/>
        <w:ind w:left="709" w:hanging="709"/>
        <w:jc w:val="both"/>
        <w:rPr>
          <w:rFonts w:asciiTheme="minorHAnsi" w:hAnsiTheme="minorHAnsi" w:cstheme="minorHAnsi"/>
          <w:u w:val="single"/>
        </w:rPr>
      </w:pPr>
      <w:r w:rsidRPr="00777B72">
        <w:rPr>
          <w:rFonts w:asciiTheme="minorHAnsi" w:hAnsiTheme="minorHAnsi" w:cstheme="minorHAnsi"/>
          <w:b/>
          <w:bCs/>
          <w:u w:val="single"/>
        </w:rPr>
        <w:t>CUARTA.</w:t>
      </w:r>
      <w:r w:rsidRPr="00777B72">
        <w:rPr>
          <w:rFonts w:asciiTheme="minorHAnsi" w:hAnsiTheme="minorHAnsi" w:cstheme="minorHAnsi"/>
          <w:u w:val="single"/>
        </w:rPr>
        <w:t xml:space="preserve">- </w:t>
      </w:r>
      <w:r w:rsidRPr="00777B72">
        <w:rPr>
          <w:rFonts w:asciiTheme="minorHAnsi" w:hAnsiTheme="minorHAnsi" w:cstheme="minorHAnsi"/>
          <w:b/>
          <w:u w:val="single"/>
        </w:rPr>
        <w:t>(NATURALEZA DEL CONTRATO)</w:t>
      </w:r>
    </w:p>
    <w:p w14:paraId="1FD688FE" w14:textId="77777777" w:rsidR="00B176C1" w:rsidRPr="00777B72" w:rsidRDefault="00B176C1" w:rsidP="00B176C1">
      <w:pPr>
        <w:spacing w:before="120" w:after="120"/>
        <w:jc w:val="both"/>
        <w:rPr>
          <w:rFonts w:asciiTheme="minorHAnsi" w:hAnsiTheme="minorHAnsi" w:cstheme="minorHAnsi"/>
        </w:rPr>
      </w:pPr>
      <w:r w:rsidRPr="00777B72">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777B72">
        <w:rPr>
          <w:rFonts w:asciiTheme="minorHAnsi" w:hAnsiTheme="minorHAnsi" w:cstheme="minorHAnsi"/>
          <w:b/>
          <w:bCs/>
        </w:rPr>
        <w:t>.</w:t>
      </w:r>
    </w:p>
    <w:p w14:paraId="0452423B" w14:textId="77777777" w:rsidR="00B176C1" w:rsidRPr="00777B72" w:rsidRDefault="00B176C1" w:rsidP="00B176C1">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QUINTA.- (DOCUMENTOS DEL CONTRATO)</w:t>
      </w:r>
    </w:p>
    <w:p w14:paraId="62C38F9F"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14:paraId="0369BDD4" w14:textId="77777777" w:rsidR="00B176C1" w:rsidRPr="00777B72" w:rsidRDefault="00B176C1" w:rsidP="00B176C1">
      <w:pPr>
        <w:spacing w:before="120" w:after="120"/>
        <w:ind w:left="2124" w:hanging="1131"/>
        <w:jc w:val="both"/>
        <w:rPr>
          <w:rFonts w:asciiTheme="minorHAnsi" w:hAnsiTheme="minorHAnsi" w:cstheme="minorHAnsi"/>
          <w:lang w:val="es-ES_tradnl"/>
        </w:rPr>
      </w:pPr>
      <w:r w:rsidRPr="00777B72">
        <w:rPr>
          <w:rFonts w:asciiTheme="minorHAnsi" w:hAnsiTheme="minorHAnsi" w:cstheme="minorHAnsi"/>
          <w:lang w:val="es-ES_tradnl"/>
        </w:rPr>
        <w:lastRenderedPageBreak/>
        <w:t>Anexo 1:</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Documento de contratación directa o documento base de contratación</w:t>
      </w:r>
      <w:r w:rsidRPr="00777B72">
        <w:rPr>
          <w:rFonts w:asciiTheme="minorHAnsi" w:hAnsiTheme="minorHAnsi" w:cstheme="minorHAnsi"/>
          <w:lang w:val="es-ES_tradnl"/>
        </w:rPr>
        <w:t>, aclaraciones y enmiendas.</w:t>
      </w:r>
    </w:p>
    <w:p w14:paraId="0AA4132F" w14:textId="77777777" w:rsidR="00B176C1" w:rsidRPr="00777B72" w:rsidRDefault="00B176C1" w:rsidP="00B176C1">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2:</w:t>
      </w:r>
      <w:r w:rsidRPr="00777B72">
        <w:rPr>
          <w:rFonts w:asciiTheme="minorHAnsi" w:hAnsiTheme="minorHAnsi" w:cstheme="minorHAnsi"/>
          <w:lang w:val="es-ES_tradnl"/>
        </w:rPr>
        <w:tab/>
        <w:t>Propuesta adjudicada (oferta técnica y oferta económica).</w:t>
      </w:r>
    </w:p>
    <w:p w14:paraId="5380A925" w14:textId="77777777" w:rsidR="00B176C1" w:rsidRPr="00777B72" w:rsidRDefault="00B176C1" w:rsidP="00B176C1">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3:</w:t>
      </w:r>
      <w:r w:rsidRPr="00777B72">
        <w:rPr>
          <w:rFonts w:asciiTheme="minorHAnsi" w:hAnsiTheme="minorHAnsi" w:cstheme="minorHAnsi"/>
          <w:lang w:val="es-ES_tradnl"/>
        </w:rPr>
        <w:tab/>
        <w:t>Acta de Concertación (si corresponde)</w:t>
      </w:r>
    </w:p>
    <w:p w14:paraId="09E5DDB1" w14:textId="77777777" w:rsidR="00B176C1" w:rsidRPr="00777B72" w:rsidRDefault="00B176C1" w:rsidP="00B176C1">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4:</w:t>
      </w:r>
      <w:r w:rsidRPr="00777B72">
        <w:rPr>
          <w:rFonts w:asciiTheme="minorHAnsi" w:hAnsiTheme="minorHAnsi" w:cstheme="minorHAnsi"/>
          <w:lang w:val="es-ES_tradnl"/>
        </w:rPr>
        <w:tab/>
        <w:t>Garantía.</w:t>
      </w:r>
    </w:p>
    <w:p w14:paraId="52767C55" w14:textId="77777777" w:rsidR="00B176C1" w:rsidRPr="00777B72" w:rsidRDefault="00B176C1" w:rsidP="00B176C1">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5:</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(insertar otro (s) que se puedan considerar importantes)</w:t>
      </w:r>
    </w:p>
    <w:p w14:paraId="268CA917"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SEXTA.- (OBJETO DEL CONTRATO) </w:t>
      </w:r>
    </w:p>
    <w:p w14:paraId="7D3F9385" w14:textId="77777777" w:rsidR="00B176C1" w:rsidRPr="00777B72" w:rsidRDefault="00B176C1" w:rsidP="00B176C1">
      <w:pPr>
        <w:spacing w:before="120" w:after="120"/>
        <w:jc w:val="both"/>
        <w:rPr>
          <w:rFonts w:asciiTheme="minorHAnsi" w:hAnsiTheme="minorHAnsi" w:cstheme="minorHAnsi"/>
          <w:b/>
          <w:lang w:val="es-ES_tradnl"/>
        </w:rPr>
      </w:pPr>
      <w:r w:rsidRPr="00777B72">
        <w:rPr>
          <w:rFonts w:asciiTheme="minorHAnsi" w:hAnsiTheme="minorHAnsi" w:cstheme="minorHAnsi"/>
        </w:rPr>
        <w:t xml:space="preserve">El objeto del presente Contrato es la adquisición de ________________________________, suministrada por el </w:t>
      </w:r>
      <w:r w:rsidRPr="00777B72">
        <w:rPr>
          <w:rFonts w:asciiTheme="minorHAnsi" w:hAnsiTheme="minorHAnsi" w:cstheme="minorHAnsi"/>
          <w:b/>
        </w:rPr>
        <w:t xml:space="preserve">PROVEEDOR </w:t>
      </w:r>
      <w:r w:rsidRPr="00777B72">
        <w:rPr>
          <w:rFonts w:asciiTheme="minorHAnsi" w:hAnsiTheme="minorHAnsi" w:cstheme="minorHAnsi"/>
        </w:rPr>
        <w:t>con estricta y absoluta sujeción a este Contrato y en conformidad a los anexos que forman parte integrante e indivisible del presente Contrato.</w:t>
      </w:r>
    </w:p>
    <w:p w14:paraId="0B0B500D"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SÉPTIMA.- (VIGENCIA Y PLAZO DEL CONTRATO)</w:t>
      </w:r>
    </w:p>
    <w:p w14:paraId="4C0ACA94" w14:textId="77777777" w:rsidR="00B176C1" w:rsidRPr="00777B72" w:rsidRDefault="00B176C1" w:rsidP="00B176C1">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7.1. </w:t>
      </w:r>
      <w:r w:rsidRPr="00777B72">
        <w:rPr>
          <w:rFonts w:asciiTheme="minorHAnsi" w:hAnsiTheme="minorHAnsi" w:cstheme="minorHAnsi"/>
          <w:b/>
          <w:lang w:val="es-ES_tradnl"/>
        </w:rPr>
        <w:tab/>
        <w:t>Vigencia:</w:t>
      </w:r>
    </w:p>
    <w:p w14:paraId="550A7106" w14:textId="77777777" w:rsidR="00B176C1" w:rsidRPr="00777B72" w:rsidRDefault="00B176C1" w:rsidP="00B176C1">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El presente Contrato tendrá vigencia desde el día de su suscripción por ambas Partes hasta la emisión del acta de cierre de Contrato por parte de la</w:t>
      </w:r>
      <w:r w:rsidRPr="00777B72">
        <w:rPr>
          <w:rFonts w:asciiTheme="minorHAnsi" w:hAnsiTheme="minorHAnsi" w:cstheme="minorHAnsi"/>
          <w:b/>
          <w:lang w:val="es-ES_tradnl"/>
        </w:rPr>
        <w:t xml:space="preserve"> ENTIDAD.</w:t>
      </w:r>
    </w:p>
    <w:p w14:paraId="0C9EC42E" w14:textId="77777777" w:rsidR="00B176C1" w:rsidRPr="00777B72" w:rsidRDefault="00B176C1" w:rsidP="00B176C1">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7.2. </w:t>
      </w:r>
      <w:r w:rsidRPr="00777B72">
        <w:rPr>
          <w:rFonts w:asciiTheme="minorHAnsi" w:hAnsiTheme="minorHAnsi" w:cstheme="minorHAnsi"/>
          <w:b/>
          <w:lang w:val="es-ES_tradnl"/>
        </w:rPr>
        <w:tab/>
        <w:t>Plazo:</w:t>
      </w:r>
    </w:p>
    <w:p w14:paraId="41D8D9C0" w14:textId="77777777" w:rsidR="00B176C1" w:rsidRPr="00777B72" w:rsidRDefault="00B176C1" w:rsidP="00B176C1">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bCs/>
          <w:lang w:val="es-ES_tradnl"/>
        </w:rPr>
        <w:t xml:space="preserve">PROVEEDOR </w:t>
      </w:r>
      <w:r w:rsidRPr="00777B72">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14:paraId="372667B4" w14:textId="77777777" w:rsidR="00B176C1" w:rsidRPr="00777B72" w:rsidRDefault="00B176C1" w:rsidP="00B176C1">
      <w:pPr>
        <w:spacing w:before="120" w:after="120"/>
        <w:jc w:val="both"/>
        <w:rPr>
          <w:rFonts w:asciiTheme="minorHAnsi" w:hAnsiTheme="minorHAnsi" w:cstheme="minorHAnsi"/>
          <w:b/>
          <w:u w:val="single"/>
        </w:rPr>
      </w:pPr>
      <w:r w:rsidRPr="00777B72">
        <w:rPr>
          <w:rFonts w:asciiTheme="minorHAnsi" w:hAnsiTheme="minorHAnsi" w:cstheme="minorHAnsi"/>
          <w:b/>
          <w:u w:val="single"/>
          <w:lang w:val="es-ES_tradnl"/>
        </w:rPr>
        <w:t xml:space="preserve">OCTAVA.- </w:t>
      </w:r>
      <w:r w:rsidRPr="00777B72">
        <w:rPr>
          <w:rFonts w:asciiTheme="minorHAnsi" w:hAnsiTheme="minorHAnsi" w:cstheme="minorHAnsi"/>
          <w:b/>
          <w:u w:val="single"/>
        </w:rPr>
        <w:t>(LUGAR DE ENTREGA)</w:t>
      </w:r>
    </w:p>
    <w:p w14:paraId="57652CC5"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rPr>
        <w:t>El lugar</w:t>
      </w:r>
      <w:r w:rsidRPr="00777B72">
        <w:rPr>
          <w:rFonts w:asciiTheme="minorHAnsi" w:hAnsiTheme="minorHAnsi" w:cstheme="minorHAnsi"/>
          <w:lang w:val="es-ES_tradnl"/>
        </w:rPr>
        <w:t xml:space="preserve"> de entrega de la Adquisición será___________________________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ubicado en la ciudad de _________________, en coordinación con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w:t>
      </w:r>
    </w:p>
    <w:p w14:paraId="5F736D3D"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NOVENA.- (MONTO DEL CONTRATO)</w:t>
      </w:r>
    </w:p>
    <w:p w14:paraId="6A3297AC" w14:textId="77777777" w:rsidR="00B176C1" w:rsidRPr="00777B72" w:rsidRDefault="00B176C1" w:rsidP="00B176C1">
      <w:pPr>
        <w:spacing w:before="120" w:after="120"/>
        <w:jc w:val="both"/>
        <w:rPr>
          <w:rFonts w:asciiTheme="minorHAnsi" w:hAnsiTheme="minorHAnsi" w:cstheme="minorHAnsi"/>
        </w:rPr>
      </w:pPr>
      <w:r w:rsidRPr="00777B72">
        <w:rPr>
          <w:rFonts w:asciiTheme="minorHAnsi" w:hAnsiTheme="minorHAnsi" w:cstheme="minorHAnsi"/>
        </w:rPr>
        <w:t xml:space="preserve">El monto total propuesto y aceptado por las Partes </w:t>
      </w:r>
      <w:r w:rsidRPr="00777B72">
        <w:rPr>
          <w:rFonts w:asciiTheme="minorHAnsi" w:hAnsiTheme="minorHAnsi" w:cstheme="minorHAnsi"/>
          <w:lang w:val="es-ES_tradnl"/>
        </w:rPr>
        <w:t>para la ejecución del objeto del presente Contrato</w:t>
      </w:r>
      <w:r w:rsidRPr="00777B72">
        <w:rPr>
          <w:rFonts w:asciiTheme="minorHAnsi" w:hAnsiTheme="minorHAnsi" w:cstheme="minorHAnsi"/>
        </w:rPr>
        <w:t xml:space="preserve"> es de Bs_____________________ (______________________________ </w:t>
      </w:r>
      <w:proofErr w:type="gramStart"/>
      <w:r w:rsidRPr="00777B72">
        <w:rPr>
          <w:rFonts w:asciiTheme="minorHAnsi" w:hAnsiTheme="minorHAnsi" w:cstheme="minorHAnsi"/>
        </w:rPr>
        <w:t>Bolivianos</w:t>
      </w:r>
      <w:proofErr w:type="gramEnd"/>
      <w:r w:rsidRPr="00777B72">
        <w:rPr>
          <w:rFonts w:asciiTheme="minorHAnsi" w:hAnsiTheme="minorHAnsi" w:cstheme="minorHAnsi"/>
        </w:rPr>
        <w:t>) de acuerdo al siguiente detalle de precios unitarios:</w:t>
      </w:r>
    </w:p>
    <w:tbl>
      <w:tblPr>
        <w:tblW w:w="8975" w:type="dxa"/>
        <w:tblInd w:w="55" w:type="dxa"/>
        <w:tblCellMar>
          <w:left w:w="70" w:type="dxa"/>
          <w:right w:w="70" w:type="dxa"/>
        </w:tblCellMar>
        <w:tblLook w:val="04A0" w:firstRow="1" w:lastRow="0" w:firstColumn="1" w:lastColumn="0" w:noHBand="0" w:noVBand="1"/>
      </w:tblPr>
      <w:tblGrid>
        <w:gridCol w:w="652"/>
        <w:gridCol w:w="3956"/>
        <w:gridCol w:w="1040"/>
        <w:gridCol w:w="1142"/>
        <w:gridCol w:w="897"/>
        <w:gridCol w:w="1288"/>
      </w:tblGrid>
      <w:tr w:rsidR="00B176C1" w:rsidRPr="00777B72" w14:paraId="192007A6" w14:textId="77777777" w:rsidTr="00E75D95">
        <w:trPr>
          <w:trHeight w:val="358"/>
        </w:trPr>
        <w:tc>
          <w:tcPr>
            <w:tcW w:w="652"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1F18B82" w14:textId="77777777" w:rsidR="00B176C1" w:rsidRPr="00777B72" w:rsidRDefault="00B176C1" w:rsidP="00E75D95">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ÍTEM</w:t>
            </w:r>
          </w:p>
        </w:tc>
        <w:tc>
          <w:tcPr>
            <w:tcW w:w="3956" w:type="dxa"/>
            <w:tcBorders>
              <w:top w:val="single" w:sz="4" w:space="0" w:color="auto"/>
              <w:left w:val="nil"/>
              <w:bottom w:val="single" w:sz="4" w:space="0" w:color="auto"/>
              <w:right w:val="single" w:sz="4" w:space="0" w:color="auto"/>
            </w:tcBorders>
            <w:shd w:val="pct20" w:color="auto" w:fill="auto"/>
            <w:vAlign w:val="center"/>
          </w:tcPr>
          <w:p w14:paraId="1A81D4E4" w14:textId="77777777" w:rsidR="00B176C1" w:rsidRPr="00777B72" w:rsidRDefault="00B176C1" w:rsidP="00E75D95">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DESCRIPCIÓN DEL BIEN</w:t>
            </w:r>
          </w:p>
        </w:tc>
        <w:tc>
          <w:tcPr>
            <w:tcW w:w="1040" w:type="dxa"/>
            <w:tcBorders>
              <w:top w:val="single" w:sz="4" w:space="0" w:color="auto"/>
              <w:left w:val="nil"/>
              <w:bottom w:val="single" w:sz="4" w:space="0" w:color="auto"/>
              <w:right w:val="single" w:sz="4" w:space="0" w:color="auto"/>
            </w:tcBorders>
            <w:shd w:val="pct20" w:color="auto" w:fill="auto"/>
            <w:noWrap/>
            <w:vAlign w:val="center"/>
          </w:tcPr>
          <w:p w14:paraId="01D1006E" w14:textId="77777777" w:rsidR="00B176C1" w:rsidRPr="00777B72" w:rsidRDefault="00B176C1" w:rsidP="00E75D95">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UNIDAD DE MEDIDA</w:t>
            </w:r>
          </w:p>
        </w:tc>
        <w:tc>
          <w:tcPr>
            <w:tcW w:w="1142" w:type="dxa"/>
            <w:tcBorders>
              <w:top w:val="single" w:sz="4" w:space="0" w:color="auto"/>
              <w:left w:val="nil"/>
              <w:bottom w:val="single" w:sz="4" w:space="0" w:color="auto"/>
              <w:right w:val="single" w:sz="4" w:space="0" w:color="auto"/>
            </w:tcBorders>
            <w:shd w:val="pct20" w:color="auto" w:fill="auto"/>
            <w:noWrap/>
            <w:vAlign w:val="center"/>
          </w:tcPr>
          <w:p w14:paraId="4A0A2805" w14:textId="77777777" w:rsidR="00B176C1" w:rsidRPr="00777B72" w:rsidRDefault="00B176C1" w:rsidP="00E75D95">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CANTIDAD.</w:t>
            </w:r>
          </w:p>
        </w:tc>
        <w:tc>
          <w:tcPr>
            <w:tcW w:w="897" w:type="dxa"/>
            <w:tcBorders>
              <w:top w:val="single" w:sz="4" w:space="0" w:color="auto"/>
              <w:left w:val="nil"/>
              <w:bottom w:val="single" w:sz="4" w:space="0" w:color="auto"/>
              <w:right w:val="single" w:sz="4" w:space="0" w:color="auto"/>
            </w:tcBorders>
            <w:shd w:val="pct20" w:color="auto" w:fill="auto"/>
            <w:noWrap/>
            <w:vAlign w:val="center"/>
          </w:tcPr>
          <w:p w14:paraId="02AE1A2B" w14:textId="77777777" w:rsidR="00B176C1" w:rsidRPr="00777B72" w:rsidRDefault="00B176C1" w:rsidP="00E75D95">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 Unitario</w:t>
            </w:r>
          </w:p>
          <w:p w14:paraId="6C2E9FA3" w14:textId="77777777" w:rsidR="00B176C1" w:rsidRPr="00777B72" w:rsidRDefault="00B176C1" w:rsidP="00E75D95">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c>
          <w:tcPr>
            <w:tcW w:w="1288" w:type="dxa"/>
            <w:tcBorders>
              <w:top w:val="single" w:sz="4" w:space="0" w:color="auto"/>
              <w:left w:val="nil"/>
              <w:bottom w:val="single" w:sz="4" w:space="0" w:color="auto"/>
              <w:right w:val="single" w:sz="4" w:space="0" w:color="auto"/>
            </w:tcBorders>
            <w:shd w:val="pct20" w:color="auto" w:fill="auto"/>
            <w:noWrap/>
            <w:vAlign w:val="center"/>
          </w:tcPr>
          <w:p w14:paraId="53AF1D03" w14:textId="77777777" w:rsidR="00B176C1" w:rsidRPr="00777B72" w:rsidRDefault="00B176C1" w:rsidP="00E75D95">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w:t>
            </w:r>
          </w:p>
          <w:p w14:paraId="7FF8E31D" w14:textId="77777777" w:rsidR="00B176C1" w:rsidRPr="00777B72" w:rsidRDefault="00B176C1" w:rsidP="00E75D95">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p w14:paraId="0A2DC660" w14:textId="77777777" w:rsidR="00B176C1" w:rsidRPr="00777B72" w:rsidRDefault="00B176C1" w:rsidP="00E75D95">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r>
      <w:tr w:rsidR="00B176C1" w:rsidRPr="00777B72" w14:paraId="4F3ADEC6" w14:textId="77777777" w:rsidTr="00E75D95">
        <w:trPr>
          <w:trHeight w:val="383"/>
        </w:trPr>
        <w:tc>
          <w:tcPr>
            <w:tcW w:w="652" w:type="dxa"/>
            <w:tcBorders>
              <w:top w:val="nil"/>
              <w:left w:val="single" w:sz="4" w:space="0" w:color="auto"/>
              <w:bottom w:val="single" w:sz="4" w:space="0" w:color="auto"/>
              <w:right w:val="single" w:sz="4" w:space="0" w:color="auto"/>
            </w:tcBorders>
            <w:shd w:val="clear" w:color="auto" w:fill="auto"/>
            <w:noWrap/>
            <w:vAlign w:val="center"/>
          </w:tcPr>
          <w:p w14:paraId="7CD23CAC" w14:textId="77777777" w:rsidR="00B176C1" w:rsidRPr="00777B72" w:rsidRDefault="00B176C1" w:rsidP="00E75D95">
            <w:pPr>
              <w:jc w:val="center"/>
              <w:rPr>
                <w:rFonts w:asciiTheme="minorHAnsi" w:hAnsiTheme="minorHAnsi" w:cstheme="minorHAnsi"/>
                <w:color w:val="000000"/>
                <w:lang w:val="es-BO" w:eastAsia="es-BO"/>
              </w:rPr>
            </w:pPr>
          </w:p>
        </w:tc>
        <w:tc>
          <w:tcPr>
            <w:tcW w:w="3956" w:type="dxa"/>
            <w:tcBorders>
              <w:top w:val="nil"/>
              <w:left w:val="nil"/>
              <w:bottom w:val="single" w:sz="4" w:space="0" w:color="auto"/>
              <w:right w:val="single" w:sz="4" w:space="0" w:color="auto"/>
            </w:tcBorders>
            <w:shd w:val="clear" w:color="auto" w:fill="auto"/>
            <w:vAlign w:val="center"/>
          </w:tcPr>
          <w:p w14:paraId="286E9CBB" w14:textId="77777777" w:rsidR="00B176C1" w:rsidRPr="00777B72" w:rsidRDefault="00B176C1" w:rsidP="00E75D95">
            <w:pPr>
              <w:rPr>
                <w:rFonts w:asciiTheme="minorHAnsi" w:hAnsiTheme="minorHAnsi" w:cstheme="minorHAnsi"/>
                <w:color w:val="000000"/>
                <w:lang w:val="es-BO" w:eastAsia="es-BO"/>
              </w:rPr>
            </w:pPr>
          </w:p>
        </w:tc>
        <w:tc>
          <w:tcPr>
            <w:tcW w:w="1040" w:type="dxa"/>
            <w:tcBorders>
              <w:top w:val="nil"/>
              <w:left w:val="nil"/>
              <w:bottom w:val="single" w:sz="4" w:space="0" w:color="auto"/>
              <w:right w:val="single" w:sz="4" w:space="0" w:color="auto"/>
            </w:tcBorders>
            <w:shd w:val="clear" w:color="auto" w:fill="auto"/>
            <w:noWrap/>
            <w:vAlign w:val="center"/>
          </w:tcPr>
          <w:p w14:paraId="367F6A5B" w14:textId="77777777" w:rsidR="00B176C1" w:rsidRPr="00777B72" w:rsidRDefault="00B176C1" w:rsidP="00E75D95">
            <w:pPr>
              <w:jc w:val="center"/>
              <w:rPr>
                <w:rFonts w:asciiTheme="minorHAnsi" w:hAnsiTheme="minorHAnsi" w:cstheme="minorHAnsi"/>
                <w:color w:val="000000"/>
                <w:lang w:val="es-BO" w:eastAsia="es-BO"/>
              </w:rPr>
            </w:pPr>
          </w:p>
        </w:tc>
        <w:tc>
          <w:tcPr>
            <w:tcW w:w="1142" w:type="dxa"/>
            <w:tcBorders>
              <w:top w:val="nil"/>
              <w:left w:val="nil"/>
              <w:bottom w:val="single" w:sz="4" w:space="0" w:color="auto"/>
              <w:right w:val="single" w:sz="4" w:space="0" w:color="auto"/>
            </w:tcBorders>
            <w:shd w:val="clear" w:color="auto" w:fill="auto"/>
            <w:noWrap/>
            <w:vAlign w:val="center"/>
          </w:tcPr>
          <w:p w14:paraId="511FF648" w14:textId="77777777" w:rsidR="00B176C1" w:rsidRPr="00777B72" w:rsidRDefault="00B176C1" w:rsidP="00E75D95">
            <w:pPr>
              <w:jc w:val="center"/>
              <w:rPr>
                <w:rFonts w:asciiTheme="minorHAnsi" w:hAnsiTheme="minorHAnsi" w:cstheme="minorHAnsi"/>
                <w:color w:val="000000"/>
                <w:lang w:val="es-BO" w:eastAsia="es-BO"/>
              </w:rPr>
            </w:pPr>
          </w:p>
        </w:tc>
        <w:tc>
          <w:tcPr>
            <w:tcW w:w="897" w:type="dxa"/>
            <w:tcBorders>
              <w:top w:val="nil"/>
              <w:left w:val="nil"/>
              <w:bottom w:val="single" w:sz="4" w:space="0" w:color="auto"/>
              <w:right w:val="single" w:sz="4" w:space="0" w:color="auto"/>
            </w:tcBorders>
            <w:shd w:val="clear" w:color="auto" w:fill="auto"/>
            <w:noWrap/>
            <w:vAlign w:val="center"/>
          </w:tcPr>
          <w:p w14:paraId="5237FE19" w14:textId="77777777" w:rsidR="00B176C1" w:rsidRPr="00777B72" w:rsidRDefault="00B176C1" w:rsidP="00E75D95">
            <w:pPr>
              <w:jc w:val="right"/>
              <w:rPr>
                <w:rFonts w:asciiTheme="minorHAnsi" w:hAnsiTheme="minorHAnsi" w:cstheme="minorHAnsi"/>
                <w:color w:val="000000"/>
                <w:lang w:val="es-BO" w:eastAsia="es-BO"/>
              </w:rPr>
            </w:pPr>
          </w:p>
        </w:tc>
        <w:tc>
          <w:tcPr>
            <w:tcW w:w="1288" w:type="dxa"/>
            <w:tcBorders>
              <w:top w:val="nil"/>
              <w:left w:val="nil"/>
              <w:bottom w:val="single" w:sz="4" w:space="0" w:color="auto"/>
              <w:right w:val="single" w:sz="4" w:space="0" w:color="auto"/>
            </w:tcBorders>
            <w:shd w:val="clear" w:color="auto" w:fill="auto"/>
            <w:noWrap/>
            <w:vAlign w:val="center"/>
          </w:tcPr>
          <w:p w14:paraId="491BEC09" w14:textId="77777777" w:rsidR="00B176C1" w:rsidRPr="00777B72" w:rsidRDefault="00B176C1" w:rsidP="00E75D95">
            <w:pPr>
              <w:jc w:val="right"/>
              <w:rPr>
                <w:rFonts w:asciiTheme="minorHAnsi" w:hAnsiTheme="minorHAnsi" w:cstheme="minorHAnsi"/>
                <w:color w:val="000000"/>
                <w:lang w:val="es-BO" w:eastAsia="es-BO"/>
              </w:rPr>
            </w:pPr>
          </w:p>
        </w:tc>
      </w:tr>
      <w:tr w:rsidR="00B176C1" w:rsidRPr="00777B72" w14:paraId="2BAB85B6" w14:textId="77777777" w:rsidTr="00E75D95">
        <w:trPr>
          <w:trHeight w:val="337"/>
        </w:trPr>
        <w:tc>
          <w:tcPr>
            <w:tcW w:w="652" w:type="dxa"/>
            <w:tcBorders>
              <w:top w:val="single" w:sz="4" w:space="0" w:color="auto"/>
            </w:tcBorders>
            <w:shd w:val="clear" w:color="auto" w:fill="auto"/>
            <w:noWrap/>
            <w:vAlign w:val="center"/>
            <w:hideMark/>
          </w:tcPr>
          <w:p w14:paraId="2081330A" w14:textId="77777777" w:rsidR="00B176C1" w:rsidRPr="00777B72" w:rsidRDefault="00B176C1" w:rsidP="00E75D95">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3956" w:type="dxa"/>
            <w:tcBorders>
              <w:top w:val="single" w:sz="4" w:space="0" w:color="auto"/>
            </w:tcBorders>
            <w:shd w:val="clear" w:color="auto" w:fill="auto"/>
            <w:vAlign w:val="center"/>
            <w:hideMark/>
          </w:tcPr>
          <w:p w14:paraId="178FC9B2" w14:textId="77777777" w:rsidR="00B176C1" w:rsidRPr="00777B72" w:rsidRDefault="00B176C1" w:rsidP="00E75D95">
            <w:pP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1040" w:type="dxa"/>
            <w:tcBorders>
              <w:top w:val="single" w:sz="4" w:space="0" w:color="auto"/>
            </w:tcBorders>
            <w:shd w:val="clear" w:color="auto" w:fill="auto"/>
            <w:noWrap/>
            <w:vAlign w:val="center"/>
            <w:hideMark/>
          </w:tcPr>
          <w:p w14:paraId="02397AF3" w14:textId="77777777" w:rsidR="00B176C1" w:rsidRPr="00777B72" w:rsidRDefault="00B176C1" w:rsidP="00E75D95">
            <w:pPr>
              <w:jc w:val="center"/>
              <w:rPr>
                <w:rFonts w:asciiTheme="minorHAnsi" w:hAnsiTheme="minorHAnsi" w:cstheme="minorHAnsi"/>
                <w:b/>
                <w:bCs/>
                <w:color w:val="000000"/>
                <w:lang w:val="es-BO" w:eastAsia="es-BO"/>
              </w:rPr>
            </w:pPr>
          </w:p>
        </w:tc>
        <w:tc>
          <w:tcPr>
            <w:tcW w:w="1142" w:type="dxa"/>
            <w:tcBorders>
              <w:top w:val="single" w:sz="4" w:space="0" w:color="auto"/>
              <w:right w:val="single" w:sz="4" w:space="0" w:color="auto"/>
            </w:tcBorders>
            <w:shd w:val="clear" w:color="auto" w:fill="auto"/>
            <w:noWrap/>
            <w:vAlign w:val="center"/>
            <w:hideMark/>
          </w:tcPr>
          <w:p w14:paraId="722E621D" w14:textId="77777777" w:rsidR="00B176C1" w:rsidRPr="00777B72" w:rsidRDefault="00B176C1" w:rsidP="00E75D95">
            <w:pPr>
              <w:jc w:val="center"/>
              <w:rPr>
                <w:rFonts w:asciiTheme="minorHAnsi" w:hAnsiTheme="minorHAnsi" w:cstheme="minorHAnsi"/>
                <w:b/>
                <w:bCs/>
                <w:color w:val="000000"/>
                <w:lang w:val="es-BO" w:eastAsia="es-BO"/>
              </w:rPr>
            </w:pP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6E852" w14:textId="77777777" w:rsidR="00B176C1" w:rsidRPr="00777B72" w:rsidRDefault="00B176C1" w:rsidP="00E75D95">
            <w:pPr>
              <w:jc w:val="right"/>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tc>
        <w:tc>
          <w:tcPr>
            <w:tcW w:w="1288" w:type="dxa"/>
            <w:tcBorders>
              <w:top w:val="nil"/>
              <w:left w:val="nil"/>
              <w:bottom w:val="single" w:sz="4" w:space="0" w:color="auto"/>
              <w:right w:val="single" w:sz="4" w:space="0" w:color="auto"/>
            </w:tcBorders>
            <w:shd w:val="clear" w:color="auto" w:fill="auto"/>
            <w:noWrap/>
            <w:vAlign w:val="center"/>
            <w:hideMark/>
          </w:tcPr>
          <w:p w14:paraId="04BB9764" w14:textId="77777777" w:rsidR="00B176C1" w:rsidRPr="00777B72" w:rsidRDefault="00B176C1" w:rsidP="00E75D95">
            <w:pPr>
              <w:jc w:val="right"/>
              <w:rPr>
                <w:rFonts w:asciiTheme="minorHAnsi" w:hAnsiTheme="minorHAnsi" w:cstheme="minorHAnsi"/>
                <w:b/>
                <w:bCs/>
                <w:color w:val="000000"/>
                <w:lang w:val="es-BO" w:eastAsia="es-BO"/>
              </w:rPr>
            </w:pPr>
          </w:p>
        </w:tc>
      </w:tr>
    </w:tbl>
    <w:p w14:paraId="6E355B4D"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777B72">
        <w:rPr>
          <w:rFonts w:asciiTheme="minorHAnsi" w:hAnsiTheme="minorHAnsi" w:cstheme="minorHAnsi"/>
        </w:rPr>
        <w:t>Adquisición</w:t>
      </w:r>
      <w:r w:rsidRPr="00777B72">
        <w:rPr>
          <w:rFonts w:asciiTheme="minorHAnsi" w:hAnsiTheme="minorHAnsi" w:cstheme="minorHAnsi"/>
          <w:lang w:val="es-ES_tradnl"/>
        </w:rPr>
        <w:t xml:space="preserve"> efectiva y realmente provista.</w:t>
      </w:r>
    </w:p>
    <w:p w14:paraId="0FFC7E0E" w14:textId="77777777" w:rsidR="00B176C1" w:rsidRPr="00777B72" w:rsidRDefault="00B176C1" w:rsidP="00B176C1">
      <w:pPr>
        <w:widowControl w:val="0"/>
        <w:spacing w:before="120" w:after="120"/>
        <w:ind w:hanging="11"/>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a título de revisión de precio o reembolso ni cualquier otro similar a la </w:t>
      </w:r>
      <w:r w:rsidRPr="00777B72">
        <w:rPr>
          <w:rFonts w:asciiTheme="minorHAnsi" w:hAnsiTheme="minorHAnsi" w:cstheme="minorHAnsi"/>
          <w:b/>
          <w:lang w:val="es-ES_tradnl"/>
        </w:rPr>
        <w:t>ENTIDAD.</w:t>
      </w:r>
    </w:p>
    <w:p w14:paraId="647C93E9" w14:textId="77777777" w:rsidR="00B176C1" w:rsidRPr="00777B72" w:rsidRDefault="00B176C1" w:rsidP="00B176C1">
      <w:pPr>
        <w:numPr>
          <w:ilvl w:val="1"/>
          <w:numId w:val="0"/>
        </w:numPr>
        <w:tabs>
          <w:tab w:val="num" w:pos="284"/>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14:paraId="1A432DA9"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lastRenderedPageBreak/>
        <w:t>DÉCIMA.- (FORMA DE PAGO)</w:t>
      </w:r>
    </w:p>
    <w:p w14:paraId="1E3B61F8" w14:textId="77777777" w:rsidR="00B176C1" w:rsidRPr="00777B72" w:rsidRDefault="00B176C1" w:rsidP="00B176C1">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monto del presente Contrato será pagado por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 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una vez emitido el informe de conformidad por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 xml:space="preserve"> del lugar </w:t>
      </w:r>
      <w:r w:rsidRPr="00777B72">
        <w:rPr>
          <w:rFonts w:asciiTheme="minorHAnsi" w:hAnsiTheme="minorHAnsi" w:cstheme="minorHAnsi"/>
          <w:i/>
          <w:lang w:val="es-ES_tradnl"/>
        </w:rPr>
        <w:t xml:space="preserve">(de los lugares) </w:t>
      </w:r>
      <w:r w:rsidRPr="00777B72">
        <w:rPr>
          <w:rFonts w:asciiTheme="minorHAnsi" w:hAnsiTheme="minorHAnsi" w:cstheme="minorHAnsi"/>
          <w:lang w:val="es-ES_tradnl"/>
        </w:rPr>
        <w:t xml:space="preserve">donde se realice la </w:t>
      </w:r>
      <w:r w:rsidRPr="00777B72">
        <w:rPr>
          <w:rFonts w:asciiTheme="minorHAnsi" w:hAnsiTheme="minorHAnsi" w:cstheme="minorHAnsi"/>
          <w:i/>
          <w:lang w:val="es-ES_tradnl"/>
        </w:rPr>
        <w:t xml:space="preserve">(s) </w:t>
      </w:r>
      <w:r w:rsidRPr="00777B72">
        <w:rPr>
          <w:rFonts w:asciiTheme="minorHAnsi" w:hAnsiTheme="minorHAnsi" w:cstheme="minorHAnsi"/>
          <w:lang w:val="es-ES_tradnl"/>
        </w:rPr>
        <w:t>entrega</w:t>
      </w:r>
      <w:r w:rsidRPr="00777B72">
        <w:rPr>
          <w:rFonts w:asciiTheme="minorHAnsi" w:hAnsiTheme="minorHAnsi" w:cstheme="minorHAnsi"/>
          <w:i/>
          <w:lang w:val="es-ES_tradnl"/>
        </w:rPr>
        <w:t>(s)</w:t>
      </w:r>
      <w:r w:rsidRPr="00777B72">
        <w:rPr>
          <w:rFonts w:asciiTheme="minorHAnsi" w:hAnsiTheme="minorHAnsi" w:cstheme="minorHAnsi"/>
          <w:lang w:val="es-ES_tradnl"/>
        </w:rPr>
        <w:t>.</w:t>
      </w:r>
    </w:p>
    <w:p w14:paraId="672A3C0F" w14:textId="77777777" w:rsidR="00B176C1" w:rsidRPr="00777B72" w:rsidRDefault="00B176C1" w:rsidP="00B176C1">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pago se realizará vía sistema integrado de gestión y modernización administrativa (SIGMA) en moneda nacional (bolivianos), debiendo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presentar la siguiente documentación para pago:</w:t>
      </w:r>
    </w:p>
    <w:p w14:paraId="5A4F0AE7" w14:textId="77777777" w:rsidR="00B176C1" w:rsidRPr="00777B72" w:rsidRDefault="00B176C1" w:rsidP="002514FA">
      <w:pPr>
        <w:pStyle w:val="Prrafodelista"/>
        <w:numPr>
          <w:ilvl w:val="0"/>
          <w:numId w:val="40"/>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Solicitud de pago.</w:t>
      </w:r>
    </w:p>
    <w:p w14:paraId="256218A3" w14:textId="77777777" w:rsidR="00B176C1" w:rsidRPr="00777B72" w:rsidRDefault="00B176C1" w:rsidP="002514FA">
      <w:pPr>
        <w:pStyle w:val="Prrafodelista"/>
        <w:numPr>
          <w:ilvl w:val="0"/>
          <w:numId w:val="40"/>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Factura original.</w:t>
      </w:r>
    </w:p>
    <w:p w14:paraId="3F57DB17" w14:textId="77777777" w:rsidR="00B176C1" w:rsidRPr="00777B72" w:rsidRDefault="00B176C1" w:rsidP="002514FA">
      <w:pPr>
        <w:pStyle w:val="Prrafodelista"/>
        <w:numPr>
          <w:ilvl w:val="0"/>
          <w:numId w:val="40"/>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registro sistema integrado de gestión y modernización administrativa (SIGMA).</w:t>
      </w:r>
    </w:p>
    <w:p w14:paraId="287CCBD6" w14:textId="77777777" w:rsidR="00B176C1" w:rsidRPr="00777B72" w:rsidRDefault="00B176C1" w:rsidP="002514FA">
      <w:pPr>
        <w:pStyle w:val="Prrafodelista"/>
        <w:numPr>
          <w:ilvl w:val="0"/>
          <w:numId w:val="40"/>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Cédula de identidad del representante legal.</w:t>
      </w:r>
    </w:p>
    <w:p w14:paraId="56A49959" w14:textId="77777777" w:rsidR="00B176C1" w:rsidRPr="00777B72" w:rsidRDefault="00B176C1" w:rsidP="002514FA">
      <w:pPr>
        <w:pStyle w:val="Prrafodelista"/>
        <w:numPr>
          <w:ilvl w:val="0"/>
          <w:numId w:val="40"/>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número de identificación tributaria (NIT).</w:t>
      </w:r>
    </w:p>
    <w:p w14:paraId="039BC58D" w14:textId="77777777" w:rsidR="00B176C1" w:rsidRPr="00777B72" w:rsidRDefault="00B176C1" w:rsidP="00B176C1">
      <w:pPr>
        <w:spacing w:before="120" w:after="120"/>
        <w:jc w:val="both"/>
        <w:rPr>
          <w:rFonts w:asciiTheme="minorHAnsi" w:hAnsiTheme="minorHAnsi" w:cstheme="minorHAnsi"/>
          <w:b/>
          <w:iCs/>
          <w:u w:val="single"/>
        </w:rPr>
      </w:pPr>
      <w:r w:rsidRPr="00777B72">
        <w:rPr>
          <w:rFonts w:asciiTheme="minorHAnsi" w:hAnsiTheme="minorHAnsi" w:cstheme="minorHAnsi"/>
          <w:b/>
          <w:iCs/>
          <w:u w:val="single"/>
        </w:rPr>
        <w:t>DÉCIMA PRIMERA.- (FACTURACIÓN)</w:t>
      </w:r>
    </w:p>
    <w:p w14:paraId="09F65A03" w14:textId="77777777" w:rsidR="00B176C1" w:rsidRPr="00777B72" w:rsidRDefault="00B176C1" w:rsidP="00B176C1">
      <w:pPr>
        <w:spacing w:before="120" w:after="120"/>
        <w:jc w:val="both"/>
        <w:rPr>
          <w:rFonts w:asciiTheme="minorHAnsi" w:hAnsiTheme="minorHAnsi" w:cstheme="minorHAnsi"/>
          <w:iCs/>
        </w:rPr>
      </w:pPr>
      <w:r w:rsidRPr="00777B72">
        <w:rPr>
          <w:rFonts w:asciiTheme="minorHAnsi" w:hAnsiTheme="minorHAnsi" w:cstheme="minorHAnsi"/>
          <w:iCs/>
        </w:rPr>
        <w:t xml:space="preserve">El </w:t>
      </w:r>
      <w:r w:rsidRPr="00777B72">
        <w:rPr>
          <w:rFonts w:asciiTheme="minorHAnsi" w:hAnsiTheme="minorHAnsi" w:cstheme="minorHAnsi"/>
          <w:b/>
          <w:iCs/>
        </w:rPr>
        <w:t>PROVEEDOR</w:t>
      </w:r>
      <w:r w:rsidRPr="00777B72">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14:paraId="4AE7E9E0"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SEGUNDA.- (GARANTÍA)</w:t>
      </w:r>
    </w:p>
    <w:p w14:paraId="3E040679" w14:textId="77777777" w:rsidR="00B176C1" w:rsidRPr="00777B72" w:rsidRDefault="00B176C1" w:rsidP="00B176C1">
      <w:pPr>
        <w:spacing w:before="120" w:after="120"/>
        <w:ind w:left="709" w:hanging="709"/>
        <w:jc w:val="both"/>
        <w:rPr>
          <w:rFonts w:asciiTheme="minorHAnsi" w:hAnsiTheme="minorHAnsi" w:cstheme="minorHAnsi"/>
          <w:b/>
          <w:i/>
          <w:lang w:val="es-ES_tradnl"/>
        </w:rPr>
      </w:pPr>
      <w:r w:rsidRPr="00777B72">
        <w:rPr>
          <w:rFonts w:asciiTheme="minorHAnsi" w:hAnsiTheme="minorHAnsi" w:cstheme="minorHAnsi"/>
          <w:b/>
          <w:lang w:val="es-ES_tradnl"/>
        </w:rPr>
        <w:t>Garantía de cumplimiento de Contrato:</w:t>
      </w:r>
    </w:p>
    <w:p w14:paraId="3B793077"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7B72">
        <w:rPr>
          <w:rFonts w:asciiTheme="minorHAnsi" w:hAnsiTheme="minorHAnsi" w:cstheme="minorHAnsi"/>
          <w:i/>
          <w:lang w:val="es-ES_tradnl"/>
        </w:rPr>
        <w:t>,</w:t>
      </w:r>
      <w:r w:rsidRPr="00777B72">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3451D46" w14:textId="77777777" w:rsidR="00B176C1" w:rsidRPr="00777B72" w:rsidRDefault="00B176C1" w:rsidP="00B176C1">
      <w:pPr>
        <w:spacing w:before="120" w:after="120"/>
        <w:ind w:right="-7"/>
        <w:jc w:val="both"/>
        <w:outlineLvl w:val="1"/>
        <w:rPr>
          <w:rFonts w:asciiTheme="minorHAnsi" w:hAnsiTheme="minorHAnsi" w:cstheme="minorHAnsi"/>
          <w:lang w:val="es-BO"/>
        </w:rPr>
      </w:pPr>
      <w:r w:rsidRPr="00777B72">
        <w:rPr>
          <w:rFonts w:asciiTheme="minorHAnsi" w:hAnsiTheme="minorHAnsi" w:cstheme="minorHAnsi"/>
          <w:lang w:val="es-BO"/>
        </w:rPr>
        <w:t xml:space="preserve">Cualquier incumplimiento contractual en que incurra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dará lugar a la ejecución de la boleta de garantía antes mencionada en favor de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a su sólo requerimiento, sin necesidad de ningún trámite o acción judicial.</w:t>
      </w:r>
    </w:p>
    <w:p w14:paraId="7D80CA50" w14:textId="77777777" w:rsidR="00B176C1" w:rsidRPr="00777B72" w:rsidRDefault="00B176C1" w:rsidP="00B176C1">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tiene la obligación de mantener actualizada la garantía de cumplimiento de Contrato, cuantas veces lo requiera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razones justificadas. La </w:t>
      </w:r>
      <w:proofErr w:type="gramStart"/>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 llevará</w:t>
      </w:r>
      <w:proofErr w:type="gramEnd"/>
      <w:r w:rsidRPr="00777B72">
        <w:rPr>
          <w:rFonts w:asciiTheme="minorHAnsi" w:hAnsiTheme="minorHAnsi" w:cstheme="minorHAnsi"/>
          <w:lang w:val="es-ES_tradnl"/>
        </w:rPr>
        <w:t xml:space="preserve"> el control directo de vigencia de la misma bajo su responsabilidad, dicha garantía estará vigente hasta 60 (sesenta) días calendario adicionales a partir de la recepción de la Adquisición</w:t>
      </w:r>
      <w:r w:rsidRPr="00777B72">
        <w:rPr>
          <w:rFonts w:asciiTheme="minorHAnsi" w:hAnsiTheme="minorHAnsi" w:cstheme="minorHAnsi"/>
          <w:b/>
          <w:lang w:val="es-ES_tradnl"/>
        </w:rPr>
        <w:t>.</w:t>
      </w:r>
    </w:p>
    <w:p w14:paraId="50DE4EA1"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DÉCIMA TERCERA.- (MOROSIDAD Y SUS PENALIDADES) </w:t>
      </w:r>
    </w:p>
    <w:p w14:paraId="7B7B6228"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Queda convenido entre las Partes,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aplicará una multa equivalente al </w:t>
      </w:r>
      <w:r w:rsidRPr="00777B72">
        <w:rPr>
          <w:rFonts w:asciiTheme="minorHAnsi" w:hAnsiTheme="minorHAnsi" w:cstheme="minorHAnsi"/>
          <w:i/>
          <w:u w:val="single"/>
          <w:lang w:val="es-ES_tradnl"/>
        </w:rPr>
        <w:t>numeral</w:t>
      </w:r>
      <w:r w:rsidRPr="00777B72">
        <w:rPr>
          <w:rFonts w:asciiTheme="minorHAnsi" w:hAnsiTheme="minorHAnsi" w:cstheme="minorHAnsi"/>
          <w:u w:val="single"/>
          <w:lang w:val="es-ES_tradnl"/>
        </w:rPr>
        <w:t>%</w:t>
      </w:r>
      <w:r w:rsidRPr="00777B72">
        <w:rPr>
          <w:rFonts w:asciiTheme="minorHAnsi" w:hAnsiTheme="minorHAnsi" w:cstheme="minorHAnsi"/>
          <w:i/>
          <w:u w:val="single"/>
          <w:lang w:val="es-ES_tradnl"/>
        </w:rPr>
        <w:t>(literal</w:t>
      </w:r>
      <w:r w:rsidRPr="00777B72">
        <w:rPr>
          <w:rFonts w:asciiTheme="minorHAnsi" w:hAnsiTheme="minorHAnsi" w:cstheme="minorHAnsi"/>
          <w:lang w:val="es-ES_tradnl"/>
        </w:rPr>
        <w:t xml:space="preserve"> por ciento) sobre el monto total del Contrato, por cada día calendario de retraso.</w:t>
      </w:r>
    </w:p>
    <w:p w14:paraId="47719968"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De establecer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que por la aplicación de multas por mora se ha llegado al límite del 10% (diez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podrá iniciar el proceso de resolución del Contrato, conforme a lo estipulado en la cláusula (Terminación del Contrato).</w:t>
      </w:r>
    </w:p>
    <w:p w14:paraId="6C1714CD" w14:textId="77777777" w:rsidR="00B176C1" w:rsidRPr="00777B72" w:rsidRDefault="00B176C1" w:rsidP="00B176C1">
      <w:pPr>
        <w:spacing w:before="120" w:after="120"/>
        <w:jc w:val="both"/>
        <w:rPr>
          <w:rFonts w:asciiTheme="minorHAnsi" w:hAnsiTheme="minorHAnsi" w:cstheme="minorHAnsi"/>
        </w:rPr>
      </w:pPr>
      <w:r w:rsidRPr="00777B72">
        <w:rPr>
          <w:rFonts w:asciiTheme="minorHAnsi" w:hAnsiTheme="minorHAnsi" w:cstheme="minorHAnsi"/>
        </w:rPr>
        <w:t xml:space="preserve">De establecer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 que por la aplicación de multas por mora se ha llegado al límite del 20% (veinte por ciento) del monto total del Contrato, la </w:t>
      </w:r>
      <w:r w:rsidRPr="00777B72">
        <w:rPr>
          <w:rFonts w:asciiTheme="minorHAnsi" w:hAnsiTheme="minorHAnsi" w:cstheme="minorHAnsi"/>
          <w:b/>
        </w:rPr>
        <w:t>ENTIDAD</w:t>
      </w:r>
      <w:r w:rsidRPr="00777B72">
        <w:rPr>
          <w:rFonts w:asciiTheme="minorHAnsi" w:hAnsiTheme="minorHAnsi" w:cstheme="minorHAnsi"/>
        </w:rPr>
        <w:t xml:space="preserve"> deberá iniciar el proceso de resolución del Contrato, conforme a lo estipulado en la cláusula (Terminación del Contrato).</w:t>
      </w:r>
    </w:p>
    <w:p w14:paraId="4C85FD80" w14:textId="77777777" w:rsidR="00B176C1" w:rsidRPr="00777B72" w:rsidRDefault="00B176C1" w:rsidP="00B176C1">
      <w:pPr>
        <w:spacing w:before="120" w:after="120"/>
        <w:jc w:val="both"/>
        <w:rPr>
          <w:rFonts w:asciiTheme="minorHAnsi" w:hAnsiTheme="minorHAnsi" w:cstheme="minorHAnsi"/>
        </w:rPr>
      </w:pPr>
      <w:r w:rsidRPr="00777B72">
        <w:rPr>
          <w:rFonts w:asciiTheme="minorHAnsi" w:hAnsiTheme="minorHAnsi" w:cstheme="minorHAnsi"/>
        </w:rPr>
        <w:t xml:space="preserve">Las multas serán cobradas mediante descuentos establecidos expresamente por la </w:t>
      </w:r>
      <w:r w:rsidRPr="00777B72">
        <w:rPr>
          <w:rFonts w:asciiTheme="minorHAnsi" w:hAnsiTheme="minorHAnsi" w:cstheme="minorHAnsi"/>
          <w:b/>
          <w:bCs/>
        </w:rPr>
        <w:t>ENTIDAD</w:t>
      </w:r>
      <w:r w:rsidRPr="00777B72">
        <w:rPr>
          <w:rFonts w:asciiTheme="minorHAnsi" w:hAnsiTheme="minorHAnsi" w:cstheme="minorHAnsi"/>
        </w:rPr>
        <w:t>,</w:t>
      </w:r>
      <w:r w:rsidRPr="00777B72">
        <w:rPr>
          <w:rFonts w:asciiTheme="minorHAnsi" w:hAnsiTheme="minorHAnsi" w:cstheme="minorHAnsi"/>
          <w:lang w:val="es-ES_tradnl"/>
        </w:rPr>
        <w:t xml:space="preserve"> con base en el informe específico y documentado</w:t>
      </w:r>
      <w:r w:rsidRPr="00777B72">
        <w:rPr>
          <w:rFonts w:asciiTheme="minorHAnsi" w:hAnsiTheme="minorHAnsi" w:cstheme="minorHAnsi"/>
        </w:rPr>
        <w:t xml:space="preserve"> de los pagos o liquidación final, sin perjuicio de que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ejecute la garantía de cumplimiento de Contrato y gestione el resarcimiento de daños y perjuicios por medio de la </w:t>
      </w:r>
      <w:r w:rsidRPr="00777B72">
        <w:rPr>
          <w:rFonts w:asciiTheme="minorHAnsi" w:hAnsiTheme="minorHAnsi" w:cstheme="minorHAnsi"/>
        </w:rPr>
        <w:lastRenderedPageBreak/>
        <w:t>jurisdicción coactiva fiscal por la naturaleza del Contrato, conforme lo establecido en el Artículo 47 de la Ley 1178.</w:t>
      </w:r>
    </w:p>
    <w:p w14:paraId="4B5AE93F"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rPr>
        <w:t>DÉCIMA CUARTA.- (NOTIFICACIONES)</w:t>
      </w:r>
    </w:p>
    <w:p w14:paraId="79B2F63E" w14:textId="77777777" w:rsidR="00B176C1" w:rsidRPr="00777B72" w:rsidRDefault="00B176C1" w:rsidP="00B176C1">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777B72">
        <w:rPr>
          <w:rFonts w:asciiTheme="minorHAnsi" w:hAnsiTheme="minorHAnsi" w:cstheme="minorHAnsi"/>
          <w:b/>
          <w:lang w:val="es-ES_tradnl"/>
        </w:rPr>
        <w:t>14.1</w:t>
      </w:r>
      <w:r w:rsidRPr="00777B72">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176C1" w:rsidRPr="00777B72" w14:paraId="6F355BBE" w14:textId="77777777" w:rsidTr="00E75D95">
        <w:trPr>
          <w:trHeight w:val="237"/>
        </w:trPr>
        <w:tc>
          <w:tcPr>
            <w:tcW w:w="4511" w:type="dxa"/>
            <w:tcBorders>
              <w:top w:val="single" w:sz="4" w:space="0" w:color="auto"/>
              <w:left w:val="single" w:sz="4" w:space="0" w:color="auto"/>
              <w:bottom w:val="single" w:sz="4" w:space="0" w:color="auto"/>
              <w:right w:val="single" w:sz="4" w:space="0" w:color="auto"/>
            </w:tcBorders>
          </w:tcPr>
          <w:p w14:paraId="619D98FD" w14:textId="77777777" w:rsidR="00B176C1" w:rsidRPr="00777B72" w:rsidRDefault="00B176C1" w:rsidP="00E75D95">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6031479" w14:textId="77777777" w:rsidR="00B176C1" w:rsidRPr="00777B72" w:rsidRDefault="00B176C1" w:rsidP="00E75D95">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CONTRATISTA</w:t>
            </w:r>
          </w:p>
        </w:tc>
      </w:tr>
      <w:tr w:rsidR="00B176C1" w:rsidRPr="00777B72" w14:paraId="0F716F06" w14:textId="77777777" w:rsidTr="00E75D95">
        <w:trPr>
          <w:trHeight w:val="1505"/>
        </w:trPr>
        <w:tc>
          <w:tcPr>
            <w:tcW w:w="4511" w:type="dxa"/>
            <w:tcBorders>
              <w:top w:val="single" w:sz="4" w:space="0" w:color="auto"/>
              <w:left w:val="single" w:sz="4" w:space="0" w:color="auto"/>
              <w:bottom w:val="single" w:sz="4" w:space="0" w:color="auto"/>
              <w:right w:val="single" w:sz="4" w:space="0" w:color="auto"/>
            </w:tcBorders>
          </w:tcPr>
          <w:p w14:paraId="6D0D768A" w14:textId="77777777" w:rsidR="00B176C1" w:rsidRPr="00777B72" w:rsidRDefault="00B176C1" w:rsidP="00E75D95">
            <w:pPr>
              <w:widowControl w:val="0"/>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______________________</w:t>
            </w:r>
          </w:p>
          <w:p w14:paraId="38898957" w14:textId="77777777" w:rsidR="00B176C1" w:rsidRPr="00777B72" w:rsidRDefault="00B176C1" w:rsidP="00E75D95">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14:paraId="0F66962A" w14:textId="77777777" w:rsidR="00B176C1" w:rsidRPr="00777B72" w:rsidRDefault="00B176C1" w:rsidP="00E75D95">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14:paraId="6D9B8EA4" w14:textId="77777777" w:rsidR="00B176C1" w:rsidRPr="00777B72" w:rsidRDefault="00B176C1" w:rsidP="00E75D95">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E-mail:</w:t>
            </w:r>
            <w:r w:rsidRPr="00777B72">
              <w:rPr>
                <w:rFonts w:asciiTheme="minorHAnsi" w:hAnsiTheme="minorHAnsi" w:cstheme="minorHAnsi"/>
                <w:lang w:val="es-BO"/>
              </w:rPr>
              <w:t xml:space="preserve"> _________________________</w:t>
            </w:r>
          </w:p>
          <w:p w14:paraId="03BC0B10" w14:textId="77777777" w:rsidR="00B176C1" w:rsidRPr="00777B72" w:rsidRDefault="00B176C1" w:rsidP="00E75D95">
            <w:pPr>
              <w:widowControl w:val="0"/>
              <w:ind w:left="180" w:hanging="180"/>
              <w:jc w:val="both"/>
              <w:rPr>
                <w:rFonts w:asciiTheme="minorHAnsi" w:hAnsiTheme="minorHAnsi" w:cstheme="minorHAnsi"/>
                <w:lang w:val="es-BO"/>
              </w:rPr>
            </w:pPr>
            <w:proofErr w:type="spellStart"/>
            <w:r w:rsidRPr="00777B72">
              <w:rPr>
                <w:rFonts w:asciiTheme="minorHAnsi" w:hAnsiTheme="minorHAnsi" w:cstheme="minorHAnsi"/>
                <w:b/>
                <w:lang w:val="es-BO"/>
              </w:rPr>
              <w:t>Attn</w:t>
            </w:r>
            <w:proofErr w:type="spellEnd"/>
            <w:r w:rsidRPr="00777B72">
              <w:rPr>
                <w:rFonts w:asciiTheme="minorHAnsi" w:hAnsiTheme="minorHAnsi" w:cstheme="minorHAnsi"/>
                <w:b/>
                <w:lang w:val="es-BO"/>
              </w:rPr>
              <w:t>.:</w:t>
            </w:r>
            <w:r w:rsidRPr="00777B72">
              <w:rPr>
                <w:rFonts w:asciiTheme="minorHAnsi" w:hAnsiTheme="minorHAnsi" w:cstheme="minorHAnsi"/>
                <w:lang w:val="es-BO"/>
              </w:rPr>
              <w:t xml:space="preserve"> __________________________</w:t>
            </w:r>
          </w:p>
          <w:p w14:paraId="6001246D" w14:textId="77777777" w:rsidR="00B176C1" w:rsidRPr="00777B72" w:rsidRDefault="00B176C1" w:rsidP="00E75D95">
            <w:pPr>
              <w:widowControl w:val="0"/>
              <w:ind w:left="180" w:hanging="180"/>
              <w:jc w:val="both"/>
              <w:rPr>
                <w:rFonts w:asciiTheme="minorHAnsi" w:hAnsiTheme="minorHAnsi" w:cstheme="minorHAnsi"/>
                <w:lang w:val="es-ES_tradnl"/>
              </w:rPr>
            </w:pPr>
            <w:r w:rsidRPr="00777B72">
              <w:rPr>
                <w:rFonts w:asciiTheme="minorHAnsi" w:hAnsiTheme="minorHAnsi" w:cstheme="minorHAns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6DF4B9B" w14:textId="77777777" w:rsidR="00B176C1" w:rsidRPr="00777B72" w:rsidRDefault="00B176C1" w:rsidP="00E75D95">
            <w:pPr>
              <w:widowControl w:val="0"/>
              <w:ind w:hanging="45"/>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 </w:t>
            </w:r>
          </w:p>
          <w:p w14:paraId="5F644343" w14:textId="77777777" w:rsidR="00B176C1" w:rsidRPr="00777B72" w:rsidRDefault="00B176C1" w:rsidP="00E75D95">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14:paraId="247545E5" w14:textId="77777777" w:rsidR="00B176C1" w:rsidRPr="00777B72" w:rsidRDefault="00B176C1" w:rsidP="00E75D95">
            <w:pPr>
              <w:autoSpaceDE w:val="0"/>
              <w:autoSpaceDN w:val="0"/>
              <w:adjustRightInd w:val="0"/>
              <w:ind w:left="180" w:hanging="180"/>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14:paraId="420732E4" w14:textId="77777777" w:rsidR="00B176C1" w:rsidRPr="00777B72" w:rsidRDefault="00B176C1" w:rsidP="00E75D95">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E-mail:</w:t>
            </w:r>
            <w:r w:rsidRPr="00777B72">
              <w:rPr>
                <w:rFonts w:asciiTheme="minorHAnsi" w:hAnsiTheme="minorHAnsi" w:cstheme="minorHAnsi"/>
                <w:lang w:val="es-ES_tradnl"/>
              </w:rPr>
              <w:t xml:space="preserve"> ______________________</w:t>
            </w:r>
          </w:p>
          <w:p w14:paraId="2938205C" w14:textId="77777777" w:rsidR="00B176C1" w:rsidRPr="00777B72" w:rsidRDefault="00B176C1" w:rsidP="00E75D95">
            <w:pPr>
              <w:autoSpaceDE w:val="0"/>
              <w:autoSpaceDN w:val="0"/>
              <w:adjustRightInd w:val="0"/>
              <w:ind w:left="180" w:hanging="180"/>
              <w:rPr>
                <w:rFonts w:asciiTheme="minorHAnsi" w:hAnsiTheme="minorHAnsi" w:cstheme="minorHAnsi"/>
                <w:lang w:val="es-ES_tradnl"/>
              </w:rPr>
            </w:pPr>
            <w:proofErr w:type="spellStart"/>
            <w:r w:rsidRPr="00777B72">
              <w:rPr>
                <w:rFonts w:asciiTheme="minorHAnsi" w:hAnsiTheme="minorHAnsi" w:cstheme="minorHAnsi"/>
                <w:b/>
                <w:lang w:val="es-ES_tradnl"/>
              </w:rPr>
              <w:t>Attn</w:t>
            </w:r>
            <w:proofErr w:type="spellEnd"/>
            <w:r w:rsidRPr="00777B72">
              <w:rPr>
                <w:rFonts w:asciiTheme="minorHAnsi" w:hAnsiTheme="minorHAnsi" w:cstheme="minorHAnsi"/>
                <w:b/>
                <w:lang w:val="es-ES_tradnl"/>
              </w:rPr>
              <w:t>.:</w:t>
            </w:r>
            <w:r w:rsidRPr="00777B72">
              <w:rPr>
                <w:rFonts w:asciiTheme="minorHAnsi" w:hAnsiTheme="minorHAnsi" w:cstheme="minorHAnsi"/>
                <w:lang w:val="es-ES_tradnl"/>
              </w:rPr>
              <w:t xml:space="preserve"> ________________________</w:t>
            </w:r>
          </w:p>
          <w:p w14:paraId="693E207E" w14:textId="77777777" w:rsidR="00B176C1" w:rsidRPr="00777B72" w:rsidRDefault="00B176C1" w:rsidP="00E75D95">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lang w:val="es-ES_tradnl"/>
              </w:rPr>
              <w:t>___________ – Bolivia</w:t>
            </w:r>
          </w:p>
        </w:tc>
      </w:tr>
    </w:tbl>
    <w:p w14:paraId="0DBCE637" w14:textId="77777777" w:rsidR="00B176C1" w:rsidRPr="00777B72" w:rsidRDefault="00B176C1" w:rsidP="00B176C1">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14.2</w:t>
      </w:r>
      <w:r w:rsidRPr="00777B72">
        <w:rPr>
          <w:rFonts w:asciiTheme="minorHAnsi" w:hAnsiTheme="minorHAnsi" w:cstheme="minorHAnsi"/>
          <w:lang w:val="es-ES_tradnl"/>
        </w:rPr>
        <w:tab/>
        <w:t>Se considerará recibida la notificación o comunicación en la fecha y hora en que se haya realizado la entrega.</w:t>
      </w:r>
    </w:p>
    <w:p w14:paraId="22D885D4" w14:textId="77777777" w:rsidR="00B176C1" w:rsidRPr="00777B72" w:rsidRDefault="00B176C1" w:rsidP="00B176C1">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14.3</w:t>
      </w:r>
      <w:r w:rsidRPr="00777B72">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792D22E"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QUINTA.- (RECEPCIÓN Y VERIFICACIÓN)</w:t>
      </w:r>
    </w:p>
    <w:p w14:paraId="06962973"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i/>
          <w:u w:val="single"/>
          <w:lang w:val="es-ES_tradnl"/>
        </w:rPr>
        <w:t>El Responsable o Comité de Recepción</w:t>
      </w:r>
      <w:r w:rsidRPr="00777B72">
        <w:rPr>
          <w:rFonts w:asciiTheme="minorHAnsi" w:hAnsiTheme="minorHAnsi" w:cstheme="minorHAnsi"/>
          <w:lang w:val="es-ES_tradnl"/>
        </w:rPr>
        <w:t xml:space="preserve"> conjuntamente con un representante debidamente acreditado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tendrán la función de efectuar la recepción de la Adquisición, previa conformidad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elaborándose un acta de recepción en la cual se identifique la cantidad recibida y el cumplimiento de las especificaciones técnicas.  </w:t>
      </w:r>
    </w:p>
    <w:p w14:paraId="49C0C21F"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Si se encontraran defectos o daños en la Adquisición no se procederá a la emisión del acta de recepción en tanto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no subsane lo observado.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deberá reemplazar la Adquisición observada por otra de iguales o mejores características en un plazo máximo </w:t>
      </w:r>
      <w:proofErr w:type="spellStart"/>
      <w:r w:rsidRPr="00777B72">
        <w:rPr>
          <w:rFonts w:asciiTheme="minorHAnsi" w:hAnsiTheme="minorHAnsi" w:cstheme="minorHAnsi"/>
          <w:lang w:val="es-ES_tradnl"/>
        </w:rPr>
        <w:t>de</w:t>
      </w:r>
      <w:r w:rsidRPr="00777B72">
        <w:rPr>
          <w:rFonts w:asciiTheme="minorHAnsi" w:hAnsiTheme="minorHAnsi" w:cstheme="minorHAnsi"/>
          <w:i/>
          <w:u w:val="single"/>
          <w:lang w:val="es-ES_tradnl"/>
        </w:rPr>
        <w:t>numeral</w:t>
      </w:r>
      <w:proofErr w:type="spellEnd"/>
      <w:r w:rsidRPr="00777B72">
        <w:rPr>
          <w:rFonts w:asciiTheme="minorHAnsi" w:hAnsiTheme="minorHAnsi" w:cstheme="minorHAnsi"/>
          <w:i/>
          <w:u w:val="single"/>
          <w:lang w:val="es-ES_tradnl"/>
        </w:rPr>
        <w:t xml:space="preserve"> (literal)</w:t>
      </w:r>
      <w:r w:rsidRPr="00777B72">
        <w:rPr>
          <w:rFonts w:asciiTheme="minorHAnsi" w:hAnsiTheme="minorHAnsi" w:cstheme="minorHAnsi"/>
          <w:lang w:val="es-ES_tradnl"/>
        </w:rPr>
        <w:t xml:space="preserve"> días calendario, corriendo por su cuenta el transporte y lo que conlleve realizar el cambio. </w:t>
      </w:r>
    </w:p>
    <w:p w14:paraId="02E3F296"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SEXTA.- (RESPONSABILIDADES Y OBLIGACIONES DEL PROVEEDOR)</w:t>
      </w:r>
    </w:p>
    <w:p w14:paraId="7DDE175D"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se compromete a cumplir con las siguientes responsabilidades y obligaciones, que son de carácter enunciativo y no limitativo:</w:t>
      </w:r>
    </w:p>
    <w:p w14:paraId="4C3357CD" w14:textId="77777777" w:rsidR="00B176C1" w:rsidRPr="00777B72" w:rsidRDefault="00B176C1" w:rsidP="00B176C1">
      <w:pPr>
        <w:spacing w:before="120" w:after="120"/>
        <w:jc w:val="both"/>
        <w:rPr>
          <w:rFonts w:asciiTheme="minorHAnsi" w:hAnsiTheme="minorHAnsi" w:cstheme="minorHAnsi"/>
          <w:b/>
          <w:lang w:val="es-ES_tradnl"/>
        </w:rPr>
      </w:pPr>
      <w:r w:rsidRPr="00777B72">
        <w:rPr>
          <w:rFonts w:asciiTheme="minorHAnsi" w:hAnsiTheme="minorHAnsi" w:cstheme="minorHAnsi"/>
          <w:b/>
          <w:lang w:val="es-ES_tradnl"/>
        </w:rPr>
        <w:t>16.1</w:t>
      </w:r>
      <w:r w:rsidRPr="00777B72">
        <w:rPr>
          <w:rFonts w:asciiTheme="minorHAnsi" w:hAnsiTheme="minorHAnsi" w:cstheme="minorHAnsi"/>
          <w:b/>
          <w:lang w:val="es-ES_tradnl"/>
        </w:rPr>
        <w:tab/>
        <w:t>Responsabilidades:</w:t>
      </w:r>
    </w:p>
    <w:p w14:paraId="68BC3E8B" w14:textId="77777777" w:rsidR="00B176C1" w:rsidRPr="00777B72" w:rsidRDefault="00B176C1" w:rsidP="00B176C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a)</w:t>
      </w:r>
      <w:r w:rsidRPr="00777B72">
        <w:rPr>
          <w:rFonts w:asciiTheme="minorHAnsi" w:hAnsiTheme="minorHAnsi" w:cstheme="minorHAnsi"/>
          <w:lang w:val="es-ES_tradnl"/>
        </w:rPr>
        <w:tab/>
        <w:t xml:space="preserve">Cumplir con el presente Contrato. </w:t>
      </w:r>
    </w:p>
    <w:p w14:paraId="18B849FE" w14:textId="77777777" w:rsidR="00B176C1" w:rsidRPr="00777B72" w:rsidRDefault="00B176C1" w:rsidP="00B176C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b)</w:t>
      </w:r>
      <w:r w:rsidRPr="00777B72">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impostergablemente.</w:t>
      </w:r>
    </w:p>
    <w:p w14:paraId="70FB5389" w14:textId="77777777" w:rsidR="00B176C1" w:rsidRPr="00777B72" w:rsidRDefault="00B176C1" w:rsidP="00B176C1">
      <w:pPr>
        <w:widowControl w:val="0"/>
        <w:tabs>
          <w:tab w:val="num" w:pos="720"/>
        </w:tabs>
        <w:spacing w:before="120" w:after="120"/>
        <w:ind w:left="1134" w:hanging="984"/>
        <w:jc w:val="both"/>
        <w:rPr>
          <w:rFonts w:asciiTheme="minorHAnsi" w:hAnsiTheme="minorHAnsi" w:cstheme="minorHAnsi"/>
          <w:b/>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c)</w:t>
      </w:r>
      <w:r w:rsidRPr="00777B72">
        <w:rPr>
          <w:rFonts w:asciiTheme="minorHAnsi" w:hAnsiTheme="minorHAnsi" w:cstheme="minorHAnsi"/>
          <w:lang w:val="es-ES_tradnl"/>
        </w:rPr>
        <w:tab/>
        <w:t xml:space="preserve">Los retrasos por parte de sub-contratistas y/o sub-vendedores, si los hubiera, serán de responsabilidad única y exclusiva del </w:t>
      </w:r>
      <w:r w:rsidRPr="00777B72">
        <w:rPr>
          <w:rFonts w:asciiTheme="minorHAnsi" w:hAnsiTheme="minorHAnsi" w:cstheme="minorHAnsi"/>
          <w:b/>
          <w:lang w:val="es-ES_tradnl"/>
        </w:rPr>
        <w:t>PROVEEDOR.</w:t>
      </w:r>
    </w:p>
    <w:p w14:paraId="74C0ACCC" w14:textId="77777777" w:rsidR="00B176C1" w:rsidRPr="00777B72" w:rsidRDefault="00B176C1" w:rsidP="00B176C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d)</w:t>
      </w:r>
      <w:r w:rsidRPr="00777B72">
        <w:rPr>
          <w:rFonts w:asciiTheme="minorHAnsi" w:hAnsiTheme="minorHAnsi" w:cstheme="minorHAnsi"/>
          <w:lang w:val="es-ES_tradnl"/>
        </w:rPr>
        <w:tab/>
        <w:t xml:space="preserve">Mantener exonerada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14:paraId="1EB1FC08" w14:textId="77777777" w:rsidR="00B176C1" w:rsidRPr="00777B72" w:rsidRDefault="00B176C1" w:rsidP="00B176C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e)</w:t>
      </w:r>
      <w:r w:rsidRPr="00777B72">
        <w:rPr>
          <w:rFonts w:asciiTheme="minorHAnsi" w:hAnsiTheme="minorHAnsi" w:cstheme="minorHAnsi"/>
          <w:lang w:val="es-ES_tradnl"/>
        </w:rPr>
        <w:tab/>
        <w:t xml:space="preserve">Mantener indemne a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14:paraId="2D1E845E" w14:textId="77777777" w:rsidR="00B176C1" w:rsidRPr="00777B72" w:rsidRDefault="00B176C1" w:rsidP="00B176C1">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lastRenderedPageBreak/>
        <w:tab/>
      </w:r>
      <w:r w:rsidRPr="00777B72">
        <w:rPr>
          <w:rFonts w:asciiTheme="minorHAnsi" w:hAnsiTheme="minorHAnsi" w:cstheme="minorHAnsi"/>
          <w:b/>
          <w:lang w:val="es-ES_tradnl"/>
        </w:rPr>
        <w:t>f)</w:t>
      </w:r>
      <w:r w:rsidRPr="00777B72">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 respaldo correspondiente. </w:t>
      </w:r>
    </w:p>
    <w:p w14:paraId="06C8CC3D" w14:textId="77777777" w:rsidR="00B176C1" w:rsidRPr="00777B72" w:rsidRDefault="00B176C1" w:rsidP="00B176C1">
      <w:pPr>
        <w:widowControl w:val="0"/>
        <w:tabs>
          <w:tab w:val="num" w:pos="720"/>
        </w:tabs>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16.2</w:t>
      </w:r>
      <w:r w:rsidRPr="00777B72">
        <w:rPr>
          <w:rFonts w:asciiTheme="minorHAnsi" w:hAnsiTheme="minorHAnsi" w:cstheme="minorHAnsi"/>
          <w:b/>
          <w:lang w:val="es-ES_tradnl"/>
        </w:rPr>
        <w:tab/>
        <w:t>Obligaciones:</w:t>
      </w:r>
    </w:p>
    <w:p w14:paraId="604FFB94"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7773382D" w14:textId="77777777" w:rsidR="00B176C1" w:rsidRPr="00777B72" w:rsidRDefault="00B176C1" w:rsidP="00B176C1">
      <w:pPr>
        <w:spacing w:before="120" w:after="120"/>
        <w:ind w:left="1134"/>
        <w:contextualSpacing/>
        <w:jc w:val="both"/>
        <w:rPr>
          <w:rFonts w:asciiTheme="minorHAnsi" w:hAnsiTheme="minorHAnsi" w:cstheme="minorHAnsi"/>
        </w:rPr>
      </w:pPr>
    </w:p>
    <w:p w14:paraId="1A3F0744"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Realizar la Adquisición conforme a detalle y requerimiento realizado por la </w:t>
      </w:r>
      <w:r w:rsidRPr="00777B72">
        <w:rPr>
          <w:rFonts w:asciiTheme="minorHAnsi" w:hAnsiTheme="minorHAnsi" w:cstheme="minorHAnsi"/>
          <w:b/>
        </w:rPr>
        <w:t>ENTIDAD</w:t>
      </w:r>
      <w:r w:rsidRPr="00777B72">
        <w:rPr>
          <w:rFonts w:asciiTheme="minorHAnsi" w:hAnsiTheme="minorHAnsi" w:cstheme="minorHAnsi"/>
        </w:rPr>
        <w:t>.</w:t>
      </w:r>
    </w:p>
    <w:p w14:paraId="7F068B59" w14:textId="77777777" w:rsidR="00B176C1" w:rsidRPr="00777B72" w:rsidRDefault="00B176C1" w:rsidP="00B176C1">
      <w:pPr>
        <w:spacing w:before="120" w:after="120"/>
        <w:ind w:left="720"/>
        <w:contextualSpacing/>
        <w:jc w:val="both"/>
        <w:rPr>
          <w:rFonts w:asciiTheme="minorHAnsi" w:hAnsiTheme="minorHAnsi" w:cstheme="minorHAnsi"/>
        </w:rPr>
      </w:pPr>
    </w:p>
    <w:p w14:paraId="391CD8C2"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14:paraId="22B45508" w14:textId="77777777" w:rsidR="00B176C1" w:rsidRPr="00777B72" w:rsidRDefault="00B176C1" w:rsidP="00B176C1">
      <w:pPr>
        <w:spacing w:before="120" w:after="120"/>
        <w:contextualSpacing/>
        <w:jc w:val="both"/>
        <w:rPr>
          <w:rFonts w:asciiTheme="minorHAnsi" w:hAnsiTheme="minorHAnsi" w:cstheme="minorHAnsi"/>
        </w:rPr>
      </w:pPr>
    </w:p>
    <w:p w14:paraId="7B2EE37A"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0D9BBC7" w14:textId="77777777" w:rsidR="00B176C1" w:rsidRPr="00777B72" w:rsidRDefault="00B176C1" w:rsidP="00B176C1">
      <w:pPr>
        <w:spacing w:before="120" w:after="120"/>
        <w:ind w:left="720"/>
        <w:contextualSpacing/>
        <w:jc w:val="both"/>
        <w:rPr>
          <w:rFonts w:asciiTheme="minorHAnsi" w:hAnsiTheme="minorHAnsi" w:cstheme="minorHAnsi"/>
        </w:rPr>
      </w:pPr>
    </w:p>
    <w:p w14:paraId="4C058FE4"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777B72">
        <w:rPr>
          <w:rFonts w:asciiTheme="minorHAnsi" w:hAnsiTheme="minorHAnsi" w:cstheme="minorHAnsi"/>
          <w:b/>
        </w:rPr>
        <w:t>PROVEEDOR</w:t>
      </w:r>
      <w:r w:rsidRPr="00777B72">
        <w:rPr>
          <w:rFonts w:asciiTheme="minorHAnsi" w:hAnsiTheme="minorHAnsi" w:cstheme="minorHAnsi"/>
        </w:rPr>
        <w:t xml:space="preserve"> responsable por los efectos que se originaren de eventuales inobservancias, mencionando de manera enunciativa y no limitativa, lo siguiente: </w:t>
      </w:r>
    </w:p>
    <w:p w14:paraId="0C6E0C6D" w14:textId="77777777" w:rsidR="00B176C1" w:rsidRPr="00777B72" w:rsidRDefault="00B176C1" w:rsidP="002514FA">
      <w:pPr>
        <w:numPr>
          <w:ilvl w:val="0"/>
          <w:numId w:val="42"/>
        </w:numPr>
        <w:spacing w:before="120" w:after="120"/>
        <w:ind w:left="1701" w:hanging="567"/>
        <w:contextualSpacing/>
        <w:jc w:val="both"/>
        <w:rPr>
          <w:rFonts w:asciiTheme="minorHAnsi" w:hAnsiTheme="minorHAnsi" w:cstheme="minorHAnsi"/>
        </w:rPr>
      </w:pPr>
      <w:r w:rsidRPr="00777B72">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14:paraId="74DF68F7" w14:textId="77777777" w:rsidR="00B176C1" w:rsidRPr="00777B72" w:rsidRDefault="00B176C1" w:rsidP="00B176C1">
      <w:pPr>
        <w:spacing w:before="120" w:after="120"/>
        <w:contextualSpacing/>
        <w:jc w:val="both"/>
        <w:rPr>
          <w:rFonts w:asciiTheme="minorHAnsi" w:hAnsiTheme="minorHAnsi" w:cstheme="minorHAnsi"/>
        </w:rPr>
      </w:pPr>
    </w:p>
    <w:p w14:paraId="39CAD4DA"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Planear, programar, dirigir y ejecutar la Adquisición con calidad y seguridad a fin de garantizar el pleno cumplimiento del Contrato.</w:t>
      </w:r>
    </w:p>
    <w:p w14:paraId="35547242" w14:textId="77777777" w:rsidR="00B176C1" w:rsidRPr="00FC4CCA" w:rsidRDefault="00B176C1" w:rsidP="002514FA">
      <w:pPr>
        <w:numPr>
          <w:ilvl w:val="0"/>
          <w:numId w:val="41"/>
        </w:numPr>
        <w:spacing w:before="120" w:after="120"/>
        <w:ind w:left="1134" w:hanging="425"/>
        <w:contextualSpacing/>
        <w:jc w:val="both"/>
        <w:rPr>
          <w:rFonts w:asciiTheme="minorHAnsi" w:hAnsiTheme="minorHAnsi" w:cstheme="minorHAnsi"/>
        </w:rPr>
      </w:pPr>
      <w:r w:rsidRPr="00FC4CCA">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C4CCA">
        <w:rPr>
          <w:rFonts w:asciiTheme="minorHAnsi" w:hAnsiTheme="minorHAnsi" w:cstheme="minorHAnsi"/>
        </w:rPr>
        <w:tab/>
      </w:r>
    </w:p>
    <w:p w14:paraId="03B01743"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777B72">
        <w:rPr>
          <w:rFonts w:asciiTheme="minorHAnsi" w:hAnsiTheme="minorHAnsi" w:cstheme="minorHAnsi"/>
          <w:b/>
        </w:rPr>
        <w:t>PROVEEDOR</w:t>
      </w:r>
      <w:r w:rsidRPr="00777B72">
        <w:rPr>
          <w:rFonts w:asciiTheme="minorHAnsi" w:hAnsiTheme="minorHAnsi" w:cstheme="minorHAnsi"/>
        </w:rPr>
        <w:t xml:space="preserve"> único y exclusivo responsable.</w:t>
      </w:r>
    </w:p>
    <w:p w14:paraId="15790B2E" w14:textId="77777777" w:rsidR="00B176C1" w:rsidRPr="00777B72" w:rsidRDefault="00B176C1" w:rsidP="00B176C1">
      <w:pPr>
        <w:spacing w:before="120" w:after="120"/>
        <w:ind w:left="720"/>
        <w:contextualSpacing/>
        <w:jc w:val="both"/>
        <w:rPr>
          <w:rFonts w:asciiTheme="minorHAnsi" w:hAnsiTheme="minorHAnsi" w:cstheme="minorHAnsi"/>
        </w:rPr>
      </w:pPr>
    </w:p>
    <w:p w14:paraId="5FAEB322"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Salvaguardar y liberar a la </w:t>
      </w:r>
      <w:r w:rsidRPr="00777B72">
        <w:rPr>
          <w:rFonts w:asciiTheme="minorHAnsi" w:hAnsiTheme="minorHAnsi" w:cstheme="minorHAnsi"/>
          <w:b/>
        </w:rPr>
        <w:t>ENTIDAD</w:t>
      </w:r>
      <w:r w:rsidRPr="00777B72">
        <w:rPr>
          <w:rFonts w:asciiTheme="minorHAnsi" w:hAnsiTheme="minorHAnsi" w:cstheme="minorHAnsi"/>
        </w:rPr>
        <w:t xml:space="preserve"> de la responsabilidad de todos los reclamos, representaciones y procesos judiciales de cualquier naturaleza, relacionados con la Adquisición. </w:t>
      </w:r>
    </w:p>
    <w:p w14:paraId="4C1B0DDF" w14:textId="77777777" w:rsidR="00B176C1" w:rsidRPr="00777B72" w:rsidRDefault="00B176C1" w:rsidP="00B176C1">
      <w:pPr>
        <w:spacing w:before="120" w:after="120"/>
        <w:ind w:left="720"/>
        <w:contextualSpacing/>
        <w:jc w:val="both"/>
        <w:rPr>
          <w:rFonts w:asciiTheme="minorHAnsi" w:hAnsiTheme="minorHAnsi" w:cstheme="minorHAnsi"/>
        </w:rPr>
      </w:pPr>
    </w:p>
    <w:p w14:paraId="44EFFAC7"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los daños o pérdidas causados a la </w:t>
      </w:r>
      <w:r w:rsidRPr="00777B72">
        <w:rPr>
          <w:rFonts w:asciiTheme="minorHAnsi" w:hAnsiTheme="minorHAnsi" w:cstheme="minorHAnsi"/>
          <w:b/>
        </w:rPr>
        <w:t>ENTIDAD</w:t>
      </w:r>
      <w:r w:rsidRPr="00777B72">
        <w:rPr>
          <w:rFonts w:asciiTheme="minorHAnsi" w:hAnsiTheme="minorHAnsi" w:cstheme="minorHAnsi"/>
        </w:rPr>
        <w:t xml:space="preserve"> o a terceros, resultantes de acción u omisión en la Adquisición</w:t>
      </w:r>
      <w:r w:rsidRPr="00777B72">
        <w:rPr>
          <w:rFonts w:asciiTheme="minorHAnsi" w:hAnsiTheme="minorHAnsi" w:cstheme="minorHAnsi"/>
          <w:b/>
        </w:rPr>
        <w:t>.</w:t>
      </w:r>
    </w:p>
    <w:p w14:paraId="45748B2B" w14:textId="77777777" w:rsidR="00B176C1" w:rsidRPr="00777B72" w:rsidRDefault="00B176C1" w:rsidP="00B176C1">
      <w:pPr>
        <w:spacing w:before="120" w:after="120"/>
        <w:ind w:left="720"/>
        <w:contextualSpacing/>
        <w:jc w:val="both"/>
        <w:rPr>
          <w:rFonts w:asciiTheme="minorHAnsi" w:hAnsiTheme="minorHAnsi" w:cstheme="minorHAnsi"/>
        </w:rPr>
      </w:pPr>
    </w:p>
    <w:p w14:paraId="230BD986"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8A4A88C" w14:textId="77777777" w:rsidR="00B176C1" w:rsidRPr="00777B72" w:rsidRDefault="00B176C1" w:rsidP="00B176C1">
      <w:pPr>
        <w:spacing w:before="120" w:after="120"/>
        <w:ind w:left="720"/>
        <w:contextualSpacing/>
        <w:jc w:val="both"/>
        <w:rPr>
          <w:rFonts w:asciiTheme="minorHAnsi" w:hAnsiTheme="minorHAnsi" w:cstheme="minorHAnsi"/>
        </w:rPr>
      </w:pPr>
    </w:p>
    <w:p w14:paraId="7FE2C58B"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7B72">
        <w:rPr>
          <w:rFonts w:asciiTheme="minorHAnsi" w:hAnsiTheme="minorHAnsi" w:cstheme="minorHAnsi"/>
          <w:b/>
        </w:rPr>
        <w:t>ENTIDAD</w:t>
      </w:r>
      <w:r w:rsidRPr="00777B72">
        <w:rPr>
          <w:rFonts w:asciiTheme="minorHAnsi" w:hAnsiTheme="minorHAnsi" w:cstheme="minorHAnsi"/>
        </w:rPr>
        <w:t xml:space="preserve"> de cualquier reclamo. </w:t>
      </w:r>
    </w:p>
    <w:p w14:paraId="39C158A9" w14:textId="77777777" w:rsidR="00B176C1" w:rsidRPr="00777B72" w:rsidRDefault="00B176C1" w:rsidP="00B176C1">
      <w:pPr>
        <w:spacing w:before="120" w:after="120"/>
        <w:ind w:left="720"/>
        <w:contextualSpacing/>
        <w:jc w:val="both"/>
        <w:rPr>
          <w:rFonts w:asciiTheme="minorHAnsi" w:hAnsiTheme="minorHAnsi" w:cstheme="minorHAnsi"/>
        </w:rPr>
      </w:pPr>
    </w:p>
    <w:p w14:paraId="49732C47"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w:t>
      </w:r>
      <w:r w:rsidRPr="00777B72">
        <w:rPr>
          <w:rFonts w:asciiTheme="minorHAnsi" w:hAnsiTheme="minorHAnsi" w:cstheme="minorHAnsi"/>
        </w:rPr>
        <w:lastRenderedPageBreak/>
        <w:t xml:space="preserve">dentro de los límites establecidos por la Ley Aplicable. La </w:t>
      </w:r>
      <w:r w:rsidRPr="00777B72">
        <w:rPr>
          <w:rFonts w:asciiTheme="minorHAnsi" w:hAnsiTheme="minorHAnsi" w:cstheme="minorHAnsi"/>
          <w:b/>
        </w:rPr>
        <w:t>ENTIDAD</w:t>
      </w:r>
      <w:r w:rsidRPr="00777B72">
        <w:rPr>
          <w:rFonts w:asciiTheme="minorHAnsi" w:hAnsiTheme="minorHAnsi" w:cstheme="minorHAnsi"/>
        </w:rPr>
        <w:t xml:space="preserve"> podrá pedir al </w:t>
      </w:r>
      <w:r w:rsidRPr="00777B72">
        <w:rPr>
          <w:rFonts w:asciiTheme="minorHAnsi" w:hAnsiTheme="minorHAnsi" w:cstheme="minorHAnsi"/>
          <w:b/>
        </w:rPr>
        <w:t>PROVEEDOR</w:t>
      </w:r>
      <w:r w:rsidRPr="00777B72">
        <w:rPr>
          <w:rFonts w:asciiTheme="minorHAnsi" w:hAnsiTheme="minorHAnsi" w:cstheme="minorHAnsi"/>
        </w:rPr>
        <w:t xml:space="preserve"> en cualquier momento, dentro de la vigencia del presente Contrato, una declaración que certifique el cumplimiento de la presente obligación.</w:t>
      </w:r>
    </w:p>
    <w:p w14:paraId="6276744F" w14:textId="77777777" w:rsidR="00B176C1" w:rsidRPr="00777B72" w:rsidRDefault="00B176C1" w:rsidP="00B176C1">
      <w:pPr>
        <w:spacing w:before="120" w:after="120"/>
        <w:ind w:left="720"/>
        <w:contextualSpacing/>
        <w:jc w:val="both"/>
        <w:rPr>
          <w:rFonts w:asciiTheme="minorHAnsi" w:hAnsiTheme="minorHAnsi" w:cstheme="minorHAnsi"/>
        </w:rPr>
      </w:pPr>
    </w:p>
    <w:p w14:paraId="7558F6B4"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0FD48D4" w14:textId="77777777" w:rsidR="00B176C1" w:rsidRPr="00777B72" w:rsidRDefault="00B176C1" w:rsidP="00B176C1">
      <w:pPr>
        <w:spacing w:before="120" w:after="120"/>
        <w:ind w:left="720"/>
        <w:contextualSpacing/>
        <w:jc w:val="both"/>
        <w:rPr>
          <w:rFonts w:asciiTheme="minorHAnsi" w:hAnsiTheme="minorHAnsi" w:cstheme="minorHAnsi"/>
        </w:rPr>
      </w:pPr>
    </w:p>
    <w:p w14:paraId="3FDFED85"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14:paraId="0CA7CE94" w14:textId="77777777" w:rsidR="00B176C1" w:rsidRPr="00777B72" w:rsidRDefault="00B176C1" w:rsidP="00B176C1">
      <w:pPr>
        <w:spacing w:before="120" w:after="120"/>
        <w:ind w:left="720"/>
        <w:contextualSpacing/>
        <w:jc w:val="both"/>
        <w:rPr>
          <w:rFonts w:asciiTheme="minorHAnsi" w:hAnsiTheme="minorHAnsi" w:cstheme="minorHAnsi"/>
        </w:rPr>
      </w:pPr>
    </w:p>
    <w:p w14:paraId="1CACAD47"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14:paraId="27804866" w14:textId="77777777" w:rsidR="00B176C1" w:rsidRPr="00777B72" w:rsidRDefault="00B176C1" w:rsidP="00B176C1">
      <w:pPr>
        <w:spacing w:before="120" w:after="120"/>
        <w:ind w:left="720"/>
        <w:contextualSpacing/>
        <w:jc w:val="both"/>
        <w:rPr>
          <w:rFonts w:asciiTheme="minorHAnsi" w:hAnsiTheme="minorHAnsi" w:cstheme="minorHAnsi"/>
        </w:rPr>
      </w:pPr>
    </w:p>
    <w:p w14:paraId="7F662F17"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Los sueldos pagados a los trabajadores deben obedecer como mínimo, a lo establecido en la Ley Aplicable.</w:t>
      </w:r>
    </w:p>
    <w:p w14:paraId="0E2994D9" w14:textId="77777777" w:rsidR="00B176C1" w:rsidRPr="00777B72" w:rsidRDefault="00B176C1" w:rsidP="00B176C1">
      <w:pPr>
        <w:spacing w:before="120" w:after="120"/>
        <w:ind w:left="720"/>
        <w:contextualSpacing/>
        <w:jc w:val="both"/>
        <w:rPr>
          <w:rFonts w:asciiTheme="minorHAnsi" w:hAnsiTheme="minorHAnsi" w:cstheme="minorHAnsi"/>
        </w:rPr>
      </w:pPr>
      <w:r w:rsidRPr="00777B72">
        <w:rPr>
          <w:rFonts w:asciiTheme="minorHAnsi" w:hAnsiTheme="minorHAnsi" w:cstheme="minorHAnsi"/>
        </w:rPr>
        <w:tab/>
      </w:r>
    </w:p>
    <w:p w14:paraId="6C3FF650" w14:textId="77777777" w:rsidR="00B176C1" w:rsidRPr="00777B72" w:rsidRDefault="00B176C1" w:rsidP="002514FA">
      <w:pPr>
        <w:numPr>
          <w:ilvl w:val="0"/>
          <w:numId w:val="41"/>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Mantener a la </w:t>
      </w:r>
      <w:r w:rsidRPr="00777B72">
        <w:rPr>
          <w:rFonts w:asciiTheme="minorHAnsi" w:hAnsiTheme="minorHAnsi" w:cstheme="minorHAnsi"/>
          <w:b/>
        </w:rPr>
        <w:t>ENTIDAD</w:t>
      </w:r>
      <w:r w:rsidRPr="00777B72">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14:paraId="6CD93EB7" w14:textId="77777777" w:rsidR="00B176C1" w:rsidRPr="00777B72" w:rsidRDefault="00B176C1" w:rsidP="00B176C1">
      <w:pPr>
        <w:spacing w:before="120" w:after="120"/>
        <w:ind w:left="720"/>
        <w:contextualSpacing/>
        <w:jc w:val="both"/>
        <w:rPr>
          <w:rFonts w:asciiTheme="minorHAnsi" w:hAnsiTheme="minorHAnsi" w:cstheme="minorHAnsi"/>
        </w:rPr>
      </w:pPr>
    </w:p>
    <w:p w14:paraId="6547E2CC" w14:textId="77777777" w:rsidR="00B176C1" w:rsidRPr="00777B72" w:rsidRDefault="00B176C1" w:rsidP="00B176C1">
      <w:pPr>
        <w:spacing w:before="120" w:after="120"/>
        <w:contextualSpacing/>
        <w:jc w:val="both"/>
        <w:rPr>
          <w:rFonts w:asciiTheme="minorHAnsi" w:hAnsiTheme="minorHAnsi" w:cstheme="minorHAnsi"/>
        </w:rPr>
      </w:pPr>
      <w:r w:rsidRPr="00777B72">
        <w:rPr>
          <w:rFonts w:asciiTheme="minorHAnsi" w:hAnsiTheme="minorHAnsi" w:cstheme="minorHAnsi"/>
        </w:rPr>
        <w:t>Las demás obligaciones y responsabilidades a su cargo que sin estar expresamente mencionadas, emerjan del presente Contrato.</w:t>
      </w:r>
    </w:p>
    <w:p w14:paraId="11D490BE" w14:textId="77777777" w:rsidR="00B176C1" w:rsidRPr="00777B72" w:rsidRDefault="00B176C1" w:rsidP="00B176C1">
      <w:pPr>
        <w:spacing w:before="120" w:after="120"/>
        <w:contextualSpacing/>
        <w:jc w:val="both"/>
        <w:rPr>
          <w:rFonts w:asciiTheme="minorHAnsi" w:hAnsiTheme="minorHAnsi" w:cstheme="minorHAnsi"/>
        </w:rPr>
      </w:pPr>
    </w:p>
    <w:p w14:paraId="22C17A54"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SÉPTIMA.- (OBLIGACIONES DE LA ENTIDAD)</w:t>
      </w:r>
    </w:p>
    <w:p w14:paraId="737EAFEB" w14:textId="77777777" w:rsidR="00B176C1" w:rsidRPr="00777B72" w:rsidRDefault="00B176C1" w:rsidP="00B176C1">
      <w:pPr>
        <w:spacing w:before="120" w:after="120"/>
        <w:ind w:left="709" w:hanging="708"/>
        <w:jc w:val="both"/>
        <w:rPr>
          <w:rFonts w:asciiTheme="minorHAnsi" w:hAnsiTheme="minorHAnsi" w:cstheme="minorHAnsi"/>
        </w:rPr>
      </w:pPr>
      <w:r w:rsidRPr="00777B72">
        <w:rPr>
          <w:rFonts w:asciiTheme="minorHAnsi" w:hAnsiTheme="minorHAnsi" w:cstheme="minorHAnsi"/>
        </w:rPr>
        <w:t xml:space="preserve">La </w:t>
      </w:r>
      <w:r w:rsidRPr="00777B72">
        <w:rPr>
          <w:rFonts w:asciiTheme="minorHAnsi" w:hAnsiTheme="minorHAnsi" w:cstheme="minorHAnsi"/>
          <w:b/>
        </w:rPr>
        <w:t>ENTIDAD</w:t>
      </w:r>
      <w:r w:rsidRPr="00777B72">
        <w:rPr>
          <w:rFonts w:asciiTheme="minorHAnsi" w:hAnsiTheme="minorHAnsi" w:cstheme="minorHAnsi"/>
        </w:rPr>
        <w:t xml:space="preserve"> se obliga en su sentido más amplio a cumplir con las siguientes obligaciones:</w:t>
      </w:r>
    </w:p>
    <w:p w14:paraId="5E2FCE8B" w14:textId="77777777" w:rsidR="00B176C1" w:rsidRPr="00777B72" w:rsidRDefault="00B176C1" w:rsidP="00B176C1">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17.1 </w:t>
      </w:r>
      <w:r w:rsidRPr="00777B72">
        <w:rPr>
          <w:rFonts w:asciiTheme="minorHAnsi" w:hAnsiTheme="minorHAnsi" w:cstheme="minorHAnsi"/>
          <w:b/>
        </w:rPr>
        <w:tab/>
      </w:r>
      <w:r w:rsidRPr="00777B72">
        <w:rPr>
          <w:rFonts w:asciiTheme="minorHAnsi" w:hAnsiTheme="minorHAnsi" w:cstheme="minorHAnsi"/>
        </w:rPr>
        <w:t xml:space="preserve">Notificar al </w:t>
      </w:r>
      <w:r w:rsidRPr="00777B72">
        <w:rPr>
          <w:rFonts w:asciiTheme="minorHAnsi" w:hAnsiTheme="minorHAnsi" w:cstheme="minorHAnsi"/>
          <w:b/>
        </w:rPr>
        <w:t>PROVEEDOR</w:t>
      </w:r>
      <w:r w:rsidRPr="00777B72">
        <w:rPr>
          <w:rFonts w:asciiTheme="minorHAnsi" w:hAnsiTheme="minorHAnsi" w:cstheme="minorHAnsi"/>
        </w:rPr>
        <w:t xml:space="preserve"> los defectos e irregularidades encontradas en la Adquisición, fijando plazos para su corrección.</w:t>
      </w:r>
    </w:p>
    <w:p w14:paraId="6B139438" w14:textId="77777777" w:rsidR="00B176C1" w:rsidRPr="00777B72" w:rsidRDefault="00B176C1" w:rsidP="00B176C1">
      <w:pPr>
        <w:spacing w:before="120" w:after="120"/>
        <w:ind w:left="705" w:hanging="705"/>
        <w:jc w:val="both"/>
        <w:rPr>
          <w:rFonts w:asciiTheme="minorHAnsi" w:hAnsiTheme="minorHAnsi" w:cstheme="minorHAnsi"/>
        </w:rPr>
      </w:pPr>
      <w:r w:rsidRPr="00777B72">
        <w:rPr>
          <w:rFonts w:asciiTheme="minorHAnsi" w:hAnsiTheme="minorHAnsi" w:cstheme="minorHAnsi"/>
          <w:b/>
        </w:rPr>
        <w:t>17.2</w:t>
      </w:r>
      <w:r w:rsidRPr="00777B72">
        <w:rPr>
          <w:rFonts w:asciiTheme="minorHAnsi" w:hAnsiTheme="minorHAnsi" w:cstheme="minorHAnsi"/>
        </w:rPr>
        <w:tab/>
        <w:t xml:space="preserve">Proporcionar información y detalle para la Adquisición, comunicando al </w:t>
      </w:r>
      <w:r w:rsidRPr="00777B72">
        <w:rPr>
          <w:rFonts w:asciiTheme="minorHAnsi" w:hAnsiTheme="minorHAnsi" w:cstheme="minorHAnsi"/>
          <w:b/>
        </w:rPr>
        <w:t>PROVEEDOR</w:t>
      </w:r>
      <w:r w:rsidRPr="00777B72">
        <w:rPr>
          <w:rFonts w:asciiTheme="minorHAnsi" w:hAnsiTheme="minorHAnsi" w:cstheme="minorHAnsi"/>
        </w:rPr>
        <w:t xml:space="preserve"> eventuales cambios de normas y horarios de trabajo.</w:t>
      </w:r>
    </w:p>
    <w:p w14:paraId="692A0D7F"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b/>
          <w:u w:val="single"/>
          <w:lang w:val="es-ES_tradnl"/>
        </w:rPr>
        <w:t>DÉCIMA OCTAVA.- (INTRANSFERIBILIDAD DEL CONTRATO)</w:t>
      </w:r>
    </w:p>
    <w:p w14:paraId="0D54A35F"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bajo ningún título podrá ceder, transferir, subrogar, total o parcialmente este Contrato.</w:t>
      </w:r>
    </w:p>
    <w:p w14:paraId="030C2C03"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bajo los mismos términos y condiciones del presente Contrato.</w:t>
      </w:r>
    </w:p>
    <w:p w14:paraId="050120EC" w14:textId="77777777" w:rsidR="00B176C1" w:rsidRPr="00777B72" w:rsidRDefault="00B176C1" w:rsidP="00B176C1">
      <w:pPr>
        <w:pStyle w:val="ss"/>
        <w:spacing w:before="120" w:after="120"/>
        <w:ind w:right="-7" w:firstLine="0"/>
        <w:rPr>
          <w:rFonts w:asciiTheme="minorHAnsi" w:hAnsiTheme="minorHAnsi" w:cstheme="minorHAnsi"/>
          <w:sz w:val="20"/>
          <w:lang w:val="es-ES_tradnl" w:eastAsia="es-ES"/>
        </w:rPr>
      </w:pPr>
      <w:r w:rsidRPr="00777B72">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758A933"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F5FBB1F" w14:textId="77777777" w:rsidR="00B176C1" w:rsidRPr="00777B72" w:rsidRDefault="00B176C1" w:rsidP="00B176C1">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 xml:space="preserve">DÉCIMA NOVENA.- (IMPUESTOS Y TRIBUTOS) </w:t>
      </w:r>
    </w:p>
    <w:p w14:paraId="569A684B"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conforme a lo previsto en la Ley Aplicable, sin derecho a reembolso. </w:t>
      </w:r>
    </w:p>
    <w:p w14:paraId="7C9FE719"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D71B2D4"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haber considerado en su propuesta los impuestos y/o tributos que tengan incidencia en la </w:t>
      </w:r>
      <w:r w:rsidRPr="00777B72">
        <w:rPr>
          <w:rFonts w:asciiTheme="minorHAnsi" w:hAnsiTheme="minorHAnsi" w:cstheme="minorHAnsi"/>
        </w:rPr>
        <w:t>Adquisición</w:t>
      </w:r>
      <w:r w:rsidRPr="00777B72">
        <w:rPr>
          <w:rFonts w:asciiTheme="minorHAnsi" w:hAnsiTheme="minorHAnsi" w:cstheme="minorHAnsi"/>
          <w:lang w:val="es-ES_tradnl"/>
        </w:rPr>
        <w:t>, no correspondiendo ningún reclamo debido a error en la evaluación, ni solicitar una revisión del precio contractual.</w:t>
      </w:r>
    </w:p>
    <w:p w14:paraId="2DE63586" w14:textId="77777777" w:rsidR="00B176C1" w:rsidRPr="00777B72" w:rsidRDefault="00B176C1" w:rsidP="00B176C1">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(SUBCONTRATOS)</w:t>
      </w:r>
    </w:p>
    <w:p w14:paraId="73A02C98"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del cumplimiento de todas sus obligaciones y responsabilidades contraídas en el presente Contrato.</w:t>
      </w:r>
    </w:p>
    <w:p w14:paraId="62DBB808"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Las subcontrataciones que realice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ninguna manera incidirán en el precio ofertado y aceptado por ambas Partes en el presente Contrato.</w:t>
      </w:r>
    </w:p>
    <w:p w14:paraId="222FEBA4"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PRIMERA.- (CONFIDENCIALIDAD)</w:t>
      </w:r>
    </w:p>
    <w:p w14:paraId="236FB92A" w14:textId="77777777" w:rsidR="00B176C1" w:rsidRPr="00777B72" w:rsidRDefault="00B176C1" w:rsidP="00B176C1">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El </w:t>
      </w:r>
      <w:r w:rsidRPr="00777B72">
        <w:rPr>
          <w:rFonts w:asciiTheme="minorHAnsi" w:hAnsiTheme="minorHAnsi" w:cstheme="minorHAnsi"/>
          <w:b/>
          <w:bCs/>
          <w:lang w:val="es-BO"/>
        </w:rPr>
        <w:t>PROVEEDOR</w:t>
      </w:r>
      <w:r w:rsidRPr="00777B72">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01F37C8" w14:textId="77777777" w:rsidR="00B176C1" w:rsidRPr="00777B72" w:rsidRDefault="00B176C1" w:rsidP="00B176C1">
      <w:pPr>
        <w:shd w:val="clear" w:color="auto" w:fill="FFFFFF"/>
        <w:tabs>
          <w:tab w:val="left" w:pos="426"/>
        </w:tabs>
        <w:spacing w:before="120" w:after="120"/>
        <w:ind w:right="-6"/>
        <w:contextualSpacing/>
        <w:jc w:val="both"/>
        <w:rPr>
          <w:rFonts w:asciiTheme="minorHAnsi" w:hAnsiTheme="minorHAnsi" w:cstheme="minorHAnsi"/>
          <w:lang w:val="es-BO"/>
        </w:rPr>
      </w:pPr>
    </w:p>
    <w:p w14:paraId="18ABBDFD" w14:textId="77777777" w:rsidR="00B176C1" w:rsidRPr="00777B72" w:rsidRDefault="00B176C1" w:rsidP="00B176C1">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Las obligaciones que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asume bajo este Contrato con relación a la confidencialidad, subsistirán una vez finalizado el Contrato.</w:t>
      </w:r>
    </w:p>
    <w:p w14:paraId="0FA44D95" w14:textId="77777777" w:rsidR="00B176C1" w:rsidRPr="00777B72" w:rsidRDefault="00B176C1" w:rsidP="00B176C1">
      <w:pPr>
        <w:spacing w:before="120" w:after="120"/>
        <w:contextualSpacing/>
        <w:jc w:val="both"/>
        <w:rPr>
          <w:rFonts w:asciiTheme="minorHAnsi" w:hAnsiTheme="minorHAnsi" w:cstheme="minorHAnsi"/>
          <w:lang w:val="es-BO"/>
        </w:rPr>
      </w:pPr>
    </w:p>
    <w:p w14:paraId="2D410939" w14:textId="77777777" w:rsidR="00B176C1" w:rsidRPr="00777B72" w:rsidRDefault="00B176C1" w:rsidP="00B176C1">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A la terminación del presente Contrato, por resolución o por su cumplimiento, el </w:t>
      </w:r>
      <w:r w:rsidRPr="00777B72">
        <w:rPr>
          <w:rFonts w:asciiTheme="minorHAnsi" w:hAnsiTheme="minorHAnsi" w:cstheme="minorHAnsi"/>
          <w:b/>
          <w:lang w:val="es-BO"/>
        </w:rPr>
        <w:t xml:space="preserve">PROVEEDOR </w:t>
      </w:r>
      <w:r w:rsidRPr="00777B72">
        <w:rPr>
          <w:rFonts w:asciiTheme="minorHAnsi" w:hAnsiTheme="minorHAnsi" w:cstheme="minorHAnsi"/>
          <w:lang w:val="es-BO"/>
        </w:rPr>
        <w:t xml:space="preserve">está en la obligación de entregar de manera inmediata a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todos los documentos, notas, datos, información, y otros que hubiera entrado en posesión del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en virtud a la ejecución del presente Contrato, no pudiendo retener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ninguna copia de los mismos, ya sean en papel o en formato electrónico o digital.</w:t>
      </w:r>
    </w:p>
    <w:p w14:paraId="330B9D1C" w14:textId="77777777" w:rsidR="00B176C1" w:rsidRPr="00777B72" w:rsidRDefault="00B176C1" w:rsidP="00B176C1">
      <w:pPr>
        <w:shd w:val="clear" w:color="auto" w:fill="FFFFFF"/>
        <w:tabs>
          <w:tab w:val="left" w:pos="426"/>
        </w:tabs>
        <w:spacing w:before="120" w:after="120"/>
        <w:ind w:right="-6"/>
        <w:contextualSpacing/>
        <w:jc w:val="both"/>
        <w:rPr>
          <w:rFonts w:asciiTheme="minorHAnsi" w:hAnsiTheme="minorHAnsi" w:cstheme="minorHAnsi"/>
          <w:lang w:val="es-BO"/>
        </w:rPr>
      </w:pPr>
    </w:p>
    <w:p w14:paraId="5F9706FF" w14:textId="77777777" w:rsidR="00B176C1" w:rsidRPr="00777B72" w:rsidRDefault="00B176C1" w:rsidP="00B176C1">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El incumplimiento de la obligación de confidencialidad importara:</w:t>
      </w:r>
    </w:p>
    <w:p w14:paraId="3FF45DF2" w14:textId="77777777" w:rsidR="00B176C1" w:rsidRPr="00777B72" w:rsidRDefault="00B176C1" w:rsidP="002514FA">
      <w:pPr>
        <w:pStyle w:val="Prrafodelista"/>
        <w:numPr>
          <w:ilvl w:val="0"/>
          <w:numId w:val="43"/>
        </w:num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La adopción de medidas judiciales y sanciones de acuerdo a normas pertinentes.</w:t>
      </w:r>
    </w:p>
    <w:p w14:paraId="1CC4E9AE" w14:textId="77777777" w:rsidR="00B176C1" w:rsidRPr="00777B72" w:rsidRDefault="00B176C1" w:rsidP="002514FA">
      <w:pPr>
        <w:numPr>
          <w:ilvl w:val="0"/>
          <w:numId w:val="43"/>
        </w:numPr>
        <w:shd w:val="clear" w:color="auto" w:fill="FFFFFF"/>
        <w:tabs>
          <w:tab w:val="left" w:pos="426"/>
        </w:tabs>
        <w:spacing w:before="120" w:after="120"/>
        <w:ind w:right="-6"/>
        <w:jc w:val="both"/>
        <w:rPr>
          <w:rFonts w:asciiTheme="minorHAnsi" w:hAnsiTheme="minorHAnsi" w:cstheme="minorHAnsi"/>
          <w:lang w:val="es-BO"/>
        </w:rPr>
      </w:pPr>
      <w:r w:rsidRPr="00777B72">
        <w:rPr>
          <w:rFonts w:asciiTheme="minorHAnsi" w:hAnsiTheme="minorHAnsi" w:cstheme="minorHAnsi"/>
          <w:lang w:val="es-BO"/>
        </w:rPr>
        <w:t>Responsabilidad por pérdida y daños.</w:t>
      </w:r>
    </w:p>
    <w:p w14:paraId="494566BE" w14:textId="77777777" w:rsidR="00B176C1" w:rsidRPr="00777B72" w:rsidRDefault="00B176C1" w:rsidP="00B176C1">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SEGUNDA.- (CAUSAS DE FUERZA MAYOR Y/O CASO FORTUITO)</w:t>
      </w:r>
    </w:p>
    <w:p w14:paraId="06835926"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7FFBD46"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Con el fin de exceptuar al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de determinadas responsabilidades por mora durante la vigencia del presente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290D28A8"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78DD832E"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4FE66DB" w14:textId="77777777" w:rsidR="00B176C1" w:rsidRPr="00777B72" w:rsidRDefault="00B176C1" w:rsidP="00B176C1">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22.1   Condiciones de Validez:</w:t>
      </w:r>
    </w:p>
    <w:p w14:paraId="0EBCD62C"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7D711E10" w14:textId="77777777" w:rsidR="00B176C1" w:rsidRPr="00777B72" w:rsidRDefault="00B176C1" w:rsidP="002514FA">
      <w:pPr>
        <w:numPr>
          <w:ilvl w:val="0"/>
          <w:numId w:val="39"/>
        </w:numPr>
        <w:spacing w:before="120" w:after="120"/>
        <w:ind w:left="1134" w:hanging="283"/>
        <w:jc w:val="both"/>
        <w:rPr>
          <w:rFonts w:asciiTheme="minorHAnsi" w:hAnsiTheme="minorHAnsi" w:cstheme="minorHAnsi"/>
          <w:lang w:val="es-ES_tradnl"/>
        </w:rPr>
      </w:pPr>
      <w:r w:rsidRPr="00777B72">
        <w:rPr>
          <w:rFonts w:asciiTheme="minorHAnsi" w:hAnsiTheme="minorHAnsi" w:cstheme="minorHAnsi"/>
          <w:lang w:val="es-ES_tradnl"/>
        </w:rPr>
        <w:t xml:space="preserve">Las circunstancias de la fuerza mayor o caso fortuito no hayan surgido por un incumplimiento, omisión o negligencia de la Parte </w:t>
      </w:r>
      <w:proofErr w:type="spellStart"/>
      <w:r w:rsidRPr="00777B72">
        <w:rPr>
          <w:rFonts w:asciiTheme="minorHAnsi" w:hAnsiTheme="minorHAnsi" w:cstheme="minorHAnsi"/>
          <w:lang w:val="es-ES_tradnl"/>
        </w:rPr>
        <w:t>invocante</w:t>
      </w:r>
      <w:proofErr w:type="spellEnd"/>
      <w:r w:rsidRPr="00777B72">
        <w:rPr>
          <w:rFonts w:asciiTheme="minorHAnsi" w:hAnsiTheme="minorHAnsi" w:cstheme="minorHAnsi"/>
          <w:lang w:val="es-ES_tradnl"/>
        </w:rPr>
        <w:t xml:space="preserve">, o en el caso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será aplicable también a cualquier subcontratista.</w:t>
      </w:r>
    </w:p>
    <w:p w14:paraId="779B41F9" w14:textId="77777777" w:rsidR="00B176C1" w:rsidRPr="00777B72" w:rsidRDefault="00B176C1" w:rsidP="002514FA">
      <w:pPr>
        <w:numPr>
          <w:ilvl w:val="0"/>
          <w:numId w:val="39"/>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1A3ED888" w14:textId="77777777" w:rsidR="00B176C1" w:rsidRPr="00777B72" w:rsidRDefault="00B176C1" w:rsidP="00B176C1">
      <w:pPr>
        <w:spacing w:before="120" w:after="120"/>
        <w:ind w:left="851"/>
        <w:contextualSpacing/>
        <w:jc w:val="both"/>
        <w:rPr>
          <w:rFonts w:asciiTheme="minorHAnsi" w:hAnsiTheme="minorHAnsi" w:cstheme="minorHAnsi"/>
          <w:lang w:val="es-ES_tradnl"/>
        </w:rPr>
      </w:pPr>
    </w:p>
    <w:p w14:paraId="7805A29C" w14:textId="77777777" w:rsidR="00B176C1" w:rsidRPr="00777B72" w:rsidRDefault="00B176C1" w:rsidP="002514FA">
      <w:pPr>
        <w:numPr>
          <w:ilvl w:val="0"/>
          <w:numId w:val="39"/>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77B72">
        <w:rPr>
          <w:rFonts w:asciiTheme="minorHAnsi" w:hAnsiTheme="minorHAnsi" w:cstheme="minorHAnsi"/>
        </w:rPr>
        <w:t>Adquisición</w:t>
      </w:r>
      <w:r w:rsidRPr="00777B72">
        <w:rPr>
          <w:rFonts w:asciiTheme="minorHAnsi" w:hAnsiTheme="minorHAnsi" w:cstheme="minorHAnsi"/>
          <w:lang w:val="es-ES_tradnl"/>
        </w:rPr>
        <w:t>y limitar el daño a la misma.</w:t>
      </w:r>
    </w:p>
    <w:p w14:paraId="0B3C2646" w14:textId="77777777" w:rsidR="00B176C1" w:rsidRPr="00777B72" w:rsidRDefault="00B176C1" w:rsidP="00B176C1">
      <w:pPr>
        <w:spacing w:before="120" w:after="120"/>
        <w:contextualSpacing/>
        <w:jc w:val="both"/>
        <w:rPr>
          <w:rFonts w:asciiTheme="minorHAnsi" w:hAnsiTheme="minorHAnsi" w:cstheme="minorHAnsi"/>
          <w:lang w:val="es-ES_tradnl"/>
        </w:rPr>
      </w:pPr>
    </w:p>
    <w:p w14:paraId="1D94F89D"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Previo cumplimiento por parte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lo establecido precedentemente dentro de los 2 (dos) días hábiles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 aprobar la existencia del impedimento, sin el cual, de ninguna manera y por ningún motivo podrá solicitar luego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escrito la ampliación del plazo del Contrato y/o pago de multas.</w:t>
      </w:r>
    </w:p>
    <w:p w14:paraId="771266D0" w14:textId="77777777" w:rsidR="00B176C1" w:rsidRPr="00777B72" w:rsidRDefault="00B176C1" w:rsidP="00B176C1">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22.2   Cumplimiento ininterrumpido:</w:t>
      </w:r>
    </w:p>
    <w:p w14:paraId="17FF3A38"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Cuando ocurra una fuerza mayor o caso fortuito,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777B72">
        <w:rPr>
          <w:rFonts w:asciiTheme="minorHAnsi" w:hAnsiTheme="minorHAnsi" w:cstheme="minorHAnsi"/>
        </w:rPr>
        <w:t>Adquisición</w:t>
      </w:r>
      <w:r w:rsidRPr="00777B72">
        <w:rPr>
          <w:rFonts w:asciiTheme="minorHAnsi" w:hAnsiTheme="minorHAnsi" w:cstheme="minorHAnsi"/>
          <w:lang w:val="es-ES_tradnl"/>
        </w:rPr>
        <w:t xml:space="preserve"> de la manera que lo solicite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w:t>
      </w:r>
    </w:p>
    <w:p w14:paraId="3569252D" w14:textId="77777777" w:rsidR="00B176C1" w:rsidRPr="00777B72" w:rsidRDefault="00B176C1" w:rsidP="00B176C1">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22.3   Prórrogas:</w:t>
      </w:r>
    </w:p>
    <w:p w14:paraId="1DC3F6FB"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14:paraId="01E6C78A" w14:textId="77777777" w:rsidR="00B176C1" w:rsidRPr="00777B72" w:rsidRDefault="00B176C1" w:rsidP="00B176C1">
      <w:pPr>
        <w:autoSpaceDE w:val="0"/>
        <w:autoSpaceDN w:val="0"/>
        <w:spacing w:before="120" w:after="120"/>
        <w:jc w:val="both"/>
        <w:rPr>
          <w:rFonts w:asciiTheme="minorHAnsi" w:hAnsiTheme="minorHAnsi" w:cstheme="minorHAnsi"/>
          <w:lang w:val="es-ES_tradnl"/>
        </w:rPr>
      </w:pPr>
      <w:r w:rsidRPr="00777B72">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14:paraId="0D81B022" w14:textId="77777777" w:rsidR="00B176C1" w:rsidRPr="00777B72" w:rsidRDefault="00B176C1" w:rsidP="00B176C1">
      <w:pPr>
        <w:spacing w:before="120" w:after="120"/>
        <w:jc w:val="both"/>
        <w:rPr>
          <w:rFonts w:asciiTheme="minorHAnsi" w:hAnsiTheme="minorHAnsi" w:cstheme="minorHAnsi"/>
        </w:rPr>
      </w:pPr>
      <w:r w:rsidRPr="00777B72">
        <w:rPr>
          <w:rFonts w:asciiTheme="minorHAnsi" w:hAnsiTheme="minorHAnsi" w:cstheme="minorHAnsi"/>
        </w:rPr>
        <w:t xml:space="preserve">Si la razón impeditiva o sus causas perduraren por más de 10 (diez) días </w:t>
      </w:r>
      <w:proofErr w:type="gramStart"/>
      <w:r w:rsidRPr="00777B72">
        <w:rPr>
          <w:rFonts w:asciiTheme="minorHAnsi" w:hAnsiTheme="minorHAnsi" w:cstheme="minorHAnsi"/>
        </w:rPr>
        <w:t>calendario consecutivos</w:t>
      </w:r>
      <w:proofErr w:type="gramEnd"/>
      <w:r w:rsidRPr="00777B72">
        <w:rPr>
          <w:rFonts w:asciiTheme="minorHAnsi" w:hAnsiTheme="minorHAnsi" w:cstheme="minorHAnsi"/>
        </w:rPr>
        <w:t>, cualquiera de las Partes deberá notificar a la otra, por escrito, la resolución del Contrato de conformidad a la cláusula (Terminación del Contrato).</w:t>
      </w:r>
    </w:p>
    <w:p w14:paraId="434EC845"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TERCERA.- (TERMINACIÓN DEL CONTRATO)</w:t>
      </w:r>
    </w:p>
    <w:p w14:paraId="4065C739"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presente Contrato concluirá por una de las siguientes causas:</w:t>
      </w:r>
    </w:p>
    <w:p w14:paraId="1B98AC7A" w14:textId="77777777" w:rsidR="00B176C1" w:rsidRPr="00777B72" w:rsidRDefault="00B176C1" w:rsidP="00B176C1">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23.1   </w:t>
      </w:r>
      <w:r w:rsidRPr="00777B72">
        <w:rPr>
          <w:rFonts w:asciiTheme="minorHAnsi" w:hAnsiTheme="minorHAnsi" w:cstheme="minorHAnsi"/>
          <w:b/>
          <w:lang w:val="es-ES_tradnl"/>
        </w:rPr>
        <w:tab/>
        <w:t xml:space="preserve">Por Cumplimiento del Contrato: </w:t>
      </w:r>
    </w:p>
    <w:p w14:paraId="4B1D84D5" w14:textId="77777777" w:rsidR="00B176C1" w:rsidRPr="00777B72" w:rsidRDefault="00B176C1" w:rsidP="00B176C1">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De forma normal, tanto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como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467DC847" w14:textId="77777777" w:rsidR="00B176C1" w:rsidRPr="00777B72" w:rsidRDefault="00B176C1" w:rsidP="00B176C1">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lastRenderedPageBreak/>
        <w:t xml:space="preserve">23.2    </w:t>
      </w:r>
      <w:r w:rsidRPr="00777B72">
        <w:rPr>
          <w:rFonts w:asciiTheme="minorHAnsi" w:hAnsiTheme="minorHAnsi" w:cstheme="minorHAnsi"/>
          <w:b/>
          <w:lang w:val="es-ES_tradnl"/>
        </w:rPr>
        <w:tab/>
        <w:t xml:space="preserve">Por Resolución del Contrato: </w:t>
      </w:r>
    </w:p>
    <w:p w14:paraId="62793105" w14:textId="77777777" w:rsidR="00B176C1" w:rsidRPr="00777B72" w:rsidRDefault="00B176C1" w:rsidP="00B176C1">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proofErr w:type="spellStart"/>
      <w:r w:rsidRPr="00777B72">
        <w:rPr>
          <w:rFonts w:asciiTheme="minorHAnsi" w:hAnsiTheme="minorHAnsi" w:cstheme="minorHAnsi"/>
          <w:lang w:val="es-ES_tradnl"/>
        </w:rPr>
        <w:t>Sise</w:t>
      </w:r>
      <w:proofErr w:type="spellEnd"/>
      <w:r w:rsidRPr="00777B72">
        <w:rPr>
          <w:rFonts w:asciiTheme="minorHAnsi" w:hAnsiTheme="minorHAnsi" w:cstheme="minorHAnsi"/>
          <w:lang w:val="es-ES_tradnl"/>
        </w:rPr>
        <w:t xml:space="preserve"> diera el caso y como una forma excepcional de terminar el Contrato, a los efectos legales correspondientes,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y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acuerdan las siguientes causales para procesar la resolución del Contrato:</w:t>
      </w:r>
    </w:p>
    <w:p w14:paraId="5E5A75DD" w14:textId="77777777" w:rsidR="00B176C1" w:rsidRPr="00777B72" w:rsidRDefault="00B176C1" w:rsidP="00B176C1">
      <w:pPr>
        <w:spacing w:before="120" w:after="120"/>
        <w:ind w:left="2124" w:hanging="1273"/>
        <w:jc w:val="both"/>
        <w:rPr>
          <w:rFonts w:asciiTheme="minorHAnsi" w:hAnsiTheme="minorHAnsi" w:cstheme="minorHAnsi"/>
          <w:b/>
          <w:lang w:val="es-ES_tradnl"/>
        </w:rPr>
      </w:pPr>
      <w:r w:rsidRPr="00777B72">
        <w:rPr>
          <w:rFonts w:asciiTheme="minorHAnsi" w:hAnsiTheme="minorHAnsi" w:cstheme="minorHAnsi"/>
          <w:b/>
          <w:lang w:val="es-ES_tradnl"/>
        </w:rPr>
        <w:t xml:space="preserve">23.2.1 </w:t>
      </w:r>
      <w:r w:rsidRPr="00777B72">
        <w:rPr>
          <w:rFonts w:asciiTheme="minorHAnsi" w:hAnsiTheme="minorHAnsi" w:cstheme="minorHAnsi"/>
          <w:b/>
          <w:lang w:val="es-ES_tradnl"/>
        </w:rPr>
        <w:tab/>
        <w:t>Resolución a requerimiento de la ENTIDAD, por causales atribuibles al PROVEEDOR.</w:t>
      </w:r>
    </w:p>
    <w:p w14:paraId="4F689273" w14:textId="77777777" w:rsidR="00B176C1" w:rsidRPr="00777B72" w:rsidRDefault="00B176C1" w:rsidP="00B176C1">
      <w:pPr>
        <w:spacing w:before="120" w:after="120"/>
        <w:ind w:left="2124"/>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podrá proceder al trámite de resolución del Contrato, en los siguientes casos:</w:t>
      </w:r>
    </w:p>
    <w:p w14:paraId="79C72695" w14:textId="77777777" w:rsidR="00B176C1" w:rsidRPr="00777B72" w:rsidRDefault="00B176C1" w:rsidP="002514FA">
      <w:pPr>
        <w:numPr>
          <w:ilvl w:val="0"/>
          <w:numId w:val="38"/>
        </w:numPr>
        <w:tabs>
          <w:tab w:val="num" w:pos="2427"/>
        </w:tabs>
        <w:spacing w:before="120" w:after="120"/>
        <w:ind w:left="2427" w:hanging="303"/>
        <w:jc w:val="both"/>
        <w:rPr>
          <w:rFonts w:asciiTheme="minorHAnsi" w:hAnsiTheme="minorHAnsi" w:cstheme="minorHAnsi"/>
          <w:b/>
          <w:lang w:val="es-ES_tradnl"/>
        </w:rPr>
      </w:pPr>
      <w:r w:rsidRPr="00777B72">
        <w:rPr>
          <w:rFonts w:asciiTheme="minorHAnsi" w:hAnsiTheme="minorHAnsi" w:cstheme="minorHAnsi"/>
          <w:lang w:val="es-ES_tradnl"/>
        </w:rPr>
        <w:t xml:space="preserve">Por incumplimiento del Contrato por parte del </w:t>
      </w:r>
      <w:r w:rsidRPr="00777B72">
        <w:rPr>
          <w:rFonts w:asciiTheme="minorHAnsi" w:hAnsiTheme="minorHAnsi" w:cstheme="minorHAnsi"/>
          <w:b/>
          <w:lang w:val="es-ES_tradnl"/>
        </w:rPr>
        <w:t>PROVEEDOR.</w:t>
      </w:r>
    </w:p>
    <w:p w14:paraId="6820160A" w14:textId="77777777" w:rsidR="00B176C1" w:rsidRPr="00777B72" w:rsidRDefault="00B176C1" w:rsidP="002514FA">
      <w:pPr>
        <w:numPr>
          <w:ilvl w:val="0"/>
          <w:numId w:val="38"/>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disolución del </w:t>
      </w:r>
      <w:r w:rsidRPr="00777B72">
        <w:rPr>
          <w:rFonts w:asciiTheme="minorHAnsi" w:hAnsiTheme="minorHAnsi" w:cstheme="minorHAnsi"/>
          <w:b/>
          <w:lang w:val="es-ES_tradnl"/>
        </w:rPr>
        <w:t xml:space="preserve">PROVEEDOR. </w:t>
      </w:r>
    </w:p>
    <w:p w14:paraId="31FA7DD6" w14:textId="77777777" w:rsidR="00B176C1" w:rsidRPr="00777B72" w:rsidRDefault="00B176C1" w:rsidP="002514FA">
      <w:pPr>
        <w:numPr>
          <w:ilvl w:val="0"/>
          <w:numId w:val="38"/>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quiebra declarada del </w:t>
      </w:r>
      <w:r w:rsidRPr="00777B72">
        <w:rPr>
          <w:rFonts w:asciiTheme="minorHAnsi" w:hAnsiTheme="minorHAnsi" w:cstheme="minorHAnsi"/>
          <w:b/>
          <w:lang w:val="es-ES_tradnl"/>
        </w:rPr>
        <w:t>PROVEEDOR.</w:t>
      </w:r>
    </w:p>
    <w:p w14:paraId="71BA4C69" w14:textId="77777777" w:rsidR="00B176C1" w:rsidRPr="00777B72" w:rsidRDefault="00B176C1" w:rsidP="002514FA">
      <w:pPr>
        <w:numPr>
          <w:ilvl w:val="0"/>
          <w:numId w:val="38"/>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injustificado del plazo de entrega de la Adquisición sin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adopte medidas necesarias y oportunas para recuperar su demora y asegurar la conclusión de la entrega dentro del plazo vigente.</w:t>
      </w:r>
    </w:p>
    <w:p w14:paraId="131257E6" w14:textId="77777777" w:rsidR="00B176C1" w:rsidRPr="00777B72" w:rsidRDefault="00B176C1" w:rsidP="002514FA">
      <w:pPr>
        <w:numPr>
          <w:ilvl w:val="0"/>
          <w:numId w:val="38"/>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14:paraId="41C2E0DB" w14:textId="77777777" w:rsidR="00B176C1" w:rsidRPr="00777B72" w:rsidRDefault="00B176C1" w:rsidP="002514FA">
      <w:pPr>
        <w:numPr>
          <w:ilvl w:val="0"/>
          <w:numId w:val="38"/>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Por motivos de fuerza mayor o caso fortuito.</w:t>
      </w:r>
    </w:p>
    <w:p w14:paraId="6C390447" w14:textId="77777777" w:rsidR="00B176C1" w:rsidRPr="00777B72" w:rsidRDefault="00B176C1" w:rsidP="002514FA">
      <w:pPr>
        <w:numPr>
          <w:ilvl w:val="0"/>
          <w:numId w:val="38"/>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de la cláusula (Anticorrupción). </w:t>
      </w:r>
    </w:p>
    <w:p w14:paraId="62660603" w14:textId="77777777" w:rsidR="00B176C1" w:rsidRPr="00777B72" w:rsidRDefault="00B176C1" w:rsidP="00B176C1">
      <w:pPr>
        <w:tabs>
          <w:tab w:val="left" w:pos="851"/>
        </w:tabs>
        <w:spacing w:before="120" w:after="120"/>
        <w:ind w:left="2127" w:hanging="2127"/>
        <w:jc w:val="both"/>
        <w:rPr>
          <w:rFonts w:asciiTheme="minorHAnsi" w:hAnsiTheme="minorHAnsi" w:cstheme="minorHAnsi"/>
          <w:b/>
          <w:lang w:val="es-ES_tradnl"/>
        </w:rPr>
      </w:pPr>
      <w:r w:rsidRPr="00777B72">
        <w:rPr>
          <w:rFonts w:asciiTheme="minorHAnsi" w:hAnsiTheme="minorHAnsi" w:cstheme="minorHAnsi"/>
          <w:b/>
          <w:lang w:val="es-ES_tradnl"/>
        </w:rPr>
        <w:tab/>
        <w:t xml:space="preserve">23.2.2   </w:t>
      </w:r>
      <w:r w:rsidRPr="00777B72">
        <w:rPr>
          <w:rFonts w:asciiTheme="minorHAnsi" w:hAnsiTheme="minorHAnsi" w:cstheme="minorHAnsi"/>
          <w:b/>
          <w:lang w:val="es-ES_tradnl"/>
        </w:rPr>
        <w:tab/>
        <w:t>Resolución a requerimiento del PROVEEDOR, por causales atribuibles a la ENTIDAD.</w:t>
      </w:r>
    </w:p>
    <w:p w14:paraId="7F01826B" w14:textId="77777777" w:rsidR="00B176C1" w:rsidRPr="00777B72" w:rsidRDefault="00B176C1" w:rsidP="00B176C1">
      <w:pPr>
        <w:spacing w:before="120" w:after="120"/>
        <w:ind w:left="2127"/>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podrá proceder al trámite de resolución del Contrato, en los siguientes casos:</w:t>
      </w:r>
    </w:p>
    <w:p w14:paraId="77F54132" w14:textId="77777777" w:rsidR="00B176C1" w:rsidRPr="00777B72" w:rsidRDefault="00B176C1" w:rsidP="002514FA">
      <w:pPr>
        <w:pStyle w:val="Prrafodelista"/>
        <w:numPr>
          <w:ilvl w:val="0"/>
          <w:numId w:val="44"/>
        </w:numPr>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Por instrucciones injustificadas emanadas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para la suspensión de la </w:t>
      </w:r>
      <w:r w:rsidRPr="00777B72">
        <w:rPr>
          <w:rFonts w:asciiTheme="minorHAnsi" w:hAnsiTheme="minorHAnsi" w:cstheme="minorHAnsi"/>
        </w:rPr>
        <w:t>Adquisición</w:t>
      </w:r>
      <w:r w:rsidRPr="00777B72">
        <w:rPr>
          <w:rFonts w:asciiTheme="minorHAnsi" w:hAnsiTheme="minorHAnsi" w:cstheme="minorHAnsi"/>
          <w:lang w:val="es-ES_tradnl"/>
        </w:rPr>
        <w:t xml:space="preserve"> por más de treinta (30) días calendario.</w:t>
      </w:r>
    </w:p>
    <w:p w14:paraId="16D324F6" w14:textId="77777777" w:rsidR="00B176C1" w:rsidRPr="00777B72" w:rsidRDefault="00B176C1" w:rsidP="00B176C1">
      <w:pPr>
        <w:pStyle w:val="Prrafodelista"/>
        <w:spacing w:before="120" w:after="120"/>
        <w:ind w:left="2484"/>
        <w:jc w:val="both"/>
        <w:rPr>
          <w:rFonts w:asciiTheme="minorHAnsi" w:hAnsiTheme="minorHAnsi" w:cstheme="minorHAnsi"/>
          <w:lang w:val="es-ES_tradnl"/>
        </w:rPr>
      </w:pPr>
    </w:p>
    <w:p w14:paraId="3D3DA658" w14:textId="77777777" w:rsidR="00B176C1" w:rsidRPr="00777B72" w:rsidRDefault="00B176C1" w:rsidP="002514FA">
      <w:pPr>
        <w:pStyle w:val="Prrafodelista"/>
        <w:numPr>
          <w:ilvl w:val="0"/>
          <w:numId w:val="44"/>
        </w:num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Si apartándose de los términos del Contrato,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pretende efectuar aumento o disminución en las cantidades de la Adquisición, sin la emisión del Contrato modificatorio correspondiente.</w:t>
      </w:r>
    </w:p>
    <w:p w14:paraId="0123418F" w14:textId="77777777" w:rsidR="00B176C1" w:rsidRPr="00777B72" w:rsidRDefault="00B176C1" w:rsidP="00B176C1">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23.2.3</w:t>
      </w:r>
      <w:r w:rsidRPr="00777B72">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096B848" w14:textId="77777777" w:rsidR="00B176C1" w:rsidRPr="00777B72" w:rsidRDefault="00B176C1" w:rsidP="00B176C1">
      <w:pPr>
        <w:pStyle w:val="Prrafodelista"/>
        <w:spacing w:before="120" w:after="120"/>
        <w:ind w:left="1996" w:hanging="1145"/>
        <w:jc w:val="both"/>
        <w:rPr>
          <w:rFonts w:asciiTheme="minorHAnsi" w:hAnsiTheme="minorHAnsi" w:cstheme="minorHAnsi"/>
          <w:color w:val="000000"/>
        </w:rPr>
      </w:pPr>
    </w:p>
    <w:p w14:paraId="712877DF" w14:textId="77777777" w:rsidR="00B176C1" w:rsidRPr="00777B72" w:rsidRDefault="00B176C1" w:rsidP="00B176C1">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23.2.4</w:t>
      </w:r>
      <w:r w:rsidRPr="00777B72">
        <w:rPr>
          <w:rFonts w:asciiTheme="minorHAnsi" w:hAnsiTheme="minorHAnsi" w:cstheme="minorHAnsi"/>
          <w:b/>
          <w:color w:val="000000"/>
        </w:rPr>
        <w:tab/>
      </w:r>
      <w:r w:rsidRPr="00777B72">
        <w:rPr>
          <w:rFonts w:asciiTheme="minorHAnsi" w:hAnsiTheme="minorHAnsi" w:cstheme="minorHAnsi"/>
          <w:color w:val="000000"/>
        </w:rPr>
        <w:t xml:space="preserve">La </w:t>
      </w:r>
      <w:r w:rsidRPr="00777B72">
        <w:rPr>
          <w:rFonts w:asciiTheme="minorHAnsi" w:hAnsiTheme="minorHAnsi" w:cstheme="minorHAnsi"/>
          <w:b/>
          <w:color w:val="000000"/>
        </w:rPr>
        <w:t xml:space="preserve">ENTIDAD </w:t>
      </w:r>
      <w:r w:rsidRPr="00777B72">
        <w:rPr>
          <w:rFonts w:asciiTheme="minorHAnsi" w:hAnsiTheme="minorHAnsi" w:cstheme="minorHAnsi"/>
          <w:color w:val="000000"/>
        </w:rPr>
        <w:t xml:space="preserve">en cualquier momento podrá resolver de manera unilateral </w:t>
      </w:r>
      <w:r w:rsidRPr="00777B72">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proofErr w:type="spellStart"/>
      <w:r w:rsidRPr="00777B72">
        <w:rPr>
          <w:rFonts w:asciiTheme="minorHAnsi" w:hAnsiTheme="minorHAnsi" w:cstheme="minorHAnsi"/>
          <w:b/>
        </w:rPr>
        <w:t>PROVEEDOR</w:t>
      </w:r>
      <w:proofErr w:type="gramStart"/>
      <w:r w:rsidRPr="00777B72">
        <w:rPr>
          <w:rFonts w:asciiTheme="minorHAnsi" w:hAnsiTheme="minorHAnsi" w:cstheme="minorHAnsi"/>
        </w:rPr>
        <w:t>,sin</w:t>
      </w:r>
      <w:proofErr w:type="spellEnd"/>
      <w:proofErr w:type="gramEnd"/>
      <w:r w:rsidRPr="00777B72">
        <w:rPr>
          <w:rFonts w:asciiTheme="minorHAnsi" w:hAnsiTheme="minorHAnsi" w:cstheme="minorHAnsi"/>
        </w:rPr>
        <w:t xml:space="preserve"> lugar a ningún tipo de resarcimiento por parte de la</w:t>
      </w:r>
      <w:r w:rsidRPr="00777B72">
        <w:rPr>
          <w:rFonts w:asciiTheme="minorHAnsi" w:hAnsiTheme="minorHAnsi" w:cstheme="minorHAnsi"/>
          <w:b/>
        </w:rPr>
        <w:t xml:space="preserve"> ENTIDAD a </w:t>
      </w:r>
      <w:r w:rsidRPr="00777B72">
        <w:rPr>
          <w:rFonts w:asciiTheme="minorHAnsi" w:hAnsiTheme="minorHAnsi" w:cstheme="minorHAnsi"/>
        </w:rPr>
        <w:t>favor del</w:t>
      </w:r>
      <w:r w:rsidRPr="00777B72">
        <w:rPr>
          <w:rFonts w:asciiTheme="minorHAnsi" w:hAnsiTheme="minorHAnsi" w:cstheme="minorHAnsi"/>
          <w:b/>
        </w:rPr>
        <w:t xml:space="preserve"> PROVEEDOR.</w:t>
      </w:r>
    </w:p>
    <w:p w14:paraId="388BA9E3" w14:textId="77777777" w:rsidR="00B176C1" w:rsidRPr="00777B72" w:rsidRDefault="00B176C1" w:rsidP="00B176C1">
      <w:pPr>
        <w:pStyle w:val="Prrafodelista"/>
        <w:spacing w:before="120" w:after="120"/>
        <w:ind w:left="1996" w:hanging="1145"/>
        <w:jc w:val="both"/>
        <w:rPr>
          <w:rFonts w:asciiTheme="minorHAnsi" w:hAnsiTheme="minorHAnsi" w:cstheme="minorHAnsi"/>
        </w:rPr>
      </w:pPr>
    </w:p>
    <w:p w14:paraId="61013750" w14:textId="77777777" w:rsidR="00B176C1" w:rsidRPr="00777B72" w:rsidRDefault="00B176C1" w:rsidP="002514FA">
      <w:pPr>
        <w:pStyle w:val="Prrafodelista"/>
        <w:numPr>
          <w:ilvl w:val="2"/>
          <w:numId w:val="46"/>
        </w:numPr>
        <w:tabs>
          <w:tab w:val="left" w:pos="1985"/>
        </w:tabs>
        <w:spacing w:before="120" w:after="120"/>
        <w:ind w:firstLine="131"/>
        <w:contextualSpacing/>
        <w:jc w:val="both"/>
        <w:rPr>
          <w:rFonts w:asciiTheme="minorHAnsi" w:hAnsiTheme="minorHAnsi" w:cstheme="minorHAnsi"/>
          <w:lang w:val="es-ES_tradnl"/>
        </w:rPr>
      </w:pPr>
      <w:r w:rsidRPr="00777B72">
        <w:rPr>
          <w:rFonts w:asciiTheme="minorHAnsi" w:hAnsiTheme="minorHAnsi" w:cstheme="minorHAnsi"/>
          <w:b/>
          <w:lang w:val="es-ES_tradnl"/>
        </w:rPr>
        <w:t xml:space="preserve">Reglas aplicables a la Resolución: </w:t>
      </w:r>
    </w:p>
    <w:p w14:paraId="06B3EDB4" w14:textId="77777777" w:rsidR="00B176C1" w:rsidRPr="00777B72" w:rsidRDefault="00B176C1" w:rsidP="00B176C1">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Para procesar la resolución del Contrato por cualquiera de las causales señaladas en los numerales 23.2.1 y 23.2.2</w:t>
      </w:r>
      <w:proofErr w:type="gramStart"/>
      <w:r w:rsidRPr="00777B72">
        <w:rPr>
          <w:rFonts w:asciiTheme="minorHAnsi" w:hAnsiTheme="minorHAnsi" w:cstheme="minorHAnsi"/>
          <w:lang w:val="es-ES_tradnl"/>
        </w:rPr>
        <w:t>,  la</w:t>
      </w:r>
      <w:proofErr w:type="gramEnd"/>
      <w:r w:rsidRPr="00777B72">
        <w:rPr>
          <w:rFonts w:asciiTheme="minorHAnsi" w:hAnsiTheme="minorHAnsi" w:cstheme="minorHAnsi"/>
          <w:lang w:val="es-ES_tradnl"/>
        </w:rPr>
        <w:t xml:space="preserve">  Parte afectada dará aviso escrito mediante carta </w:t>
      </w:r>
      <w:r w:rsidRPr="00777B72">
        <w:rPr>
          <w:rFonts w:asciiTheme="minorHAnsi" w:hAnsiTheme="minorHAnsi" w:cstheme="minorHAnsi"/>
          <w:lang w:val="es-ES_tradnl"/>
        </w:rPr>
        <w:lastRenderedPageBreak/>
        <w:t>notariada a la otra Parte de su intención de resolver el Contrato, estableciendo claramente la causal que se aduce.</w:t>
      </w:r>
    </w:p>
    <w:p w14:paraId="3FB2CC9C" w14:textId="77777777" w:rsidR="00B176C1" w:rsidRPr="00777B72" w:rsidRDefault="00B176C1" w:rsidP="00B176C1">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9605BAE" w14:textId="77777777" w:rsidR="00B176C1" w:rsidRPr="00777B72" w:rsidRDefault="00B176C1" w:rsidP="00B176C1">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10AA0857" w14:textId="77777777" w:rsidR="00B176C1" w:rsidRPr="00777B72" w:rsidRDefault="00B176C1" w:rsidP="00B176C1">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el caso que el monto de la multa por atraso en la entrega alcance al 20% (veinte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deberá notificar mediante carta notariada que la resolución de Contrato se ha hecho efectiva. </w:t>
      </w:r>
    </w:p>
    <w:p w14:paraId="660EBB2F" w14:textId="77777777" w:rsidR="00B176C1" w:rsidRPr="00777B72" w:rsidRDefault="00B176C1" w:rsidP="00B176C1">
      <w:pPr>
        <w:tabs>
          <w:tab w:val="left" w:pos="567"/>
        </w:tabs>
        <w:spacing w:before="120" w:after="120"/>
        <w:ind w:left="1985"/>
        <w:jc w:val="both"/>
        <w:rPr>
          <w:rFonts w:asciiTheme="minorHAnsi" w:hAnsiTheme="minorHAnsi" w:cstheme="minorHAnsi"/>
          <w:lang w:val="es-ES_tradnl"/>
        </w:rPr>
      </w:pPr>
      <w:r w:rsidRPr="00777B72">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7B72">
        <w:rPr>
          <w:rFonts w:asciiTheme="minorHAnsi" w:hAnsiTheme="minorHAnsi" w:cstheme="minorHAnsi"/>
          <w:color w:val="000000"/>
        </w:rPr>
        <w:t>incluir los montos a reconocer por las prestaciones ejecutadas por las Partes.</w:t>
      </w:r>
    </w:p>
    <w:p w14:paraId="5E2FE226" w14:textId="77777777" w:rsidR="00B176C1" w:rsidRPr="00777B72" w:rsidRDefault="00B176C1" w:rsidP="00B176C1">
      <w:pPr>
        <w:tabs>
          <w:tab w:val="left" w:pos="567"/>
        </w:tabs>
        <w:spacing w:before="120" w:after="120"/>
        <w:jc w:val="both"/>
        <w:rPr>
          <w:rFonts w:asciiTheme="minorHAnsi" w:hAnsiTheme="minorHAnsi" w:cstheme="minorHAnsi"/>
          <w:b/>
          <w:bCs/>
        </w:rPr>
      </w:pPr>
      <w:r w:rsidRPr="00777B72">
        <w:rPr>
          <w:rFonts w:asciiTheme="minorHAnsi" w:hAnsiTheme="minorHAnsi" w:cstheme="minorHAnsi"/>
          <w:lang w:val="es-ES_tradnl"/>
        </w:rPr>
        <w:t xml:space="preserve">En caso que se proceda a la resolución del Contrato, por razones atribuibles al </w:t>
      </w:r>
      <w:r w:rsidRPr="00777B72">
        <w:rPr>
          <w:rFonts w:asciiTheme="minorHAnsi" w:hAnsiTheme="minorHAnsi" w:cstheme="minorHAnsi"/>
          <w:b/>
          <w:lang w:val="es-ES_tradnl"/>
        </w:rPr>
        <w:t xml:space="preserve">PROVEEDOR, </w:t>
      </w:r>
      <w:r w:rsidRPr="00777B72">
        <w:rPr>
          <w:rFonts w:asciiTheme="minorHAnsi" w:hAnsiTheme="minorHAnsi" w:cstheme="minorHAnsi"/>
        </w:rPr>
        <w:t xml:space="preserve">se consolidara en favor de la </w:t>
      </w:r>
      <w:r w:rsidRPr="00777B72">
        <w:rPr>
          <w:rFonts w:asciiTheme="minorHAnsi" w:hAnsiTheme="minorHAnsi" w:cstheme="minorHAnsi"/>
          <w:b/>
        </w:rPr>
        <w:t>ENTIDAD</w:t>
      </w:r>
      <w:r w:rsidRPr="00777B72">
        <w:rPr>
          <w:rFonts w:asciiTheme="minorHAnsi" w:hAnsiTheme="minorHAnsi" w:cstheme="minorHAnsi"/>
        </w:rPr>
        <w:t xml:space="preserve"> la garantía de cumplimiento de Contrato. Por otro lado también se consolidan a favor de la </w:t>
      </w:r>
      <w:r w:rsidRPr="00777B72">
        <w:rPr>
          <w:rFonts w:asciiTheme="minorHAnsi" w:hAnsiTheme="minorHAnsi" w:cstheme="minorHAnsi"/>
          <w:b/>
        </w:rPr>
        <w:t>ENTIDAD</w:t>
      </w:r>
      <w:r w:rsidRPr="00777B72">
        <w:rPr>
          <w:rFonts w:asciiTheme="minorHAnsi" w:hAnsiTheme="minorHAnsi" w:cstheme="minorHAnsi"/>
        </w:rPr>
        <w:t xml:space="preserve"> las multas o penalidades</w:t>
      </w:r>
      <w:r w:rsidRPr="00777B72">
        <w:rPr>
          <w:rFonts w:asciiTheme="minorHAnsi" w:hAnsiTheme="minorHAnsi" w:cstheme="minorHAnsi"/>
          <w:b/>
          <w:bCs/>
        </w:rPr>
        <w:t>.</w:t>
      </w:r>
    </w:p>
    <w:p w14:paraId="6E03B11B" w14:textId="77777777" w:rsidR="00B176C1" w:rsidRPr="00777B72" w:rsidRDefault="00B176C1" w:rsidP="00B176C1">
      <w:pPr>
        <w:spacing w:before="120" w:after="120"/>
        <w:jc w:val="both"/>
        <w:rPr>
          <w:rFonts w:asciiTheme="minorHAnsi" w:hAnsiTheme="minorHAnsi" w:cstheme="minorHAnsi"/>
          <w:b/>
          <w:u w:val="single"/>
        </w:rPr>
      </w:pPr>
      <w:r w:rsidRPr="00777B72">
        <w:rPr>
          <w:rFonts w:asciiTheme="minorHAnsi" w:hAnsiTheme="minorHAnsi" w:cstheme="minorHAnsi"/>
          <w:b/>
          <w:u w:val="single"/>
        </w:rPr>
        <w:t>VIGÉSIMA CUARTA.- (CIERRE DE CONTRATO)</w:t>
      </w:r>
    </w:p>
    <w:p w14:paraId="1EAE48D4" w14:textId="77777777" w:rsidR="00B176C1" w:rsidRPr="00777B72" w:rsidRDefault="00B176C1" w:rsidP="00B176C1">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14:paraId="1F2CB5C6" w14:textId="77777777" w:rsidR="00B176C1" w:rsidRPr="00777B72" w:rsidRDefault="00B176C1" w:rsidP="00B176C1">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14:paraId="11462EB8"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QUINTA.- (SOLUCIÓN DE CONTROVERSIAS) </w:t>
      </w:r>
    </w:p>
    <w:p w14:paraId="4C7B0EC0"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27F1C7A6"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SEXTA.- (MODIFICACIÓN AL CONTRATO) </w:t>
      </w:r>
    </w:p>
    <w:p w14:paraId="0184F45D"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49F4B15"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4E10406B" w14:textId="77777777" w:rsidR="00B176C1" w:rsidRPr="00777B72" w:rsidRDefault="00B176C1" w:rsidP="00B176C1">
      <w:pPr>
        <w:spacing w:before="120" w:after="120"/>
        <w:rPr>
          <w:rFonts w:asciiTheme="minorHAnsi" w:hAnsiTheme="minorHAnsi" w:cstheme="minorHAnsi"/>
          <w:i/>
          <w:u w:val="single"/>
          <w:lang w:val="es-ES_tradnl"/>
        </w:rPr>
      </w:pPr>
      <w:r w:rsidRPr="00777B72">
        <w:rPr>
          <w:rFonts w:asciiTheme="minorHAnsi" w:hAnsiTheme="minorHAnsi" w:cstheme="minorHAnsi"/>
          <w:b/>
          <w:u w:val="single"/>
          <w:lang w:val="es-ES_tradnl"/>
        </w:rPr>
        <w:t>VIGESIMA SÉPTIMA.- (EMBALAJE)</w:t>
      </w:r>
    </w:p>
    <w:p w14:paraId="60841B5E" w14:textId="77777777" w:rsidR="00B176C1" w:rsidRPr="00777B72" w:rsidRDefault="00B176C1" w:rsidP="00B176C1">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7B72">
        <w:rPr>
          <w:rFonts w:asciiTheme="minorHAnsi" w:hAnsiTheme="minorHAnsi" w:cstheme="minorHAnsi"/>
          <w:b/>
          <w:lang w:val="es-ES_tradnl"/>
        </w:rPr>
        <w:t>ENTIDAD.</w:t>
      </w:r>
    </w:p>
    <w:p w14:paraId="471ABE76"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El embalaje deberá ser adecuado para resistir su almacenamiento y manipulación brusca.</w:t>
      </w:r>
    </w:p>
    <w:p w14:paraId="6809A27C" w14:textId="77777777" w:rsidR="00B176C1" w:rsidRPr="00777B72" w:rsidRDefault="00B176C1" w:rsidP="00B176C1">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LA SIGUIENTE CLÁUSULA EN CASO DE QUE CORRESPONDA:</w:t>
      </w:r>
    </w:p>
    <w:p w14:paraId="54AB6548" w14:textId="77777777" w:rsidR="00B176C1" w:rsidRPr="00777B72" w:rsidRDefault="00B176C1" w:rsidP="00B176C1">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(PROTOCOLIZACIÓN DEL CONTRATO)</w:t>
      </w:r>
    </w:p>
    <w:p w14:paraId="4E596D1F" w14:textId="77777777" w:rsidR="00B176C1" w:rsidRPr="00777B72" w:rsidRDefault="00B176C1" w:rsidP="00B176C1">
      <w:pPr>
        <w:spacing w:after="120"/>
        <w:jc w:val="both"/>
        <w:rPr>
          <w:rFonts w:asciiTheme="minorHAnsi" w:hAnsiTheme="minorHAnsi" w:cstheme="minorHAnsi"/>
          <w:i/>
          <w:lang w:val="es-BO"/>
        </w:rPr>
      </w:pPr>
      <w:r w:rsidRPr="00777B72">
        <w:rPr>
          <w:rFonts w:asciiTheme="minorHAnsi" w:hAnsiTheme="minorHAnsi" w:cstheme="minorHAnsi"/>
          <w:i/>
          <w:lang w:val="es-BO"/>
        </w:rPr>
        <w:t xml:space="preserve">El presente Contrato será protocolizado con todas las formalidades de Ley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en el distrito administrativo correspondiente. El importe que por concepto de protocolización debe ser pagado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En caso que este importe no sea cancelado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podrá ser descontado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a tiempo de hacer efectivo el pago de las planillas mensuales o en la planilla final del Contrato. </w:t>
      </w:r>
    </w:p>
    <w:p w14:paraId="57BC22AA" w14:textId="77777777" w:rsidR="00B176C1" w:rsidRPr="00777B72" w:rsidRDefault="00B176C1" w:rsidP="00B176C1">
      <w:pPr>
        <w:spacing w:after="120"/>
        <w:jc w:val="both"/>
        <w:rPr>
          <w:rFonts w:asciiTheme="minorHAnsi" w:hAnsiTheme="minorHAnsi" w:cstheme="minorHAnsi"/>
          <w:i/>
          <w:lang w:val="es-BO"/>
        </w:rPr>
      </w:pPr>
      <w:r w:rsidRPr="00777B72">
        <w:rPr>
          <w:rFonts w:asciiTheme="minorHAnsi" w:hAnsiTheme="minorHAnsi" w:cstheme="minorHAnsi"/>
          <w:i/>
          <w:lang w:val="es-BO"/>
        </w:rPr>
        <w:t>Esta protocolización contendrá los siguientes documentos:</w:t>
      </w:r>
    </w:p>
    <w:p w14:paraId="678ABCE1" w14:textId="77777777" w:rsidR="00B176C1" w:rsidRPr="00777B72" w:rsidRDefault="00B176C1" w:rsidP="00B176C1">
      <w:pPr>
        <w:spacing w:after="120"/>
        <w:jc w:val="both"/>
        <w:rPr>
          <w:rFonts w:asciiTheme="minorHAnsi" w:hAnsiTheme="minorHAnsi" w:cstheme="minorHAnsi"/>
          <w:i/>
        </w:rPr>
      </w:pPr>
      <w:r w:rsidRPr="00777B72">
        <w:rPr>
          <w:rFonts w:asciiTheme="minorHAnsi" w:hAnsiTheme="minorHAnsi" w:cstheme="minorHAnsi"/>
          <w:i/>
        </w:rPr>
        <w:t>Originales o fotocopias legalizadas de:</w:t>
      </w:r>
    </w:p>
    <w:p w14:paraId="507CFDDF" w14:textId="77777777" w:rsidR="00B176C1" w:rsidRPr="00777B72" w:rsidRDefault="00B176C1" w:rsidP="002514FA">
      <w:pPr>
        <w:numPr>
          <w:ilvl w:val="0"/>
          <w:numId w:val="47"/>
        </w:numPr>
        <w:ind w:left="1134" w:hanging="283"/>
        <w:jc w:val="both"/>
        <w:rPr>
          <w:rFonts w:asciiTheme="minorHAnsi" w:hAnsiTheme="minorHAnsi" w:cstheme="minorHAnsi"/>
          <w:i/>
        </w:rPr>
      </w:pPr>
      <w:r w:rsidRPr="00777B72">
        <w:rPr>
          <w:rFonts w:asciiTheme="minorHAnsi" w:hAnsiTheme="minorHAnsi" w:cstheme="minorHAnsi"/>
          <w:i/>
        </w:rPr>
        <w:t xml:space="preserve">Testimonio del poder del representante legal referido en el Contrato. </w:t>
      </w:r>
    </w:p>
    <w:p w14:paraId="662430B2" w14:textId="77777777" w:rsidR="00B176C1" w:rsidRPr="00777B72" w:rsidRDefault="00B176C1" w:rsidP="002514FA">
      <w:pPr>
        <w:numPr>
          <w:ilvl w:val="0"/>
          <w:numId w:val="47"/>
        </w:numPr>
        <w:ind w:left="1134" w:hanging="283"/>
        <w:jc w:val="both"/>
        <w:rPr>
          <w:rFonts w:asciiTheme="minorHAnsi" w:hAnsiTheme="minorHAnsi" w:cstheme="minorHAnsi"/>
          <w:i/>
        </w:rPr>
      </w:pPr>
      <w:r w:rsidRPr="00777B72">
        <w:rPr>
          <w:rFonts w:asciiTheme="minorHAnsi" w:hAnsiTheme="minorHAnsi" w:cstheme="minorHAnsi"/>
          <w:i/>
        </w:rPr>
        <w:t xml:space="preserve">Certificado </w:t>
      </w:r>
      <w:proofErr w:type="gramStart"/>
      <w:r w:rsidRPr="00777B72">
        <w:rPr>
          <w:rFonts w:asciiTheme="minorHAnsi" w:hAnsiTheme="minorHAnsi" w:cstheme="minorHAnsi"/>
          <w:i/>
        </w:rPr>
        <w:t>de  matrícula</w:t>
      </w:r>
      <w:proofErr w:type="gramEnd"/>
      <w:r w:rsidRPr="00777B72">
        <w:rPr>
          <w:rFonts w:asciiTheme="minorHAnsi" w:hAnsiTheme="minorHAnsi" w:cstheme="minorHAnsi"/>
          <w:i/>
        </w:rPr>
        <w:t xml:space="preserve"> de inscripción en FUNDEMPRESA.</w:t>
      </w:r>
    </w:p>
    <w:p w14:paraId="156D10F5" w14:textId="77777777" w:rsidR="00B176C1" w:rsidRPr="00777B72" w:rsidRDefault="00B176C1" w:rsidP="002514FA">
      <w:pPr>
        <w:numPr>
          <w:ilvl w:val="0"/>
          <w:numId w:val="47"/>
        </w:numPr>
        <w:ind w:left="1134" w:hanging="283"/>
        <w:jc w:val="both"/>
        <w:rPr>
          <w:rFonts w:asciiTheme="minorHAnsi" w:hAnsiTheme="minorHAnsi" w:cstheme="minorHAnsi"/>
          <w:i/>
        </w:rPr>
      </w:pPr>
      <w:r w:rsidRPr="00777B72">
        <w:rPr>
          <w:rFonts w:asciiTheme="minorHAnsi" w:hAnsiTheme="minorHAnsi" w:cstheme="minorHAnsi"/>
          <w:i/>
        </w:rPr>
        <w:t>Minuta del Contrato</w:t>
      </w:r>
    </w:p>
    <w:p w14:paraId="143036E3" w14:textId="77777777" w:rsidR="00B176C1" w:rsidRPr="00777B72" w:rsidRDefault="00B176C1" w:rsidP="00B176C1">
      <w:pPr>
        <w:jc w:val="both"/>
        <w:rPr>
          <w:rFonts w:asciiTheme="minorHAnsi" w:hAnsiTheme="minorHAnsi" w:cstheme="minorHAnsi"/>
          <w:i/>
        </w:rPr>
      </w:pPr>
      <w:r w:rsidRPr="00777B72">
        <w:rPr>
          <w:rFonts w:asciiTheme="minorHAnsi" w:hAnsiTheme="minorHAnsi" w:cstheme="minorHAnsi"/>
          <w:i/>
        </w:rPr>
        <w:t>Fotocopias simples de:</w:t>
      </w:r>
    </w:p>
    <w:p w14:paraId="18B65891" w14:textId="77777777" w:rsidR="00B176C1" w:rsidRPr="00777B72" w:rsidRDefault="00B176C1" w:rsidP="002514FA">
      <w:pPr>
        <w:numPr>
          <w:ilvl w:val="0"/>
          <w:numId w:val="47"/>
        </w:numPr>
        <w:ind w:left="1134" w:hanging="283"/>
        <w:jc w:val="both"/>
        <w:rPr>
          <w:rFonts w:asciiTheme="minorHAnsi" w:hAnsiTheme="minorHAnsi" w:cstheme="minorHAnsi"/>
          <w:i/>
        </w:rPr>
      </w:pPr>
      <w:r w:rsidRPr="00777B72">
        <w:rPr>
          <w:rFonts w:asciiTheme="minorHAnsi" w:hAnsiTheme="minorHAnsi" w:cstheme="minorHAnsi"/>
          <w:i/>
        </w:rPr>
        <w:t>Cédula de identidad del representante legal.  </w:t>
      </w:r>
    </w:p>
    <w:p w14:paraId="26706BB3" w14:textId="77777777" w:rsidR="00B176C1" w:rsidRPr="00777B72" w:rsidRDefault="00B176C1" w:rsidP="002514FA">
      <w:pPr>
        <w:numPr>
          <w:ilvl w:val="0"/>
          <w:numId w:val="47"/>
        </w:numPr>
        <w:ind w:left="1134" w:hanging="283"/>
        <w:jc w:val="both"/>
        <w:rPr>
          <w:rFonts w:asciiTheme="minorHAnsi" w:hAnsiTheme="minorHAnsi" w:cstheme="minorHAnsi"/>
          <w:i/>
        </w:rPr>
      </w:pPr>
      <w:r w:rsidRPr="00777B72">
        <w:rPr>
          <w:rFonts w:asciiTheme="minorHAnsi" w:hAnsiTheme="minorHAnsi" w:cstheme="minorHAnsi"/>
          <w:i/>
        </w:rPr>
        <w:t>Escritura</w:t>
      </w:r>
      <w:proofErr w:type="gramStart"/>
      <w:r w:rsidRPr="00777B72">
        <w:rPr>
          <w:rFonts w:asciiTheme="minorHAnsi" w:hAnsiTheme="minorHAnsi" w:cstheme="minorHAnsi"/>
          <w:i/>
        </w:rPr>
        <w:t>  de</w:t>
      </w:r>
      <w:proofErr w:type="gramEnd"/>
      <w:r w:rsidRPr="00777B72">
        <w:rPr>
          <w:rFonts w:asciiTheme="minorHAnsi" w:hAnsiTheme="minorHAnsi" w:cstheme="minorHAnsi"/>
          <w:i/>
        </w:rPr>
        <w:t xml:space="preserve"> constitución de la empresa.  </w:t>
      </w:r>
    </w:p>
    <w:p w14:paraId="41E06E45" w14:textId="77777777" w:rsidR="00B176C1" w:rsidRPr="00777B72" w:rsidRDefault="00B176C1" w:rsidP="002514FA">
      <w:pPr>
        <w:numPr>
          <w:ilvl w:val="0"/>
          <w:numId w:val="47"/>
        </w:numPr>
        <w:spacing w:after="120"/>
        <w:ind w:left="1134" w:hanging="283"/>
        <w:jc w:val="both"/>
        <w:rPr>
          <w:rFonts w:asciiTheme="minorHAnsi" w:hAnsiTheme="minorHAnsi" w:cstheme="minorHAnsi"/>
          <w:i/>
        </w:rPr>
      </w:pPr>
      <w:r w:rsidRPr="00777B72">
        <w:rPr>
          <w:rFonts w:asciiTheme="minorHAnsi" w:hAnsiTheme="minorHAnsi" w:cstheme="minorHAnsi"/>
          <w:i/>
        </w:rPr>
        <w:t xml:space="preserve">Garantía de cumplimiento de contrato </w:t>
      </w:r>
    </w:p>
    <w:p w14:paraId="59F32867" w14:textId="77777777" w:rsidR="00B176C1" w:rsidRPr="00777B72" w:rsidRDefault="00B176C1" w:rsidP="00B176C1">
      <w:pPr>
        <w:spacing w:after="120"/>
        <w:jc w:val="both"/>
        <w:rPr>
          <w:rFonts w:asciiTheme="minorHAnsi" w:hAnsiTheme="minorHAnsi" w:cstheme="minorHAnsi"/>
          <w:i/>
          <w:lang w:val="es-BO"/>
        </w:rPr>
      </w:pPr>
      <w:r w:rsidRPr="00777B72">
        <w:rPr>
          <w:rFonts w:asciiTheme="minorHAnsi" w:hAnsiTheme="minorHAnsi" w:cstheme="minorHAnsi"/>
          <w:i/>
          <w:lang w:val="es-BO"/>
        </w:rPr>
        <w:t>En caso de que por cualquier circunstancia, el presente documento no fuese protocolizado, servirá a los efectos de Ley y de su cumplimiento, como documento suficiente a las Partes.</w:t>
      </w:r>
    </w:p>
    <w:p w14:paraId="6061E15D" w14:textId="77777777" w:rsidR="00B176C1" w:rsidRPr="00777B72" w:rsidRDefault="00B176C1" w:rsidP="00B176C1">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OCTAVA.</w:t>
      </w:r>
      <w:proofErr w:type="gramStart"/>
      <w:r w:rsidRPr="00777B72">
        <w:rPr>
          <w:rFonts w:asciiTheme="minorHAnsi" w:hAnsiTheme="minorHAnsi" w:cstheme="minorHAnsi"/>
          <w:b/>
          <w:u w:val="single"/>
          <w:lang w:val="es-ES_tradnl"/>
        </w:rPr>
        <w:t>-  (</w:t>
      </w:r>
      <w:proofErr w:type="gramEnd"/>
      <w:r w:rsidRPr="00777B72">
        <w:rPr>
          <w:rFonts w:asciiTheme="minorHAnsi" w:hAnsiTheme="minorHAnsi" w:cstheme="minorHAnsi"/>
          <w:b/>
          <w:u w:val="single"/>
          <w:lang w:val="es-ES_tradnl"/>
        </w:rPr>
        <w:t>ANTICORRUPCIÓN)</w:t>
      </w:r>
    </w:p>
    <w:p w14:paraId="260FA6D8" w14:textId="77777777" w:rsidR="00B176C1" w:rsidRPr="00777B72" w:rsidRDefault="00B176C1" w:rsidP="00B176C1">
      <w:pPr>
        <w:spacing w:before="120" w:after="120"/>
        <w:jc w:val="both"/>
        <w:rPr>
          <w:rFonts w:asciiTheme="minorHAnsi" w:hAnsiTheme="minorHAnsi" w:cstheme="minorHAnsi"/>
          <w:bCs/>
        </w:rPr>
      </w:pPr>
      <w:r w:rsidRPr="00777B72">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7B72">
        <w:rPr>
          <w:rFonts w:asciiTheme="minorHAnsi" w:hAnsiTheme="minorHAnsi" w:cstheme="minorHAnsi"/>
          <w:bCs/>
        </w:rPr>
        <w:t xml:space="preserve">, sin perjuicio de que la </w:t>
      </w:r>
      <w:r w:rsidRPr="00777B72">
        <w:rPr>
          <w:rFonts w:asciiTheme="minorHAnsi" w:hAnsiTheme="minorHAnsi" w:cstheme="minorHAnsi"/>
          <w:b/>
          <w:bCs/>
        </w:rPr>
        <w:t>ENTIDAD</w:t>
      </w:r>
      <w:r w:rsidRPr="00777B72">
        <w:rPr>
          <w:rFonts w:asciiTheme="minorHAnsi" w:hAnsiTheme="minorHAnsi" w:cstheme="minorHAnsi"/>
          <w:bCs/>
        </w:rPr>
        <w:t xml:space="preserve"> resuelva el presente Contrato y se ejecuten las garantías que se encuentren vigentes al momento de la resolución.  </w:t>
      </w:r>
    </w:p>
    <w:p w14:paraId="41808230" w14:textId="77777777" w:rsidR="00B176C1" w:rsidRPr="00777B72" w:rsidRDefault="00B176C1" w:rsidP="00B176C1">
      <w:pPr>
        <w:spacing w:before="120" w:after="120" w:line="276" w:lineRule="auto"/>
        <w:jc w:val="both"/>
        <w:rPr>
          <w:rFonts w:asciiTheme="minorHAnsi" w:hAnsiTheme="minorHAnsi" w:cstheme="minorHAnsi"/>
          <w:b/>
          <w:u w:val="single"/>
          <w:lang w:val="es-ES_tradnl"/>
        </w:rPr>
      </w:pPr>
      <w:r w:rsidRPr="00777B72">
        <w:rPr>
          <w:rFonts w:asciiTheme="minorHAnsi" w:hAnsiTheme="minorHAnsi" w:cstheme="minorHAnsi"/>
          <w:b/>
          <w:u w:val="single"/>
        </w:rPr>
        <w:t>VIGÉSIMA NOVENA</w:t>
      </w:r>
      <w:r w:rsidRPr="00777B72">
        <w:rPr>
          <w:rFonts w:asciiTheme="minorHAnsi" w:hAnsiTheme="minorHAnsi" w:cstheme="minorHAnsi"/>
          <w:b/>
          <w:u w:val="single"/>
          <w:lang w:val="es-ES_tradnl"/>
        </w:rPr>
        <w:t>.- (CONFORMIDAD)</w:t>
      </w:r>
    </w:p>
    <w:p w14:paraId="7A0F3D7B"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señal de aceptación y conformidad y para su </w:t>
      </w:r>
      <w:proofErr w:type="gramStart"/>
      <w:r w:rsidRPr="00777B72">
        <w:rPr>
          <w:rFonts w:asciiTheme="minorHAnsi" w:hAnsiTheme="minorHAnsi" w:cstheme="minorHAnsi"/>
          <w:lang w:val="es-ES_tradnl"/>
        </w:rPr>
        <w:t>fiel  y</w:t>
      </w:r>
      <w:proofErr w:type="gramEnd"/>
      <w:r w:rsidRPr="00777B72">
        <w:rPr>
          <w:rFonts w:asciiTheme="minorHAnsi" w:hAnsiTheme="minorHAnsi" w:cstheme="minorHAnsi"/>
          <w:lang w:val="es-ES_tradnl"/>
        </w:rPr>
        <w:t xml:space="preserve"> estricto cumplimiento firman el presente Contrato en cuatro (4) ejemplares de un mismo tenor y validez _________________________ en representación legal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y _________________________ en representación legal del </w:t>
      </w:r>
      <w:r w:rsidRPr="00777B72">
        <w:rPr>
          <w:rFonts w:asciiTheme="minorHAnsi" w:hAnsiTheme="minorHAnsi" w:cstheme="minorHAnsi"/>
          <w:b/>
          <w:lang w:val="es-ES_tradnl"/>
        </w:rPr>
        <w:t>PROVEEDOR.</w:t>
      </w:r>
    </w:p>
    <w:p w14:paraId="35B693EA" w14:textId="77777777" w:rsidR="00B176C1" w:rsidRPr="00777B72" w:rsidRDefault="00B176C1" w:rsidP="00B176C1">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720"/>
      </w:tblGrid>
      <w:tr w:rsidR="00B176C1" w:rsidRPr="00777B72" w14:paraId="0B40C412" w14:textId="77777777" w:rsidTr="00E75D95">
        <w:tc>
          <w:tcPr>
            <w:tcW w:w="4619" w:type="dxa"/>
          </w:tcPr>
          <w:p w14:paraId="38555824" w14:textId="77777777" w:rsidR="00B176C1" w:rsidRPr="00777B72" w:rsidRDefault="00B176C1" w:rsidP="00E75D95">
            <w:pPr>
              <w:jc w:val="both"/>
              <w:rPr>
                <w:rFonts w:asciiTheme="minorHAnsi" w:hAnsiTheme="minorHAnsi" w:cstheme="minorHAnsi"/>
              </w:rPr>
            </w:pPr>
            <w:r w:rsidRPr="00777B72">
              <w:rPr>
                <w:rFonts w:asciiTheme="minorHAnsi" w:hAnsiTheme="minorHAnsi" w:cstheme="minorHAnsi"/>
              </w:rPr>
              <w:t xml:space="preserve">         Lic. __________________</w:t>
            </w:r>
          </w:p>
        </w:tc>
        <w:tc>
          <w:tcPr>
            <w:tcW w:w="4720" w:type="dxa"/>
          </w:tcPr>
          <w:p w14:paraId="3D2338A4" w14:textId="77777777" w:rsidR="00B176C1" w:rsidRPr="00777B72" w:rsidRDefault="00B176C1" w:rsidP="00E75D95">
            <w:pPr>
              <w:jc w:val="both"/>
              <w:rPr>
                <w:rFonts w:asciiTheme="minorHAnsi" w:hAnsiTheme="minorHAnsi" w:cstheme="minorHAnsi"/>
              </w:rPr>
            </w:pPr>
            <w:r w:rsidRPr="00777B72">
              <w:rPr>
                <w:rFonts w:asciiTheme="minorHAnsi" w:hAnsiTheme="minorHAnsi" w:cstheme="minorHAnsi"/>
              </w:rPr>
              <w:t xml:space="preserve">          Sr. ____________________________</w:t>
            </w:r>
          </w:p>
        </w:tc>
      </w:tr>
      <w:tr w:rsidR="00B176C1" w:rsidRPr="00777B72" w14:paraId="12AEBCEB" w14:textId="77777777" w:rsidTr="00E75D95">
        <w:tc>
          <w:tcPr>
            <w:tcW w:w="4619" w:type="dxa"/>
          </w:tcPr>
          <w:p w14:paraId="4EAEADDF" w14:textId="77777777" w:rsidR="00B176C1" w:rsidRPr="00777B72" w:rsidRDefault="00B176C1" w:rsidP="00E75D95">
            <w:pPr>
              <w:jc w:val="both"/>
              <w:rPr>
                <w:rFonts w:asciiTheme="minorHAnsi" w:hAnsiTheme="minorHAnsi" w:cstheme="minorHAnsi"/>
                <w:i/>
              </w:rPr>
            </w:pPr>
            <w:r w:rsidRPr="00777B72">
              <w:rPr>
                <w:rFonts w:asciiTheme="minorHAnsi" w:hAnsiTheme="minorHAnsi" w:cstheme="minorHAnsi"/>
                <w:i/>
              </w:rPr>
              <w:t xml:space="preserve">                       cargo</w:t>
            </w:r>
          </w:p>
          <w:p w14:paraId="1E511ADB" w14:textId="77777777" w:rsidR="00B176C1" w:rsidRPr="00777B72" w:rsidRDefault="00B176C1" w:rsidP="00E75D95">
            <w:pPr>
              <w:jc w:val="both"/>
              <w:rPr>
                <w:rFonts w:asciiTheme="minorHAnsi" w:hAnsiTheme="minorHAnsi" w:cstheme="minorHAnsi"/>
                <w:b/>
              </w:rPr>
            </w:pPr>
            <w:r w:rsidRPr="00777B72">
              <w:rPr>
                <w:rFonts w:asciiTheme="minorHAnsi" w:hAnsiTheme="minorHAnsi" w:cstheme="minorHAnsi"/>
                <w:b/>
              </w:rPr>
              <w:t>YPFB</w:t>
            </w:r>
          </w:p>
          <w:p w14:paraId="6A22A2FF" w14:textId="77777777" w:rsidR="00B176C1" w:rsidRDefault="00B176C1" w:rsidP="00E75D95">
            <w:pPr>
              <w:rPr>
                <w:rFonts w:asciiTheme="minorHAnsi" w:hAnsiTheme="minorHAnsi" w:cstheme="minorHAnsi"/>
                <w:b/>
              </w:rPr>
            </w:pPr>
            <w:r w:rsidRPr="00777B72">
              <w:rPr>
                <w:rFonts w:asciiTheme="minorHAnsi" w:hAnsiTheme="minorHAnsi" w:cstheme="minorHAnsi"/>
                <w:b/>
              </w:rPr>
              <w:t>ENTIDAD</w:t>
            </w:r>
          </w:p>
          <w:p w14:paraId="28800B0B" w14:textId="77777777" w:rsidR="00F4299D" w:rsidRPr="00777B72" w:rsidRDefault="00F4299D" w:rsidP="00E75D95">
            <w:pPr>
              <w:rPr>
                <w:rFonts w:asciiTheme="minorHAnsi" w:hAnsiTheme="minorHAnsi" w:cstheme="minorHAnsi"/>
                <w:b/>
              </w:rPr>
            </w:pPr>
          </w:p>
        </w:tc>
        <w:tc>
          <w:tcPr>
            <w:tcW w:w="4720" w:type="dxa"/>
          </w:tcPr>
          <w:p w14:paraId="53346369" w14:textId="77777777" w:rsidR="00B176C1" w:rsidRPr="00777B72" w:rsidRDefault="00B176C1" w:rsidP="00E75D95">
            <w:pPr>
              <w:jc w:val="both"/>
              <w:rPr>
                <w:rFonts w:asciiTheme="minorHAnsi" w:hAnsiTheme="minorHAnsi" w:cstheme="minorHAnsi"/>
                <w:i/>
              </w:rPr>
            </w:pPr>
            <w:r w:rsidRPr="00777B72">
              <w:rPr>
                <w:rFonts w:asciiTheme="minorHAnsi" w:hAnsiTheme="minorHAnsi" w:cstheme="minorHAnsi"/>
                <w:i/>
              </w:rPr>
              <w:t xml:space="preserve">                         Nombre empresa</w:t>
            </w:r>
          </w:p>
          <w:p w14:paraId="1BD698C0" w14:textId="77777777" w:rsidR="00B176C1" w:rsidRPr="00777B72" w:rsidRDefault="00B176C1" w:rsidP="00E75D95">
            <w:pPr>
              <w:jc w:val="both"/>
              <w:rPr>
                <w:rFonts w:asciiTheme="minorHAnsi" w:hAnsiTheme="minorHAnsi" w:cstheme="minorHAnsi"/>
                <w:b/>
              </w:rPr>
            </w:pPr>
            <w:r w:rsidRPr="00777B72">
              <w:rPr>
                <w:rFonts w:asciiTheme="minorHAnsi" w:hAnsiTheme="minorHAnsi" w:cstheme="minorHAnsi"/>
                <w:b/>
              </w:rPr>
              <w:t>PROVEEDOR</w:t>
            </w:r>
          </w:p>
        </w:tc>
      </w:tr>
    </w:tbl>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F4299D">
      <w:pPr>
        <w:jc w:val="center"/>
        <w:rPr>
          <w:rFonts w:asciiTheme="minorHAnsi" w:hAnsiTheme="minorHAnsi" w:cstheme="minorHAnsi"/>
          <w:b/>
          <w:bCs/>
          <w:sz w:val="22"/>
          <w:szCs w:val="22"/>
        </w:rPr>
      </w:pPr>
    </w:p>
    <w:sectPr w:rsidR="00BD420D"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740D7" w14:textId="77777777" w:rsidR="00134FDF" w:rsidRDefault="00134FDF">
      <w:r>
        <w:separator/>
      </w:r>
    </w:p>
  </w:endnote>
  <w:endnote w:type="continuationSeparator" w:id="0">
    <w:p w14:paraId="39D27B4A" w14:textId="77777777" w:rsidR="00134FDF" w:rsidRDefault="00134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E75D95" w:rsidRDefault="00E75D95">
    <w:pPr>
      <w:pStyle w:val="Piedepgina"/>
      <w:jc w:val="right"/>
    </w:pPr>
    <w:r>
      <w:fldChar w:fldCharType="begin"/>
    </w:r>
    <w:r>
      <w:instrText xml:space="preserve"> PAGE   \* MERGEFORMAT </w:instrText>
    </w:r>
    <w:r>
      <w:fldChar w:fldCharType="separate"/>
    </w:r>
    <w:r w:rsidR="00116BC3">
      <w:rPr>
        <w:noProof/>
      </w:rPr>
      <w:t>20</w:t>
    </w:r>
    <w:r>
      <w:fldChar w:fldCharType="end"/>
    </w:r>
  </w:p>
  <w:p w14:paraId="310C69EE" w14:textId="77777777" w:rsidR="00E75D95" w:rsidRDefault="00E75D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2D112" w14:textId="77777777" w:rsidR="00134FDF" w:rsidRDefault="00134FDF">
      <w:r>
        <w:separator/>
      </w:r>
    </w:p>
  </w:footnote>
  <w:footnote w:type="continuationSeparator" w:id="0">
    <w:p w14:paraId="17E4DF1F" w14:textId="77777777" w:rsidR="00134FDF" w:rsidRDefault="00134F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C5D3F"/>
    <w:multiLevelType w:val="hybridMultilevel"/>
    <w:tmpl w:val="F8B4AE00"/>
    <w:lvl w:ilvl="0" w:tplc="580A000B">
      <w:start w:val="1"/>
      <w:numFmt w:val="bullet"/>
      <w:lvlText w:val=""/>
      <w:lvlJc w:val="left"/>
      <w:pPr>
        <w:ind w:left="1080" w:hanging="360"/>
      </w:pPr>
      <w:rPr>
        <w:rFonts w:ascii="Wingdings" w:hAnsi="Wingdings"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521462"/>
    <w:multiLevelType w:val="hybridMultilevel"/>
    <w:tmpl w:val="255A3A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313E71"/>
    <w:multiLevelType w:val="hybridMultilevel"/>
    <w:tmpl w:val="66B6D1F8"/>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002AE0"/>
    <w:multiLevelType w:val="hybridMultilevel"/>
    <w:tmpl w:val="255A3A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3"/>
  </w:num>
  <w:num w:numId="4">
    <w:abstractNumId w:val="11"/>
  </w:num>
  <w:num w:numId="5">
    <w:abstractNumId w:val="27"/>
  </w:num>
  <w:num w:numId="6">
    <w:abstractNumId w:val="29"/>
  </w:num>
  <w:num w:numId="7">
    <w:abstractNumId w:val="0"/>
  </w:num>
  <w:num w:numId="8">
    <w:abstractNumId w:val="48"/>
  </w:num>
  <w:num w:numId="9">
    <w:abstractNumId w:val="21"/>
  </w:num>
  <w:num w:numId="10">
    <w:abstractNumId w:val="51"/>
  </w:num>
  <w:num w:numId="11">
    <w:abstractNumId w:val="10"/>
  </w:num>
  <w:num w:numId="12">
    <w:abstractNumId w:val="9"/>
  </w:num>
  <w:num w:numId="13">
    <w:abstractNumId w:val="12"/>
  </w:num>
  <w:num w:numId="14">
    <w:abstractNumId w:val="36"/>
  </w:num>
  <w:num w:numId="15">
    <w:abstractNumId w:val="34"/>
  </w:num>
  <w:num w:numId="16">
    <w:abstractNumId w:val="38"/>
  </w:num>
  <w:num w:numId="17">
    <w:abstractNumId w:val="15"/>
  </w:num>
  <w:num w:numId="18">
    <w:abstractNumId w:val="3"/>
  </w:num>
  <w:num w:numId="19">
    <w:abstractNumId w:val="45"/>
  </w:num>
  <w:num w:numId="20">
    <w:abstractNumId w:val="2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6"/>
  </w:num>
  <w:num w:numId="25">
    <w:abstractNumId w:val="39"/>
  </w:num>
  <w:num w:numId="26">
    <w:abstractNumId w:val="31"/>
  </w:num>
  <w:num w:numId="27">
    <w:abstractNumId w:val="30"/>
  </w:num>
  <w:num w:numId="28">
    <w:abstractNumId w:val="19"/>
  </w:num>
  <w:num w:numId="29">
    <w:abstractNumId w:val="46"/>
  </w:num>
  <w:num w:numId="30">
    <w:abstractNumId w:val="42"/>
  </w:num>
  <w:num w:numId="31">
    <w:abstractNumId w:val="26"/>
  </w:num>
  <w:num w:numId="32">
    <w:abstractNumId w:val="25"/>
  </w:num>
  <w:num w:numId="33">
    <w:abstractNumId w:val="35"/>
  </w:num>
  <w:num w:numId="34">
    <w:abstractNumId w:val="32"/>
  </w:num>
  <w:num w:numId="35">
    <w:abstractNumId w:val="6"/>
  </w:num>
  <w:num w:numId="36">
    <w:abstractNumId w:val="47"/>
  </w:num>
  <w:num w:numId="37">
    <w:abstractNumId w:val="17"/>
  </w:num>
  <w:num w:numId="38">
    <w:abstractNumId w:val="2"/>
    <w:lvlOverride w:ilvl="0">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40"/>
  </w:num>
  <w:num w:numId="42">
    <w:abstractNumId w:val="44"/>
  </w:num>
  <w:num w:numId="43">
    <w:abstractNumId w:val="50"/>
  </w:num>
  <w:num w:numId="44">
    <w:abstractNumId w:val="7"/>
  </w:num>
  <w:num w:numId="45">
    <w:abstractNumId w:val="33"/>
  </w:num>
  <w:num w:numId="46">
    <w:abstractNumId w:val="20"/>
  </w:num>
  <w:num w:numId="47">
    <w:abstractNumId w:val="41"/>
  </w:num>
  <w:num w:numId="48">
    <w:abstractNumId w:val="37"/>
  </w:num>
  <w:num w:numId="49">
    <w:abstractNumId w:val="28"/>
  </w:num>
  <w:num w:numId="50">
    <w:abstractNumId w:val="1"/>
  </w:num>
  <w:num w:numId="51">
    <w:abstractNumId w:val="49"/>
  </w:num>
  <w:num w:numId="52">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2DC"/>
    <w:rsid w:val="000E730F"/>
    <w:rsid w:val="000E7AEE"/>
    <w:rsid w:val="000E7AEF"/>
    <w:rsid w:val="000F04FC"/>
    <w:rsid w:val="000F06AC"/>
    <w:rsid w:val="000F0CDC"/>
    <w:rsid w:val="000F0E6C"/>
    <w:rsid w:val="000F146A"/>
    <w:rsid w:val="000F16BE"/>
    <w:rsid w:val="000F1A48"/>
    <w:rsid w:val="000F1CD9"/>
    <w:rsid w:val="000F256F"/>
    <w:rsid w:val="000F2A83"/>
    <w:rsid w:val="000F2D67"/>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6BC3"/>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4FDF"/>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4FA"/>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3E43"/>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4D"/>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554E"/>
    <w:rsid w:val="00426141"/>
    <w:rsid w:val="00426410"/>
    <w:rsid w:val="004264B8"/>
    <w:rsid w:val="0042668B"/>
    <w:rsid w:val="00426A46"/>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0EE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6C1"/>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571"/>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D95"/>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9D"/>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6D7C4-104B-4485-8DED-608AE691F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51</Pages>
  <Words>18268</Words>
  <Characters>100478</Characters>
  <Application>Microsoft Office Word</Application>
  <DocSecurity>0</DocSecurity>
  <Lines>837</Lines>
  <Paragraphs>237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118509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152</cp:revision>
  <cp:lastPrinted>2015-02-19T14:27:00Z</cp:lastPrinted>
  <dcterms:created xsi:type="dcterms:W3CDTF">2016-03-23T16:05:00Z</dcterms:created>
  <dcterms:modified xsi:type="dcterms:W3CDTF">2016-07-11T21:44:00Z</dcterms:modified>
</cp:coreProperties>
</file>