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81080" w14:textId="77777777" w:rsidR="00F25896" w:rsidRPr="006E6D58" w:rsidRDefault="00F25896" w:rsidP="006E6D58">
      <w:pPr>
        <w:pStyle w:val="Sinespaciado"/>
        <w:jc w:val="center"/>
        <w:rPr>
          <w:rFonts w:asciiTheme="minorHAnsi" w:hAnsiTheme="minorHAnsi"/>
          <w:b/>
          <w:sz w:val="28"/>
        </w:rPr>
      </w:pPr>
      <w:r w:rsidRPr="006E6D58">
        <w:rPr>
          <w:rFonts w:asciiTheme="minorHAnsi" w:hAnsiTheme="minorHAnsi"/>
          <w:b/>
          <w:sz w:val="28"/>
        </w:rPr>
        <w:t>CONTENIDO</w:t>
      </w:r>
    </w:p>
    <w:p w14:paraId="007DDB44" w14:textId="77777777" w:rsidR="00F25896" w:rsidRPr="006E6D58" w:rsidRDefault="00F25896" w:rsidP="006E6D58">
      <w:pPr>
        <w:pStyle w:val="Sinespaciado"/>
        <w:jc w:val="center"/>
        <w:rPr>
          <w:rFonts w:asciiTheme="minorHAnsi" w:hAnsiTheme="minorHAnsi"/>
          <w:b/>
          <w:sz w:val="28"/>
        </w:rPr>
      </w:pPr>
    </w:p>
    <w:p w14:paraId="77516E3B" w14:textId="0572322E" w:rsidR="00F25896" w:rsidRPr="006E6D58" w:rsidRDefault="00F25896" w:rsidP="00B80A66">
      <w:pPr>
        <w:pStyle w:val="Sinespaciado"/>
        <w:numPr>
          <w:ilvl w:val="0"/>
          <w:numId w:val="1"/>
        </w:numPr>
        <w:rPr>
          <w:rFonts w:asciiTheme="minorHAnsi" w:hAnsiTheme="minorHAnsi"/>
          <w:b/>
          <w:sz w:val="28"/>
        </w:rPr>
      </w:pPr>
      <w:r w:rsidRPr="006E6D58">
        <w:rPr>
          <w:rFonts w:asciiTheme="minorHAnsi" w:hAnsiTheme="minorHAnsi"/>
          <w:b/>
          <w:sz w:val="28"/>
        </w:rPr>
        <w:t>CARACTERÍSTICAS DE LA OBRA</w:t>
      </w:r>
    </w:p>
    <w:p w14:paraId="09FEC5EC" w14:textId="08FBC737" w:rsidR="00F25896" w:rsidRPr="006E6D58" w:rsidRDefault="00F25896" w:rsidP="00B80A66">
      <w:pPr>
        <w:pStyle w:val="Sinespaciado"/>
        <w:numPr>
          <w:ilvl w:val="0"/>
          <w:numId w:val="1"/>
        </w:numPr>
        <w:rPr>
          <w:rFonts w:asciiTheme="minorHAnsi" w:hAnsiTheme="minorHAnsi"/>
          <w:b/>
          <w:sz w:val="28"/>
        </w:rPr>
      </w:pPr>
      <w:r w:rsidRPr="006E6D58">
        <w:rPr>
          <w:rFonts w:asciiTheme="minorHAnsi" w:hAnsiTheme="minorHAnsi"/>
          <w:b/>
          <w:sz w:val="28"/>
        </w:rPr>
        <w:t>CONDICIONES REQUERIDAS</w:t>
      </w:r>
    </w:p>
    <w:p w14:paraId="0BB86A34" w14:textId="3E162B70" w:rsidR="00826940" w:rsidRPr="006E6D58" w:rsidRDefault="00826940" w:rsidP="00B80A66">
      <w:pPr>
        <w:pStyle w:val="Sinespaciado"/>
        <w:numPr>
          <w:ilvl w:val="0"/>
          <w:numId w:val="1"/>
        </w:numPr>
        <w:rPr>
          <w:rFonts w:asciiTheme="minorHAnsi" w:hAnsiTheme="minorHAnsi"/>
          <w:b/>
          <w:sz w:val="28"/>
        </w:rPr>
      </w:pPr>
      <w:r w:rsidRPr="006E6D58">
        <w:rPr>
          <w:rFonts w:asciiTheme="minorHAnsi" w:hAnsiTheme="minorHAnsi"/>
          <w:b/>
          <w:sz w:val="28"/>
        </w:rPr>
        <w:t>INFORMACIÓN PARA EL CONTRATISTA</w:t>
      </w:r>
    </w:p>
    <w:p w14:paraId="3CCF0610" w14:textId="77777777" w:rsidR="00826940" w:rsidRPr="006E6D58" w:rsidRDefault="00826940" w:rsidP="006E6D58">
      <w:pPr>
        <w:pStyle w:val="Sinespaciado"/>
        <w:jc w:val="center"/>
        <w:rPr>
          <w:rFonts w:asciiTheme="minorHAnsi" w:hAnsiTheme="minorHAnsi"/>
          <w:b/>
          <w:sz w:val="28"/>
        </w:rPr>
      </w:pPr>
    </w:p>
    <w:p w14:paraId="6D285DFD" w14:textId="77777777" w:rsidR="00F25896" w:rsidRPr="006E6D58" w:rsidRDefault="00F25896" w:rsidP="006E6D58">
      <w:pPr>
        <w:pStyle w:val="Sinespaciado"/>
        <w:jc w:val="both"/>
        <w:rPr>
          <w:rFonts w:asciiTheme="minorHAnsi" w:hAnsiTheme="minorHAnsi"/>
        </w:rPr>
      </w:pPr>
    </w:p>
    <w:p w14:paraId="6FE901C0" w14:textId="77777777" w:rsidR="00BB116C" w:rsidRPr="006E6D58" w:rsidRDefault="00BB116C" w:rsidP="006E6D58">
      <w:pPr>
        <w:pStyle w:val="Sinespaciado"/>
        <w:jc w:val="both"/>
        <w:rPr>
          <w:rFonts w:asciiTheme="minorHAnsi" w:hAnsiTheme="minorHAnsi"/>
        </w:rPr>
      </w:pPr>
    </w:p>
    <w:p w14:paraId="40AAAC5F" w14:textId="77777777" w:rsidR="00F25896" w:rsidRPr="006E6D58" w:rsidRDefault="00F25896" w:rsidP="006E6D58">
      <w:pPr>
        <w:pStyle w:val="Sinespaciado"/>
        <w:jc w:val="both"/>
        <w:rPr>
          <w:rFonts w:asciiTheme="minorHAnsi" w:hAnsiTheme="minorHAnsi"/>
        </w:rPr>
      </w:pPr>
    </w:p>
    <w:p w14:paraId="6EA37CEB" w14:textId="77777777" w:rsidR="00F25896" w:rsidRPr="006E6D58" w:rsidRDefault="00F25896" w:rsidP="006E6D58">
      <w:pPr>
        <w:pStyle w:val="Sinespaciado"/>
        <w:jc w:val="both"/>
        <w:rPr>
          <w:rFonts w:asciiTheme="minorHAnsi" w:hAnsiTheme="minorHAnsi"/>
        </w:rPr>
      </w:pPr>
    </w:p>
    <w:p w14:paraId="10FC3D5C" w14:textId="77777777" w:rsidR="00F25896" w:rsidRPr="006E6D58" w:rsidRDefault="00F25896" w:rsidP="006E6D58">
      <w:pPr>
        <w:pStyle w:val="Sinespaciado"/>
        <w:jc w:val="both"/>
        <w:rPr>
          <w:rFonts w:asciiTheme="minorHAnsi" w:hAnsiTheme="minorHAnsi"/>
        </w:rPr>
      </w:pPr>
    </w:p>
    <w:p w14:paraId="37CA9ACF" w14:textId="77777777" w:rsidR="00F25896" w:rsidRPr="006E6D58" w:rsidRDefault="00F25896" w:rsidP="006E6D58">
      <w:pPr>
        <w:pStyle w:val="Sinespaciado"/>
        <w:jc w:val="both"/>
        <w:rPr>
          <w:rFonts w:asciiTheme="minorHAnsi" w:hAnsiTheme="minorHAnsi"/>
        </w:rPr>
      </w:pPr>
    </w:p>
    <w:p w14:paraId="72A1CD5D" w14:textId="77777777" w:rsidR="00F25896" w:rsidRPr="006E6D58" w:rsidRDefault="00F25896" w:rsidP="006E6D58">
      <w:pPr>
        <w:pStyle w:val="Sinespaciado"/>
        <w:jc w:val="both"/>
        <w:rPr>
          <w:rFonts w:asciiTheme="minorHAnsi" w:hAnsiTheme="minorHAnsi"/>
        </w:rPr>
      </w:pPr>
    </w:p>
    <w:p w14:paraId="445064A4" w14:textId="77777777" w:rsidR="00F25896" w:rsidRPr="006E6D58" w:rsidRDefault="00F25896" w:rsidP="006E6D58">
      <w:pPr>
        <w:pStyle w:val="Sinespaciado"/>
        <w:jc w:val="both"/>
        <w:rPr>
          <w:rFonts w:asciiTheme="minorHAnsi" w:hAnsiTheme="minorHAnsi"/>
        </w:rPr>
      </w:pPr>
    </w:p>
    <w:p w14:paraId="5B31CB28" w14:textId="77777777" w:rsidR="00F25896" w:rsidRPr="006E6D58" w:rsidRDefault="00F25896" w:rsidP="006E6D58">
      <w:pPr>
        <w:pStyle w:val="Sinespaciado"/>
        <w:jc w:val="both"/>
        <w:rPr>
          <w:rFonts w:asciiTheme="minorHAnsi" w:hAnsiTheme="minorHAnsi"/>
        </w:rPr>
      </w:pPr>
    </w:p>
    <w:p w14:paraId="33142136" w14:textId="77777777" w:rsidR="002E30B3" w:rsidRPr="006E6D58" w:rsidRDefault="002E30B3" w:rsidP="006E6D58">
      <w:pPr>
        <w:pStyle w:val="Sinespaciado"/>
        <w:jc w:val="both"/>
        <w:rPr>
          <w:rFonts w:asciiTheme="minorHAnsi" w:hAnsiTheme="minorHAnsi"/>
        </w:rPr>
      </w:pPr>
    </w:p>
    <w:p w14:paraId="204BA6BC" w14:textId="77777777" w:rsidR="00F25896" w:rsidRPr="006E6D58" w:rsidRDefault="00F25896" w:rsidP="006E6D58">
      <w:pPr>
        <w:pStyle w:val="Sinespaciado"/>
        <w:jc w:val="both"/>
        <w:rPr>
          <w:rFonts w:asciiTheme="minorHAnsi" w:hAnsiTheme="minorHAnsi"/>
        </w:rPr>
      </w:pPr>
    </w:p>
    <w:p w14:paraId="11482EAD" w14:textId="77777777" w:rsidR="00F25896" w:rsidRPr="006E6D58" w:rsidRDefault="00F25896" w:rsidP="006E6D58">
      <w:pPr>
        <w:pStyle w:val="Sinespaciado"/>
        <w:jc w:val="both"/>
        <w:rPr>
          <w:rFonts w:asciiTheme="minorHAnsi" w:hAnsiTheme="minorHAnsi"/>
        </w:rPr>
      </w:pPr>
    </w:p>
    <w:p w14:paraId="1933550D" w14:textId="77777777" w:rsidR="00F25896" w:rsidRDefault="00F25896" w:rsidP="006E6D58">
      <w:pPr>
        <w:pStyle w:val="Sinespaciado"/>
        <w:jc w:val="both"/>
        <w:rPr>
          <w:rFonts w:asciiTheme="minorHAnsi" w:hAnsiTheme="minorHAnsi"/>
        </w:rPr>
      </w:pPr>
    </w:p>
    <w:p w14:paraId="61E4D331" w14:textId="77777777" w:rsidR="006E6D58" w:rsidRDefault="006E6D58" w:rsidP="006E6D58">
      <w:pPr>
        <w:pStyle w:val="Sinespaciado"/>
        <w:jc w:val="both"/>
        <w:rPr>
          <w:rFonts w:asciiTheme="minorHAnsi" w:hAnsiTheme="minorHAnsi"/>
        </w:rPr>
      </w:pPr>
    </w:p>
    <w:p w14:paraId="2286DEB6" w14:textId="77777777" w:rsidR="006E6D58" w:rsidRDefault="006E6D58" w:rsidP="006E6D58">
      <w:pPr>
        <w:pStyle w:val="Sinespaciado"/>
        <w:jc w:val="both"/>
        <w:rPr>
          <w:rFonts w:asciiTheme="minorHAnsi" w:hAnsiTheme="minorHAnsi"/>
        </w:rPr>
      </w:pPr>
    </w:p>
    <w:p w14:paraId="2B1AB2C7" w14:textId="77777777" w:rsidR="006E6D58" w:rsidRDefault="006E6D58" w:rsidP="006E6D58">
      <w:pPr>
        <w:pStyle w:val="Sinespaciado"/>
        <w:jc w:val="both"/>
        <w:rPr>
          <w:rFonts w:asciiTheme="minorHAnsi" w:hAnsiTheme="minorHAnsi"/>
        </w:rPr>
      </w:pPr>
    </w:p>
    <w:p w14:paraId="3A493AC9" w14:textId="77777777" w:rsidR="006E6D58" w:rsidRDefault="006E6D58" w:rsidP="006E6D58">
      <w:pPr>
        <w:pStyle w:val="Sinespaciado"/>
        <w:jc w:val="both"/>
        <w:rPr>
          <w:rFonts w:asciiTheme="minorHAnsi" w:hAnsiTheme="minorHAnsi"/>
        </w:rPr>
      </w:pPr>
    </w:p>
    <w:p w14:paraId="2660F73B" w14:textId="77777777" w:rsidR="006E6D58" w:rsidRDefault="006E6D58" w:rsidP="006E6D58">
      <w:pPr>
        <w:pStyle w:val="Sinespaciado"/>
        <w:jc w:val="both"/>
        <w:rPr>
          <w:rFonts w:asciiTheme="minorHAnsi" w:hAnsiTheme="minorHAnsi"/>
        </w:rPr>
      </w:pPr>
    </w:p>
    <w:p w14:paraId="70F94D79" w14:textId="77777777" w:rsidR="006E6D58" w:rsidRDefault="006E6D58" w:rsidP="006E6D58">
      <w:pPr>
        <w:pStyle w:val="Sinespaciado"/>
        <w:jc w:val="both"/>
        <w:rPr>
          <w:rFonts w:asciiTheme="minorHAnsi" w:hAnsiTheme="minorHAnsi"/>
        </w:rPr>
      </w:pPr>
    </w:p>
    <w:p w14:paraId="271E2042" w14:textId="77777777" w:rsidR="006E6D58" w:rsidRDefault="006E6D58" w:rsidP="006E6D58">
      <w:pPr>
        <w:pStyle w:val="Sinespaciado"/>
        <w:jc w:val="both"/>
        <w:rPr>
          <w:rFonts w:asciiTheme="minorHAnsi" w:hAnsiTheme="minorHAnsi"/>
        </w:rPr>
      </w:pPr>
    </w:p>
    <w:p w14:paraId="49C83CD9" w14:textId="77777777" w:rsidR="006E6D58" w:rsidRDefault="006E6D58" w:rsidP="006E6D58">
      <w:pPr>
        <w:pStyle w:val="Sinespaciado"/>
        <w:jc w:val="both"/>
        <w:rPr>
          <w:rFonts w:asciiTheme="minorHAnsi" w:hAnsiTheme="minorHAnsi"/>
        </w:rPr>
      </w:pPr>
    </w:p>
    <w:p w14:paraId="21D32581" w14:textId="77777777" w:rsidR="006E6D58" w:rsidRDefault="006E6D58" w:rsidP="006E6D58">
      <w:pPr>
        <w:pStyle w:val="Sinespaciado"/>
        <w:jc w:val="both"/>
        <w:rPr>
          <w:rFonts w:asciiTheme="minorHAnsi" w:hAnsiTheme="minorHAnsi"/>
        </w:rPr>
      </w:pPr>
    </w:p>
    <w:p w14:paraId="3C528315" w14:textId="77777777" w:rsidR="006E6D58" w:rsidRDefault="006E6D58" w:rsidP="006E6D58">
      <w:pPr>
        <w:pStyle w:val="Sinespaciado"/>
        <w:jc w:val="both"/>
        <w:rPr>
          <w:rFonts w:asciiTheme="minorHAnsi" w:hAnsiTheme="minorHAnsi"/>
        </w:rPr>
      </w:pPr>
    </w:p>
    <w:p w14:paraId="447B7F77" w14:textId="77777777" w:rsidR="006E6D58" w:rsidRDefault="006E6D58" w:rsidP="006E6D58">
      <w:pPr>
        <w:pStyle w:val="Sinespaciado"/>
        <w:jc w:val="both"/>
        <w:rPr>
          <w:rFonts w:asciiTheme="minorHAnsi" w:hAnsiTheme="minorHAnsi"/>
        </w:rPr>
      </w:pPr>
    </w:p>
    <w:p w14:paraId="50D5D2F8" w14:textId="77777777" w:rsidR="006E6D58" w:rsidRDefault="006E6D58" w:rsidP="006E6D58">
      <w:pPr>
        <w:pStyle w:val="Sinespaciado"/>
        <w:jc w:val="both"/>
        <w:rPr>
          <w:rFonts w:asciiTheme="minorHAnsi" w:hAnsiTheme="minorHAnsi"/>
        </w:rPr>
      </w:pPr>
    </w:p>
    <w:p w14:paraId="360B4CA9" w14:textId="77777777" w:rsidR="006E6D58" w:rsidRDefault="006E6D58" w:rsidP="006E6D58">
      <w:pPr>
        <w:pStyle w:val="Sinespaciado"/>
        <w:jc w:val="both"/>
        <w:rPr>
          <w:rFonts w:asciiTheme="minorHAnsi" w:hAnsiTheme="minorHAnsi"/>
        </w:rPr>
      </w:pPr>
    </w:p>
    <w:p w14:paraId="6A88BDB1" w14:textId="77777777" w:rsidR="006E6D58" w:rsidRDefault="006E6D58" w:rsidP="006E6D58">
      <w:pPr>
        <w:pStyle w:val="Sinespaciado"/>
        <w:jc w:val="both"/>
        <w:rPr>
          <w:rFonts w:asciiTheme="minorHAnsi" w:hAnsiTheme="minorHAnsi"/>
        </w:rPr>
      </w:pPr>
    </w:p>
    <w:p w14:paraId="1AE22863" w14:textId="77777777" w:rsidR="006E6D58" w:rsidRDefault="006E6D58" w:rsidP="006E6D58">
      <w:pPr>
        <w:pStyle w:val="Sinespaciado"/>
        <w:jc w:val="both"/>
        <w:rPr>
          <w:rFonts w:asciiTheme="minorHAnsi" w:hAnsiTheme="minorHAnsi"/>
        </w:rPr>
      </w:pPr>
    </w:p>
    <w:p w14:paraId="713425D2" w14:textId="77777777" w:rsidR="006E6D58" w:rsidRDefault="006E6D58" w:rsidP="006E6D58">
      <w:pPr>
        <w:pStyle w:val="Sinespaciado"/>
        <w:jc w:val="both"/>
        <w:rPr>
          <w:rFonts w:asciiTheme="minorHAnsi" w:hAnsiTheme="minorHAnsi"/>
        </w:rPr>
      </w:pPr>
    </w:p>
    <w:p w14:paraId="789BCA8B" w14:textId="77777777" w:rsidR="006E6D58" w:rsidRPr="006E6D58" w:rsidRDefault="006E6D58" w:rsidP="006E6D58">
      <w:pPr>
        <w:pStyle w:val="Sinespaciado"/>
        <w:jc w:val="both"/>
        <w:rPr>
          <w:rFonts w:asciiTheme="minorHAnsi" w:hAnsiTheme="minorHAnsi"/>
        </w:rPr>
      </w:pPr>
    </w:p>
    <w:p w14:paraId="6152A205" w14:textId="77777777" w:rsidR="00F25896" w:rsidRPr="006E6D58" w:rsidRDefault="00F25896" w:rsidP="006E6D58">
      <w:pPr>
        <w:pStyle w:val="Sinespaciado"/>
        <w:jc w:val="both"/>
        <w:rPr>
          <w:rFonts w:asciiTheme="minorHAnsi" w:hAnsiTheme="minorHAnsi"/>
        </w:rPr>
      </w:pPr>
    </w:p>
    <w:p w14:paraId="4827CEEE" w14:textId="77777777" w:rsidR="00FA63CE" w:rsidRPr="006E6D58" w:rsidRDefault="00FA63CE" w:rsidP="006E6D58">
      <w:pPr>
        <w:pStyle w:val="Sinespaciado"/>
        <w:jc w:val="both"/>
        <w:rPr>
          <w:rFonts w:asciiTheme="minorHAnsi" w:hAnsiTheme="minorHAnsi"/>
        </w:rPr>
      </w:pPr>
    </w:p>
    <w:p w14:paraId="3A1E92E7" w14:textId="77777777" w:rsidR="00F25896" w:rsidRPr="006E6D58" w:rsidRDefault="00F25896" w:rsidP="006E6D58">
      <w:pPr>
        <w:pStyle w:val="Sinespaciado"/>
        <w:jc w:val="both"/>
        <w:rPr>
          <w:rFonts w:asciiTheme="minorHAnsi" w:hAnsiTheme="minorHAnsi"/>
        </w:rPr>
      </w:pPr>
    </w:p>
    <w:p w14:paraId="41F66FC6" w14:textId="77777777" w:rsidR="00F25896" w:rsidRPr="006E6D58" w:rsidRDefault="00F25896" w:rsidP="006E6D58">
      <w:pPr>
        <w:pStyle w:val="Sinespaciado"/>
        <w:jc w:val="both"/>
        <w:rPr>
          <w:rFonts w:asciiTheme="minorHAnsi" w:hAnsiTheme="minorHAnsi"/>
        </w:rPr>
      </w:pPr>
    </w:p>
    <w:p w14:paraId="262AE030" w14:textId="77777777" w:rsidR="00F25896" w:rsidRPr="006E6D58" w:rsidRDefault="00F25896" w:rsidP="006E6D58">
      <w:pPr>
        <w:pStyle w:val="Sinespaciado"/>
        <w:jc w:val="both"/>
        <w:rPr>
          <w:rFonts w:asciiTheme="minorHAnsi" w:hAnsiTheme="minorHAnsi"/>
        </w:rPr>
      </w:pPr>
    </w:p>
    <w:p w14:paraId="55E7626F" w14:textId="77777777" w:rsidR="00F25896" w:rsidRPr="006E6D58" w:rsidRDefault="00F25896" w:rsidP="006E6D58">
      <w:pPr>
        <w:pStyle w:val="Sinespaciado"/>
        <w:jc w:val="both"/>
        <w:rPr>
          <w:rFonts w:asciiTheme="minorHAnsi" w:hAnsiTheme="minorHAnsi"/>
        </w:rPr>
      </w:pPr>
    </w:p>
    <w:p w14:paraId="3B3F6386" w14:textId="52B7F4C9" w:rsidR="00905CEE" w:rsidRPr="006E6D58" w:rsidRDefault="002E30B3" w:rsidP="006E6D58">
      <w:pPr>
        <w:pStyle w:val="Sinespaciado"/>
        <w:jc w:val="center"/>
        <w:rPr>
          <w:rFonts w:asciiTheme="minorHAnsi" w:hAnsiTheme="minorHAnsi"/>
          <w:b/>
          <w:sz w:val="28"/>
        </w:rPr>
      </w:pPr>
      <w:r w:rsidRPr="006E6D58">
        <w:rPr>
          <w:rFonts w:asciiTheme="minorHAnsi" w:hAnsiTheme="minorHAnsi"/>
          <w:b/>
          <w:sz w:val="28"/>
        </w:rPr>
        <w:lastRenderedPageBreak/>
        <w:t xml:space="preserve">CONSTRUCCIÓN DE OBRAS CIVILES COMPLEMENTARIAS </w:t>
      </w:r>
      <w:r w:rsidR="00276C22" w:rsidRPr="006E6D58">
        <w:rPr>
          <w:rFonts w:asciiTheme="minorHAnsi" w:hAnsiTheme="minorHAnsi"/>
          <w:b/>
          <w:sz w:val="28"/>
        </w:rPr>
        <w:t>PARA</w:t>
      </w:r>
      <w:r w:rsidRPr="006E6D58">
        <w:rPr>
          <w:rFonts w:asciiTheme="minorHAnsi" w:hAnsiTheme="minorHAnsi"/>
          <w:b/>
          <w:sz w:val="28"/>
        </w:rPr>
        <w:t xml:space="preserve"> LA ESR DE </w:t>
      </w:r>
      <w:r w:rsidR="008E0589" w:rsidRPr="006E6D58">
        <w:rPr>
          <w:rFonts w:asciiTheme="minorHAnsi" w:hAnsiTheme="minorHAnsi"/>
          <w:b/>
          <w:sz w:val="28"/>
        </w:rPr>
        <w:t>GUANAY</w:t>
      </w:r>
    </w:p>
    <w:p w14:paraId="0BB62E03" w14:textId="77777777" w:rsidR="006E6D58" w:rsidRDefault="006E6D58" w:rsidP="006E6D58">
      <w:pPr>
        <w:pStyle w:val="Sinespaciado"/>
        <w:jc w:val="both"/>
        <w:rPr>
          <w:rFonts w:asciiTheme="minorHAnsi" w:hAnsiTheme="minorHAnsi" w:cs="Calibri"/>
          <w:b/>
          <w:bCs/>
          <w:lang w:eastAsia="es-BO"/>
        </w:rPr>
      </w:pPr>
    </w:p>
    <w:p w14:paraId="109C7619" w14:textId="77777777" w:rsidR="00B91D7B" w:rsidRPr="00243060" w:rsidRDefault="00B91D7B" w:rsidP="00B80A66">
      <w:pPr>
        <w:pStyle w:val="Sinespaciado"/>
        <w:numPr>
          <w:ilvl w:val="0"/>
          <w:numId w:val="2"/>
        </w:numPr>
        <w:jc w:val="both"/>
        <w:rPr>
          <w:rFonts w:asciiTheme="minorHAnsi" w:hAnsiTheme="minorHAnsi" w:cs="Calibri"/>
          <w:b/>
          <w:bCs/>
          <w:sz w:val="24"/>
          <w:szCs w:val="24"/>
          <w:lang w:eastAsia="es-BO"/>
        </w:rPr>
      </w:pPr>
      <w:r w:rsidRPr="00243060">
        <w:rPr>
          <w:rFonts w:asciiTheme="minorHAnsi" w:hAnsiTheme="minorHAnsi" w:cs="Calibri"/>
          <w:b/>
          <w:bCs/>
          <w:sz w:val="24"/>
          <w:szCs w:val="24"/>
          <w:lang w:eastAsia="es-BO"/>
        </w:rPr>
        <w:t>CARACTERÍSTICAS DE LA OBRA</w:t>
      </w:r>
    </w:p>
    <w:p w14:paraId="5D6B5161" w14:textId="77777777" w:rsidR="00B91D7B" w:rsidRPr="006E6D58" w:rsidRDefault="00B91D7B" w:rsidP="006E6D58">
      <w:pPr>
        <w:pStyle w:val="Sinespaciado"/>
        <w:jc w:val="both"/>
        <w:rPr>
          <w:rFonts w:asciiTheme="minorHAnsi" w:hAnsiTheme="minorHAns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B91D7B" w:rsidRPr="006E6D58" w14:paraId="0C47ECF4" w14:textId="77777777" w:rsidTr="00B91D7B">
        <w:trPr>
          <w:trHeight w:val="358"/>
        </w:trPr>
        <w:tc>
          <w:tcPr>
            <w:tcW w:w="9339" w:type="dxa"/>
            <w:shd w:val="clear" w:color="auto" w:fill="BDD6EE"/>
            <w:vAlign w:val="center"/>
          </w:tcPr>
          <w:p w14:paraId="791DEE32" w14:textId="6F0E00CA" w:rsidR="00B91D7B" w:rsidRPr="006E6D58" w:rsidRDefault="00B91D7B" w:rsidP="00B80A66">
            <w:pPr>
              <w:pStyle w:val="Sinespaciado"/>
              <w:numPr>
                <w:ilvl w:val="0"/>
                <w:numId w:val="3"/>
              </w:numPr>
              <w:jc w:val="both"/>
              <w:rPr>
                <w:rFonts w:asciiTheme="minorHAnsi" w:hAnsiTheme="minorHAnsi" w:cs="Calibri"/>
                <w:b/>
              </w:rPr>
            </w:pPr>
            <w:r w:rsidRPr="006E6D58">
              <w:rPr>
                <w:rFonts w:asciiTheme="minorHAnsi" w:hAnsiTheme="minorHAnsi" w:cs="Calibri"/>
                <w:b/>
                <w:bCs/>
              </w:rPr>
              <w:t>ESPECIFICACIONES</w:t>
            </w:r>
          </w:p>
        </w:tc>
      </w:tr>
      <w:tr w:rsidR="00B91D7B" w:rsidRPr="006E6D58" w14:paraId="55756D5C" w14:textId="77777777" w:rsidTr="00B91D7B">
        <w:trPr>
          <w:trHeight w:val="234"/>
        </w:trPr>
        <w:tc>
          <w:tcPr>
            <w:tcW w:w="9339" w:type="dxa"/>
            <w:shd w:val="clear" w:color="auto" w:fill="auto"/>
            <w:vAlign w:val="center"/>
          </w:tcPr>
          <w:p w14:paraId="1CA3DD81" w14:textId="7BC49305" w:rsidR="00B91D7B" w:rsidRPr="006E6D58" w:rsidRDefault="00B91D7B" w:rsidP="006E6D58">
            <w:pPr>
              <w:pStyle w:val="Sinespaciado"/>
              <w:jc w:val="both"/>
              <w:rPr>
                <w:rFonts w:asciiTheme="minorHAnsi" w:hAnsiTheme="minorHAnsi" w:cs="Calibri"/>
              </w:rPr>
            </w:pPr>
            <w:r w:rsidRPr="006E6D58">
              <w:rPr>
                <w:rFonts w:asciiTheme="minorHAnsi" w:hAnsiTheme="minorHAnsi" w:cs="Calibri"/>
              </w:rPr>
              <w:t>Las especificaciones técnicas para la ejecución de las obras civiles se encuentran detalladas en el Anexo 1</w:t>
            </w:r>
          </w:p>
        </w:tc>
      </w:tr>
      <w:tr w:rsidR="00B91D7B" w:rsidRPr="006E6D58" w14:paraId="09C6584B" w14:textId="77777777" w:rsidTr="00B91D7B">
        <w:trPr>
          <w:trHeight w:val="380"/>
        </w:trPr>
        <w:tc>
          <w:tcPr>
            <w:tcW w:w="9339" w:type="dxa"/>
            <w:shd w:val="clear" w:color="auto" w:fill="BDD6EE"/>
            <w:vAlign w:val="center"/>
          </w:tcPr>
          <w:p w14:paraId="14F157EA" w14:textId="620C563E" w:rsidR="00B91D7B" w:rsidRPr="006E6D58" w:rsidRDefault="00B91D7B" w:rsidP="00B80A66">
            <w:pPr>
              <w:pStyle w:val="Sinespaciado"/>
              <w:numPr>
                <w:ilvl w:val="0"/>
                <w:numId w:val="3"/>
              </w:numPr>
              <w:jc w:val="both"/>
              <w:rPr>
                <w:rFonts w:asciiTheme="minorHAnsi" w:hAnsiTheme="minorHAnsi" w:cs="Calibri"/>
                <w:b/>
              </w:rPr>
            </w:pPr>
            <w:r w:rsidRPr="006E6D58">
              <w:rPr>
                <w:rFonts w:asciiTheme="minorHAnsi" w:hAnsiTheme="minorHAnsi" w:cs="Calibri"/>
                <w:b/>
                <w:bCs/>
              </w:rPr>
              <w:t>PLANOS</w:t>
            </w:r>
          </w:p>
        </w:tc>
      </w:tr>
      <w:tr w:rsidR="00B91D7B" w:rsidRPr="006E6D58" w14:paraId="3CE26382" w14:textId="77777777" w:rsidTr="00B91D7B">
        <w:trPr>
          <w:trHeight w:val="178"/>
        </w:trPr>
        <w:tc>
          <w:tcPr>
            <w:tcW w:w="9339" w:type="dxa"/>
            <w:shd w:val="clear" w:color="auto" w:fill="auto"/>
            <w:vAlign w:val="center"/>
          </w:tcPr>
          <w:p w14:paraId="483BE58E" w14:textId="38C4592D" w:rsidR="00B91D7B" w:rsidRPr="006E6D58" w:rsidRDefault="00B91D7B" w:rsidP="006E6D58">
            <w:pPr>
              <w:pStyle w:val="Sinespaciado"/>
              <w:jc w:val="both"/>
              <w:rPr>
                <w:rFonts w:asciiTheme="minorHAnsi" w:hAnsiTheme="minorHAnsi" w:cs="Calibri"/>
              </w:rPr>
            </w:pPr>
            <w:r w:rsidRPr="006E6D58">
              <w:rPr>
                <w:rFonts w:asciiTheme="minorHAnsi" w:hAnsiTheme="minorHAnsi" w:cs="Calibri"/>
                <w:color w:val="000000"/>
              </w:rPr>
              <w:t>En el Anexo 2 del presente documento se encuentran detallados los planos de la obra.</w:t>
            </w:r>
          </w:p>
        </w:tc>
      </w:tr>
      <w:tr w:rsidR="00B91D7B" w:rsidRPr="006E6D58" w14:paraId="244EE0FF" w14:textId="77777777" w:rsidTr="00B91D7B">
        <w:trPr>
          <w:trHeight w:val="410"/>
        </w:trPr>
        <w:tc>
          <w:tcPr>
            <w:tcW w:w="9339" w:type="dxa"/>
            <w:shd w:val="clear" w:color="auto" w:fill="BDD6EE"/>
            <w:vAlign w:val="center"/>
          </w:tcPr>
          <w:p w14:paraId="2860CAC0" w14:textId="7EA544B1" w:rsidR="00B91D7B" w:rsidRPr="006E6D58" w:rsidRDefault="00B91D7B" w:rsidP="00B80A66">
            <w:pPr>
              <w:pStyle w:val="Sinespaciado"/>
              <w:numPr>
                <w:ilvl w:val="0"/>
                <w:numId w:val="3"/>
              </w:numPr>
              <w:jc w:val="both"/>
              <w:rPr>
                <w:rFonts w:asciiTheme="minorHAnsi" w:hAnsiTheme="minorHAnsi" w:cs="Calibri"/>
                <w:b/>
              </w:rPr>
            </w:pPr>
            <w:r w:rsidRPr="006E6D58">
              <w:rPr>
                <w:rFonts w:asciiTheme="minorHAnsi" w:hAnsiTheme="minorHAnsi" w:cs="Calibri"/>
                <w:b/>
                <w:bCs/>
              </w:rPr>
              <w:t>EQUIPO MÍNIMO REQUERIDO PARA LA OBRA</w:t>
            </w:r>
          </w:p>
        </w:tc>
      </w:tr>
      <w:tr w:rsidR="00B91D7B" w:rsidRPr="006E6D58" w14:paraId="39570AAB" w14:textId="77777777" w:rsidTr="00B91D7B">
        <w:trPr>
          <w:trHeight w:val="278"/>
        </w:trPr>
        <w:tc>
          <w:tcPr>
            <w:tcW w:w="9339" w:type="dxa"/>
            <w:shd w:val="clear" w:color="auto" w:fill="auto"/>
            <w:vAlign w:val="center"/>
          </w:tcPr>
          <w:p w14:paraId="7BE44557" w14:textId="77777777" w:rsidR="00B91D7B" w:rsidRPr="006E6D58" w:rsidRDefault="00B91D7B" w:rsidP="006E6D58">
            <w:pPr>
              <w:pStyle w:val="Sinespaciado"/>
              <w:jc w:val="both"/>
              <w:rPr>
                <w:rFonts w:asciiTheme="minorHAnsi" w:hAnsiTheme="minorHAnsi"/>
                <w:lang w:eastAsia="es-BO"/>
              </w:rPr>
            </w:pPr>
            <w:r w:rsidRPr="006E6D58">
              <w:rPr>
                <w:rFonts w:asciiTheme="minorHAnsi" w:hAnsiTheme="minorHAnsi"/>
                <w:lang w:eastAsia="es-BO"/>
              </w:rPr>
              <w:t>Para la ejecución de la obra, la EMPRESA PROPONENTE debe garantizar mínimamente la disponibilidad de los siguientes equipos (propios o alquilados), para la población de Guanay, conforme al siguiente detalle:</w:t>
            </w:r>
          </w:p>
          <w:p w14:paraId="7F450BBE" w14:textId="25493DA7" w:rsidR="00B91D7B" w:rsidRDefault="00B91D7B" w:rsidP="006E6D58">
            <w:pPr>
              <w:pStyle w:val="Sinespaciado"/>
              <w:jc w:val="center"/>
              <w:rPr>
                <w:rFonts w:asciiTheme="minorHAnsi" w:hAnsiTheme="minorHAnsi"/>
                <w:b/>
                <w:u w:val="single"/>
              </w:rPr>
            </w:pPr>
            <w:r w:rsidRPr="006E6D58">
              <w:rPr>
                <w:rFonts w:asciiTheme="minorHAnsi" w:hAnsiTheme="minorHAnsi"/>
                <w:b/>
                <w:u w:val="single"/>
              </w:rPr>
              <w:t>TABLA: EQUIPO MÍNIMO REQUERIDO PARA LA EJECUCIÓN DE LA OBRA</w:t>
            </w:r>
          </w:p>
          <w:p w14:paraId="05CEF32F" w14:textId="77777777" w:rsidR="006E6D58" w:rsidRPr="006E6D58" w:rsidRDefault="006E6D58" w:rsidP="006E6D58">
            <w:pPr>
              <w:pStyle w:val="Sinespaciado"/>
              <w:jc w:val="center"/>
              <w:rPr>
                <w:rFonts w:asciiTheme="minorHAnsi" w:hAnsiTheme="minorHAnsi"/>
                <w:b/>
                <w:u w:val="single"/>
              </w:rPr>
            </w:pPr>
          </w:p>
          <w:tbl>
            <w:tblPr>
              <w:tblW w:w="88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4"/>
              <w:gridCol w:w="3553"/>
              <w:gridCol w:w="1301"/>
              <w:gridCol w:w="1178"/>
              <w:gridCol w:w="1259"/>
              <w:gridCol w:w="1271"/>
            </w:tblGrid>
            <w:tr w:rsidR="00B91D7B" w:rsidRPr="006E6D58" w14:paraId="61BA348A" w14:textId="77777777" w:rsidTr="006E6D58">
              <w:trPr>
                <w:trHeight w:val="234"/>
                <w:jc w:val="center"/>
              </w:trPr>
              <w:tc>
                <w:tcPr>
                  <w:tcW w:w="8846" w:type="dxa"/>
                  <w:gridSpan w:val="6"/>
                  <w:tcBorders>
                    <w:top w:val="single" w:sz="12" w:space="0" w:color="auto"/>
                    <w:left w:val="single" w:sz="12" w:space="0" w:color="auto"/>
                    <w:bottom w:val="single" w:sz="12" w:space="0" w:color="auto"/>
                    <w:right w:val="single" w:sz="12" w:space="0" w:color="auto"/>
                  </w:tcBorders>
                  <w:shd w:val="clear" w:color="auto" w:fill="44546A"/>
                  <w:vAlign w:val="center"/>
                </w:tcPr>
                <w:p w14:paraId="3E0F0832" w14:textId="689BC220" w:rsidR="00B91D7B" w:rsidRPr="006E6D58" w:rsidRDefault="00B91D7B" w:rsidP="006E6D58">
                  <w:pPr>
                    <w:pStyle w:val="Sinespaciado"/>
                    <w:jc w:val="center"/>
                    <w:rPr>
                      <w:rFonts w:asciiTheme="minorHAnsi" w:hAnsiTheme="minorHAnsi" w:cs="Arial"/>
                      <w:color w:val="FFFFFF"/>
                      <w:sz w:val="18"/>
                      <w:szCs w:val="18"/>
                    </w:rPr>
                  </w:pPr>
                  <w:r w:rsidRPr="006E6D58">
                    <w:rPr>
                      <w:rFonts w:asciiTheme="minorHAnsi" w:hAnsiTheme="minorHAnsi" w:cs="Arial"/>
                      <w:color w:val="FFFFFF"/>
                      <w:sz w:val="18"/>
                      <w:szCs w:val="18"/>
                    </w:rPr>
                    <w:t>PERMANENTE</w:t>
                  </w:r>
                </w:p>
              </w:tc>
            </w:tr>
            <w:tr w:rsidR="00B91D7B" w:rsidRPr="006E6D58" w14:paraId="286B7333" w14:textId="77777777" w:rsidTr="006E6D58">
              <w:trPr>
                <w:trHeight w:val="289"/>
                <w:jc w:val="center"/>
              </w:trPr>
              <w:tc>
                <w:tcPr>
                  <w:tcW w:w="284" w:type="dxa"/>
                  <w:tcBorders>
                    <w:top w:val="single" w:sz="12" w:space="0" w:color="auto"/>
                    <w:left w:val="single" w:sz="12" w:space="0" w:color="auto"/>
                    <w:bottom w:val="single" w:sz="4" w:space="0" w:color="auto"/>
                    <w:right w:val="single" w:sz="4" w:space="0" w:color="auto"/>
                  </w:tcBorders>
                  <w:shd w:val="clear" w:color="auto" w:fill="DEEAF6"/>
                  <w:tcMar>
                    <w:left w:w="0" w:type="dxa"/>
                    <w:right w:w="0" w:type="dxa"/>
                  </w:tcMar>
                  <w:vAlign w:val="center"/>
                </w:tcPr>
                <w:p w14:paraId="3F7E6BD3"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N°</w:t>
                  </w:r>
                </w:p>
              </w:tc>
              <w:tc>
                <w:tcPr>
                  <w:tcW w:w="3553" w:type="dxa"/>
                  <w:tcBorders>
                    <w:top w:val="single" w:sz="12" w:space="0" w:color="auto"/>
                    <w:left w:val="single" w:sz="4" w:space="0" w:color="auto"/>
                    <w:bottom w:val="single" w:sz="4" w:space="0" w:color="auto"/>
                    <w:right w:val="single" w:sz="4" w:space="0" w:color="auto"/>
                  </w:tcBorders>
                  <w:shd w:val="clear" w:color="auto" w:fill="DEEAF6"/>
                  <w:vAlign w:val="center"/>
                </w:tcPr>
                <w:p w14:paraId="6FFB4163"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DESCRIPCIÓN</w:t>
                  </w:r>
                </w:p>
              </w:tc>
              <w:tc>
                <w:tcPr>
                  <w:tcW w:w="1301" w:type="dxa"/>
                  <w:tcBorders>
                    <w:top w:val="single" w:sz="12" w:space="0" w:color="auto"/>
                    <w:left w:val="single" w:sz="4" w:space="0" w:color="auto"/>
                    <w:bottom w:val="single" w:sz="4" w:space="0" w:color="auto"/>
                    <w:right w:val="single" w:sz="4" w:space="0" w:color="auto"/>
                  </w:tcBorders>
                  <w:shd w:val="clear" w:color="auto" w:fill="DEEAF6"/>
                  <w:vAlign w:val="center"/>
                </w:tcPr>
                <w:p w14:paraId="15085499"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UNIDAD</w:t>
                  </w:r>
                </w:p>
              </w:tc>
              <w:tc>
                <w:tcPr>
                  <w:tcW w:w="1178" w:type="dxa"/>
                  <w:tcBorders>
                    <w:top w:val="single" w:sz="12" w:space="0" w:color="auto"/>
                    <w:left w:val="single" w:sz="4" w:space="0" w:color="auto"/>
                    <w:bottom w:val="single" w:sz="4" w:space="0" w:color="auto"/>
                    <w:right w:val="single" w:sz="4" w:space="0" w:color="auto"/>
                  </w:tcBorders>
                  <w:shd w:val="clear" w:color="auto" w:fill="DEEAF6"/>
                  <w:vAlign w:val="center"/>
                </w:tcPr>
                <w:p w14:paraId="7BA23F21"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CANTIDAD</w:t>
                  </w:r>
                </w:p>
              </w:tc>
              <w:tc>
                <w:tcPr>
                  <w:tcW w:w="1259" w:type="dxa"/>
                  <w:tcBorders>
                    <w:top w:val="single" w:sz="12" w:space="0" w:color="auto"/>
                    <w:left w:val="single" w:sz="4" w:space="0" w:color="auto"/>
                    <w:bottom w:val="single" w:sz="4" w:space="0" w:color="auto"/>
                    <w:right w:val="single" w:sz="4" w:space="0" w:color="auto"/>
                  </w:tcBorders>
                  <w:shd w:val="clear" w:color="auto" w:fill="DEEAF6"/>
                  <w:vAlign w:val="center"/>
                </w:tcPr>
                <w:p w14:paraId="1A5CD51E"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POTENCIA</w:t>
                  </w:r>
                </w:p>
              </w:tc>
              <w:tc>
                <w:tcPr>
                  <w:tcW w:w="1271" w:type="dxa"/>
                  <w:tcBorders>
                    <w:top w:val="single" w:sz="12" w:space="0" w:color="auto"/>
                    <w:left w:val="single" w:sz="4" w:space="0" w:color="auto"/>
                    <w:bottom w:val="single" w:sz="4" w:space="0" w:color="auto"/>
                    <w:right w:val="single" w:sz="12" w:space="0" w:color="auto"/>
                  </w:tcBorders>
                  <w:shd w:val="clear" w:color="auto" w:fill="DEEAF6"/>
                  <w:vAlign w:val="center"/>
                </w:tcPr>
                <w:p w14:paraId="7668AAC0"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CAPACIDAD</w:t>
                  </w:r>
                </w:p>
              </w:tc>
            </w:tr>
            <w:tr w:rsidR="00B91D7B" w:rsidRPr="006E6D58" w14:paraId="25EA0508" w14:textId="77777777" w:rsidTr="006E6D58">
              <w:trPr>
                <w:trHeight w:val="297"/>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2F3149"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1</w:t>
                  </w:r>
                </w:p>
              </w:tc>
              <w:tc>
                <w:tcPr>
                  <w:tcW w:w="3553" w:type="dxa"/>
                  <w:tcBorders>
                    <w:top w:val="single" w:sz="4" w:space="0" w:color="auto"/>
                    <w:left w:val="single" w:sz="4" w:space="0" w:color="auto"/>
                    <w:bottom w:val="single" w:sz="4" w:space="0" w:color="auto"/>
                    <w:right w:val="single" w:sz="4" w:space="0" w:color="auto"/>
                  </w:tcBorders>
                  <w:shd w:val="clear" w:color="auto" w:fill="FFFFFF"/>
                  <w:vAlign w:val="center"/>
                </w:tcPr>
                <w:p w14:paraId="56829B7B"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MEZCLADORA</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14:paraId="6B938EFA"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14:paraId="16E11019"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3</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14:paraId="53334B8C" w14:textId="77777777" w:rsidR="00B91D7B" w:rsidRPr="006E6D58" w:rsidRDefault="00B91D7B" w:rsidP="006E6D58">
                  <w:pPr>
                    <w:pStyle w:val="Sinespaciado"/>
                    <w:jc w:val="center"/>
                    <w:rPr>
                      <w:rFonts w:asciiTheme="minorHAnsi" w:hAnsiTheme="minorHAnsi" w:cs="Arial"/>
                      <w:sz w:val="18"/>
                      <w:szCs w:val="18"/>
                    </w:rPr>
                  </w:pPr>
                </w:p>
              </w:tc>
              <w:tc>
                <w:tcPr>
                  <w:tcW w:w="1271" w:type="dxa"/>
                  <w:tcBorders>
                    <w:top w:val="single" w:sz="4" w:space="0" w:color="auto"/>
                    <w:left w:val="single" w:sz="4" w:space="0" w:color="auto"/>
                    <w:bottom w:val="single" w:sz="4" w:space="0" w:color="auto"/>
                    <w:right w:val="single" w:sz="12" w:space="0" w:color="auto"/>
                  </w:tcBorders>
                  <w:shd w:val="clear" w:color="auto" w:fill="FFFFFF"/>
                  <w:vAlign w:val="center"/>
                </w:tcPr>
                <w:p w14:paraId="71E62A19" w14:textId="3A73381E"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Min. 220 L</w:t>
                  </w:r>
                </w:p>
              </w:tc>
            </w:tr>
            <w:tr w:rsidR="00B91D7B" w:rsidRPr="006E6D58" w14:paraId="02B9297D" w14:textId="77777777" w:rsidTr="006E6D58">
              <w:trPr>
                <w:trHeight w:val="273"/>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CFD8CD"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2</w:t>
                  </w:r>
                </w:p>
              </w:tc>
              <w:tc>
                <w:tcPr>
                  <w:tcW w:w="3553" w:type="dxa"/>
                  <w:tcBorders>
                    <w:top w:val="single" w:sz="4" w:space="0" w:color="auto"/>
                    <w:left w:val="single" w:sz="4" w:space="0" w:color="auto"/>
                    <w:bottom w:val="single" w:sz="4" w:space="0" w:color="auto"/>
                    <w:right w:val="single" w:sz="4" w:space="0" w:color="auto"/>
                  </w:tcBorders>
                  <w:shd w:val="clear" w:color="auto" w:fill="FFFFFF"/>
                  <w:vAlign w:val="center"/>
                </w:tcPr>
                <w:p w14:paraId="49BD0298"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VIBRADORA DE INMERSIÓN TIPO AGUJA</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14:paraId="73195E0D"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14:paraId="2F3A1AF3"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2</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14:paraId="6328AA6D" w14:textId="77777777" w:rsidR="00B91D7B" w:rsidRPr="006E6D58" w:rsidRDefault="00B91D7B" w:rsidP="006E6D58">
                  <w:pPr>
                    <w:pStyle w:val="Sinespaciado"/>
                    <w:jc w:val="center"/>
                    <w:rPr>
                      <w:rFonts w:asciiTheme="minorHAnsi" w:hAnsiTheme="minorHAnsi" w:cs="Arial"/>
                      <w:sz w:val="18"/>
                      <w:szCs w:val="18"/>
                    </w:rPr>
                  </w:pPr>
                </w:p>
              </w:tc>
              <w:tc>
                <w:tcPr>
                  <w:tcW w:w="1271" w:type="dxa"/>
                  <w:tcBorders>
                    <w:top w:val="single" w:sz="4" w:space="0" w:color="auto"/>
                    <w:left w:val="single" w:sz="4" w:space="0" w:color="auto"/>
                    <w:bottom w:val="single" w:sz="4" w:space="0" w:color="auto"/>
                    <w:right w:val="single" w:sz="12" w:space="0" w:color="auto"/>
                  </w:tcBorders>
                  <w:shd w:val="clear" w:color="auto" w:fill="FFFFFF"/>
                  <w:vAlign w:val="center"/>
                </w:tcPr>
                <w:p w14:paraId="2A1F02BF"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Min. 50 Hz</w:t>
                  </w:r>
                </w:p>
              </w:tc>
            </w:tr>
            <w:tr w:rsidR="00B91D7B" w:rsidRPr="006E6D58" w14:paraId="75DF9D4F" w14:textId="77777777" w:rsidTr="006E6D58">
              <w:trPr>
                <w:trHeight w:val="276"/>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795A8F"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3</w:t>
                  </w:r>
                </w:p>
              </w:tc>
              <w:tc>
                <w:tcPr>
                  <w:tcW w:w="3553" w:type="dxa"/>
                  <w:tcBorders>
                    <w:top w:val="single" w:sz="4" w:space="0" w:color="auto"/>
                    <w:left w:val="single" w:sz="4" w:space="0" w:color="auto"/>
                    <w:bottom w:val="single" w:sz="4" w:space="0" w:color="auto"/>
                    <w:right w:val="single" w:sz="4" w:space="0" w:color="auto"/>
                  </w:tcBorders>
                  <w:shd w:val="clear" w:color="auto" w:fill="FFFFFF"/>
                  <w:vAlign w:val="center"/>
                </w:tcPr>
                <w:p w14:paraId="0E93D1A2"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CAMIONETA</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14:paraId="57DDE860"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14:paraId="77289160"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1</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14:paraId="6A5DFC4B" w14:textId="77777777" w:rsidR="00B91D7B" w:rsidRPr="006E6D58" w:rsidRDefault="00B91D7B" w:rsidP="006E6D58">
                  <w:pPr>
                    <w:pStyle w:val="Sinespaciado"/>
                    <w:jc w:val="center"/>
                    <w:rPr>
                      <w:rFonts w:asciiTheme="minorHAnsi" w:hAnsiTheme="minorHAnsi" w:cs="Arial"/>
                      <w:sz w:val="18"/>
                      <w:szCs w:val="18"/>
                    </w:rPr>
                  </w:pPr>
                </w:p>
              </w:tc>
              <w:tc>
                <w:tcPr>
                  <w:tcW w:w="1271" w:type="dxa"/>
                  <w:tcBorders>
                    <w:top w:val="single" w:sz="4" w:space="0" w:color="auto"/>
                    <w:left w:val="single" w:sz="4" w:space="0" w:color="auto"/>
                    <w:bottom w:val="single" w:sz="4" w:space="0" w:color="auto"/>
                    <w:right w:val="single" w:sz="12" w:space="0" w:color="auto"/>
                  </w:tcBorders>
                  <w:shd w:val="clear" w:color="auto" w:fill="FFFFFF"/>
                  <w:vAlign w:val="center"/>
                </w:tcPr>
                <w:p w14:paraId="32A4C328" w14:textId="77777777" w:rsidR="00B91D7B" w:rsidRPr="006E6D58" w:rsidRDefault="00B91D7B" w:rsidP="006E6D58">
                  <w:pPr>
                    <w:pStyle w:val="Sinespaciado"/>
                    <w:jc w:val="center"/>
                    <w:rPr>
                      <w:rFonts w:asciiTheme="minorHAnsi" w:hAnsiTheme="minorHAnsi" w:cs="Arial"/>
                      <w:sz w:val="18"/>
                      <w:szCs w:val="18"/>
                    </w:rPr>
                  </w:pPr>
                </w:p>
              </w:tc>
            </w:tr>
            <w:tr w:rsidR="00B91D7B" w:rsidRPr="006E6D58" w14:paraId="6985B1E3" w14:textId="77777777" w:rsidTr="006E6D58">
              <w:trPr>
                <w:trHeight w:val="257"/>
                <w:jc w:val="center"/>
              </w:trPr>
              <w:tc>
                <w:tcPr>
                  <w:tcW w:w="8846" w:type="dxa"/>
                  <w:gridSpan w:val="6"/>
                  <w:tcBorders>
                    <w:top w:val="single" w:sz="12" w:space="0" w:color="auto"/>
                    <w:left w:val="single" w:sz="12" w:space="0" w:color="auto"/>
                    <w:bottom w:val="single" w:sz="12" w:space="0" w:color="auto"/>
                    <w:right w:val="single" w:sz="12" w:space="0" w:color="auto"/>
                  </w:tcBorders>
                  <w:shd w:val="clear" w:color="auto" w:fill="44546A"/>
                  <w:vAlign w:val="center"/>
                </w:tcPr>
                <w:p w14:paraId="1EA2E05A" w14:textId="77777777" w:rsidR="00B91D7B" w:rsidRPr="006E6D58" w:rsidRDefault="00B91D7B" w:rsidP="006E6D58">
                  <w:pPr>
                    <w:pStyle w:val="Sinespaciado"/>
                    <w:jc w:val="center"/>
                    <w:rPr>
                      <w:rFonts w:asciiTheme="minorHAnsi" w:hAnsiTheme="minorHAnsi" w:cs="Arial"/>
                      <w:color w:val="FFFFFF"/>
                      <w:sz w:val="18"/>
                      <w:szCs w:val="18"/>
                    </w:rPr>
                  </w:pPr>
                  <w:r w:rsidRPr="006E6D58">
                    <w:rPr>
                      <w:rFonts w:asciiTheme="minorHAnsi" w:hAnsiTheme="minorHAnsi" w:cs="Arial"/>
                      <w:color w:val="FFFFFF"/>
                      <w:sz w:val="18"/>
                      <w:szCs w:val="18"/>
                    </w:rPr>
                    <w:t>DE ACUERDO A REQUERIMIENTO</w:t>
                  </w:r>
                </w:p>
              </w:tc>
            </w:tr>
            <w:tr w:rsidR="00B91D7B" w:rsidRPr="006E6D58" w14:paraId="3B36F64E" w14:textId="77777777" w:rsidTr="006E6D58">
              <w:trPr>
                <w:trHeight w:val="289"/>
                <w:jc w:val="center"/>
              </w:trPr>
              <w:tc>
                <w:tcPr>
                  <w:tcW w:w="284" w:type="dxa"/>
                  <w:tcBorders>
                    <w:top w:val="single" w:sz="12" w:space="0" w:color="auto"/>
                    <w:left w:val="single" w:sz="12" w:space="0" w:color="auto"/>
                    <w:bottom w:val="single" w:sz="4" w:space="0" w:color="auto"/>
                    <w:right w:val="single" w:sz="4" w:space="0" w:color="auto"/>
                  </w:tcBorders>
                  <w:shd w:val="clear" w:color="auto" w:fill="DEEAF6"/>
                  <w:tcMar>
                    <w:left w:w="0" w:type="dxa"/>
                    <w:right w:w="0" w:type="dxa"/>
                  </w:tcMar>
                  <w:vAlign w:val="center"/>
                </w:tcPr>
                <w:p w14:paraId="49063F76"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N°</w:t>
                  </w:r>
                </w:p>
              </w:tc>
              <w:tc>
                <w:tcPr>
                  <w:tcW w:w="3553" w:type="dxa"/>
                  <w:tcBorders>
                    <w:top w:val="single" w:sz="12" w:space="0" w:color="auto"/>
                    <w:left w:val="single" w:sz="4" w:space="0" w:color="auto"/>
                    <w:bottom w:val="single" w:sz="4" w:space="0" w:color="auto"/>
                    <w:right w:val="single" w:sz="4" w:space="0" w:color="auto"/>
                  </w:tcBorders>
                  <w:shd w:val="clear" w:color="auto" w:fill="DEEAF6"/>
                  <w:vAlign w:val="center"/>
                </w:tcPr>
                <w:p w14:paraId="0FBD5E39"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DESCRIPCIÓN</w:t>
                  </w:r>
                </w:p>
              </w:tc>
              <w:tc>
                <w:tcPr>
                  <w:tcW w:w="1301" w:type="dxa"/>
                  <w:tcBorders>
                    <w:top w:val="single" w:sz="12" w:space="0" w:color="auto"/>
                    <w:left w:val="single" w:sz="4" w:space="0" w:color="auto"/>
                    <w:bottom w:val="single" w:sz="4" w:space="0" w:color="auto"/>
                    <w:right w:val="single" w:sz="4" w:space="0" w:color="auto"/>
                  </w:tcBorders>
                  <w:shd w:val="clear" w:color="auto" w:fill="DEEAF6"/>
                  <w:vAlign w:val="center"/>
                </w:tcPr>
                <w:p w14:paraId="6ED467B4"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UNIDAD</w:t>
                  </w:r>
                </w:p>
              </w:tc>
              <w:tc>
                <w:tcPr>
                  <w:tcW w:w="1178" w:type="dxa"/>
                  <w:tcBorders>
                    <w:top w:val="single" w:sz="12" w:space="0" w:color="auto"/>
                    <w:left w:val="single" w:sz="4" w:space="0" w:color="auto"/>
                    <w:bottom w:val="single" w:sz="4" w:space="0" w:color="auto"/>
                    <w:right w:val="single" w:sz="4" w:space="0" w:color="auto"/>
                  </w:tcBorders>
                  <w:shd w:val="clear" w:color="auto" w:fill="DEEAF6"/>
                  <w:vAlign w:val="center"/>
                </w:tcPr>
                <w:p w14:paraId="659B4AAA"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CANTIDAD</w:t>
                  </w:r>
                </w:p>
              </w:tc>
              <w:tc>
                <w:tcPr>
                  <w:tcW w:w="1259" w:type="dxa"/>
                  <w:tcBorders>
                    <w:top w:val="single" w:sz="12" w:space="0" w:color="auto"/>
                    <w:left w:val="single" w:sz="4" w:space="0" w:color="auto"/>
                    <w:bottom w:val="single" w:sz="4" w:space="0" w:color="auto"/>
                    <w:right w:val="single" w:sz="4" w:space="0" w:color="auto"/>
                  </w:tcBorders>
                  <w:shd w:val="clear" w:color="auto" w:fill="DEEAF6"/>
                  <w:vAlign w:val="center"/>
                </w:tcPr>
                <w:p w14:paraId="118C59B7"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POTENCIA</w:t>
                  </w:r>
                </w:p>
              </w:tc>
              <w:tc>
                <w:tcPr>
                  <w:tcW w:w="1271" w:type="dxa"/>
                  <w:tcBorders>
                    <w:top w:val="single" w:sz="12" w:space="0" w:color="auto"/>
                    <w:left w:val="single" w:sz="4" w:space="0" w:color="auto"/>
                    <w:bottom w:val="single" w:sz="4" w:space="0" w:color="auto"/>
                    <w:right w:val="single" w:sz="12" w:space="0" w:color="auto"/>
                  </w:tcBorders>
                  <w:shd w:val="clear" w:color="auto" w:fill="DEEAF6"/>
                  <w:vAlign w:val="center"/>
                </w:tcPr>
                <w:p w14:paraId="505A81EB"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CAPACIDAD</w:t>
                  </w:r>
                </w:p>
              </w:tc>
            </w:tr>
            <w:tr w:rsidR="00B91D7B" w:rsidRPr="006E6D58" w14:paraId="14915589" w14:textId="77777777" w:rsidTr="006E6D58">
              <w:trPr>
                <w:trHeight w:val="232"/>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93D152"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1</w:t>
                  </w:r>
                </w:p>
              </w:tc>
              <w:tc>
                <w:tcPr>
                  <w:tcW w:w="3553" w:type="dxa"/>
                  <w:tcBorders>
                    <w:top w:val="single" w:sz="4" w:space="0" w:color="auto"/>
                    <w:left w:val="single" w:sz="4" w:space="0" w:color="auto"/>
                    <w:bottom w:val="single" w:sz="4" w:space="0" w:color="auto"/>
                    <w:right w:val="single" w:sz="4" w:space="0" w:color="auto"/>
                  </w:tcBorders>
                  <w:shd w:val="clear" w:color="auto" w:fill="FFFFFF"/>
                  <w:vAlign w:val="center"/>
                </w:tcPr>
                <w:p w14:paraId="2FD21F77"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RETROEXCAVADORA</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14:paraId="2B0DE88E"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14:paraId="4F9F5EA2"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1</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14:paraId="2FFE5EE5" w14:textId="77777777" w:rsidR="00B91D7B" w:rsidRPr="006E6D58" w:rsidRDefault="00B91D7B" w:rsidP="006E6D58">
                  <w:pPr>
                    <w:pStyle w:val="Sinespaciado"/>
                    <w:jc w:val="center"/>
                    <w:rPr>
                      <w:rFonts w:asciiTheme="minorHAnsi" w:hAnsiTheme="minorHAnsi" w:cs="Arial"/>
                      <w:sz w:val="18"/>
                      <w:szCs w:val="18"/>
                    </w:rPr>
                  </w:pPr>
                </w:p>
              </w:tc>
              <w:tc>
                <w:tcPr>
                  <w:tcW w:w="1271" w:type="dxa"/>
                  <w:tcBorders>
                    <w:top w:val="single" w:sz="4" w:space="0" w:color="auto"/>
                    <w:left w:val="single" w:sz="4" w:space="0" w:color="auto"/>
                    <w:bottom w:val="single" w:sz="4" w:space="0" w:color="auto"/>
                    <w:right w:val="single" w:sz="12" w:space="0" w:color="auto"/>
                  </w:tcBorders>
                  <w:shd w:val="clear" w:color="auto" w:fill="FFFFFF"/>
                  <w:vAlign w:val="center"/>
                </w:tcPr>
                <w:p w14:paraId="4C8B3C33" w14:textId="77777777" w:rsidR="00B91D7B" w:rsidRPr="006E6D58" w:rsidRDefault="00B91D7B" w:rsidP="006E6D58">
                  <w:pPr>
                    <w:pStyle w:val="Sinespaciado"/>
                    <w:jc w:val="center"/>
                    <w:rPr>
                      <w:rFonts w:asciiTheme="minorHAnsi" w:hAnsiTheme="minorHAnsi" w:cs="Arial"/>
                      <w:sz w:val="18"/>
                      <w:szCs w:val="18"/>
                    </w:rPr>
                  </w:pPr>
                </w:p>
              </w:tc>
            </w:tr>
            <w:tr w:rsidR="00B91D7B" w:rsidRPr="006E6D58" w14:paraId="4CEDEEA9" w14:textId="77777777" w:rsidTr="006E6D58">
              <w:trPr>
                <w:trHeight w:val="274"/>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8B168D"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2</w:t>
                  </w:r>
                </w:p>
              </w:tc>
              <w:tc>
                <w:tcPr>
                  <w:tcW w:w="3553" w:type="dxa"/>
                  <w:tcBorders>
                    <w:top w:val="single" w:sz="4" w:space="0" w:color="auto"/>
                    <w:left w:val="single" w:sz="4" w:space="0" w:color="auto"/>
                    <w:bottom w:val="single" w:sz="4" w:space="0" w:color="auto"/>
                    <w:right w:val="single" w:sz="4" w:space="0" w:color="auto"/>
                  </w:tcBorders>
                  <w:shd w:val="clear" w:color="auto" w:fill="FFFFFF"/>
                  <w:vAlign w:val="center"/>
                </w:tcPr>
                <w:p w14:paraId="40ECF863" w14:textId="713C9F5A"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VOLQUETA</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14:paraId="5E01CDA6"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14:paraId="063B316D"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1</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14:paraId="27E3C717" w14:textId="77777777" w:rsidR="00B91D7B" w:rsidRPr="006E6D58" w:rsidRDefault="00B91D7B" w:rsidP="006E6D58">
                  <w:pPr>
                    <w:pStyle w:val="Sinespaciado"/>
                    <w:jc w:val="center"/>
                    <w:rPr>
                      <w:rFonts w:asciiTheme="minorHAnsi" w:hAnsiTheme="minorHAnsi" w:cs="Arial"/>
                      <w:sz w:val="18"/>
                      <w:szCs w:val="18"/>
                    </w:rPr>
                  </w:pPr>
                </w:p>
              </w:tc>
              <w:tc>
                <w:tcPr>
                  <w:tcW w:w="1271" w:type="dxa"/>
                  <w:tcBorders>
                    <w:top w:val="single" w:sz="4" w:space="0" w:color="auto"/>
                    <w:left w:val="single" w:sz="4" w:space="0" w:color="auto"/>
                    <w:bottom w:val="single" w:sz="4" w:space="0" w:color="auto"/>
                    <w:right w:val="single" w:sz="12" w:space="0" w:color="auto"/>
                  </w:tcBorders>
                  <w:shd w:val="clear" w:color="auto" w:fill="FFFFFF"/>
                  <w:vAlign w:val="center"/>
                </w:tcPr>
                <w:p w14:paraId="68598270"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 a 4 m3</w:t>
                  </w:r>
                </w:p>
              </w:tc>
            </w:tr>
            <w:tr w:rsidR="00B91D7B" w:rsidRPr="006E6D58" w14:paraId="67D264DE" w14:textId="77777777" w:rsidTr="006E6D58">
              <w:trPr>
                <w:trHeight w:val="278"/>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E9996B"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3</w:t>
                  </w:r>
                </w:p>
              </w:tc>
              <w:tc>
                <w:tcPr>
                  <w:tcW w:w="3553" w:type="dxa"/>
                  <w:tcBorders>
                    <w:top w:val="single" w:sz="4" w:space="0" w:color="auto"/>
                    <w:left w:val="single" w:sz="4" w:space="0" w:color="auto"/>
                    <w:bottom w:val="single" w:sz="4" w:space="0" w:color="auto"/>
                    <w:right w:val="single" w:sz="4" w:space="0" w:color="auto"/>
                  </w:tcBorders>
                  <w:shd w:val="clear" w:color="auto" w:fill="FFFFFF"/>
                  <w:vAlign w:val="center"/>
                </w:tcPr>
                <w:p w14:paraId="42AF7769"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BOMBA DE AGUA</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14:paraId="6084D34E"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14:paraId="62AB4135"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1</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14:paraId="5EF18158" w14:textId="77777777" w:rsidR="00B91D7B" w:rsidRPr="006E6D58" w:rsidRDefault="00B91D7B" w:rsidP="006E6D58">
                  <w:pPr>
                    <w:pStyle w:val="Sinespaciado"/>
                    <w:jc w:val="center"/>
                    <w:rPr>
                      <w:rFonts w:asciiTheme="minorHAnsi" w:hAnsiTheme="minorHAnsi" w:cs="Arial"/>
                      <w:sz w:val="18"/>
                      <w:szCs w:val="18"/>
                    </w:rPr>
                  </w:pPr>
                </w:p>
              </w:tc>
              <w:tc>
                <w:tcPr>
                  <w:tcW w:w="1271" w:type="dxa"/>
                  <w:tcBorders>
                    <w:top w:val="single" w:sz="4" w:space="0" w:color="auto"/>
                    <w:left w:val="single" w:sz="4" w:space="0" w:color="auto"/>
                    <w:bottom w:val="single" w:sz="4" w:space="0" w:color="auto"/>
                    <w:right w:val="single" w:sz="12" w:space="0" w:color="auto"/>
                  </w:tcBorders>
                  <w:shd w:val="clear" w:color="auto" w:fill="FFFFFF"/>
                  <w:vAlign w:val="center"/>
                </w:tcPr>
                <w:p w14:paraId="71FBE6CE"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 2 HP</w:t>
                  </w:r>
                </w:p>
              </w:tc>
            </w:tr>
            <w:tr w:rsidR="00B91D7B" w:rsidRPr="006E6D58" w14:paraId="6D5614EA" w14:textId="77777777" w:rsidTr="006E6D58">
              <w:trPr>
                <w:trHeight w:val="131"/>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74988E"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4</w:t>
                  </w:r>
                </w:p>
              </w:tc>
              <w:tc>
                <w:tcPr>
                  <w:tcW w:w="3553" w:type="dxa"/>
                  <w:tcBorders>
                    <w:top w:val="single" w:sz="4" w:space="0" w:color="auto"/>
                    <w:left w:val="single" w:sz="4" w:space="0" w:color="auto"/>
                    <w:bottom w:val="single" w:sz="4" w:space="0" w:color="auto"/>
                    <w:right w:val="single" w:sz="4" w:space="0" w:color="auto"/>
                  </w:tcBorders>
                  <w:shd w:val="clear" w:color="auto" w:fill="FFFFFF"/>
                  <w:vAlign w:val="center"/>
                </w:tcPr>
                <w:p w14:paraId="4D0D3562"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COMPACTADOR VIBRATORIO MANUAL</w:t>
                  </w:r>
                </w:p>
              </w:tc>
              <w:tc>
                <w:tcPr>
                  <w:tcW w:w="1301" w:type="dxa"/>
                  <w:tcBorders>
                    <w:top w:val="single" w:sz="4" w:space="0" w:color="auto"/>
                    <w:left w:val="single" w:sz="4" w:space="0" w:color="auto"/>
                    <w:bottom w:val="single" w:sz="4" w:space="0" w:color="auto"/>
                    <w:right w:val="single" w:sz="4" w:space="0" w:color="auto"/>
                  </w:tcBorders>
                  <w:shd w:val="clear" w:color="auto" w:fill="FFFFFF"/>
                  <w:vAlign w:val="center"/>
                </w:tcPr>
                <w:p w14:paraId="0EC5DA7B"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PZA</w:t>
                  </w:r>
                </w:p>
              </w:tc>
              <w:tc>
                <w:tcPr>
                  <w:tcW w:w="1178" w:type="dxa"/>
                  <w:tcBorders>
                    <w:top w:val="single" w:sz="4" w:space="0" w:color="auto"/>
                    <w:left w:val="single" w:sz="4" w:space="0" w:color="auto"/>
                    <w:bottom w:val="single" w:sz="4" w:space="0" w:color="auto"/>
                    <w:right w:val="single" w:sz="4" w:space="0" w:color="auto"/>
                  </w:tcBorders>
                  <w:shd w:val="clear" w:color="auto" w:fill="FFFFFF"/>
                  <w:vAlign w:val="center"/>
                </w:tcPr>
                <w:p w14:paraId="575B470C"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2</w:t>
                  </w:r>
                </w:p>
              </w:tc>
              <w:tc>
                <w:tcPr>
                  <w:tcW w:w="1259" w:type="dxa"/>
                  <w:tcBorders>
                    <w:top w:val="single" w:sz="4" w:space="0" w:color="auto"/>
                    <w:left w:val="single" w:sz="4" w:space="0" w:color="auto"/>
                    <w:bottom w:val="single" w:sz="4" w:space="0" w:color="auto"/>
                    <w:right w:val="single" w:sz="4" w:space="0" w:color="auto"/>
                  </w:tcBorders>
                  <w:shd w:val="clear" w:color="auto" w:fill="FFFFFF"/>
                  <w:vAlign w:val="center"/>
                </w:tcPr>
                <w:p w14:paraId="63C17132" w14:textId="77777777"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2 a 4 HP</w:t>
                  </w:r>
                </w:p>
              </w:tc>
              <w:tc>
                <w:tcPr>
                  <w:tcW w:w="1271" w:type="dxa"/>
                  <w:tcBorders>
                    <w:top w:val="single" w:sz="4" w:space="0" w:color="auto"/>
                    <w:left w:val="single" w:sz="4" w:space="0" w:color="auto"/>
                    <w:bottom w:val="single" w:sz="4" w:space="0" w:color="auto"/>
                    <w:right w:val="single" w:sz="12" w:space="0" w:color="auto"/>
                  </w:tcBorders>
                  <w:shd w:val="clear" w:color="auto" w:fill="FFFFFF"/>
                  <w:vAlign w:val="center"/>
                </w:tcPr>
                <w:p w14:paraId="0F208334" w14:textId="77777777" w:rsidR="00B91D7B" w:rsidRPr="006E6D58" w:rsidRDefault="00B91D7B" w:rsidP="006E6D58">
                  <w:pPr>
                    <w:pStyle w:val="Sinespaciado"/>
                    <w:jc w:val="center"/>
                    <w:rPr>
                      <w:rFonts w:asciiTheme="minorHAnsi" w:hAnsiTheme="minorHAnsi" w:cs="Arial"/>
                      <w:sz w:val="18"/>
                      <w:szCs w:val="18"/>
                    </w:rPr>
                  </w:pPr>
                </w:p>
              </w:tc>
            </w:tr>
            <w:tr w:rsidR="00B91D7B" w:rsidRPr="006E6D58" w14:paraId="6DAD3E55" w14:textId="77777777" w:rsidTr="006E6D58">
              <w:trPr>
                <w:trHeight w:val="340"/>
                <w:jc w:val="center"/>
              </w:trPr>
              <w:tc>
                <w:tcPr>
                  <w:tcW w:w="8846" w:type="dxa"/>
                  <w:gridSpan w:val="6"/>
                  <w:tcBorders>
                    <w:top w:val="single" w:sz="12" w:space="0" w:color="auto"/>
                    <w:left w:val="single" w:sz="12" w:space="0" w:color="auto"/>
                    <w:bottom w:val="single" w:sz="12" w:space="0" w:color="auto"/>
                    <w:right w:val="single" w:sz="12" w:space="0" w:color="auto"/>
                  </w:tcBorders>
                  <w:shd w:val="clear" w:color="auto" w:fill="DEEAF6"/>
                  <w:tcMar>
                    <w:left w:w="0" w:type="dxa"/>
                    <w:right w:w="0" w:type="dxa"/>
                  </w:tcMar>
                  <w:vAlign w:val="center"/>
                </w:tcPr>
                <w:p w14:paraId="1A6D4999" w14:textId="3DBA3256" w:rsidR="00B91D7B" w:rsidRPr="006E6D58" w:rsidRDefault="00B91D7B" w:rsidP="006E6D58">
                  <w:pPr>
                    <w:pStyle w:val="Sinespaciado"/>
                    <w:jc w:val="center"/>
                    <w:rPr>
                      <w:rFonts w:asciiTheme="minorHAnsi" w:hAnsiTheme="minorHAnsi" w:cs="Arial"/>
                      <w:sz w:val="18"/>
                      <w:szCs w:val="18"/>
                    </w:rPr>
                  </w:pPr>
                  <w:r w:rsidRPr="006E6D58">
                    <w:rPr>
                      <w:rFonts w:asciiTheme="minorHAnsi" w:hAnsiTheme="minorHAnsi" w:cs="Arial"/>
                      <w:sz w:val="18"/>
                      <w:szCs w:val="18"/>
                    </w:rPr>
                    <w:t>El equipo indicado dentro de la tabla como “DE A CUERDO A REQUERIMIENTO”, es aquel necesario para la ejecución de alguna actividad específica; por lo que no se requiere su permanencia y disponibilidad permanente en la obra.</w:t>
                  </w:r>
                </w:p>
              </w:tc>
            </w:tr>
          </w:tbl>
          <w:p w14:paraId="2A3D3539" w14:textId="77777777" w:rsidR="00B91D7B" w:rsidRPr="006E6D58" w:rsidRDefault="00B91D7B" w:rsidP="006E6D58">
            <w:pPr>
              <w:pStyle w:val="Sinespaciado"/>
              <w:jc w:val="both"/>
              <w:rPr>
                <w:rFonts w:asciiTheme="minorHAnsi" w:hAnsiTheme="minorHAnsi"/>
              </w:rPr>
            </w:pPr>
          </w:p>
          <w:p w14:paraId="71A746E1" w14:textId="1970881F" w:rsidR="00B91D7B" w:rsidRPr="006E6D58" w:rsidRDefault="00B91D7B" w:rsidP="006E6D58">
            <w:pPr>
              <w:pStyle w:val="Sinespaciado"/>
              <w:jc w:val="both"/>
              <w:rPr>
                <w:rFonts w:asciiTheme="minorHAnsi" w:hAnsiTheme="minorHAnsi" w:cs="Calibri"/>
              </w:rPr>
            </w:pPr>
            <w:r w:rsidRPr="006E6D58">
              <w:rPr>
                <w:rFonts w:asciiTheme="minorHAnsi" w:hAnsiTheme="minorHAnsi"/>
                <w:lang w:eastAsia="es-BO"/>
              </w:rPr>
              <w:t>El listado anterior no es limitativo, vale decir que la EMPRESA PROPONENTE podrá presentar un listado más amplio de equipo, material y herramientas.</w:t>
            </w:r>
          </w:p>
        </w:tc>
      </w:tr>
      <w:tr w:rsidR="00B91D7B" w:rsidRPr="006E6D58" w14:paraId="69F793C3" w14:textId="77777777" w:rsidTr="00B91D7B">
        <w:trPr>
          <w:trHeight w:val="428"/>
        </w:trPr>
        <w:tc>
          <w:tcPr>
            <w:tcW w:w="9339" w:type="dxa"/>
            <w:shd w:val="clear" w:color="auto" w:fill="BDD6EE"/>
            <w:vAlign w:val="center"/>
          </w:tcPr>
          <w:p w14:paraId="5B410F5F" w14:textId="036EBA88" w:rsidR="00B91D7B" w:rsidRPr="006E6D58" w:rsidRDefault="00B91D7B" w:rsidP="00B80A66">
            <w:pPr>
              <w:pStyle w:val="Sinespaciado"/>
              <w:numPr>
                <w:ilvl w:val="0"/>
                <w:numId w:val="3"/>
              </w:numPr>
              <w:jc w:val="both"/>
              <w:rPr>
                <w:rFonts w:asciiTheme="minorHAnsi" w:hAnsiTheme="minorHAnsi" w:cs="Calibri"/>
                <w:b/>
              </w:rPr>
            </w:pPr>
            <w:r w:rsidRPr="006E6D58">
              <w:rPr>
                <w:rFonts w:asciiTheme="minorHAnsi" w:hAnsiTheme="minorHAnsi" w:cs="Calibri"/>
                <w:b/>
                <w:bCs/>
              </w:rPr>
              <w:t>CANTIDADES/VOLUMENES DE OBRA</w:t>
            </w:r>
          </w:p>
        </w:tc>
      </w:tr>
      <w:tr w:rsidR="00B91D7B" w:rsidRPr="006E6D58" w14:paraId="632ED0D8" w14:textId="77777777" w:rsidTr="006E6D58">
        <w:trPr>
          <w:trHeight w:val="548"/>
        </w:trPr>
        <w:tc>
          <w:tcPr>
            <w:tcW w:w="9339" w:type="dxa"/>
            <w:shd w:val="clear" w:color="auto" w:fill="auto"/>
            <w:vAlign w:val="center"/>
          </w:tcPr>
          <w:p w14:paraId="6C0C6533" w14:textId="77777777" w:rsidR="00B91D7B" w:rsidRPr="006E6D58" w:rsidRDefault="00B91D7B" w:rsidP="006E6D58">
            <w:pPr>
              <w:pStyle w:val="Sinespaciado"/>
              <w:jc w:val="center"/>
              <w:rPr>
                <w:rFonts w:asciiTheme="minorHAnsi" w:hAnsiTheme="minorHAnsi"/>
                <w:b/>
                <w:sz w:val="24"/>
                <w:lang w:eastAsia="es-ES"/>
              </w:rPr>
            </w:pPr>
            <w:r w:rsidRPr="006E6D58">
              <w:rPr>
                <w:rFonts w:asciiTheme="minorHAnsi" w:hAnsiTheme="minorHAnsi"/>
                <w:b/>
                <w:sz w:val="24"/>
                <w:lang w:eastAsia="es-ES"/>
              </w:rPr>
              <w:t>POBLACIÓN DE GUANAY</w:t>
            </w:r>
          </w:p>
          <w:tbl>
            <w:tblPr>
              <w:tblW w:w="9209" w:type="dxa"/>
              <w:tblCellMar>
                <w:left w:w="70" w:type="dxa"/>
                <w:right w:w="70" w:type="dxa"/>
              </w:tblCellMar>
              <w:tblLook w:val="04A0" w:firstRow="1" w:lastRow="0" w:firstColumn="1" w:lastColumn="0" w:noHBand="0" w:noVBand="1"/>
            </w:tblPr>
            <w:tblGrid>
              <w:gridCol w:w="563"/>
              <w:gridCol w:w="6880"/>
              <w:gridCol w:w="523"/>
              <w:gridCol w:w="1154"/>
            </w:tblGrid>
            <w:tr w:rsidR="00B91D7B" w:rsidRPr="006E6D58" w14:paraId="535251BC" w14:textId="77777777" w:rsidTr="006E6D58">
              <w:trPr>
                <w:trHeight w:val="346"/>
                <w:tblHeader/>
              </w:trPr>
              <w:tc>
                <w:tcPr>
                  <w:tcW w:w="567" w:type="dxa"/>
                  <w:tcBorders>
                    <w:top w:val="single" w:sz="4" w:space="0" w:color="auto"/>
                    <w:left w:val="single" w:sz="4" w:space="0" w:color="auto"/>
                    <w:bottom w:val="single" w:sz="4" w:space="0" w:color="auto"/>
                    <w:right w:val="single" w:sz="4" w:space="0" w:color="auto"/>
                  </w:tcBorders>
                  <w:shd w:val="clear" w:color="auto" w:fill="1F3864" w:themeFill="accent5" w:themeFillShade="80"/>
                  <w:noWrap/>
                  <w:vAlign w:val="center"/>
                  <w:hideMark/>
                </w:tcPr>
                <w:p w14:paraId="32933476" w14:textId="77777777" w:rsidR="00B91D7B" w:rsidRPr="006E6D58" w:rsidRDefault="00B91D7B" w:rsidP="006E6D58">
                  <w:pPr>
                    <w:pStyle w:val="Sinespaciado"/>
                    <w:jc w:val="center"/>
                    <w:rPr>
                      <w:rFonts w:asciiTheme="minorHAnsi" w:hAnsiTheme="minorHAnsi"/>
                      <w:bCs/>
                      <w:sz w:val="16"/>
                      <w:szCs w:val="16"/>
                      <w:lang w:eastAsia="es-BO"/>
                    </w:rPr>
                  </w:pPr>
                  <w:r w:rsidRPr="006E6D58">
                    <w:rPr>
                      <w:rFonts w:asciiTheme="minorHAnsi" w:hAnsiTheme="minorHAnsi"/>
                      <w:bCs/>
                      <w:sz w:val="16"/>
                      <w:szCs w:val="16"/>
                      <w:lang w:eastAsia="es-BO"/>
                    </w:rPr>
                    <w:t>ÍTEM</w:t>
                  </w:r>
                </w:p>
              </w:tc>
              <w:tc>
                <w:tcPr>
                  <w:tcW w:w="6950" w:type="dxa"/>
                  <w:tcBorders>
                    <w:top w:val="single" w:sz="4" w:space="0" w:color="auto"/>
                    <w:left w:val="nil"/>
                    <w:bottom w:val="single" w:sz="4" w:space="0" w:color="auto"/>
                    <w:right w:val="single" w:sz="4" w:space="0" w:color="auto"/>
                  </w:tcBorders>
                  <w:shd w:val="clear" w:color="auto" w:fill="1F3864" w:themeFill="accent5" w:themeFillShade="80"/>
                  <w:noWrap/>
                  <w:vAlign w:val="center"/>
                  <w:hideMark/>
                </w:tcPr>
                <w:p w14:paraId="5450721A" w14:textId="77777777" w:rsidR="00B91D7B" w:rsidRPr="006E6D58" w:rsidRDefault="00B91D7B" w:rsidP="006E6D58">
                  <w:pPr>
                    <w:pStyle w:val="Sinespaciado"/>
                    <w:jc w:val="center"/>
                    <w:rPr>
                      <w:rFonts w:asciiTheme="minorHAnsi" w:hAnsiTheme="minorHAnsi"/>
                      <w:bCs/>
                      <w:sz w:val="16"/>
                      <w:szCs w:val="16"/>
                      <w:lang w:eastAsia="es-BO"/>
                    </w:rPr>
                  </w:pPr>
                  <w:r w:rsidRPr="006E6D58">
                    <w:rPr>
                      <w:rFonts w:asciiTheme="minorHAnsi" w:hAnsiTheme="minorHAnsi"/>
                      <w:bCs/>
                      <w:sz w:val="16"/>
                      <w:szCs w:val="16"/>
                      <w:lang w:eastAsia="es-BO"/>
                    </w:rPr>
                    <w:t>DESCRIPCIÓN</w:t>
                  </w:r>
                </w:p>
              </w:tc>
              <w:tc>
                <w:tcPr>
                  <w:tcW w:w="527" w:type="dxa"/>
                  <w:tcBorders>
                    <w:top w:val="single" w:sz="4" w:space="0" w:color="auto"/>
                    <w:left w:val="nil"/>
                    <w:bottom w:val="single" w:sz="4" w:space="0" w:color="auto"/>
                    <w:right w:val="single" w:sz="4" w:space="0" w:color="auto"/>
                  </w:tcBorders>
                  <w:shd w:val="clear" w:color="auto" w:fill="1F3864" w:themeFill="accent5" w:themeFillShade="80"/>
                  <w:noWrap/>
                  <w:vAlign w:val="center"/>
                  <w:hideMark/>
                </w:tcPr>
                <w:p w14:paraId="2D36241E" w14:textId="77777777" w:rsidR="00B91D7B" w:rsidRPr="006E6D58" w:rsidRDefault="00B91D7B" w:rsidP="006E6D58">
                  <w:pPr>
                    <w:pStyle w:val="Sinespaciado"/>
                    <w:jc w:val="center"/>
                    <w:rPr>
                      <w:rFonts w:asciiTheme="minorHAnsi" w:hAnsiTheme="minorHAnsi"/>
                      <w:bCs/>
                      <w:sz w:val="16"/>
                      <w:szCs w:val="16"/>
                      <w:lang w:eastAsia="es-BO"/>
                    </w:rPr>
                  </w:pPr>
                  <w:r w:rsidRPr="006E6D58">
                    <w:rPr>
                      <w:rFonts w:asciiTheme="minorHAnsi" w:hAnsiTheme="minorHAnsi"/>
                      <w:bCs/>
                      <w:sz w:val="16"/>
                      <w:szCs w:val="16"/>
                      <w:lang w:eastAsia="es-BO"/>
                    </w:rPr>
                    <w:t>UND.</w:t>
                  </w:r>
                </w:p>
              </w:tc>
              <w:tc>
                <w:tcPr>
                  <w:tcW w:w="1165" w:type="dxa"/>
                  <w:tcBorders>
                    <w:top w:val="single" w:sz="4" w:space="0" w:color="auto"/>
                    <w:left w:val="nil"/>
                    <w:bottom w:val="single" w:sz="4" w:space="0" w:color="auto"/>
                    <w:right w:val="single" w:sz="4" w:space="0" w:color="auto"/>
                  </w:tcBorders>
                  <w:shd w:val="clear" w:color="auto" w:fill="1F3864" w:themeFill="accent5" w:themeFillShade="80"/>
                  <w:noWrap/>
                  <w:vAlign w:val="center"/>
                  <w:hideMark/>
                </w:tcPr>
                <w:p w14:paraId="1114501E" w14:textId="77777777" w:rsidR="00B91D7B" w:rsidRPr="006E6D58" w:rsidRDefault="00B91D7B" w:rsidP="006E6D58">
                  <w:pPr>
                    <w:pStyle w:val="Sinespaciado"/>
                    <w:jc w:val="center"/>
                    <w:rPr>
                      <w:rFonts w:asciiTheme="minorHAnsi" w:hAnsiTheme="minorHAnsi"/>
                      <w:bCs/>
                      <w:sz w:val="16"/>
                      <w:szCs w:val="16"/>
                      <w:lang w:eastAsia="es-BO"/>
                    </w:rPr>
                  </w:pPr>
                  <w:r w:rsidRPr="006E6D58">
                    <w:rPr>
                      <w:rFonts w:asciiTheme="minorHAnsi" w:hAnsiTheme="minorHAnsi"/>
                      <w:bCs/>
                      <w:sz w:val="16"/>
                      <w:szCs w:val="16"/>
                      <w:lang w:eastAsia="es-BO"/>
                    </w:rPr>
                    <w:t>CANTIDAD</w:t>
                  </w:r>
                </w:p>
              </w:tc>
            </w:tr>
            <w:tr w:rsidR="00B91D7B" w:rsidRPr="006E6D58" w14:paraId="60657BB3"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1816740A"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t>01.</w:t>
                  </w:r>
                </w:p>
              </w:tc>
              <w:tc>
                <w:tcPr>
                  <w:tcW w:w="6950" w:type="dxa"/>
                  <w:tcBorders>
                    <w:top w:val="nil"/>
                    <w:left w:val="nil"/>
                    <w:bottom w:val="single" w:sz="4" w:space="0" w:color="auto"/>
                    <w:right w:val="nil"/>
                  </w:tcBorders>
                  <w:shd w:val="clear" w:color="auto" w:fill="auto"/>
                  <w:noWrap/>
                  <w:vAlign w:val="center"/>
                  <w:hideMark/>
                </w:tcPr>
                <w:p w14:paraId="306E55D6"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TRABAJOS PRELIMINARES</w:t>
                  </w:r>
                </w:p>
              </w:tc>
              <w:tc>
                <w:tcPr>
                  <w:tcW w:w="527" w:type="dxa"/>
                  <w:tcBorders>
                    <w:top w:val="nil"/>
                    <w:left w:val="nil"/>
                    <w:bottom w:val="single" w:sz="4" w:space="0" w:color="auto"/>
                    <w:right w:val="nil"/>
                  </w:tcBorders>
                  <w:shd w:val="clear" w:color="auto" w:fill="auto"/>
                  <w:noWrap/>
                  <w:vAlign w:val="center"/>
                  <w:hideMark/>
                </w:tcPr>
                <w:p w14:paraId="13DFC10C" w14:textId="7AFE711B"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09FD95B8" w14:textId="0E460BC1"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0B7FEA8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047634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01.1.</w:t>
                  </w:r>
                </w:p>
              </w:tc>
              <w:tc>
                <w:tcPr>
                  <w:tcW w:w="6950" w:type="dxa"/>
                  <w:tcBorders>
                    <w:top w:val="nil"/>
                    <w:left w:val="nil"/>
                    <w:bottom w:val="single" w:sz="4" w:space="0" w:color="auto"/>
                    <w:right w:val="single" w:sz="4" w:space="0" w:color="auto"/>
                  </w:tcBorders>
                  <w:shd w:val="clear" w:color="auto" w:fill="auto"/>
                  <w:noWrap/>
                  <w:vAlign w:val="center"/>
                  <w:hideMark/>
                </w:tcPr>
                <w:p w14:paraId="3DB8B884"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INSTALACION DE FAENAS</w:t>
                  </w:r>
                </w:p>
              </w:tc>
              <w:tc>
                <w:tcPr>
                  <w:tcW w:w="527" w:type="dxa"/>
                  <w:tcBorders>
                    <w:top w:val="nil"/>
                    <w:left w:val="nil"/>
                    <w:bottom w:val="single" w:sz="4" w:space="0" w:color="auto"/>
                    <w:right w:val="single" w:sz="4" w:space="0" w:color="auto"/>
                  </w:tcBorders>
                  <w:shd w:val="clear" w:color="auto" w:fill="auto"/>
                  <w:noWrap/>
                  <w:vAlign w:val="center"/>
                  <w:hideMark/>
                </w:tcPr>
                <w:p w14:paraId="728B875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GLB</w:t>
                  </w:r>
                </w:p>
              </w:tc>
              <w:tc>
                <w:tcPr>
                  <w:tcW w:w="1165" w:type="dxa"/>
                  <w:tcBorders>
                    <w:top w:val="nil"/>
                    <w:left w:val="nil"/>
                    <w:bottom w:val="single" w:sz="4" w:space="0" w:color="auto"/>
                    <w:right w:val="single" w:sz="4" w:space="0" w:color="auto"/>
                  </w:tcBorders>
                  <w:shd w:val="clear" w:color="auto" w:fill="auto"/>
                  <w:noWrap/>
                  <w:vAlign w:val="center"/>
                  <w:hideMark/>
                </w:tcPr>
                <w:p w14:paraId="6DD47B0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13932D6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55C93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01.2.</w:t>
                  </w:r>
                </w:p>
              </w:tc>
              <w:tc>
                <w:tcPr>
                  <w:tcW w:w="6950" w:type="dxa"/>
                  <w:tcBorders>
                    <w:top w:val="nil"/>
                    <w:left w:val="nil"/>
                    <w:bottom w:val="single" w:sz="4" w:space="0" w:color="auto"/>
                    <w:right w:val="single" w:sz="4" w:space="0" w:color="auto"/>
                  </w:tcBorders>
                  <w:shd w:val="clear" w:color="auto" w:fill="auto"/>
                  <w:noWrap/>
                  <w:vAlign w:val="center"/>
                  <w:hideMark/>
                </w:tcPr>
                <w:p w14:paraId="0714F9FB"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REPLANTEO Y TRAZADO</w:t>
                  </w:r>
                </w:p>
              </w:tc>
              <w:tc>
                <w:tcPr>
                  <w:tcW w:w="527" w:type="dxa"/>
                  <w:tcBorders>
                    <w:top w:val="nil"/>
                    <w:left w:val="nil"/>
                    <w:bottom w:val="single" w:sz="4" w:space="0" w:color="auto"/>
                    <w:right w:val="single" w:sz="4" w:space="0" w:color="auto"/>
                  </w:tcBorders>
                  <w:shd w:val="clear" w:color="auto" w:fill="auto"/>
                  <w:noWrap/>
                  <w:vAlign w:val="center"/>
                  <w:hideMark/>
                </w:tcPr>
                <w:p w14:paraId="4AC6D21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GLB</w:t>
                  </w:r>
                </w:p>
              </w:tc>
              <w:tc>
                <w:tcPr>
                  <w:tcW w:w="1165" w:type="dxa"/>
                  <w:tcBorders>
                    <w:top w:val="nil"/>
                    <w:left w:val="nil"/>
                    <w:bottom w:val="single" w:sz="4" w:space="0" w:color="auto"/>
                    <w:right w:val="single" w:sz="4" w:space="0" w:color="auto"/>
                  </w:tcBorders>
                  <w:shd w:val="clear" w:color="auto" w:fill="auto"/>
                  <w:noWrap/>
                  <w:vAlign w:val="center"/>
                  <w:hideMark/>
                </w:tcPr>
                <w:p w14:paraId="4876E09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64E7AC81"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42219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01.3.</w:t>
                  </w:r>
                </w:p>
              </w:tc>
              <w:tc>
                <w:tcPr>
                  <w:tcW w:w="6950" w:type="dxa"/>
                  <w:tcBorders>
                    <w:top w:val="nil"/>
                    <w:left w:val="nil"/>
                    <w:bottom w:val="single" w:sz="4" w:space="0" w:color="auto"/>
                    <w:right w:val="single" w:sz="4" w:space="0" w:color="auto"/>
                  </w:tcBorders>
                  <w:shd w:val="clear" w:color="auto" w:fill="auto"/>
                  <w:noWrap/>
                  <w:vAlign w:val="center"/>
                  <w:hideMark/>
                </w:tcPr>
                <w:p w14:paraId="540E53EC"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MOVIMIENTO DE TIERRAS CON MAQUINARIA. CORTE Y NIVELACION</w:t>
                  </w:r>
                </w:p>
              </w:tc>
              <w:tc>
                <w:tcPr>
                  <w:tcW w:w="527" w:type="dxa"/>
                  <w:tcBorders>
                    <w:top w:val="nil"/>
                    <w:left w:val="nil"/>
                    <w:bottom w:val="single" w:sz="4" w:space="0" w:color="auto"/>
                    <w:right w:val="single" w:sz="4" w:space="0" w:color="auto"/>
                  </w:tcBorders>
                  <w:shd w:val="clear" w:color="auto" w:fill="auto"/>
                  <w:noWrap/>
                  <w:vAlign w:val="center"/>
                  <w:hideMark/>
                </w:tcPr>
                <w:p w14:paraId="44B670E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26173F6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20,00</w:t>
                  </w:r>
                </w:p>
              </w:tc>
            </w:tr>
            <w:tr w:rsidR="00B91D7B" w:rsidRPr="006E6D58" w14:paraId="6E95CA9F"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D1AE2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01.4.</w:t>
                  </w:r>
                </w:p>
              </w:tc>
              <w:tc>
                <w:tcPr>
                  <w:tcW w:w="6950" w:type="dxa"/>
                  <w:tcBorders>
                    <w:top w:val="nil"/>
                    <w:left w:val="nil"/>
                    <w:bottom w:val="single" w:sz="4" w:space="0" w:color="auto"/>
                    <w:right w:val="single" w:sz="4" w:space="0" w:color="auto"/>
                  </w:tcBorders>
                  <w:shd w:val="clear" w:color="auto" w:fill="auto"/>
                  <w:noWrap/>
                  <w:vAlign w:val="center"/>
                  <w:hideMark/>
                </w:tcPr>
                <w:p w14:paraId="5512C71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LETRERO DE OBRA</w:t>
                  </w:r>
                </w:p>
              </w:tc>
              <w:tc>
                <w:tcPr>
                  <w:tcW w:w="527" w:type="dxa"/>
                  <w:tcBorders>
                    <w:top w:val="nil"/>
                    <w:left w:val="nil"/>
                    <w:bottom w:val="single" w:sz="4" w:space="0" w:color="auto"/>
                    <w:right w:val="single" w:sz="4" w:space="0" w:color="auto"/>
                  </w:tcBorders>
                  <w:shd w:val="clear" w:color="auto" w:fill="auto"/>
                  <w:noWrap/>
                  <w:vAlign w:val="center"/>
                  <w:hideMark/>
                </w:tcPr>
                <w:p w14:paraId="4C6D7F2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1FB49A7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02144C70"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8B335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lastRenderedPageBreak/>
                    <w:t>01.5.</w:t>
                  </w:r>
                </w:p>
              </w:tc>
              <w:tc>
                <w:tcPr>
                  <w:tcW w:w="6950" w:type="dxa"/>
                  <w:tcBorders>
                    <w:top w:val="nil"/>
                    <w:left w:val="nil"/>
                    <w:bottom w:val="single" w:sz="4" w:space="0" w:color="auto"/>
                    <w:right w:val="single" w:sz="4" w:space="0" w:color="auto"/>
                  </w:tcBorders>
                  <w:shd w:val="clear" w:color="auto" w:fill="auto"/>
                  <w:noWrap/>
                  <w:vAlign w:val="center"/>
                  <w:hideMark/>
                </w:tcPr>
                <w:p w14:paraId="0E3D7AEF"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RELLENO COMUN COMPACTADO CON VIBROCOMPACTADORA</w:t>
                  </w:r>
                </w:p>
              </w:tc>
              <w:tc>
                <w:tcPr>
                  <w:tcW w:w="527" w:type="dxa"/>
                  <w:tcBorders>
                    <w:top w:val="nil"/>
                    <w:left w:val="nil"/>
                    <w:bottom w:val="single" w:sz="4" w:space="0" w:color="auto"/>
                    <w:right w:val="single" w:sz="4" w:space="0" w:color="auto"/>
                  </w:tcBorders>
                  <w:shd w:val="clear" w:color="auto" w:fill="auto"/>
                  <w:noWrap/>
                  <w:vAlign w:val="center"/>
                  <w:hideMark/>
                </w:tcPr>
                <w:p w14:paraId="67A1CCA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45344A5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264,40</w:t>
                  </w:r>
                </w:p>
              </w:tc>
            </w:tr>
            <w:tr w:rsidR="00B91D7B" w:rsidRPr="006E6D58" w14:paraId="32635E14"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C528F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01.6.</w:t>
                  </w:r>
                </w:p>
              </w:tc>
              <w:tc>
                <w:tcPr>
                  <w:tcW w:w="6950" w:type="dxa"/>
                  <w:tcBorders>
                    <w:top w:val="nil"/>
                    <w:left w:val="nil"/>
                    <w:bottom w:val="single" w:sz="4" w:space="0" w:color="auto"/>
                    <w:right w:val="single" w:sz="4" w:space="0" w:color="auto"/>
                  </w:tcBorders>
                  <w:shd w:val="clear" w:color="auto" w:fill="auto"/>
                  <w:noWrap/>
                  <w:vAlign w:val="center"/>
                  <w:hideMark/>
                </w:tcPr>
                <w:p w14:paraId="29C0B7F7"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MURO DE H.C.</w:t>
                  </w:r>
                </w:p>
              </w:tc>
              <w:tc>
                <w:tcPr>
                  <w:tcW w:w="527" w:type="dxa"/>
                  <w:tcBorders>
                    <w:top w:val="nil"/>
                    <w:left w:val="nil"/>
                    <w:bottom w:val="single" w:sz="4" w:space="0" w:color="auto"/>
                    <w:right w:val="single" w:sz="4" w:space="0" w:color="auto"/>
                  </w:tcBorders>
                  <w:shd w:val="clear" w:color="auto" w:fill="auto"/>
                  <w:noWrap/>
                  <w:vAlign w:val="center"/>
                  <w:hideMark/>
                </w:tcPr>
                <w:p w14:paraId="615E465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78BE2A2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27,54</w:t>
                  </w:r>
                </w:p>
              </w:tc>
            </w:tr>
            <w:tr w:rsidR="00B91D7B" w:rsidRPr="006E6D58" w14:paraId="6C6309CE"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291CE555"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t>02.</w:t>
                  </w:r>
                </w:p>
              </w:tc>
              <w:tc>
                <w:tcPr>
                  <w:tcW w:w="6950" w:type="dxa"/>
                  <w:tcBorders>
                    <w:top w:val="nil"/>
                    <w:left w:val="nil"/>
                    <w:bottom w:val="single" w:sz="4" w:space="0" w:color="auto"/>
                    <w:right w:val="nil"/>
                  </w:tcBorders>
                  <w:shd w:val="clear" w:color="auto" w:fill="auto"/>
                  <w:noWrap/>
                  <w:vAlign w:val="center"/>
                  <w:hideMark/>
                </w:tcPr>
                <w:p w14:paraId="5496ACF8"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CONSTRUCCION MURO DE CERCO</w:t>
                  </w:r>
                </w:p>
              </w:tc>
              <w:tc>
                <w:tcPr>
                  <w:tcW w:w="527" w:type="dxa"/>
                  <w:tcBorders>
                    <w:top w:val="nil"/>
                    <w:left w:val="nil"/>
                    <w:bottom w:val="single" w:sz="4" w:space="0" w:color="auto"/>
                    <w:right w:val="nil"/>
                  </w:tcBorders>
                  <w:shd w:val="clear" w:color="auto" w:fill="auto"/>
                  <w:noWrap/>
                  <w:vAlign w:val="center"/>
                  <w:hideMark/>
                </w:tcPr>
                <w:p w14:paraId="33767DB0" w14:textId="303D90CE"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63C08960" w14:textId="44E8F053"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1D65C9BA"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E7C0D3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02.1.</w:t>
                  </w:r>
                </w:p>
              </w:tc>
              <w:tc>
                <w:tcPr>
                  <w:tcW w:w="6950" w:type="dxa"/>
                  <w:tcBorders>
                    <w:top w:val="nil"/>
                    <w:left w:val="nil"/>
                    <w:bottom w:val="single" w:sz="4" w:space="0" w:color="auto"/>
                    <w:right w:val="single" w:sz="4" w:space="0" w:color="auto"/>
                  </w:tcBorders>
                  <w:shd w:val="clear" w:color="auto" w:fill="auto"/>
                  <w:noWrap/>
                  <w:vAlign w:val="center"/>
                  <w:hideMark/>
                </w:tcPr>
                <w:p w14:paraId="6812ACE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EXCAVACION CON MAQUINARIA DE 0-1.5 M</w:t>
                  </w:r>
                </w:p>
              </w:tc>
              <w:tc>
                <w:tcPr>
                  <w:tcW w:w="527" w:type="dxa"/>
                  <w:tcBorders>
                    <w:top w:val="nil"/>
                    <w:left w:val="nil"/>
                    <w:bottom w:val="single" w:sz="4" w:space="0" w:color="auto"/>
                    <w:right w:val="single" w:sz="4" w:space="0" w:color="auto"/>
                  </w:tcBorders>
                  <w:shd w:val="clear" w:color="auto" w:fill="auto"/>
                  <w:noWrap/>
                  <w:vAlign w:val="center"/>
                  <w:hideMark/>
                </w:tcPr>
                <w:p w14:paraId="2F7FD1D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55A105B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110,13</w:t>
                  </w:r>
                </w:p>
              </w:tc>
            </w:tr>
            <w:tr w:rsidR="00B91D7B" w:rsidRPr="006E6D58" w14:paraId="5BEB0C2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F8A28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02.2.</w:t>
                  </w:r>
                </w:p>
              </w:tc>
              <w:tc>
                <w:tcPr>
                  <w:tcW w:w="6950" w:type="dxa"/>
                  <w:tcBorders>
                    <w:top w:val="nil"/>
                    <w:left w:val="nil"/>
                    <w:bottom w:val="single" w:sz="4" w:space="0" w:color="auto"/>
                    <w:right w:val="single" w:sz="4" w:space="0" w:color="auto"/>
                  </w:tcBorders>
                  <w:shd w:val="clear" w:color="auto" w:fill="auto"/>
                  <w:noWrap/>
                  <w:vAlign w:val="center"/>
                  <w:hideMark/>
                </w:tcPr>
                <w:p w14:paraId="318043E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HORMIGON POBRE (1:5:5) BASE DE E=5 CM.</w:t>
                  </w:r>
                </w:p>
              </w:tc>
              <w:tc>
                <w:tcPr>
                  <w:tcW w:w="527" w:type="dxa"/>
                  <w:tcBorders>
                    <w:top w:val="nil"/>
                    <w:left w:val="nil"/>
                    <w:bottom w:val="single" w:sz="4" w:space="0" w:color="auto"/>
                    <w:right w:val="single" w:sz="4" w:space="0" w:color="auto"/>
                  </w:tcBorders>
                  <w:shd w:val="clear" w:color="auto" w:fill="auto"/>
                  <w:noWrap/>
                  <w:vAlign w:val="center"/>
                  <w:hideMark/>
                </w:tcPr>
                <w:p w14:paraId="20BAB2F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3571703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165,17</w:t>
                  </w:r>
                </w:p>
              </w:tc>
            </w:tr>
            <w:tr w:rsidR="00B91D7B" w:rsidRPr="006E6D58" w14:paraId="6F7F851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3E1F0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02.3.</w:t>
                  </w:r>
                </w:p>
              </w:tc>
              <w:tc>
                <w:tcPr>
                  <w:tcW w:w="6950" w:type="dxa"/>
                  <w:tcBorders>
                    <w:top w:val="nil"/>
                    <w:left w:val="nil"/>
                    <w:bottom w:val="single" w:sz="4" w:space="0" w:color="auto"/>
                    <w:right w:val="single" w:sz="4" w:space="0" w:color="auto"/>
                  </w:tcBorders>
                  <w:shd w:val="clear" w:color="auto" w:fill="auto"/>
                  <w:noWrap/>
                  <w:vAlign w:val="center"/>
                  <w:hideMark/>
                </w:tcPr>
                <w:p w14:paraId="6138B70A"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CIMIENTO DE HO CO 1:2:4 50% PIEDRA DESPLAZADORA</w:t>
                  </w:r>
                </w:p>
              </w:tc>
              <w:tc>
                <w:tcPr>
                  <w:tcW w:w="527" w:type="dxa"/>
                  <w:tcBorders>
                    <w:top w:val="nil"/>
                    <w:left w:val="nil"/>
                    <w:bottom w:val="single" w:sz="4" w:space="0" w:color="auto"/>
                    <w:right w:val="single" w:sz="4" w:space="0" w:color="auto"/>
                  </w:tcBorders>
                  <w:shd w:val="clear" w:color="auto" w:fill="auto"/>
                  <w:noWrap/>
                  <w:vAlign w:val="center"/>
                  <w:hideMark/>
                </w:tcPr>
                <w:p w14:paraId="57D2EBA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51A62FA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76,68</w:t>
                  </w:r>
                </w:p>
              </w:tc>
            </w:tr>
            <w:tr w:rsidR="00B91D7B" w:rsidRPr="006E6D58" w14:paraId="5884FBC6"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A21B89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02.4.</w:t>
                  </w:r>
                </w:p>
              </w:tc>
              <w:tc>
                <w:tcPr>
                  <w:tcW w:w="6950" w:type="dxa"/>
                  <w:tcBorders>
                    <w:top w:val="nil"/>
                    <w:left w:val="nil"/>
                    <w:bottom w:val="single" w:sz="4" w:space="0" w:color="auto"/>
                    <w:right w:val="single" w:sz="4" w:space="0" w:color="auto"/>
                  </w:tcBorders>
                  <w:shd w:val="clear" w:color="auto" w:fill="auto"/>
                  <w:noWrap/>
                  <w:vAlign w:val="center"/>
                  <w:hideMark/>
                </w:tcPr>
                <w:p w14:paraId="4AB46994"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SOBRECIMIENTO DE HO CO 1:3:4 50% DE PIEDRA DESPLAZADORA</w:t>
                  </w:r>
                </w:p>
              </w:tc>
              <w:tc>
                <w:tcPr>
                  <w:tcW w:w="527" w:type="dxa"/>
                  <w:tcBorders>
                    <w:top w:val="nil"/>
                    <w:left w:val="nil"/>
                    <w:bottom w:val="single" w:sz="4" w:space="0" w:color="auto"/>
                    <w:right w:val="single" w:sz="4" w:space="0" w:color="auto"/>
                  </w:tcBorders>
                  <w:shd w:val="clear" w:color="auto" w:fill="auto"/>
                  <w:noWrap/>
                  <w:vAlign w:val="center"/>
                  <w:hideMark/>
                </w:tcPr>
                <w:p w14:paraId="064326F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593B71A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29,38</w:t>
                  </w:r>
                </w:p>
              </w:tc>
            </w:tr>
            <w:tr w:rsidR="00B91D7B" w:rsidRPr="006E6D58" w14:paraId="3CD6CE2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BBB36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02.5.</w:t>
                  </w:r>
                </w:p>
              </w:tc>
              <w:tc>
                <w:tcPr>
                  <w:tcW w:w="6950" w:type="dxa"/>
                  <w:tcBorders>
                    <w:top w:val="nil"/>
                    <w:left w:val="nil"/>
                    <w:bottom w:val="single" w:sz="4" w:space="0" w:color="auto"/>
                    <w:right w:val="single" w:sz="4" w:space="0" w:color="auto"/>
                  </w:tcBorders>
                  <w:shd w:val="clear" w:color="auto" w:fill="auto"/>
                  <w:noWrap/>
                  <w:vAlign w:val="center"/>
                  <w:hideMark/>
                </w:tcPr>
                <w:p w14:paraId="3BDEFD91"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RELLENO COMUN COMPACTADO CON VIBROCOMPACTADORA</w:t>
                  </w:r>
                </w:p>
              </w:tc>
              <w:tc>
                <w:tcPr>
                  <w:tcW w:w="527" w:type="dxa"/>
                  <w:tcBorders>
                    <w:top w:val="nil"/>
                    <w:left w:val="nil"/>
                    <w:bottom w:val="single" w:sz="4" w:space="0" w:color="auto"/>
                    <w:right w:val="single" w:sz="4" w:space="0" w:color="auto"/>
                  </w:tcBorders>
                  <w:shd w:val="clear" w:color="auto" w:fill="auto"/>
                  <w:noWrap/>
                  <w:vAlign w:val="center"/>
                  <w:hideMark/>
                </w:tcPr>
                <w:p w14:paraId="74B27A8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7E13134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69,73</w:t>
                  </w:r>
                </w:p>
              </w:tc>
            </w:tr>
            <w:tr w:rsidR="00B91D7B" w:rsidRPr="006E6D58" w14:paraId="0B4B2239"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B0704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02.6.</w:t>
                  </w:r>
                </w:p>
              </w:tc>
              <w:tc>
                <w:tcPr>
                  <w:tcW w:w="6950" w:type="dxa"/>
                  <w:tcBorders>
                    <w:top w:val="nil"/>
                    <w:left w:val="nil"/>
                    <w:bottom w:val="single" w:sz="4" w:space="0" w:color="auto"/>
                    <w:right w:val="single" w:sz="4" w:space="0" w:color="auto"/>
                  </w:tcBorders>
                  <w:shd w:val="clear" w:color="auto" w:fill="auto"/>
                  <w:noWrap/>
                  <w:vAlign w:val="center"/>
                  <w:hideMark/>
                </w:tcPr>
                <w:p w14:paraId="66D0757C"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IMPERMEABILIZACION CON POLIETILENO</w:t>
                  </w:r>
                </w:p>
              </w:tc>
              <w:tc>
                <w:tcPr>
                  <w:tcW w:w="527" w:type="dxa"/>
                  <w:tcBorders>
                    <w:top w:val="nil"/>
                    <w:left w:val="nil"/>
                    <w:bottom w:val="single" w:sz="4" w:space="0" w:color="auto"/>
                    <w:right w:val="single" w:sz="4" w:space="0" w:color="auto"/>
                  </w:tcBorders>
                  <w:shd w:val="clear" w:color="auto" w:fill="auto"/>
                  <w:noWrap/>
                  <w:vAlign w:val="center"/>
                  <w:hideMark/>
                </w:tcPr>
                <w:p w14:paraId="6638157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109DA83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58,75</w:t>
                  </w:r>
                </w:p>
              </w:tc>
            </w:tr>
            <w:tr w:rsidR="00B91D7B" w:rsidRPr="006E6D58" w14:paraId="7CCAFF6C"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6C88D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02.7.</w:t>
                  </w:r>
                </w:p>
              </w:tc>
              <w:tc>
                <w:tcPr>
                  <w:tcW w:w="6950" w:type="dxa"/>
                  <w:tcBorders>
                    <w:top w:val="nil"/>
                    <w:left w:val="nil"/>
                    <w:bottom w:val="single" w:sz="4" w:space="0" w:color="auto"/>
                    <w:right w:val="single" w:sz="4" w:space="0" w:color="auto"/>
                  </w:tcBorders>
                  <w:shd w:val="clear" w:color="auto" w:fill="auto"/>
                  <w:noWrap/>
                  <w:vAlign w:val="center"/>
                  <w:hideMark/>
                </w:tcPr>
                <w:p w14:paraId="4AC9CF42"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MURO DE BLOQUES DE CEMENTO (20*40*20CM) E=0.20 M DOSIF:1:3</w:t>
                  </w:r>
                </w:p>
              </w:tc>
              <w:tc>
                <w:tcPr>
                  <w:tcW w:w="527" w:type="dxa"/>
                  <w:tcBorders>
                    <w:top w:val="nil"/>
                    <w:left w:val="nil"/>
                    <w:bottom w:val="single" w:sz="4" w:space="0" w:color="auto"/>
                    <w:right w:val="single" w:sz="4" w:space="0" w:color="auto"/>
                  </w:tcBorders>
                  <w:shd w:val="clear" w:color="auto" w:fill="auto"/>
                  <w:noWrap/>
                  <w:vAlign w:val="center"/>
                  <w:hideMark/>
                </w:tcPr>
                <w:p w14:paraId="3B20F13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79D1B2F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591,12</w:t>
                  </w:r>
                </w:p>
              </w:tc>
            </w:tr>
            <w:tr w:rsidR="00B91D7B" w:rsidRPr="006E6D58" w14:paraId="4750CD1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B5C8D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02.8.</w:t>
                  </w:r>
                </w:p>
              </w:tc>
              <w:tc>
                <w:tcPr>
                  <w:tcW w:w="6950" w:type="dxa"/>
                  <w:tcBorders>
                    <w:top w:val="nil"/>
                    <w:left w:val="nil"/>
                    <w:bottom w:val="single" w:sz="4" w:space="0" w:color="auto"/>
                    <w:right w:val="single" w:sz="4" w:space="0" w:color="auto"/>
                  </w:tcBorders>
                  <w:shd w:val="clear" w:color="auto" w:fill="auto"/>
                  <w:noWrap/>
                  <w:vAlign w:val="center"/>
                  <w:hideMark/>
                </w:tcPr>
                <w:p w14:paraId="62E6F4FC"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COLUMNA DE BLOQUE DE CEMENTO</w:t>
                  </w:r>
                </w:p>
              </w:tc>
              <w:tc>
                <w:tcPr>
                  <w:tcW w:w="527" w:type="dxa"/>
                  <w:tcBorders>
                    <w:top w:val="nil"/>
                    <w:left w:val="nil"/>
                    <w:bottom w:val="single" w:sz="4" w:space="0" w:color="auto"/>
                    <w:right w:val="single" w:sz="4" w:space="0" w:color="auto"/>
                  </w:tcBorders>
                  <w:shd w:val="clear" w:color="auto" w:fill="auto"/>
                  <w:noWrap/>
                  <w:vAlign w:val="center"/>
                  <w:hideMark/>
                </w:tcPr>
                <w:p w14:paraId="515164A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3A9027B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186,48</w:t>
                  </w:r>
                </w:p>
              </w:tc>
            </w:tr>
            <w:tr w:rsidR="00B91D7B" w:rsidRPr="006E6D58" w14:paraId="42915AA2"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D96A0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02.9.</w:t>
                  </w:r>
                </w:p>
              </w:tc>
              <w:tc>
                <w:tcPr>
                  <w:tcW w:w="6950" w:type="dxa"/>
                  <w:tcBorders>
                    <w:top w:val="nil"/>
                    <w:left w:val="nil"/>
                    <w:bottom w:val="single" w:sz="4" w:space="0" w:color="auto"/>
                    <w:right w:val="single" w:sz="4" w:space="0" w:color="auto"/>
                  </w:tcBorders>
                  <w:shd w:val="clear" w:color="auto" w:fill="auto"/>
                  <w:noWrap/>
                  <w:vAlign w:val="center"/>
                  <w:hideMark/>
                </w:tcPr>
                <w:p w14:paraId="0CC5C453"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BOTAGUAS DE HO AO MURO PERIMETRAL</w:t>
                  </w:r>
                </w:p>
              </w:tc>
              <w:tc>
                <w:tcPr>
                  <w:tcW w:w="527" w:type="dxa"/>
                  <w:tcBorders>
                    <w:top w:val="nil"/>
                    <w:left w:val="nil"/>
                    <w:bottom w:val="single" w:sz="4" w:space="0" w:color="auto"/>
                    <w:right w:val="single" w:sz="4" w:space="0" w:color="auto"/>
                  </w:tcBorders>
                  <w:shd w:val="clear" w:color="auto" w:fill="auto"/>
                  <w:noWrap/>
                  <w:vAlign w:val="center"/>
                  <w:hideMark/>
                </w:tcPr>
                <w:p w14:paraId="1A094A9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717F7AA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248,92</w:t>
                  </w:r>
                </w:p>
              </w:tc>
            </w:tr>
            <w:tr w:rsidR="00B91D7B" w:rsidRPr="006E6D58" w14:paraId="711566C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4EC1C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02.10.</w:t>
                  </w:r>
                </w:p>
              </w:tc>
              <w:tc>
                <w:tcPr>
                  <w:tcW w:w="6950" w:type="dxa"/>
                  <w:tcBorders>
                    <w:top w:val="nil"/>
                    <w:left w:val="nil"/>
                    <w:bottom w:val="single" w:sz="4" w:space="0" w:color="auto"/>
                    <w:right w:val="single" w:sz="4" w:space="0" w:color="auto"/>
                  </w:tcBorders>
                  <w:shd w:val="clear" w:color="auto" w:fill="auto"/>
                  <w:noWrap/>
                  <w:vAlign w:val="center"/>
                  <w:hideMark/>
                </w:tcPr>
                <w:p w14:paraId="316BFF34"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PROVISION E INSTALACION BAYONETA</w:t>
                  </w:r>
                </w:p>
              </w:tc>
              <w:tc>
                <w:tcPr>
                  <w:tcW w:w="527" w:type="dxa"/>
                  <w:tcBorders>
                    <w:top w:val="nil"/>
                    <w:left w:val="nil"/>
                    <w:bottom w:val="single" w:sz="4" w:space="0" w:color="auto"/>
                    <w:right w:val="single" w:sz="4" w:space="0" w:color="auto"/>
                  </w:tcBorders>
                  <w:shd w:val="clear" w:color="auto" w:fill="auto"/>
                  <w:noWrap/>
                  <w:vAlign w:val="center"/>
                  <w:hideMark/>
                </w:tcPr>
                <w:p w14:paraId="172A2B8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47D5D33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74,00</w:t>
                  </w:r>
                </w:p>
              </w:tc>
            </w:tr>
            <w:tr w:rsidR="00B91D7B" w:rsidRPr="006E6D58" w14:paraId="5E04C9A8"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15EE0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02.11.</w:t>
                  </w:r>
                </w:p>
              </w:tc>
              <w:tc>
                <w:tcPr>
                  <w:tcW w:w="6950" w:type="dxa"/>
                  <w:tcBorders>
                    <w:top w:val="nil"/>
                    <w:left w:val="nil"/>
                    <w:bottom w:val="single" w:sz="4" w:space="0" w:color="auto"/>
                    <w:right w:val="single" w:sz="4" w:space="0" w:color="auto"/>
                  </w:tcBorders>
                  <w:shd w:val="clear" w:color="auto" w:fill="auto"/>
                  <w:noWrap/>
                  <w:vAlign w:val="center"/>
                  <w:hideMark/>
                </w:tcPr>
                <w:p w14:paraId="2D58C8A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ALAMBRE DE PUAS</w:t>
                  </w:r>
                </w:p>
              </w:tc>
              <w:tc>
                <w:tcPr>
                  <w:tcW w:w="527" w:type="dxa"/>
                  <w:tcBorders>
                    <w:top w:val="nil"/>
                    <w:left w:val="nil"/>
                    <w:bottom w:val="single" w:sz="4" w:space="0" w:color="auto"/>
                    <w:right w:val="single" w:sz="4" w:space="0" w:color="auto"/>
                  </w:tcBorders>
                  <w:shd w:val="clear" w:color="auto" w:fill="auto"/>
                  <w:noWrap/>
                  <w:vAlign w:val="center"/>
                  <w:hideMark/>
                </w:tcPr>
                <w:p w14:paraId="42156C4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4AE8BF6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746,76</w:t>
                  </w:r>
                </w:p>
              </w:tc>
            </w:tr>
            <w:tr w:rsidR="00B91D7B" w:rsidRPr="006E6D58" w14:paraId="06381865"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78B9250B"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t>03.</w:t>
                  </w:r>
                </w:p>
              </w:tc>
              <w:tc>
                <w:tcPr>
                  <w:tcW w:w="6950" w:type="dxa"/>
                  <w:tcBorders>
                    <w:top w:val="nil"/>
                    <w:left w:val="nil"/>
                    <w:bottom w:val="single" w:sz="4" w:space="0" w:color="auto"/>
                    <w:right w:val="nil"/>
                  </w:tcBorders>
                  <w:shd w:val="clear" w:color="auto" w:fill="auto"/>
                  <w:noWrap/>
                  <w:vAlign w:val="center"/>
                  <w:hideMark/>
                </w:tcPr>
                <w:p w14:paraId="71CF103A"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CONSTRUCCION PORTON INGRESO TRANSPORTE</w:t>
                  </w:r>
                </w:p>
              </w:tc>
              <w:tc>
                <w:tcPr>
                  <w:tcW w:w="527" w:type="dxa"/>
                  <w:tcBorders>
                    <w:top w:val="nil"/>
                    <w:left w:val="nil"/>
                    <w:bottom w:val="single" w:sz="4" w:space="0" w:color="auto"/>
                    <w:right w:val="nil"/>
                  </w:tcBorders>
                  <w:shd w:val="clear" w:color="auto" w:fill="auto"/>
                  <w:noWrap/>
                  <w:vAlign w:val="center"/>
                  <w:hideMark/>
                </w:tcPr>
                <w:p w14:paraId="2FAE7D61" w14:textId="3758708D"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540CB2E7" w14:textId="56E2A73D"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320B024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0C915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03.1.</w:t>
                  </w:r>
                </w:p>
              </w:tc>
              <w:tc>
                <w:tcPr>
                  <w:tcW w:w="6950" w:type="dxa"/>
                  <w:tcBorders>
                    <w:top w:val="nil"/>
                    <w:left w:val="nil"/>
                    <w:bottom w:val="single" w:sz="4" w:space="0" w:color="auto"/>
                    <w:right w:val="single" w:sz="4" w:space="0" w:color="auto"/>
                  </w:tcBorders>
                  <w:shd w:val="clear" w:color="auto" w:fill="auto"/>
                  <w:noWrap/>
                  <w:vAlign w:val="center"/>
                  <w:hideMark/>
                </w:tcPr>
                <w:p w14:paraId="4A2F93DC"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ZAPATA DE HO AO DOSIF: 1:2:3</w:t>
                  </w:r>
                </w:p>
              </w:tc>
              <w:tc>
                <w:tcPr>
                  <w:tcW w:w="527" w:type="dxa"/>
                  <w:tcBorders>
                    <w:top w:val="nil"/>
                    <w:left w:val="nil"/>
                    <w:bottom w:val="single" w:sz="4" w:space="0" w:color="auto"/>
                    <w:right w:val="single" w:sz="4" w:space="0" w:color="auto"/>
                  </w:tcBorders>
                  <w:shd w:val="clear" w:color="auto" w:fill="auto"/>
                  <w:noWrap/>
                  <w:vAlign w:val="center"/>
                  <w:hideMark/>
                </w:tcPr>
                <w:p w14:paraId="1E484B0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5673C2F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3,58</w:t>
                  </w:r>
                </w:p>
              </w:tc>
            </w:tr>
            <w:tr w:rsidR="00B91D7B" w:rsidRPr="006E6D58" w14:paraId="351B1D6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6420E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03.2.</w:t>
                  </w:r>
                </w:p>
              </w:tc>
              <w:tc>
                <w:tcPr>
                  <w:tcW w:w="6950" w:type="dxa"/>
                  <w:tcBorders>
                    <w:top w:val="nil"/>
                    <w:left w:val="nil"/>
                    <w:bottom w:val="single" w:sz="4" w:space="0" w:color="auto"/>
                    <w:right w:val="single" w:sz="4" w:space="0" w:color="auto"/>
                  </w:tcBorders>
                  <w:shd w:val="clear" w:color="auto" w:fill="auto"/>
                  <w:noWrap/>
                  <w:vAlign w:val="center"/>
                  <w:hideMark/>
                </w:tcPr>
                <w:p w14:paraId="7B4E60EE"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COLUMNA DE HORMIGON ARMADO 1:2:3 PORTON</w:t>
                  </w:r>
                </w:p>
              </w:tc>
              <w:tc>
                <w:tcPr>
                  <w:tcW w:w="527" w:type="dxa"/>
                  <w:tcBorders>
                    <w:top w:val="nil"/>
                    <w:left w:val="nil"/>
                    <w:bottom w:val="single" w:sz="4" w:space="0" w:color="auto"/>
                    <w:right w:val="single" w:sz="4" w:space="0" w:color="auto"/>
                  </w:tcBorders>
                  <w:shd w:val="clear" w:color="auto" w:fill="auto"/>
                  <w:noWrap/>
                  <w:vAlign w:val="center"/>
                  <w:hideMark/>
                </w:tcPr>
                <w:p w14:paraId="08E97AC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001808E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1,62</w:t>
                  </w:r>
                </w:p>
              </w:tc>
            </w:tr>
            <w:tr w:rsidR="00B91D7B" w:rsidRPr="006E6D58" w14:paraId="3CCD485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43BFD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03.3.</w:t>
                  </w:r>
                </w:p>
              </w:tc>
              <w:tc>
                <w:tcPr>
                  <w:tcW w:w="6950" w:type="dxa"/>
                  <w:tcBorders>
                    <w:top w:val="nil"/>
                    <w:left w:val="nil"/>
                    <w:bottom w:val="single" w:sz="4" w:space="0" w:color="auto"/>
                    <w:right w:val="single" w:sz="4" w:space="0" w:color="auto"/>
                  </w:tcBorders>
                  <w:shd w:val="clear" w:color="auto" w:fill="auto"/>
                  <w:noWrap/>
                  <w:vAlign w:val="center"/>
                  <w:hideMark/>
                </w:tcPr>
                <w:p w14:paraId="7E22ED19"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PORTON DE METAL DE PLANCHA DE 1 MM INCLUYE PUERTA PEATONAL</w:t>
                  </w:r>
                </w:p>
              </w:tc>
              <w:tc>
                <w:tcPr>
                  <w:tcW w:w="527" w:type="dxa"/>
                  <w:tcBorders>
                    <w:top w:val="nil"/>
                    <w:left w:val="nil"/>
                    <w:bottom w:val="single" w:sz="4" w:space="0" w:color="auto"/>
                    <w:right w:val="single" w:sz="4" w:space="0" w:color="auto"/>
                  </w:tcBorders>
                  <w:shd w:val="clear" w:color="auto" w:fill="auto"/>
                  <w:noWrap/>
                  <w:vAlign w:val="center"/>
                  <w:hideMark/>
                </w:tcPr>
                <w:p w14:paraId="1CEEC43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GLB</w:t>
                  </w:r>
                </w:p>
              </w:tc>
              <w:tc>
                <w:tcPr>
                  <w:tcW w:w="1165" w:type="dxa"/>
                  <w:tcBorders>
                    <w:top w:val="nil"/>
                    <w:left w:val="nil"/>
                    <w:bottom w:val="single" w:sz="4" w:space="0" w:color="auto"/>
                    <w:right w:val="single" w:sz="4" w:space="0" w:color="auto"/>
                  </w:tcBorders>
                  <w:shd w:val="clear" w:color="auto" w:fill="auto"/>
                  <w:noWrap/>
                  <w:vAlign w:val="center"/>
                  <w:hideMark/>
                </w:tcPr>
                <w:p w14:paraId="0EE9DCE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2A750B07"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2A5DF094"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t>04.</w:t>
                  </w:r>
                </w:p>
              </w:tc>
              <w:tc>
                <w:tcPr>
                  <w:tcW w:w="6950" w:type="dxa"/>
                  <w:tcBorders>
                    <w:top w:val="nil"/>
                    <w:left w:val="nil"/>
                    <w:bottom w:val="single" w:sz="4" w:space="0" w:color="auto"/>
                    <w:right w:val="nil"/>
                  </w:tcBorders>
                  <w:shd w:val="clear" w:color="auto" w:fill="auto"/>
                  <w:noWrap/>
                  <w:vAlign w:val="center"/>
                  <w:hideMark/>
                </w:tcPr>
                <w:p w14:paraId="70E31A9B"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INSTALACION ELECTRICA TERRENO</w:t>
                  </w:r>
                </w:p>
              </w:tc>
              <w:tc>
                <w:tcPr>
                  <w:tcW w:w="527" w:type="dxa"/>
                  <w:tcBorders>
                    <w:top w:val="nil"/>
                    <w:left w:val="nil"/>
                    <w:bottom w:val="single" w:sz="4" w:space="0" w:color="auto"/>
                    <w:right w:val="nil"/>
                  </w:tcBorders>
                  <w:shd w:val="clear" w:color="auto" w:fill="auto"/>
                  <w:noWrap/>
                  <w:vAlign w:val="center"/>
                  <w:hideMark/>
                </w:tcPr>
                <w:p w14:paraId="53809907" w14:textId="5036BD14"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077B90F7" w14:textId="5F009403"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6466C12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734E75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04.1.</w:t>
                  </w:r>
                </w:p>
              </w:tc>
              <w:tc>
                <w:tcPr>
                  <w:tcW w:w="6950" w:type="dxa"/>
                  <w:tcBorders>
                    <w:top w:val="nil"/>
                    <w:left w:val="nil"/>
                    <w:bottom w:val="single" w:sz="4" w:space="0" w:color="auto"/>
                    <w:right w:val="single" w:sz="4" w:space="0" w:color="auto"/>
                  </w:tcBorders>
                  <w:shd w:val="clear" w:color="auto" w:fill="auto"/>
                  <w:noWrap/>
                  <w:vAlign w:val="center"/>
                  <w:hideMark/>
                </w:tcPr>
                <w:p w14:paraId="739B6EE8"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TABLERO METALICO DE DISTRIBUCION PRINCIPAL</w:t>
                  </w:r>
                </w:p>
              </w:tc>
              <w:tc>
                <w:tcPr>
                  <w:tcW w:w="527" w:type="dxa"/>
                  <w:tcBorders>
                    <w:top w:val="nil"/>
                    <w:left w:val="nil"/>
                    <w:bottom w:val="single" w:sz="4" w:space="0" w:color="auto"/>
                    <w:right w:val="single" w:sz="4" w:space="0" w:color="auto"/>
                  </w:tcBorders>
                  <w:shd w:val="clear" w:color="auto" w:fill="auto"/>
                  <w:noWrap/>
                  <w:vAlign w:val="center"/>
                  <w:hideMark/>
                </w:tcPr>
                <w:p w14:paraId="2CFAC1F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2AF06BD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5142210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0D7E3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04.2.</w:t>
                  </w:r>
                </w:p>
              </w:tc>
              <w:tc>
                <w:tcPr>
                  <w:tcW w:w="6950" w:type="dxa"/>
                  <w:tcBorders>
                    <w:top w:val="nil"/>
                    <w:left w:val="nil"/>
                    <w:bottom w:val="single" w:sz="4" w:space="0" w:color="auto"/>
                    <w:right w:val="single" w:sz="4" w:space="0" w:color="auto"/>
                  </w:tcBorders>
                  <w:shd w:val="clear" w:color="auto" w:fill="auto"/>
                  <w:noWrap/>
                  <w:vAlign w:val="center"/>
                  <w:hideMark/>
                </w:tcPr>
                <w:p w14:paraId="01AEE30A"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TABLERO METALICO DE DISTRIBUCION SECUNDARIA</w:t>
                  </w:r>
                </w:p>
              </w:tc>
              <w:tc>
                <w:tcPr>
                  <w:tcW w:w="527" w:type="dxa"/>
                  <w:tcBorders>
                    <w:top w:val="nil"/>
                    <w:left w:val="nil"/>
                    <w:bottom w:val="single" w:sz="4" w:space="0" w:color="auto"/>
                    <w:right w:val="single" w:sz="4" w:space="0" w:color="auto"/>
                  </w:tcBorders>
                  <w:shd w:val="clear" w:color="auto" w:fill="auto"/>
                  <w:noWrap/>
                  <w:vAlign w:val="center"/>
                  <w:hideMark/>
                </w:tcPr>
                <w:p w14:paraId="2D48A3D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56C150B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156F1839"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FA956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04.3.</w:t>
                  </w:r>
                </w:p>
              </w:tc>
              <w:tc>
                <w:tcPr>
                  <w:tcW w:w="6950" w:type="dxa"/>
                  <w:tcBorders>
                    <w:top w:val="nil"/>
                    <w:left w:val="nil"/>
                    <w:bottom w:val="single" w:sz="4" w:space="0" w:color="auto"/>
                    <w:right w:val="single" w:sz="4" w:space="0" w:color="auto"/>
                  </w:tcBorders>
                  <w:shd w:val="clear" w:color="auto" w:fill="auto"/>
                  <w:noWrap/>
                  <w:vAlign w:val="center"/>
                  <w:hideMark/>
                </w:tcPr>
                <w:p w14:paraId="5842C4FE"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TABLERO METALICO INCLUYE TEMPORIZADOR ELECTRONICO 16 AMP - CONTACTOR TRIFASICO</w:t>
                  </w:r>
                </w:p>
              </w:tc>
              <w:tc>
                <w:tcPr>
                  <w:tcW w:w="527" w:type="dxa"/>
                  <w:tcBorders>
                    <w:top w:val="nil"/>
                    <w:left w:val="nil"/>
                    <w:bottom w:val="single" w:sz="4" w:space="0" w:color="auto"/>
                    <w:right w:val="single" w:sz="4" w:space="0" w:color="auto"/>
                  </w:tcBorders>
                  <w:shd w:val="clear" w:color="auto" w:fill="auto"/>
                  <w:noWrap/>
                  <w:vAlign w:val="center"/>
                  <w:hideMark/>
                </w:tcPr>
                <w:p w14:paraId="148C3B3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GLB</w:t>
                  </w:r>
                </w:p>
              </w:tc>
              <w:tc>
                <w:tcPr>
                  <w:tcW w:w="1165" w:type="dxa"/>
                  <w:tcBorders>
                    <w:top w:val="nil"/>
                    <w:left w:val="nil"/>
                    <w:bottom w:val="single" w:sz="4" w:space="0" w:color="auto"/>
                    <w:right w:val="single" w:sz="4" w:space="0" w:color="auto"/>
                  </w:tcBorders>
                  <w:shd w:val="clear" w:color="auto" w:fill="auto"/>
                  <w:noWrap/>
                  <w:vAlign w:val="center"/>
                  <w:hideMark/>
                </w:tcPr>
                <w:p w14:paraId="62C75E0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3DFBAEF3"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0108D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04.4.</w:t>
                  </w:r>
                </w:p>
              </w:tc>
              <w:tc>
                <w:tcPr>
                  <w:tcW w:w="6950" w:type="dxa"/>
                  <w:tcBorders>
                    <w:top w:val="nil"/>
                    <w:left w:val="nil"/>
                    <w:bottom w:val="single" w:sz="4" w:space="0" w:color="auto"/>
                    <w:right w:val="single" w:sz="4" w:space="0" w:color="auto"/>
                  </w:tcBorders>
                  <w:shd w:val="clear" w:color="auto" w:fill="auto"/>
                  <w:noWrap/>
                  <w:vAlign w:val="center"/>
                  <w:hideMark/>
                </w:tcPr>
                <w:p w14:paraId="5CBCFA8B"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CAMARA DE PASO  30 X 30 X 40 CM HO CO 70% PIED.DESPL.</w:t>
                  </w:r>
                </w:p>
              </w:tc>
              <w:tc>
                <w:tcPr>
                  <w:tcW w:w="527" w:type="dxa"/>
                  <w:tcBorders>
                    <w:top w:val="nil"/>
                    <w:left w:val="nil"/>
                    <w:bottom w:val="single" w:sz="4" w:space="0" w:color="auto"/>
                    <w:right w:val="single" w:sz="4" w:space="0" w:color="auto"/>
                  </w:tcBorders>
                  <w:shd w:val="clear" w:color="auto" w:fill="auto"/>
                  <w:noWrap/>
                  <w:vAlign w:val="center"/>
                  <w:hideMark/>
                </w:tcPr>
                <w:p w14:paraId="58E4898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527DC50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w:t>
                  </w:r>
                </w:p>
              </w:tc>
            </w:tr>
            <w:tr w:rsidR="00B91D7B" w:rsidRPr="006E6D58" w14:paraId="065E27CA"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73763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04.5.</w:t>
                  </w:r>
                </w:p>
              </w:tc>
              <w:tc>
                <w:tcPr>
                  <w:tcW w:w="6950" w:type="dxa"/>
                  <w:tcBorders>
                    <w:top w:val="nil"/>
                    <w:left w:val="nil"/>
                    <w:bottom w:val="single" w:sz="4" w:space="0" w:color="auto"/>
                    <w:right w:val="single" w:sz="4" w:space="0" w:color="auto"/>
                  </w:tcBorders>
                  <w:shd w:val="clear" w:color="auto" w:fill="auto"/>
                  <w:noWrap/>
                  <w:vAlign w:val="center"/>
                  <w:hideMark/>
                </w:tcPr>
                <w:p w14:paraId="178B294C"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CONDUCTOR TETRAPOLAR 16 MM 2/6 AWG</w:t>
                  </w:r>
                </w:p>
              </w:tc>
              <w:tc>
                <w:tcPr>
                  <w:tcW w:w="527" w:type="dxa"/>
                  <w:tcBorders>
                    <w:top w:val="nil"/>
                    <w:left w:val="nil"/>
                    <w:bottom w:val="single" w:sz="4" w:space="0" w:color="auto"/>
                    <w:right w:val="single" w:sz="4" w:space="0" w:color="auto"/>
                  </w:tcBorders>
                  <w:shd w:val="clear" w:color="auto" w:fill="auto"/>
                  <w:noWrap/>
                  <w:vAlign w:val="center"/>
                  <w:hideMark/>
                </w:tcPr>
                <w:p w14:paraId="50BC124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5A15836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17,00</w:t>
                  </w:r>
                </w:p>
              </w:tc>
            </w:tr>
            <w:tr w:rsidR="00B91D7B" w:rsidRPr="006E6D58" w14:paraId="574C5630"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29140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04.6.</w:t>
                  </w:r>
                </w:p>
              </w:tc>
              <w:tc>
                <w:tcPr>
                  <w:tcW w:w="6950" w:type="dxa"/>
                  <w:tcBorders>
                    <w:top w:val="nil"/>
                    <w:left w:val="nil"/>
                    <w:bottom w:val="single" w:sz="4" w:space="0" w:color="auto"/>
                    <w:right w:val="single" w:sz="4" w:space="0" w:color="auto"/>
                  </w:tcBorders>
                  <w:shd w:val="clear" w:color="auto" w:fill="auto"/>
                  <w:noWrap/>
                  <w:vAlign w:val="center"/>
                  <w:hideMark/>
                </w:tcPr>
                <w:p w14:paraId="73F2FBE1"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DISYUNTOR TERMOMAGNETICO PRINCIPAL DE CAJA MOLDEADA 80 AMP 25 KA</w:t>
                  </w:r>
                </w:p>
              </w:tc>
              <w:tc>
                <w:tcPr>
                  <w:tcW w:w="527" w:type="dxa"/>
                  <w:tcBorders>
                    <w:top w:val="nil"/>
                    <w:left w:val="nil"/>
                    <w:bottom w:val="single" w:sz="4" w:space="0" w:color="auto"/>
                    <w:right w:val="single" w:sz="4" w:space="0" w:color="auto"/>
                  </w:tcBorders>
                  <w:shd w:val="clear" w:color="auto" w:fill="auto"/>
                  <w:noWrap/>
                  <w:vAlign w:val="center"/>
                  <w:hideMark/>
                </w:tcPr>
                <w:p w14:paraId="4BB5D9A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1A6CB44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53F64EF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93663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04.7.</w:t>
                  </w:r>
                </w:p>
              </w:tc>
              <w:tc>
                <w:tcPr>
                  <w:tcW w:w="6950" w:type="dxa"/>
                  <w:tcBorders>
                    <w:top w:val="nil"/>
                    <w:left w:val="nil"/>
                    <w:bottom w:val="single" w:sz="4" w:space="0" w:color="auto"/>
                    <w:right w:val="single" w:sz="4" w:space="0" w:color="auto"/>
                  </w:tcBorders>
                  <w:shd w:val="clear" w:color="auto" w:fill="auto"/>
                  <w:noWrap/>
                  <w:vAlign w:val="center"/>
                  <w:hideMark/>
                </w:tcPr>
                <w:p w14:paraId="7FC4888B"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DISYUNTOR BIPOLAR TERMOMAGNETICO 20 AMP 10 K</w:t>
                  </w:r>
                </w:p>
              </w:tc>
              <w:tc>
                <w:tcPr>
                  <w:tcW w:w="527" w:type="dxa"/>
                  <w:tcBorders>
                    <w:top w:val="nil"/>
                    <w:left w:val="nil"/>
                    <w:bottom w:val="single" w:sz="4" w:space="0" w:color="auto"/>
                    <w:right w:val="single" w:sz="4" w:space="0" w:color="auto"/>
                  </w:tcBorders>
                  <w:shd w:val="clear" w:color="auto" w:fill="auto"/>
                  <w:noWrap/>
                  <w:vAlign w:val="center"/>
                  <w:hideMark/>
                </w:tcPr>
                <w:p w14:paraId="31B72A6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5AE3105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3,00</w:t>
                  </w:r>
                </w:p>
              </w:tc>
            </w:tr>
            <w:tr w:rsidR="00B91D7B" w:rsidRPr="006E6D58" w14:paraId="6E575401"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B403B8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04.8.</w:t>
                  </w:r>
                </w:p>
              </w:tc>
              <w:tc>
                <w:tcPr>
                  <w:tcW w:w="6950" w:type="dxa"/>
                  <w:tcBorders>
                    <w:top w:val="nil"/>
                    <w:left w:val="nil"/>
                    <w:bottom w:val="single" w:sz="4" w:space="0" w:color="auto"/>
                    <w:right w:val="single" w:sz="4" w:space="0" w:color="auto"/>
                  </w:tcBorders>
                  <w:shd w:val="clear" w:color="auto" w:fill="auto"/>
                  <w:noWrap/>
                  <w:vAlign w:val="center"/>
                  <w:hideMark/>
                </w:tcPr>
                <w:p w14:paraId="5A37EC0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DISYUNTOR MONOFASICO TERMOMAGNETICO 16 AMP 10 KA</w:t>
                  </w:r>
                </w:p>
              </w:tc>
              <w:tc>
                <w:tcPr>
                  <w:tcW w:w="527" w:type="dxa"/>
                  <w:tcBorders>
                    <w:top w:val="nil"/>
                    <w:left w:val="nil"/>
                    <w:bottom w:val="single" w:sz="4" w:space="0" w:color="auto"/>
                    <w:right w:val="single" w:sz="4" w:space="0" w:color="auto"/>
                  </w:tcBorders>
                  <w:shd w:val="clear" w:color="auto" w:fill="auto"/>
                  <w:noWrap/>
                  <w:vAlign w:val="center"/>
                  <w:hideMark/>
                </w:tcPr>
                <w:p w14:paraId="2E65ACE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0DA782F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w:t>
                  </w:r>
                </w:p>
              </w:tc>
            </w:tr>
            <w:tr w:rsidR="00B91D7B" w:rsidRPr="006E6D58" w14:paraId="2ADEDD6F"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3E9F4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04.9.</w:t>
                  </w:r>
                </w:p>
              </w:tc>
              <w:tc>
                <w:tcPr>
                  <w:tcW w:w="6950" w:type="dxa"/>
                  <w:tcBorders>
                    <w:top w:val="nil"/>
                    <w:left w:val="nil"/>
                    <w:bottom w:val="single" w:sz="4" w:space="0" w:color="auto"/>
                    <w:right w:val="single" w:sz="4" w:space="0" w:color="auto"/>
                  </w:tcBorders>
                  <w:shd w:val="clear" w:color="auto" w:fill="auto"/>
                  <w:noWrap/>
                  <w:vAlign w:val="center"/>
                  <w:hideMark/>
                </w:tcPr>
                <w:p w14:paraId="287041E1"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DISYUNTOR TRIFASICO TERMOMAGNETICO 50 AMP 10 KA</w:t>
                  </w:r>
                </w:p>
              </w:tc>
              <w:tc>
                <w:tcPr>
                  <w:tcW w:w="527" w:type="dxa"/>
                  <w:tcBorders>
                    <w:top w:val="nil"/>
                    <w:left w:val="nil"/>
                    <w:bottom w:val="single" w:sz="4" w:space="0" w:color="auto"/>
                    <w:right w:val="single" w:sz="4" w:space="0" w:color="auto"/>
                  </w:tcBorders>
                  <w:shd w:val="clear" w:color="auto" w:fill="auto"/>
                  <w:noWrap/>
                  <w:vAlign w:val="center"/>
                  <w:hideMark/>
                </w:tcPr>
                <w:p w14:paraId="759C103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7F2789D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3F5A33F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E1C25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04.10.</w:t>
                  </w:r>
                </w:p>
              </w:tc>
              <w:tc>
                <w:tcPr>
                  <w:tcW w:w="6950" w:type="dxa"/>
                  <w:tcBorders>
                    <w:top w:val="nil"/>
                    <w:left w:val="nil"/>
                    <w:bottom w:val="single" w:sz="4" w:space="0" w:color="auto"/>
                    <w:right w:val="single" w:sz="4" w:space="0" w:color="auto"/>
                  </w:tcBorders>
                  <w:shd w:val="clear" w:color="auto" w:fill="auto"/>
                  <w:noWrap/>
                  <w:vAlign w:val="center"/>
                  <w:hideMark/>
                </w:tcPr>
                <w:p w14:paraId="69E872D8"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DISYUNTOR TRIFASICO TERMOMAGNETICO 40 AMP 10 KA</w:t>
                  </w:r>
                </w:p>
              </w:tc>
              <w:tc>
                <w:tcPr>
                  <w:tcW w:w="527" w:type="dxa"/>
                  <w:tcBorders>
                    <w:top w:val="nil"/>
                    <w:left w:val="nil"/>
                    <w:bottom w:val="single" w:sz="4" w:space="0" w:color="auto"/>
                    <w:right w:val="single" w:sz="4" w:space="0" w:color="auto"/>
                  </w:tcBorders>
                  <w:shd w:val="clear" w:color="auto" w:fill="auto"/>
                  <w:noWrap/>
                  <w:vAlign w:val="center"/>
                  <w:hideMark/>
                </w:tcPr>
                <w:p w14:paraId="158AA50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02E8FDB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3B10D6AA"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288667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04.11.</w:t>
                  </w:r>
                </w:p>
              </w:tc>
              <w:tc>
                <w:tcPr>
                  <w:tcW w:w="6950" w:type="dxa"/>
                  <w:tcBorders>
                    <w:top w:val="nil"/>
                    <w:left w:val="nil"/>
                    <w:bottom w:val="single" w:sz="4" w:space="0" w:color="auto"/>
                    <w:right w:val="single" w:sz="4" w:space="0" w:color="auto"/>
                  </w:tcBorders>
                  <w:shd w:val="clear" w:color="auto" w:fill="auto"/>
                  <w:noWrap/>
                  <w:vAlign w:val="center"/>
                  <w:hideMark/>
                </w:tcPr>
                <w:p w14:paraId="45CEFA7B"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TUBERIA PVC CONDUIT  3/4"</w:t>
                  </w:r>
                </w:p>
              </w:tc>
              <w:tc>
                <w:tcPr>
                  <w:tcW w:w="527" w:type="dxa"/>
                  <w:tcBorders>
                    <w:top w:val="nil"/>
                    <w:left w:val="nil"/>
                    <w:bottom w:val="single" w:sz="4" w:space="0" w:color="auto"/>
                    <w:right w:val="single" w:sz="4" w:space="0" w:color="auto"/>
                  </w:tcBorders>
                  <w:shd w:val="clear" w:color="auto" w:fill="auto"/>
                  <w:noWrap/>
                  <w:vAlign w:val="center"/>
                  <w:hideMark/>
                </w:tcPr>
                <w:p w14:paraId="306C1D1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3EA42AF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15,00</w:t>
                  </w:r>
                </w:p>
              </w:tc>
            </w:tr>
            <w:tr w:rsidR="00B91D7B" w:rsidRPr="006E6D58" w14:paraId="79F51B33"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08138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04.12.</w:t>
                  </w:r>
                </w:p>
              </w:tc>
              <w:tc>
                <w:tcPr>
                  <w:tcW w:w="6950" w:type="dxa"/>
                  <w:tcBorders>
                    <w:top w:val="nil"/>
                    <w:left w:val="nil"/>
                    <w:bottom w:val="single" w:sz="4" w:space="0" w:color="auto"/>
                    <w:right w:val="single" w:sz="4" w:space="0" w:color="auto"/>
                  </w:tcBorders>
                  <w:shd w:val="clear" w:color="auto" w:fill="auto"/>
                  <w:noWrap/>
                  <w:vAlign w:val="center"/>
                  <w:hideMark/>
                </w:tcPr>
                <w:p w14:paraId="20E2A8E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TUBO PVC 1 1/2"</w:t>
                  </w:r>
                </w:p>
              </w:tc>
              <w:tc>
                <w:tcPr>
                  <w:tcW w:w="527" w:type="dxa"/>
                  <w:tcBorders>
                    <w:top w:val="nil"/>
                    <w:left w:val="nil"/>
                    <w:bottom w:val="single" w:sz="4" w:space="0" w:color="auto"/>
                    <w:right w:val="single" w:sz="4" w:space="0" w:color="auto"/>
                  </w:tcBorders>
                  <w:shd w:val="clear" w:color="auto" w:fill="auto"/>
                  <w:noWrap/>
                  <w:vAlign w:val="center"/>
                  <w:hideMark/>
                </w:tcPr>
                <w:p w14:paraId="3276142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76F040D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250,00</w:t>
                  </w:r>
                </w:p>
              </w:tc>
            </w:tr>
            <w:tr w:rsidR="00B91D7B" w:rsidRPr="006E6D58" w14:paraId="0014B052"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B21674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04.13.</w:t>
                  </w:r>
                </w:p>
              </w:tc>
              <w:tc>
                <w:tcPr>
                  <w:tcW w:w="6950" w:type="dxa"/>
                  <w:tcBorders>
                    <w:top w:val="nil"/>
                    <w:left w:val="nil"/>
                    <w:bottom w:val="single" w:sz="4" w:space="0" w:color="auto"/>
                    <w:right w:val="single" w:sz="4" w:space="0" w:color="auto"/>
                  </w:tcBorders>
                  <w:shd w:val="clear" w:color="auto" w:fill="auto"/>
                  <w:noWrap/>
                  <w:vAlign w:val="center"/>
                  <w:hideMark/>
                </w:tcPr>
                <w:p w14:paraId="5B84742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LUMINARIA HALURO METALICO 150 W ANTIEXPLOSIVA</w:t>
                  </w:r>
                </w:p>
              </w:tc>
              <w:tc>
                <w:tcPr>
                  <w:tcW w:w="527" w:type="dxa"/>
                  <w:tcBorders>
                    <w:top w:val="nil"/>
                    <w:left w:val="nil"/>
                    <w:bottom w:val="single" w:sz="4" w:space="0" w:color="auto"/>
                    <w:right w:val="single" w:sz="4" w:space="0" w:color="auto"/>
                  </w:tcBorders>
                  <w:shd w:val="clear" w:color="auto" w:fill="auto"/>
                  <w:noWrap/>
                  <w:vAlign w:val="center"/>
                  <w:hideMark/>
                </w:tcPr>
                <w:p w14:paraId="0368AFB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6229FE7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10,00</w:t>
                  </w:r>
                </w:p>
              </w:tc>
            </w:tr>
            <w:tr w:rsidR="00B91D7B" w:rsidRPr="006E6D58" w14:paraId="605975F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BCE20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04.14.</w:t>
                  </w:r>
                </w:p>
              </w:tc>
              <w:tc>
                <w:tcPr>
                  <w:tcW w:w="6950" w:type="dxa"/>
                  <w:tcBorders>
                    <w:top w:val="nil"/>
                    <w:left w:val="nil"/>
                    <w:bottom w:val="single" w:sz="4" w:space="0" w:color="auto"/>
                    <w:right w:val="single" w:sz="4" w:space="0" w:color="auto"/>
                  </w:tcBorders>
                  <w:shd w:val="clear" w:color="auto" w:fill="auto"/>
                  <w:noWrap/>
                  <w:vAlign w:val="center"/>
                  <w:hideMark/>
                </w:tcPr>
                <w:p w14:paraId="4D37EEC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POSTES DE CAÑERIA GALVANIZCADA 4" A 2 " 6 M INCLUYE BASE Y SUJECION</w:t>
                  </w:r>
                </w:p>
              </w:tc>
              <w:tc>
                <w:tcPr>
                  <w:tcW w:w="527" w:type="dxa"/>
                  <w:tcBorders>
                    <w:top w:val="nil"/>
                    <w:left w:val="nil"/>
                    <w:bottom w:val="single" w:sz="4" w:space="0" w:color="auto"/>
                    <w:right w:val="single" w:sz="4" w:space="0" w:color="auto"/>
                  </w:tcBorders>
                  <w:shd w:val="clear" w:color="auto" w:fill="auto"/>
                  <w:noWrap/>
                  <w:vAlign w:val="center"/>
                  <w:hideMark/>
                </w:tcPr>
                <w:p w14:paraId="75D00D4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499B27F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10,00</w:t>
                  </w:r>
                </w:p>
              </w:tc>
            </w:tr>
            <w:tr w:rsidR="00B91D7B" w:rsidRPr="006E6D58" w14:paraId="3E85AFA6"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0F5DE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04.15.</w:t>
                  </w:r>
                </w:p>
              </w:tc>
              <w:tc>
                <w:tcPr>
                  <w:tcW w:w="6950" w:type="dxa"/>
                  <w:tcBorders>
                    <w:top w:val="nil"/>
                    <w:left w:val="nil"/>
                    <w:bottom w:val="single" w:sz="4" w:space="0" w:color="auto"/>
                    <w:right w:val="single" w:sz="4" w:space="0" w:color="auto"/>
                  </w:tcBorders>
                  <w:shd w:val="clear" w:color="auto" w:fill="auto"/>
                  <w:noWrap/>
                  <w:vAlign w:val="center"/>
                  <w:hideMark/>
                </w:tcPr>
                <w:p w14:paraId="5F91F9E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VARILLA DE COBRE</w:t>
                  </w:r>
                </w:p>
              </w:tc>
              <w:tc>
                <w:tcPr>
                  <w:tcW w:w="527" w:type="dxa"/>
                  <w:tcBorders>
                    <w:top w:val="nil"/>
                    <w:left w:val="nil"/>
                    <w:bottom w:val="single" w:sz="4" w:space="0" w:color="auto"/>
                    <w:right w:val="single" w:sz="4" w:space="0" w:color="auto"/>
                  </w:tcBorders>
                  <w:shd w:val="clear" w:color="auto" w:fill="auto"/>
                  <w:noWrap/>
                  <w:vAlign w:val="center"/>
                  <w:hideMark/>
                </w:tcPr>
                <w:p w14:paraId="7E2BDE7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740352A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10,00</w:t>
                  </w:r>
                </w:p>
              </w:tc>
            </w:tr>
            <w:tr w:rsidR="00B91D7B" w:rsidRPr="006E6D58" w14:paraId="38D91BF6"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B03FF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04.16.</w:t>
                  </w:r>
                </w:p>
              </w:tc>
              <w:tc>
                <w:tcPr>
                  <w:tcW w:w="6950" w:type="dxa"/>
                  <w:tcBorders>
                    <w:top w:val="nil"/>
                    <w:left w:val="nil"/>
                    <w:bottom w:val="single" w:sz="4" w:space="0" w:color="auto"/>
                    <w:right w:val="single" w:sz="4" w:space="0" w:color="auto"/>
                  </w:tcBorders>
                  <w:shd w:val="clear" w:color="auto" w:fill="auto"/>
                  <w:noWrap/>
                  <w:vAlign w:val="center"/>
                  <w:hideMark/>
                </w:tcPr>
                <w:p w14:paraId="69926CDF"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CABLE DESNUDO CU # 6 AWG</w:t>
                  </w:r>
                </w:p>
              </w:tc>
              <w:tc>
                <w:tcPr>
                  <w:tcW w:w="527" w:type="dxa"/>
                  <w:tcBorders>
                    <w:top w:val="nil"/>
                    <w:left w:val="nil"/>
                    <w:bottom w:val="single" w:sz="4" w:space="0" w:color="auto"/>
                    <w:right w:val="single" w:sz="4" w:space="0" w:color="auto"/>
                  </w:tcBorders>
                  <w:shd w:val="clear" w:color="auto" w:fill="auto"/>
                  <w:noWrap/>
                  <w:vAlign w:val="center"/>
                  <w:hideMark/>
                </w:tcPr>
                <w:p w14:paraId="3167A32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6FEB81A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20,00</w:t>
                  </w:r>
                </w:p>
              </w:tc>
            </w:tr>
            <w:tr w:rsidR="00B91D7B" w:rsidRPr="006E6D58" w14:paraId="5C6CEF1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128CC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04.17.</w:t>
                  </w:r>
                </w:p>
              </w:tc>
              <w:tc>
                <w:tcPr>
                  <w:tcW w:w="6950" w:type="dxa"/>
                  <w:tcBorders>
                    <w:top w:val="nil"/>
                    <w:left w:val="nil"/>
                    <w:bottom w:val="single" w:sz="4" w:space="0" w:color="auto"/>
                    <w:right w:val="single" w:sz="4" w:space="0" w:color="auto"/>
                  </w:tcBorders>
                  <w:shd w:val="clear" w:color="auto" w:fill="auto"/>
                  <w:noWrap/>
                  <w:vAlign w:val="center"/>
                  <w:hideMark/>
                </w:tcPr>
                <w:p w14:paraId="6EB0658B"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SOLDADURA EXOTERMICA</w:t>
                  </w:r>
                </w:p>
              </w:tc>
              <w:tc>
                <w:tcPr>
                  <w:tcW w:w="527" w:type="dxa"/>
                  <w:tcBorders>
                    <w:top w:val="nil"/>
                    <w:left w:val="nil"/>
                    <w:bottom w:val="single" w:sz="4" w:space="0" w:color="auto"/>
                    <w:right w:val="single" w:sz="4" w:space="0" w:color="auto"/>
                  </w:tcBorders>
                  <w:shd w:val="clear" w:color="auto" w:fill="auto"/>
                  <w:noWrap/>
                  <w:vAlign w:val="center"/>
                  <w:hideMark/>
                </w:tcPr>
                <w:p w14:paraId="0034740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PTO</w:t>
                  </w:r>
                </w:p>
              </w:tc>
              <w:tc>
                <w:tcPr>
                  <w:tcW w:w="1165" w:type="dxa"/>
                  <w:tcBorders>
                    <w:top w:val="nil"/>
                    <w:left w:val="nil"/>
                    <w:bottom w:val="single" w:sz="4" w:space="0" w:color="auto"/>
                    <w:right w:val="single" w:sz="4" w:space="0" w:color="auto"/>
                  </w:tcBorders>
                  <w:shd w:val="clear" w:color="auto" w:fill="auto"/>
                  <w:noWrap/>
                  <w:vAlign w:val="center"/>
                  <w:hideMark/>
                </w:tcPr>
                <w:p w14:paraId="7753944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10,00</w:t>
                  </w:r>
                </w:p>
              </w:tc>
            </w:tr>
            <w:tr w:rsidR="00B91D7B" w:rsidRPr="006E6D58" w14:paraId="59443F63"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1D388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04.18.</w:t>
                  </w:r>
                </w:p>
              </w:tc>
              <w:tc>
                <w:tcPr>
                  <w:tcW w:w="6950" w:type="dxa"/>
                  <w:tcBorders>
                    <w:top w:val="nil"/>
                    <w:left w:val="nil"/>
                    <w:bottom w:val="single" w:sz="4" w:space="0" w:color="auto"/>
                    <w:right w:val="single" w:sz="4" w:space="0" w:color="auto"/>
                  </w:tcBorders>
                  <w:shd w:val="clear" w:color="auto" w:fill="auto"/>
                  <w:noWrap/>
                  <w:vAlign w:val="center"/>
                  <w:hideMark/>
                </w:tcPr>
                <w:p w14:paraId="2E0E272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CONDUCTOR BIPOLAR 2 X 10 MM2 ALIMENTADOR</w:t>
                  </w:r>
                </w:p>
              </w:tc>
              <w:tc>
                <w:tcPr>
                  <w:tcW w:w="527" w:type="dxa"/>
                  <w:tcBorders>
                    <w:top w:val="nil"/>
                    <w:left w:val="nil"/>
                    <w:bottom w:val="single" w:sz="4" w:space="0" w:color="auto"/>
                    <w:right w:val="single" w:sz="4" w:space="0" w:color="auto"/>
                  </w:tcBorders>
                  <w:shd w:val="clear" w:color="auto" w:fill="auto"/>
                  <w:noWrap/>
                  <w:vAlign w:val="center"/>
                  <w:hideMark/>
                </w:tcPr>
                <w:p w14:paraId="6FFFC42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4215CC1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250,00</w:t>
                  </w:r>
                </w:p>
              </w:tc>
            </w:tr>
            <w:tr w:rsidR="00B91D7B" w:rsidRPr="006E6D58" w14:paraId="4082BEA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40A46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04.19.</w:t>
                  </w:r>
                </w:p>
              </w:tc>
              <w:tc>
                <w:tcPr>
                  <w:tcW w:w="6950" w:type="dxa"/>
                  <w:tcBorders>
                    <w:top w:val="nil"/>
                    <w:left w:val="nil"/>
                    <w:bottom w:val="single" w:sz="4" w:space="0" w:color="auto"/>
                    <w:right w:val="single" w:sz="4" w:space="0" w:color="auto"/>
                  </w:tcBorders>
                  <w:shd w:val="clear" w:color="auto" w:fill="auto"/>
                  <w:noWrap/>
                  <w:vAlign w:val="center"/>
                  <w:hideMark/>
                </w:tcPr>
                <w:p w14:paraId="0CF03C1F"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CAJA DE CONEXIONES AREAS CLASIFICADAS</w:t>
                  </w:r>
                </w:p>
              </w:tc>
              <w:tc>
                <w:tcPr>
                  <w:tcW w:w="527" w:type="dxa"/>
                  <w:tcBorders>
                    <w:top w:val="nil"/>
                    <w:left w:val="nil"/>
                    <w:bottom w:val="single" w:sz="4" w:space="0" w:color="auto"/>
                    <w:right w:val="single" w:sz="4" w:space="0" w:color="auto"/>
                  </w:tcBorders>
                  <w:shd w:val="clear" w:color="auto" w:fill="auto"/>
                  <w:noWrap/>
                  <w:vAlign w:val="center"/>
                  <w:hideMark/>
                </w:tcPr>
                <w:p w14:paraId="773F1AE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4AF8A94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10,00</w:t>
                  </w:r>
                </w:p>
              </w:tc>
            </w:tr>
            <w:tr w:rsidR="00B91D7B" w:rsidRPr="006E6D58" w14:paraId="0F9BB3C9"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D9709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04.20.</w:t>
                  </w:r>
                </w:p>
              </w:tc>
              <w:tc>
                <w:tcPr>
                  <w:tcW w:w="6950" w:type="dxa"/>
                  <w:tcBorders>
                    <w:top w:val="nil"/>
                    <w:left w:val="nil"/>
                    <w:bottom w:val="single" w:sz="4" w:space="0" w:color="auto"/>
                    <w:right w:val="single" w:sz="4" w:space="0" w:color="auto"/>
                  </w:tcBorders>
                  <w:shd w:val="clear" w:color="auto" w:fill="auto"/>
                  <w:noWrap/>
                  <w:vAlign w:val="center"/>
                  <w:hideMark/>
                </w:tcPr>
                <w:p w14:paraId="1AC18C8E"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TUBO CONDUIT RIGIDO 1 1/2"</w:t>
                  </w:r>
                </w:p>
              </w:tc>
              <w:tc>
                <w:tcPr>
                  <w:tcW w:w="527" w:type="dxa"/>
                  <w:tcBorders>
                    <w:top w:val="nil"/>
                    <w:left w:val="nil"/>
                    <w:bottom w:val="single" w:sz="4" w:space="0" w:color="auto"/>
                    <w:right w:val="single" w:sz="4" w:space="0" w:color="auto"/>
                  </w:tcBorders>
                  <w:shd w:val="clear" w:color="auto" w:fill="auto"/>
                  <w:noWrap/>
                  <w:vAlign w:val="center"/>
                  <w:hideMark/>
                </w:tcPr>
                <w:p w14:paraId="0E39D78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5C0D91B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10,00</w:t>
                  </w:r>
                </w:p>
              </w:tc>
            </w:tr>
            <w:tr w:rsidR="00B91D7B" w:rsidRPr="006E6D58" w14:paraId="386ACF5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4CD02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04.21.</w:t>
                  </w:r>
                </w:p>
              </w:tc>
              <w:tc>
                <w:tcPr>
                  <w:tcW w:w="6950" w:type="dxa"/>
                  <w:tcBorders>
                    <w:top w:val="nil"/>
                    <w:left w:val="nil"/>
                    <w:bottom w:val="single" w:sz="4" w:space="0" w:color="auto"/>
                    <w:right w:val="single" w:sz="4" w:space="0" w:color="auto"/>
                  </w:tcBorders>
                  <w:shd w:val="clear" w:color="auto" w:fill="auto"/>
                  <w:noWrap/>
                  <w:vAlign w:val="center"/>
                  <w:hideMark/>
                </w:tcPr>
                <w:p w14:paraId="14D95EFA"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CONDUCTOR TRIPOLAR 3 X 4 MM</w:t>
                  </w:r>
                </w:p>
              </w:tc>
              <w:tc>
                <w:tcPr>
                  <w:tcW w:w="527" w:type="dxa"/>
                  <w:tcBorders>
                    <w:top w:val="nil"/>
                    <w:left w:val="nil"/>
                    <w:bottom w:val="single" w:sz="4" w:space="0" w:color="auto"/>
                    <w:right w:val="single" w:sz="4" w:space="0" w:color="auto"/>
                  </w:tcBorders>
                  <w:shd w:val="clear" w:color="auto" w:fill="auto"/>
                  <w:noWrap/>
                  <w:vAlign w:val="center"/>
                  <w:hideMark/>
                </w:tcPr>
                <w:p w14:paraId="721D604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6C0289B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10,00</w:t>
                  </w:r>
                </w:p>
              </w:tc>
            </w:tr>
            <w:tr w:rsidR="00B91D7B" w:rsidRPr="006E6D58" w14:paraId="33BE0652"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74A0C837"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t>05.</w:t>
                  </w:r>
                </w:p>
              </w:tc>
              <w:tc>
                <w:tcPr>
                  <w:tcW w:w="6950" w:type="dxa"/>
                  <w:tcBorders>
                    <w:top w:val="nil"/>
                    <w:left w:val="nil"/>
                    <w:bottom w:val="single" w:sz="4" w:space="0" w:color="auto"/>
                    <w:right w:val="nil"/>
                  </w:tcBorders>
                  <w:shd w:val="clear" w:color="auto" w:fill="auto"/>
                  <w:noWrap/>
                  <w:vAlign w:val="center"/>
                  <w:hideMark/>
                </w:tcPr>
                <w:p w14:paraId="572DEC1A"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CONST. OFICINA GNRGD OBRA GRUESA</w:t>
                  </w:r>
                </w:p>
              </w:tc>
              <w:tc>
                <w:tcPr>
                  <w:tcW w:w="527" w:type="dxa"/>
                  <w:tcBorders>
                    <w:top w:val="nil"/>
                    <w:left w:val="nil"/>
                    <w:bottom w:val="single" w:sz="4" w:space="0" w:color="auto"/>
                    <w:right w:val="nil"/>
                  </w:tcBorders>
                  <w:shd w:val="clear" w:color="auto" w:fill="auto"/>
                  <w:noWrap/>
                  <w:vAlign w:val="center"/>
                  <w:hideMark/>
                </w:tcPr>
                <w:p w14:paraId="17C780AF" w14:textId="343B1893"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5BA067E1" w14:textId="5A2A7EF1"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4E4173D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053AA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05.1.</w:t>
                  </w:r>
                </w:p>
              </w:tc>
              <w:tc>
                <w:tcPr>
                  <w:tcW w:w="6950" w:type="dxa"/>
                  <w:tcBorders>
                    <w:top w:val="nil"/>
                    <w:left w:val="nil"/>
                    <w:bottom w:val="single" w:sz="4" w:space="0" w:color="auto"/>
                    <w:right w:val="single" w:sz="4" w:space="0" w:color="auto"/>
                  </w:tcBorders>
                  <w:shd w:val="clear" w:color="auto" w:fill="auto"/>
                  <w:noWrap/>
                  <w:vAlign w:val="center"/>
                  <w:hideMark/>
                </w:tcPr>
                <w:p w14:paraId="0FA6E6DE"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EXCAVACION DE 0-2 M SUELO DURO (MANUAL)</w:t>
                  </w:r>
                </w:p>
              </w:tc>
              <w:tc>
                <w:tcPr>
                  <w:tcW w:w="527" w:type="dxa"/>
                  <w:tcBorders>
                    <w:top w:val="nil"/>
                    <w:left w:val="nil"/>
                    <w:bottom w:val="single" w:sz="4" w:space="0" w:color="auto"/>
                    <w:right w:val="single" w:sz="4" w:space="0" w:color="auto"/>
                  </w:tcBorders>
                  <w:shd w:val="clear" w:color="auto" w:fill="auto"/>
                  <w:noWrap/>
                  <w:vAlign w:val="center"/>
                  <w:hideMark/>
                </w:tcPr>
                <w:p w14:paraId="10F384D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693C6D7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36,14</w:t>
                  </w:r>
                </w:p>
              </w:tc>
            </w:tr>
            <w:tr w:rsidR="00B91D7B" w:rsidRPr="006E6D58" w14:paraId="1843925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0686C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05.2.</w:t>
                  </w:r>
                </w:p>
              </w:tc>
              <w:tc>
                <w:tcPr>
                  <w:tcW w:w="6950" w:type="dxa"/>
                  <w:tcBorders>
                    <w:top w:val="nil"/>
                    <w:left w:val="nil"/>
                    <w:bottom w:val="single" w:sz="4" w:space="0" w:color="auto"/>
                    <w:right w:val="single" w:sz="4" w:space="0" w:color="auto"/>
                  </w:tcBorders>
                  <w:shd w:val="clear" w:color="auto" w:fill="auto"/>
                  <w:noWrap/>
                  <w:vAlign w:val="center"/>
                  <w:hideMark/>
                </w:tcPr>
                <w:p w14:paraId="556D618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HORMIGON POBRE (1:5:5) BASE DE E=5 CM.</w:t>
                  </w:r>
                </w:p>
              </w:tc>
              <w:tc>
                <w:tcPr>
                  <w:tcW w:w="527" w:type="dxa"/>
                  <w:tcBorders>
                    <w:top w:val="nil"/>
                    <w:left w:val="nil"/>
                    <w:bottom w:val="single" w:sz="4" w:space="0" w:color="auto"/>
                    <w:right w:val="single" w:sz="4" w:space="0" w:color="auto"/>
                  </w:tcBorders>
                  <w:shd w:val="clear" w:color="auto" w:fill="auto"/>
                  <w:noWrap/>
                  <w:vAlign w:val="center"/>
                  <w:hideMark/>
                </w:tcPr>
                <w:p w14:paraId="60442F3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32D45EB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42,10</w:t>
                  </w:r>
                </w:p>
              </w:tc>
            </w:tr>
            <w:tr w:rsidR="00B91D7B" w:rsidRPr="006E6D58" w14:paraId="39E26BAF"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51DBF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05.3.</w:t>
                  </w:r>
                </w:p>
              </w:tc>
              <w:tc>
                <w:tcPr>
                  <w:tcW w:w="6950" w:type="dxa"/>
                  <w:tcBorders>
                    <w:top w:val="nil"/>
                    <w:left w:val="nil"/>
                    <w:bottom w:val="single" w:sz="4" w:space="0" w:color="auto"/>
                    <w:right w:val="single" w:sz="4" w:space="0" w:color="auto"/>
                  </w:tcBorders>
                  <w:shd w:val="clear" w:color="auto" w:fill="auto"/>
                  <w:noWrap/>
                  <w:vAlign w:val="center"/>
                  <w:hideMark/>
                </w:tcPr>
                <w:p w14:paraId="26713E39"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ZAPATA DE HO AO DOSIF: 1:2:3</w:t>
                  </w:r>
                </w:p>
              </w:tc>
              <w:tc>
                <w:tcPr>
                  <w:tcW w:w="527" w:type="dxa"/>
                  <w:tcBorders>
                    <w:top w:val="nil"/>
                    <w:left w:val="nil"/>
                    <w:bottom w:val="single" w:sz="4" w:space="0" w:color="auto"/>
                    <w:right w:val="single" w:sz="4" w:space="0" w:color="auto"/>
                  </w:tcBorders>
                  <w:shd w:val="clear" w:color="auto" w:fill="auto"/>
                  <w:noWrap/>
                  <w:vAlign w:val="center"/>
                  <w:hideMark/>
                </w:tcPr>
                <w:p w14:paraId="616CC4E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24CBCF7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2,48</w:t>
                  </w:r>
                </w:p>
              </w:tc>
            </w:tr>
            <w:tr w:rsidR="00B91D7B" w:rsidRPr="006E6D58" w14:paraId="7583877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49EA8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lastRenderedPageBreak/>
                    <w:t>05.4.</w:t>
                  </w:r>
                </w:p>
              </w:tc>
              <w:tc>
                <w:tcPr>
                  <w:tcW w:w="6950" w:type="dxa"/>
                  <w:tcBorders>
                    <w:top w:val="nil"/>
                    <w:left w:val="nil"/>
                    <w:bottom w:val="single" w:sz="4" w:space="0" w:color="auto"/>
                    <w:right w:val="single" w:sz="4" w:space="0" w:color="auto"/>
                  </w:tcBorders>
                  <w:shd w:val="clear" w:color="auto" w:fill="auto"/>
                  <w:noWrap/>
                  <w:vAlign w:val="center"/>
                  <w:hideMark/>
                </w:tcPr>
                <w:p w14:paraId="34B7CBC3"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CIMIENTO DE HO CO 1:2:4 50% PIEDRA DESPLAZADORA</w:t>
                  </w:r>
                </w:p>
              </w:tc>
              <w:tc>
                <w:tcPr>
                  <w:tcW w:w="527" w:type="dxa"/>
                  <w:tcBorders>
                    <w:top w:val="nil"/>
                    <w:left w:val="nil"/>
                    <w:bottom w:val="single" w:sz="4" w:space="0" w:color="auto"/>
                    <w:right w:val="single" w:sz="4" w:space="0" w:color="auto"/>
                  </w:tcBorders>
                  <w:shd w:val="clear" w:color="auto" w:fill="auto"/>
                  <w:noWrap/>
                  <w:vAlign w:val="center"/>
                  <w:hideMark/>
                </w:tcPr>
                <w:p w14:paraId="0A10B59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3E12E26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19,43</w:t>
                  </w:r>
                </w:p>
              </w:tc>
            </w:tr>
            <w:tr w:rsidR="00B91D7B" w:rsidRPr="006E6D58" w14:paraId="225C14B8"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F1C7F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05.5.</w:t>
                  </w:r>
                </w:p>
              </w:tc>
              <w:tc>
                <w:tcPr>
                  <w:tcW w:w="6950" w:type="dxa"/>
                  <w:tcBorders>
                    <w:top w:val="nil"/>
                    <w:left w:val="nil"/>
                    <w:bottom w:val="single" w:sz="4" w:space="0" w:color="auto"/>
                    <w:right w:val="single" w:sz="4" w:space="0" w:color="auto"/>
                  </w:tcBorders>
                  <w:shd w:val="clear" w:color="auto" w:fill="auto"/>
                  <w:noWrap/>
                  <w:vAlign w:val="center"/>
                  <w:hideMark/>
                </w:tcPr>
                <w:p w14:paraId="43910474"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SOBRECIMIENTO DE HO CO 1:3:4 50% DE PIEDRA DESPLAZADORA</w:t>
                  </w:r>
                </w:p>
              </w:tc>
              <w:tc>
                <w:tcPr>
                  <w:tcW w:w="527" w:type="dxa"/>
                  <w:tcBorders>
                    <w:top w:val="nil"/>
                    <w:left w:val="nil"/>
                    <w:bottom w:val="single" w:sz="4" w:space="0" w:color="auto"/>
                    <w:right w:val="single" w:sz="4" w:space="0" w:color="auto"/>
                  </w:tcBorders>
                  <w:shd w:val="clear" w:color="auto" w:fill="auto"/>
                  <w:noWrap/>
                  <w:vAlign w:val="center"/>
                  <w:hideMark/>
                </w:tcPr>
                <w:p w14:paraId="2D64B90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0C1BD23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5,65</w:t>
                  </w:r>
                </w:p>
              </w:tc>
            </w:tr>
            <w:tr w:rsidR="00B91D7B" w:rsidRPr="006E6D58" w14:paraId="5069CDB1"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93AC0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05.6.</w:t>
                  </w:r>
                </w:p>
              </w:tc>
              <w:tc>
                <w:tcPr>
                  <w:tcW w:w="6950" w:type="dxa"/>
                  <w:tcBorders>
                    <w:top w:val="nil"/>
                    <w:left w:val="nil"/>
                    <w:bottom w:val="single" w:sz="4" w:space="0" w:color="auto"/>
                    <w:right w:val="single" w:sz="4" w:space="0" w:color="auto"/>
                  </w:tcBorders>
                  <w:shd w:val="clear" w:color="auto" w:fill="auto"/>
                  <w:noWrap/>
                  <w:vAlign w:val="center"/>
                  <w:hideMark/>
                </w:tcPr>
                <w:p w14:paraId="593BC343"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RELLENO COMUN COMPACTADO CON VIBROCOMPACTADORA</w:t>
                  </w:r>
                </w:p>
              </w:tc>
              <w:tc>
                <w:tcPr>
                  <w:tcW w:w="527" w:type="dxa"/>
                  <w:tcBorders>
                    <w:top w:val="nil"/>
                    <w:left w:val="nil"/>
                    <w:bottom w:val="single" w:sz="4" w:space="0" w:color="auto"/>
                    <w:right w:val="single" w:sz="4" w:space="0" w:color="auto"/>
                  </w:tcBorders>
                  <w:shd w:val="clear" w:color="auto" w:fill="auto"/>
                  <w:noWrap/>
                  <w:vAlign w:val="center"/>
                  <w:hideMark/>
                </w:tcPr>
                <w:p w14:paraId="64BED40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07D9FA7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12,59</w:t>
                  </w:r>
                </w:p>
              </w:tc>
            </w:tr>
            <w:tr w:rsidR="00B91D7B" w:rsidRPr="006E6D58" w14:paraId="46AD13A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04D6D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05.7.</w:t>
                  </w:r>
                </w:p>
              </w:tc>
              <w:tc>
                <w:tcPr>
                  <w:tcW w:w="6950" w:type="dxa"/>
                  <w:tcBorders>
                    <w:top w:val="nil"/>
                    <w:left w:val="nil"/>
                    <w:bottom w:val="single" w:sz="4" w:space="0" w:color="auto"/>
                    <w:right w:val="single" w:sz="4" w:space="0" w:color="auto"/>
                  </w:tcBorders>
                  <w:shd w:val="clear" w:color="auto" w:fill="auto"/>
                  <w:noWrap/>
                  <w:vAlign w:val="center"/>
                  <w:hideMark/>
                </w:tcPr>
                <w:p w14:paraId="02B1EFC3"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IMPERMEABILIZACION CON POLIETILENO</w:t>
                  </w:r>
                </w:p>
              </w:tc>
              <w:tc>
                <w:tcPr>
                  <w:tcW w:w="527" w:type="dxa"/>
                  <w:tcBorders>
                    <w:top w:val="nil"/>
                    <w:left w:val="nil"/>
                    <w:bottom w:val="single" w:sz="4" w:space="0" w:color="auto"/>
                    <w:right w:val="single" w:sz="4" w:space="0" w:color="auto"/>
                  </w:tcBorders>
                  <w:shd w:val="clear" w:color="auto" w:fill="auto"/>
                  <w:noWrap/>
                  <w:vAlign w:val="center"/>
                  <w:hideMark/>
                </w:tcPr>
                <w:p w14:paraId="7F47CB8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0057E30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15,40</w:t>
                  </w:r>
                </w:p>
              </w:tc>
            </w:tr>
            <w:tr w:rsidR="00B91D7B" w:rsidRPr="006E6D58" w14:paraId="157CC59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D7C98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05.8.</w:t>
                  </w:r>
                </w:p>
              </w:tc>
              <w:tc>
                <w:tcPr>
                  <w:tcW w:w="6950" w:type="dxa"/>
                  <w:tcBorders>
                    <w:top w:val="nil"/>
                    <w:left w:val="nil"/>
                    <w:bottom w:val="single" w:sz="4" w:space="0" w:color="auto"/>
                    <w:right w:val="single" w:sz="4" w:space="0" w:color="auto"/>
                  </w:tcBorders>
                  <w:shd w:val="clear" w:color="auto" w:fill="auto"/>
                  <w:noWrap/>
                  <w:vAlign w:val="center"/>
                  <w:hideMark/>
                </w:tcPr>
                <w:p w14:paraId="095B42CC"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COLUMNA DE HORMIGON ARMADO 1:2:3</w:t>
                  </w:r>
                </w:p>
              </w:tc>
              <w:tc>
                <w:tcPr>
                  <w:tcW w:w="527" w:type="dxa"/>
                  <w:tcBorders>
                    <w:top w:val="nil"/>
                    <w:left w:val="nil"/>
                    <w:bottom w:val="single" w:sz="4" w:space="0" w:color="auto"/>
                    <w:right w:val="single" w:sz="4" w:space="0" w:color="auto"/>
                  </w:tcBorders>
                  <w:shd w:val="clear" w:color="auto" w:fill="auto"/>
                  <w:noWrap/>
                  <w:vAlign w:val="center"/>
                  <w:hideMark/>
                </w:tcPr>
                <w:p w14:paraId="0D1E3E3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5C46717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2,04</w:t>
                  </w:r>
                </w:p>
              </w:tc>
            </w:tr>
            <w:tr w:rsidR="00B91D7B" w:rsidRPr="006E6D58" w14:paraId="3B36EFFC"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B605E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05.9.</w:t>
                  </w:r>
                </w:p>
              </w:tc>
              <w:tc>
                <w:tcPr>
                  <w:tcW w:w="6950" w:type="dxa"/>
                  <w:tcBorders>
                    <w:top w:val="nil"/>
                    <w:left w:val="nil"/>
                    <w:bottom w:val="single" w:sz="4" w:space="0" w:color="auto"/>
                    <w:right w:val="single" w:sz="4" w:space="0" w:color="auto"/>
                  </w:tcBorders>
                  <w:shd w:val="clear" w:color="auto" w:fill="auto"/>
                  <w:noWrap/>
                  <w:vAlign w:val="center"/>
                  <w:hideMark/>
                </w:tcPr>
                <w:p w14:paraId="580C6D84"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RELLENO Y COMPACTADO CON MATERIAL SELECCIONADO</w:t>
                  </w:r>
                </w:p>
              </w:tc>
              <w:tc>
                <w:tcPr>
                  <w:tcW w:w="527" w:type="dxa"/>
                  <w:tcBorders>
                    <w:top w:val="nil"/>
                    <w:left w:val="nil"/>
                    <w:bottom w:val="single" w:sz="4" w:space="0" w:color="auto"/>
                    <w:right w:val="single" w:sz="4" w:space="0" w:color="auto"/>
                  </w:tcBorders>
                  <w:shd w:val="clear" w:color="auto" w:fill="auto"/>
                  <w:noWrap/>
                  <w:vAlign w:val="center"/>
                  <w:hideMark/>
                </w:tcPr>
                <w:p w14:paraId="6FD246A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70EC7AF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87,52</w:t>
                  </w:r>
                </w:p>
              </w:tc>
            </w:tr>
            <w:tr w:rsidR="00B91D7B" w:rsidRPr="006E6D58" w14:paraId="2921364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A179A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05.10.</w:t>
                  </w:r>
                </w:p>
              </w:tc>
              <w:tc>
                <w:tcPr>
                  <w:tcW w:w="6950" w:type="dxa"/>
                  <w:tcBorders>
                    <w:top w:val="nil"/>
                    <w:left w:val="nil"/>
                    <w:bottom w:val="single" w:sz="4" w:space="0" w:color="auto"/>
                    <w:right w:val="single" w:sz="4" w:space="0" w:color="auto"/>
                  </w:tcBorders>
                  <w:shd w:val="clear" w:color="auto" w:fill="auto"/>
                  <w:noWrap/>
                  <w:vAlign w:val="center"/>
                  <w:hideMark/>
                </w:tcPr>
                <w:p w14:paraId="5EC5C799"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MURO DE LADRILLO 6H E=0.18 MTS (24*18*12CM)</w:t>
                  </w:r>
                </w:p>
              </w:tc>
              <w:tc>
                <w:tcPr>
                  <w:tcW w:w="527" w:type="dxa"/>
                  <w:tcBorders>
                    <w:top w:val="nil"/>
                    <w:left w:val="nil"/>
                    <w:bottom w:val="single" w:sz="4" w:space="0" w:color="auto"/>
                    <w:right w:val="single" w:sz="4" w:space="0" w:color="auto"/>
                  </w:tcBorders>
                  <w:shd w:val="clear" w:color="auto" w:fill="auto"/>
                  <w:noWrap/>
                  <w:vAlign w:val="center"/>
                  <w:hideMark/>
                </w:tcPr>
                <w:p w14:paraId="64872C0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30B19EA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67,64</w:t>
                  </w:r>
                </w:p>
              </w:tc>
            </w:tr>
            <w:tr w:rsidR="00B91D7B" w:rsidRPr="006E6D58" w14:paraId="7EEB71D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2C1D0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05.11.</w:t>
                  </w:r>
                </w:p>
              </w:tc>
              <w:tc>
                <w:tcPr>
                  <w:tcW w:w="6950" w:type="dxa"/>
                  <w:tcBorders>
                    <w:top w:val="nil"/>
                    <w:left w:val="nil"/>
                    <w:bottom w:val="single" w:sz="4" w:space="0" w:color="auto"/>
                    <w:right w:val="single" w:sz="4" w:space="0" w:color="auto"/>
                  </w:tcBorders>
                  <w:shd w:val="clear" w:color="auto" w:fill="auto"/>
                  <w:noWrap/>
                  <w:vAlign w:val="center"/>
                  <w:hideMark/>
                </w:tcPr>
                <w:p w14:paraId="09638512"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MURO DE LADRILLO 6H E=0.12 MTS DOSIF:1:5</w:t>
                  </w:r>
                </w:p>
              </w:tc>
              <w:tc>
                <w:tcPr>
                  <w:tcW w:w="527" w:type="dxa"/>
                  <w:tcBorders>
                    <w:top w:val="nil"/>
                    <w:left w:val="nil"/>
                    <w:bottom w:val="single" w:sz="4" w:space="0" w:color="auto"/>
                    <w:right w:val="single" w:sz="4" w:space="0" w:color="auto"/>
                  </w:tcBorders>
                  <w:shd w:val="clear" w:color="auto" w:fill="auto"/>
                  <w:noWrap/>
                  <w:vAlign w:val="center"/>
                  <w:hideMark/>
                </w:tcPr>
                <w:p w14:paraId="49F4B51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4BD3297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102,64</w:t>
                  </w:r>
                </w:p>
              </w:tc>
            </w:tr>
            <w:tr w:rsidR="00B91D7B" w:rsidRPr="006E6D58" w14:paraId="7C7E7D23"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7BC96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05.12.</w:t>
                  </w:r>
                </w:p>
              </w:tc>
              <w:tc>
                <w:tcPr>
                  <w:tcW w:w="6950" w:type="dxa"/>
                  <w:tcBorders>
                    <w:top w:val="nil"/>
                    <w:left w:val="nil"/>
                    <w:bottom w:val="single" w:sz="4" w:space="0" w:color="auto"/>
                    <w:right w:val="single" w:sz="4" w:space="0" w:color="auto"/>
                  </w:tcBorders>
                  <w:shd w:val="clear" w:color="auto" w:fill="auto"/>
                  <w:noWrap/>
                  <w:vAlign w:val="center"/>
                  <w:hideMark/>
                </w:tcPr>
                <w:p w14:paraId="0CEA758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DINTEL DE LADRILLO DE 6 HUECOS ARMADO</w:t>
                  </w:r>
                </w:p>
              </w:tc>
              <w:tc>
                <w:tcPr>
                  <w:tcW w:w="527" w:type="dxa"/>
                  <w:tcBorders>
                    <w:top w:val="nil"/>
                    <w:left w:val="nil"/>
                    <w:bottom w:val="single" w:sz="4" w:space="0" w:color="auto"/>
                    <w:right w:val="single" w:sz="4" w:space="0" w:color="auto"/>
                  </w:tcBorders>
                  <w:shd w:val="clear" w:color="auto" w:fill="auto"/>
                  <w:noWrap/>
                  <w:vAlign w:val="center"/>
                  <w:hideMark/>
                </w:tcPr>
                <w:p w14:paraId="19AB47E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5AF1776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20,50</w:t>
                  </w:r>
                </w:p>
              </w:tc>
            </w:tr>
            <w:tr w:rsidR="00B91D7B" w:rsidRPr="006E6D58" w14:paraId="53D25A4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9395F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05.13.</w:t>
                  </w:r>
                </w:p>
              </w:tc>
              <w:tc>
                <w:tcPr>
                  <w:tcW w:w="6950" w:type="dxa"/>
                  <w:tcBorders>
                    <w:top w:val="nil"/>
                    <w:left w:val="nil"/>
                    <w:bottom w:val="single" w:sz="4" w:space="0" w:color="auto"/>
                    <w:right w:val="single" w:sz="4" w:space="0" w:color="auto"/>
                  </w:tcBorders>
                  <w:shd w:val="clear" w:color="auto" w:fill="auto"/>
                  <w:noWrap/>
                  <w:vAlign w:val="center"/>
                  <w:hideMark/>
                </w:tcPr>
                <w:p w14:paraId="07EBD329"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VIGA DE HO AO ENCADENADO</w:t>
                  </w:r>
                </w:p>
              </w:tc>
              <w:tc>
                <w:tcPr>
                  <w:tcW w:w="527" w:type="dxa"/>
                  <w:tcBorders>
                    <w:top w:val="nil"/>
                    <w:left w:val="nil"/>
                    <w:bottom w:val="single" w:sz="4" w:space="0" w:color="auto"/>
                    <w:right w:val="single" w:sz="4" w:space="0" w:color="auto"/>
                  </w:tcBorders>
                  <w:shd w:val="clear" w:color="auto" w:fill="auto"/>
                  <w:noWrap/>
                  <w:vAlign w:val="center"/>
                  <w:hideMark/>
                </w:tcPr>
                <w:p w14:paraId="7D107D7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7CAB546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3,77</w:t>
                  </w:r>
                </w:p>
              </w:tc>
            </w:tr>
            <w:tr w:rsidR="00B91D7B" w:rsidRPr="006E6D58" w14:paraId="14982866"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7DDFB5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05.14.</w:t>
                  </w:r>
                </w:p>
              </w:tc>
              <w:tc>
                <w:tcPr>
                  <w:tcW w:w="6950" w:type="dxa"/>
                  <w:tcBorders>
                    <w:top w:val="nil"/>
                    <w:left w:val="nil"/>
                    <w:bottom w:val="single" w:sz="4" w:space="0" w:color="auto"/>
                    <w:right w:val="single" w:sz="4" w:space="0" w:color="auto"/>
                  </w:tcBorders>
                  <w:shd w:val="clear" w:color="auto" w:fill="auto"/>
                  <w:noWrap/>
                  <w:vAlign w:val="center"/>
                  <w:hideMark/>
                </w:tcPr>
                <w:p w14:paraId="29FFC5CB"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BOTAGUAS DE HO AO</w:t>
                  </w:r>
                </w:p>
              </w:tc>
              <w:tc>
                <w:tcPr>
                  <w:tcW w:w="527" w:type="dxa"/>
                  <w:tcBorders>
                    <w:top w:val="nil"/>
                    <w:left w:val="nil"/>
                    <w:bottom w:val="single" w:sz="4" w:space="0" w:color="auto"/>
                    <w:right w:val="single" w:sz="4" w:space="0" w:color="auto"/>
                  </w:tcBorders>
                  <w:shd w:val="clear" w:color="auto" w:fill="auto"/>
                  <w:noWrap/>
                  <w:vAlign w:val="center"/>
                  <w:hideMark/>
                </w:tcPr>
                <w:p w14:paraId="5453D56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2F2E0C3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8,80</w:t>
                  </w:r>
                </w:p>
              </w:tc>
            </w:tr>
            <w:tr w:rsidR="00B91D7B" w:rsidRPr="006E6D58" w14:paraId="441402AF"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52994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05.15.</w:t>
                  </w:r>
                </w:p>
              </w:tc>
              <w:tc>
                <w:tcPr>
                  <w:tcW w:w="6950" w:type="dxa"/>
                  <w:tcBorders>
                    <w:top w:val="nil"/>
                    <w:left w:val="nil"/>
                    <w:bottom w:val="single" w:sz="4" w:space="0" w:color="auto"/>
                    <w:right w:val="single" w:sz="4" w:space="0" w:color="auto"/>
                  </w:tcBorders>
                  <w:shd w:val="clear" w:color="auto" w:fill="auto"/>
                  <w:noWrap/>
                  <w:vAlign w:val="center"/>
                  <w:hideMark/>
                </w:tcPr>
                <w:p w14:paraId="77CF634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MESON DE HO AO DE 5 CM.</w:t>
                  </w:r>
                </w:p>
              </w:tc>
              <w:tc>
                <w:tcPr>
                  <w:tcW w:w="527" w:type="dxa"/>
                  <w:tcBorders>
                    <w:top w:val="nil"/>
                    <w:left w:val="nil"/>
                    <w:bottom w:val="single" w:sz="4" w:space="0" w:color="auto"/>
                    <w:right w:val="single" w:sz="4" w:space="0" w:color="auto"/>
                  </w:tcBorders>
                  <w:shd w:val="clear" w:color="auto" w:fill="auto"/>
                  <w:noWrap/>
                  <w:vAlign w:val="center"/>
                  <w:hideMark/>
                </w:tcPr>
                <w:p w14:paraId="6A1F975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58FEDA9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1,56</w:t>
                  </w:r>
                </w:p>
              </w:tc>
            </w:tr>
            <w:tr w:rsidR="00B91D7B" w:rsidRPr="006E6D58" w14:paraId="73F26AF3" w14:textId="77777777" w:rsidTr="006E6D58">
              <w:trPr>
                <w:trHeight w:val="2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B7BFC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05.16.</w:t>
                  </w:r>
                </w:p>
              </w:tc>
              <w:tc>
                <w:tcPr>
                  <w:tcW w:w="6950" w:type="dxa"/>
                  <w:tcBorders>
                    <w:top w:val="nil"/>
                    <w:left w:val="nil"/>
                    <w:bottom w:val="single" w:sz="4" w:space="0" w:color="auto"/>
                    <w:right w:val="single" w:sz="4" w:space="0" w:color="auto"/>
                  </w:tcBorders>
                  <w:shd w:val="clear" w:color="auto" w:fill="auto"/>
                  <w:noWrap/>
                  <w:vAlign w:val="center"/>
                  <w:hideMark/>
                </w:tcPr>
                <w:p w14:paraId="7A4504B7"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CUBIERTA CALAMINA TRAPEZOIDAL PREPINTADA # 28 INCLUYE ESTRUCTURA METALICA OFICINA</w:t>
                  </w:r>
                </w:p>
              </w:tc>
              <w:tc>
                <w:tcPr>
                  <w:tcW w:w="527" w:type="dxa"/>
                  <w:tcBorders>
                    <w:top w:val="nil"/>
                    <w:left w:val="nil"/>
                    <w:bottom w:val="single" w:sz="4" w:space="0" w:color="auto"/>
                    <w:right w:val="single" w:sz="4" w:space="0" w:color="auto"/>
                  </w:tcBorders>
                  <w:shd w:val="clear" w:color="auto" w:fill="auto"/>
                  <w:noWrap/>
                  <w:vAlign w:val="center"/>
                  <w:hideMark/>
                </w:tcPr>
                <w:p w14:paraId="44D2CF0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665C09D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114,53</w:t>
                  </w:r>
                </w:p>
              </w:tc>
            </w:tr>
            <w:tr w:rsidR="00B91D7B" w:rsidRPr="006E6D58" w14:paraId="3D004344"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35FDD10F"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t>06.</w:t>
                  </w:r>
                </w:p>
              </w:tc>
              <w:tc>
                <w:tcPr>
                  <w:tcW w:w="6950" w:type="dxa"/>
                  <w:tcBorders>
                    <w:top w:val="nil"/>
                    <w:left w:val="nil"/>
                    <w:bottom w:val="single" w:sz="4" w:space="0" w:color="auto"/>
                    <w:right w:val="nil"/>
                  </w:tcBorders>
                  <w:shd w:val="clear" w:color="auto" w:fill="auto"/>
                  <w:noWrap/>
                  <w:vAlign w:val="center"/>
                  <w:hideMark/>
                </w:tcPr>
                <w:p w14:paraId="6549EBC3"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CONST. OFICINA GNRGD OBRA FINA</w:t>
                  </w:r>
                </w:p>
              </w:tc>
              <w:tc>
                <w:tcPr>
                  <w:tcW w:w="527" w:type="dxa"/>
                  <w:tcBorders>
                    <w:top w:val="nil"/>
                    <w:left w:val="nil"/>
                    <w:bottom w:val="single" w:sz="4" w:space="0" w:color="auto"/>
                    <w:right w:val="nil"/>
                  </w:tcBorders>
                  <w:shd w:val="clear" w:color="auto" w:fill="auto"/>
                  <w:noWrap/>
                  <w:vAlign w:val="center"/>
                  <w:hideMark/>
                </w:tcPr>
                <w:p w14:paraId="5FE68456" w14:textId="2B54BE97"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296FB1AF" w14:textId="6D2074EE"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0C2E4468"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21667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06.1.</w:t>
                  </w:r>
                </w:p>
              </w:tc>
              <w:tc>
                <w:tcPr>
                  <w:tcW w:w="6950" w:type="dxa"/>
                  <w:tcBorders>
                    <w:top w:val="nil"/>
                    <w:left w:val="nil"/>
                    <w:bottom w:val="single" w:sz="4" w:space="0" w:color="auto"/>
                    <w:right w:val="single" w:sz="4" w:space="0" w:color="auto"/>
                  </w:tcBorders>
                  <w:shd w:val="clear" w:color="auto" w:fill="auto"/>
                  <w:noWrap/>
                  <w:vAlign w:val="center"/>
                  <w:hideMark/>
                </w:tcPr>
                <w:p w14:paraId="72659AA1"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CANALETA DE CALAMINA PLANA N.28</w:t>
                  </w:r>
                </w:p>
              </w:tc>
              <w:tc>
                <w:tcPr>
                  <w:tcW w:w="527" w:type="dxa"/>
                  <w:tcBorders>
                    <w:top w:val="nil"/>
                    <w:left w:val="nil"/>
                    <w:bottom w:val="single" w:sz="4" w:space="0" w:color="auto"/>
                    <w:right w:val="single" w:sz="4" w:space="0" w:color="auto"/>
                  </w:tcBorders>
                  <w:shd w:val="clear" w:color="auto" w:fill="auto"/>
                  <w:noWrap/>
                  <w:vAlign w:val="center"/>
                  <w:hideMark/>
                </w:tcPr>
                <w:p w14:paraId="3EEA0EC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344668C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12,80</w:t>
                  </w:r>
                </w:p>
              </w:tc>
            </w:tr>
            <w:tr w:rsidR="00B91D7B" w:rsidRPr="006E6D58" w14:paraId="2C4DF53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03006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06.2.</w:t>
                  </w:r>
                </w:p>
              </w:tc>
              <w:tc>
                <w:tcPr>
                  <w:tcW w:w="6950" w:type="dxa"/>
                  <w:tcBorders>
                    <w:top w:val="nil"/>
                    <w:left w:val="nil"/>
                    <w:bottom w:val="single" w:sz="4" w:space="0" w:color="auto"/>
                    <w:right w:val="single" w:sz="4" w:space="0" w:color="auto"/>
                  </w:tcBorders>
                  <w:shd w:val="clear" w:color="auto" w:fill="auto"/>
                  <w:noWrap/>
                  <w:vAlign w:val="center"/>
                  <w:hideMark/>
                </w:tcPr>
                <w:p w14:paraId="1C335938"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BAJANTE DE CALAMINA 4" N. 28</w:t>
                  </w:r>
                </w:p>
              </w:tc>
              <w:tc>
                <w:tcPr>
                  <w:tcW w:w="527" w:type="dxa"/>
                  <w:tcBorders>
                    <w:top w:val="nil"/>
                    <w:left w:val="nil"/>
                    <w:bottom w:val="single" w:sz="4" w:space="0" w:color="auto"/>
                    <w:right w:val="single" w:sz="4" w:space="0" w:color="auto"/>
                  </w:tcBorders>
                  <w:shd w:val="clear" w:color="auto" w:fill="auto"/>
                  <w:noWrap/>
                  <w:vAlign w:val="center"/>
                  <w:hideMark/>
                </w:tcPr>
                <w:p w14:paraId="78F27F1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0A02E66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6,40</w:t>
                  </w:r>
                </w:p>
              </w:tc>
            </w:tr>
            <w:tr w:rsidR="00B91D7B" w:rsidRPr="006E6D58" w14:paraId="3C253FAF"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C59CE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06.3.</w:t>
                  </w:r>
                </w:p>
              </w:tc>
              <w:tc>
                <w:tcPr>
                  <w:tcW w:w="6950" w:type="dxa"/>
                  <w:tcBorders>
                    <w:top w:val="nil"/>
                    <w:left w:val="nil"/>
                    <w:bottom w:val="single" w:sz="4" w:space="0" w:color="auto"/>
                    <w:right w:val="single" w:sz="4" w:space="0" w:color="auto"/>
                  </w:tcBorders>
                  <w:shd w:val="clear" w:color="auto" w:fill="auto"/>
                  <w:noWrap/>
                  <w:vAlign w:val="center"/>
                  <w:hideMark/>
                </w:tcPr>
                <w:p w14:paraId="4921BDF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REVOQUE EXTERIOR DE CAL CEMENTO PIRULEADO FINO</w:t>
                  </w:r>
                </w:p>
              </w:tc>
              <w:tc>
                <w:tcPr>
                  <w:tcW w:w="527" w:type="dxa"/>
                  <w:tcBorders>
                    <w:top w:val="nil"/>
                    <w:left w:val="nil"/>
                    <w:bottom w:val="single" w:sz="4" w:space="0" w:color="auto"/>
                    <w:right w:val="single" w:sz="4" w:space="0" w:color="auto"/>
                  </w:tcBorders>
                  <w:shd w:val="clear" w:color="auto" w:fill="auto"/>
                  <w:noWrap/>
                  <w:vAlign w:val="center"/>
                  <w:hideMark/>
                </w:tcPr>
                <w:p w14:paraId="2E8150F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320D1D2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158,19</w:t>
                  </w:r>
                </w:p>
              </w:tc>
            </w:tr>
            <w:tr w:rsidR="00B91D7B" w:rsidRPr="006E6D58" w14:paraId="29522D3C"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08EB7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06.4.</w:t>
                  </w:r>
                </w:p>
              </w:tc>
              <w:tc>
                <w:tcPr>
                  <w:tcW w:w="6950" w:type="dxa"/>
                  <w:tcBorders>
                    <w:top w:val="nil"/>
                    <w:left w:val="nil"/>
                    <w:bottom w:val="single" w:sz="4" w:space="0" w:color="auto"/>
                    <w:right w:val="single" w:sz="4" w:space="0" w:color="auto"/>
                  </w:tcBorders>
                  <w:shd w:val="clear" w:color="auto" w:fill="auto"/>
                  <w:noWrap/>
                  <w:vAlign w:val="center"/>
                  <w:hideMark/>
                </w:tcPr>
                <w:p w14:paraId="7D3E650F"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REVOQUE INTERIOR DE ESTUCO</w:t>
                  </w:r>
                </w:p>
              </w:tc>
              <w:tc>
                <w:tcPr>
                  <w:tcW w:w="527" w:type="dxa"/>
                  <w:tcBorders>
                    <w:top w:val="nil"/>
                    <w:left w:val="nil"/>
                    <w:bottom w:val="single" w:sz="4" w:space="0" w:color="auto"/>
                    <w:right w:val="single" w:sz="4" w:space="0" w:color="auto"/>
                  </w:tcBorders>
                  <w:shd w:val="clear" w:color="auto" w:fill="auto"/>
                  <w:noWrap/>
                  <w:vAlign w:val="center"/>
                  <w:hideMark/>
                </w:tcPr>
                <w:p w14:paraId="5DB7E41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72B51E2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190,00</w:t>
                  </w:r>
                </w:p>
              </w:tc>
            </w:tr>
            <w:tr w:rsidR="00B91D7B" w:rsidRPr="006E6D58" w14:paraId="25D767E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9E2ED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06.5.</w:t>
                  </w:r>
                </w:p>
              </w:tc>
              <w:tc>
                <w:tcPr>
                  <w:tcW w:w="6950" w:type="dxa"/>
                  <w:tcBorders>
                    <w:top w:val="nil"/>
                    <w:left w:val="nil"/>
                    <w:bottom w:val="single" w:sz="4" w:space="0" w:color="auto"/>
                    <w:right w:val="single" w:sz="4" w:space="0" w:color="auto"/>
                  </w:tcBorders>
                  <w:shd w:val="clear" w:color="auto" w:fill="auto"/>
                  <w:noWrap/>
                  <w:vAlign w:val="center"/>
                  <w:hideMark/>
                </w:tcPr>
                <w:p w14:paraId="5F77B1F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REVOQUE INTERIOR DE ESTUCO CIELO FALSO + ESTRUCTURA METALICA</w:t>
                  </w:r>
                </w:p>
              </w:tc>
              <w:tc>
                <w:tcPr>
                  <w:tcW w:w="527" w:type="dxa"/>
                  <w:tcBorders>
                    <w:top w:val="nil"/>
                    <w:left w:val="nil"/>
                    <w:bottom w:val="single" w:sz="4" w:space="0" w:color="auto"/>
                    <w:right w:val="single" w:sz="4" w:space="0" w:color="auto"/>
                  </w:tcBorders>
                  <w:shd w:val="clear" w:color="auto" w:fill="auto"/>
                  <w:noWrap/>
                  <w:vAlign w:val="center"/>
                  <w:hideMark/>
                </w:tcPr>
                <w:p w14:paraId="0DF4267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6A7501E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74,23</w:t>
                  </w:r>
                </w:p>
              </w:tc>
            </w:tr>
            <w:tr w:rsidR="00B91D7B" w:rsidRPr="006E6D58" w14:paraId="77E2B0DA"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BA6A2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06.6.</w:t>
                  </w:r>
                </w:p>
              </w:tc>
              <w:tc>
                <w:tcPr>
                  <w:tcW w:w="6950" w:type="dxa"/>
                  <w:tcBorders>
                    <w:top w:val="nil"/>
                    <w:left w:val="nil"/>
                    <w:bottom w:val="single" w:sz="4" w:space="0" w:color="auto"/>
                    <w:right w:val="single" w:sz="4" w:space="0" w:color="auto"/>
                  </w:tcBorders>
                  <w:shd w:val="clear" w:color="auto" w:fill="auto"/>
                  <w:noWrap/>
                  <w:vAlign w:val="center"/>
                  <w:hideMark/>
                </w:tcPr>
                <w:p w14:paraId="3187347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REVOQUE DE ESTUCO EN ALEROS</w:t>
                  </w:r>
                </w:p>
              </w:tc>
              <w:tc>
                <w:tcPr>
                  <w:tcW w:w="527" w:type="dxa"/>
                  <w:tcBorders>
                    <w:top w:val="nil"/>
                    <w:left w:val="nil"/>
                    <w:bottom w:val="single" w:sz="4" w:space="0" w:color="auto"/>
                    <w:right w:val="single" w:sz="4" w:space="0" w:color="auto"/>
                  </w:tcBorders>
                  <w:shd w:val="clear" w:color="auto" w:fill="auto"/>
                  <w:noWrap/>
                  <w:vAlign w:val="center"/>
                  <w:hideMark/>
                </w:tcPr>
                <w:p w14:paraId="2AF441A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778657C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44,33</w:t>
                  </w:r>
                </w:p>
              </w:tc>
            </w:tr>
            <w:tr w:rsidR="00B91D7B" w:rsidRPr="006E6D58" w14:paraId="1D618B6A"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A79EB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06.7.</w:t>
                  </w:r>
                </w:p>
              </w:tc>
              <w:tc>
                <w:tcPr>
                  <w:tcW w:w="6950" w:type="dxa"/>
                  <w:tcBorders>
                    <w:top w:val="nil"/>
                    <w:left w:val="nil"/>
                    <w:bottom w:val="single" w:sz="4" w:space="0" w:color="auto"/>
                    <w:right w:val="single" w:sz="4" w:space="0" w:color="auto"/>
                  </w:tcBorders>
                  <w:shd w:val="clear" w:color="auto" w:fill="auto"/>
                  <w:noWrap/>
                  <w:vAlign w:val="center"/>
                  <w:hideMark/>
                </w:tcPr>
                <w:p w14:paraId="0F7FE41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REVOQUE CASTIGADO DE CEMENTO S/LADRILLO BANO - COCINA</w:t>
                  </w:r>
                </w:p>
              </w:tc>
              <w:tc>
                <w:tcPr>
                  <w:tcW w:w="527" w:type="dxa"/>
                  <w:tcBorders>
                    <w:top w:val="nil"/>
                    <w:left w:val="nil"/>
                    <w:bottom w:val="single" w:sz="4" w:space="0" w:color="auto"/>
                    <w:right w:val="single" w:sz="4" w:space="0" w:color="auto"/>
                  </w:tcBorders>
                  <w:shd w:val="clear" w:color="auto" w:fill="auto"/>
                  <w:noWrap/>
                  <w:vAlign w:val="center"/>
                  <w:hideMark/>
                </w:tcPr>
                <w:p w14:paraId="385EF10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2D51276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30,07</w:t>
                  </w:r>
                </w:p>
              </w:tc>
            </w:tr>
            <w:tr w:rsidR="00B91D7B" w:rsidRPr="006E6D58" w14:paraId="4C42B024"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2E11B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06.8.</w:t>
                  </w:r>
                </w:p>
              </w:tc>
              <w:tc>
                <w:tcPr>
                  <w:tcW w:w="6950" w:type="dxa"/>
                  <w:tcBorders>
                    <w:top w:val="nil"/>
                    <w:left w:val="nil"/>
                    <w:bottom w:val="single" w:sz="4" w:space="0" w:color="auto"/>
                    <w:right w:val="single" w:sz="4" w:space="0" w:color="auto"/>
                  </w:tcBorders>
                  <w:shd w:val="clear" w:color="auto" w:fill="auto"/>
                  <w:noWrap/>
                  <w:vAlign w:val="center"/>
                  <w:hideMark/>
                </w:tcPr>
                <w:p w14:paraId="7C695EE8"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 xml:space="preserve">EMPEDRADO Y CONTRAPISO E = 5 CM DE </w:t>
                  </w:r>
                  <w:proofErr w:type="spellStart"/>
                  <w:r w:rsidRPr="006E6D58">
                    <w:rPr>
                      <w:rFonts w:asciiTheme="minorHAnsi" w:hAnsiTheme="minorHAnsi"/>
                      <w:sz w:val="16"/>
                      <w:szCs w:val="16"/>
                      <w:lang w:eastAsia="es-BO"/>
                    </w:rPr>
                    <w:t>Hº</w:t>
                  </w:r>
                  <w:proofErr w:type="spellEnd"/>
                  <w:r w:rsidRPr="006E6D58">
                    <w:rPr>
                      <w:rFonts w:asciiTheme="minorHAnsi" w:hAnsiTheme="minorHAnsi"/>
                      <w:sz w:val="16"/>
                      <w:szCs w:val="16"/>
                      <w:lang w:eastAsia="es-BO"/>
                    </w:rPr>
                    <w:t xml:space="preserve"> </w:t>
                  </w:r>
                  <w:proofErr w:type="spellStart"/>
                  <w:r w:rsidRPr="006E6D58">
                    <w:rPr>
                      <w:rFonts w:asciiTheme="minorHAnsi" w:hAnsiTheme="minorHAnsi"/>
                      <w:sz w:val="16"/>
                      <w:szCs w:val="16"/>
                      <w:lang w:eastAsia="es-BO"/>
                    </w:rPr>
                    <w:t>Sº</w:t>
                  </w:r>
                  <w:proofErr w:type="spellEnd"/>
                  <w:r w:rsidRPr="006E6D58">
                    <w:rPr>
                      <w:rFonts w:asciiTheme="minorHAnsi" w:hAnsiTheme="minorHAnsi"/>
                      <w:sz w:val="16"/>
                      <w:szCs w:val="16"/>
                      <w:lang w:eastAsia="es-BO"/>
                    </w:rPr>
                    <w:t xml:space="preserve">  PLANTA BAJA</w:t>
                  </w:r>
                </w:p>
              </w:tc>
              <w:tc>
                <w:tcPr>
                  <w:tcW w:w="527" w:type="dxa"/>
                  <w:tcBorders>
                    <w:top w:val="nil"/>
                    <w:left w:val="nil"/>
                    <w:bottom w:val="single" w:sz="4" w:space="0" w:color="auto"/>
                    <w:right w:val="single" w:sz="4" w:space="0" w:color="auto"/>
                  </w:tcBorders>
                  <w:shd w:val="clear" w:color="auto" w:fill="auto"/>
                  <w:noWrap/>
                  <w:vAlign w:val="center"/>
                  <w:hideMark/>
                </w:tcPr>
                <w:p w14:paraId="716ADF8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2C0EBBA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74,23</w:t>
                  </w:r>
                </w:p>
              </w:tc>
            </w:tr>
            <w:tr w:rsidR="00B91D7B" w:rsidRPr="006E6D58" w14:paraId="349C11F1"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56C3C2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06.9.</w:t>
                  </w:r>
                </w:p>
              </w:tc>
              <w:tc>
                <w:tcPr>
                  <w:tcW w:w="6950" w:type="dxa"/>
                  <w:tcBorders>
                    <w:top w:val="nil"/>
                    <w:left w:val="nil"/>
                    <w:bottom w:val="single" w:sz="4" w:space="0" w:color="auto"/>
                    <w:right w:val="single" w:sz="4" w:space="0" w:color="auto"/>
                  </w:tcBorders>
                  <w:shd w:val="clear" w:color="auto" w:fill="auto"/>
                  <w:noWrap/>
                  <w:vAlign w:val="center"/>
                  <w:hideMark/>
                </w:tcPr>
                <w:p w14:paraId="144D8828"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REVESTIMIENTO DE CERAMICA EN PAREDES BANO - COCINA</w:t>
                  </w:r>
                </w:p>
              </w:tc>
              <w:tc>
                <w:tcPr>
                  <w:tcW w:w="527" w:type="dxa"/>
                  <w:tcBorders>
                    <w:top w:val="nil"/>
                    <w:left w:val="nil"/>
                    <w:bottom w:val="single" w:sz="4" w:space="0" w:color="auto"/>
                    <w:right w:val="single" w:sz="4" w:space="0" w:color="auto"/>
                  </w:tcBorders>
                  <w:shd w:val="clear" w:color="auto" w:fill="auto"/>
                  <w:noWrap/>
                  <w:vAlign w:val="center"/>
                  <w:hideMark/>
                </w:tcPr>
                <w:p w14:paraId="7D6D190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5D66321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30,07</w:t>
                  </w:r>
                </w:p>
              </w:tc>
            </w:tr>
            <w:tr w:rsidR="00B91D7B" w:rsidRPr="006E6D58" w14:paraId="1A8A2838"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691AD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06.10.</w:t>
                  </w:r>
                </w:p>
              </w:tc>
              <w:tc>
                <w:tcPr>
                  <w:tcW w:w="6950" w:type="dxa"/>
                  <w:tcBorders>
                    <w:top w:val="nil"/>
                    <w:left w:val="nil"/>
                    <w:bottom w:val="single" w:sz="4" w:space="0" w:color="auto"/>
                    <w:right w:val="single" w:sz="4" w:space="0" w:color="auto"/>
                  </w:tcBorders>
                  <w:shd w:val="clear" w:color="auto" w:fill="auto"/>
                  <w:noWrap/>
                  <w:vAlign w:val="center"/>
                  <w:hideMark/>
                </w:tcPr>
                <w:p w14:paraId="7538D26C"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REVESTIMIENTO DE CERAMICA PISOS</w:t>
                  </w:r>
                </w:p>
              </w:tc>
              <w:tc>
                <w:tcPr>
                  <w:tcW w:w="527" w:type="dxa"/>
                  <w:tcBorders>
                    <w:top w:val="nil"/>
                    <w:left w:val="nil"/>
                    <w:bottom w:val="single" w:sz="4" w:space="0" w:color="auto"/>
                    <w:right w:val="single" w:sz="4" w:space="0" w:color="auto"/>
                  </w:tcBorders>
                  <w:shd w:val="clear" w:color="auto" w:fill="auto"/>
                  <w:noWrap/>
                  <w:vAlign w:val="center"/>
                  <w:hideMark/>
                </w:tcPr>
                <w:p w14:paraId="1FED6B4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723947F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74,23</w:t>
                  </w:r>
                </w:p>
              </w:tc>
            </w:tr>
            <w:tr w:rsidR="00B91D7B" w:rsidRPr="006E6D58" w14:paraId="01BD382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35B86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06.11.</w:t>
                  </w:r>
                </w:p>
              </w:tc>
              <w:tc>
                <w:tcPr>
                  <w:tcW w:w="6950" w:type="dxa"/>
                  <w:tcBorders>
                    <w:top w:val="nil"/>
                    <w:left w:val="nil"/>
                    <w:bottom w:val="single" w:sz="4" w:space="0" w:color="auto"/>
                    <w:right w:val="single" w:sz="4" w:space="0" w:color="auto"/>
                  </w:tcBorders>
                  <w:shd w:val="clear" w:color="auto" w:fill="auto"/>
                  <w:noWrap/>
                  <w:vAlign w:val="center"/>
                  <w:hideMark/>
                </w:tcPr>
                <w:p w14:paraId="44EFE28B"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ZOCALO DE CERAMICA</w:t>
                  </w:r>
                </w:p>
              </w:tc>
              <w:tc>
                <w:tcPr>
                  <w:tcW w:w="527" w:type="dxa"/>
                  <w:tcBorders>
                    <w:top w:val="nil"/>
                    <w:left w:val="nil"/>
                    <w:bottom w:val="single" w:sz="4" w:space="0" w:color="auto"/>
                    <w:right w:val="single" w:sz="4" w:space="0" w:color="auto"/>
                  </w:tcBorders>
                  <w:shd w:val="clear" w:color="auto" w:fill="auto"/>
                  <w:noWrap/>
                  <w:vAlign w:val="center"/>
                  <w:hideMark/>
                </w:tcPr>
                <w:p w14:paraId="41D2BEE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4CF22D3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58,40</w:t>
                  </w:r>
                </w:p>
              </w:tc>
            </w:tr>
            <w:tr w:rsidR="00B91D7B" w:rsidRPr="006E6D58" w14:paraId="09C706B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20DBB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06.12.</w:t>
                  </w:r>
                </w:p>
              </w:tc>
              <w:tc>
                <w:tcPr>
                  <w:tcW w:w="6950" w:type="dxa"/>
                  <w:tcBorders>
                    <w:top w:val="nil"/>
                    <w:left w:val="nil"/>
                    <w:bottom w:val="single" w:sz="4" w:space="0" w:color="auto"/>
                    <w:right w:val="single" w:sz="4" w:space="0" w:color="auto"/>
                  </w:tcBorders>
                  <w:shd w:val="clear" w:color="auto" w:fill="auto"/>
                  <w:noWrap/>
                  <w:vAlign w:val="center"/>
                  <w:hideMark/>
                </w:tcPr>
                <w:p w14:paraId="2E9A766B"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VENTANA DE ALUMINIO CORREDIZA INCLUYE VIDRIO 4 MM</w:t>
                  </w:r>
                </w:p>
              </w:tc>
              <w:tc>
                <w:tcPr>
                  <w:tcW w:w="527" w:type="dxa"/>
                  <w:tcBorders>
                    <w:top w:val="nil"/>
                    <w:left w:val="nil"/>
                    <w:bottom w:val="single" w:sz="4" w:space="0" w:color="auto"/>
                    <w:right w:val="single" w:sz="4" w:space="0" w:color="auto"/>
                  </w:tcBorders>
                  <w:shd w:val="clear" w:color="auto" w:fill="auto"/>
                  <w:noWrap/>
                  <w:vAlign w:val="center"/>
                  <w:hideMark/>
                </w:tcPr>
                <w:p w14:paraId="76BDBD6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68185D7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10,35</w:t>
                  </w:r>
                </w:p>
              </w:tc>
            </w:tr>
            <w:tr w:rsidR="00B91D7B" w:rsidRPr="006E6D58" w14:paraId="5113F39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5A25F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06.13.</w:t>
                  </w:r>
                </w:p>
              </w:tc>
              <w:tc>
                <w:tcPr>
                  <w:tcW w:w="6950" w:type="dxa"/>
                  <w:tcBorders>
                    <w:top w:val="nil"/>
                    <w:left w:val="nil"/>
                    <w:bottom w:val="single" w:sz="4" w:space="0" w:color="auto"/>
                    <w:right w:val="single" w:sz="4" w:space="0" w:color="auto"/>
                  </w:tcBorders>
                  <w:shd w:val="clear" w:color="auto" w:fill="auto"/>
                  <w:noWrap/>
                  <w:vAlign w:val="center"/>
                  <w:hideMark/>
                </w:tcPr>
                <w:p w14:paraId="246FACD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PUERTA TABLERO DE MADERA CON MARCO 2" X 4"  + CHAPA + QUINCALLERIA</w:t>
                  </w:r>
                </w:p>
              </w:tc>
              <w:tc>
                <w:tcPr>
                  <w:tcW w:w="527" w:type="dxa"/>
                  <w:tcBorders>
                    <w:top w:val="nil"/>
                    <w:left w:val="nil"/>
                    <w:bottom w:val="single" w:sz="4" w:space="0" w:color="auto"/>
                    <w:right w:val="single" w:sz="4" w:space="0" w:color="auto"/>
                  </w:tcBorders>
                  <w:shd w:val="clear" w:color="auto" w:fill="auto"/>
                  <w:noWrap/>
                  <w:vAlign w:val="center"/>
                  <w:hideMark/>
                </w:tcPr>
                <w:p w14:paraId="6B46260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7D2D61F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17,43</w:t>
                  </w:r>
                </w:p>
              </w:tc>
            </w:tr>
            <w:tr w:rsidR="00B91D7B" w:rsidRPr="006E6D58" w14:paraId="48A0B630"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75680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06.14.</w:t>
                  </w:r>
                </w:p>
              </w:tc>
              <w:tc>
                <w:tcPr>
                  <w:tcW w:w="6950" w:type="dxa"/>
                  <w:tcBorders>
                    <w:top w:val="nil"/>
                    <w:left w:val="nil"/>
                    <w:bottom w:val="single" w:sz="4" w:space="0" w:color="auto"/>
                    <w:right w:val="single" w:sz="4" w:space="0" w:color="auto"/>
                  </w:tcBorders>
                  <w:shd w:val="clear" w:color="auto" w:fill="auto"/>
                  <w:noWrap/>
                  <w:vAlign w:val="center"/>
                  <w:hideMark/>
                </w:tcPr>
                <w:p w14:paraId="0424FC3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PINTURA DE INTERIOR LATEX</w:t>
                  </w:r>
                </w:p>
              </w:tc>
              <w:tc>
                <w:tcPr>
                  <w:tcW w:w="527" w:type="dxa"/>
                  <w:tcBorders>
                    <w:top w:val="nil"/>
                    <w:left w:val="nil"/>
                    <w:bottom w:val="single" w:sz="4" w:space="0" w:color="auto"/>
                    <w:right w:val="single" w:sz="4" w:space="0" w:color="auto"/>
                  </w:tcBorders>
                  <w:shd w:val="clear" w:color="auto" w:fill="auto"/>
                  <w:noWrap/>
                  <w:vAlign w:val="center"/>
                  <w:hideMark/>
                </w:tcPr>
                <w:p w14:paraId="19ED50E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4045963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190,00</w:t>
                  </w:r>
                </w:p>
              </w:tc>
            </w:tr>
            <w:tr w:rsidR="00B91D7B" w:rsidRPr="006E6D58" w14:paraId="5B59C800"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87A331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06.15.</w:t>
                  </w:r>
                </w:p>
              </w:tc>
              <w:tc>
                <w:tcPr>
                  <w:tcW w:w="6950" w:type="dxa"/>
                  <w:tcBorders>
                    <w:top w:val="nil"/>
                    <w:left w:val="nil"/>
                    <w:bottom w:val="single" w:sz="4" w:space="0" w:color="auto"/>
                    <w:right w:val="single" w:sz="4" w:space="0" w:color="auto"/>
                  </w:tcBorders>
                  <w:shd w:val="clear" w:color="auto" w:fill="auto"/>
                  <w:noWrap/>
                  <w:vAlign w:val="center"/>
                  <w:hideMark/>
                </w:tcPr>
                <w:p w14:paraId="6306E98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PINTURA DE EXTERIOR LATEX</w:t>
                  </w:r>
                </w:p>
              </w:tc>
              <w:tc>
                <w:tcPr>
                  <w:tcW w:w="527" w:type="dxa"/>
                  <w:tcBorders>
                    <w:top w:val="nil"/>
                    <w:left w:val="nil"/>
                    <w:bottom w:val="single" w:sz="4" w:space="0" w:color="auto"/>
                    <w:right w:val="single" w:sz="4" w:space="0" w:color="auto"/>
                  </w:tcBorders>
                  <w:shd w:val="clear" w:color="auto" w:fill="auto"/>
                  <w:noWrap/>
                  <w:vAlign w:val="center"/>
                  <w:hideMark/>
                </w:tcPr>
                <w:p w14:paraId="1B39904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0A618C8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202,52</w:t>
                  </w:r>
                </w:p>
              </w:tc>
            </w:tr>
            <w:tr w:rsidR="00B91D7B" w:rsidRPr="006E6D58" w14:paraId="4E0D469F"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E5A8C7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06.16.</w:t>
                  </w:r>
                </w:p>
              </w:tc>
              <w:tc>
                <w:tcPr>
                  <w:tcW w:w="6950" w:type="dxa"/>
                  <w:tcBorders>
                    <w:top w:val="nil"/>
                    <w:left w:val="nil"/>
                    <w:bottom w:val="single" w:sz="4" w:space="0" w:color="auto"/>
                    <w:right w:val="single" w:sz="4" w:space="0" w:color="auto"/>
                  </w:tcBorders>
                  <w:shd w:val="clear" w:color="auto" w:fill="auto"/>
                  <w:noWrap/>
                  <w:vAlign w:val="center"/>
                  <w:hideMark/>
                </w:tcPr>
                <w:p w14:paraId="12CC146B"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PINTURA DE CIELO FALSO</w:t>
                  </w:r>
                </w:p>
              </w:tc>
              <w:tc>
                <w:tcPr>
                  <w:tcW w:w="527" w:type="dxa"/>
                  <w:tcBorders>
                    <w:top w:val="nil"/>
                    <w:left w:val="nil"/>
                    <w:bottom w:val="single" w:sz="4" w:space="0" w:color="auto"/>
                    <w:right w:val="single" w:sz="4" w:space="0" w:color="auto"/>
                  </w:tcBorders>
                  <w:shd w:val="clear" w:color="auto" w:fill="auto"/>
                  <w:noWrap/>
                  <w:vAlign w:val="center"/>
                  <w:hideMark/>
                </w:tcPr>
                <w:p w14:paraId="3A37F62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0FEB399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64,46</w:t>
                  </w:r>
                </w:p>
              </w:tc>
            </w:tr>
            <w:tr w:rsidR="00B91D7B" w:rsidRPr="006E6D58" w14:paraId="6416380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5B29C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06.17.</w:t>
                  </w:r>
                </w:p>
              </w:tc>
              <w:tc>
                <w:tcPr>
                  <w:tcW w:w="6950" w:type="dxa"/>
                  <w:tcBorders>
                    <w:top w:val="nil"/>
                    <w:left w:val="nil"/>
                    <w:bottom w:val="single" w:sz="4" w:space="0" w:color="auto"/>
                    <w:right w:val="single" w:sz="4" w:space="0" w:color="auto"/>
                  </w:tcBorders>
                  <w:shd w:val="clear" w:color="auto" w:fill="auto"/>
                  <w:noWrap/>
                  <w:vAlign w:val="center"/>
                  <w:hideMark/>
                </w:tcPr>
                <w:p w14:paraId="3A5DFC2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PINTURA AL OLEO INTERIOR</w:t>
                  </w:r>
                </w:p>
              </w:tc>
              <w:tc>
                <w:tcPr>
                  <w:tcW w:w="527" w:type="dxa"/>
                  <w:tcBorders>
                    <w:top w:val="nil"/>
                    <w:left w:val="nil"/>
                    <w:bottom w:val="single" w:sz="4" w:space="0" w:color="auto"/>
                    <w:right w:val="single" w:sz="4" w:space="0" w:color="auto"/>
                  </w:tcBorders>
                  <w:shd w:val="clear" w:color="auto" w:fill="auto"/>
                  <w:noWrap/>
                  <w:vAlign w:val="center"/>
                  <w:hideMark/>
                </w:tcPr>
                <w:p w14:paraId="42A0183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12CD2BC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23,33</w:t>
                  </w:r>
                </w:p>
              </w:tc>
            </w:tr>
            <w:tr w:rsidR="00B91D7B" w:rsidRPr="006E6D58" w14:paraId="1A77A164"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71501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06.18.</w:t>
                  </w:r>
                </w:p>
              </w:tc>
              <w:tc>
                <w:tcPr>
                  <w:tcW w:w="6950" w:type="dxa"/>
                  <w:tcBorders>
                    <w:top w:val="nil"/>
                    <w:left w:val="nil"/>
                    <w:bottom w:val="single" w:sz="4" w:space="0" w:color="auto"/>
                    <w:right w:val="single" w:sz="4" w:space="0" w:color="auto"/>
                  </w:tcBorders>
                  <w:shd w:val="clear" w:color="auto" w:fill="auto"/>
                  <w:noWrap/>
                  <w:vAlign w:val="center"/>
                  <w:hideMark/>
                </w:tcPr>
                <w:p w14:paraId="6D1A8ED8"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ACERA DE CONCRETO 1:2:4 CON BASE DE PIEDRA INCL. CORDON DE ACERA</w:t>
                  </w:r>
                </w:p>
              </w:tc>
              <w:tc>
                <w:tcPr>
                  <w:tcW w:w="527" w:type="dxa"/>
                  <w:tcBorders>
                    <w:top w:val="nil"/>
                    <w:left w:val="nil"/>
                    <w:bottom w:val="single" w:sz="4" w:space="0" w:color="auto"/>
                    <w:right w:val="single" w:sz="4" w:space="0" w:color="auto"/>
                  </w:tcBorders>
                  <w:shd w:val="clear" w:color="auto" w:fill="auto"/>
                  <w:noWrap/>
                  <w:vAlign w:val="center"/>
                  <w:hideMark/>
                </w:tcPr>
                <w:p w14:paraId="2EE6E46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6AD5785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53,51</w:t>
                  </w:r>
                </w:p>
              </w:tc>
            </w:tr>
            <w:tr w:rsidR="00B91D7B" w:rsidRPr="006E6D58" w14:paraId="1A11C208"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773AE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06.19.</w:t>
                  </w:r>
                </w:p>
              </w:tc>
              <w:tc>
                <w:tcPr>
                  <w:tcW w:w="6950" w:type="dxa"/>
                  <w:tcBorders>
                    <w:top w:val="nil"/>
                    <w:left w:val="nil"/>
                    <w:bottom w:val="single" w:sz="4" w:space="0" w:color="auto"/>
                    <w:right w:val="single" w:sz="4" w:space="0" w:color="auto"/>
                  </w:tcBorders>
                  <w:shd w:val="clear" w:color="auto" w:fill="auto"/>
                  <w:noWrap/>
                  <w:vAlign w:val="center"/>
                  <w:hideMark/>
                </w:tcPr>
                <w:p w14:paraId="4B1B1432"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PUERTA DE METAL PLEGABLE LATERAL</w:t>
                  </w:r>
                </w:p>
              </w:tc>
              <w:tc>
                <w:tcPr>
                  <w:tcW w:w="527" w:type="dxa"/>
                  <w:tcBorders>
                    <w:top w:val="nil"/>
                    <w:left w:val="nil"/>
                    <w:bottom w:val="single" w:sz="4" w:space="0" w:color="auto"/>
                    <w:right w:val="single" w:sz="4" w:space="0" w:color="auto"/>
                  </w:tcBorders>
                  <w:shd w:val="clear" w:color="auto" w:fill="auto"/>
                  <w:noWrap/>
                  <w:vAlign w:val="center"/>
                  <w:hideMark/>
                </w:tcPr>
                <w:p w14:paraId="68E2943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575CB17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3,83</w:t>
                  </w:r>
                </w:p>
              </w:tc>
            </w:tr>
            <w:tr w:rsidR="00B91D7B" w:rsidRPr="006E6D58" w14:paraId="0DCD087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4D7A8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06.20.</w:t>
                  </w:r>
                </w:p>
              </w:tc>
              <w:tc>
                <w:tcPr>
                  <w:tcW w:w="6950" w:type="dxa"/>
                  <w:tcBorders>
                    <w:top w:val="nil"/>
                    <w:left w:val="nil"/>
                    <w:bottom w:val="single" w:sz="4" w:space="0" w:color="auto"/>
                    <w:right w:val="single" w:sz="4" w:space="0" w:color="auto"/>
                  </w:tcBorders>
                  <w:shd w:val="clear" w:color="auto" w:fill="auto"/>
                  <w:noWrap/>
                  <w:vAlign w:val="center"/>
                  <w:hideMark/>
                </w:tcPr>
                <w:p w14:paraId="55629423"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REJAS VENTANAS</w:t>
                  </w:r>
                </w:p>
              </w:tc>
              <w:tc>
                <w:tcPr>
                  <w:tcW w:w="527" w:type="dxa"/>
                  <w:tcBorders>
                    <w:top w:val="nil"/>
                    <w:left w:val="nil"/>
                    <w:bottom w:val="single" w:sz="4" w:space="0" w:color="auto"/>
                    <w:right w:val="single" w:sz="4" w:space="0" w:color="auto"/>
                  </w:tcBorders>
                  <w:shd w:val="clear" w:color="auto" w:fill="auto"/>
                  <w:noWrap/>
                  <w:vAlign w:val="center"/>
                  <w:hideMark/>
                </w:tcPr>
                <w:p w14:paraId="41D9EFA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60CC044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4,56</w:t>
                  </w:r>
                </w:p>
              </w:tc>
            </w:tr>
            <w:tr w:rsidR="00B91D7B" w:rsidRPr="006E6D58" w14:paraId="457C5672" w14:textId="77777777" w:rsidTr="006E6D58">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CB5E1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06.21.</w:t>
                  </w:r>
                </w:p>
              </w:tc>
              <w:tc>
                <w:tcPr>
                  <w:tcW w:w="6950" w:type="dxa"/>
                  <w:tcBorders>
                    <w:top w:val="nil"/>
                    <w:left w:val="nil"/>
                    <w:bottom w:val="single" w:sz="4" w:space="0" w:color="auto"/>
                    <w:right w:val="single" w:sz="4" w:space="0" w:color="auto"/>
                  </w:tcBorders>
                  <w:shd w:val="clear" w:color="auto" w:fill="auto"/>
                  <w:noWrap/>
                  <w:vAlign w:val="center"/>
                  <w:hideMark/>
                </w:tcPr>
                <w:p w14:paraId="4DE507B9"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PUERTA BATIENTE TABLERO DE MADERA C/MARCO 2" X 2" + DIVISION HORIZONTAL Y QUINCALLERIA</w:t>
                  </w:r>
                </w:p>
              </w:tc>
              <w:tc>
                <w:tcPr>
                  <w:tcW w:w="527" w:type="dxa"/>
                  <w:tcBorders>
                    <w:top w:val="nil"/>
                    <w:left w:val="nil"/>
                    <w:bottom w:val="single" w:sz="4" w:space="0" w:color="auto"/>
                    <w:right w:val="single" w:sz="4" w:space="0" w:color="auto"/>
                  </w:tcBorders>
                  <w:shd w:val="clear" w:color="auto" w:fill="auto"/>
                  <w:noWrap/>
                  <w:vAlign w:val="center"/>
                  <w:hideMark/>
                </w:tcPr>
                <w:p w14:paraId="6666119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74BE597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2,21</w:t>
                  </w:r>
                </w:p>
              </w:tc>
            </w:tr>
            <w:tr w:rsidR="00B91D7B" w:rsidRPr="006E6D58" w14:paraId="100FEE66"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0D304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06.22.</w:t>
                  </w:r>
                </w:p>
              </w:tc>
              <w:tc>
                <w:tcPr>
                  <w:tcW w:w="6950" w:type="dxa"/>
                  <w:tcBorders>
                    <w:top w:val="nil"/>
                    <w:left w:val="nil"/>
                    <w:bottom w:val="single" w:sz="4" w:space="0" w:color="auto"/>
                    <w:right w:val="single" w:sz="4" w:space="0" w:color="auto"/>
                  </w:tcBorders>
                  <w:shd w:val="clear" w:color="auto" w:fill="auto"/>
                  <w:noWrap/>
                  <w:vAlign w:val="center"/>
                  <w:hideMark/>
                </w:tcPr>
                <w:p w14:paraId="6B00E31C"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BARANDA  Y PASAMANOSFG 2"</w:t>
                  </w:r>
                </w:p>
              </w:tc>
              <w:tc>
                <w:tcPr>
                  <w:tcW w:w="527" w:type="dxa"/>
                  <w:tcBorders>
                    <w:top w:val="nil"/>
                    <w:left w:val="nil"/>
                    <w:bottom w:val="single" w:sz="4" w:space="0" w:color="auto"/>
                    <w:right w:val="single" w:sz="4" w:space="0" w:color="auto"/>
                  </w:tcBorders>
                  <w:shd w:val="clear" w:color="auto" w:fill="auto"/>
                  <w:noWrap/>
                  <w:vAlign w:val="center"/>
                  <w:hideMark/>
                </w:tcPr>
                <w:p w14:paraId="1C159D8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04496E0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3,24</w:t>
                  </w:r>
                </w:p>
              </w:tc>
            </w:tr>
            <w:tr w:rsidR="00B91D7B" w:rsidRPr="006E6D58" w14:paraId="0E63B897"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4E397454"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t>07.</w:t>
                  </w:r>
                </w:p>
              </w:tc>
              <w:tc>
                <w:tcPr>
                  <w:tcW w:w="6950" w:type="dxa"/>
                  <w:tcBorders>
                    <w:top w:val="nil"/>
                    <w:left w:val="nil"/>
                    <w:bottom w:val="single" w:sz="4" w:space="0" w:color="auto"/>
                    <w:right w:val="nil"/>
                  </w:tcBorders>
                  <w:shd w:val="clear" w:color="auto" w:fill="auto"/>
                  <w:noWrap/>
                  <w:vAlign w:val="center"/>
                  <w:hideMark/>
                </w:tcPr>
                <w:p w14:paraId="0D3099FA"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INSTALACION AGUA POTABLE OFICINA</w:t>
                  </w:r>
                </w:p>
              </w:tc>
              <w:tc>
                <w:tcPr>
                  <w:tcW w:w="527" w:type="dxa"/>
                  <w:tcBorders>
                    <w:top w:val="nil"/>
                    <w:left w:val="nil"/>
                    <w:bottom w:val="single" w:sz="4" w:space="0" w:color="auto"/>
                    <w:right w:val="nil"/>
                  </w:tcBorders>
                  <w:shd w:val="clear" w:color="auto" w:fill="auto"/>
                  <w:noWrap/>
                  <w:vAlign w:val="center"/>
                  <w:hideMark/>
                </w:tcPr>
                <w:p w14:paraId="1C8FCF09" w14:textId="1132B2A5"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54063D1F" w14:textId="60FC11DF"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729F2C7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2AD22A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07.1.</w:t>
                  </w:r>
                </w:p>
              </w:tc>
              <w:tc>
                <w:tcPr>
                  <w:tcW w:w="6950" w:type="dxa"/>
                  <w:tcBorders>
                    <w:top w:val="nil"/>
                    <w:left w:val="nil"/>
                    <w:bottom w:val="single" w:sz="4" w:space="0" w:color="auto"/>
                    <w:right w:val="single" w:sz="4" w:space="0" w:color="auto"/>
                  </w:tcBorders>
                  <w:shd w:val="clear" w:color="auto" w:fill="auto"/>
                  <w:noWrap/>
                  <w:vAlign w:val="center"/>
                  <w:hideMark/>
                </w:tcPr>
                <w:p w14:paraId="6717BB3B"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EXCAVACION DE 0-2 M SUELO DURO (MANUAL)</w:t>
                  </w:r>
                </w:p>
              </w:tc>
              <w:tc>
                <w:tcPr>
                  <w:tcW w:w="527" w:type="dxa"/>
                  <w:tcBorders>
                    <w:top w:val="nil"/>
                    <w:left w:val="nil"/>
                    <w:bottom w:val="single" w:sz="4" w:space="0" w:color="auto"/>
                    <w:right w:val="single" w:sz="4" w:space="0" w:color="auto"/>
                  </w:tcBorders>
                  <w:shd w:val="clear" w:color="auto" w:fill="auto"/>
                  <w:noWrap/>
                  <w:vAlign w:val="center"/>
                  <w:hideMark/>
                </w:tcPr>
                <w:p w14:paraId="1476C0B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2ACC171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5,60</w:t>
                  </w:r>
                </w:p>
              </w:tc>
            </w:tr>
            <w:tr w:rsidR="00B91D7B" w:rsidRPr="006E6D58" w14:paraId="74F0C48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7AB4C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07.2.</w:t>
                  </w:r>
                </w:p>
              </w:tc>
              <w:tc>
                <w:tcPr>
                  <w:tcW w:w="6950" w:type="dxa"/>
                  <w:tcBorders>
                    <w:top w:val="nil"/>
                    <w:left w:val="nil"/>
                    <w:bottom w:val="single" w:sz="4" w:space="0" w:color="auto"/>
                    <w:right w:val="single" w:sz="4" w:space="0" w:color="auto"/>
                  </w:tcBorders>
                  <w:shd w:val="clear" w:color="auto" w:fill="auto"/>
                  <w:noWrap/>
                  <w:vAlign w:val="center"/>
                  <w:hideMark/>
                </w:tcPr>
                <w:p w14:paraId="017598B3"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PROV. E INST. TUBERÍA PARA AGUA FRIA 15MM PVC CLASE 10  INC. ACC.</w:t>
                  </w:r>
                </w:p>
              </w:tc>
              <w:tc>
                <w:tcPr>
                  <w:tcW w:w="527" w:type="dxa"/>
                  <w:tcBorders>
                    <w:top w:val="nil"/>
                    <w:left w:val="nil"/>
                    <w:bottom w:val="single" w:sz="4" w:space="0" w:color="auto"/>
                    <w:right w:val="single" w:sz="4" w:space="0" w:color="auto"/>
                  </w:tcBorders>
                  <w:shd w:val="clear" w:color="auto" w:fill="auto"/>
                  <w:noWrap/>
                  <w:vAlign w:val="center"/>
                  <w:hideMark/>
                </w:tcPr>
                <w:p w14:paraId="176FC82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365EFBD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16,10</w:t>
                  </w:r>
                </w:p>
              </w:tc>
            </w:tr>
            <w:tr w:rsidR="00B91D7B" w:rsidRPr="006E6D58" w14:paraId="644B728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B1626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07.3.</w:t>
                  </w:r>
                </w:p>
              </w:tc>
              <w:tc>
                <w:tcPr>
                  <w:tcW w:w="6950" w:type="dxa"/>
                  <w:tcBorders>
                    <w:top w:val="nil"/>
                    <w:left w:val="nil"/>
                    <w:bottom w:val="single" w:sz="4" w:space="0" w:color="auto"/>
                    <w:right w:val="single" w:sz="4" w:space="0" w:color="auto"/>
                  </w:tcBorders>
                  <w:shd w:val="clear" w:color="auto" w:fill="auto"/>
                  <w:noWrap/>
                  <w:vAlign w:val="center"/>
                  <w:hideMark/>
                </w:tcPr>
                <w:p w14:paraId="571851E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PROV. E INST. TUBERÍA PARA AGUA FRIA 20MM PVC CLASE 10  INC. ACC.</w:t>
                  </w:r>
                </w:p>
              </w:tc>
              <w:tc>
                <w:tcPr>
                  <w:tcW w:w="527" w:type="dxa"/>
                  <w:tcBorders>
                    <w:top w:val="nil"/>
                    <w:left w:val="nil"/>
                    <w:bottom w:val="single" w:sz="4" w:space="0" w:color="auto"/>
                    <w:right w:val="single" w:sz="4" w:space="0" w:color="auto"/>
                  </w:tcBorders>
                  <w:shd w:val="clear" w:color="auto" w:fill="auto"/>
                  <w:noWrap/>
                  <w:vAlign w:val="center"/>
                  <w:hideMark/>
                </w:tcPr>
                <w:p w14:paraId="5B0AA78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42CA41C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81,90</w:t>
                  </w:r>
                </w:p>
              </w:tc>
            </w:tr>
            <w:tr w:rsidR="00B91D7B" w:rsidRPr="006E6D58" w14:paraId="1465F126"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D754DB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07.4.</w:t>
                  </w:r>
                </w:p>
              </w:tc>
              <w:tc>
                <w:tcPr>
                  <w:tcW w:w="6950" w:type="dxa"/>
                  <w:tcBorders>
                    <w:top w:val="nil"/>
                    <w:left w:val="nil"/>
                    <w:bottom w:val="single" w:sz="4" w:space="0" w:color="auto"/>
                    <w:right w:val="single" w:sz="4" w:space="0" w:color="auto"/>
                  </w:tcBorders>
                  <w:shd w:val="clear" w:color="auto" w:fill="auto"/>
                  <w:noWrap/>
                  <w:vAlign w:val="center"/>
                  <w:hideMark/>
                </w:tcPr>
                <w:p w14:paraId="5833CA9C"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PROV. E INST. TUBERÍA AGUA CALIENTE 15 MM HIDRO 3 INC. ACC.</w:t>
                  </w:r>
                </w:p>
              </w:tc>
              <w:tc>
                <w:tcPr>
                  <w:tcW w:w="527" w:type="dxa"/>
                  <w:tcBorders>
                    <w:top w:val="nil"/>
                    <w:left w:val="nil"/>
                    <w:bottom w:val="single" w:sz="4" w:space="0" w:color="auto"/>
                    <w:right w:val="single" w:sz="4" w:space="0" w:color="auto"/>
                  </w:tcBorders>
                  <w:shd w:val="clear" w:color="auto" w:fill="auto"/>
                  <w:noWrap/>
                  <w:vAlign w:val="center"/>
                  <w:hideMark/>
                </w:tcPr>
                <w:p w14:paraId="55F0AE0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0D51C10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7,60</w:t>
                  </w:r>
                </w:p>
              </w:tc>
            </w:tr>
            <w:tr w:rsidR="00B91D7B" w:rsidRPr="006E6D58" w14:paraId="7FCD813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E0F19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07.5.</w:t>
                  </w:r>
                </w:p>
              </w:tc>
              <w:tc>
                <w:tcPr>
                  <w:tcW w:w="6950" w:type="dxa"/>
                  <w:tcBorders>
                    <w:top w:val="nil"/>
                    <w:left w:val="nil"/>
                    <w:bottom w:val="single" w:sz="4" w:space="0" w:color="auto"/>
                    <w:right w:val="single" w:sz="4" w:space="0" w:color="auto"/>
                  </w:tcBorders>
                  <w:shd w:val="clear" w:color="auto" w:fill="auto"/>
                  <w:noWrap/>
                  <w:vAlign w:val="center"/>
                  <w:hideMark/>
                </w:tcPr>
                <w:p w14:paraId="41A1A6FE"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PROV. E INST. VALVULA DE PASO  DE 20 MM</w:t>
                  </w:r>
                </w:p>
              </w:tc>
              <w:tc>
                <w:tcPr>
                  <w:tcW w:w="527" w:type="dxa"/>
                  <w:tcBorders>
                    <w:top w:val="nil"/>
                    <w:left w:val="nil"/>
                    <w:bottom w:val="single" w:sz="4" w:space="0" w:color="auto"/>
                    <w:right w:val="single" w:sz="4" w:space="0" w:color="auto"/>
                  </w:tcBorders>
                  <w:shd w:val="clear" w:color="auto" w:fill="auto"/>
                  <w:noWrap/>
                  <w:vAlign w:val="center"/>
                  <w:hideMark/>
                </w:tcPr>
                <w:p w14:paraId="7190366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4483652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7031D4A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E3A76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07.6.</w:t>
                  </w:r>
                </w:p>
              </w:tc>
              <w:tc>
                <w:tcPr>
                  <w:tcW w:w="6950" w:type="dxa"/>
                  <w:tcBorders>
                    <w:top w:val="nil"/>
                    <w:left w:val="nil"/>
                    <w:bottom w:val="single" w:sz="4" w:space="0" w:color="auto"/>
                    <w:right w:val="single" w:sz="4" w:space="0" w:color="auto"/>
                  </w:tcBorders>
                  <w:shd w:val="clear" w:color="auto" w:fill="auto"/>
                  <w:noWrap/>
                  <w:vAlign w:val="center"/>
                  <w:hideMark/>
                </w:tcPr>
                <w:p w14:paraId="7D98D9EC"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CAMARA DE VALVULA  30 X 30 X 30 CM HO SO</w:t>
                  </w:r>
                </w:p>
              </w:tc>
              <w:tc>
                <w:tcPr>
                  <w:tcW w:w="527" w:type="dxa"/>
                  <w:tcBorders>
                    <w:top w:val="nil"/>
                    <w:left w:val="nil"/>
                    <w:bottom w:val="single" w:sz="4" w:space="0" w:color="auto"/>
                    <w:right w:val="single" w:sz="4" w:space="0" w:color="auto"/>
                  </w:tcBorders>
                  <w:shd w:val="clear" w:color="auto" w:fill="auto"/>
                  <w:noWrap/>
                  <w:vAlign w:val="center"/>
                  <w:hideMark/>
                </w:tcPr>
                <w:p w14:paraId="6BED40F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07E17AD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68B91F68"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B903D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lastRenderedPageBreak/>
                    <w:t>07.7.</w:t>
                  </w:r>
                </w:p>
              </w:tc>
              <w:tc>
                <w:tcPr>
                  <w:tcW w:w="6950" w:type="dxa"/>
                  <w:tcBorders>
                    <w:top w:val="nil"/>
                    <w:left w:val="nil"/>
                    <w:bottom w:val="single" w:sz="4" w:space="0" w:color="auto"/>
                    <w:right w:val="single" w:sz="4" w:space="0" w:color="auto"/>
                  </w:tcBorders>
                  <w:shd w:val="clear" w:color="auto" w:fill="auto"/>
                  <w:noWrap/>
                  <w:vAlign w:val="center"/>
                  <w:hideMark/>
                </w:tcPr>
                <w:p w14:paraId="4ED5D11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RELLENO DE ZANJA COMUN COMPACTADO CON VIBROCOMPACTADORA</w:t>
                  </w:r>
                </w:p>
              </w:tc>
              <w:tc>
                <w:tcPr>
                  <w:tcW w:w="527" w:type="dxa"/>
                  <w:tcBorders>
                    <w:top w:val="nil"/>
                    <w:left w:val="nil"/>
                    <w:bottom w:val="single" w:sz="4" w:space="0" w:color="auto"/>
                    <w:right w:val="single" w:sz="4" w:space="0" w:color="auto"/>
                  </w:tcBorders>
                  <w:shd w:val="clear" w:color="auto" w:fill="auto"/>
                  <w:noWrap/>
                  <w:vAlign w:val="center"/>
                  <w:hideMark/>
                </w:tcPr>
                <w:p w14:paraId="7BC2FB6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02328F8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5,60</w:t>
                  </w:r>
                </w:p>
              </w:tc>
            </w:tr>
            <w:tr w:rsidR="00B91D7B" w:rsidRPr="006E6D58" w14:paraId="3200781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F6D22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07.8.</w:t>
                  </w:r>
                </w:p>
              </w:tc>
              <w:tc>
                <w:tcPr>
                  <w:tcW w:w="6950" w:type="dxa"/>
                  <w:tcBorders>
                    <w:top w:val="nil"/>
                    <w:left w:val="nil"/>
                    <w:bottom w:val="single" w:sz="4" w:space="0" w:color="auto"/>
                    <w:right w:val="single" w:sz="4" w:space="0" w:color="auto"/>
                  </w:tcBorders>
                  <w:shd w:val="clear" w:color="auto" w:fill="auto"/>
                  <w:noWrap/>
                  <w:vAlign w:val="center"/>
                  <w:hideMark/>
                </w:tcPr>
                <w:p w14:paraId="37E98FFE"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BASE PARA DUCHA INCLUYE REGADERA - MEZCLADOR Y ACCESORIOS.</w:t>
                  </w:r>
                </w:p>
              </w:tc>
              <w:tc>
                <w:tcPr>
                  <w:tcW w:w="527" w:type="dxa"/>
                  <w:tcBorders>
                    <w:top w:val="nil"/>
                    <w:left w:val="nil"/>
                    <w:bottom w:val="single" w:sz="4" w:space="0" w:color="auto"/>
                    <w:right w:val="single" w:sz="4" w:space="0" w:color="auto"/>
                  </w:tcBorders>
                  <w:shd w:val="clear" w:color="auto" w:fill="auto"/>
                  <w:noWrap/>
                  <w:vAlign w:val="center"/>
                  <w:hideMark/>
                </w:tcPr>
                <w:p w14:paraId="1645CAF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0E88D28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7B95CC64"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0C641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07.9.</w:t>
                  </w:r>
                </w:p>
              </w:tc>
              <w:tc>
                <w:tcPr>
                  <w:tcW w:w="6950" w:type="dxa"/>
                  <w:tcBorders>
                    <w:top w:val="nil"/>
                    <w:left w:val="nil"/>
                    <w:bottom w:val="single" w:sz="4" w:space="0" w:color="auto"/>
                    <w:right w:val="single" w:sz="4" w:space="0" w:color="auto"/>
                  </w:tcBorders>
                  <w:shd w:val="clear" w:color="auto" w:fill="auto"/>
                  <w:noWrap/>
                  <w:vAlign w:val="center"/>
                  <w:hideMark/>
                </w:tcPr>
                <w:p w14:paraId="1168E714"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INODORO BLANCO TANQUE BAJO INCLUYE ACC.</w:t>
                  </w:r>
                </w:p>
              </w:tc>
              <w:tc>
                <w:tcPr>
                  <w:tcW w:w="527" w:type="dxa"/>
                  <w:tcBorders>
                    <w:top w:val="nil"/>
                    <w:left w:val="nil"/>
                    <w:bottom w:val="single" w:sz="4" w:space="0" w:color="auto"/>
                    <w:right w:val="single" w:sz="4" w:space="0" w:color="auto"/>
                  </w:tcBorders>
                  <w:shd w:val="clear" w:color="auto" w:fill="auto"/>
                  <w:noWrap/>
                  <w:vAlign w:val="center"/>
                  <w:hideMark/>
                </w:tcPr>
                <w:p w14:paraId="0075B57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3EC08AB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6B6BF83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CCF1C0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07.10.</w:t>
                  </w:r>
                </w:p>
              </w:tc>
              <w:tc>
                <w:tcPr>
                  <w:tcW w:w="6950" w:type="dxa"/>
                  <w:tcBorders>
                    <w:top w:val="nil"/>
                    <w:left w:val="nil"/>
                    <w:bottom w:val="single" w:sz="4" w:space="0" w:color="auto"/>
                    <w:right w:val="single" w:sz="4" w:space="0" w:color="auto"/>
                  </w:tcBorders>
                  <w:shd w:val="clear" w:color="auto" w:fill="auto"/>
                  <w:noWrap/>
                  <w:vAlign w:val="center"/>
                  <w:hideMark/>
                </w:tcPr>
                <w:p w14:paraId="7074052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LAVAMANOS DE PEDESTAL BLANCO INCLUYE GRIFERIA Y ACCESORIOS</w:t>
                  </w:r>
                </w:p>
              </w:tc>
              <w:tc>
                <w:tcPr>
                  <w:tcW w:w="527" w:type="dxa"/>
                  <w:tcBorders>
                    <w:top w:val="nil"/>
                    <w:left w:val="nil"/>
                    <w:bottom w:val="single" w:sz="4" w:space="0" w:color="auto"/>
                    <w:right w:val="single" w:sz="4" w:space="0" w:color="auto"/>
                  </w:tcBorders>
                  <w:shd w:val="clear" w:color="auto" w:fill="auto"/>
                  <w:noWrap/>
                  <w:vAlign w:val="center"/>
                  <w:hideMark/>
                </w:tcPr>
                <w:p w14:paraId="2DF6684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610A83B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51303588"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1E560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07.11.</w:t>
                  </w:r>
                </w:p>
              </w:tc>
              <w:tc>
                <w:tcPr>
                  <w:tcW w:w="6950" w:type="dxa"/>
                  <w:tcBorders>
                    <w:top w:val="nil"/>
                    <w:left w:val="nil"/>
                    <w:bottom w:val="single" w:sz="4" w:space="0" w:color="auto"/>
                    <w:right w:val="single" w:sz="4" w:space="0" w:color="auto"/>
                  </w:tcBorders>
                  <w:shd w:val="clear" w:color="auto" w:fill="auto"/>
                  <w:noWrap/>
                  <w:vAlign w:val="center"/>
                  <w:hideMark/>
                </w:tcPr>
                <w:p w14:paraId="2ED75B1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LAVAPLATOS 1 DEPOSITO, 1 FREGADERO INCLUYE ACCESORIOS</w:t>
                  </w:r>
                </w:p>
              </w:tc>
              <w:tc>
                <w:tcPr>
                  <w:tcW w:w="527" w:type="dxa"/>
                  <w:tcBorders>
                    <w:top w:val="nil"/>
                    <w:left w:val="nil"/>
                    <w:bottom w:val="single" w:sz="4" w:space="0" w:color="auto"/>
                    <w:right w:val="single" w:sz="4" w:space="0" w:color="auto"/>
                  </w:tcBorders>
                  <w:shd w:val="clear" w:color="auto" w:fill="auto"/>
                  <w:noWrap/>
                  <w:vAlign w:val="center"/>
                  <w:hideMark/>
                </w:tcPr>
                <w:p w14:paraId="16CDF6D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76846C0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74464D35"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41829439"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t>08.</w:t>
                  </w:r>
                </w:p>
              </w:tc>
              <w:tc>
                <w:tcPr>
                  <w:tcW w:w="6950" w:type="dxa"/>
                  <w:tcBorders>
                    <w:top w:val="nil"/>
                    <w:left w:val="nil"/>
                    <w:bottom w:val="single" w:sz="4" w:space="0" w:color="auto"/>
                    <w:right w:val="nil"/>
                  </w:tcBorders>
                  <w:shd w:val="clear" w:color="auto" w:fill="auto"/>
                  <w:noWrap/>
                  <w:vAlign w:val="center"/>
                  <w:hideMark/>
                </w:tcPr>
                <w:p w14:paraId="497D252D"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INSTALACION SANITARIA OFICINA</w:t>
                  </w:r>
                </w:p>
              </w:tc>
              <w:tc>
                <w:tcPr>
                  <w:tcW w:w="527" w:type="dxa"/>
                  <w:tcBorders>
                    <w:top w:val="nil"/>
                    <w:left w:val="nil"/>
                    <w:bottom w:val="single" w:sz="4" w:space="0" w:color="auto"/>
                    <w:right w:val="nil"/>
                  </w:tcBorders>
                  <w:shd w:val="clear" w:color="auto" w:fill="auto"/>
                  <w:noWrap/>
                  <w:vAlign w:val="center"/>
                  <w:hideMark/>
                </w:tcPr>
                <w:p w14:paraId="6107FA59" w14:textId="41467F1D"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0A1C21B8" w14:textId="488752FA"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0AE79FFA"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0CE16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08.1.</w:t>
                  </w:r>
                </w:p>
              </w:tc>
              <w:tc>
                <w:tcPr>
                  <w:tcW w:w="6950" w:type="dxa"/>
                  <w:tcBorders>
                    <w:top w:val="nil"/>
                    <w:left w:val="nil"/>
                    <w:bottom w:val="single" w:sz="4" w:space="0" w:color="auto"/>
                    <w:right w:val="single" w:sz="4" w:space="0" w:color="auto"/>
                  </w:tcBorders>
                  <w:shd w:val="clear" w:color="auto" w:fill="auto"/>
                  <w:noWrap/>
                  <w:vAlign w:val="center"/>
                  <w:hideMark/>
                </w:tcPr>
                <w:p w14:paraId="312F8BFA"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EXCAVACION DE 0-2 M SUELO DURO (MANUAL)</w:t>
                  </w:r>
                </w:p>
              </w:tc>
              <w:tc>
                <w:tcPr>
                  <w:tcW w:w="527" w:type="dxa"/>
                  <w:tcBorders>
                    <w:top w:val="nil"/>
                    <w:left w:val="nil"/>
                    <w:bottom w:val="single" w:sz="4" w:space="0" w:color="auto"/>
                    <w:right w:val="single" w:sz="4" w:space="0" w:color="auto"/>
                  </w:tcBorders>
                  <w:shd w:val="clear" w:color="auto" w:fill="auto"/>
                  <w:noWrap/>
                  <w:vAlign w:val="center"/>
                  <w:hideMark/>
                </w:tcPr>
                <w:p w14:paraId="0819B6B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5D83232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10,56</w:t>
                  </w:r>
                </w:p>
              </w:tc>
            </w:tr>
            <w:tr w:rsidR="00B91D7B" w:rsidRPr="006E6D58" w14:paraId="19CC41A9"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F0FE6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08.2.</w:t>
                  </w:r>
                </w:p>
              </w:tc>
              <w:tc>
                <w:tcPr>
                  <w:tcW w:w="6950" w:type="dxa"/>
                  <w:tcBorders>
                    <w:top w:val="nil"/>
                    <w:left w:val="nil"/>
                    <w:bottom w:val="single" w:sz="4" w:space="0" w:color="auto"/>
                    <w:right w:val="single" w:sz="4" w:space="0" w:color="auto"/>
                  </w:tcBorders>
                  <w:shd w:val="clear" w:color="auto" w:fill="auto"/>
                  <w:noWrap/>
                  <w:vAlign w:val="center"/>
                  <w:hideMark/>
                </w:tcPr>
                <w:p w14:paraId="225BB0CC"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PROV. E INST. TUBERIA DE DESAGUE PVC SERIE NORMAL 50 MM  INC. ACC.</w:t>
                  </w:r>
                </w:p>
              </w:tc>
              <w:tc>
                <w:tcPr>
                  <w:tcW w:w="527" w:type="dxa"/>
                  <w:tcBorders>
                    <w:top w:val="nil"/>
                    <w:left w:val="nil"/>
                    <w:bottom w:val="single" w:sz="4" w:space="0" w:color="auto"/>
                    <w:right w:val="single" w:sz="4" w:space="0" w:color="auto"/>
                  </w:tcBorders>
                  <w:shd w:val="clear" w:color="auto" w:fill="auto"/>
                  <w:noWrap/>
                  <w:vAlign w:val="center"/>
                  <w:hideMark/>
                </w:tcPr>
                <w:p w14:paraId="329A48C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63E66C0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7,40</w:t>
                  </w:r>
                </w:p>
              </w:tc>
            </w:tr>
            <w:tr w:rsidR="00B91D7B" w:rsidRPr="006E6D58" w14:paraId="77CCC906"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BFFAB7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08.3.</w:t>
                  </w:r>
                </w:p>
              </w:tc>
              <w:tc>
                <w:tcPr>
                  <w:tcW w:w="6950" w:type="dxa"/>
                  <w:tcBorders>
                    <w:top w:val="nil"/>
                    <w:left w:val="nil"/>
                    <w:bottom w:val="single" w:sz="4" w:space="0" w:color="auto"/>
                    <w:right w:val="single" w:sz="4" w:space="0" w:color="auto"/>
                  </w:tcBorders>
                  <w:shd w:val="clear" w:color="auto" w:fill="auto"/>
                  <w:noWrap/>
                  <w:vAlign w:val="center"/>
                  <w:hideMark/>
                </w:tcPr>
                <w:p w14:paraId="2A60C6A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PROV. E INST. TUBERIA  SANITARIA PVC SDR 35 100MM  INC. ACC.</w:t>
                  </w:r>
                </w:p>
              </w:tc>
              <w:tc>
                <w:tcPr>
                  <w:tcW w:w="527" w:type="dxa"/>
                  <w:tcBorders>
                    <w:top w:val="nil"/>
                    <w:left w:val="nil"/>
                    <w:bottom w:val="single" w:sz="4" w:space="0" w:color="auto"/>
                    <w:right w:val="single" w:sz="4" w:space="0" w:color="auto"/>
                  </w:tcBorders>
                  <w:shd w:val="clear" w:color="auto" w:fill="auto"/>
                  <w:noWrap/>
                  <w:vAlign w:val="center"/>
                  <w:hideMark/>
                </w:tcPr>
                <w:p w14:paraId="5DB0A0E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5C1A4B6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20,20</w:t>
                  </w:r>
                </w:p>
              </w:tc>
            </w:tr>
            <w:tr w:rsidR="00B91D7B" w:rsidRPr="006E6D58" w14:paraId="5516BCC8"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48D40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08.4.</w:t>
                  </w:r>
                </w:p>
              </w:tc>
              <w:tc>
                <w:tcPr>
                  <w:tcW w:w="6950" w:type="dxa"/>
                  <w:tcBorders>
                    <w:top w:val="nil"/>
                    <w:left w:val="nil"/>
                    <w:bottom w:val="single" w:sz="4" w:space="0" w:color="auto"/>
                    <w:right w:val="single" w:sz="4" w:space="0" w:color="auto"/>
                  </w:tcBorders>
                  <w:shd w:val="clear" w:color="auto" w:fill="auto"/>
                  <w:noWrap/>
                  <w:vAlign w:val="center"/>
                  <w:hideMark/>
                </w:tcPr>
                <w:p w14:paraId="32FA08B3"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PROV. E INST. CAJA INTERCEPTORA SIFONADA PVC C/REJILLA METALICA</w:t>
                  </w:r>
                </w:p>
              </w:tc>
              <w:tc>
                <w:tcPr>
                  <w:tcW w:w="527" w:type="dxa"/>
                  <w:tcBorders>
                    <w:top w:val="nil"/>
                    <w:left w:val="nil"/>
                    <w:bottom w:val="single" w:sz="4" w:space="0" w:color="auto"/>
                    <w:right w:val="single" w:sz="4" w:space="0" w:color="auto"/>
                  </w:tcBorders>
                  <w:shd w:val="clear" w:color="auto" w:fill="auto"/>
                  <w:noWrap/>
                  <w:vAlign w:val="center"/>
                  <w:hideMark/>
                </w:tcPr>
                <w:p w14:paraId="3D2C88C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70890F2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w:t>
                  </w:r>
                </w:p>
              </w:tc>
            </w:tr>
            <w:tr w:rsidR="00B91D7B" w:rsidRPr="006E6D58" w14:paraId="68AD24FF"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55234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08.5.</w:t>
                  </w:r>
                </w:p>
              </w:tc>
              <w:tc>
                <w:tcPr>
                  <w:tcW w:w="6950" w:type="dxa"/>
                  <w:tcBorders>
                    <w:top w:val="nil"/>
                    <w:left w:val="nil"/>
                    <w:bottom w:val="single" w:sz="4" w:space="0" w:color="auto"/>
                    <w:right w:val="single" w:sz="4" w:space="0" w:color="auto"/>
                  </w:tcBorders>
                  <w:shd w:val="clear" w:color="auto" w:fill="auto"/>
                  <w:noWrap/>
                  <w:vAlign w:val="center"/>
                  <w:hideMark/>
                </w:tcPr>
                <w:p w14:paraId="3137B788"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CAMARA DESGRASADORA DE PVC PARA ARTEFACTOS</w:t>
                  </w:r>
                </w:p>
              </w:tc>
              <w:tc>
                <w:tcPr>
                  <w:tcW w:w="527" w:type="dxa"/>
                  <w:tcBorders>
                    <w:top w:val="nil"/>
                    <w:left w:val="nil"/>
                    <w:bottom w:val="single" w:sz="4" w:space="0" w:color="auto"/>
                    <w:right w:val="single" w:sz="4" w:space="0" w:color="auto"/>
                  </w:tcBorders>
                  <w:shd w:val="clear" w:color="auto" w:fill="auto"/>
                  <w:noWrap/>
                  <w:vAlign w:val="center"/>
                  <w:hideMark/>
                </w:tcPr>
                <w:p w14:paraId="4188BA9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356B190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2271BF1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712E9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08.6.</w:t>
                  </w:r>
                </w:p>
              </w:tc>
              <w:tc>
                <w:tcPr>
                  <w:tcW w:w="6950" w:type="dxa"/>
                  <w:tcBorders>
                    <w:top w:val="nil"/>
                    <w:left w:val="nil"/>
                    <w:bottom w:val="single" w:sz="4" w:space="0" w:color="auto"/>
                    <w:right w:val="single" w:sz="4" w:space="0" w:color="auto"/>
                  </w:tcBorders>
                  <w:shd w:val="clear" w:color="auto" w:fill="auto"/>
                  <w:noWrap/>
                  <w:vAlign w:val="center"/>
                  <w:hideMark/>
                </w:tcPr>
                <w:p w14:paraId="72153C88"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 xml:space="preserve">CAMARA DE REGISTRO SANITARIO  DE  </w:t>
                  </w:r>
                  <w:proofErr w:type="spellStart"/>
                  <w:r w:rsidRPr="006E6D58">
                    <w:rPr>
                      <w:rFonts w:asciiTheme="minorHAnsi" w:hAnsiTheme="minorHAnsi"/>
                      <w:sz w:val="16"/>
                      <w:szCs w:val="16"/>
                      <w:lang w:eastAsia="es-BO"/>
                    </w:rPr>
                    <w:t>HºSº</w:t>
                  </w:r>
                  <w:proofErr w:type="spellEnd"/>
                  <w:r w:rsidRPr="006E6D58">
                    <w:rPr>
                      <w:rFonts w:asciiTheme="minorHAnsi" w:hAnsiTheme="minorHAnsi"/>
                      <w:sz w:val="16"/>
                      <w:szCs w:val="16"/>
                      <w:lang w:eastAsia="es-BO"/>
                    </w:rPr>
                    <w:t xml:space="preserve">   CON TAPA  DE   </w:t>
                  </w:r>
                  <w:proofErr w:type="spellStart"/>
                  <w:r w:rsidRPr="006E6D58">
                    <w:rPr>
                      <w:rFonts w:asciiTheme="minorHAnsi" w:hAnsiTheme="minorHAnsi"/>
                      <w:sz w:val="16"/>
                      <w:szCs w:val="16"/>
                      <w:lang w:eastAsia="es-BO"/>
                    </w:rPr>
                    <w:t>HºAº</w:t>
                  </w:r>
                  <w:proofErr w:type="spellEnd"/>
                </w:p>
              </w:tc>
              <w:tc>
                <w:tcPr>
                  <w:tcW w:w="527" w:type="dxa"/>
                  <w:tcBorders>
                    <w:top w:val="nil"/>
                    <w:left w:val="nil"/>
                    <w:bottom w:val="single" w:sz="4" w:space="0" w:color="auto"/>
                    <w:right w:val="single" w:sz="4" w:space="0" w:color="auto"/>
                  </w:tcBorders>
                  <w:shd w:val="clear" w:color="auto" w:fill="auto"/>
                  <w:noWrap/>
                  <w:vAlign w:val="center"/>
                  <w:hideMark/>
                </w:tcPr>
                <w:p w14:paraId="33C019E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6BAE8D5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4,00</w:t>
                  </w:r>
                </w:p>
              </w:tc>
            </w:tr>
            <w:tr w:rsidR="00B91D7B" w:rsidRPr="006E6D58" w14:paraId="22A72559"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BD9A7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08.7.</w:t>
                  </w:r>
                </w:p>
              </w:tc>
              <w:tc>
                <w:tcPr>
                  <w:tcW w:w="6950" w:type="dxa"/>
                  <w:tcBorders>
                    <w:top w:val="nil"/>
                    <w:left w:val="nil"/>
                    <w:bottom w:val="single" w:sz="4" w:space="0" w:color="auto"/>
                    <w:right w:val="single" w:sz="4" w:space="0" w:color="auto"/>
                  </w:tcBorders>
                  <w:shd w:val="clear" w:color="auto" w:fill="auto"/>
                  <w:noWrap/>
                  <w:vAlign w:val="center"/>
                  <w:hideMark/>
                </w:tcPr>
                <w:p w14:paraId="04DBCCC2"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POZO SEPTICO Y ABSORBENTE C/MURO DE LADRILLO Y TAPA DE H. A. D = 2,00 M. INT.</w:t>
                  </w:r>
                </w:p>
              </w:tc>
              <w:tc>
                <w:tcPr>
                  <w:tcW w:w="527" w:type="dxa"/>
                  <w:tcBorders>
                    <w:top w:val="nil"/>
                    <w:left w:val="nil"/>
                    <w:bottom w:val="single" w:sz="4" w:space="0" w:color="auto"/>
                    <w:right w:val="single" w:sz="4" w:space="0" w:color="auto"/>
                  </w:tcBorders>
                  <w:shd w:val="clear" w:color="auto" w:fill="auto"/>
                  <w:noWrap/>
                  <w:vAlign w:val="center"/>
                  <w:hideMark/>
                </w:tcPr>
                <w:p w14:paraId="7F4AD5D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GLB</w:t>
                  </w:r>
                </w:p>
              </w:tc>
              <w:tc>
                <w:tcPr>
                  <w:tcW w:w="1165" w:type="dxa"/>
                  <w:tcBorders>
                    <w:top w:val="nil"/>
                    <w:left w:val="nil"/>
                    <w:bottom w:val="single" w:sz="4" w:space="0" w:color="auto"/>
                    <w:right w:val="single" w:sz="4" w:space="0" w:color="auto"/>
                  </w:tcBorders>
                  <w:shd w:val="clear" w:color="auto" w:fill="auto"/>
                  <w:noWrap/>
                  <w:vAlign w:val="center"/>
                  <w:hideMark/>
                </w:tcPr>
                <w:p w14:paraId="74F97FC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491D8901"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50822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08.8.</w:t>
                  </w:r>
                </w:p>
              </w:tc>
              <w:tc>
                <w:tcPr>
                  <w:tcW w:w="6950" w:type="dxa"/>
                  <w:tcBorders>
                    <w:top w:val="nil"/>
                    <w:left w:val="nil"/>
                    <w:bottom w:val="single" w:sz="4" w:space="0" w:color="auto"/>
                    <w:right w:val="single" w:sz="4" w:space="0" w:color="auto"/>
                  </w:tcBorders>
                  <w:shd w:val="clear" w:color="auto" w:fill="auto"/>
                  <w:noWrap/>
                  <w:vAlign w:val="center"/>
                  <w:hideMark/>
                </w:tcPr>
                <w:p w14:paraId="089DDC33"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RELLENO DE ZANJA COMPACTADO CON VIBROCOMPACTADORA</w:t>
                  </w:r>
                </w:p>
              </w:tc>
              <w:tc>
                <w:tcPr>
                  <w:tcW w:w="527" w:type="dxa"/>
                  <w:tcBorders>
                    <w:top w:val="nil"/>
                    <w:left w:val="nil"/>
                    <w:bottom w:val="single" w:sz="4" w:space="0" w:color="auto"/>
                    <w:right w:val="single" w:sz="4" w:space="0" w:color="auto"/>
                  </w:tcBorders>
                  <w:shd w:val="clear" w:color="auto" w:fill="auto"/>
                  <w:noWrap/>
                  <w:vAlign w:val="center"/>
                  <w:hideMark/>
                </w:tcPr>
                <w:p w14:paraId="2B1555B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6C85190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4,91</w:t>
                  </w:r>
                </w:p>
              </w:tc>
            </w:tr>
            <w:tr w:rsidR="00B91D7B" w:rsidRPr="006E6D58" w14:paraId="2580F51B"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0D1DC5CE"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t>09.</w:t>
                  </w:r>
                </w:p>
              </w:tc>
              <w:tc>
                <w:tcPr>
                  <w:tcW w:w="6950" w:type="dxa"/>
                  <w:tcBorders>
                    <w:top w:val="nil"/>
                    <w:left w:val="nil"/>
                    <w:bottom w:val="single" w:sz="4" w:space="0" w:color="auto"/>
                    <w:right w:val="nil"/>
                  </w:tcBorders>
                  <w:shd w:val="clear" w:color="auto" w:fill="auto"/>
                  <w:noWrap/>
                  <w:vAlign w:val="center"/>
                  <w:hideMark/>
                </w:tcPr>
                <w:p w14:paraId="4A3A2C87"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INSTALACION ELECTRICA OFICINA</w:t>
                  </w:r>
                </w:p>
              </w:tc>
              <w:tc>
                <w:tcPr>
                  <w:tcW w:w="527" w:type="dxa"/>
                  <w:tcBorders>
                    <w:top w:val="nil"/>
                    <w:left w:val="nil"/>
                    <w:bottom w:val="single" w:sz="4" w:space="0" w:color="auto"/>
                    <w:right w:val="nil"/>
                  </w:tcBorders>
                  <w:shd w:val="clear" w:color="auto" w:fill="auto"/>
                  <w:noWrap/>
                  <w:vAlign w:val="center"/>
                  <w:hideMark/>
                </w:tcPr>
                <w:p w14:paraId="34CB15D4" w14:textId="0A8719B0"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6E11373C" w14:textId="7BF138BF"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5C79BA3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47CD7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09.1.</w:t>
                  </w:r>
                </w:p>
              </w:tc>
              <w:tc>
                <w:tcPr>
                  <w:tcW w:w="6950" w:type="dxa"/>
                  <w:tcBorders>
                    <w:top w:val="nil"/>
                    <w:left w:val="nil"/>
                    <w:bottom w:val="single" w:sz="4" w:space="0" w:color="auto"/>
                    <w:right w:val="single" w:sz="4" w:space="0" w:color="auto"/>
                  </w:tcBorders>
                  <w:shd w:val="clear" w:color="auto" w:fill="auto"/>
                  <w:noWrap/>
                  <w:vAlign w:val="center"/>
                  <w:hideMark/>
                </w:tcPr>
                <w:p w14:paraId="60A26B6E"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TABLERO METALICO DE DISTRIBUCION SECUNDARIA</w:t>
                  </w:r>
                </w:p>
              </w:tc>
              <w:tc>
                <w:tcPr>
                  <w:tcW w:w="527" w:type="dxa"/>
                  <w:tcBorders>
                    <w:top w:val="nil"/>
                    <w:left w:val="nil"/>
                    <w:bottom w:val="single" w:sz="4" w:space="0" w:color="auto"/>
                    <w:right w:val="single" w:sz="4" w:space="0" w:color="auto"/>
                  </w:tcBorders>
                  <w:shd w:val="clear" w:color="auto" w:fill="auto"/>
                  <w:noWrap/>
                  <w:vAlign w:val="center"/>
                  <w:hideMark/>
                </w:tcPr>
                <w:p w14:paraId="520037F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6D6F28B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36F5DB3C"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4EA943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09.2.</w:t>
                  </w:r>
                </w:p>
              </w:tc>
              <w:tc>
                <w:tcPr>
                  <w:tcW w:w="6950" w:type="dxa"/>
                  <w:tcBorders>
                    <w:top w:val="nil"/>
                    <w:left w:val="nil"/>
                    <w:bottom w:val="single" w:sz="4" w:space="0" w:color="auto"/>
                    <w:right w:val="single" w:sz="4" w:space="0" w:color="auto"/>
                  </w:tcBorders>
                  <w:shd w:val="clear" w:color="auto" w:fill="auto"/>
                  <w:noWrap/>
                  <w:vAlign w:val="center"/>
                  <w:hideMark/>
                </w:tcPr>
                <w:p w14:paraId="76441A6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CAMARA DE PASO  30 X 30 X 40 CM HO CO 70% PIED.DESPL.</w:t>
                  </w:r>
                </w:p>
              </w:tc>
              <w:tc>
                <w:tcPr>
                  <w:tcW w:w="527" w:type="dxa"/>
                  <w:tcBorders>
                    <w:top w:val="nil"/>
                    <w:left w:val="nil"/>
                    <w:bottom w:val="single" w:sz="4" w:space="0" w:color="auto"/>
                    <w:right w:val="single" w:sz="4" w:space="0" w:color="auto"/>
                  </w:tcBorders>
                  <w:shd w:val="clear" w:color="auto" w:fill="auto"/>
                  <w:noWrap/>
                  <w:vAlign w:val="center"/>
                  <w:hideMark/>
                </w:tcPr>
                <w:p w14:paraId="2DB6C6C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57F3970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w:t>
                  </w:r>
                </w:p>
              </w:tc>
            </w:tr>
            <w:tr w:rsidR="00B91D7B" w:rsidRPr="006E6D58" w14:paraId="1D501F7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E851A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09.3.</w:t>
                  </w:r>
                </w:p>
              </w:tc>
              <w:tc>
                <w:tcPr>
                  <w:tcW w:w="6950" w:type="dxa"/>
                  <w:tcBorders>
                    <w:top w:val="nil"/>
                    <w:left w:val="nil"/>
                    <w:bottom w:val="single" w:sz="4" w:space="0" w:color="auto"/>
                    <w:right w:val="single" w:sz="4" w:space="0" w:color="auto"/>
                  </w:tcBorders>
                  <w:shd w:val="clear" w:color="auto" w:fill="auto"/>
                  <w:noWrap/>
                  <w:vAlign w:val="center"/>
                  <w:hideMark/>
                </w:tcPr>
                <w:p w14:paraId="3B917119"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DISYUNTOR TRIFASICO TERMOMAGNETICO 50 AMP 10 KA</w:t>
                  </w:r>
                </w:p>
              </w:tc>
              <w:tc>
                <w:tcPr>
                  <w:tcW w:w="527" w:type="dxa"/>
                  <w:tcBorders>
                    <w:top w:val="nil"/>
                    <w:left w:val="nil"/>
                    <w:bottom w:val="single" w:sz="4" w:space="0" w:color="auto"/>
                    <w:right w:val="single" w:sz="4" w:space="0" w:color="auto"/>
                  </w:tcBorders>
                  <w:shd w:val="clear" w:color="auto" w:fill="auto"/>
                  <w:noWrap/>
                  <w:vAlign w:val="center"/>
                  <w:hideMark/>
                </w:tcPr>
                <w:p w14:paraId="55ACA87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5BC7DC0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62629526"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D3801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09.4.</w:t>
                  </w:r>
                </w:p>
              </w:tc>
              <w:tc>
                <w:tcPr>
                  <w:tcW w:w="6950" w:type="dxa"/>
                  <w:tcBorders>
                    <w:top w:val="nil"/>
                    <w:left w:val="nil"/>
                    <w:bottom w:val="single" w:sz="4" w:space="0" w:color="auto"/>
                    <w:right w:val="single" w:sz="4" w:space="0" w:color="auto"/>
                  </w:tcBorders>
                  <w:shd w:val="clear" w:color="auto" w:fill="auto"/>
                  <w:noWrap/>
                  <w:vAlign w:val="center"/>
                  <w:hideMark/>
                </w:tcPr>
                <w:p w14:paraId="3DE652EA"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DISYUNTOR MONOFASICO TERMOMAGNETICO 25 AMP 10 KA</w:t>
                  </w:r>
                </w:p>
              </w:tc>
              <w:tc>
                <w:tcPr>
                  <w:tcW w:w="527" w:type="dxa"/>
                  <w:tcBorders>
                    <w:top w:val="nil"/>
                    <w:left w:val="nil"/>
                    <w:bottom w:val="single" w:sz="4" w:space="0" w:color="auto"/>
                    <w:right w:val="single" w:sz="4" w:space="0" w:color="auto"/>
                  </w:tcBorders>
                  <w:shd w:val="clear" w:color="auto" w:fill="auto"/>
                  <w:noWrap/>
                  <w:vAlign w:val="center"/>
                  <w:hideMark/>
                </w:tcPr>
                <w:p w14:paraId="4807C34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6CDC818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w:t>
                  </w:r>
                </w:p>
              </w:tc>
            </w:tr>
            <w:tr w:rsidR="00B91D7B" w:rsidRPr="006E6D58" w14:paraId="5180DAE2"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00C31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09.5.</w:t>
                  </w:r>
                </w:p>
              </w:tc>
              <w:tc>
                <w:tcPr>
                  <w:tcW w:w="6950" w:type="dxa"/>
                  <w:tcBorders>
                    <w:top w:val="nil"/>
                    <w:left w:val="nil"/>
                    <w:bottom w:val="single" w:sz="4" w:space="0" w:color="auto"/>
                    <w:right w:val="single" w:sz="4" w:space="0" w:color="auto"/>
                  </w:tcBorders>
                  <w:shd w:val="clear" w:color="auto" w:fill="auto"/>
                  <w:noWrap/>
                  <w:vAlign w:val="center"/>
                  <w:hideMark/>
                </w:tcPr>
                <w:p w14:paraId="674A60D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DISYUNTOR MONOFASICO TERMOMAGNETICO 10 AMP 10 KA</w:t>
                  </w:r>
                </w:p>
              </w:tc>
              <w:tc>
                <w:tcPr>
                  <w:tcW w:w="527" w:type="dxa"/>
                  <w:tcBorders>
                    <w:top w:val="nil"/>
                    <w:left w:val="nil"/>
                    <w:bottom w:val="single" w:sz="4" w:space="0" w:color="auto"/>
                    <w:right w:val="single" w:sz="4" w:space="0" w:color="auto"/>
                  </w:tcBorders>
                  <w:shd w:val="clear" w:color="auto" w:fill="auto"/>
                  <w:noWrap/>
                  <w:vAlign w:val="center"/>
                  <w:hideMark/>
                </w:tcPr>
                <w:p w14:paraId="2B7102C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29843F6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w:t>
                  </w:r>
                </w:p>
              </w:tc>
            </w:tr>
            <w:tr w:rsidR="00B91D7B" w:rsidRPr="006E6D58" w14:paraId="637E91C9"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59FE1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09.6.</w:t>
                  </w:r>
                </w:p>
              </w:tc>
              <w:tc>
                <w:tcPr>
                  <w:tcW w:w="6950" w:type="dxa"/>
                  <w:tcBorders>
                    <w:top w:val="nil"/>
                    <w:left w:val="nil"/>
                    <w:bottom w:val="single" w:sz="4" w:space="0" w:color="auto"/>
                    <w:right w:val="single" w:sz="4" w:space="0" w:color="auto"/>
                  </w:tcBorders>
                  <w:shd w:val="clear" w:color="auto" w:fill="auto"/>
                  <w:noWrap/>
                  <w:vAlign w:val="center"/>
                  <w:hideMark/>
                </w:tcPr>
                <w:p w14:paraId="3275D16F"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DISYUNTOR MONOFASICO TERMOMAGNETICO 50 AMP 10 KA</w:t>
                  </w:r>
                </w:p>
              </w:tc>
              <w:tc>
                <w:tcPr>
                  <w:tcW w:w="527" w:type="dxa"/>
                  <w:tcBorders>
                    <w:top w:val="nil"/>
                    <w:left w:val="nil"/>
                    <w:bottom w:val="single" w:sz="4" w:space="0" w:color="auto"/>
                    <w:right w:val="single" w:sz="4" w:space="0" w:color="auto"/>
                  </w:tcBorders>
                  <w:shd w:val="clear" w:color="auto" w:fill="auto"/>
                  <w:noWrap/>
                  <w:vAlign w:val="center"/>
                  <w:hideMark/>
                </w:tcPr>
                <w:p w14:paraId="6CF06CA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5E865BD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w:t>
                  </w:r>
                </w:p>
              </w:tc>
            </w:tr>
            <w:tr w:rsidR="00B91D7B" w:rsidRPr="006E6D58" w14:paraId="5963C624"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ABB2D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09.7.</w:t>
                  </w:r>
                </w:p>
              </w:tc>
              <w:tc>
                <w:tcPr>
                  <w:tcW w:w="6950" w:type="dxa"/>
                  <w:tcBorders>
                    <w:top w:val="nil"/>
                    <w:left w:val="nil"/>
                    <w:bottom w:val="single" w:sz="4" w:space="0" w:color="auto"/>
                    <w:right w:val="single" w:sz="4" w:space="0" w:color="auto"/>
                  </w:tcBorders>
                  <w:shd w:val="clear" w:color="auto" w:fill="auto"/>
                  <w:noWrap/>
                  <w:vAlign w:val="center"/>
                  <w:hideMark/>
                </w:tcPr>
                <w:p w14:paraId="1AF80439"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CABLE AISLADO CU AWG 14</w:t>
                  </w:r>
                </w:p>
              </w:tc>
              <w:tc>
                <w:tcPr>
                  <w:tcW w:w="527" w:type="dxa"/>
                  <w:tcBorders>
                    <w:top w:val="nil"/>
                    <w:left w:val="nil"/>
                    <w:bottom w:val="single" w:sz="4" w:space="0" w:color="auto"/>
                    <w:right w:val="single" w:sz="4" w:space="0" w:color="auto"/>
                  </w:tcBorders>
                  <w:shd w:val="clear" w:color="auto" w:fill="auto"/>
                  <w:noWrap/>
                  <w:vAlign w:val="center"/>
                  <w:hideMark/>
                </w:tcPr>
                <w:p w14:paraId="37C6C1B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5F018BF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180,00</w:t>
                  </w:r>
                </w:p>
              </w:tc>
            </w:tr>
            <w:tr w:rsidR="00B91D7B" w:rsidRPr="006E6D58" w14:paraId="0E661F59"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B5487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09.8.</w:t>
                  </w:r>
                </w:p>
              </w:tc>
              <w:tc>
                <w:tcPr>
                  <w:tcW w:w="6950" w:type="dxa"/>
                  <w:tcBorders>
                    <w:top w:val="nil"/>
                    <w:left w:val="nil"/>
                    <w:bottom w:val="single" w:sz="4" w:space="0" w:color="auto"/>
                    <w:right w:val="single" w:sz="4" w:space="0" w:color="auto"/>
                  </w:tcBorders>
                  <w:shd w:val="clear" w:color="auto" w:fill="auto"/>
                  <w:noWrap/>
                  <w:vAlign w:val="center"/>
                  <w:hideMark/>
                </w:tcPr>
                <w:p w14:paraId="3CAAD574"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CABLE AISLADO CU AWG 12</w:t>
                  </w:r>
                </w:p>
              </w:tc>
              <w:tc>
                <w:tcPr>
                  <w:tcW w:w="527" w:type="dxa"/>
                  <w:tcBorders>
                    <w:top w:val="nil"/>
                    <w:left w:val="nil"/>
                    <w:bottom w:val="single" w:sz="4" w:space="0" w:color="auto"/>
                    <w:right w:val="single" w:sz="4" w:space="0" w:color="auto"/>
                  </w:tcBorders>
                  <w:shd w:val="clear" w:color="auto" w:fill="auto"/>
                  <w:noWrap/>
                  <w:vAlign w:val="center"/>
                  <w:hideMark/>
                </w:tcPr>
                <w:p w14:paraId="00CB882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1B32FED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270,00</w:t>
                  </w:r>
                </w:p>
              </w:tc>
            </w:tr>
            <w:tr w:rsidR="00B91D7B" w:rsidRPr="006E6D58" w14:paraId="0C6A7C5A"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CD57A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09.9.</w:t>
                  </w:r>
                </w:p>
              </w:tc>
              <w:tc>
                <w:tcPr>
                  <w:tcW w:w="6950" w:type="dxa"/>
                  <w:tcBorders>
                    <w:top w:val="nil"/>
                    <w:left w:val="nil"/>
                    <w:bottom w:val="single" w:sz="4" w:space="0" w:color="auto"/>
                    <w:right w:val="single" w:sz="4" w:space="0" w:color="auto"/>
                  </w:tcBorders>
                  <w:shd w:val="clear" w:color="auto" w:fill="auto"/>
                  <w:noWrap/>
                  <w:vAlign w:val="center"/>
                  <w:hideMark/>
                </w:tcPr>
                <w:p w14:paraId="26A7D02F"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TUBERIA PVC CONDUIT  3/4"</w:t>
                  </w:r>
                </w:p>
              </w:tc>
              <w:tc>
                <w:tcPr>
                  <w:tcW w:w="527" w:type="dxa"/>
                  <w:tcBorders>
                    <w:top w:val="nil"/>
                    <w:left w:val="nil"/>
                    <w:bottom w:val="single" w:sz="4" w:space="0" w:color="auto"/>
                    <w:right w:val="single" w:sz="4" w:space="0" w:color="auto"/>
                  </w:tcBorders>
                  <w:shd w:val="clear" w:color="auto" w:fill="auto"/>
                  <w:noWrap/>
                  <w:vAlign w:val="center"/>
                  <w:hideMark/>
                </w:tcPr>
                <w:p w14:paraId="0EEA73B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536608B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180,00</w:t>
                  </w:r>
                </w:p>
              </w:tc>
            </w:tr>
            <w:tr w:rsidR="00B91D7B" w:rsidRPr="006E6D58" w14:paraId="198B95BA"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3150E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09.10.</w:t>
                  </w:r>
                </w:p>
              </w:tc>
              <w:tc>
                <w:tcPr>
                  <w:tcW w:w="6950" w:type="dxa"/>
                  <w:tcBorders>
                    <w:top w:val="nil"/>
                    <w:left w:val="nil"/>
                    <w:bottom w:val="single" w:sz="4" w:space="0" w:color="auto"/>
                    <w:right w:val="single" w:sz="4" w:space="0" w:color="auto"/>
                  </w:tcBorders>
                  <w:shd w:val="clear" w:color="auto" w:fill="auto"/>
                  <w:noWrap/>
                  <w:vAlign w:val="center"/>
                  <w:hideMark/>
                </w:tcPr>
                <w:p w14:paraId="3AFA71D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TUBERIA PVC CONDUIT 1 "</w:t>
                  </w:r>
                </w:p>
              </w:tc>
              <w:tc>
                <w:tcPr>
                  <w:tcW w:w="527" w:type="dxa"/>
                  <w:tcBorders>
                    <w:top w:val="nil"/>
                    <w:left w:val="nil"/>
                    <w:bottom w:val="single" w:sz="4" w:space="0" w:color="auto"/>
                    <w:right w:val="single" w:sz="4" w:space="0" w:color="auto"/>
                  </w:tcBorders>
                  <w:shd w:val="clear" w:color="auto" w:fill="auto"/>
                  <w:noWrap/>
                  <w:vAlign w:val="center"/>
                  <w:hideMark/>
                </w:tcPr>
                <w:p w14:paraId="34EDDB3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23FF708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145,00</w:t>
                  </w:r>
                </w:p>
              </w:tc>
            </w:tr>
            <w:tr w:rsidR="00B91D7B" w:rsidRPr="006E6D58" w14:paraId="58AAC2C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FBAF0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09.11.</w:t>
                  </w:r>
                </w:p>
              </w:tc>
              <w:tc>
                <w:tcPr>
                  <w:tcW w:w="6950" w:type="dxa"/>
                  <w:tcBorders>
                    <w:top w:val="nil"/>
                    <w:left w:val="nil"/>
                    <w:bottom w:val="single" w:sz="4" w:space="0" w:color="auto"/>
                    <w:right w:val="single" w:sz="4" w:space="0" w:color="auto"/>
                  </w:tcBorders>
                  <w:shd w:val="clear" w:color="auto" w:fill="auto"/>
                  <w:noWrap/>
                  <w:vAlign w:val="center"/>
                  <w:hideMark/>
                </w:tcPr>
                <w:p w14:paraId="44766AB2"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TOMACORRIENTE PLACA DOBLE</w:t>
                  </w:r>
                </w:p>
              </w:tc>
              <w:tc>
                <w:tcPr>
                  <w:tcW w:w="527" w:type="dxa"/>
                  <w:tcBorders>
                    <w:top w:val="nil"/>
                    <w:left w:val="nil"/>
                    <w:bottom w:val="single" w:sz="4" w:space="0" w:color="auto"/>
                    <w:right w:val="single" w:sz="4" w:space="0" w:color="auto"/>
                  </w:tcBorders>
                  <w:shd w:val="clear" w:color="auto" w:fill="auto"/>
                  <w:noWrap/>
                  <w:vAlign w:val="center"/>
                  <w:hideMark/>
                </w:tcPr>
                <w:p w14:paraId="0DE80FA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1AAC224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12,00</w:t>
                  </w:r>
                </w:p>
              </w:tc>
            </w:tr>
            <w:tr w:rsidR="00B91D7B" w:rsidRPr="006E6D58" w14:paraId="5CE9DAA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FEF16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09.12.</w:t>
                  </w:r>
                </w:p>
              </w:tc>
              <w:tc>
                <w:tcPr>
                  <w:tcW w:w="6950" w:type="dxa"/>
                  <w:tcBorders>
                    <w:top w:val="nil"/>
                    <w:left w:val="nil"/>
                    <w:bottom w:val="single" w:sz="4" w:space="0" w:color="auto"/>
                    <w:right w:val="single" w:sz="4" w:space="0" w:color="auto"/>
                  </w:tcBorders>
                  <w:shd w:val="clear" w:color="auto" w:fill="auto"/>
                  <w:noWrap/>
                  <w:vAlign w:val="center"/>
                  <w:hideMark/>
                </w:tcPr>
                <w:p w14:paraId="347F1312"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TOMA DE FUERZA</w:t>
                  </w:r>
                </w:p>
              </w:tc>
              <w:tc>
                <w:tcPr>
                  <w:tcW w:w="527" w:type="dxa"/>
                  <w:tcBorders>
                    <w:top w:val="nil"/>
                    <w:left w:val="nil"/>
                    <w:bottom w:val="single" w:sz="4" w:space="0" w:color="auto"/>
                    <w:right w:val="single" w:sz="4" w:space="0" w:color="auto"/>
                  </w:tcBorders>
                  <w:shd w:val="clear" w:color="auto" w:fill="auto"/>
                  <w:noWrap/>
                  <w:vAlign w:val="center"/>
                  <w:hideMark/>
                </w:tcPr>
                <w:p w14:paraId="0A0B648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721CFB8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677CABF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773C6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09.13.</w:t>
                  </w:r>
                </w:p>
              </w:tc>
              <w:tc>
                <w:tcPr>
                  <w:tcW w:w="6950" w:type="dxa"/>
                  <w:tcBorders>
                    <w:top w:val="nil"/>
                    <w:left w:val="nil"/>
                    <w:bottom w:val="single" w:sz="4" w:space="0" w:color="auto"/>
                    <w:right w:val="single" w:sz="4" w:space="0" w:color="auto"/>
                  </w:tcBorders>
                  <w:shd w:val="clear" w:color="auto" w:fill="auto"/>
                  <w:noWrap/>
                  <w:vAlign w:val="center"/>
                  <w:hideMark/>
                </w:tcPr>
                <w:p w14:paraId="0355D4B4"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INTERRUPTOR SIMPLE</w:t>
                  </w:r>
                </w:p>
              </w:tc>
              <w:tc>
                <w:tcPr>
                  <w:tcW w:w="527" w:type="dxa"/>
                  <w:tcBorders>
                    <w:top w:val="nil"/>
                    <w:left w:val="nil"/>
                    <w:bottom w:val="single" w:sz="4" w:space="0" w:color="auto"/>
                    <w:right w:val="single" w:sz="4" w:space="0" w:color="auto"/>
                  </w:tcBorders>
                  <w:shd w:val="clear" w:color="auto" w:fill="auto"/>
                  <w:noWrap/>
                  <w:vAlign w:val="center"/>
                  <w:hideMark/>
                </w:tcPr>
                <w:p w14:paraId="0ECDAC3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0354CE5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8,00</w:t>
                  </w:r>
                </w:p>
              </w:tc>
            </w:tr>
            <w:tr w:rsidR="00B91D7B" w:rsidRPr="006E6D58" w14:paraId="4E1C7EA2"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DDB35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09.14.</w:t>
                  </w:r>
                </w:p>
              </w:tc>
              <w:tc>
                <w:tcPr>
                  <w:tcW w:w="6950" w:type="dxa"/>
                  <w:tcBorders>
                    <w:top w:val="nil"/>
                    <w:left w:val="nil"/>
                    <w:bottom w:val="single" w:sz="4" w:space="0" w:color="auto"/>
                    <w:right w:val="single" w:sz="4" w:space="0" w:color="auto"/>
                  </w:tcBorders>
                  <w:shd w:val="clear" w:color="auto" w:fill="auto"/>
                  <w:noWrap/>
                  <w:vAlign w:val="center"/>
                  <w:hideMark/>
                </w:tcPr>
                <w:p w14:paraId="3836F411"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INTERRUPTOR DOBLE 10A/220V,</w:t>
                  </w:r>
                </w:p>
              </w:tc>
              <w:tc>
                <w:tcPr>
                  <w:tcW w:w="527" w:type="dxa"/>
                  <w:tcBorders>
                    <w:top w:val="nil"/>
                    <w:left w:val="nil"/>
                    <w:bottom w:val="single" w:sz="4" w:space="0" w:color="auto"/>
                    <w:right w:val="single" w:sz="4" w:space="0" w:color="auto"/>
                  </w:tcBorders>
                  <w:shd w:val="clear" w:color="auto" w:fill="auto"/>
                  <w:noWrap/>
                  <w:vAlign w:val="center"/>
                  <w:hideMark/>
                </w:tcPr>
                <w:p w14:paraId="2F3DFEA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785E20C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3,00</w:t>
                  </w:r>
                </w:p>
              </w:tc>
            </w:tr>
            <w:tr w:rsidR="00B91D7B" w:rsidRPr="006E6D58" w14:paraId="7A7066F0"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32EEE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09.15.</w:t>
                  </w:r>
                </w:p>
              </w:tc>
              <w:tc>
                <w:tcPr>
                  <w:tcW w:w="6950" w:type="dxa"/>
                  <w:tcBorders>
                    <w:top w:val="nil"/>
                    <w:left w:val="nil"/>
                    <w:bottom w:val="single" w:sz="4" w:space="0" w:color="auto"/>
                    <w:right w:val="single" w:sz="4" w:space="0" w:color="auto"/>
                  </w:tcBorders>
                  <w:shd w:val="clear" w:color="auto" w:fill="auto"/>
                  <w:noWrap/>
                  <w:vAlign w:val="center"/>
                  <w:hideMark/>
                </w:tcPr>
                <w:p w14:paraId="5B0517BF"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LUMINARIA INCANDESCENTE SIMPLE</w:t>
                  </w:r>
                </w:p>
              </w:tc>
              <w:tc>
                <w:tcPr>
                  <w:tcW w:w="527" w:type="dxa"/>
                  <w:tcBorders>
                    <w:top w:val="nil"/>
                    <w:left w:val="nil"/>
                    <w:bottom w:val="single" w:sz="4" w:space="0" w:color="auto"/>
                    <w:right w:val="single" w:sz="4" w:space="0" w:color="auto"/>
                  </w:tcBorders>
                  <w:shd w:val="clear" w:color="auto" w:fill="auto"/>
                  <w:noWrap/>
                  <w:vAlign w:val="center"/>
                  <w:hideMark/>
                </w:tcPr>
                <w:p w14:paraId="6D6CDAD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04137B5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3,00</w:t>
                  </w:r>
                </w:p>
              </w:tc>
            </w:tr>
            <w:tr w:rsidR="00B91D7B" w:rsidRPr="006E6D58" w14:paraId="3529D36F"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2A025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09.16.</w:t>
                  </w:r>
                </w:p>
              </w:tc>
              <w:tc>
                <w:tcPr>
                  <w:tcW w:w="6950" w:type="dxa"/>
                  <w:tcBorders>
                    <w:top w:val="nil"/>
                    <w:left w:val="nil"/>
                    <w:bottom w:val="single" w:sz="4" w:space="0" w:color="auto"/>
                    <w:right w:val="single" w:sz="4" w:space="0" w:color="auto"/>
                  </w:tcBorders>
                  <w:shd w:val="clear" w:color="auto" w:fill="auto"/>
                  <w:noWrap/>
                  <w:vAlign w:val="center"/>
                  <w:hideMark/>
                </w:tcPr>
                <w:p w14:paraId="77A7C473"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LUMINARIA INCANDESCENTE APLIQUE</w:t>
                  </w:r>
                </w:p>
              </w:tc>
              <w:tc>
                <w:tcPr>
                  <w:tcW w:w="527" w:type="dxa"/>
                  <w:tcBorders>
                    <w:top w:val="nil"/>
                    <w:left w:val="nil"/>
                    <w:bottom w:val="single" w:sz="4" w:space="0" w:color="auto"/>
                    <w:right w:val="single" w:sz="4" w:space="0" w:color="auto"/>
                  </w:tcBorders>
                  <w:shd w:val="clear" w:color="auto" w:fill="auto"/>
                  <w:noWrap/>
                  <w:vAlign w:val="center"/>
                  <w:hideMark/>
                </w:tcPr>
                <w:p w14:paraId="7A28669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7AF5722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7,00</w:t>
                  </w:r>
                </w:p>
              </w:tc>
            </w:tr>
            <w:tr w:rsidR="00B91D7B" w:rsidRPr="006E6D58" w14:paraId="28D8FD32"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A10DE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09.17.</w:t>
                  </w:r>
                </w:p>
              </w:tc>
              <w:tc>
                <w:tcPr>
                  <w:tcW w:w="6950" w:type="dxa"/>
                  <w:tcBorders>
                    <w:top w:val="nil"/>
                    <w:left w:val="nil"/>
                    <w:bottom w:val="single" w:sz="4" w:space="0" w:color="auto"/>
                    <w:right w:val="single" w:sz="4" w:space="0" w:color="auto"/>
                  </w:tcBorders>
                  <w:shd w:val="clear" w:color="auto" w:fill="auto"/>
                  <w:noWrap/>
                  <w:vAlign w:val="center"/>
                  <w:hideMark/>
                </w:tcPr>
                <w:p w14:paraId="5D9E78A8"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LUMINARIA REFLECTORA PARA EXTERIORES TIPO LED</w:t>
                  </w:r>
                </w:p>
              </w:tc>
              <w:tc>
                <w:tcPr>
                  <w:tcW w:w="527" w:type="dxa"/>
                  <w:tcBorders>
                    <w:top w:val="nil"/>
                    <w:left w:val="nil"/>
                    <w:bottom w:val="single" w:sz="4" w:space="0" w:color="auto"/>
                    <w:right w:val="single" w:sz="4" w:space="0" w:color="auto"/>
                  </w:tcBorders>
                  <w:shd w:val="clear" w:color="auto" w:fill="auto"/>
                  <w:noWrap/>
                  <w:vAlign w:val="center"/>
                  <w:hideMark/>
                </w:tcPr>
                <w:p w14:paraId="2387B1E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27C0C1D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3,00</w:t>
                  </w:r>
                </w:p>
              </w:tc>
            </w:tr>
            <w:tr w:rsidR="00B91D7B" w:rsidRPr="006E6D58" w14:paraId="3E24992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76217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09.18.</w:t>
                  </w:r>
                </w:p>
              </w:tc>
              <w:tc>
                <w:tcPr>
                  <w:tcW w:w="6950" w:type="dxa"/>
                  <w:tcBorders>
                    <w:top w:val="nil"/>
                    <w:left w:val="nil"/>
                    <w:bottom w:val="single" w:sz="4" w:space="0" w:color="auto"/>
                    <w:right w:val="single" w:sz="4" w:space="0" w:color="auto"/>
                  </w:tcBorders>
                  <w:shd w:val="clear" w:color="auto" w:fill="auto"/>
                  <w:noWrap/>
                  <w:vAlign w:val="center"/>
                  <w:hideMark/>
                </w:tcPr>
                <w:p w14:paraId="79EE6B7A"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LUMINARIA FLUORESCENTE 2 X 36 W C/DIFUSOR</w:t>
                  </w:r>
                </w:p>
              </w:tc>
              <w:tc>
                <w:tcPr>
                  <w:tcW w:w="527" w:type="dxa"/>
                  <w:tcBorders>
                    <w:top w:val="nil"/>
                    <w:left w:val="nil"/>
                    <w:bottom w:val="single" w:sz="4" w:space="0" w:color="auto"/>
                    <w:right w:val="single" w:sz="4" w:space="0" w:color="auto"/>
                  </w:tcBorders>
                  <w:shd w:val="clear" w:color="auto" w:fill="auto"/>
                  <w:noWrap/>
                  <w:vAlign w:val="center"/>
                  <w:hideMark/>
                </w:tcPr>
                <w:p w14:paraId="4A9E2FB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3198634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8,00</w:t>
                  </w:r>
                </w:p>
              </w:tc>
            </w:tr>
            <w:tr w:rsidR="00B91D7B" w:rsidRPr="006E6D58" w14:paraId="75C86603"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14D75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09.19.</w:t>
                  </w:r>
                </w:p>
              </w:tc>
              <w:tc>
                <w:tcPr>
                  <w:tcW w:w="6950" w:type="dxa"/>
                  <w:tcBorders>
                    <w:top w:val="nil"/>
                    <w:left w:val="nil"/>
                    <w:bottom w:val="single" w:sz="4" w:space="0" w:color="auto"/>
                    <w:right w:val="single" w:sz="4" w:space="0" w:color="auto"/>
                  </w:tcBorders>
                  <w:shd w:val="clear" w:color="auto" w:fill="auto"/>
                  <w:noWrap/>
                  <w:vAlign w:val="center"/>
                  <w:hideMark/>
                </w:tcPr>
                <w:p w14:paraId="43953051"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CAJA DE CONEXIONES</w:t>
                  </w:r>
                </w:p>
              </w:tc>
              <w:tc>
                <w:tcPr>
                  <w:tcW w:w="527" w:type="dxa"/>
                  <w:tcBorders>
                    <w:top w:val="nil"/>
                    <w:left w:val="nil"/>
                    <w:bottom w:val="single" w:sz="4" w:space="0" w:color="auto"/>
                    <w:right w:val="single" w:sz="4" w:space="0" w:color="auto"/>
                  </w:tcBorders>
                  <w:shd w:val="clear" w:color="auto" w:fill="auto"/>
                  <w:noWrap/>
                  <w:vAlign w:val="center"/>
                  <w:hideMark/>
                </w:tcPr>
                <w:p w14:paraId="4D6B70D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2DD5952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21,00</w:t>
                  </w:r>
                </w:p>
              </w:tc>
            </w:tr>
            <w:tr w:rsidR="00B91D7B" w:rsidRPr="006E6D58" w14:paraId="736E4C08"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FE87A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09.20.</w:t>
                  </w:r>
                </w:p>
              </w:tc>
              <w:tc>
                <w:tcPr>
                  <w:tcW w:w="6950" w:type="dxa"/>
                  <w:tcBorders>
                    <w:top w:val="nil"/>
                    <w:left w:val="nil"/>
                    <w:bottom w:val="single" w:sz="4" w:space="0" w:color="auto"/>
                    <w:right w:val="single" w:sz="4" w:space="0" w:color="auto"/>
                  </w:tcBorders>
                  <w:shd w:val="clear" w:color="auto" w:fill="auto"/>
                  <w:noWrap/>
                  <w:vAlign w:val="center"/>
                  <w:hideMark/>
                </w:tcPr>
                <w:p w14:paraId="76A740EC"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CONDUCTOR TETRAPOLAR 16 MM 2/6 AWG</w:t>
                  </w:r>
                </w:p>
              </w:tc>
              <w:tc>
                <w:tcPr>
                  <w:tcW w:w="527" w:type="dxa"/>
                  <w:tcBorders>
                    <w:top w:val="nil"/>
                    <w:left w:val="nil"/>
                    <w:bottom w:val="single" w:sz="4" w:space="0" w:color="auto"/>
                    <w:right w:val="single" w:sz="4" w:space="0" w:color="auto"/>
                  </w:tcBorders>
                  <w:shd w:val="clear" w:color="auto" w:fill="auto"/>
                  <w:noWrap/>
                  <w:vAlign w:val="center"/>
                  <w:hideMark/>
                </w:tcPr>
                <w:p w14:paraId="0972987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0C4FFB7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70,00</w:t>
                  </w:r>
                </w:p>
              </w:tc>
            </w:tr>
            <w:tr w:rsidR="00B91D7B" w:rsidRPr="006E6D58" w14:paraId="7911B34A"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67C64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09.21.</w:t>
                  </w:r>
                </w:p>
              </w:tc>
              <w:tc>
                <w:tcPr>
                  <w:tcW w:w="6950" w:type="dxa"/>
                  <w:tcBorders>
                    <w:top w:val="nil"/>
                    <w:left w:val="nil"/>
                    <w:bottom w:val="single" w:sz="4" w:space="0" w:color="auto"/>
                    <w:right w:val="single" w:sz="4" w:space="0" w:color="auto"/>
                  </w:tcBorders>
                  <w:shd w:val="clear" w:color="auto" w:fill="auto"/>
                  <w:noWrap/>
                  <w:vAlign w:val="center"/>
                  <w:hideMark/>
                </w:tcPr>
                <w:p w14:paraId="4D2E062E"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TUBERIA PVC CONDUIT 1 1/2 "</w:t>
                  </w:r>
                </w:p>
              </w:tc>
              <w:tc>
                <w:tcPr>
                  <w:tcW w:w="527" w:type="dxa"/>
                  <w:tcBorders>
                    <w:top w:val="nil"/>
                    <w:left w:val="nil"/>
                    <w:bottom w:val="single" w:sz="4" w:space="0" w:color="auto"/>
                    <w:right w:val="single" w:sz="4" w:space="0" w:color="auto"/>
                  </w:tcBorders>
                  <w:shd w:val="clear" w:color="auto" w:fill="auto"/>
                  <w:noWrap/>
                  <w:vAlign w:val="center"/>
                  <w:hideMark/>
                </w:tcPr>
                <w:p w14:paraId="79AFE6A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6C2F991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70,00</w:t>
                  </w:r>
                </w:p>
              </w:tc>
            </w:tr>
            <w:tr w:rsidR="00B91D7B" w:rsidRPr="006E6D58" w14:paraId="235B258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18224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09.22.</w:t>
                  </w:r>
                </w:p>
              </w:tc>
              <w:tc>
                <w:tcPr>
                  <w:tcW w:w="6950" w:type="dxa"/>
                  <w:tcBorders>
                    <w:top w:val="nil"/>
                    <w:left w:val="nil"/>
                    <w:bottom w:val="single" w:sz="4" w:space="0" w:color="auto"/>
                    <w:right w:val="single" w:sz="4" w:space="0" w:color="auto"/>
                  </w:tcBorders>
                  <w:shd w:val="clear" w:color="auto" w:fill="auto"/>
                  <w:noWrap/>
                  <w:vAlign w:val="center"/>
                  <w:hideMark/>
                </w:tcPr>
                <w:p w14:paraId="33E7FC7F"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CABLE UTP CAT. 6</w:t>
                  </w:r>
                </w:p>
              </w:tc>
              <w:tc>
                <w:tcPr>
                  <w:tcW w:w="527" w:type="dxa"/>
                  <w:tcBorders>
                    <w:top w:val="nil"/>
                    <w:left w:val="nil"/>
                    <w:bottom w:val="single" w:sz="4" w:space="0" w:color="auto"/>
                    <w:right w:val="single" w:sz="4" w:space="0" w:color="auto"/>
                  </w:tcBorders>
                  <w:shd w:val="clear" w:color="auto" w:fill="auto"/>
                  <w:noWrap/>
                  <w:vAlign w:val="center"/>
                  <w:hideMark/>
                </w:tcPr>
                <w:p w14:paraId="65CE73E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3C40F74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80,00</w:t>
                  </w:r>
                </w:p>
              </w:tc>
            </w:tr>
            <w:tr w:rsidR="00B91D7B" w:rsidRPr="006E6D58" w14:paraId="7532899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BB718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09.23.</w:t>
                  </w:r>
                </w:p>
              </w:tc>
              <w:tc>
                <w:tcPr>
                  <w:tcW w:w="6950" w:type="dxa"/>
                  <w:tcBorders>
                    <w:top w:val="nil"/>
                    <w:left w:val="nil"/>
                    <w:bottom w:val="single" w:sz="4" w:space="0" w:color="auto"/>
                    <w:right w:val="single" w:sz="4" w:space="0" w:color="auto"/>
                  </w:tcBorders>
                  <w:shd w:val="clear" w:color="auto" w:fill="auto"/>
                  <w:noWrap/>
                  <w:vAlign w:val="center"/>
                  <w:hideMark/>
                </w:tcPr>
                <w:p w14:paraId="03FE23F4"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TOMA PARA TELEFONO</w:t>
                  </w:r>
                </w:p>
              </w:tc>
              <w:tc>
                <w:tcPr>
                  <w:tcW w:w="527" w:type="dxa"/>
                  <w:tcBorders>
                    <w:top w:val="nil"/>
                    <w:left w:val="nil"/>
                    <w:bottom w:val="single" w:sz="4" w:space="0" w:color="auto"/>
                    <w:right w:val="single" w:sz="4" w:space="0" w:color="auto"/>
                  </w:tcBorders>
                  <w:shd w:val="clear" w:color="auto" w:fill="auto"/>
                  <w:noWrap/>
                  <w:vAlign w:val="center"/>
                  <w:hideMark/>
                </w:tcPr>
                <w:p w14:paraId="47B6033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2CA5F19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w:t>
                  </w:r>
                </w:p>
              </w:tc>
            </w:tr>
            <w:tr w:rsidR="00B91D7B" w:rsidRPr="006E6D58" w14:paraId="6BFEBC4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ED6691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09.24.</w:t>
                  </w:r>
                </w:p>
              </w:tc>
              <w:tc>
                <w:tcPr>
                  <w:tcW w:w="6950" w:type="dxa"/>
                  <w:tcBorders>
                    <w:top w:val="nil"/>
                    <w:left w:val="nil"/>
                    <w:bottom w:val="single" w:sz="4" w:space="0" w:color="auto"/>
                    <w:right w:val="single" w:sz="4" w:space="0" w:color="auto"/>
                  </w:tcBorders>
                  <w:shd w:val="clear" w:color="auto" w:fill="auto"/>
                  <w:noWrap/>
                  <w:vAlign w:val="center"/>
                  <w:hideMark/>
                </w:tcPr>
                <w:p w14:paraId="728A400A"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CABLE AISLADO DE CU MONOPOLAR AWG 10</w:t>
                  </w:r>
                </w:p>
              </w:tc>
              <w:tc>
                <w:tcPr>
                  <w:tcW w:w="527" w:type="dxa"/>
                  <w:tcBorders>
                    <w:top w:val="nil"/>
                    <w:left w:val="nil"/>
                    <w:bottom w:val="single" w:sz="4" w:space="0" w:color="auto"/>
                    <w:right w:val="single" w:sz="4" w:space="0" w:color="auto"/>
                  </w:tcBorders>
                  <w:shd w:val="clear" w:color="auto" w:fill="auto"/>
                  <w:noWrap/>
                  <w:vAlign w:val="center"/>
                  <w:hideMark/>
                </w:tcPr>
                <w:p w14:paraId="3CC7B1A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53F7FF0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110,00</w:t>
                  </w:r>
                </w:p>
              </w:tc>
            </w:tr>
            <w:tr w:rsidR="00B91D7B" w:rsidRPr="006E6D58" w14:paraId="3A691A02"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8AC83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09.25.</w:t>
                  </w:r>
                </w:p>
              </w:tc>
              <w:tc>
                <w:tcPr>
                  <w:tcW w:w="6950" w:type="dxa"/>
                  <w:tcBorders>
                    <w:top w:val="nil"/>
                    <w:left w:val="nil"/>
                    <w:bottom w:val="single" w:sz="4" w:space="0" w:color="auto"/>
                    <w:right w:val="single" w:sz="4" w:space="0" w:color="auto"/>
                  </w:tcBorders>
                  <w:shd w:val="clear" w:color="auto" w:fill="auto"/>
                  <w:noWrap/>
                  <w:vAlign w:val="center"/>
                  <w:hideMark/>
                </w:tcPr>
                <w:p w14:paraId="3530A62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VARILLA DE COBRE</w:t>
                  </w:r>
                </w:p>
              </w:tc>
              <w:tc>
                <w:tcPr>
                  <w:tcW w:w="527" w:type="dxa"/>
                  <w:tcBorders>
                    <w:top w:val="nil"/>
                    <w:left w:val="nil"/>
                    <w:bottom w:val="single" w:sz="4" w:space="0" w:color="auto"/>
                    <w:right w:val="single" w:sz="4" w:space="0" w:color="auto"/>
                  </w:tcBorders>
                  <w:shd w:val="clear" w:color="auto" w:fill="auto"/>
                  <w:noWrap/>
                  <w:vAlign w:val="center"/>
                  <w:hideMark/>
                </w:tcPr>
                <w:p w14:paraId="2662DF6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3A21B6A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4,00</w:t>
                  </w:r>
                </w:p>
              </w:tc>
            </w:tr>
            <w:tr w:rsidR="00B91D7B" w:rsidRPr="006E6D58" w14:paraId="546CF60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17836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09.26.</w:t>
                  </w:r>
                </w:p>
              </w:tc>
              <w:tc>
                <w:tcPr>
                  <w:tcW w:w="6950" w:type="dxa"/>
                  <w:tcBorders>
                    <w:top w:val="nil"/>
                    <w:left w:val="nil"/>
                    <w:bottom w:val="single" w:sz="4" w:space="0" w:color="auto"/>
                    <w:right w:val="single" w:sz="4" w:space="0" w:color="auto"/>
                  </w:tcBorders>
                  <w:shd w:val="clear" w:color="auto" w:fill="auto"/>
                  <w:noWrap/>
                  <w:vAlign w:val="center"/>
                  <w:hideMark/>
                </w:tcPr>
                <w:p w14:paraId="3A1A28D1"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CABLE DESNUDO DE CU # 2/0 AWG</w:t>
                  </w:r>
                </w:p>
              </w:tc>
              <w:tc>
                <w:tcPr>
                  <w:tcW w:w="527" w:type="dxa"/>
                  <w:tcBorders>
                    <w:top w:val="nil"/>
                    <w:left w:val="nil"/>
                    <w:bottom w:val="single" w:sz="4" w:space="0" w:color="auto"/>
                    <w:right w:val="single" w:sz="4" w:space="0" w:color="auto"/>
                  </w:tcBorders>
                  <w:shd w:val="clear" w:color="auto" w:fill="auto"/>
                  <w:noWrap/>
                  <w:vAlign w:val="center"/>
                  <w:hideMark/>
                </w:tcPr>
                <w:p w14:paraId="189CBE8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5047254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120,00</w:t>
                  </w:r>
                </w:p>
              </w:tc>
            </w:tr>
            <w:tr w:rsidR="00B91D7B" w:rsidRPr="006E6D58" w14:paraId="275C174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26FBA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09.27.</w:t>
                  </w:r>
                </w:p>
              </w:tc>
              <w:tc>
                <w:tcPr>
                  <w:tcW w:w="6950" w:type="dxa"/>
                  <w:tcBorders>
                    <w:top w:val="nil"/>
                    <w:left w:val="nil"/>
                    <w:bottom w:val="single" w:sz="4" w:space="0" w:color="auto"/>
                    <w:right w:val="single" w:sz="4" w:space="0" w:color="auto"/>
                  </w:tcBorders>
                  <w:shd w:val="clear" w:color="auto" w:fill="auto"/>
                  <w:noWrap/>
                  <w:vAlign w:val="center"/>
                  <w:hideMark/>
                </w:tcPr>
                <w:p w14:paraId="399012D9"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SOLDADURA EXOTERMICA</w:t>
                  </w:r>
                </w:p>
              </w:tc>
              <w:tc>
                <w:tcPr>
                  <w:tcW w:w="527" w:type="dxa"/>
                  <w:tcBorders>
                    <w:top w:val="nil"/>
                    <w:left w:val="nil"/>
                    <w:bottom w:val="single" w:sz="4" w:space="0" w:color="auto"/>
                    <w:right w:val="single" w:sz="4" w:space="0" w:color="auto"/>
                  </w:tcBorders>
                  <w:shd w:val="clear" w:color="auto" w:fill="auto"/>
                  <w:noWrap/>
                  <w:vAlign w:val="center"/>
                  <w:hideMark/>
                </w:tcPr>
                <w:p w14:paraId="672FF40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PTO</w:t>
                  </w:r>
                </w:p>
              </w:tc>
              <w:tc>
                <w:tcPr>
                  <w:tcW w:w="1165" w:type="dxa"/>
                  <w:tcBorders>
                    <w:top w:val="nil"/>
                    <w:left w:val="nil"/>
                    <w:bottom w:val="single" w:sz="4" w:space="0" w:color="auto"/>
                    <w:right w:val="single" w:sz="4" w:space="0" w:color="auto"/>
                  </w:tcBorders>
                  <w:shd w:val="clear" w:color="auto" w:fill="auto"/>
                  <w:noWrap/>
                  <w:vAlign w:val="center"/>
                  <w:hideMark/>
                </w:tcPr>
                <w:p w14:paraId="35B2CC8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7,00</w:t>
                  </w:r>
                </w:p>
              </w:tc>
            </w:tr>
            <w:tr w:rsidR="00B91D7B" w:rsidRPr="006E6D58" w14:paraId="0CFA03D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F6C5C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09.28.</w:t>
                  </w:r>
                </w:p>
              </w:tc>
              <w:tc>
                <w:tcPr>
                  <w:tcW w:w="6950" w:type="dxa"/>
                  <w:tcBorders>
                    <w:top w:val="nil"/>
                    <w:left w:val="nil"/>
                    <w:bottom w:val="single" w:sz="4" w:space="0" w:color="auto"/>
                    <w:right w:val="single" w:sz="4" w:space="0" w:color="auto"/>
                  </w:tcBorders>
                  <w:shd w:val="clear" w:color="auto" w:fill="auto"/>
                  <w:noWrap/>
                  <w:vAlign w:val="center"/>
                  <w:hideMark/>
                </w:tcPr>
                <w:p w14:paraId="200E573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CABLE AISLADO CU AWG  8</w:t>
                  </w:r>
                </w:p>
              </w:tc>
              <w:tc>
                <w:tcPr>
                  <w:tcW w:w="527" w:type="dxa"/>
                  <w:tcBorders>
                    <w:top w:val="nil"/>
                    <w:left w:val="nil"/>
                    <w:bottom w:val="single" w:sz="4" w:space="0" w:color="auto"/>
                    <w:right w:val="single" w:sz="4" w:space="0" w:color="auto"/>
                  </w:tcBorders>
                  <w:shd w:val="clear" w:color="auto" w:fill="auto"/>
                  <w:noWrap/>
                  <w:vAlign w:val="center"/>
                  <w:hideMark/>
                </w:tcPr>
                <w:p w14:paraId="6134660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323A988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65,00</w:t>
                  </w:r>
                </w:p>
              </w:tc>
            </w:tr>
            <w:tr w:rsidR="00B91D7B" w:rsidRPr="006E6D58" w14:paraId="743B1C3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71A9D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09.29.</w:t>
                  </w:r>
                </w:p>
              </w:tc>
              <w:tc>
                <w:tcPr>
                  <w:tcW w:w="6950" w:type="dxa"/>
                  <w:tcBorders>
                    <w:top w:val="nil"/>
                    <w:left w:val="nil"/>
                    <w:bottom w:val="single" w:sz="4" w:space="0" w:color="auto"/>
                    <w:right w:val="single" w:sz="4" w:space="0" w:color="auto"/>
                  </w:tcBorders>
                  <w:shd w:val="clear" w:color="auto" w:fill="auto"/>
                  <w:noWrap/>
                  <w:vAlign w:val="center"/>
                  <w:hideMark/>
                </w:tcPr>
                <w:p w14:paraId="198E78E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DISYUNTOR MONOFASICO TERMOMAGNETICO 20 AMP 10 KA</w:t>
                  </w:r>
                </w:p>
              </w:tc>
              <w:tc>
                <w:tcPr>
                  <w:tcW w:w="527" w:type="dxa"/>
                  <w:tcBorders>
                    <w:top w:val="nil"/>
                    <w:left w:val="nil"/>
                    <w:bottom w:val="single" w:sz="4" w:space="0" w:color="auto"/>
                    <w:right w:val="single" w:sz="4" w:space="0" w:color="auto"/>
                  </w:tcBorders>
                  <w:shd w:val="clear" w:color="auto" w:fill="auto"/>
                  <w:noWrap/>
                  <w:vAlign w:val="center"/>
                  <w:hideMark/>
                </w:tcPr>
                <w:p w14:paraId="09C1D67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6C4D802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4,00</w:t>
                  </w:r>
                </w:p>
              </w:tc>
            </w:tr>
            <w:tr w:rsidR="00B91D7B" w:rsidRPr="006E6D58" w14:paraId="4DF3DDF6"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1AB6F434"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lastRenderedPageBreak/>
                    <w:t>10.</w:t>
                  </w:r>
                </w:p>
              </w:tc>
              <w:tc>
                <w:tcPr>
                  <w:tcW w:w="6950" w:type="dxa"/>
                  <w:tcBorders>
                    <w:top w:val="nil"/>
                    <w:left w:val="nil"/>
                    <w:bottom w:val="single" w:sz="4" w:space="0" w:color="auto"/>
                    <w:right w:val="nil"/>
                  </w:tcBorders>
                  <w:shd w:val="clear" w:color="auto" w:fill="auto"/>
                  <w:noWrap/>
                  <w:vAlign w:val="center"/>
                  <w:hideMark/>
                </w:tcPr>
                <w:p w14:paraId="77C3309A"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CONST. GALPON GNRGD OBRA GRUESA</w:t>
                  </w:r>
                </w:p>
              </w:tc>
              <w:tc>
                <w:tcPr>
                  <w:tcW w:w="527" w:type="dxa"/>
                  <w:tcBorders>
                    <w:top w:val="nil"/>
                    <w:left w:val="nil"/>
                    <w:bottom w:val="single" w:sz="4" w:space="0" w:color="auto"/>
                    <w:right w:val="nil"/>
                  </w:tcBorders>
                  <w:shd w:val="clear" w:color="auto" w:fill="auto"/>
                  <w:noWrap/>
                  <w:vAlign w:val="center"/>
                  <w:hideMark/>
                </w:tcPr>
                <w:p w14:paraId="162C6940" w14:textId="701ADFFC"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40CE85E8" w14:textId="520FB644"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4E634CC9"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97078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10.1.</w:t>
                  </w:r>
                </w:p>
              </w:tc>
              <w:tc>
                <w:tcPr>
                  <w:tcW w:w="6950" w:type="dxa"/>
                  <w:tcBorders>
                    <w:top w:val="nil"/>
                    <w:left w:val="nil"/>
                    <w:bottom w:val="single" w:sz="4" w:space="0" w:color="auto"/>
                    <w:right w:val="single" w:sz="4" w:space="0" w:color="auto"/>
                  </w:tcBorders>
                  <w:shd w:val="clear" w:color="auto" w:fill="auto"/>
                  <w:noWrap/>
                  <w:vAlign w:val="center"/>
                  <w:hideMark/>
                </w:tcPr>
                <w:p w14:paraId="00097642"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EXCAVACION DE 0-2 M SUELO DURO (MANUAL)</w:t>
                  </w:r>
                </w:p>
              </w:tc>
              <w:tc>
                <w:tcPr>
                  <w:tcW w:w="527" w:type="dxa"/>
                  <w:tcBorders>
                    <w:top w:val="nil"/>
                    <w:left w:val="nil"/>
                    <w:bottom w:val="single" w:sz="4" w:space="0" w:color="auto"/>
                    <w:right w:val="single" w:sz="4" w:space="0" w:color="auto"/>
                  </w:tcBorders>
                  <w:shd w:val="clear" w:color="auto" w:fill="auto"/>
                  <w:noWrap/>
                  <w:vAlign w:val="center"/>
                  <w:hideMark/>
                </w:tcPr>
                <w:p w14:paraId="060A60C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572F588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34,21</w:t>
                  </w:r>
                </w:p>
              </w:tc>
            </w:tr>
            <w:tr w:rsidR="00B91D7B" w:rsidRPr="006E6D58" w14:paraId="7D491900"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2858F5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10.2.</w:t>
                  </w:r>
                </w:p>
              </w:tc>
              <w:tc>
                <w:tcPr>
                  <w:tcW w:w="6950" w:type="dxa"/>
                  <w:tcBorders>
                    <w:top w:val="nil"/>
                    <w:left w:val="nil"/>
                    <w:bottom w:val="single" w:sz="4" w:space="0" w:color="auto"/>
                    <w:right w:val="single" w:sz="4" w:space="0" w:color="auto"/>
                  </w:tcBorders>
                  <w:shd w:val="clear" w:color="auto" w:fill="auto"/>
                  <w:noWrap/>
                  <w:vAlign w:val="center"/>
                  <w:hideMark/>
                </w:tcPr>
                <w:p w14:paraId="68D7D729"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HORMIGON POBRE (1:5:5) BASE DE E=5 CM.</w:t>
                  </w:r>
                </w:p>
              </w:tc>
              <w:tc>
                <w:tcPr>
                  <w:tcW w:w="527" w:type="dxa"/>
                  <w:tcBorders>
                    <w:top w:val="nil"/>
                    <w:left w:val="nil"/>
                    <w:bottom w:val="single" w:sz="4" w:space="0" w:color="auto"/>
                    <w:right w:val="single" w:sz="4" w:space="0" w:color="auto"/>
                  </w:tcBorders>
                  <w:shd w:val="clear" w:color="auto" w:fill="auto"/>
                  <w:noWrap/>
                  <w:vAlign w:val="center"/>
                  <w:hideMark/>
                </w:tcPr>
                <w:p w14:paraId="3B663DB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5C59D4E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32,08</w:t>
                  </w:r>
                </w:p>
              </w:tc>
            </w:tr>
            <w:tr w:rsidR="00B91D7B" w:rsidRPr="006E6D58" w14:paraId="60EBF2C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50FD9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10.3.</w:t>
                  </w:r>
                </w:p>
              </w:tc>
              <w:tc>
                <w:tcPr>
                  <w:tcW w:w="6950" w:type="dxa"/>
                  <w:tcBorders>
                    <w:top w:val="nil"/>
                    <w:left w:val="nil"/>
                    <w:bottom w:val="single" w:sz="4" w:space="0" w:color="auto"/>
                    <w:right w:val="single" w:sz="4" w:space="0" w:color="auto"/>
                  </w:tcBorders>
                  <w:shd w:val="clear" w:color="auto" w:fill="auto"/>
                  <w:noWrap/>
                  <w:vAlign w:val="center"/>
                  <w:hideMark/>
                </w:tcPr>
                <w:p w14:paraId="561DC64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ZAPATA DE HO AO DOSIF: 1:2:3</w:t>
                  </w:r>
                </w:p>
              </w:tc>
              <w:tc>
                <w:tcPr>
                  <w:tcW w:w="527" w:type="dxa"/>
                  <w:tcBorders>
                    <w:top w:val="nil"/>
                    <w:left w:val="nil"/>
                    <w:bottom w:val="single" w:sz="4" w:space="0" w:color="auto"/>
                    <w:right w:val="single" w:sz="4" w:space="0" w:color="auto"/>
                  </w:tcBorders>
                  <w:shd w:val="clear" w:color="auto" w:fill="auto"/>
                  <w:noWrap/>
                  <w:vAlign w:val="center"/>
                  <w:hideMark/>
                </w:tcPr>
                <w:p w14:paraId="4F4D4B3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634B759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4,02</w:t>
                  </w:r>
                </w:p>
              </w:tc>
            </w:tr>
            <w:tr w:rsidR="00B91D7B" w:rsidRPr="006E6D58" w14:paraId="2223A23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CEC2D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10.4.</w:t>
                  </w:r>
                </w:p>
              </w:tc>
              <w:tc>
                <w:tcPr>
                  <w:tcW w:w="6950" w:type="dxa"/>
                  <w:tcBorders>
                    <w:top w:val="nil"/>
                    <w:left w:val="nil"/>
                    <w:bottom w:val="single" w:sz="4" w:space="0" w:color="auto"/>
                    <w:right w:val="single" w:sz="4" w:space="0" w:color="auto"/>
                  </w:tcBorders>
                  <w:shd w:val="clear" w:color="auto" w:fill="auto"/>
                  <w:noWrap/>
                  <w:vAlign w:val="center"/>
                  <w:hideMark/>
                </w:tcPr>
                <w:p w14:paraId="5514C10A"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VIGA DE HO AO FUNDACION</w:t>
                  </w:r>
                </w:p>
              </w:tc>
              <w:tc>
                <w:tcPr>
                  <w:tcW w:w="527" w:type="dxa"/>
                  <w:tcBorders>
                    <w:top w:val="nil"/>
                    <w:left w:val="nil"/>
                    <w:bottom w:val="single" w:sz="4" w:space="0" w:color="auto"/>
                    <w:right w:val="single" w:sz="4" w:space="0" w:color="auto"/>
                  </w:tcBorders>
                  <w:shd w:val="clear" w:color="auto" w:fill="auto"/>
                  <w:noWrap/>
                  <w:vAlign w:val="center"/>
                  <w:hideMark/>
                </w:tcPr>
                <w:p w14:paraId="183E72C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2EC6F7F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3,33</w:t>
                  </w:r>
                </w:p>
              </w:tc>
            </w:tr>
            <w:tr w:rsidR="00B91D7B" w:rsidRPr="006E6D58" w14:paraId="5D1F2319"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13BA0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10.5.</w:t>
                  </w:r>
                </w:p>
              </w:tc>
              <w:tc>
                <w:tcPr>
                  <w:tcW w:w="6950" w:type="dxa"/>
                  <w:tcBorders>
                    <w:top w:val="nil"/>
                    <w:left w:val="nil"/>
                    <w:bottom w:val="single" w:sz="4" w:space="0" w:color="auto"/>
                    <w:right w:val="single" w:sz="4" w:space="0" w:color="auto"/>
                  </w:tcBorders>
                  <w:shd w:val="clear" w:color="auto" w:fill="auto"/>
                  <w:noWrap/>
                  <w:vAlign w:val="center"/>
                  <w:hideMark/>
                </w:tcPr>
                <w:p w14:paraId="2BD47D67"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RELLENO Y COMPACTADO CON MATERIAL SELECCIONADO</w:t>
                  </w:r>
                </w:p>
              </w:tc>
              <w:tc>
                <w:tcPr>
                  <w:tcW w:w="527" w:type="dxa"/>
                  <w:tcBorders>
                    <w:top w:val="nil"/>
                    <w:left w:val="nil"/>
                    <w:bottom w:val="single" w:sz="4" w:space="0" w:color="auto"/>
                    <w:right w:val="single" w:sz="4" w:space="0" w:color="auto"/>
                  </w:tcBorders>
                  <w:shd w:val="clear" w:color="auto" w:fill="auto"/>
                  <w:noWrap/>
                  <w:vAlign w:val="center"/>
                  <w:hideMark/>
                </w:tcPr>
                <w:p w14:paraId="11DBB09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3413227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133,01</w:t>
                  </w:r>
                </w:p>
              </w:tc>
            </w:tr>
            <w:tr w:rsidR="00B91D7B" w:rsidRPr="006E6D58" w14:paraId="5C9F4E96"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E92626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10.6.</w:t>
                  </w:r>
                </w:p>
              </w:tc>
              <w:tc>
                <w:tcPr>
                  <w:tcW w:w="6950" w:type="dxa"/>
                  <w:tcBorders>
                    <w:top w:val="nil"/>
                    <w:left w:val="nil"/>
                    <w:bottom w:val="single" w:sz="4" w:space="0" w:color="auto"/>
                    <w:right w:val="single" w:sz="4" w:space="0" w:color="auto"/>
                  </w:tcBorders>
                  <w:shd w:val="clear" w:color="auto" w:fill="auto"/>
                  <w:noWrap/>
                  <w:vAlign w:val="center"/>
                  <w:hideMark/>
                </w:tcPr>
                <w:p w14:paraId="20D6E277"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IMPERMEABILIZACION CON POLIETILENO</w:t>
                  </w:r>
                </w:p>
              </w:tc>
              <w:tc>
                <w:tcPr>
                  <w:tcW w:w="527" w:type="dxa"/>
                  <w:tcBorders>
                    <w:top w:val="nil"/>
                    <w:left w:val="nil"/>
                    <w:bottom w:val="single" w:sz="4" w:space="0" w:color="auto"/>
                    <w:right w:val="single" w:sz="4" w:space="0" w:color="auto"/>
                  </w:tcBorders>
                  <w:shd w:val="clear" w:color="auto" w:fill="auto"/>
                  <w:noWrap/>
                  <w:vAlign w:val="center"/>
                  <w:hideMark/>
                </w:tcPr>
                <w:p w14:paraId="6EBAB42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0B9E8D4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6,66</w:t>
                  </w:r>
                </w:p>
              </w:tc>
            </w:tr>
            <w:tr w:rsidR="00B91D7B" w:rsidRPr="006E6D58" w14:paraId="78A0073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96B04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10.7.</w:t>
                  </w:r>
                </w:p>
              </w:tc>
              <w:tc>
                <w:tcPr>
                  <w:tcW w:w="6950" w:type="dxa"/>
                  <w:tcBorders>
                    <w:top w:val="nil"/>
                    <w:left w:val="nil"/>
                    <w:bottom w:val="single" w:sz="4" w:space="0" w:color="auto"/>
                    <w:right w:val="single" w:sz="4" w:space="0" w:color="auto"/>
                  </w:tcBorders>
                  <w:shd w:val="clear" w:color="auto" w:fill="auto"/>
                  <w:noWrap/>
                  <w:vAlign w:val="center"/>
                  <w:hideMark/>
                </w:tcPr>
                <w:p w14:paraId="3DF4665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COLUMNA DE HORMIGON ARMADO 1:2:3</w:t>
                  </w:r>
                </w:p>
              </w:tc>
              <w:tc>
                <w:tcPr>
                  <w:tcW w:w="527" w:type="dxa"/>
                  <w:tcBorders>
                    <w:top w:val="nil"/>
                    <w:left w:val="nil"/>
                    <w:bottom w:val="single" w:sz="4" w:space="0" w:color="auto"/>
                    <w:right w:val="single" w:sz="4" w:space="0" w:color="auto"/>
                  </w:tcBorders>
                  <w:shd w:val="clear" w:color="auto" w:fill="auto"/>
                  <w:noWrap/>
                  <w:vAlign w:val="center"/>
                  <w:hideMark/>
                </w:tcPr>
                <w:p w14:paraId="6406B7F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70CCB74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6,27</w:t>
                  </w:r>
                </w:p>
              </w:tc>
            </w:tr>
            <w:tr w:rsidR="00B91D7B" w:rsidRPr="006E6D58" w14:paraId="5A9B10A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E42B77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10.8.</w:t>
                  </w:r>
                </w:p>
              </w:tc>
              <w:tc>
                <w:tcPr>
                  <w:tcW w:w="6950" w:type="dxa"/>
                  <w:tcBorders>
                    <w:top w:val="nil"/>
                    <w:left w:val="nil"/>
                    <w:bottom w:val="single" w:sz="4" w:space="0" w:color="auto"/>
                    <w:right w:val="single" w:sz="4" w:space="0" w:color="auto"/>
                  </w:tcBorders>
                  <w:shd w:val="clear" w:color="auto" w:fill="auto"/>
                  <w:noWrap/>
                  <w:vAlign w:val="center"/>
                  <w:hideMark/>
                </w:tcPr>
                <w:p w14:paraId="5084C69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 xml:space="preserve">EMPEDRADO Y CONTRAPISO E = 5 CM DE </w:t>
                  </w:r>
                  <w:proofErr w:type="spellStart"/>
                  <w:r w:rsidRPr="006E6D58">
                    <w:rPr>
                      <w:rFonts w:asciiTheme="minorHAnsi" w:hAnsiTheme="minorHAnsi"/>
                      <w:sz w:val="16"/>
                      <w:szCs w:val="16"/>
                      <w:lang w:eastAsia="es-BO"/>
                    </w:rPr>
                    <w:t>Hº</w:t>
                  </w:r>
                  <w:proofErr w:type="spellEnd"/>
                  <w:r w:rsidRPr="006E6D58">
                    <w:rPr>
                      <w:rFonts w:asciiTheme="minorHAnsi" w:hAnsiTheme="minorHAnsi"/>
                      <w:sz w:val="16"/>
                      <w:szCs w:val="16"/>
                      <w:lang w:eastAsia="es-BO"/>
                    </w:rPr>
                    <w:t xml:space="preserve"> </w:t>
                  </w:r>
                  <w:proofErr w:type="spellStart"/>
                  <w:r w:rsidRPr="006E6D58">
                    <w:rPr>
                      <w:rFonts w:asciiTheme="minorHAnsi" w:hAnsiTheme="minorHAnsi"/>
                      <w:sz w:val="16"/>
                      <w:szCs w:val="16"/>
                      <w:lang w:eastAsia="es-BO"/>
                    </w:rPr>
                    <w:t>Sº</w:t>
                  </w:r>
                  <w:proofErr w:type="spellEnd"/>
                  <w:r w:rsidRPr="006E6D58">
                    <w:rPr>
                      <w:rFonts w:asciiTheme="minorHAnsi" w:hAnsiTheme="minorHAnsi"/>
                      <w:sz w:val="16"/>
                      <w:szCs w:val="16"/>
                      <w:lang w:eastAsia="es-BO"/>
                    </w:rPr>
                    <w:t xml:space="preserve">  PLANTA BAJA</w:t>
                  </w:r>
                </w:p>
              </w:tc>
              <w:tc>
                <w:tcPr>
                  <w:tcW w:w="527" w:type="dxa"/>
                  <w:tcBorders>
                    <w:top w:val="nil"/>
                    <w:left w:val="nil"/>
                    <w:bottom w:val="single" w:sz="4" w:space="0" w:color="auto"/>
                    <w:right w:val="single" w:sz="4" w:space="0" w:color="auto"/>
                  </w:tcBorders>
                  <w:shd w:val="clear" w:color="auto" w:fill="auto"/>
                  <w:noWrap/>
                  <w:vAlign w:val="center"/>
                  <w:hideMark/>
                </w:tcPr>
                <w:p w14:paraId="10C271F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0E9A903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77,15</w:t>
                  </w:r>
                </w:p>
              </w:tc>
            </w:tr>
            <w:tr w:rsidR="00B91D7B" w:rsidRPr="006E6D58" w14:paraId="59A3563A"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DBAB5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10.9.</w:t>
                  </w:r>
                </w:p>
              </w:tc>
              <w:tc>
                <w:tcPr>
                  <w:tcW w:w="6950" w:type="dxa"/>
                  <w:tcBorders>
                    <w:top w:val="nil"/>
                    <w:left w:val="nil"/>
                    <w:bottom w:val="single" w:sz="4" w:space="0" w:color="auto"/>
                    <w:right w:val="single" w:sz="4" w:space="0" w:color="auto"/>
                  </w:tcBorders>
                  <w:shd w:val="clear" w:color="auto" w:fill="auto"/>
                  <w:noWrap/>
                  <w:vAlign w:val="center"/>
                  <w:hideMark/>
                </w:tcPr>
                <w:p w14:paraId="4B4A0BEA"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RELLENO COMUN COMPACTADO CON VIBROCOMPACTADORA</w:t>
                  </w:r>
                </w:p>
              </w:tc>
              <w:tc>
                <w:tcPr>
                  <w:tcW w:w="527" w:type="dxa"/>
                  <w:tcBorders>
                    <w:top w:val="nil"/>
                    <w:left w:val="nil"/>
                    <w:bottom w:val="single" w:sz="4" w:space="0" w:color="auto"/>
                    <w:right w:val="single" w:sz="4" w:space="0" w:color="auto"/>
                  </w:tcBorders>
                  <w:shd w:val="clear" w:color="auto" w:fill="auto"/>
                  <w:noWrap/>
                  <w:vAlign w:val="center"/>
                  <w:hideMark/>
                </w:tcPr>
                <w:p w14:paraId="72B7F6E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1687250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22,62</w:t>
                  </w:r>
                </w:p>
              </w:tc>
            </w:tr>
            <w:tr w:rsidR="00B91D7B" w:rsidRPr="006E6D58" w14:paraId="3657DBD4"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2FD81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10.10.</w:t>
                  </w:r>
                </w:p>
              </w:tc>
              <w:tc>
                <w:tcPr>
                  <w:tcW w:w="6950" w:type="dxa"/>
                  <w:tcBorders>
                    <w:top w:val="nil"/>
                    <w:left w:val="nil"/>
                    <w:bottom w:val="single" w:sz="4" w:space="0" w:color="auto"/>
                    <w:right w:val="single" w:sz="4" w:space="0" w:color="auto"/>
                  </w:tcBorders>
                  <w:shd w:val="clear" w:color="auto" w:fill="auto"/>
                  <w:noWrap/>
                  <w:vAlign w:val="center"/>
                  <w:hideMark/>
                </w:tcPr>
                <w:p w14:paraId="4882EA1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MURO DE LADRILLO VISTO 6H E=0.12 MTS DOSIF:1:5</w:t>
                  </w:r>
                </w:p>
              </w:tc>
              <w:tc>
                <w:tcPr>
                  <w:tcW w:w="527" w:type="dxa"/>
                  <w:tcBorders>
                    <w:top w:val="nil"/>
                    <w:left w:val="nil"/>
                    <w:bottom w:val="single" w:sz="4" w:space="0" w:color="auto"/>
                    <w:right w:val="single" w:sz="4" w:space="0" w:color="auto"/>
                  </w:tcBorders>
                  <w:shd w:val="clear" w:color="auto" w:fill="auto"/>
                  <w:noWrap/>
                  <w:vAlign w:val="center"/>
                  <w:hideMark/>
                </w:tcPr>
                <w:p w14:paraId="615A489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5FA0C95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150,42</w:t>
                  </w:r>
                </w:p>
              </w:tc>
            </w:tr>
            <w:tr w:rsidR="00B91D7B" w:rsidRPr="006E6D58" w14:paraId="07CBEAF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991EB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10.11.</w:t>
                  </w:r>
                </w:p>
              </w:tc>
              <w:tc>
                <w:tcPr>
                  <w:tcW w:w="6950" w:type="dxa"/>
                  <w:tcBorders>
                    <w:top w:val="nil"/>
                    <w:left w:val="nil"/>
                    <w:bottom w:val="single" w:sz="4" w:space="0" w:color="auto"/>
                    <w:right w:val="single" w:sz="4" w:space="0" w:color="auto"/>
                  </w:tcBorders>
                  <w:shd w:val="clear" w:color="auto" w:fill="auto"/>
                  <w:noWrap/>
                  <w:vAlign w:val="center"/>
                  <w:hideMark/>
                </w:tcPr>
                <w:p w14:paraId="043C565C"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VIGA DE HO AO ENCADENADO</w:t>
                  </w:r>
                </w:p>
              </w:tc>
              <w:tc>
                <w:tcPr>
                  <w:tcW w:w="527" w:type="dxa"/>
                  <w:tcBorders>
                    <w:top w:val="nil"/>
                    <w:left w:val="nil"/>
                    <w:bottom w:val="single" w:sz="4" w:space="0" w:color="auto"/>
                    <w:right w:val="single" w:sz="4" w:space="0" w:color="auto"/>
                  </w:tcBorders>
                  <w:shd w:val="clear" w:color="auto" w:fill="auto"/>
                  <w:noWrap/>
                  <w:vAlign w:val="center"/>
                  <w:hideMark/>
                </w:tcPr>
                <w:p w14:paraId="19C9AEE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6947EFE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3,92</w:t>
                  </w:r>
                </w:p>
              </w:tc>
            </w:tr>
            <w:tr w:rsidR="00B91D7B" w:rsidRPr="006E6D58" w14:paraId="175D6894" w14:textId="77777777" w:rsidTr="006E6D58">
              <w:trPr>
                <w:trHeight w:val="2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50171A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10.12.</w:t>
                  </w:r>
                </w:p>
              </w:tc>
              <w:tc>
                <w:tcPr>
                  <w:tcW w:w="6950" w:type="dxa"/>
                  <w:tcBorders>
                    <w:top w:val="nil"/>
                    <w:left w:val="nil"/>
                    <w:bottom w:val="single" w:sz="4" w:space="0" w:color="auto"/>
                    <w:right w:val="single" w:sz="4" w:space="0" w:color="auto"/>
                  </w:tcBorders>
                  <w:shd w:val="clear" w:color="auto" w:fill="auto"/>
                  <w:noWrap/>
                  <w:vAlign w:val="center"/>
                  <w:hideMark/>
                </w:tcPr>
                <w:p w14:paraId="1371D36F"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CUBIERTA CALAMINA TRAPEZOIDAL PREPINTADA # 28 INCLUYE ESTRUCTURA METALICA GALPON</w:t>
                  </w:r>
                </w:p>
              </w:tc>
              <w:tc>
                <w:tcPr>
                  <w:tcW w:w="527" w:type="dxa"/>
                  <w:tcBorders>
                    <w:top w:val="nil"/>
                    <w:left w:val="nil"/>
                    <w:bottom w:val="single" w:sz="4" w:space="0" w:color="auto"/>
                    <w:right w:val="single" w:sz="4" w:space="0" w:color="auto"/>
                  </w:tcBorders>
                  <w:shd w:val="clear" w:color="auto" w:fill="auto"/>
                  <w:noWrap/>
                  <w:vAlign w:val="center"/>
                  <w:hideMark/>
                </w:tcPr>
                <w:p w14:paraId="10C912E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0CE70FF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112,67</w:t>
                  </w:r>
                </w:p>
              </w:tc>
            </w:tr>
            <w:tr w:rsidR="00B91D7B" w:rsidRPr="006E6D58" w14:paraId="578D4551"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7581BF6B"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t>11.</w:t>
                  </w:r>
                </w:p>
              </w:tc>
              <w:tc>
                <w:tcPr>
                  <w:tcW w:w="6950" w:type="dxa"/>
                  <w:tcBorders>
                    <w:top w:val="nil"/>
                    <w:left w:val="nil"/>
                    <w:bottom w:val="single" w:sz="4" w:space="0" w:color="auto"/>
                    <w:right w:val="nil"/>
                  </w:tcBorders>
                  <w:shd w:val="clear" w:color="auto" w:fill="auto"/>
                  <w:noWrap/>
                  <w:vAlign w:val="center"/>
                  <w:hideMark/>
                </w:tcPr>
                <w:p w14:paraId="0D995AEB"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CONST. GALPON GNRGD OBRA FINA</w:t>
                  </w:r>
                </w:p>
              </w:tc>
              <w:tc>
                <w:tcPr>
                  <w:tcW w:w="527" w:type="dxa"/>
                  <w:tcBorders>
                    <w:top w:val="nil"/>
                    <w:left w:val="nil"/>
                    <w:bottom w:val="single" w:sz="4" w:space="0" w:color="auto"/>
                    <w:right w:val="nil"/>
                  </w:tcBorders>
                  <w:shd w:val="clear" w:color="auto" w:fill="auto"/>
                  <w:noWrap/>
                  <w:vAlign w:val="center"/>
                  <w:hideMark/>
                </w:tcPr>
                <w:p w14:paraId="4F41A457" w14:textId="3FD021F3"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244A7593" w14:textId="2EB3398D"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19588E8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A9281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11.1.</w:t>
                  </w:r>
                </w:p>
              </w:tc>
              <w:tc>
                <w:tcPr>
                  <w:tcW w:w="6950" w:type="dxa"/>
                  <w:tcBorders>
                    <w:top w:val="nil"/>
                    <w:left w:val="nil"/>
                    <w:bottom w:val="single" w:sz="4" w:space="0" w:color="auto"/>
                    <w:right w:val="single" w:sz="4" w:space="0" w:color="auto"/>
                  </w:tcBorders>
                  <w:shd w:val="clear" w:color="auto" w:fill="auto"/>
                  <w:noWrap/>
                  <w:vAlign w:val="center"/>
                  <w:hideMark/>
                </w:tcPr>
                <w:p w14:paraId="3174CBC2"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VENTANA TIPO CELOSIA</w:t>
                  </w:r>
                </w:p>
              </w:tc>
              <w:tc>
                <w:tcPr>
                  <w:tcW w:w="527" w:type="dxa"/>
                  <w:tcBorders>
                    <w:top w:val="nil"/>
                    <w:left w:val="nil"/>
                    <w:bottom w:val="single" w:sz="4" w:space="0" w:color="auto"/>
                    <w:right w:val="single" w:sz="4" w:space="0" w:color="auto"/>
                  </w:tcBorders>
                  <w:shd w:val="clear" w:color="auto" w:fill="auto"/>
                  <w:noWrap/>
                  <w:vAlign w:val="center"/>
                  <w:hideMark/>
                </w:tcPr>
                <w:p w14:paraId="68B9A88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3583B8E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5,40</w:t>
                  </w:r>
                </w:p>
              </w:tc>
            </w:tr>
            <w:tr w:rsidR="00B91D7B" w:rsidRPr="006E6D58" w14:paraId="61D20FA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6044A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11.2.</w:t>
                  </w:r>
                </w:p>
              </w:tc>
              <w:tc>
                <w:tcPr>
                  <w:tcW w:w="6950" w:type="dxa"/>
                  <w:tcBorders>
                    <w:top w:val="nil"/>
                    <w:left w:val="nil"/>
                    <w:bottom w:val="single" w:sz="4" w:space="0" w:color="auto"/>
                    <w:right w:val="single" w:sz="4" w:space="0" w:color="auto"/>
                  </w:tcBorders>
                  <w:shd w:val="clear" w:color="auto" w:fill="auto"/>
                  <w:noWrap/>
                  <w:vAlign w:val="center"/>
                  <w:hideMark/>
                </w:tcPr>
                <w:p w14:paraId="0937A22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REVOQUE EXTERIOR DE CAL CEMENTO PIRULEADO FINO</w:t>
                  </w:r>
                </w:p>
              </w:tc>
              <w:tc>
                <w:tcPr>
                  <w:tcW w:w="527" w:type="dxa"/>
                  <w:tcBorders>
                    <w:top w:val="nil"/>
                    <w:left w:val="nil"/>
                    <w:bottom w:val="single" w:sz="4" w:space="0" w:color="auto"/>
                    <w:right w:val="single" w:sz="4" w:space="0" w:color="auto"/>
                  </w:tcBorders>
                  <w:shd w:val="clear" w:color="auto" w:fill="auto"/>
                  <w:noWrap/>
                  <w:vAlign w:val="center"/>
                  <w:hideMark/>
                </w:tcPr>
                <w:p w14:paraId="36555F9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04418D3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171,55</w:t>
                  </w:r>
                </w:p>
              </w:tc>
            </w:tr>
            <w:tr w:rsidR="00B91D7B" w:rsidRPr="006E6D58" w14:paraId="3DFFD66A"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2B0444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11.3.</w:t>
                  </w:r>
                </w:p>
              </w:tc>
              <w:tc>
                <w:tcPr>
                  <w:tcW w:w="6950" w:type="dxa"/>
                  <w:tcBorders>
                    <w:top w:val="nil"/>
                    <w:left w:val="nil"/>
                    <w:bottom w:val="single" w:sz="4" w:space="0" w:color="auto"/>
                    <w:right w:val="single" w:sz="4" w:space="0" w:color="auto"/>
                  </w:tcBorders>
                  <w:shd w:val="clear" w:color="auto" w:fill="auto"/>
                  <w:noWrap/>
                  <w:vAlign w:val="center"/>
                  <w:hideMark/>
                </w:tcPr>
                <w:p w14:paraId="4F37346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PINTURA DE EXTERIOR LATEX</w:t>
                  </w:r>
                </w:p>
              </w:tc>
              <w:tc>
                <w:tcPr>
                  <w:tcW w:w="527" w:type="dxa"/>
                  <w:tcBorders>
                    <w:top w:val="nil"/>
                    <w:left w:val="nil"/>
                    <w:bottom w:val="single" w:sz="4" w:space="0" w:color="auto"/>
                    <w:right w:val="single" w:sz="4" w:space="0" w:color="auto"/>
                  </w:tcBorders>
                  <w:shd w:val="clear" w:color="auto" w:fill="auto"/>
                  <w:noWrap/>
                  <w:vAlign w:val="center"/>
                  <w:hideMark/>
                </w:tcPr>
                <w:p w14:paraId="13E11AA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3DC808A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171,55</w:t>
                  </w:r>
                </w:p>
              </w:tc>
            </w:tr>
            <w:tr w:rsidR="00B91D7B" w:rsidRPr="006E6D58" w14:paraId="5F0D7E84"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D176C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11.4.</w:t>
                  </w:r>
                </w:p>
              </w:tc>
              <w:tc>
                <w:tcPr>
                  <w:tcW w:w="6950" w:type="dxa"/>
                  <w:tcBorders>
                    <w:top w:val="nil"/>
                    <w:left w:val="nil"/>
                    <w:bottom w:val="single" w:sz="4" w:space="0" w:color="auto"/>
                    <w:right w:val="single" w:sz="4" w:space="0" w:color="auto"/>
                  </w:tcBorders>
                  <w:shd w:val="clear" w:color="auto" w:fill="auto"/>
                  <w:noWrap/>
                  <w:vAlign w:val="center"/>
                  <w:hideMark/>
                </w:tcPr>
                <w:p w14:paraId="70C5803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CANALETA DE CALAMINA PLANA N.28</w:t>
                  </w:r>
                </w:p>
              </w:tc>
              <w:tc>
                <w:tcPr>
                  <w:tcW w:w="527" w:type="dxa"/>
                  <w:tcBorders>
                    <w:top w:val="nil"/>
                    <w:left w:val="nil"/>
                    <w:bottom w:val="single" w:sz="4" w:space="0" w:color="auto"/>
                    <w:right w:val="single" w:sz="4" w:space="0" w:color="auto"/>
                  </w:tcBorders>
                  <w:shd w:val="clear" w:color="auto" w:fill="auto"/>
                  <w:noWrap/>
                  <w:vAlign w:val="center"/>
                  <w:hideMark/>
                </w:tcPr>
                <w:p w14:paraId="63D4770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68E61DA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30,60</w:t>
                  </w:r>
                </w:p>
              </w:tc>
            </w:tr>
            <w:tr w:rsidR="00B91D7B" w:rsidRPr="006E6D58" w14:paraId="3E7D5378"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BB73C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11.5.</w:t>
                  </w:r>
                </w:p>
              </w:tc>
              <w:tc>
                <w:tcPr>
                  <w:tcW w:w="6950" w:type="dxa"/>
                  <w:tcBorders>
                    <w:top w:val="nil"/>
                    <w:left w:val="nil"/>
                    <w:bottom w:val="single" w:sz="4" w:space="0" w:color="auto"/>
                    <w:right w:val="single" w:sz="4" w:space="0" w:color="auto"/>
                  </w:tcBorders>
                  <w:shd w:val="clear" w:color="auto" w:fill="auto"/>
                  <w:noWrap/>
                  <w:vAlign w:val="center"/>
                  <w:hideMark/>
                </w:tcPr>
                <w:p w14:paraId="695593B9"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BAJANTE DE CALAMINA 4" N. 28</w:t>
                  </w:r>
                </w:p>
              </w:tc>
              <w:tc>
                <w:tcPr>
                  <w:tcW w:w="527" w:type="dxa"/>
                  <w:tcBorders>
                    <w:top w:val="nil"/>
                    <w:left w:val="nil"/>
                    <w:bottom w:val="single" w:sz="4" w:space="0" w:color="auto"/>
                    <w:right w:val="single" w:sz="4" w:space="0" w:color="auto"/>
                  </w:tcBorders>
                  <w:shd w:val="clear" w:color="auto" w:fill="auto"/>
                  <w:noWrap/>
                  <w:vAlign w:val="center"/>
                  <w:hideMark/>
                </w:tcPr>
                <w:p w14:paraId="131118C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11EFFB0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20,00</w:t>
                  </w:r>
                </w:p>
              </w:tc>
            </w:tr>
            <w:tr w:rsidR="00B91D7B" w:rsidRPr="006E6D58" w14:paraId="509956F0" w14:textId="77777777" w:rsidTr="006E6D58">
              <w:trPr>
                <w:trHeight w:val="45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F7F0F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11.6.</w:t>
                  </w:r>
                </w:p>
              </w:tc>
              <w:tc>
                <w:tcPr>
                  <w:tcW w:w="6950" w:type="dxa"/>
                  <w:tcBorders>
                    <w:top w:val="nil"/>
                    <w:left w:val="nil"/>
                    <w:bottom w:val="single" w:sz="4" w:space="0" w:color="auto"/>
                    <w:right w:val="single" w:sz="4" w:space="0" w:color="auto"/>
                  </w:tcBorders>
                  <w:shd w:val="clear" w:color="auto" w:fill="auto"/>
                  <w:noWrap/>
                  <w:vAlign w:val="center"/>
                  <w:hideMark/>
                </w:tcPr>
                <w:p w14:paraId="0AE433C9"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PUERTA DE METAL DE PLANCHA DE 1 MM CORREDERA DOS HOJAS INCL. PUERTA PEATONAL + CHAPA</w:t>
                  </w:r>
                </w:p>
              </w:tc>
              <w:tc>
                <w:tcPr>
                  <w:tcW w:w="527" w:type="dxa"/>
                  <w:tcBorders>
                    <w:top w:val="nil"/>
                    <w:left w:val="nil"/>
                    <w:bottom w:val="single" w:sz="4" w:space="0" w:color="auto"/>
                    <w:right w:val="single" w:sz="4" w:space="0" w:color="auto"/>
                  </w:tcBorders>
                  <w:shd w:val="clear" w:color="auto" w:fill="auto"/>
                  <w:noWrap/>
                  <w:vAlign w:val="center"/>
                  <w:hideMark/>
                </w:tcPr>
                <w:p w14:paraId="6FA369C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6B1CF2B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16,00</w:t>
                  </w:r>
                </w:p>
              </w:tc>
            </w:tr>
            <w:tr w:rsidR="00B91D7B" w:rsidRPr="006E6D58" w14:paraId="70C56469"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A90F0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11.7.</w:t>
                  </w:r>
                </w:p>
              </w:tc>
              <w:tc>
                <w:tcPr>
                  <w:tcW w:w="6950" w:type="dxa"/>
                  <w:tcBorders>
                    <w:top w:val="nil"/>
                    <w:left w:val="nil"/>
                    <w:bottom w:val="single" w:sz="4" w:space="0" w:color="auto"/>
                    <w:right w:val="single" w:sz="4" w:space="0" w:color="auto"/>
                  </w:tcBorders>
                  <w:shd w:val="clear" w:color="auto" w:fill="auto"/>
                  <w:noWrap/>
                  <w:vAlign w:val="center"/>
                  <w:hideMark/>
                </w:tcPr>
                <w:p w14:paraId="61B25137"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RECUBRIMIENTO LATERAL CALAMINA PREPINTADA TRAPEZOIDAL N. 28</w:t>
                  </w:r>
                </w:p>
              </w:tc>
              <w:tc>
                <w:tcPr>
                  <w:tcW w:w="527" w:type="dxa"/>
                  <w:tcBorders>
                    <w:top w:val="nil"/>
                    <w:left w:val="nil"/>
                    <w:bottom w:val="single" w:sz="4" w:space="0" w:color="auto"/>
                    <w:right w:val="single" w:sz="4" w:space="0" w:color="auto"/>
                  </w:tcBorders>
                  <w:shd w:val="clear" w:color="auto" w:fill="auto"/>
                  <w:noWrap/>
                  <w:vAlign w:val="center"/>
                  <w:hideMark/>
                </w:tcPr>
                <w:p w14:paraId="10E2846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5CFCFEB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5,38</w:t>
                  </w:r>
                </w:p>
              </w:tc>
            </w:tr>
            <w:tr w:rsidR="00B91D7B" w:rsidRPr="006E6D58" w14:paraId="72BC737F"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AA027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11.8.</w:t>
                  </w:r>
                </w:p>
              </w:tc>
              <w:tc>
                <w:tcPr>
                  <w:tcW w:w="6950" w:type="dxa"/>
                  <w:tcBorders>
                    <w:top w:val="nil"/>
                    <w:left w:val="nil"/>
                    <w:bottom w:val="single" w:sz="4" w:space="0" w:color="auto"/>
                    <w:right w:val="single" w:sz="4" w:space="0" w:color="auto"/>
                  </w:tcBorders>
                  <w:shd w:val="clear" w:color="auto" w:fill="auto"/>
                  <w:noWrap/>
                  <w:vAlign w:val="center"/>
                  <w:hideMark/>
                </w:tcPr>
                <w:p w14:paraId="182E301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ACERA DE CONCRETO 1:2:4 CON BASE DE PIEDRA INCL. CORDON DE ACERA</w:t>
                  </w:r>
                </w:p>
              </w:tc>
              <w:tc>
                <w:tcPr>
                  <w:tcW w:w="527" w:type="dxa"/>
                  <w:tcBorders>
                    <w:top w:val="nil"/>
                    <w:left w:val="nil"/>
                    <w:bottom w:val="single" w:sz="4" w:space="0" w:color="auto"/>
                    <w:right w:val="single" w:sz="4" w:space="0" w:color="auto"/>
                  </w:tcBorders>
                  <w:shd w:val="clear" w:color="auto" w:fill="auto"/>
                  <w:noWrap/>
                  <w:vAlign w:val="center"/>
                  <w:hideMark/>
                </w:tcPr>
                <w:p w14:paraId="3EF751B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3106F39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51,48</w:t>
                  </w:r>
                </w:p>
              </w:tc>
            </w:tr>
            <w:tr w:rsidR="00B91D7B" w:rsidRPr="006E6D58" w14:paraId="6F9F7FFA"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42A7C872"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t>12.</w:t>
                  </w:r>
                </w:p>
              </w:tc>
              <w:tc>
                <w:tcPr>
                  <w:tcW w:w="6950" w:type="dxa"/>
                  <w:tcBorders>
                    <w:top w:val="nil"/>
                    <w:left w:val="nil"/>
                    <w:bottom w:val="single" w:sz="4" w:space="0" w:color="auto"/>
                    <w:right w:val="nil"/>
                  </w:tcBorders>
                  <w:shd w:val="clear" w:color="auto" w:fill="auto"/>
                  <w:noWrap/>
                  <w:vAlign w:val="center"/>
                  <w:hideMark/>
                </w:tcPr>
                <w:p w14:paraId="39C19A40"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INSTALACION ELECTRICA GALPON</w:t>
                  </w:r>
                </w:p>
              </w:tc>
              <w:tc>
                <w:tcPr>
                  <w:tcW w:w="527" w:type="dxa"/>
                  <w:tcBorders>
                    <w:top w:val="nil"/>
                    <w:left w:val="nil"/>
                    <w:bottom w:val="single" w:sz="4" w:space="0" w:color="auto"/>
                    <w:right w:val="nil"/>
                  </w:tcBorders>
                  <w:shd w:val="clear" w:color="auto" w:fill="auto"/>
                  <w:noWrap/>
                  <w:vAlign w:val="center"/>
                  <w:hideMark/>
                </w:tcPr>
                <w:p w14:paraId="5347651C" w14:textId="2CB39AA2"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74FED788" w14:textId="01400C7A"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5ED2F46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FD988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12.1.</w:t>
                  </w:r>
                </w:p>
              </w:tc>
              <w:tc>
                <w:tcPr>
                  <w:tcW w:w="6950" w:type="dxa"/>
                  <w:tcBorders>
                    <w:top w:val="nil"/>
                    <w:left w:val="nil"/>
                    <w:bottom w:val="single" w:sz="4" w:space="0" w:color="auto"/>
                    <w:right w:val="single" w:sz="4" w:space="0" w:color="auto"/>
                  </w:tcBorders>
                  <w:shd w:val="clear" w:color="auto" w:fill="auto"/>
                  <w:noWrap/>
                  <w:vAlign w:val="center"/>
                  <w:hideMark/>
                </w:tcPr>
                <w:p w14:paraId="1FD12C84"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TABLERO METALICO DE DISTRIBUCION SECUNDARIA</w:t>
                  </w:r>
                </w:p>
              </w:tc>
              <w:tc>
                <w:tcPr>
                  <w:tcW w:w="527" w:type="dxa"/>
                  <w:tcBorders>
                    <w:top w:val="nil"/>
                    <w:left w:val="nil"/>
                    <w:bottom w:val="single" w:sz="4" w:space="0" w:color="auto"/>
                    <w:right w:val="single" w:sz="4" w:space="0" w:color="auto"/>
                  </w:tcBorders>
                  <w:shd w:val="clear" w:color="auto" w:fill="auto"/>
                  <w:noWrap/>
                  <w:vAlign w:val="center"/>
                  <w:hideMark/>
                </w:tcPr>
                <w:p w14:paraId="36A583A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06B8138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055BE5C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F791C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12.2.</w:t>
                  </w:r>
                </w:p>
              </w:tc>
              <w:tc>
                <w:tcPr>
                  <w:tcW w:w="6950" w:type="dxa"/>
                  <w:tcBorders>
                    <w:top w:val="nil"/>
                    <w:left w:val="nil"/>
                    <w:bottom w:val="single" w:sz="4" w:space="0" w:color="auto"/>
                    <w:right w:val="single" w:sz="4" w:space="0" w:color="auto"/>
                  </w:tcBorders>
                  <w:shd w:val="clear" w:color="auto" w:fill="auto"/>
                  <w:noWrap/>
                  <w:vAlign w:val="center"/>
                  <w:hideMark/>
                </w:tcPr>
                <w:p w14:paraId="7DA132A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CAMARA DE PASO  30 X 30 X 40 CM HO CO 70% PIED.DESPL.</w:t>
                  </w:r>
                </w:p>
              </w:tc>
              <w:tc>
                <w:tcPr>
                  <w:tcW w:w="527" w:type="dxa"/>
                  <w:tcBorders>
                    <w:top w:val="nil"/>
                    <w:left w:val="nil"/>
                    <w:bottom w:val="single" w:sz="4" w:space="0" w:color="auto"/>
                    <w:right w:val="single" w:sz="4" w:space="0" w:color="auto"/>
                  </w:tcBorders>
                  <w:shd w:val="clear" w:color="auto" w:fill="auto"/>
                  <w:noWrap/>
                  <w:vAlign w:val="center"/>
                  <w:hideMark/>
                </w:tcPr>
                <w:p w14:paraId="2C20E79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05616B3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w:t>
                  </w:r>
                </w:p>
              </w:tc>
            </w:tr>
            <w:tr w:rsidR="00B91D7B" w:rsidRPr="006E6D58" w14:paraId="16702210"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8A6B8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12.3.</w:t>
                  </w:r>
                </w:p>
              </w:tc>
              <w:tc>
                <w:tcPr>
                  <w:tcW w:w="6950" w:type="dxa"/>
                  <w:tcBorders>
                    <w:top w:val="nil"/>
                    <w:left w:val="nil"/>
                    <w:bottom w:val="single" w:sz="4" w:space="0" w:color="auto"/>
                    <w:right w:val="single" w:sz="4" w:space="0" w:color="auto"/>
                  </w:tcBorders>
                  <w:shd w:val="clear" w:color="auto" w:fill="auto"/>
                  <w:noWrap/>
                  <w:vAlign w:val="center"/>
                  <w:hideMark/>
                </w:tcPr>
                <w:p w14:paraId="264C771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DISYUNTOR TRIFASICO TERMOMAGNETICO 40 AMP 10 KA</w:t>
                  </w:r>
                </w:p>
              </w:tc>
              <w:tc>
                <w:tcPr>
                  <w:tcW w:w="527" w:type="dxa"/>
                  <w:tcBorders>
                    <w:top w:val="nil"/>
                    <w:left w:val="nil"/>
                    <w:bottom w:val="single" w:sz="4" w:space="0" w:color="auto"/>
                    <w:right w:val="single" w:sz="4" w:space="0" w:color="auto"/>
                  </w:tcBorders>
                  <w:shd w:val="clear" w:color="auto" w:fill="auto"/>
                  <w:noWrap/>
                  <w:vAlign w:val="center"/>
                  <w:hideMark/>
                </w:tcPr>
                <w:p w14:paraId="5E81345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1DC129D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648F9D8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D76F5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12.4.</w:t>
                  </w:r>
                </w:p>
              </w:tc>
              <w:tc>
                <w:tcPr>
                  <w:tcW w:w="6950" w:type="dxa"/>
                  <w:tcBorders>
                    <w:top w:val="nil"/>
                    <w:left w:val="nil"/>
                    <w:bottom w:val="single" w:sz="4" w:space="0" w:color="auto"/>
                    <w:right w:val="single" w:sz="4" w:space="0" w:color="auto"/>
                  </w:tcBorders>
                  <w:shd w:val="clear" w:color="auto" w:fill="auto"/>
                  <w:noWrap/>
                  <w:vAlign w:val="center"/>
                  <w:hideMark/>
                </w:tcPr>
                <w:p w14:paraId="71D65668"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DISYUNTOR TRIFASICO TERMOMAGNETICO  32 AMP 10 KA</w:t>
                  </w:r>
                </w:p>
              </w:tc>
              <w:tc>
                <w:tcPr>
                  <w:tcW w:w="527" w:type="dxa"/>
                  <w:tcBorders>
                    <w:top w:val="nil"/>
                    <w:left w:val="nil"/>
                    <w:bottom w:val="single" w:sz="4" w:space="0" w:color="auto"/>
                    <w:right w:val="single" w:sz="4" w:space="0" w:color="auto"/>
                  </w:tcBorders>
                  <w:shd w:val="clear" w:color="auto" w:fill="auto"/>
                  <w:noWrap/>
                  <w:vAlign w:val="center"/>
                  <w:hideMark/>
                </w:tcPr>
                <w:p w14:paraId="46BDC7C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79A5B14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34C0BD22"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9C2E9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12.5.</w:t>
                  </w:r>
                </w:p>
              </w:tc>
              <w:tc>
                <w:tcPr>
                  <w:tcW w:w="6950" w:type="dxa"/>
                  <w:tcBorders>
                    <w:top w:val="nil"/>
                    <w:left w:val="nil"/>
                    <w:bottom w:val="single" w:sz="4" w:space="0" w:color="auto"/>
                    <w:right w:val="single" w:sz="4" w:space="0" w:color="auto"/>
                  </w:tcBorders>
                  <w:shd w:val="clear" w:color="auto" w:fill="auto"/>
                  <w:noWrap/>
                  <w:vAlign w:val="center"/>
                  <w:hideMark/>
                </w:tcPr>
                <w:p w14:paraId="26B56207"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DISYUNTOR MONOFASICO TERMOMAGNETICO 10 AMP 10 KA</w:t>
                  </w:r>
                </w:p>
              </w:tc>
              <w:tc>
                <w:tcPr>
                  <w:tcW w:w="527" w:type="dxa"/>
                  <w:tcBorders>
                    <w:top w:val="nil"/>
                    <w:left w:val="nil"/>
                    <w:bottom w:val="single" w:sz="4" w:space="0" w:color="auto"/>
                    <w:right w:val="single" w:sz="4" w:space="0" w:color="auto"/>
                  </w:tcBorders>
                  <w:shd w:val="clear" w:color="auto" w:fill="auto"/>
                  <w:noWrap/>
                  <w:vAlign w:val="center"/>
                  <w:hideMark/>
                </w:tcPr>
                <w:p w14:paraId="177E7F7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6AED82D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3,00</w:t>
                  </w:r>
                </w:p>
              </w:tc>
            </w:tr>
            <w:tr w:rsidR="00B91D7B" w:rsidRPr="006E6D58" w14:paraId="35D3AFB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248B2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12.6.</w:t>
                  </w:r>
                </w:p>
              </w:tc>
              <w:tc>
                <w:tcPr>
                  <w:tcW w:w="6950" w:type="dxa"/>
                  <w:tcBorders>
                    <w:top w:val="nil"/>
                    <w:left w:val="nil"/>
                    <w:bottom w:val="single" w:sz="4" w:space="0" w:color="auto"/>
                    <w:right w:val="single" w:sz="4" w:space="0" w:color="auto"/>
                  </w:tcBorders>
                  <w:shd w:val="clear" w:color="auto" w:fill="auto"/>
                  <w:noWrap/>
                  <w:vAlign w:val="center"/>
                  <w:hideMark/>
                </w:tcPr>
                <w:p w14:paraId="51FB542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CABLE AISLADO CU AWG 14</w:t>
                  </w:r>
                </w:p>
              </w:tc>
              <w:tc>
                <w:tcPr>
                  <w:tcW w:w="527" w:type="dxa"/>
                  <w:tcBorders>
                    <w:top w:val="nil"/>
                    <w:left w:val="nil"/>
                    <w:bottom w:val="single" w:sz="4" w:space="0" w:color="auto"/>
                    <w:right w:val="single" w:sz="4" w:space="0" w:color="auto"/>
                  </w:tcBorders>
                  <w:shd w:val="clear" w:color="auto" w:fill="auto"/>
                  <w:noWrap/>
                  <w:vAlign w:val="center"/>
                  <w:hideMark/>
                </w:tcPr>
                <w:p w14:paraId="31D80EB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48BA802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120,00</w:t>
                  </w:r>
                </w:p>
              </w:tc>
            </w:tr>
            <w:tr w:rsidR="00B91D7B" w:rsidRPr="006E6D58" w14:paraId="584145D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09AF6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12.7.</w:t>
                  </w:r>
                </w:p>
              </w:tc>
              <w:tc>
                <w:tcPr>
                  <w:tcW w:w="6950" w:type="dxa"/>
                  <w:tcBorders>
                    <w:top w:val="nil"/>
                    <w:left w:val="nil"/>
                    <w:bottom w:val="single" w:sz="4" w:space="0" w:color="auto"/>
                    <w:right w:val="single" w:sz="4" w:space="0" w:color="auto"/>
                  </w:tcBorders>
                  <w:shd w:val="clear" w:color="auto" w:fill="auto"/>
                  <w:noWrap/>
                  <w:vAlign w:val="center"/>
                  <w:hideMark/>
                </w:tcPr>
                <w:p w14:paraId="2F9A5EFA"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CABLE AISLADO CU AWG 12</w:t>
                  </w:r>
                </w:p>
              </w:tc>
              <w:tc>
                <w:tcPr>
                  <w:tcW w:w="527" w:type="dxa"/>
                  <w:tcBorders>
                    <w:top w:val="nil"/>
                    <w:left w:val="nil"/>
                    <w:bottom w:val="single" w:sz="4" w:space="0" w:color="auto"/>
                    <w:right w:val="single" w:sz="4" w:space="0" w:color="auto"/>
                  </w:tcBorders>
                  <w:shd w:val="clear" w:color="auto" w:fill="auto"/>
                  <w:noWrap/>
                  <w:vAlign w:val="center"/>
                  <w:hideMark/>
                </w:tcPr>
                <w:p w14:paraId="503A79E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6E629D8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200,00</w:t>
                  </w:r>
                </w:p>
              </w:tc>
            </w:tr>
            <w:tr w:rsidR="00B91D7B" w:rsidRPr="006E6D58" w14:paraId="7A7C1BF6"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220D9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12.8.</w:t>
                  </w:r>
                </w:p>
              </w:tc>
              <w:tc>
                <w:tcPr>
                  <w:tcW w:w="6950" w:type="dxa"/>
                  <w:tcBorders>
                    <w:top w:val="nil"/>
                    <w:left w:val="nil"/>
                    <w:bottom w:val="single" w:sz="4" w:space="0" w:color="auto"/>
                    <w:right w:val="single" w:sz="4" w:space="0" w:color="auto"/>
                  </w:tcBorders>
                  <w:shd w:val="clear" w:color="auto" w:fill="auto"/>
                  <w:noWrap/>
                  <w:vAlign w:val="center"/>
                  <w:hideMark/>
                </w:tcPr>
                <w:p w14:paraId="44715A8A"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TUBO PVC 1 1/2"</w:t>
                  </w:r>
                </w:p>
              </w:tc>
              <w:tc>
                <w:tcPr>
                  <w:tcW w:w="527" w:type="dxa"/>
                  <w:tcBorders>
                    <w:top w:val="nil"/>
                    <w:left w:val="nil"/>
                    <w:bottom w:val="single" w:sz="4" w:space="0" w:color="auto"/>
                    <w:right w:val="single" w:sz="4" w:space="0" w:color="auto"/>
                  </w:tcBorders>
                  <w:shd w:val="clear" w:color="auto" w:fill="auto"/>
                  <w:noWrap/>
                  <w:vAlign w:val="center"/>
                  <w:hideMark/>
                </w:tcPr>
                <w:p w14:paraId="4BAB287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003B356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75,00</w:t>
                  </w:r>
                </w:p>
              </w:tc>
            </w:tr>
            <w:tr w:rsidR="00B91D7B" w:rsidRPr="006E6D58" w14:paraId="2047DCC2"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49960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12.9.</w:t>
                  </w:r>
                </w:p>
              </w:tc>
              <w:tc>
                <w:tcPr>
                  <w:tcW w:w="6950" w:type="dxa"/>
                  <w:tcBorders>
                    <w:top w:val="nil"/>
                    <w:left w:val="nil"/>
                    <w:bottom w:val="single" w:sz="4" w:space="0" w:color="auto"/>
                    <w:right w:val="single" w:sz="4" w:space="0" w:color="auto"/>
                  </w:tcBorders>
                  <w:shd w:val="clear" w:color="auto" w:fill="auto"/>
                  <w:noWrap/>
                  <w:vAlign w:val="center"/>
                  <w:hideMark/>
                </w:tcPr>
                <w:p w14:paraId="500D040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TUBERIA PVC CONDUIT 3/4"</w:t>
                  </w:r>
                </w:p>
              </w:tc>
              <w:tc>
                <w:tcPr>
                  <w:tcW w:w="527" w:type="dxa"/>
                  <w:tcBorders>
                    <w:top w:val="nil"/>
                    <w:left w:val="nil"/>
                    <w:bottom w:val="single" w:sz="4" w:space="0" w:color="auto"/>
                    <w:right w:val="single" w:sz="4" w:space="0" w:color="auto"/>
                  </w:tcBorders>
                  <w:shd w:val="clear" w:color="auto" w:fill="auto"/>
                  <w:noWrap/>
                  <w:vAlign w:val="center"/>
                  <w:hideMark/>
                </w:tcPr>
                <w:p w14:paraId="1E603B9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6CDAC86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300,00</w:t>
                  </w:r>
                </w:p>
              </w:tc>
            </w:tr>
            <w:tr w:rsidR="00B91D7B" w:rsidRPr="006E6D58" w14:paraId="5E5FB891"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FECCC5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12.10.</w:t>
                  </w:r>
                </w:p>
              </w:tc>
              <w:tc>
                <w:tcPr>
                  <w:tcW w:w="6950" w:type="dxa"/>
                  <w:tcBorders>
                    <w:top w:val="nil"/>
                    <w:left w:val="nil"/>
                    <w:bottom w:val="single" w:sz="4" w:space="0" w:color="auto"/>
                    <w:right w:val="single" w:sz="4" w:space="0" w:color="auto"/>
                  </w:tcBorders>
                  <w:shd w:val="clear" w:color="auto" w:fill="auto"/>
                  <w:noWrap/>
                  <w:vAlign w:val="center"/>
                  <w:hideMark/>
                </w:tcPr>
                <w:p w14:paraId="3A6781CA"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CONDUIT METALICO 3/4"</w:t>
                  </w:r>
                </w:p>
              </w:tc>
              <w:tc>
                <w:tcPr>
                  <w:tcW w:w="527" w:type="dxa"/>
                  <w:tcBorders>
                    <w:top w:val="nil"/>
                    <w:left w:val="nil"/>
                    <w:bottom w:val="single" w:sz="4" w:space="0" w:color="auto"/>
                    <w:right w:val="single" w:sz="4" w:space="0" w:color="auto"/>
                  </w:tcBorders>
                  <w:shd w:val="clear" w:color="auto" w:fill="auto"/>
                  <w:noWrap/>
                  <w:vAlign w:val="center"/>
                  <w:hideMark/>
                </w:tcPr>
                <w:p w14:paraId="2FEB031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65E35C7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160,00</w:t>
                  </w:r>
                </w:p>
              </w:tc>
            </w:tr>
            <w:tr w:rsidR="00B91D7B" w:rsidRPr="006E6D58" w14:paraId="032E9A03"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38835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12.11.</w:t>
                  </w:r>
                </w:p>
              </w:tc>
              <w:tc>
                <w:tcPr>
                  <w:tcW w:w="6950" w:type="dxa"/>
                  <w:tcBorders>
                    <w:top w:val="nil"/>
                    <w:left w:val="nil"/>
                    <w:bottom w:val="single" w:sz="4" w:space="0" w:color="auto"/>
                    <w:right w:val="single" w:sz="4" w:space="0" w:color="auto"/>
                  </w:tcBorders>
                  <w:shd w:val="clear" w:color="auto" w:fill="auto"/>
                  <w:noWrap/>
                  <w:vAlign w:val="center"/>
                  <w:hideMark/>
                </w:tcPr>
                <w:p w14:paraId="28148E2F"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TOMACORRIENTE PLACA DOBLE</w:t>
                  </w:r>
                </w:p>
              </w:tc>
              <w:tc>
                <w:tcPr>
                  <w:tcW w:w="527" w:type="dxa"/>
                  <w:tcBorders>
                    <w:top w:val="nil"/>
                    <w:left w:val="nil"/>
                    <w:bottom w:val="single" w:sz="4" w:space="0" w:color="auto"/>
                    <w:right w:val="single" w:sz="4" w:space="0" w:color="auto"/>
                  </w:tcBorders>
                  <w:shd w:val="clear" w:color="auto" w:fill="auto"/>
                  <w:noWrap/>
                  <w:vAlign w:val="center"/>
                  <w:hideMark/>
                </w:tcPr>
                <w:p w14:paraId="379F5D2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77C6080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4,00</w:t>
                  </w:r>
                </w:p>
              </w:tc>
            </w:tr>
            <w:tr w:rsidR="00B91D7B" w:rsidRPr="006E6D58" w14:paraId="67154A90"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DD711A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12.12.</w:t>
                  </w:r>
                </w:p>
              </w:tc>
              <w:tc>
                <w:tcPr>
                  <w:tcW w:w="6950" w:type="dxa"/>
                  <w:tcBorders>
                    <w:top w:val="nil"/>
                    <w:left w:val="nil"/>
                    <w:bottom w:val="single" w:sz="4" w:space="0" w:color="auto"/>
                    <w:right w:val="single" w:sz="4" w:space="0" w:color="auto"/>
                  </w:tcBorders>
                  <w:shd w:val="clear" w:color="auto" w:fill="auto"/>
                  <w:noWrap/>
                  <w:vAlign w:val="center"/>
                  <w:hideMark/>
                </w:tcPr>
                <w:p w14:paraId="2ECDD04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INTERRUPTOR DOBLE DE POTENCIA</w:t>
                  </w:r>
                </w:p>
              </w:tc>
              <w:tc>
                <w:tcPr>
                  <w:tcW w:w="527" w:type="dxa"/>
                  <w:tcBorders>
                    <w:top w:val="nil"/>
                    <w:left w:val="nil"/>
                    <w:bottom w:val="single" w:sz="4" w:space="0" w:color="auto"/>
                    <w:right w:val="single" w:sz="4" w:space="0" w:color="auto"/>
                  </w:tcBorders>
                  <w:shd w:val="clear" w:color="auto" w:fill="auto"/>
                  <w:noWrap/>
                  <w:vAlign w:val="center"/>
                  <w:hideMark/>
                </w:tcPr>
                <w:p w14:paraId="28BAECC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261AA41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2B882F01"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DA521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12.13.</w:t>
                  </w:r>
                </w:p>
              </w:tc>
              <w:tc>
                <w:tcPr>
                  <w:tcW w:w="6950" w:type="dxa"/>
                  <w:tcBorders>
                    <w:top w:val="nil"/>
                    <w:left w:val="nil"/>
                    <w:bottom w:val="single" w:sz="4" w:space="0" w:color="auto"/>
                    <w:right w:val="single" w:sz="4" w:space="0" w:color="auto"/>
                  </w:tcBorders>
                  <w:shd w:val="clear" w:color="auto" w:fill="auto"/>
                  <w:noWrap/>
                  <w:vAlign w:val="center"/>
                  <w:hideMark/>
                </w:tcPr>
                <w:p w14:paraId="708C767A"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LUMINARIA HALURO METALICO 150 W</w:t>
                  </w:r>
                </w:p>
              </w:tc>
              <w:tc>
                <w:tcPr>
                  <w:tcW w:w="527" w:type="dxa"/>
                  <w:tcBorders>
                    <w:top w:val="nil"/>
                    <w:left w:val="nil"/>
                    <w:bottom w:val="single" w:sz="4" w:space="0" w:color="auto"/>
                    <w:right w:val="single" w:sz="4" w:space="0" w:color="auto"/>
                  </w:tcBorders>
                  <w:shd w:val="clear" w:color="auto" w:fill="auto"/>
                  <w:noWrap/>
                  <w:vAlign w:val="center"/>
                  <w:hideMark/>
                </w:tcPr>
                <w:p w14:paraId="57AA07A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30F469B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6,00</w:t>
                  </w:r>
                </w:p>
              </w:tc>
            </w:tr>
            <w:tr w:rsidR="00B91D7B" w:rsidRPr="006E6D58" w14:paraId="73A3243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280029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12.14.</w:t>
                  </w:r>
                </w:p>
              </w:tc>
              <w:tc>
                <w:tcPr>
                  <w:tcW w:w="6950" w:type="dxa"/>
                  <w:tcBorders>
                    <w:top w:val="nil"/>
                    <w:left w:val="nil"/>
                    <w:bottom w:val="single" w:sz="4" w:space="0" w:color="auto"/>
                    <w:right w:val="single" w:sz="4" w:space="0" w:color="auto"/>
                  </w:tcBorders>
                  <w:shd w:val="clear" w:color="auto" w:fill="auto"/>
                  <w:noWrap/>
                  <w:vAlign w:val="center"/>
                  <w:hideMark/>
                </w:tcPr>
                <w:p w14:paraId="23EF604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CONDUCTOR TETRAPOLAR 6 MM2 ALIMENTADOR</w:t>
                  </w:r>
                </w:p>
              </w:tc>
              <w:tc>
                <w:tcPr>
                  <w:tcW w:w="527" w:type="dxa"/>
                  <w:tcBorders>
                    <w:top w:val="nil"/>
                    <w:left w:val="nil"/>
                    <w:bottom w:val="single" w:sz="4" w:space="0" w:color="auto"/>
                    <w:right w:val="single" w:sz="4" w:space="0" w:color="auto"/>
                  </w:tcBorders>
                  <w:shd w:val="clear" w:color="auto" w:fill="auto"/>
                  <w:noWrap/>
                  <w:vAlign w:val="center"/>
                  <w:hideMark/>
                </w:tcPr>
                <w:p w14:paraId="314D30F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795CAE9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75,00</w:t>
                  </w:r>
                </w:p>
              </w:tc>
            </w:tr>
            <w:tr w:rsidR="00B91D7B" w:rsidRPr="006E6D58" w14:paraId="519C6B2C"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B1E6F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12.15.</w:t>
                  </w:r>
                </w:p>
              </w:tc>
              <w:tc>
                <w:tcPr>
                  <w:tcW w:w="6950" w:type="dxa"/>
                  <w:tcBorders>
                    <w:top w:val="nil"/>
                    <w:left w:val="nil"/>
                    <w:bottom w:val="single" w:sz="4" w:space="0" w:color="auto"/>
                    <w:right w:val="single" w:sz="4" w:space="0" w:color="auto"/>
                  </w:tcBorders>
                  <w:shd w:val="clear" w:color="auto" w:fill="auto"/>
                  <w:noWrap/>
                  <w:vAlign w:val="center"/>
                  <w:hideMark/>
                </w:tcPr>
                <w:p w14:paraId="47F765FB"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CAJA DE CONEXIONES</w:t>
                  </w:r>
                </w:p>
              </w:tc>
              <w:tc>
                <w:tcPr>
                  <w:tcW w:w="527" w:type="dxa"/>
                  <w:tcBorders>
                    <w:top w:val="nil"/>
                    <w:left w:val="nil"/>
                    <w:bottom w:val="single" w:sz="4" w:space="0" w:color="auto"/>
                    <w:right w:val="single" w:sz="4" w:space="0" w:color="auto"/>
                  </w:tcBorders>
                  <w:shd w:val="clear" w:color="auto" w:fill="auto"/>
                  <w:noWrap/>
                  <w:vAlign w:val="center"/>
                  <w:hideMark/>
                </w:tcPr>
                <w:p w14:paraId="7910218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7AE22B1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7,00</w:t>
                  </w:r>
                </w:p>
              </w:tc>
            </w:tr>
            <w:tr w:rsidR="00B91D7B" w:rsidRPr="006E6D58" w14:paraId="66DD79A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C8520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12.16.</w:t>
                  </w:r>
                </w:p>
              </w:tc>
              <w:tc>
                <w:tcPr>
                  <w:tcW w:w="6950" w:type="dxa"/>
                  <w:tcBorders>
                    <w:top w:val="nil"/>
                    <w:left w:val="nil"/>
                    <w:bottom w:val="single" w:sz="4" w:space="0" w:color="auto"/>
                    <w:right w:val="single" w:sz="4" w:space="0" w:color="auto"/>
                  </w:tcBorders>
                  <w:shd w:val="clear" w:color="auto" w:fill="auto"/>
                  <w:noWrap/>
                  <w:vAlign w:val="center"/>
                  <w:hideMark/>
                </w:tcPr>
                <w:p w14:paraId="37FF7E41"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TOMA TRIFASICA HEMBRA Y MACHO</w:t>
                  </w:r>
                </w:p>
              </w:tc>
              <w:tc>
                <w:tcPr>
                  <w:tcW w:w="527" w:type="dxa"/>
                  <w:tcBorders>
                    <w:top w:val="nil"/>
                    <w:left w:val="nil"/>
                    <w:bottom w:val="single" w:sz="4" w:space="0" w:color="auto"/>
                    <w:right w:val="single" w:sz="4" w:space="0" w:color="auto"/>
                  </w:tcBorders>
                  <w:shd w:val="clear" w:color="auto" w:fill="auto"/>
                  <w:noWrap/>
                  <w:vAlign w:val="center"/>
                  <w:hideMark/>
                </w:tcPr>
                <w:p w14:paraId="5F9B67F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67EF6AB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7E183527"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59908B40"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t>13.</w:t>
                  </w:r>
                </w:p>
              </w:tc>
              <w:tc>
                <w:tcPr>
                  <w:tcW w:w="6950" w:type="dxa"/>
                  <w:tcBorders>
                    <w:top w:val="nil"/>
                    <w:left w:val="nil"/>
                    <w:bottom w:val="single" w:sz="4" w:space="0" w:color="auto"/>
                    <w:right w:val="nil"/>
                  </w:tcBorders>
                  <w:shd w:val="clear" w:color="auto" w:fill="auto"/>
                  <w:noWrap/>
                  <w:vAlign w:val="center"/>
                  <w:hideMark/>
                </w:tcPr>
                <w:p w14:paraId="193B0E10"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CONST. PUESTO CONTROL OBRA GRUESA</w:t>
                  </w:r>
                </w:p>
              </w:tc>
              <w:tc>
                <w:tcPr>
                  <w:tcW w:w="527" w:type="dxa"/>
                  <w:tcBorders>
                    <w:top w:val="nil"/>
                    <w:left w:val="nil"/>
                    <w:bottom w:val="single" w:sz="4" w:space="0" w:color="auto"/>
                    <w:right w:val="nil"/>
                  </w:tcBorders>
                  <w:shd w:val="clear" w:color="auto" w:fill="auto"/>
                  <w:noWrap/>
                  <w:vAlign w:val="center"/>
                  <w:hideMark/>
                </w:tcPr>
                <w:p w14:paraId="0997404D" w14:textId="112B4CB6"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0A8A7E34" w14:textId="452A91EC"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5F94028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BC161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13.1.</w:t>
                  </w:r>
                </w:p>
              </w:tc>
              <w:tc>
                <w:tcPr>
                  <w:tcW w:w="6950" w:type="dxa"/>
                  <w:tcBorders>
                    <w:top w:val="nil"/>
                    <w:left w:val="nil"/>
                    <w:bottom w:val="single" w:sz="4" w:space="0" w:color="auto"/>
                    <w:right w:val="single" w:sz="4" w:space="0" w:color="auto"/>
                  </w:tcBorders>
                  <w:shd w:val="clear" w:color="auto" w:fill="auto"/>
                  <w:noWrap/>
                  <w:vAlign w:val="center"/>
                  <w:hideMark/>
                </w:tcPr>
                <w:p w14:paraId="27A7A8F3"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EXCAVACION DE 0-2 M SUELO DURO (MANUAL)</w:t>
                  </w:r>
                </w:p>
              </w:tc>
              <w:tc>
                <w:tcPr>
                  <w:tcW w:w="527" w:type="dxa"/>
                  <w:tcBorders>
                    <w:top w:val="nil"/>
                    <w:left w:val="nil"/>
                    <w:bottom w:val="single" w:sz="4" w:space="0" w:color="auto"/>
                    <w:right w:val="single" w:sz="4" w:space="0" w:color="auto"/>
                  </w:tcBorders>
                  <w:shd w:val="clear" w:color="auto" w:fill="auto"/>
                  <w:noWrap/>
                  <w:vAlign w:val="center"/>
                  <w:hideMark/>
                </w:tcPr>
                <w:p w14:paraId="6609482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0D21AA6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3,99</w:t>
                  </w:r>
                </w:p>
              </w:tc>
            </w:tr>
            <w:tr w:rsidR="00B91D7B" w:rsidRPr="006E6D58" w14:paraId="03D45071"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3189D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13.2.</w:t>
                  </w:r>
                </w:p>
              </w:tc>
              <w:tc>
                <w:tcPr>
                  <w:tcW w:w="6950" w:type="dxa"/>
                  <w:tcBorders>
                    <w:top w:val="nil"/>
                    <w:left w:val="nil"/>
                    <w:bottom w:val="single" w:sz="4" w:space="0" w:color="auto"/>
                    <w:right w:val="single" w:sz="4" w:space="0" w:color="auto"/>
                  </w:tcBorders>
                  <w:shd w:val="clear" w:color="auto" w:fill="auto"/>
                  <w:noWrap/>
                  <w:vAlign w:val="center"/>
                  <w:hideMark/>
                </w:tcPr>
                <w:p w14:paraId="23831CE2"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HORMIGON POBRE (1:5:5) BASE DE E=5 CM.</w:t>
                  </w:r>
                </w:p>
              </w:tc>
              <w:tc>
                <w:tcPr>
                  <w:tcW w:w="527" w:type="dxa"/>
                  <w:tcBorders>
                    <w:top w:val="nil"/>
                    <w:left w:val="nil"/>
                    <w:bottom w:val="single" w:sz="4" w:space="0" w:color="auto"/>
                    <w:right w:val="single" w:sz="4" w:space="0" w:color="auto"/>
                  </w:tcBorders>
                  <w:shd w:val="clear" w:color="auto" w:fill="auto"/>
                  <w:noWrap/>
                  <w:vAlign w:val="center"/>
                  <w:hideMark/>
                </w:tcPr>
                <w:p w14:paraId="77F7E10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7B804B4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6,15</w:t>
                  </w:r>
                </w:p>
              </w:tc>
            </w:tr>
            <w:tr w:rsidR="00B91D7B" w:rsidRPr="006E6D58" w14:paraId="253379C0"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1E9F5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13.3.</w:t>
                  </w:r>
                </w:p>
              </w:tc>
              <w:tc>
                <w:tcPr>
                  <w:tcW w:w="6950" w:type="dxa"/>
                  <w:tcBorders>
                    <w:top w:val="nil"/>
                    <w:left w:val="nil"/>
                    <w:bottom w:val="single" w:sz="4" w:space="0" w:color="auto"/>
                    <w:right w:val="single" w:sz="4" w:space="0" w:color="auto"/>
                  </w:tcBorders>
                  <w:shd w:val="clear" w:color="auto" w:fill="auto"/>
                  <w:noWrap/>
                  <w:vAlign w:val="center"/>
                  <w:hideMark/>
                </w:tcPr>
                <w:p w14:paraId="48D3D7D2"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CIMIENTO DE HO CO 1:2:4 50% PIEDRA DESPLAZADORA</w:t>
                  </w:r>
                </w:p>
              </w:tc>
              <w:tc>
                <w:tcPr>
                  <w:tcW w:w="527" w:type="dxa"/>
                  <w:tcBorders>
                    <w:top w:val="nil"/>
                    <w:left w:val="nil"/>
                    <w:bottom w:val="single" w:sz="4" w:space="0" w:color="auto"/>
                    <w:right w:val="single" w:sz="4" w:space="0" w:color="auto"/>
                  </w:tcBorders>
                  <w:shd w:val="clear" w:color="auto" w:fill="auto"/>
                  <w:noWrap/>
                  <w:vAlign w:val="center"/>
                  <w:hideMark/>
                </w:tcPr>
                <w:p w14:paraId="020B7FD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0E35135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3,69</w:t>
                  </w:r>
                </w:p>
              </w:tc>
            </w:tr>
            <w:tr w:rsidR="00B91D7B" w:rsidRPr="006E6D58" w14:paraId="3F20E49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D28B5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lastRenderedPageBreak/>
                    <w:t>13.4.</w:t>
                  </w:r>
                </w:p>
              </w:tc>
              <w:tc>
                <w:tcPr>
                  <w:tcW w:w="6950" w:type="dxa"/>
                  <w:tcBorders>
                    <w:top w:val="nil"/>
                    <w:left w:val="nil"/>
                    <w:bottom w:val="single" w:sz="4" w:space="0" w:color="auto"/>
                    <w:right w:val="single" w:sz="4" w:space="0" w:color="auto"/>
                  </w:tcBorders>
                  <w:shd w:val="clear" w:color="auto" w:fill="auto"/>
                  <w:noWrap/>
                  <w:vAlign w:val="center"/>
                  <w:hideMark/>
                </w:tcPr>
                <w:p w14:paraId="2239A67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SOBRECIMIENTO DE HO CO 1:3:4 50% DE PIEDRA DESPLAZADORA</w:t>
                  </w:r>
                </w:p>
              </w:tc>
              <w:tc>
                <w:tcPr>
                  <w:tcW w:w="527" w:type="dxa"/>
                  <w:tcBorders>
                    <w:top w:val="nil"/>
                    <w:left w:val="nil"/>
                    <w:bottom w:val="single" w:sz="4" w:space="0" w:color="auto"/>
                    <w:right w:val="single" w:sz="4" w:space="0" w:color="auto"/>
                  </w:tcBorders>
                  <w:shd w:val="clear" w:color="auto" w:fill="auto"/>
                  <w:noWrap/>
                  <w:vAlign w:val="center"/>
                  <w:hideMark/>
                </w:tcPr>
                <w:p w14:paraId="18B2D1E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1F2A919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1,48</w:t>
                  </w:r>
                </w:p>
              </w:tc>
            </w:tr>
            <w:tr w:rsidR="00B91D7B" w:rsidRPr="006E6D58" w14:paraId="6BD91FB6"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EE434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13.5.</w:t>
                  </w:r>
                </w:p>
              </w:tc>
              <w:tc>
                <w:tcPr>
                  <w:tcW w:w="6950" w:type="dxa"/>
                  <w:tcBorders>
                    <w:top w:val="nil"/>
                    <w:left w:val="nil"/>
                    <w:bottom w:val="single" w:sz="4" w:space="0" w:color="auto"/>
                    <w:right w:val="single" w:sz="4" w:space="0" w:color="auto"/>
                  </w:tcBorders>
                  <w:shd w:val="clear" w:color="auto" w:fill="auto"/>
                  <w:noWrap/>
                  <w:vAlign w:val="center"/>
                  <w:hideMark/>
                </w:tcPr>
                <w:p w14:paraId="2E98E7FF"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RELLENO COMUN COMPACTADO CON VIBROCOMPACTADORA</w:t>
                  </w:r>
                </w:p>
              </w:tc>
              <w:tc>
                <w:tcPr>
                  <w:tcW w:w="527" w:type="dxa"/>
                  <w:tcBorders>
                    <w:top w:val="nil"/>
                    <w:left w:val="nil"/>
                    <w:bottom w:val="single" w:sz="4" w:space="0" w:color="auto"/>
                    <w:right w:val="single" w:sz="4" w:space="0" w:color="auto"/>
                  </w:tcBorders>
                  <w:shd w:val="clear" w:color="auto" w:fill="auto"/>
                  <w:noWrap/>
                  <w:vAlign w:val="center"/>
                  <w:hideMark/>
                </w:tcPr>
                <w:p w14:paraId="3B08E16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5EBBF5F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6,24</w:t>
                  </w:r>
                </w:p>
              </w:tc>
            </w:tr>
            <w:tr w:rsidR="00B91D7B" w:rsidRPr="006E6D58" w14:paraId="34F8632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A26E6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13.6.</w:t>
                  </w:r>
                </w:p>
              </w:tc>
              <w:tc>
                <w:tcPr>
                  <w:tcW w:w="6950" w:type="dxa"/>
                  <w:tcBorders>
                    <w:top w:val="nil"/>
                    <w:left w:val="nil"/>
                    <w:bottom w:val="single" w:sz="4" w:space="0" w:color="auto"/>
                    <w:right w:val="single" w:sz="4" w:space="0" w:color="auto"/>
                  </w:tcBorders>
                  <w:shd w:val="clear" w:color="auto" w:fill="auto"/>
                  <w:noWrap/>
                  <w:vAlign w:val="center"/>
                  <w:hideMark/>
                </w:tcPr>
                <w:p w14:paraId="0972EEE4"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RELLENO Y COMPACTADO CON MATERIAL SELECCIONADO</w:t>
                  </w:r>
                </w:p>
              </w:tc>
              <w:tc>
                <w:tcPr>
                  <w:tcW w:w="527" w:type="dxa"/>
                  <w:tcBorders>
                    <w:top w:val="nil"/>
                    <w:left w:val="nil"/>
                    <w:bottom w:val="single" w:sz="4" w:space="0" w:color="auto"/>
                    <w:right w:val="single" w:sz="4" w:space="0" w:color="auto"/>
                  </w:tcBorders>
                  <w:shd w:val="clear" w:color="auto" w:fill="auto"/>
                  <w:noWrap/>
                  <w:vAlign w:val="center"/>
                  <w:hideMark/>
                </w:tcPr>
                <w:p w14:paraId="1943698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4A33816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20,00</w:t>
                  </w:r>
                </w:p>
              </w:tc>
            </w:tr>
            <w:tr w:rsidR="00B91D7B" w:rsidRPr="006E6D58" w14:paraId="52CE530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017A8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13.7.</w:t>
                  </w:r>
                </w:p>
              </w:tc>
              <w:tc>
                <w:tcPr>
                  <w:tcW w:w="6950" w:type="dxa"/>
                  <w:tcBorders>
                    <w:top w:val="nil"/>
                    <w:left w:val="nil"/>
                    <w:bottom w:val="single" w:sz="4" w:space="0" w:color="auto"/>
                    <w:right w:val="single" w:sz="4" w:space="0" w:color="auto"/>
                  </w:tcBorders>
                  <w:shd w:val="clear" w:color="auto" w:fill="auto"/>
                  <w:noWrap/>
                  <w:vAlign w:val="center"/>
                  <w:hideMark/>
                </w:tcPr>
                <w:p w14:paraId="2BC599CE"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IMPERMEABILIZACION CON POLIETILENO</w:t>
                  </w:r>
                </w:p>
              </w:tc>
              <w:tc>
                <w:tcPr>
                  <w:tcW w:w="527" w:type="dxa"/>
                  <w:tcBorders>
                    <w:top w:val="nil"/>
                    <w:left w:val="nil"/>
                    <w:bottom w:val="single" w:sz="4" w:space="0" w:color="auto"/>
                    <w:right w:val="single" w:sz="4" w:space="0" w:color="auto"/>
                  </w:tcBorders>
                  <w:shd w:val="clear" w:color="auto" w:fill="auto"/>
                  <w:noWrap/>
                  <w:vAlign w:val="center"/>
                  <w:hideMark/>
                </w:tcPr>
                <w:p w14:paraId="56AA3FB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5C5C0F9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2,95</w:t>
                  </w:r>
                </w:p>
              </w:tc>
            </w:tr>
            <w:tr w:rsidR="00B91D7B" w:rsidRPr="006E6D58" w14:paraId="05FD4BE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54A24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13.8.</w:t>
                  </w:r>
                </w:p>
              </w:tc>
              <w:tc>
                <w:tcPr>
                  <w:tcW w:w="6950" w:type="dxa"/>
                  <w:tcBorders>
                    <w:top w:val="nil"/>
                    <w:left w:val="nil"/>
                    <w:bottom w:val="single" w:sz="4" w:space="0" w:color="auto"/>
                    <w:right w:val="single" w:sz="4" w:space="0" w:color="auto"/>
                  </w:tcBorders>
                  <w:shd w:val="clear" w:color="auto" w:fill="auto"/>
                  <w:noWrap/>
                  <w:vAlign w:val="center"/>
                  <w:hideMark/>
                </w:tcPr>
                <w:p w14:paraId="59E1D94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MURO DE BLOQUES DE CEMENTO (20*40*20CM) E=0.20 M DOSIF:1:3</w:t>
                  </w:r>
                </w:p>
              </w:tc>
              <w:tc>
                <w:tcPr>
                  <w:tcW w:w="527" w:type="dxa"/>
                  <w:tcBorders>
                    <w:top w:val="nil"/>
                    <w:left w:val="nil"/>
                    <w:bottom w:val="single" w:sz="4" w:space="0" w:color="auto"/>
                    <w:right w:val="single" w:sz="4" w:space="0" w:color="auto"/>
                  </w:tcBorders>
                  <w:shd w:val="clear" w:color="auto" w:fill="auto"/>
                  <w:noWrap/>
                  <w:vAlign w:val="center"/>
                  <w:hideMark/>
                </w:tcPr>
                <w:p w14:paraId="485A4D9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4B5E916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3,80</w:t>
                  </w:r>
                </w:p>
              </w:tc>
            </w:tr>
            <w:tr w:rsidR="00B91D7B" w:rsidRPr="006E6D58" w14:paraId="10D5222C"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559FD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13.9.</w:t>
                  </w:r>
                </w:p>
              </w:tc>
              <w:tc>
                <w:tcPr>
                  <w:tcW w:w="6950" w:type="dxa"/>
                  <w:tcBorders>
                    <w:top w:val="nil"/>
                    <w:left w:val="nil"/>
                    <w:bottom w:val="single" w:sz="4" w:space="0" w:color="auto"/>
                    <w:right w:val="single" w:sz="4" w:space="0" w:color="auto"/>
                  </w:tcBorders>
                  <w:shd w:val="clear" w:color="auto" w:fill="auto"/>
                  <w:noWrap/>
                  <w:vAlign w:val="center"/>
                  <w:hideMark/>
                </w:tcPr>
                <w:p w14:paraId="2CE169B9"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MURO DE LADRILLO 6H E=0.18 MTS (24*18*12CM)</w:t>
                  </w:r>
                </w:p>
              </w:tc>
              <w:tc>
                <w:tcPr>
                  <w:tcW w:w="527" w:type="dxa"/>
                  <w:tcBorders>
                    <w:top w:val="nil"/>
                    <w:left w:val="nil"/>
                    <w:bottom w:val="single" w:sz="4" w:space="0" w:color="auto"/>
                    <w:right w:val="single" w:sz="4" w:space="0" w:color="auto"/>
                  </w:tcBorders>
                  <w:shd w:val="clear" w:color="auto" w:fill="auto"/>
                  <w:noWrap/>
                  <w:vAlign w:val="center"/>
                  <w:hideMark/>
                </w:tcPr>
                <w:p w14:paraId="5EA1B2A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7C4F7F5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25,97</w:t>
                  </w:r>
                </w:p>
              </w:tc>
            </w:tr>
            <w:tr w:rsidR="00B91D7B" w:rsidRPr="006E6D58" w14:paraId="61382F72"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8CA54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13.10.</w:t>
                  </w:r>
                </w:p>
              </w:tc>
              <w:tc>
                <w:tcPr>
                  <w:tcW w:w="6950" w:type="dxa"/>
                  <w:tcBorders>
                    <w:top w:val="nil"/>
                    <w:left w:val="nil"/>
                    <w:bottom w:val="single" w:sz="4" w:space="0" w:color="auto"/>
                    <w:right w:val="single" w:sz="4" w:space="0" w:color="auto"/>
                  </w:tcBorders>
                  <w:shd w:val="clear" w:color="auto" w:fill="auto"/>
                  <w:noWrap/>
                  <w:vAlign w:val="center"/>
                  <w:hideMark/>
                </w:tcPr>
                <w:p w14:paraId="3DAEB1CC"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MURO DE LADRILLO 6H E=0.12 MTS DOSIF:1:5</w:t>
                  </w:r>
                </w:p>
              </w:tc>
              <w:tc>
                <w:tcPr>
                  <w:tcW w:w="527" w:type="dxa"/>
                  <w:tcBorders>
                    <w:top w:val="nil"/>
                    <w:left w:val="nil"/>
                    <w:bottom w:val="single" w:sz="4" w:space="0" w:color="auto"/>
                    <w:right w:val="single" w:sz="4" w:space="0" w:color="auto"/>
                  </w:tcBorders>
                  <w:shd w:val="clear" w:color="auto" w:fill="auto"/>
                  <w:noWrap/>
                  <w:vAlign w:val="center"/>
                  <w:hideMark/>
                </w:tcPr>
                <w:p w14:paraId="71E7C0B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62DA067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4,66</w:t>
                  </w:r>
                </w:p>
              </w:tc>
            </w:tr>
            <w:tr w:rsidR="00B91D7B" w:rsidRPr="006E6D58" w14:paraId="27B01C28"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81052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13.11.</w:t>
                  </w:r>
                </w:p>
              </w:tc>
              <w:tc>
                <w:tcPr>
                  <w:tcW w:w="6950" w:type="dxa"/>
                  <w:tcBorders>
                    <w:top w:val="nil"/>
                    <w:left w:val="nil"/>
                    <w:bottom w:val="single" w:sz="4" w:space="0" w:color="auto"/>
                    <w:right w:val="single" w:sz="4" w:space="0" w:color="auto"/>
                  </w:tcBorders>
                  <w:shd w:val="clear" w:color="auto" w:fill="auto"/>
                  <w:noWrap/>
                  <w:vAlign w:val="center"/>
                  <w:hideMark/>
                </w:tcPr>
                <w:p w14:paraId="47B0643E"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DINTEL DE LADRILLO DE 6 HUECOS ARMADO</w:t>
                  </w:r>
                </w:p>
              </w:tc>
              <w:tc>
                <w:tcPr>
                  <w:tcW w:w="527" w:type="dxa"/>
                  <w:tcBorders>
                    <w:top w:val="nil"/>
                    <w:left w:val="nil"/>
                    <w:bottom w:val="single" w:sz="4" w:space="0" w:color="auto"/>
                    <w:right w:val="single" w:sz="4" w:space="0" w:color="auto"/>
                  </w:tcBorders>
                  <w:shd w:val="clear" w:color="auto" w:fill="auto"/>
                  <w:noWrap/>
                  <w:vAlign w:val="center"/>
                  <w:hideMark/>
                </w:tcPr>
                <w:p w14:paraId="550270A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59A846C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4,10</w:t>
                  </w:r>
                </w:p>
              </w:tc>
            </w:tr>
            <w:tr w:rsidR="00B91D7B" w:rsidRPr="006E6D58" w14:paraId="767A2CF4"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34F88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13.12.</w:t>
                  </w:r>
                </w:p>
              </w:tc>
              <w:tc>
                <w:tcPr>
                  <w:tcW w:w="6950" w:type="dxa"/>
                  <w:tcBorders>
                    <w:top w:val="nil"/>
                    <w:left w:val="nil"/>
                    <w:bottom w:val="single" w:sz="4" w:space="0" w:color="auto"/>
                    <w:right w:val="single" w:sz="4" w:space="0" w:color="auto"/>
                  </w:tcBorders>
                  <w:shd w:val="clear" w:color="auto" w:fill="auto"/>
                  <w:noWrap/>
                  <w:vAlign w:val="center"/>
                  <w:hideMark/>
                </w:tcPr>
                <w:p w14:paraId="4D2F569E"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VIGA DE HO AO ENCADENADO</w:t>
                  </w:r>
                </w:p>
              </w:tc>
              <w:tc>
                <w:tcPr>
                  <w:tcW w:w="527" w:type="dxa"/>
                  <w:tcBorders>
                    <w:top w:val="nil"/>
                    <w:left w:val="nil"/>
                    <w:bottom w:val="single" w:sz="4" w:space="0" w:color="auto"/>
                    <w:right w:val="single" w:sz="4" w:space="0" w:color="auto"/>
                  </w:tcBorders>
                  <w:shd w:val="clear" w:color="auto" w:fill="auto"/>
                  <w:noWrap/>
                  <w:vAlign w:val="center"/>
                  <w:hideMark/>
                </w:tcPr>
                <w:p w14:paraId="2C1AC3B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19D4096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0,64</w:t>
                  </w:r>
                </w:p>
              </w:tc>
            </w:tr>
            <w:tr w:rsidR="00B91D7B" w:rsidRPr="006E6D58" w14:paraId="4146ABF3"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1B79B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13.13.</w:t>
                  </w:r>
                </w:p>
              </w:tc>
              <w:tc>
                <w:tcPr>
                  <w:tcW w:w="6950" w:type="dxa"/>
                  <w:tcBorders>
                    <w:top w:val="nil"/>
                    <w:left w:val="nil"/>
                    <w:bottom w:val="single" w:sz="4" w:space="0" w:color="auto"/>
                    <w:right w:val="single" w:sz="4" w:space="0" w:color="auto"/>
                  </w:tcBorders>
                  <w:shd w:val="clear" w:color="auto" w:fill="auto"/>
                  <w:noWrap/>
                  <w:vAlign w:val="center"/>
                  <w:hideMark/>
                </w:tcPr>
                <w:p w14:paraId="611A0D1E"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BOTAGUAS DE HO AO</w:t>
                  </w:r>
                </w:p>
              </w:tc>
              <w:tc>
                <w:tcPr>
                  <w:tcW w:w="527" w:type="dxa"/>
                  <w:tcBorders>
                    <w:top w:val="nil"/>
                    <w:left w:val="nil"/>
                    <w:bottom w:val="single" w:sz="4" w:space="0" w:color="auto"/>
                    <w:right w:val="single" w:sz="4" w:space="0" w:color="auto"/>
                  </w:tcBorders>
                  <w:shd w:val="clear" w:color="auto" w:fill="auto"/>
                  <w:noWrap/>
                  <w:vAlign w:val="center"/>
                  <w:hideMark/>
                </w:tcPr>
                <w:p w14:paraId="3F76205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31C3D81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4,50</w:t>
                  </w:r>
                </w:p>
              </w:tc>
            </w:tr>
            <w:tr w:rsidR="00B91D7B" w:rsidRPr="006E6D58" w14:paraId="4E89ACEA"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3F53D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13.14.</w:t>
                  </w:r>
                </w:p>
              </w:tc>
              <w:tc>
                <w:tcPr>
                  <w:tcW w:w="6950" w:type="dxa"/>
                  <w:tcBorders>
                    <w:top w:val="nil"/>
                    <w:left w:val="nil"/>
                    <w:bottom w:val="single" w:sz="4" w:space="0" w:color="auto"/>
                    <w:right w:val="single" w:sz="4" w:space="0" w:color="auto"/>
                  </w:tcBorders>
                  <w:shd w:val="clear" w:color="auto" w:fill="auto"/>
                  <w:noWrap/>
                  <w:vAlign w:val="center"/>
                  <w:hideMark/>
                </w:tcPr>
                <w:p w14:paraId="4B7FE1F4"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CUBIERTA CALAMINA TRAPEZOIDAL PREPINTADA # 28 INCLUYE ESTRUCTURA METALICA</w:t>
                  </w:r>
                </w:p>
              </w:tc>
              <w:tc>
                <w:tcPr>
                  <w:tcW w:w="527" w:type="dxa"/>
                  <w:tcBorders>
                    <w:top w:val="nil"/>
                    <w:left w:val="nil"/>
                    <w:bottom w:val="single" w:sz="4" w:space="0" w:color="auto"/>
                    <w:right w:val="single" w:sz="4" w:space="0" w:color="auto"/>
                  </w:tcBorders>
                  <w:shd w:val="clear" w:color="auto" w:fill="auto"/>
                  <w:noWrap/>
                  <w:vAlign w:val="center"/>
                  <w:hideMark/>
                </w:tcPr>
                <w:p w14:paraId="040C23B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60C3B1D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19,58</w:t>
                  </w:r>
                </w:p>
              </w:tc>
            </w:tr>
            <w:tr w:rsidR="00B91D7B" w:rsidRPr="006E6D58" w14:paraId="368E996B"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12BB6EDE"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t>14.</w:t>
                  </w:r>
                </w:p>
              </w:tc>
              <w:tc>
                <w:tcPr>
                  <w:tcW w:w="6950" w:type="dxa"/>
                  <w:tcBorders>
                    <w:top w:val="nil"/>
                    <w:left w:val="nil"/>
                    <w:bottom w:val="single" w:sz="4" w:space="0" w:color="auto"/>
                    <w:right w:val="nil"/>
                  </w:tcBorders>
                  <w:shd w:val="clear" w:color="auto" w:fill="auto"/>
                  <w:noWrap/>
                  <w:vAlign w:val="center"/>
                  <w:hideMark/>
                </w:tcPr>
                <w:p w14:paraId="3B98F6AB"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CONST. PUESTO CONTROL OBRA FINA</w:t>
                  </w:r>
                </w:p>
              </w:tc>
              <w:tc>
                <w:tcPr>
                  <w:tcW w:w="527" w:type="dxa"/>
                  <w:tcBorders>
                    <w:top w:val="nil"/>
                    <w:left w:val="nil"/>
                    <w:bottom w:val="single" w:sz="4" w:space="0" w:color="auto"/>
                    <w:right w:val="nil"/>
                  </w:tcBorders>
                  <w:shd w:val="clear" w:color="auto" w:fill="auto"/>
                  <w:noWrap/>
                  <w:vAlign w:val="center"/>
                  <w:hideMark/>
                </w:tcPr>
                <w:p w14:paraId="763BC48D" w14:textId="0D2CEBBC"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6DF04B88" w14:textId="0F5C30C4"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43ABD5A6"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A05ED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14.1.</w:t>
                  </w:r>
                </w:p>
              </w:tc>
              <w:tc>
                <w:tcPr>
                  <w:tcW w:w="6950" w:type="dxa"/>
                  <w:tcBorders>
                    <w:top w:val="nil"/>
                    <w:left w:val="nil"/>
                    <w:bottom w:val="single" w:sz="4" w:space="0" w:color="auto"/>
                    <w:right w:val="single" w:sz="4" w:space="0" w:color="auto"/>
                  </w:tcBorders>
                  <w:shd w:val="clear" w:color="auto" w:fill="auto"/>
                  <w:noWrap/>
                  <w:vAlign w:val="center"/>
                  <w:hideMark/>
                </w:tcPr>
                <w:p w14:paraId="7E62FDB9"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REVOQUE EXTERIOR DE CAL CEMENTO PIRULEADO FINO</w:t>
                  </w:r>
                </w:p>
              </w:tc>
              <w:tc>
                <w:tcPr>
                  <w:tcW w:w="527" w:type="dxa"/>
                  <w:tcBorders>
                    <w:top w:val="nil"/>
                    <w:left w:val="nil"/>
                    <w:bottom w:val="single" w:sz="4" w:space="0" w:color="auto"/>
                    <w:right w:val="single" w:sz="4" w:space="0" w:color="auto"/>
                  </w:tcBorders>
                  <w:shd w:val="clear" w:color="auto" w:fill="auto"/>
                  <w:noWrap/>
                  <w:vAlign w:val="center"/>
                  <w:hideMark/>
                </w:tcPr>
                <w:p w14:paraId="36AC951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15DFBEE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25,97</w:t>
                  </w:r>
                </w:p>
              </w:tc>
            </w:tr>
            <w:tr w:rsidR="00B91D7B" w:rsidRPr="006E6D58" w14:paraId="6BE94AC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30157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14.2.</w:t>
                  </w:r>
                </w:p>
              </w:tc>
              <w:tc>
                <w:tcPr>
                  <w:tcW w:w="6950" w:type="dxa"/>
                  <w:tcBorders>
                    <w:top w:val="nil"/>
                    <w:left w:val="nil"/>
                    <w:bottom w:val="single" w:sz="4" w:space="0" w:color="auto"/>
                    <w:right w:val="single" w:sz="4" w:space="0" w:color="auto"/>
                  </w:tcBorders>
                  <w:shd w:val="clear" w:color="auto" w:fill="auto"/>
                  <w:noWrap/>
                  <w:vAlign w:val="center"/>
                  <w:hideMark/>
                </w:tcPr>
                <w:p w14:paraId="79B3B5F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REVOQUE INTERIOR DE ESTUCO</w:t>
                  </w:r>
                </w:p>
              </w:tc>
              <w:tc>
                <w:tcPr>
                  <w:tcW w:w="527" w:type="dxa"/>
                  <w:tcBorders>
                    <w:top w:val="nil"/>
                    <w:left w:val="nil"/>
                    <w:bottom w:val="single" w:sz="4" w:space="0" w:color="auto"/>
                    <w:right w:val="single" w:sz="4" w:space="0" w:color="auto"/>
                  </w:tcBorders>
                  <w:shd w:val="clear" w:color="auto" w:fill="auto"/>
                  <w:noWrap/>
                  <w:vAlign w:val="center"/>
                  <w:hideMark/>
                </w:tcPr>
                <w:p w14:paraId="7E57BE3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0729DBF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28,66</w:t>
                  </w:r>
                </w:p>
              </w:tc>
            </w:tr>
            <w:tr w:rsidR="00B91D7B" w:rsidRPr="006E6D58" w14:paraId="0F914691"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E7AF2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14.3.</w:t>
                  </w:r>
                </w:p>
              </w:tc>
              <w:tc>
                <w:tcPr>
                  <w:tcW w:w="6950" w:type="dxa"/>
                  <w:tcBorders>
                    <w:top w:val="nil"/>
                    <w:left w:val="nil"/>
                    <w:bottom w:val="single" w:sz="4" w:space="0" w:color="auto"/>
                    <w:right w:val="single" w:sz="4" w:space="0" w:color="auto"/>
                  </w:tcBorders>
                  <w:shd w:val="clear" w:color="auto" w:fill="auto"/>
                  <w:noWrap/>
                  <w:vAlign w:val="center"/>
                  <w:hideMark/>
                </w:tcPr>
                <w:p w14:paraId="26366D37"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REVOQUE INTERIOR DE ESTUCO CIELO FALSO + ESTRUCTURA METALICA</w:t>
                  </w:r>
                </w:p>
              </w:tc>
              <w:tc>
                <w:tcPr>
                  <w:tcW w:w="527" w:type="dxa"/>
                  <w:tcBorders>
                    <w:top w:val="nil"/>
                    <w:left w:val="nil"/>
                    <w:bottom w:val="single" w:sz="4" w:space="0" w:color="auto"/>
                    <w:right w:val="single" w:sz="4" w:space="0" w:color="auto"/>
                  </w:tcBorders>
                  <w:shd w:val="clear" w:color="auto" w:fill="auto"/>
                  <w:noWrap/>
                  <w:vAlign w:val="center"/>
                  <w:hideMark/>
                </w:tcPr>
                <w:p w14:paraId="1108A3E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1385D03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12,17</w:t>
                  </w:r>
                </w:p>
              </w:tc>
            </w:tr>
            <w:tr w:rsidR="00B91D7B" w:rsidRPr="006E6D58" w14:paraId="0AAF4DD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4CDCD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14.4.</w:t>
                  </w:r>
                </w:p>
              </w:tc>
              <w:tc>
                <w:tcPr>
                  <w:tcW w:w="6950" w:type="dxa"/>
                  <w:tcBorders>
                    <w:top w:val="nil"/>
                    <w:left w:val="nil"/>
                    <w:bottom w:val="single" w:sz="4" w:space="0" w:color="auto"/>
                    <w:right w:val="single" w:sz="4" w:space="0" w:color="auto"/>
                  </w:tcBorders>
                  <w:shd w:val="clear" w:color="auto" w:fill="auto"/>
                  <w:noWrap/>
                  <w:vAlign w:val="center"/>
                  <w:hideMark/>
                </w:tcPr>
                <w:p w14:paraId="46C074A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REVOQUE DE ESTUCO EN ALEROS</w:t>
                  </w:r>
                </w:p>
              </w:tc>
              <w:tc>
                <w:tcPr>
                  <w:tcW w:w="527" w:type="dxa"/>
                  <w:tcBorders>
                    <w:top w:val="nil"/>
                    <w:left w:val="nil"/>
                    <w:bottom w:val="single" w:sz="4" w:space="0" w:color="auto"/>
                    <w:right w:val="single" w:sz="4" w:space="0" w:color="auto"/>
                  </w:tcBorders>
                  <w:shd w:val="clear" w:color="auto" w:fill="auto"/>
                  <w:noWrap/>
                  <w:vAlign w:val="center"/>
                  <w:hideMark/>
                </w:tcPr>
                <w:p w14:paraId="6048EB8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687FD22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6,76</w:t>
                  </w:r>
                </w:p>
              </w:tc>
            </w:tr>
            <w:tr w:rsidR="00B91D7B" w:rsidRPr="006E6D58" w14:paraId="05764849"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24AC34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14.5.</w:t>
                  </w:r>
                </w:p>
              </w:tc>
              <w:tc>
                <w:tcPr>
                  <w:tcW w:w="6950" w:type="dxa"/>
                  <w:tcBorders>
                    <w:top w:val="nil"/>
                    <w:left w:val="nil"/>
                    <w:bottom w:val="single" w:sz="4" w:space="0" w:color="auto"/>
                    <w:right w:val="single" w:sz="4" w:space="0" w:color="auto"/>
                  </w:tcBorders>
                  <w:shd w:val="clear" w:color="auto" w:fill="auto"/>
                  <w:noWrap/>
                  <w:vAlign w:val="center"/>
                  <w:hideMark/>
                </w:tcPr>
                <w:p w14:paraId="0931F973"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REVOQUE CASTIGADO DE CEMENTO S/LADRILLO BANO - COCINA</w:t>
                  </w:r>
                </w:p>
              </w:tc>
              <w:tc>
                <w:tcPr>
                  <w:tcW w:w="527" w:type="dxa"/>
                  <w:tcBorders>
                    <w:top w:val="nil"/>
                    <w:left w:val="nil"/>
                    <w:bottom w:val="single" w:sz="4" w:space="0" w:color="auto"/>
                    <w:right w:val="single" w:sz="4" w:space="0" w:color="auto"/>
                  </w:tcBorders>
                  <w:shd w:val="clear" w:color="auto" w:fill="auto"/>
                  <w:noWrap/>
                  <w:vAlign w:val="center"/>
                  <w:hideMark/>
                </w:tcPr>
                <w:p w14:paraId="5D3B59E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48F54C2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13,37</w:t>
                  </w:r>
                </w:p>
              </w:tc>
            </w:tr>
            <w:tr w:rsidR="00B91D7B" w:rsidRPr="006E6D58" w14:paraId="3625BCA9"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BFD82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14.6.</w:t>
                  </w:r>
                </w:p>
              </w:tc>
              <w:tc>
                <w:tcPr>
                  <w:tcW w:w="6950" w:type="dxa"/>
                  <w:tcBorders>
                    <w:top w:val="nil"/>
                    <w:left w:val="nil"/>
                    <w:bottom w:val="single" w:sz="4" w:space="0" w:color="auto"/>
                    <w:right w:val="single" w:sz="4" w:space="0" w:color="auto"/>
                  </w:tcBorders>
                  <w:shd w:val="clear" w:color="auto" w:fill="auto"/>
                  <w:noWrap/>
                  <w:vAlign w:val="center"/>
                  <w:hideMark/>
                </w:tcPr>
                <w:p w14:paraId="4BD3725B"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 xml:space="preserve">EMPEDRADO Y CONTRAPISO E = 5 CM DE </w:t>
                  </w:r>
                  <w:proofErr w:type="spellStart"/>
                  <w:r w:rsidRPr="006E6D58">
                    <w:rPr>
                      <w:rFonts w:asciiTheme="minorHAnsi" w:hAnsiTheme="minorHAnsi"/>
                      <w:sz w:val="16"/>
                      <w:szCs w:val="16"/>
                      <w:lang w:eastAsia="es-BO"/>
                    </w:rPr>
                    <w:t>Hº</w:t>
                  </w:r>
                  <w:proofErr w:type="spellEnd"/>
                  <w:r w:rsidRPr="006E6D58">
                    <w:rPr>
                      <w:rFonts w:asciiTheme="minorHAnsi" w:hAnsiTheme="minorHAnsi"/>
                      <w:sz w:val="16"/>
                      <w:szCs w:val="16"/>
                      <w:lang w:eastAsia="es-BO"/>
                    </w:rPr>
                    <w:t xml:space="preserve"> </w:t>
                  </w:r>
                  <w:proofErr w:type="spellStart"/>
                  <w:r w:rsidRPr="006E6D58">
                    <w:rPr>
                      <w:rFonts w:asciiTheme="minorHAnsi" w:hAnsiTheme="minorHAnsi"/>
                      <w:sz w:val="16"/>
                      <w:szCs w:val="16"/>
                      <w:lang w:eastAsia="es-BO"/>
                    </w:rPr>
                    <w:t>Sº</w:t>
                  </w:r>
                  <w:proofErr w:type="spellEnd"/>
                  <w:r w:rsidRPr="006E6D58">
                    <w:rPr>
                      <w:rFonts w:asciiTheme="minorHAnsi" w:hAnsiTheme="minorHAnsi"/>
                      <w:sz w:val="16"/>
                      <w:szCs w:val="16"/>
                      <w:lang w:eastAsia="es-BO"/>
                    </w:rPr>
                    <w:t xml:space="preserve">  PLANTA BAJA</w:t>
                  </w:r>
                </w:p>
              </w:tc>
              <w:tc>
                <w:tcPr>
                  <w:tcW w:w="527" w:type="dxa"/>
                  <w:tcBorders>
                    <w:top w:val="nil"/>
                    <w:left w:val="nil"/>
                    <w:bottom w:val="single" w:sz="4" w:space="0" w:color="auto"/>
                    <w:right w:val="single" w:sz="4" w:space="0" w:color="auto"/>
                  </w:tcBorders>
                  <w:shd w:val="clear" w:color="auto" w:fill="auto"/>
                  <w:noWrap/>
                  <w:vAlign w:val="center"/>
                  <w:hideMark/>
                </w:tcPr>
                <w:p w14:paraId="09D6FD6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17C3306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12,17</w:t>
                  </w:r>
                </w:p>
              </w:tc>
            </w:tr>
            <w:tr w:rsidR="00B91D7B" w:rsidRPr="006E6D58" w14:paraId="3930BD48"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C36AE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14.7.</w:t>
                  </w:r>
                </w:p>
              </w:tc>
              <w:tc>
                <w:tcPr>
                  <w:tcW w:w="6950" w:type="dxa"/>
                  <w:tcBorders>
                    <w:top w:val="nil"/>
                    <w:left w:val="nil"/>
                    <w:bottom w:val="single" w:sz="4" w:space="0" w:color="auto"/>
                    <w:right w:val="single" w:sz="4" w:space="0" w:color="auto"/>
                  </w:tcBorders>
                  <w:shd w:val="clear" w:color="auto" w:fill="auto"/>
                  <w:noWrap/>
                  <w:vAlign w:val="center"/>
                  <w:hideMark/>
                </w:tcPr>
                <w:p w14:paraId="43E9BD2C"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REVESTIMIENTO DE CERAMICA EN PAREDES BANO</w:t>
                  </w:r>
                </w:p>
              </w:tc>
              <w:tc>
                <w:tcPr>
                  <w:tcW w:w="527" w:type="dxa"/>
                  <w:tcBorders>
                    <w:top w:val="nil"/>
                    <w:left w:val="nil"/>
                    <w:bottom w:val="single" w:sz="4" w:space="0" w:color="auto"/>
                    <w:right w:val="single" w:sz="4" w:space="0" w:color="auto"/>
                  </w:tcBorders>
                  <w:shd w:val="clear" w:color="auto" w:fill="auto"/>
                  <w:noWrap/>
                  <w:vAlign w:val="center"/>
                  <w:hideMark/>
                </w:tcPr>
                <w:p w14:paraId="790B07D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3739A30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13,37</w:t>
                  </w:r>
                </w:p>
              </w:tc>
            </w:tr>
            <w:tr w:rsidR="00B91D7B" w:rsidRPr="006E6D58" w14:paraId="0388DB14"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DA364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14.8.</w:t>
                  </w:r>
                </w:p>
              </w:tc>
              <w:tc>
                <w:tcPr>
                  <w:tcW w:w="6950" w:type="dxa"/>
                  <w:tcBorders>
                    <w:top w:val="nil"/>
                    <w:left w:val="nil"/>
                    <w:bottom w:val="single" w:sz="4" w:space="0" w:color="auto"/>
                    <w:right w:val="single" w:sz="4" w:space="0" w:color="auto"/>
                  </w:tcBorders>
                  <w:shd w:val="clear" w:color="auto" w:fill="auto"/>
                  <w:noWrap/>
                  <w:vAlign w:val="center"/>
                  <w:hideMark/>
                </w:tcPr>
                <w:p w14:paraId="5761AB7E"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REVESTIMIENTO DE CERAMICA PISOS</w:t>
                  </w:r>
                </w:p>
              </w:tc>
              <w:tc>
                <w:tcPr>
                  <w:tcW w:w="527" w:type="dxa"/>
                  <w:tcBorders>
                    <w:top w:val="nil"/>
                    <w:left w:val="nil"/>
                    <w:bottom w:val="single" w:sz="4" w:space="0" w:color="auto"/>
                    <w:right w:val="single" w:sz="4" w:space="0" w:color="auto"/>
                  </w:tcBorders>
                  <w:shd w:val="clear" w:color="auto" w:fill="auto"/>
                  <w:noWrap/>
                  <w:vAlign w:val="center"/>
                  <w:hideMark/>
                </w:tcPr>
                <w:p w14:paraId="58FCEF3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7A72072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12,71</w:t>
                  </w:r>
                </w:p>
              </w:tc>
            </w:tr>
            <w:tr w:rsidR="00B91D7B" w:rsidRPr="006E6D58" w14:paraId="437E3102"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49506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14.9.</w:t>
                  </w:r>
                </w:p>
              </w:tc>
              <w:tc>
                <w:tcPr>
                  <w:tcW w:w="6950" w:type="dxa"/>
                  <w:tcBorders>
                    <w:top w:val="nil"/>
                    <w:left w:val="nil"/>
                    <w:bottom w:val="single" w:sz="4" w:space="0" w:color="auto"/>
                    <w:right w:val="single" w:sz="4" w:space="0" w:color="auto"/>
                  </w:tcBorders>
                  <w:shd w:val="clear" w:color="auto" w:fill="auto"/>
                  <w:noWrap/>
                  <w:vAlign w:val="center"/>
                  <w:hideMark/>
                </w:tcPr>
                <w:p w14:paraId="7B9F4E58"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ZOCALO DE CERAMICA</w:t>
                  </w:r>
                </w:p>
              </w:tc>
              <w:tc>
                <w:tcPr>
                  <w:tcW w:w="527" w:type="dxa"/>
                  <w:tcBorders>
                    <w:top w:val="nil"/>
                    <w:left w:val="nil"/>
                    <w:bottom w:val="single" w:sz="4" w:space="0" w:color="auto"/>
                    <w:right w:val="single" w:sz="4" w:space="0" w:color="auto"/>
                  </w:tcBorders>
                  <w:shd w:val="clear" w:color="auto" w:fill="auto"/>
                  <w:noWrap/>
                  <w:vAlign w:val="center"/>
                  <w:hideMark/>
                </w:tcPr>
                <w:p w14:paraId="298D83A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34FF5C2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9,94</w:t>
                  </w:r>
                </w:p>
              </w:tc>
            </w:tr>
            <w:tr w:rsidR="00B91D7B" w:rsidRPr="006E6D58" w14:paraId="13F38BCA"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2AFD7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14.10.</w:t>
                  </w:r>
                </w:p>
              </w:tc>
              <w:tc>
                <w:tcPr>
                  <w:tcW w:w="6950" w:type="dxa"/>
                  <w:tcBorders>
                    <w:top w:val="nil"/>
                    <w:left w:val="nil"/>
                    <w:bottom w:val="single" w:sz="4" w:space="0" w:color="auto"/>
                    <w:right w:val="single" w:sz="4" w:space="0" w:color="auto"/>
                  </w:tcBorders>
                  <w:shd w:val="clear" w:color="auto" w:fill="auto"/>
                  <w:noWrap/>
                  <w:vAlign w:val="center"/>
                  <w:hideMark/>
                </w:tcPr>
                <w:p w14:paraId="1B4A4247"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VENTANA DE ALUMINIO CORREDIZA INCLUYE VIDRIO 4 MM</w:t>
                  </w:r>
                </w:p>
              </w:tc>
              <w:tc>
                <w:tcPr>
                  <w:tcW w:w="527" w:type="dxa"/>
                  <w:tcBorders>
                    <w:top w:val="nil"/>
                    <w:left w:val="nil"/>
                    <w:bottom w:val="single" w:sz="4" w:space="0" w:color="auto"/>
                    <w:right w:val="single" w:sz="4" w:space="0" w:color="auto"/>
                  </w:tcBorders>
                  <w:shd w:val="clear" w:color="auto" w:fill="auto"/>
                  <w:noWrap/>
                  <w:vAlign w:val="center"/>
                  <w:hideMark/>
                </w:tcPr>
                <w:p w14:paraId="0ADD704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6C29A03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2,45</w:t>
                  </w:r>
                </w:p>
              </w:tc>
            </w:tr>
            <w:tr w:rsidR="00B91D7B" w:rsidRPr="006E6D58" w14:paraId="255FAEC8"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466DF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14.11.</w:t>
                  </w:r>
                </w:p>
              </w:tc>
              <w:tc>
                <w:tcPr>
                  <w:tcW w:w="6950" w:type="dxa"/>
                  <w:tcBorders>
                    <w:top w:val="nil"/>
                    <w:left w:val="nil"/>
                    <w:bottom w:val="single" w:sz="4" w:space="0" w:color="auto"/>
                    <w:right w:val="single" w:sz="4" w:space="0" w:color="auto"/>
                  </w:tcBorders>
                  <w:shd w:val="clear" w:color="auto" w:fill="auto"/>
                  <w:noWrap/>
                  <w:vAlign w:val="center"/>
                  <w:hideMark/>
                </w:tcPr>
                <w:p w14:paraId="05F595AB"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PUERTA TABLERO DE MADERA CON MARCO 2" X 4"  + CHAPA + QUINCALLERIA</w:t>
                  </w:r>
                </w:p>
              </w:tc>
              <w:tc>
                <w:tcPr>
                  <w:tcW w:w="527" w:type="dxa"/>
                  <w:tcBorders>
                    <w:top w:val="nil"/>
                    <w:left w:val="nil"/>
                    <w:bottom w:val="single" w:sz="4" w:space="0" w:color="auto"/>
                    <w:right w:val="single" w:sz="4" w:space="0" w:color="auto"/>
                  </w:tcBorders>
                  <w:shd w:val="clear" w:color="auto" w:fill="auto"/>
                  <w:noWrap/>
                  <w:vAlign w:val="center"/>
                  <w:hideMark/>
                </w:tcPr>
                <w:p w14:paraId="397B7B0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512C23A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3,78</w:t>
                  </w:r>
                </w:p>
              </w:tc>
            </w:tr>
            <w:tr w:rsidR="00B91D7B" w:rsidRPr="006E6D58" w14:paraId="7AAFED06"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C0F99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14.12.</w:t>
                  </w:r>
                </w:p>
              </w:tc>
              <w:tc>
                <w:tcPr>
                  <w:tcW w:w="6950" w:type="dxa"/>
                  <w:tcBorders>
                    <w:top w:val="nil"/>
                    <w:left w:val="nil"/>
                    <w:bottom w:val="single" w:sz="4" w:space="0" w:color="auto"/>
                    <w:right w:val="single" w:sz="4" w:space="0" w:color="auto"/>
                  </w:tcBorders>
                  <w:shd w:val="clear" w:color="auto" w:fill="auto"/>
                  <w:noWrap/>
                  <w:vAlign w:val="center"/>
                  <w:hideMark/>
                </w:tcPr>
                <w:p w14:paraId="2033BB8C"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PINTURA DE INTERIOR LATEX</w:t>
                  </w:r>
                </w:p>
              </w:tc>
              <w:tc>
                <w:tcPr>
                  <w:tcW w:w="527" w:type="dxa"/>
                  <w:tcBorders>
                    <w:top w:val="nil"/>
                    <w:left w:val="nil"/>
                    <w:bottom w:val="single" w:sz="4" w:space="0" w:color="auto"/>
                    <w:right w:val="single" w:sz="4" w:space="0" w:color="auto"/>
                  </w:tcBorders>
                  <w:shd w:val="clear" w:color="auto" w:fill="auto"/>
                  <w:noWrap/>
                  <w:vAlign w:val="center"/>
                  <w:hideMark/>
                </w:tcPr>
                <w:p w14:paraId="7BAEAB5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76F045B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28,66</w:t>
                  </w:r>
                </w:p>
              </w:tc>
            </w:tr>
            <w:tr w:rsidR="00B91D7B" w:rsidRPr="006E6D58" w14:paraId="79975A8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24F42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14.13.</w:t>
                  </w:r>
                </w:p>
              </w:tc>
              <w:tc>
                <w:tcPr>
                  <w:tcW w:w="6950" w:type="dxa"/>
                  <w:tcBorders>
                    <w:top w:val="nil"/>
                    <w:left w:val="nil"/>
                    <w:bottom w:val="single" w:sz="4" w:space="0" w:color="auto"/>
                    <w:right w:val="single" w:sz="4" w:space="0" w:color="auto"/>
                  </w:tcBorders>
                  <w:shd w:val="clear" w:color="auto" w:fill="auto"/>
                  <w:noWrap/>
                  <w:vAlign w:val="center"/>
                  <w:hideMark/>
                </w:tcPr>
                <w:p w14:paraId="06B6F7C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PINTURA DE EXTERIOR LATEX</w:t>
                  </w:r>
                </w:p>
              </w:tc>
              <w:tc>
                <w:tcPr>
                  <w:tcW w:w="527" w:type="dxa"/>
                  <w:tcBorders>
                    <w:top w:val="nil"/>
                    <w:left w:val="nil"/>
                    <w:bottom w:val="single" w:sz="4" w:space="0" w:color="auto"/>
                    <w:right w:val="single" w:sz="4" w:space="0" w:color="auto"/>
                  </w:tcBorders>
                  <w:shd w:val="clear" w:color="auto" w:fill="auto"/>
                  <w:noWrap/>
                  <w:vAlign w:val="center"/>
                  <w:hideMark/>
                </w:tcPr>
                <w:p w14:paraId="344B3F1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45C033F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25,97</w:t>
                  </w:r>
                </w:p>
              </w:tc>
            </w:tr>
            <w:tr w:rsidR="00B91D7B" w:rsidRPr="006E6D58" w14:paraId="47669E3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79FE2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14.14.</w:t>
                  </w:r>
                </w:p>
              </w:tc>
              <w:tc>
                <w:tcPr>
                  <w:tcW w:w="6950" w:type="dxa"/>
                  <w:tcBorders>
                    <w:top w:val="nil"/>
                    <w:left w:val="nil"/>
                    <w:bottom w:val="single" w:sz="4" w:space="0" w:color="auto"/>
                    <w:right w:val="single" w:sz="4" w:space="0" w:color="auto"/>
                  </w:tcBorders>
                  <w:shd w:val="clear" w:color="auto" w:fill="auto"/>
                  <w:noWrap/>
                  <w:vAlign w:val="center"/>
                  <w:hideMark/>
                </w:tcPr>
                <w:p w14:paraId="691744A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PINTURA DE CIELO FALSO</w:t>
                  </w:r>
                </w:p>
              </w:tc>
              <w:tc>
                <w:tcPr>
                  <w:tcW w:w="527" w:type="dxa"/>
                  <w:tcBorders>
                    <w:top w:val="nil"/>
                    <w:left w:val="nil"/>
                    <w:bottom w:val="single" w:sz="4" w:space="0" w:color="auto"/>
                    <w:right w:val="single" w:sz="4" w:space="0" w:color="auto"/>
                  </w:tcBorders>
                  <w:shd w:val="clear" w:color="auto" w:fill="auto"/>
                  <w:noWrap/>
                  <w:vAlign w:val="center"/>
                  <w:hideMark/>
                </w:tcPr>
                <w:p w14:paraId="3CB0AC0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60C3823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8,50</w:t>
                  </w:r>
                </w:p>
              </w:tc>
            </w:tr>
            <w:tr w:rsidR="00B91D7B" w:rsidRPr="006E6D58" w14:paraId="615475A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D08CF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14.15.</w:t>
                  </w:r>
                </w:p>
              </w:tc>
              <w:tc>
                <w:tcPr>
                  <w:tcW w:w="6950" w:type="dxa"/>
                  <w:tcBorders>
                    <w:top w:val="nil"/>
                    <w:left w:val="nil"/>
                    <w:bottom w:val="single" w:sz="4" w:space="0" w:color="auto"/>
                    <w:right w:val="single" w:sz="4" w:space="0" w:color="auto"/>
                  </w:tcBorders>
                  <w:shd w:val="clear" w:color="auto" w:fill="auto"/>
                  <w:noWrap/>
                  <w:vAlign w:val="center"/>
                  <w:hideMark/>
                </w:tcPr>
                <w:p w14:paraId="49BC58D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PINTURA AL OLEO INTERIOR</w:t>
                  </w:r>
                </w:p>
              </w:tc>
              <w:tc>
                <w:tcPr>
                  <w:tcW w:w="527" w:type="dxa"/>
                  <w:tcBorders>
                    <w:top w:val="nil"/>
                    <w:left w:val="nil"/>
                    <w:bottom w:val="single" w:sz="4" w:space="0" w:color="auto"/>
                    <w:right w:val="single" w:sz="4" w:space="0" w:color="auto"/>
                  </w:tcBorders>
                  <w:shd w:val="clear" w:color="auto" w:fill="auto"/>
                  <w:noWrap/>
                  <w:vAlign w:val="center"/>
                  <w:hideMark/>
                </w:tcPr>
                <w:p w14:paraId="59A8EEA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40D909A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3,67</w:t>
                  </w:r>
                </w:p>
              </w:tc>
            </w:tr>
            <w:tr w:rsidR="00B91D7B" w:rsidRPr="006E6D58" w14:paraId="61BDB36A"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33738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14.16.</w:t>
                  </w:r>
                </w:p>
              </w:tc>
              <w:tc>
                <w:tcPr>
                  <w:tcW w:w="6950" w:type="dxa"/>
                  <w:tcBorders>
                    <w:top w:val="nil"/>
                    <w:left w:val="nil"/>
                    <w:bottom w:val="single" w:sz="4" w:space="0" w:color="auto"/>
                    <w:right w:val="single" w:sz="4" w:space="0" w:color="auto"/>
                  </w:tcBorders>
                  <w:shd w:val="clear" w:color="auto" w:fill="auto"/>
                  <w:noWrap/>
                  <w:vAlign w:val="center"/>
                  <w:hideMark/>
                </w:tcPr>
                <w:p w14:paraId="50E390F4"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ACERA DE CONCRETO 1:2:4 CON BASE DE PIEDRA INCL. CORDON DE ACERA</w:t>
                  </w:r>
                </w:p>
              </w:tc>
              <w:tc>
                <w:tcPr>
                  <w:tcW w:w="527" w:type="dxa"/>
                  <w:tcBorders>
                    <w:top w:val="nil"/>
                    <w:left w:val="nil"/>
                    <w:bottom w:val="single" w:sz="4" w:space="0" w:color="auto"/>
                    <w:right w:val="single" w:sz="4" w:space="0" w:color="auto"/>
                  </w:tcBorders>
                  <w:shd w:val="clear" w:color="auto" w:fill="auto"/>
                  <w:noWrap/>
                  <w:vAlign w:val="center"/>
                  <w:hideMark/>
                </w:tcPr>
                <w:p w14:paraId="453CC01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46A2770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24,96</w:t>
                  </w:r>
                </w:p>
              </w:tc>
            </w:tr>
            <w:tr w:rsidR="00B91D7B" w:rsidRPr="006E6D58" w14:paraId="031F3563"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98E23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14.17.</w:t>
                  </w:r>
                </w:p>
              </w:tc>
              <w:tc>
                <w:tcPr>
                  <w:tcW w:w="6950" w:type="dxa"/>
                  <w:tcBorders>
                    <w:top w:val="nil"/>
                    <w:left w:val="nil"/>
                    <w:bottom w:val="single" w:sz="4" w:space="0" w:color="auto"/>
                    <w:right w:val="single" w:sz="4" w:space="0" w:color="auto"/>
                  </w:tcBorders>
                  <w:shd w:val="clear" w:color="auto" w:fill="auto"/>
                  <w:noWrap/>
                  <w:vAlign w:val="center"/>
                  <w:hideMark/>
                </w:tcPr>
                <w:p w14:paraId="152B49B9"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REJAS VENTANAS</w:t>
                  </w:r>
                </w:p>
              </w:tc>
              <w:tc>
                <w:tcPr>
                  <w:tcW w:w="527" w:type="dxa"/>
                  <w:tcBorders>
                    <w:top w:val="nil"/>
                    <w:left w:val="nil"/>
                    <w:bottom w:val="single" w:sz="4" w:space="0" w:color="auto"/>
                    <w:right w:val="single" w:sz="4" w:space="0" w:color="auto"/>
                  </w:tcBorders>
                  <w:shd w:val="clear" w:color="auto" w:fill="auto"/>
                  <w:noWrap/>
                  <w:vAlign w:val="center"/>
                  <w:hideMark/>
                </w:tcPr>
                <w:p w14:paraId="38B80DB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M2</w:t>
                  </w:r>
                </w:p>
              </w:tc>
              <w:tc>
                <w:tcPr>
                  <w:tcW w:w="1165" w:type="dxa"/>
                  <w:tcBorders>
                    <w:top w:val="nil"/>
                    <w:left w:val="nil"/>
                    <w:bottom w:val="single" w:sz="4" w:space="0" w:color="auto"/>
                    <w:right w:val="single" w:sz="4" w:space="0" w:color="auto"/>
                  </w:tcBorders>
                  <w:shd w:val="clear" w:color="auto" w:fill="auto"/>
                  <w:noWrap/>
                  <w:vAlign w:val="center"/>
                  <w:hideMark/>
                </w:tcPr>
                <w:p w14:paraId="07F2A7E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1,10</w:t>
                  </w:r>
                </w:p>
              </w:tc>
            </w:tr>
            <w:tr w:rsidR="00B91D7B" w:rsidRPr="006E6D58" w14:paraId="0A739F97"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5F4FD7DA"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t>15.</w:t>
                  </w:r>
                </w:p>
              </w:tc>
              <w:tc>
                <w:tcPr>
                  <w:tcW w:w="6950" w:type="dxa"/>
                  <w:tcBorders>
                    <w:top w:val="nil"/>
                    <w:left w:val="nil"/>
                    <w:bottom w:val="single" w:sz="4" w:space="0" w:color="auto"/>
                    <w:right w:val="nil"/>
                  </w:tcBorders>
                  <w:shd w:val="clear" w:color="auto" w:fill="auto"/>
                  <w:noWrap/>
                  <w:vAlign w:val="center"/>
                  <w:hideMark/>
                </w:tcPr>
                <w:p w14:paraId="1518AB94"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INSTALACION AGUA POTABLE PUESTO CONTROL</w:t>
                  </w:r>
                </w:p>
              </w:tc>
              <w:tc>
                <w:tcPr>
                  <w:tcW w:w="527" w:type="dxa"/>
                  <w:tcBorders>
                    <w:top w:val="nil"/>
                    <w:left w:val="nil"/>
                    <w:bottom w:val="single" w:sz="4" w:space="0" w:color="auto"/>
                    <w:right w:val="nil"/>
                  </w:tcBorders>
                  <w:shd w:val="clear" w:color="auto" w:fill="auto"/>
                  <w:noWrap/>
                  <w:vAlign w:val="center"/>
                  <w:hideMark/>
                </w:tcPr>
                <w:p w14:paraId="6E7B0E07" w14:textId="5EC77BC9"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01D60467" w14:textId="25E4AAC8"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220D25AF"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BE11D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15.1.</w:t>
                  </w:r>
                </w:p>
              </w:tc>
              <w:tc>
                <w:tcPr>
                  <w:tcW w:w="6950" w:type="dxa"/>
                  <w:tcBorders>
                    <w:top w:val="nil"/>
                    <w:left w:val="nil"/>
                    <w:bottom w:val="single" w:sz="4" w:space="0" w:color="auto"/>
                    <w:right w:val="single" w:sz="4" w:space="0" w:color="auto"/>
                  </w:tcBorders>
                  <w:shd w:val="clear" w:color="auto" w:fill="auto"/>
                  <w:noWrap/>
                  <w:vAlign w:val="center"/>
                  <w:hideMark/>
                </w:tcPr>
                <w:p w14:paraId="66C029FC"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INODORO BLANCO TANQUE BAJO INCLUYE ACCESORIOS.</w:t>
                  </w:r>
                </w:p>
              </w:tc>
              <w:tc>
                <w:tcPr>
                  <w:tcW w:w="527" w:type="dxa"/>
                  <w:tcBorders>
                    <w:top w:val="nil"/>
                    <w:left w:val="nil"/>
                    <w:bottom w:val="single" w:sz="4" w:space="0" w:color="auto"/>
                    <w:right w:val="single" w:sz="4" w:space="0" w:color="auto"/>
                  </w:tcBorders>
                  <w:shd w:val="clear" w:color="auto" w:fill="auto"/>
                  <w:noWrap/>
                  <w:vAlign w:val="center"/>
                  <w:hideMark/>
                </w:tcPr>
                <w:p w14:paraId="751789E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2312C49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2AFDD91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6B66F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15.2.</w:t>
                  </w:r>
                </w:p>
              </w:tc>
              <w:tc>
                <w:tcPr>
                  <w:tcW w:w="6950" w:type="dxa"/>
                  <w:tcBorders>
                    <w:top w:val="nil"/>
                    <w:left w:val="nil"/>
                    <w:bottom w:val="single" w:sz="4" w:space="0" w:color="auto"/>
                    <w:right w:val="single" w:sz="4" w:space="0" w:color="auto"/>
                  </w:tcBorders>
                  <w:shd w:val="clear" w:color="auto" w:fill="auto"/>
                  <w:noWrap/>
                  <w:vAlign w:val="center"/>
                  <w:hideMark/>
                </w:tcPr>
                <w:p w14:paraId="4C59FB01"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LAVAMANOS DE PEDESTAL BLANCO INCLUYE ACCESORIOS.</w:t>
                  </w:r>
                </w:p>
              </w:tc>
              <w:tc>
                <w:tcPr>
                  <w:tcW w:w="527" w:type="dxa"/>
                  <w:tcBorders>
                    <w:top w:val="nil"/>
                    <w:left w:val="nil"/>
                    <w:bottom w:val="single" w:sz="4" w:space="0" w:color="auto"/>
                    <w:right w:val="single" w:sz="4" w:space="0" w:color="auto"/>
                  </w:tcBorders>
                  <w:shd w:val="clear" w:color="auto" w:fill="auto"/>
                  <w:noWrap/>
                  <w:vAlign w:val="center"/>
                  <w:hideMark/>
                </w:tcPr>
                <w:p w14:paraId="32FF372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03F361D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4AEDB28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77EFD1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15.3.</w:t>
                  </w:r>
                </w:p>
              </w:tc>
              <w:tc>
                <w:tcPr>
                  <w:tcW w:w="6950" w:type="dxa"/>
                  <w:tcBorders>
                    <w:top w:val="nil"/>
                    <w:left w:val="nil"/>
                    <w:bottom w:val="single" w:sz="4" w:space="0" w:color="auto"/>
                    <w:right w:val="single" w:sz="4" w:space="0" w:color="auto"/>
                  </w:tcBorders>
                  <w:shd w:val="clear" w:color="auto" w:fill="auto"/>
                  <w:noWrap/>
                  <w:vAlign w:val="center"/>
                  <w:hideMark/>
                </w:tcPr>
                <w:p w14:paraId="0DC0F14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CAMARA DE VALVULA  30 X 30 X 30 CM HO SO</w:t>
                  </w:r>
                </w:p>
              </w:tc>
              <w:tc>
                <w:tcPr>
                  <w:tcW w:w="527" w:type="dxa"/>
                  <w:tcBorders>
                    <w:top w:val="nil"/>
                    <w:left w:val="nil"/>
                    <w:bottom w:val="single" w:sz="4" w:space="0" w:color="auto"/>
                    <w:right w:val="single" w:sz="4" w:space="0" w:color="auto"/>
                  </w:tcBorders>
                  <w:shd w:val="clear" w:color="auto" w:fill="auto"/>
                  <w:noWrap/>
                  <w:vAlign w:val="center"/>
                  <w:hideMark/>
                </w:tcPr>
                <w:p w14:paraId="3DF48C3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69B474B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2C08615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E67AB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15.4.</w:t>
                  </w:r>
                </w:p>
              </w:tc>
              <w:tc>
                <w:tcPr>
                  <w:tcW w:w="6950" w:type="dxa"/>
                  <w:tcBorders>
                    <w:top w:val="nil"/>
                    <w:left w:val="nil"/>
                    <w:bottom w:val="single" w:sz="4" w:space="0" w:color="auto"/>
                    <w:right w:val="single" w:sz="4" w:space="0" w:color="auto"/>
                  </w:tcBorders>
                  <w:shd w:val="clear" w:color="auto" w:fill="auto"/>
                  <w:noWrap/>
                  <w:vAlign w:val="center"/>
                  <w:hideMark/>
                </w:tcPr>
                <w:p w14:paraId="73FDEB7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EXCAVACION DE 0-2 M SUELO DURO (MANUAL)</w:t>
                  </w:r>
                </w:p>
              </w:tc>
              <w:tc>
                <w:tcPr>
                  <w:tcW w:w="527" w:type="dxa"/>
                  <w:tcBorders>
                    <w:top w:val="nil"/>
                    <w:left w:val="nil"/>
                    <w:bottom w:val="single" w:sz="4" w:space="0" w:color="auto"/>
                    <w:right w:val="single" w:sz="4" w:space="0" w:color="auto"/>
                  </w:tcBorders>
                  <w:shd w:val="clear" w:color="auto" w:fill="auto"/>
                  <w:noWrap/>
                  <w:vAlign w:val="center"/>
                  <w:hideMark/>
                </w:tcPr>
                <w:p w14:paraId="6F3EDDD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59D06D9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2,24</w:t>
                  </w:r>
                </w:p>
              </w:tc>
            </w:tr>
            <w:tr w:rsidR="00B91D7B" w:rsidRPr="006E6D58" w14:paraId="4A7FE37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88C192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15.5.</w:t>
                  </w:r>
                </w:p>
              </w:tc>
              <w:tc>
                <w:tcPr>
                  <w:tcW w:w="6950" w:type="dxa"/>
                  <w:tcBorders>
                    <w:top w:val="nil"/>
                    <w:left w:val="nil"/>
                    <w:bottom w:val="single" w:sz="4" w:space="0" w:color="auto"/>
                    <w:right w:val="single" w:sz="4" w:space="0" w:color="auto"/>
                  </w:tcBorders>
                  <w:shd w:val="clear" w:color="auto" w:fill="auto"/>
                  <w:noWrap/>
                  <w:vAlign w:val="center"/>
                  <w:hideMark/>
                </w:tcPr>
                <w:p w14:paraId="11ACF9DB"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PROV. E INST. TUBERÍA PARA AGUA FRIA 15MM PVC CLASE 10  INC. ACC.</w:t>
                  </w:r>
                </w:p>
              </w:tc>
              <w:tc>
                <w:tcPr>
                  <w:tcW w:w="527" w:type="dxa"/>
                  <w:tcBorders>
                    <w:top w:val="nil"/>
                    <w:left w:val="nil"/>
                    <w:bottom w:val="single" w:sz="4" w:space="0" w:color="auto"/>
                    <w:right w:val="single" w:sz="4" w:space="0" w:color="auto"/>
                  </w:tcBorders>
                  <w:shd w:val="clear" w:color="auto" w:fill="auto"/>
                  <w:noWrap/>
                  <w:vAlign w:val="center"/>
                  <w:hideMark/>
                </w:tcPr>
                <w:p w14:paraId="33FA0B7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1A97BED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4,90</w:t>
                  </w:r>
                </w:p>
              </w:tc>
            </w:tr>
            <w:tr w:rsidR="00B91D7B" w:rsidRPr="006E6D58" w14:paraId="085EDA3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46250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15.6.</w:t>
                  </w:r>
                </w:p>
              </w:tc>
              <w:tc>
                <w:tcPr>
                  <w:tcW w:w="6950" w:type="dxa"/>
                  <w:tcBorders>
                    <w:top w:val="nil"/>
                    <w:left w:val="nil"/>
                    <w:bottom w:val="single" w:sz="4" w:space="0" w:color="auto"/>
                    <w:right w:val="single" w:sz="4" w:space="0" w:color="auto"/>
                  </w:tcBorders>
                  <w:shd w:val="clear" w:color="auto" w:fill="auto"/>
                  <w:noWrap/>
                  <w:vAlign w:val="center"/>
                  <w:hideMark/>
                </w:tcPr>
                <w:p w14:paraId="4907140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PROV. E INST. TUBERÍA PARA AGUA FRIA 20MM PVC CLASE 10  INC. ACC.</w:t>
                  </w:r>
                </w:p>
              </w:tc>
              <w:tc>
                <w:tcPr>
                  <w:tcW w:w="527" w:type="dxa"/>
                  <w:tcBorders>
                    <w:top w:val="nil"/>
                    <w:left w:val="nil"/>
                    <w:bottom w:val="single" w:sz="4" w:space="0" w:color="auto"/>
                    <w:right w:val="single" w:sz="4" w:space="0" w:color="auto"/>
                  </w:tcBorders>
                  <w:shd w:val="clear" w:color="auto" w:fill="auto"/>
                  <w:noWrap/>
                  <w:vAlign w:val="center"/>
                  <w:hideMark/>
                </w:tcPr>
                <w:p w14:paraId="2F97F08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72F3A71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9,00</w:t>
                  </w:r>
                </w:p>
              </w:tc>
            </w:tr>
            <w:tr w:rsidR="00B91D7B" w:rsidRPr="006E6D58" w14:paraId="44DB4454"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E6C30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15.7.</w:t>
                  </w:r>
                </w:p>
              </w:tc>
              <w:tc>
                <w:tcPr>
                  <w:tcW w:w="6950" w:type="dxa"/>
                  <w:tcBorders>
                    <w:top w:val="nil"/>
                    <w:left w:val="nil"/>
                    <w:bottom w:val="single" w:sz="4" w:space="0" w:color="auto"/>
                    <w:right w:val="single" w:sz="4" w:space="0" w:color="auto"/>
                  </w:tcBorders>
                  <w:shd w:val="clear" w:color="auto" w:fill="auto"/>
                  <w:noWrap/>
                  <w:vAlign w:val="center"/>
                  <w:hideMark/>
                </w:tcPr>
                <w:p w14:paraId="64D5BDB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PROV. E INST. VALVULA DE PASO  DE 20 MM  INC. ACC. (AGUA FRIA)</w:t>
                  </w:r>
                </w:p>
              </w:tc>
              <w:tc>
                <w:tcPr>
                  <w:tcW w:w="527" w:type="dxa"/>
                  <w:tcBorders>
                    <w:top w:val="nil"/>
                    <w:left w:val="nil"/>
                    <w:bottom w:val="single" w:sz="4" w:space="0" w:color="auto"/>
                    <w:right w:val="single" w:sz="4" w:space="0" w:color="auto"/>
                  </w:tcBorders>
                  <w:shd w:val="clear" w:color="auto" w:fill="auto"/>
                  <w:noWrap/>
                  <w:vAlign w:val="center"/>
                  <w:hideMark/>
                </w:tcPr>
                <w:p w14:paraId="76DBCFD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69C1A4C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2EE9EF3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D922C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15.8.</w:t>
                  </w:r>
                </w:p>
              </w:tc>
              <w:tc>
                <w:tcPr>
                  <w:tcW w:w="6950" w:type="dxa"/>
                  <w:tcBorders>
                    <w:top w:val="nil"/>
                    <w:left w:val="nil"/>
                    <w:bottom w:val="single" w:sz="4" w:space="0" w:color="auto"/>
                    <w:right w:val="single" w:sz="4" w:space="0" w:color="auto"/>
                  </w:tcBorders>
                  <w:shd w:val="clear" w:color="auto" w:fill="auto"/>
                  <w:noWrap/>
                  <w:vAlign w:val="center"/>
                  <w:hideMark/>
                </w:tcPr>
                <w:p w14:paraId="67182B72"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RELLENO DE ZANJA COMUN COMPACTADO CON VIBROCOMPACTADORA</w:t>
                  </w:r>
                </w:p>
              </w:tc>
              <w:tc>
                <w:tcPr>
                  <w:tcW w:w="527" w:type="dxa"/>
                  <w:tcBorders>
                    <w:top w:val="nil"/>
                    <w:left w:val="nil"/>
                    <w:bottom w:val="single" w:sz="4" w:space="0" w:color="auto"/>
                    <w:right w:val="single" w:sz="4" w:space="0" w:color="auto"/>
                  </w:tcBorders>
                  <w:shd w:val="clear" w:color="auto" w:fill="auto"/>
                  <w:noWrap/>
                  <w:vAlign w:val="center"/>
                  <w:hideMark/>
                </w:tcPr>
                <w:p w14:paraId="2547979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4690751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2DDC5747"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5F8BF437"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t>16.</w:t>
                  </w:r>
                </w:p>
              </w:tc>
              <w:tc>
                <w:tcPr>
                  <w:tcW w:w="6950" w:type="dxa"/>
                  <w:tcBorders>
                    <w:top w:val="nil"/>
                    <w:left w:val="nil"/>
                    <w:bottom w:val="single" w:sz="4" w:space="0" w:color="auto"/>
                    <w:right w:val="nil"/>
                  </w:tcBorders>
                  <w:shd w:val="clear" w:color="auto" w:fill="auto"/>
                  <w:noWrap/>
                  <w:vAlign w:val="center"/>
                  <w:hideMark/>
                </w:tcPr>
                <w:p w14:paraId="1724C1E4"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INSTALACION SANITARIA PUESTO CONTROL</w:t>
                  </w:r>
                </w:p>
              </w:tc>
              <w:tc>
                <w:tcPr>
                  <w:tcW w:w="527" w:type="dxa"/>
                  <w:tcBorders>
                    <w:top w:val="nil"/>
                    <w:left w:val="nil"/>
                    <w:bottom w:val="single" w:sz="4" w:space="0" w:color="auto"/>
                    <w:right w:val="nil"/>
                  </w:tcBorders>
                  <w:shd w:val="clear" w:color="auto" w:fill="auto"/>
                  <w:noWrap/>
                  <w:vAlign w:val="center"/>
                  <w:hideMark/>
                </w:tcPr>
                <w:p w14:paraId="782F0E7B" w14:textId="50788F8D"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404B8FE7" w14:textId="3C27E658"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6917B8D2"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0D07C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16.1.</w:t>
                  </w:r>
                </w:p>
              </w:tc>
              <w:tc>
                <w:tcPr>
                  <w:tcW w:w="6950" w:type="dxa"/>
                  <w:tcBorders>
                    <w:top w:val="nil"/>
                    <w:left w:val="nil"/>
                    <w:bottom w:val="single" w:sz="4" w:space="0" w:color="auto"/>
                    <w:right w:val="single" w:sz="4" w:space="0" w:color="auto"/>
                  </w:tcBorders>
                  <w:shd w:val="clear" w:color="auto" w:fill="auto"/>
                  <w:noWrap/>
                  <w:vAlign w:val="center"/>
                  <w:hideMark/>
                </w:tcPr>
                <w:p w14:paraId="03F00DA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EXCAVACION DE 0-2 M SUELO DURO (MANUAL)</w:t>
                  </w:r>
                </w:p>
              </w:tc>
              <w:tc>
                <w:tcPr>
                  <w:tcW w:w="527" w:type="dxa"/>
                  <w:tcBorders>
                    <w:top w:val="nil"/>
                    <w:left w:val="nil"/>
                    <w:bottom w:val="single" w:sz="4" w:space="0" w:color="auto"/>
                    <w:right w:val="single" w:sz="4" w:space="0" w:color="auto"/>
                  </w:tcBorders>
                  <w:shd w:val="clear" w:color="auto" w:fill="auto"/>
                  <w:noWrap/>
                  <w:vAlign w:val="center"/>
                  <w:hideMark/>
                </w:tcPr>
                <w:p w14:paraId="2B476CB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6E23A90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3,81</w:t>
                  </w:r>
                </w:p>
              </w:tc>
            </w:tr>
            <w:tr w:rsidR="00B91D7B" w:rsidRPr="006E6D58" w14:paraId="781B5919"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1A3D4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16.2.</w:t>
                  </w:r>
                </w:p>
              </w:tc>
              <w:tc>
                <w:tcPr>
                  <w:tcW w:w="6950" w:type="dxa"/>
                  <w:tcBorders>
                    <w:top w:val="nil"/>
                    <w:left w:val="nil"/>
                    <w:bottom w:val="single" w:sz="4" w:space="0" w:color="auto"/>
                    <w:right w:val="single" w:sz="4" w:space="0" w:color="auto"/>
                  </w:tcBorders>
                  <w:shd w:val="clear" w:color="auto" w:fill="auto"/>
                  <w:noWrap/>
                  <w:vAlign w:val="center"/>
                  <w:hideMark/>
                </w:tcPr>
                <w:p w14:paraId="5FAEE48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PROV. E INST. TUBERIA DE DESAGUE PVC SERIE NORMAL 50 MM  INC. ACC.</w:t>
                  </w:r>
                </w:p>
              </w:tc>
              <w:tc>
                <w:tcPr>
                  <w:tcW w:w="527" w:type="dxa"/>
                  <w:tcBorders>
                    <w:top w:val="nil"/>
                    <w:left w:val="nil"/>
                    <w:bottom w:val="single" w:sz="4" w:space="0" w:color="auto"/>
                    <w:right w:val="single" w:sz="4" w:space="0" w:color="auto"/>
                  </w:tcBorders>
                  <w:shd w:val="clear" w:color="auto" w:fill="auto"/>
                  <w:noWrap/>
                  <w:vAlign w:val="center"/>
                  <w:hideMark/>
                </w:tcPr>
                <w:p w14:paraId="5382E1C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5F1D0A2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1,70</w:t>
                  </w:r>
                </w:p>
              </w:tc>
            </w:tr>
            <w:tr w:rsidR="00B91D7B" w:rsidRPr="006E6D58" w14:paraId="7D7898E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36199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16.3.</w:t>
                  </w:r>
                </w:p>
              </w:tc>
              <w:tc>
                <w:tcPr>
                  <w:tcW w:w="6950" w:type="dxa"/>
                  <w:tcBorders>
                    <w:top w:val="nil"/>
                    <w:left w:val="nil"/>
                    <w:bottom w:val="single" w:sz="4" w:space="0" w:color="auto"/>
                    <w:right w:val="single" w:sz="4" w:space="0" w:color="auto"/>
                  </w:tcBorders>
                  <w:shd w:val="clear" w:color="auto" w:fill="auto"/>
                  <w:noWrap/>
                  <w:vAlign w:val="center"/>
                  <w:hideMark/>
                </w:tcPr>
                <w:p w14:paraId="52811D29"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PROV. E INST. TUBERIA  SANITARIA PVC SDR 35 100MM  INC. ACC.</w:t>
                  </w:r>
                </w:p>
              </w:tc>
              <w:tc>
                <w:tcPr>
                  <w:tcW w:w="527" w:type="dxa"/>
                  <w:tcBorders>
                    <w:top w:val="nil"/>
                    <w:left w:val="nil"/>
                    <w:bottom w:val="single" w:sz="4" w:space="0" w:color="auto"/>
                    <w:right w:val="single" w:sz="4" w:space="0" w:color="auto"/>
                  </w:tcBorders>
                  <w:shd w:val="clear" w:color="auto" w:fill="auto"/>
                  <w:noWrap/>
                  <w:vAlign w:val="center"/>
                  <w:hideMark/>
                </w:tcPr>
                <w:p w14:paraId="3E487D2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7DF6BB3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10,70</w:t>
                  </w:r>
                </w:p>
              </w:tc>
            </w:tr>
            <w:tr w:rsidR="00B91D7B" w:rsidRPr="006E6D58" w14:paraId="7D76259C"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8E95A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16.4.</w:t>
                  </w:r>
                </w:p>
              </w:tc>
              <w:tc>
                <w:tcPr>
                  <w:tcW w:w="6950" w:type="dxa"/>
                  <w:tcBorders>
                    <w:top w:val="nil"/>
                    <w:left w:val="nil"/>
                    <w:bottom w:val="single" w:sz="4" w:space="0" w:color="auto"/>
                    <w:right w:val="single" w:sz="4" w:space="0" w:color="auto"/>
                  </w:tcBorders>
                  <w:shd w:val="clear" w:color="auto" w:fill="auto"/>
                  <w:noWrap/>
                  <w:vAlign w:val="center"/>
                  <w:hideMark/>
                </w:tcPr>
                <w:p w14:paraId="7711243A"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PROV. E INST. CAJA INTERCEPTORA SIFONADA PVC C/REJILLA METALICA</w:t>
                  </w:r>
                </w:p>
              </w:tc>
              <w:tc>
                <w:tcPr>
                  <w:tcW w:w="527" w:type="dxa"/>
                  <w:tcBorders>
                    <w:top w:val="nil"/>
                    <w:left w:val="nil"/>
                    <w:bottom w:val="single" w:sz="4" w:space="0" w:color="auto"/>
                    <w:right w:val="single" w:sz="4" w:space="0" w:color="auto"/>
                  </w:tcBorders>
                  <w:shd w:val="clear" w:color="auto" w:fill="auto"/>
                  <w:noWrap/>
                  <w:vAlign w:val="center"/>
                  <w:hideMark/>
                </w:tcPr>
                <w:p w14:paraId="67A7B41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27B59DD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4E04174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8DDB5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16.5.</w:t>
                  </w:r>
                </w:p>
              </w:tc>
              <w:tc>
                <w:tcPr>
                  <w:tcW w:w="6950" w:type="dxa"/>
                  <w:tcBorders>
                    <w:top w:val="nil"/>
                    <w:left w:val="nil"/>
                    <w:bottom w:val="single" w:sz="4" w:space="0" w:color="auto"/>
                    <w:right w:val="single" w:sz="4" w:space="0" w:color="auto"/>
                  </w:tcBorders>
                  <w:shd w:val="clear" w:color="auto" w:fill="auto"/>
                  <w:noWrap/>
                  <w:vAlign w:val="center"/>
                  <w:hideMark/>
                </w:tcPr>
                <w:p w14:paraId="35237FD4"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CAMARA DESGRASADORA DE PVC PARA ARTEFACTOS</w:t>
                  </w:r>
                </w:p>
              </w:tc>
              <w:tc>
                <w:tcPr>
                  <w:tcW w:w="527" w:type="dxa"/>
                  <w:tcBorders>
                    <w:top w:val="nil"/>
                    <w:left w:val="nil"/>
                    <w:bottom w:val="single" w:sz="4" w:space="0" w:color="auto"/>
                    <w:right w:val="single" w:sz="4" w:space="0" w:color="auto"/>
                  </w:tcBorders>
                  <w:shd w:val="clear" w:color="auto" w:fill="auto"/>
                  <w:noWrap/>
                  <w:vAlign w:val="center"/>
                  <w:hideMark/>
                </w:tcPr>
                <w:p w14:paraId="2DEBB3D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465F386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0B2658E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FD86F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lastRenderedPageBreak/>
                    <w:t>16.6.</w:t>
                  </w:r>
                </w:p>
              </w:tc>
              <w:tc>
                <w:tcPr>
                  <w:tcW w:w="6950" w:type="dxa"/>
                  <w:tcBorders>
                    <w:top w:val="nil"/>
                    <w:left w:val="nil"/>
                    <w:bottom w:val="single" w:sz="4" w:space="0" w:color="auto"/>
                    <w:right w:val="single" w:sz="4" w:space="0" w:color="auto"/>
                  </w:tcBorders>
                  <w:shd w:val="clear" w:color="auto" w:fill="auto"/>
                  <w:noWrap/>
                  <w:vAlign w:val="center"/>
                  <w:hideMark/>
                </w:tcPr>
                <w:p w14:paraId="522F5D7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 xml:space="preserve">CAMARA DE REGISTRO SANITARIO  DE  </w:t>
                  </w:r>
                  <w:proofErr w:type="spellStart"/>
                  <w:r w:rsidRPr="006E6D58">
                    <w:rPr>
                      <w:rFonts w:asciiTheme="minorHAnsi" w:hAnsiTheme="minorHAnsi"/>
                      <w:sz w:val="16"/>
                      <w:szCs w:val="16"/>
                      <w:lang w:eastAsia="es-BO"/>
                    </w:rPr>
                    <w:t>HºSº</w:t>
                  </w:r>
                  <w:proofErr w:type="spellEnd"/>
                  <w:r w:rsidRPr="006E6D58">
                    <w:rPr>
                      <w:rFonts w:asciiTheme="minorHAnsi" w:hAnsiTheme="minorHAnsi"/>
                      <w:sz w:val="16"/>
                      <w:szCs w:val="16"/>
                      <w:lang w:eastAsia="es-BO"/>
                    </w:rPr>
                    <w:t xml:space="preserve">   CON TAPA  DE   </w:t>
                  </w:r>
                  <w:proofErr w:type="spellStart"/>
                  <w:r w:rsidRPr="006E6D58">
                    <w:rPr>
                      <w:rFonts w:asciiTheme="minorHAnsi" w:hAnsiTheme="minorHAnsi"/>
                      <w:sz w:val="16"/>
                      <w:szCs w:val="16"/>
                      <w:lang w:eastAsia="es-BO"/>
                    </w:rPr>
                    <w:t>HºAº</w:t>
                  </w:r>
                  <w:proofErr w:type="spellEnd"/>
                </w:p>
              </w:tc>
              <w:tc>
                <w:tcPr>
                  <w:tcW w:w="527" w:type="dxa"/>
                  <w:tcBorders>
                    <w:top w:val="nil"/>
                    <w:left w:val="nil"/>
                    <w:bottom w:val="single" w:sz="4" w:space="0" w:color="auto"/>
                    <w:right w:val="single" w:sz="4" w:space="0" w:color="auto"/>
                  </w:tcBorders>
                  <w:shd w:val="clear" w:color="auto" w:fill="auto"/>
                  <w:noWrap/>
                  <w:vAlign w:val="center"/>
                  <w:hideMark/>
                </w:tcPr>
                <w:p w14:paraId="7E22613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07F989C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w:t>
                  </w:r>
                </w:p>
              </w:tc>
            </w:tr>
            <w:tr w:rsidR="00B91D7B" w:rsidRPr="006E6D58" w14:paraId="79173364"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2D5AB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16.7.</w:t>
                  </w:r>
                </w:p>
              </w:tc>
              <w:tc>
                <w:tcPr>
                  <w:tcW w:w="6950" w:type="dxa"/>
                  <w:tcBorders>
                    <w:top w:val="nil"/>
                    <w:left w:val="nil"/>
                    <w:bottom w:val="single" w:sz="4" w:space="0" w:color="auto"/>
                    <w:right w:val="single" w:sz="4" w:space="0" w:color="auto"/>
                  </w:tcBorders>
                  <w:shd w:val="clear" w:color="auto" w:fill="auto"/>
                  <w:noWrap/>
                  <w:vAlign w:val="center"/>
                  <w:hideMark/>
                </w:tcPr>
                <w:p w14:paraId="3BFD7B7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POZO SEPTICO Y ABSORBENTE C/MURO DE LADRILLO Y TAPA DE H. A. D = 1,50 M. INT.</w:t>
                  </w:r>
                </w:p>
              </w:tc>
              <w:tc>
                <w:tcPr>
                  <w:tcW w:w="527" w:type="dxa"/>
                  <w:tcBorders>
                    <w:top w:val="nil"/>
                    <w:left w:val="nil"/>
                    <w:bottom w:val="single" w:sz="4" w:space="0" w:color="auto"/>
                    <w:right w:val="single" w:sz="4" w:space="0" w:color="auto"/>
                  </w:tcBorders>
                  <w:shd w:val="clear" w:color="auto" w:fill="auto"/>
                  <w:noWrap/>
                  <w:vAlign w:val="center"/>
                  <w:hideMark/>
                </w:tcPr>
                <w:p w14:paraId="06774AE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GLB</w:t>
                  </w:r>
                </w:p>
              </w:tc>
              <w:tc>
                <w:tcPr>
                  <w:tcW w:w="1165" w:type="dxa"/>
                  <w:tcBorders>
                    <w:top w:val="nil"/>
                    <w:left w:val="nil"/>
                    <w:bottom w:val="single" w:sz="4" w:space="0" w:color="auto"/>
                    <w:right w:val="single" w:sz="4" w:space="0" w:color="auto"/>
                  </w:tcBorders>
                  <w:shd w:val="clear" w:color="auto" w:fill="auto"/>
                  <w:noWrap/>
                  <w:vAlign w:val="center"/>
                  <w:hideMark/>
                </w:tcPr>
                <w:p w14:paraId="2981F16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2B87F504"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A1B72E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16.8.</w:t>
                  </w:r>
                </w:p>
              </w:tc>
              <w:tc>
                <w:tcPr>
                  <w:tcW w:w="6950" w:type="dxa"/>
                  <w:tcBorders>
                    <w:top w:val="nil"/>
                    <w:left w:val="nil"/>
                    <w:bottom w:val="single" w:sz="4" w:space="0" w:color="auto"/>
                    <w:right w:val="single" w:sz="4" w:space="0" w:color="auto"/>
                  </w:tcBorders>
                  <w:shd w:val="clear" w:color="auto" w:fill="auto"/>
                  <w:noWrap/>
                  <w:vAlign w:val="center"/>
                  <w:hideMark/>
                </w:tcPr>
                <w:p w14:paraId="5A13A6D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RELLENO DE ZANJA COMUN COMPACTADO CON VIBROCOMPACTADORA</w:t>
                  </w:r>
                </w:p>
              </w:tc>
              <w:tc>
                <w:tcPr>
                  <w:tcW w:w="527" w:type="dxa"/>
                  <w:tcBorders>
                    <w:top w:val="nil"/>
                    <w:left w:val="nil"/>
                    <w:bottom w:val="single" w:sz="4" w:space="0" w:color="auto"/>
                    <w:right w:val="single" w:sz="4" w:space="0" w:color="auto"/>
                  </w:tcBorders>
                  <w:shd w:val="clear" w:color="auto" w:fill="auto"/>
                  <w:noWrap/>
                  <w:vAlign w:val="center"/>
                  <w:hideMark/>
                </w:tcPr>
                <w:p w14:paraId="3EF546C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M3</w:t>
                  </w:r>
                </w:p>
              </w:tc>
              <w:tc>
                <w:tcPr>
                  <w:tcW w:w="1165" w:type="dxa"/>
                  <w:tcBorders>
                    <w:top w:val="nil"/>
                    <w:left w:val="nil"/>
                    <w:bottom w:val="single" w:sz="4" w:space="0" w:color="auto"/>
                    <w:right w:val="single" w:sz="4" w:space="0" w:color="auto"/>
                  </w:tcBorders>
                  <w:shd w:val="clear" w:color="auto" w:fill="auto"/>
                  <w:noWrap/>
                  <w:vAlign w:val="center"/>
                  <w:hideMark/>
                </w:tcPr>
                <w:p w14:paraId="62A9EA2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2,40</w:t>
                  </w:r>
                </w:p>
              </w:tc>
            </w:tr>
            <w:tr w:rsidR="00B91D7B" w:rsidRPr="006E6D58" w14:paraId="083FE258"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19CF6C0D"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t>17.</w:t>
                  </w:r>
                </w:p>
              </w:tc>
              <w:tc>
                <w:tcPr>
                  <w:tcW w:w="6950" w:type="dxa"/>
                  <w:tcBorders>
                    <w:top w:val="nil"/>
                    <w:left w:val="nil"/>
                    <w:bottom w:val="single" w:sz="4" w:space="0" w:color="auto"/>
                    <w:right w:val="nil"/>
                  </w:tcBorders>
                  <w:shd w:val="clear" w:color="auto" w:fill="auto"/>
                  <w:noWrap/>
                  <w:vAlign w:val="center"/>
                  <w:hideMark/>
                </w:tcPr>
                <w:p w14:paraId="45710125"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INSTALACION ELECTRICA PUESTO CONTROL</w:t>
                  </w:r>
                </w:p>
              </w:tc>
              <w:tc>
                <w:tcPr>
                  <w:tcW w:w="527" w:type="dxa"/>
                  <w:tcBorders>
                    <w:top w:val="nil"/>
                    <w:left w:val="nil"/>
                    <w:bottom w:val="single" w:sz="4" w:space="0" w:color="auto"/>
                    <w:right w:val="nil"/>
                  </w:tcBorders>
                  <w:shd w:val="clear" w:color="auto" w:fill="auto"/>
                  <w:noWrap/>
                  <w:vAlign w:val="center"/>
                  <w:hideMark/>
                </w:tcPr>
                <w:p w14:paraId="1B45BACA" w14:textId="61BC9ACE"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5D1BA2C2" w14:textId="1B8BACB3"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777DC900"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DAF2B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17.1.</w:t>
                  </w:r>
                </w:p>
              </w:tc>
              <w:tc>
                <w:tcPr>
                  <w:tcW w:w="6950" w:type="dxa"/>
                  <w:tcBorders>
                    <w:top w:val="nil"/>
                    <w:left w:val="nil"/>
                    <w:bottom w:val="single" w:sz="4" w:space="0" w:color="auto"/>
                    <w:right w:val="single" w:sz="4" w:space="0" w:color="auto"/>
                  </w:tcBorders>
                  <w:shd w:val="clear" w:color="auto" w:fill="auto"/>
                  <w:noWrap/>
                  <w:vAlign w:val="center"/>
                  <w:hideMark/>
                </w:tcPr>
                <w:p w14:paraId="0B9EC29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TABLERO METALICO DE DISTRIBUCION SECUNDARIA</w:t>
                  </w:r>
                </w:p>
              </w:tc>
              <w:tc>
                <w:tcPr>
                  <w:tcW w:w="527" w:type="dxa"/>
                  <w:tcBorders>
                    <w:top w:val="nil"/>
                    <w:left w:val="nil"/>
                    <w:bottom w:val="single" w:sz="4" w:space="0" w:color="auto"/>
                    <w:right w:val="single" w:sz="4" w:space="0" w:color="auto"/>
                  </w:tcBorders>
                  <w:shd w:val="clear" w:color="auto" w:fill="auto"/>
                  <w:noWrap/>
                  <w:vAlign w:val="center"/>
                  <w:hideMark/>
                </w:tcPr>
                <w:p w14:paraId="649B8F0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3ECA71D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37789D4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94EFE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17.2.</w:t>
                  </w:r>
                </w:p>
              </w:tc>
              <w:tc>
                <w:tcPr>
                  <w:tcW w:w="6950" w:type="dxa"/>
                  <w:tcBorders>
                    <w:top w:val="nil"/>
                    <w:left w:val="nil"/>
                    <w:bottom w:val="single" w:sz="4" w:space="0" w:color="auto"/>
                    <w:right w:val="single" w:sz="4" w:space="0" w:color="auto"/>
                  </w:tcBorders>
                  <w:shd w:val="clear" w:color="auto" w:fill="auto"/>
                  <w:noWrap/>
                  <w:vAlign w:val="center"/>
                  <w:hideMark/>
                </w:tcPr>
                <w:p w14:paraId="7FC5125D"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DISYUNTOR BIPOLAR TERMOMAGNETICO 20 AMP 10 K</w:t>
                  </w:r>
                </w:p>
              </w:tc>
              <w:tc>
                <w:tcPr>
                  <w:tcW w:w="527" w:type="dxa"/>
                  <w:tcBorders>
                    <w:top w:val="nil"/>
                    <w:left w:val="nil"/>
                    <w:bottom w:val="single" w:sz="4" w:space="0" w:color="auto"/>
                    <w:right w:val="single" w:sz="4" w:space="0" w:color="auto"/>
                  </w:tcBorders>
                  <w:shd w:val="clear" w:color="auto" w:fill="auto"/>
                  <w:noWrap/>
                  <w:vAlign w:val="center"/>
                  <w:hideMark/>
                </w:tcPr>
                <w:p w14:paraId="465E6DA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2FA0661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5FE44E4E"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3767D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17.3.</w:t>
                  </w:r>
                </w:p>
              </w:tc>
              <w:tc>
                <w:tcPr>
                  <w:tcW w:w="6950" w:type="dxa"/>
                  <w:tcBorders>
                    <w:top w:val="nil"/>
                    <w:left w:val="nil"/>
                    <w:bottom w:val="single" w:sz="4" w:space="0" w:color="auto"/>
                    <w:right w:val="single" w:sz="4" w:space="0" w:color="auto"/>
                  </w:tcBorders>
                  <w:shd w:val="clear" w:color="auto" w:fill="auto"/>
                  <w:noWrap/>
                  <w:vAlign w:val="center"/>
                  <w:hideMark/>
                </w:tcPr>
                <w:p w14:paraId="4D9881C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DISYUNTOR MONOFASICO TERMOMAGNETICO 10 AMP 10 KA</w:t>
                  </w:r>
                </w:p>
              </w:tc>
              <w:tc>
                <w:tcPr>
                  <w:tcW w:w="527" w:type="dxa"/>
                  <w:tcBorders>
                    <w:top w:val="nil"/>
                    <w:left w:val="nil"/>
                    <w:bottom w:val="single" w:sz="4" w:space="0" w:color="auto"/>
                    <w:right w:val="single" w:sz="4" w:space="0" w:color="auto"/>
                  </w:tcBorders>
                  <w:shd w:val="clear" w:color="auto" w:fill="auto"/>
                  <w:noWrap/>
                  <w:vAlign w:val="center"/>
                  <w:hideMark/>
                </w:tcPr>
                <w:p w14:paraId="6EB73F6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07082E4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21DBC4AD"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9CF17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17.4.</w:t>
                  </w:r>
                </w:p>
              </w:tc>
              <w:tc>
                <w:tcPr>
                  <w:tcW w:w="6950" w:type="dxa"/>
                  <w:tcBorders>
                    <w:top w:val="nil"/>
                    <w:left w:val="nil"/>
                    <w:bottom w:val="single" w:sz="4" w:space="0" w:color="auto"/>
                    <w:right w:val="single" w:sz="4" w:space="0" w:color="auto"/>
                  </w:tcBorders>
                  <w:shd w:val="clear" w:color="auto" w:fill="auto"/>
                  <w:noWrap/>
                  <w:vAlign w:val="center"/>
                  <w:hideMark/>
                </w:tcPr>
                <w:p w14:paraId="23E8F22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DISYUNTOR MONOFASICO TERMOMAGNETICO 16 AMP 10 KA</w:t>
                  </w:r>
                </w:p>
              </w:tc>
              <w:tc>
                <w:tcPr>
                  <w:tcW w:w="527" w:type="dxa"/>
                  <w:tcBorders>
                    <w:top w:val="nil"/>
                    <w:left w:val="nil"/>
                    <w:bottom w:val="single" w:sz="4" w:space="0" w:color="auto"/>
                    <w:right w:val="single" w:sz="4" w:space="0" w:color="auto"/>
                  </w:tcBorders>
                  <w:shd w:val="clear" w:color="auto" w:fill="auto"/>
                  <w:noWrap/>
                  <w:vAlign w:val="center"/>
                  <w:hideMark/>
                </w:tcPr>
                <w:p w14:paraId="3A9E55F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6754235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47D70478"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714EA0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17.5.</w:t>
                  </w:r>
                </w:p>
              </w:tc>
              <w:tc>
                <w:tcPr>
                  <w:tcW w:w="6950" w:type="dxa"/>
                  <w:tcBorders>
                    <w:top w:val="nil"/>
                    <w:left w:val="nil"/>
                    <w:bottom w:val="single" w:sz="4" w:space="0" w:color="auto"/>
                    <w:right w:val="single" w:sz="4" w:space="0" w:color="auto"/>
                  </w:tcBorders>
                  <w:shd w:val="clear" w:color="auto" w:fill="auto"/>
                  <w:noWrap/>
                  <w:vAlign w:val="center"/>
                  <w:hideMark/>
                </w:tcPr>
                <w:p w14:paraId="4863E052"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CABLE AISLADO CU AWG 14</w:t>
                  </w:r>
                </w:p>
              </w:tc>
              <w:tc>
                <w:tcPr>
                  <w:tcW w:w="527" w:type="dxa"/>
                  <w:tcBorders>
                    <w:top w:val="nil"/>
                    <w:left w:val="nil"/>
                    <w:bottom w:val="single" w:sz="4" w:space="0" w:color="auto"/>
                    <w:right w:val="single" w:sz="4" w:space="0" w:color="auto"/>
                  </w:tcBorders>
                  <w:shd w:val="clear" w:color="auto" w:fill="auto"/>
                  <w:noWrap/>
                  <w:vAlign w:val="center"/>
                  <w:hideMark/>
                </w:tcPr>
                <w:p w14:paraId="3AA17D5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6052140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30,00</w:t>
                  </w:r>
                </w:p>
              </w:tc>
            </w:tr>
            <w:tr w:rsidR="00B91D7B" w:rsidRPr="006E6D58" w14:paraId="7929EB12"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ED344B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17.6.</w:t>
                  </w:r>
                </w:p>
              </w:tc>
              <w:tc>
                <w:tcPr>
                  <w:tcW w:w="6950" w:type="dxa"/>
                  <w:tcBorders>
                    <w:top w:val="nil"/>
                    <w:left w:val="nil"/>
                    <w:bottom w:val="single" w:sz="4" w:space="0" w:color="auto"/>
                    <w:right w:val="single" w:sz="4" w:space="0" w:color="auto"/>
                  </w:tcBorders>
                  <w:shd w:val="clear" w:color="auto" w:fill="auto"/>
                  <w:noWrap/>
                  <w:vAlign w:val="center"/>
                  <w:hideMark/>
                </w:tcPr>
                <w:p w14:paraId="29FFE125"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CABLE AISLADO CU AWG 12</w:t>
                  </w:r>
                </w:p>
              </w:tc>
              <w:tc>
                <w:tcPr>
                  <w:tcW w:w="527" w:type="dxa"/>
                  <w:tcBorders>
                    <w:top w:val="nil"/>
                    <w:left w:val="nil"/>
                    <w:bottom w:val="single" w:sz="4" w:space="0" w:color="auto"/>
                    <w:right w:val="single" w:sz="4" w:space="0" w:color="auto"/>
                  </w:tcBorders>
                  <w:shd w:val="clear" w:color="auto" w:fill="auto"/>
                  <w:noWrap/>
                  <w:vAlign w:val="center"/>
                  <w:hideMark/>
                </w:tcPr>
                <w:p w14:paraId="586D18E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6C61A5F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30,00</w:t>
                  </w:r>
                </w:p>
              </w:tc>
            </w:tr>
            <w:tr w:rsidR="00B91D7B" w:rsidRPr="006E6D58" w14:paraId="511D1620"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82BFDA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17.7.</w:t>
                  </w:r>
                </w:p>
              </w:tc>
              <w:tc>
                <w:tcPr>
                  <w:tcW w:w="6950" w:type="dxa"/>
                  <w:tcBorders>
                    <w:top w:val="nil"/>
                    <w:left w:val="nil"/>
                    <w:bottom w:val="single" w:sz="4" w:space="0" w:color="auto"/>
                    <w:right w:val="single" w:sz="4" w:space="0" w:color="auto"/>
                  </w:tcBorders>
                  <w:shd w:val="clear" w:color="auto" w:fill="auto"/>
                  <w:noWrap/>
                  <w:vAlign w:val="center"/>
                  <w:hideMark/>
                </w:tcPr>
                <w:p w14:paraId="2AAF1A6E"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TUBERIA PVC CONDUIT  3/4"</w:t>
                  </w:r>
                </w:p>
              </w:tc>
              <w:tc>
                <w:tcPr>
                  <w:tcW w:w="527" w:type="dxa"/>
                  <w:tcBorders>
                    <w:top w:val="nil"/>
                    <w:left w:val="nil"/>
                    <w:bottom w:val="single" w:sz="4" w:space="0" w:color="auto"/>
                    <w:right w:val="single" w:sz="4" w:space="0" w:color="auto"/>
                  </w:tcBorders>
                  <w:shd w:val="clear" w:color="auto" w:fill="auto"/>
                  <w:noWrap/>
                  <w:vAlign w:val="center"/>
                  <w:hideMark/>
                </w:tcPr>
                <w:p w14:paraId="1A95C63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7EE277D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60,00</w:t>
                  </w:r>
                </w:p>
              </w:tc>
            </w:tr>
            <w:tr w:rsidR="00B91D7B" w:rsidRPr="006E6D58" w14:paraId="5418A4D6"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E6B65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17.8.</w:t>
                  </w:r>
                </w:p>
              </w:tc>
              <w:tc>
                <w:tcPr>
                  <w:tcW w:w="6950" w:type="dxa"/>
                  <w:tcBorders>
                    <w:top w:val="nil"/>
                    <w:left w:val="nil"/>
                    <w:bottom w:val="single" w:sz="4" w:space="0" w:color="auto"/>
                    <w:right w:val="single" w:sz="4" w:space="0" w:color="auto"/>
                  </w:tcBorders>
                  <w:shd w:val="clear" w:color="auto" w:fill="auto"/>
                  <w:noWrap/>
                  <w:vAlign w:val="center"/>
                  <w:hideMark/>
                </w:tcPr>
                <w:p w14:paraId="24EE3D5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TOMACORRIENTE PLACA DOBLE</w:t>
                  </w:r>
                </w:p>
              </w:tc>
              <w:tc>
                <w:tcPr>
                  <w:tcW w:w="527" w:type="dxa"/>
                  <w:tcBorders>
                    <w:top w:val="nil"/>
                    <w:left w:val="nil"/>
                    <w:bottom w:val="single" w:sz="4" w:space="0" w:color="auto"/>
                    <w:right w:val="single" w:sz="4" w:space="0" w:color="auto"/>
                  </w:tcBorders>
                  <w:shd w:val="clear" w:color="auto" w:fill="auto"/>
                  <w:noWrap/>
                  <w:vAlign w:val="center"/>
                  <w:hideMark/>
                </w:tcPr>
                <w:p w14:paraId="62B2FCC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0797580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w:t>
                  </w:r>
                </w:p>
              </w:tc>
            </w:tr>
            <w:tr w:rsidR="00B91D7B" w:rsidRPr="006E6D58" w14:paraId="5185159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788A9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17.9.</w:t>
                  </w:r>
                </w:p>
              </w:tc>
              <w:tc>
                <w:tcPr>
                  <w:tcW w:w="6950" w:type="dxa"/>
                  <w:tcBorders>
                    <w:top w:val="nil"/>
                    <w:left w:val="nil"/>
                    <w:bottom w:val="single" w:sz="4" w:space="0" w:color="auto"/>
                    <w:right w:val="single" w:sz="4" w:space="0" w:color="auto"/>
                  </w:tcBorders>
                  <w:shd w:val="clear" w:color="auto" w:fill="auto"/>
                  <w:noWrap/>
                  <w:vAlign w:val="center"/>
                  <w:hideMark/>
                </w:tcPr>
                <w:p w14:paraId="3B69D5CA"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INTERRUPTOR SIMPLE</w:t>
                  </w:r>
                </w:p>
              </w:tc>
              <w:tc>
                <w:tcPr>
                  <w:tcW w:w="527" w:type="dxa"/>
                  <w:tcBorders>
                    <w:top w:val="nil"/>
                    <w:left w:val="nil"/>
                    <w:bottom w:val="single" w:sz="4" w:space="0" w:color="auto"/>
                    <w:right w:val="single" w:sz="4" w:space="0" w:color="auto"/>
                  </w:tcBorders>
                  <w:shd w:val="clear" w:color="auto" w:fill="auto"/>
                  <w:noWrap/>
                  <w:vAlign w:val="center"/>
                  <w:hideMark/>
                </w:tcPr>
                <w:p w14:paraId="663B87C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14D52F5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w:t>
                  </w:r>
                </w:p>
              </w:tc>
            </w:tr>
            <w:tr w:rsidR="00B91D7B" w:rsidRPr="006E6D58" w14:paraId="74128250"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99E931"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17.10.</w:t>
                  </w:r>
                </w:p>
              </w:tc>
              <w:tc>
                <w:tcPr>
                  <w:tcW w:w="6950" w:type="dxa"/>
                  <w:tcBorders>
                    <w:top w:val="nil"/>
                    <w:left w:val="nil"/>
                    <w:bottom w:val="single" w:sz="4" w:space="0" w:color="auto"/>
                    <w:right w:val="single" w:sz="4" w:space="0" w:color="auto"/>
                  </w:tcBorders>
                  <w:shd w:val="clear" w:color="auto" w:fill="auto"/>
                  <w:noWrap/>
                  <w:vAlign w:val="center"/>
                  <w:hideMark/>
                </w:tcPr>
                <w:p w14:paraId="2093E481"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LUMINARIA INCANDESCENTE SIMPLE</w:t>
                  </w:r>
                </w:p>
              </w:tc>
              <w:tc>
                <w:tcPr>
                  <w:tcW w:w="527" w:type="dxa"/>
                  <w:tcBorders>
                    <w:top w:val="nil"/>
                    <w:left w:val="nil"/>
                    <w:bottom w:val="single" w:sz="4" w:space="0" w:color="auto"/>
                    <w:right w:val="single" w:sz="4" w:space="0" w:color="auto"/>
                  </w:tcBorders>
                  <w:shd w:val="clear" w:color="auto" w:fill="auto"/>
                  <w:noWrap/>
                  <w:vAlign w:val="center"/>
                  <w:hideMark/>
                </w:tcPr>
                <w:p w14:paraId="64B1EB5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189DAD6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w:t>
                  </w:r>
                </w:p>
              </w:tc>
            </w:tr>
            <w:tr w:rsidR="00B91D7B" w:rsidRPr="006E6D58" w14:paraId="3E4AF1E8"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1E29D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17.11.</w:t>
                  </w:r>
                </w:p>
              </w:tc>
              <w:tc>
                <w:tcPr>
                  <w:tcW w:w="6950" w:type="dxa"/>
                  <w:tcBorders>
                    <w:top w:val="nil"/>
                    <w:left w:val="nil"/>
                    <w:bottom w:val="single" w:sz="4" w:space="0" w:color="auto"/>
                    <w:right w:val="single" w:sz="4" w:space="0" w:color="auto"/>
                  </w:tcBorders>
                  <w:shd w:val="clear" w:color="auto" w:fill="auto"/>
                  <w:noWrap/>
                  <w:vAlign w:val="center"/>
                  <w:hideMark/>
                </w:tcPr>
                <w:p w14:paraId="7138748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CAJA DE CONEXIONES</w:t>
                  </w:r>
                </w:p>
              </w:tc>
              <w:tc>
                <w:tcPr>
                  <w:tcW w:w="527" w:type="dxa"/>
                  <w:tcBorders>
                    <w:top w:val="nil"/>
                    <w:left w:val="nil"/>
                    <w:bottom w:val="single" w:sz="4" w:space="0" w:color="auto"/>
                    <w:right w:val="single" w:sz="4" w:space="0" w:color="auto"/>
                  </w:tcBorders>
                  <w:shd w:val="clear" w:color="auto" w:fill="auto"/>
                  <w:noWrap/>
                  <w:vAlign w:val="center"/>
                  <w:hideMark/>
                </w:tcPr>
                <w:p w14:paraId="1DDB1AD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79A15BC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4,00</w:t>
                  </w:r>
                </w:p>
              </w:tc>
            </w:tr>
            <w:tr w:rsidR="00B91D7B" w:rsidRPr="006E6D58" w14:paraId="0656E6D5"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2F1AA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17.12.</w:t>
                  </w:r>
                </w:p>
              </w:tc>
              <w:tc>
                <w:tcPr>
                  <w:tcW w:w="6950" w:type="dxa"/>
                  <w:tcBorders>
                    <w:top w:val="nil"/>
                    <w:left w:val="nil"/>
                    <w:bottom w:val="single" w:sz="4" w:space="0" w:color="auto"/>
                    <w:right w:val="single" w:sz="4" w:space="0" w:color="auto"/>
                  </w:tcBorders>
                  <w:shd w:val="clear" w:color="auto" w:fill="auto"/>
                  <w:noWrap/>
                  <w:vAlign w:val="center"/>
                  <w:hideMark/>
                </w:tcPr>
                <w:p w14:paraId="161DB263"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CONDUCTOR BIPOLAR DE 4 MM2 ALIMENTADOR</w:t>
                  </w:r>
                </w:p>
              </w:tc>
              <w:tc>
                <w:tcPr>
                  <w:tcW w:w="527" w:type="dxa"/>
                  <w:tcBorders>
                    <w:top w:val="nil"/>
                    <w:left w:val="nil"/>
                    <w:bottom w:val="single" w:sz="4" w:space="0" w:color="auto"/>
                    <w:right w:val="single" w:sz="4" w:space="0" w:color="auto"/>
                  </w:tcBorders>
                  <w:shd w:val="clear" w:color="auto" w:fill="auto"/>
                  <w:noWrap/>
                  <w:vAlign w:val="center"/>
                  <w:hideMark/>
                </w:tcPr>
                <w:p w14:paraId="0C514B4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25C15E9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10,00</w:t>
                  </w:r>
                </w:p>
              </w:tc>
            </w:tr>
            <w:tr w:rsidR="00B91D7B" w:rsidRPr="006E6D58" w14:paraId="7A72124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E2254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17.13.</w:t>
                  </w:r>
                </w:p>
              </w:tc>
              <w:tc>
                <w:tcPr>
                  <w:tcW w:w="6950" w:type="dxa"/>
                  <w:tcBorders>
                    <w:top w:val="nil"/>
                    <w:left w:val="nil"/>
                    <w:bottom w:val="single" w:sz="4" w:space="0" w:color="auto"/>
                    <w:right w:val="single" w:sz="4" w:space="0" w:color="auto"/>
                  </w:tcBorders>
                  <w:shd w:val="clear" w:color="auto" w:fill="auto"/>
                  <w:noWrap/>
                  <w:vAlign w:val="center"/>
                  <w:hideMark/>
                </w:tcPr>
                <w:p w14:paraId="54BD4C4B"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TUBO PVC 1 1/2"</w:t>
                  </w:r>
                </w:p>
              </w:tc>
              <w:tc>
                <w:tcPr>
                  <w:tcW w:w="527" w:type="dxa"/>
                  <w:tcBorders>
                    <w:top w:val="nil"/>
                    <w:left w:val="nil"/>
                    <w:bottom w:val="single" w:sz="4" w:space="0" w:color="auto"/>
                    <w:right w:val="single" w:sz="4" w:space="0" w:color="auto"/>
                  </w:tcBorders>
                  <w:shd w:val="clear" w:color="auto" w:fill="auto"/>
                  <w:noWrap/>
                  <w:vAlign w:val="center"/>
                  <w:hideMark/>
                </w:tcPr>
                <w:p w14:paraId="7D24ACD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ML</w:t>
                  </w:r>
                </w:p>
              </w:tc>
              <w:tc>
                <w:tcPr>
                  <w:tcW w:w="1165" w:type="dxa"/>
                  <w:tcBorders>
                    <w:top w:val="nil"/>
                    <w:left w:val="nil"/>
                    <w:bottom w:val="single" w:sz="4" w:space="0" w:color="auto"/>
                    <w:right w:val="single" w:sz="4" w:space="0" w:color="auto"/>
                  </w:tcBorders>
                  <w:shd w:val="clear" w:color="auto" w:fill="auto"/>
                  <w:noWrap/>
                  <w:vAlign w:val="center"/>
                  <w:hideMark/>
                </w:tcPr>
                <w:p w14:paraId="03088F67"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10,00</w:t>
                  </w:r>
                </w:p>
              </w:tc>
            </w:tr>
            <w:tr w:rsidR="00B91D7B" w:rsidRPr="006E6D58" w14:paraId="6C5858F3" w14:textId="77777777" w:rsidTr="006E6D58">
              <w:trPr>
                <w:trHeight w:val="255"/>
              </w:trPr>
              <w:tc>
                <w:tcPr>
                  <w:tcW w:w="567" w:type="dxa"/>
                  <w:tcBorders>
                    <w:top w:val="nil"/>
                    <w:left w:val="single" w:sz="4" w:space="0" w:color="auto"/>
                    <w:bottom w:val="single" w:sz="4" w:space="0" w:color="auto"/>
                    <w:right w:val="nil"/>
                  </w:tcBorders>
                  <w:shd w:val="clear" w:color="auto" w:fill="auto"/>
                  <w:noWrap/>
                  <w:vAlign w:val="center"/>
                  <w:hideMark/>
                </w:tcPr>
                <w:p w14:paraId="0534CA14" w14:textId="77777777" w:rsidR="00B91D7B" w:rsidRPr="006E6D58" w:rsidRDefault="00B91D7B" w:rsidP="006E6D58">
                  <w:pPr>
                    <w:pStyle w:val="Sinespaciado"/>
                    <w:jc w:val="center"/>
                    <w:rPr>
                      <w:rFonts w:asciiTheme="minorHAnsi" w:hAnsiTheme="minorHAnsi"/>
                      <w:b/>
                      <w:bCs/>
                      <w:sz w:val="16"/>
                      <w:szCs w:val="16"/>
                      <w:lang w:eastAsia="es-BO"/>
                    </w:rPr>
                  </w:pPr>
                  <w:r w:rsidRPr="006E6D58">
                    <w:rPr>
                      <w:rFonts w:asciiTheme="minorHAnsi" w:hAnsiTheme="minorHAnsi"/>
                      <w:b/>
                      <w:bCs/>
                      <w:sz w:val="16"/>
                      <w:szCs w:val="16"/>
                      <w:lang w:eastAsia="es-BO"/>
                    </w:rPr>
                    <w:t>18.</w:t>
                  </w:r>
                </w:p>
              </w:tc>
              <w:tc>
                <w:tcPr>
                  <w:tcW w:w="6950" w:type="dxa"/>
                  <w:tcBorders>
                    <w:top w:val="nil"/>
                    <w:left w:val="nil"/>
                    <w:bottom w:val="single" w:sz="4" w:space="0" w:color="auto"/>
                    <w:right w:val="nil"/>
                  </w:tcBorders>
                  <w:shd w:val="clear" w:color="auto" w:fill="auto"/>
                  <w:noWrap/>
                  <w:vAlign w:val="center"/>
                  <w:hideMark/>
                </w:tcPr>
                <w:p w14:paraId="55390B00" w14:textId="77777777" w:rsidR="00B91D7B" w:rsidRPr="006E6D58" w:rsidRDefault="00B91D7B" w:rsidP="006E6D58">
                  <w:pPr>
                    <w:pStyle w:val="Sinespaciado"/>
                    <w:rPr>
                      <w:rFonts w:asciiTheme="minorHAnsi" w:hAnsiTheme="minorHAnsi"/>
                      <w:b/>
                      <w:bCs/>
                      <w:sz w:val="16"/>
                      <w:szCs w:val="16"/>
                      <w:lang w:eastAsia="es-BO"/>
                    </w:rPr>
                  </w:pPr>
                  <w:r w:rsidRPr="006E6D58">
                    <w:rPr>
                      <w:rFonts w:asciiTheme="minorHAnsi" w:hAnsiTheme="minorHAnsi"/>
                      <w:b/>
                      <w:bCs/>
                      <w:sz w:val="16"/>
                      <w:szCs w:val="16"/>
                      <w:lang w:eastAsia="es-BO"/>
                    </w:rPr>
                    <w:t>OBRAS COMPLEMENTARIAS</w:t>
                  </w:r>
                </w:p>
              </w:tc>
              <w:tc>
                <w:tcPr>
                  <w:tcW w:w="527" w:type="dxa"/>
                  <w:tcBorders>
                    <w:top w:val="nil"/>
                    <w:left w:val="nil"/>
                    <w:bottom w:val="single" w:sz="4" w:space="0" w:color="auto"/>
                    <w:right w:val="nil"/>
                  </w:tcBorders>
                  <w:shd w:val="clear" w:color="auto" w:fill="auto"/>
                  <w:noWrap/>
                  <w:vAlign w:val="center"/>
                  <w:hideMark/>
                </w:tcPr>
                <w:p w14:paraId="0867DF83" w14:textId="586D1D07" w:rsidR="00B91D7B" w:rsidRPr="006E6D58" w:rsidRDefault="00B91D7B" w:rsidP="006E6D58">
                  <w:pPr>
                    <w:pStyle w:val="Sinespaciado"/>
                    <w:jc w:val="center"/>
                    <w:rPr>
                      <w:rFonts w:asciiTheme="minorHAnsi" w:hAnsiTheme="minorHAnsi"/>
                      <w:bCs/>
                      <w:sz w:val="16"/>
                      <w:szCs w:val="16"/>
                      <w:lang w:eastAsia="es-BO"/>
                    </w:rPr>
                  </w:pPr>
                </w:p>
              </w:tc>
              <w:tc>
                <w:tcPr>
                  <w:tcW w:w="1165" w:type="dxa"/>
                  <w:tcBorders>
                    <w:top w:val="nil"/>
                    <w:left w:val="nil"/>
                    <w:bottom w:val="single" w:sz="4" w:space="0" w:color="auto"/>
                    <w:right w:val="single" w:sz="4" w:space="0" w:color="auto"/>
                  </w:tcBorders>
                  <w:shd w:val="clear" w:color="auto" w:fill="auto"/>
                  <w:noWrap/>
                  <w:vAlign w:val="center"/>
                  <w:hideMark/>
                </w:tcPr>
                <w:p w14:paraId="13F65645" w14:textId="6CFF72C0" w:rsidR="00B91D7B" w:rsidRPr="006E6D58" w:rsidRDefault="00B91D7B" w:rsidP="006E6D58">
                  <w:pPr>
                    <w:pStyle w:val="Sinespaciado"/>
                    <w:jc w:val="center"/>
                    <w:rPr>
                      <w:rFonts w:asciiTheme="minorHAnsi" w:hAnsiTheme="minorHAnsi"/>
                      <w:bCs/>
                      <w:sz w:val="16"/>
                      <w:szCs w:val="16"/>
                      <w:lang w:eastAsia="es-BO"/>
                    </w:rPr>
                  </w:pPr>
                </w:p>
              </w:tc>
            </w:tr>
            <w:tr w:rsidR="00B91D7B" w:rsidRPr="006E6D58" w14:paraId="0C9EBE68"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5951D9"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18.1.</w:t>
                  </w:r>
                </w:p>
              </w:tc>
              <w:tc>
                <w:tcPr>
                  <w:tcW w:w="6950" w:type="dxa"/>
                  <w:tcBorders>
                    <w:top w:val="nil"/>
                    <w:left w:val="nil"/>
                    <w:bottom w:val="single" w:sz="4" w:space="0" w:color="auto"/>
                    <w:right w:val="single" w:sz="4" w:space="0" w:color="auto"/>
                  </w:tcBorders>
                  <w:shd w:val="clear" w:color="auto" w:fill="auto"/>
                  <w:noWrap/>
                  <w:vAlign w:val="center"/>
                  <w:hideMark/>
                </w:tcPr>
                <w:p w14:paraId="41A5B724"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LIMPIEZA Y RETIRO DE ESCOMBROS</w:t>
                  </w:r>
                </w:p>
              </w:tc>
              <w:tc>
                <w:tcPr>
                  <w:tcW w:w="527" w:type="dxa"/>
                  <w:tcBorders>
                    <w:top w:val="nil"/>
                    <w:left w:val="nil"/>
                    <w:bottom w:val="single" w:sz="4" w:space="0" w:color="auto"/>
                    <w:right w:val="single" w:sz="4" w:space="0" w:color="auto"/>
                  </w:tcBorders>
                  <w:shd w:val="clear" w:color="auto" w:fill="auto"/>
                  <w:noWrap/>
                  <w:vAlign w:val="center"/>
                  <w:hideMark/>
                </w:tcPr>
                <w:p w14:paraId="0D6FBA9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GLB</w:t>
                  </w:r>
                </w:p>
              </w:tc>
              <w:tc>
                <w:tcPr>
                  <w:tcW w:w="1165" w:type="dxa"/>
                  <w:tcBorders>
                    <w:top w:val="nil"/>
                    <w:left w:val="nil"/>
                    <w:bottom w:val="single" w:sz="4" w:space="0" w:color="auto"/>
                    <w:right w:val="single" w:sz="4" w:space="0" w:color="auto"/>
                  </w:tcBorders>
                  <w:shd w:val="clear" w:color="auto" w:fill="auto"/>
                  <w:noWrap/>
                  <w:vAlign w:val="center"/>
                  <w:hideMark/>
                </w:tcPr>
                <w:p w14:paraId="12561CE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2A871E12"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FB470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18.2.</w:t>
                  </w:r>
                </w:p>
              </w:tc>
              <w:tc>
                <w:tcPr>
                  <w:tcW w:w="6950" w:type="dxa"/>
                  <w:tcBorders>
                    <w:top w:val="nil"/>
                    <w:left w:val="nil"/>
                    <w:bottom w:val="single" w:sz="4" w:space="0" w:color="auto"/>
                    <w:right w:val="single" w:sz="4" w:space="0" w:color="auto"/>
                  </w:tcBorders>
                  <w:shd w:val="clear" w:color="auto" w:fill="auto"/>
                  <w:noWrap/>
                  <w:vAlign w:val="center"/>
                  <w:hideMark/>
                </w:tcPr>
                <w:p w14:paraId="02E036E1"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LOGOTIPO YPFB PINTADO</w:t>
                  </w:r>
                </w:p>
              </w:tc>
              <w:tc>
                <w:tcPr>
                  <w:tcW w:w="527" w:type="dxa"/>
                  <w:tcBorders>
                    <w:top w:val="nil"/>
                    <w:left w:val="nil"/>
                    <w:bottom w:val="single" w:sz="4" w:space="0" w:color="auto"/>
                    <w:right w:val="single" w:sz="4" w:space="0" w:color="auto"/>
                  </w:tcBorders>
                  <w:shd w:val="clear" w:color="auto" w:fill="auto"/>
                  <w:noWrap/>
                  <w:vAlign w:val="center"/>
                  <w:hideMark/>
                </w:tcPr>
                <w:p w14:paraId="6EA601B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719CE19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6470B228"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9965A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18.3.</w:t>
                  </w:r>
                </w:p>
              </w:tc>
              <w:tc>
                <w:tcPr>
                  <w:tcW w:w="6950" w:type="dxa"/>
                  <w:tcBorders>
                    <w:top w:val="nil"/>
                    <w:left w:val="nil"/>
                    <w:bottom w:val="single" w:sz="4" w:space="0" w:color="auto"/>
                    <w:right w:val="single" w:sz="4" w:space="0" w:color="auto"/>
                  </w:tcBorders>
                  <w:shd w:val="clear" w:color="auto" w:fill="auto"/>
                  <w:noWrap/>
                  <w:vAlign w:val="center"/>
                  <w:hideMark/>
                </w:tcPr>
                <w:p w14:paraId="43DD1AE5" w14:textId="77777777" w:rsidR="00B91D7B" w:rsidRPr="006E6D58" w:rsidRDefault="00B91D7B" w:rsidP="006E6D58">
                  <w:pPr>
                    <w:pStyle w:val="Sinespaciado"/>
                    <w:rPr>
                      <w:rFonts w:asciiTheme="minorHAnsi" w:hAnsiTheme="minorHAnsi"/>
                      <w:sz w:val="16"/>
                      <w:szCs w:val="16"/>
                      <w:lang w:val="en-US" w:eastAsia="es-BO"/>
                    </w:rPr>
                  </w:pPr>
                  <w:r w:rsidRPr="006E6D58">
                    <w:rPr>
                      <w:rFonts w:asciiTheme="minorHAnsi" w:hAnsiTheme="minorHAnsi"/>
                      <w:sz w:val="16"/>
                      <w:szCs w:val="16"/>
                      <w:lang w:val="en-US" w:eastAsia="es-BO"/>
                    </w:rPr>
                    <w:t>LOGOTIPO YPFB STICKER 1,60 X 0,80 M</w:t>
                  </w:r>
                </w:p>
              </w:tc>
              <w:tc>
                <w:tcPr>
                  <w:tcW w:w="527" w:type="dxa"/>
                  <w:tcBorders>
                    <w:top w:val="nil"/>
                    <w:left w:val="nil"/>
                    <w:bottom w:val="single" w:sz="4" w:space="0" w:color="auto"/>
                    <w:right w:val="single" w:sz="4" w:space="0" w:color="auto"/>
                  </w:tcBorders>
                  <w:shd w:val="clear" w:color="auto" w:fill="auto"/>
                  <w:noWrap/>
                  <w:vAlign w:val="center"/>
                  <w:hideMark/>
                </w:tcPr>
                <w:p w14:paraId="145DA6A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67CDFD0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4,00</w:t>
                  </w:r>
                </w:p>
              </w:tc>
            </w:tr>
            <w:tr w:rsidR="00B91D7B" w:rsidRPr="006E6D58" w14:paraId="3CE9FD4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26FA6B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18.4.</w:t>
                  </w:r>
                </w:p>
              </w:tc>
              <w:tc>
                <w:tcPr>
                  <w:tcW w:w="6950" w:type="dxa"/>
                  <w:tcBorders>
                    <w:top w:val="nil"/>
                    <w:left w:val="nil"/>
                    <w:bottom w:val="single" w:sz="4" w:space="0" w:color="auto"/>
                    <w:right w:val="single" w:sz="4" w:space="0" w:color="auto"/>
                  </w:tcBorders>
                  <w:shd w:val="clear" w:color="auto" w:fill="auto"/>
                  <w:noWrap/>
                  <w:vAlign w:val="center"/>
                  <w:hideMark/>
                </w:tcPr>
                <w:p w14:paraId="205B697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SEÑALIZACION VERTICAL INFORMATIVA TAMAÑO A00 PLANCHA GALVANIZADA</w:t>
                  </w:r>
                </w:p>
              </w:tc>
              <w:tc>
                <w:tcPr>
                  <w:tcW w:w="527" w:type="dxa"/>
                  <w:tcBorders>
                    <w:top w:val="nil"/>
                    <w:left w:val="nil"/>
                    <w:bottom w:val="single" w:sz="4" w:space="0" w:color="auto"/>
                    <w:right w:val="single" w:sz="4" w:space="0" w:color="auto"/>
                  </w:tcBorders>
                  <w:shd w:val="clear" w:color="auto" w:fill="auto"/>
                  <w:noWrap/>
                  <w:vAlign w:val="center"/>
                  <w:hideMark/>
                </w:tcPr>
                <w:p w14:paraId="6DE9A96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3815F1C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5265746F"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A70C7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18.5.</w:t>
                  </w:r>
                </w:p>
              </w:tc>
              <w:tc>
                <w:tcPr>
                  <w:tcW w:w="6950" w:type="dxa"/>
                  <w:tcBorders>
                    <w:top w:val="nil"/>
                    <w:left w:val="nil"/>
                    <w:bottom w:val="single" w:sz="4" w:space="0" w:color="auto"/>
                    <w:right w:val="single" w:sz="4" w:space="0" w:color="auto"/>
                  </w:tcBorders>
                  <w:shd w:val="clear" w:color="auto" w:fill="auto"/>
                  <w:noWrap/>
                  <w:vAlign w:val="center"/>
                  <w:hideMark/>
                </w:tcPr>
                <w:p w14:paraId="5E956853"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SEÑALIZACION VERTICAL INFORMATIVA TAMAÑO A0 PLANCHA GALVANIZADA</w:t>
                  </w:r>
                </w:p>
              </w:tc>
              <w:tc>
                <w:tcPr>
                  <w:tcW w:w="527" w:type="dxa"/>
                  <w:tcBorders>
                    <w:top w:val="nil"/>
                    <w:left w:val="nil"/>
                    <w:bottom w:val="single" w:sz="4" w:space="0" w:color="auto"/>
                    <w:right w:val="single" w:sz="4" w:space="0" w:color="auto"/>
                  </w:tcBorders>
                  <w:shd w:val="clear" w:color="auto" w:fill="auto"/>
                  <w:noWrap/>
                  <w:vAlign w:val="center"/>
                  <w:hideMark/>
                </w:tcPr>
                <w:p w14:paraId="24D01C2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5ED5FD5B"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21E8A69A"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30A12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18.6.</w:t>
                  </w:r>
                </w:p>
              </w:tc>
              <w:tc>
                <w:tcPr>
                  <w:tcW w:w="6950" w:type="dxa"/>
                  <w:tcBorders>
                    <w:top w:val="nil"/>
                    <w:left w:val="nil"/>
                    <w:bottom w:val="single" w:sz="4" w:space="0" w:color="auto"/>
                    <w:right w:val="single" w:sz="4" w:space="0" w:color="auto"/>
                  </w:tcBorders>
                  <w:shd w:val="clear" w:color="auto" w:fill="auto"/>
                  <w:noWrap/>
                  <w:vAlign w:val="center"/>
                  <w:hideMark/>
                </w:tcPr>
                <w:p w14:paraId="79A29B3F"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SEÑALIZACION VERTICAL INFORMATIVA TAMAÑO A1 PLANCHA GALVANIZADA</w:t>
                  </w:r>
                </w:p>
              </w:tc>
              <w:tc>
                <w:tcPr>
                  <w:tcW w:w="527" w:type="dxa"/>
                  <w:tcBorders>
                    <w:top w:val="nil"/>
                    <w:left w:val="nil"/>
                    <w:bottom w:val="single" w:sz="4" w:space="0" w:color="auto"/>
                    <w:right w:val="single" w:sz="4" w:space="0" w:color="auto"/>
                  </w:tcBorders>
                  <w:shd w:val="clear" w:color="auto" w:fill="auto"/>
                  <w:noWrap/>
                  <w:vAlign w:val="center"/>
                  <w:hideMark/>
                </w:tcPr>
                <w:p w14:paraId="6E2AB06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76BF3F3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292A49BB"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4C2D6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18.7.</w:t>
                  </w:r>
                </w:p>
              </w:tc>
              <w:tc>
                <w:tcPr>
                  <w:tcW w:w="6950" w:type="dxa"/>
                  <w:tcBorders>
                    <w:top w:val="nil"/>
                    <w:left w:val="nil"/>
                    <w:bottom w:val="single" w:sz="4" w:space="0" w:color="auto"/>
                    <w:right w:val="single" w:sz="4" w:space="0" w:color="auto"/>
                  </w:tcBorders>
                  <w:shd w:val="clear" w:color="auto" w:fill="auto"/>
                  <w:noWrap/>
                  <w:vAlign w:val="center"/>
                  <w:hideMark/>
                </w:tcPr>
                <w:p w14:paraId="06767887"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SEÑALIZACION VERTICAL INFORMATIVA TAMAÑO A2 PLANCHA GALVANIZADA</w:t>
                  </w:r>
                </w:p>
              </w:tc>
              <w:tc>
                <w:tcPr>
                  <w:tcW w:w="527" w:type="dxa"/>
                  <w:tcBorders>
                    <w:top w:val="nil"/>
                    <w:left w:val="nil"/>
                    <w:bottom w:val="single" w:sz="4" w:space="0" w:color="auto"/>
                    <w:right w:val="single" w:sz="4" w:space="0" w:color="auto"/>
                  </w:tcBorders>
                  <w:shd w:val="clear" w:color="auto" w:fill="auto"/>
                  <w:noWrap/>
                  <w:vAlign w:val="center"/>
                  <w:hideMark/>
                </w:tcPr>
                <w:p w14:paraId="09FA77D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68D40755"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3,00</w:t>
                  </w:r>
                </w:p>
              </w:tc>
            </w:tr>
            <w:tr w:rsidR="00B91D7B" w:rsidRPr="006E6D58" w14:paraId="127FDC64"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5B5C7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18.8.</w:t>
                  </w:r>
                </w:p>
              </w:tc>
              <w:tc>
                <w:tcPr>
                  <w:tcW w:w="6950" w:type="dxa"/>
                  <w:tcBorders>
                    <w:top w:val="nil"/>
                    <w:left w:val="nil"/>
                    <w:bottom w:val="single" w:sz="4" w:space="0" w:color="auto"/>
                    <w:right w:val="single" w:sz="4" w:space="0" w:color="auto"/>
                  </w:tcBorders>
                  <w:shd w:val="clear" w:color="auto" w:fill="auto"/>
                  <w:noWrap/>
                  <w:vAlign w:val="center"/>
                  <w:hideMark/>
                </w:tcPr>
                <w:p w14:paraId="09F6BFF6"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SEÑALIZACION VERTICAL INFORMATIVA TAMAÑO A3 PLANCHA GALVANIZADA</w:t>
                  </w:r>
                </w:p>
              </w:tc>
              <w:tc>
                <w:tcPr>
                  <w:tcW w:w="527" w:type="dxa"/>
                  <w:tcBorders>
                    <w:top w:val="nil"/>
                    <w:left w:val="nil"/>
                    <w:bottom w:val="single" w:sz="4" w:space="0" w:color="auto"/>
                    <w:right w:val="single" w:sz="4" w:space="0" w:color="auto"/>
                  </w:tcBorders>
                  <w:shd w:val="clear" w:color="auto" w:fill="auto"/>
                  <w:noWrap/>
                  <w:vAlign w:val="center"/>
                  <w:hideMark/>
                </w:tcPr>
                <w:p w14:paraId="5A2EF07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55CC1CF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4,00</w:t>
                  </w:r>
                </w:p>
              </w:tc>
            </w:tr>
            <w:tr w:rsidR="00B91D7B" w:rsidRPr="006E6D58" w14:paraId="0F487097"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36A5B2"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18.9.</w:t>
                  </w:r>
                </w:p>
              </w:tc>
              <w:tc>
                <w:tcPr>
                  <w:tcW w:w="6950" w:type="dxa"/>
                  <w:tcBorders>
                    <w:top w:val="nil"/>
                    <w:left w:val="nil"/>
                    <w:bottom w:val="single" w:sz="4" w:space="0" w:color="auto"/>
                    <w:right w:val="single" w:sz="4" w:space="0" w:color="auto"/>
                  </w:tcBorders>
                  <w:shd w:val="clear" w:color="auto" w:fill="auto"/>
                  <w:noWrap/>
                  <w:vAlign w:val="center"/>
                  <w:hideMark/>
                </w:tcPr>
                <w:p w14:paraId="217F6E7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CARTELES DE SEÑALIZACION EN ACRILICO DE 3 MM CON VINIL ARCLAD A1 (60 X 90 CM)</w:t>
                  </w:r>
                </w:p>
              </w:tc>
              <w:tc>
                <w:tcPr>
                  <w:tcW w:w="527" w:type="dxa"/>
                  <w:tcBorders>
                    <w:top w:val="nil"/>
                    <w:left w:val="nil"/>
                    <w:bottom w:val="single" w:sz="4" w:space="0" w:color="auto"/>
                    <w:right w:val="single" w:sz="4" w:space="0" w:color="auto"/>
                  </w:tcBorders>
                  <w:shd w:val="clear" w:color="auto" w:fill="auto"/>
                  <w:noWrap/>
                  <w:vAlign w:val="center"/>
                  <w:hideMark/>
                </w:tcPr>
                <w:p w14:paraId="30BC912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4D1A916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32FA2704"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13FA5D"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18.10.</w:t>
                  </w:r>
                </w:p>
              </w:tc>
              <w:tc>
                <w:tcPr>
                  <w:tcW w:w="6950" w:type="dxa"/>
                  <w:tcBorders>
                    <w:top w:val="nil"/>
                    <w:left w:val="nil"/>
                    <w:bottom w:val="single" w:sz="4" w:space="0" w:color="auto"/>
                    <w:right w:val="single" w:sz="4" w:space="0" w:color="auto"/>
                  </w:tcBorders>
                  <w:shd w:val="clear" w:color="auto" w:fill="auto"/>
                  <w:noWrap/>
                  <w:vAlign w:val="center"/>
                  <w:hideMark/>
                </w:tcPr>
                <w:p w14:paraId="3E78B3C0"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CARTELES DE SEÑALIZACION EN ACRILICO DE 3 MM CON VINIL ARCLAD A2 (42 X 60 CM)</w:t>
                  </w:r>
                </w:p>
              </w:tc>
              <w:tc>
                <w:tcPr>
                  <w:tcW w:w="527" w:type="dxa"/>
                  <w:tcBorders>
                    <w:top w:val="nil"/>
                    <w:left w:val="nil"/>
                    <w:bottom w:val="single" w:sz="4" w:space="0" w:color="auto"/>
                    <w:right w:val="single" w:sz="4" w:space="0" w:color="auto"/>
                  </w:tcBorders>
                  <w:shd w:val="clear" w:color="auto" w:fill="auto"/>
                  <w:noWrap/>
                  <w:vAlign w:val="center"/>
                  <w:hideMark/>
                </w:tcPr>
                <w:p w14:paraId="3794B128"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5E5D0E4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1AACAF1A"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B7A12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18.11.</w:t>
                  </w:r>
                </w:p>
              </w:tc>
              <w:tc>
                <w:tcPr>
                  <w:tcW w:w="6950" w:type="dxa"/>
                  <w:tcBorders>
                    <w:top w:val="nil"/>
                    <w:left w:val="nil"/>
                    <w:bottom w:val="single" w:sz="4" w:space="0" w:color="auto"/>
                    <w:right w:val="single" w:sz="4" w:space="0" w:color="auto"/>
                  </w:tcBorders>
                  <w:shd w:val="clear" w:color="auto" w:fill="auto"/>
                  <w:noWrap/>
                  <w:vAlign w:val="center"/>
                  <w:hideMark/>
                </w:tcPr>
                <w:p w14:paraId="3CADB001"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CARTELES DE SEÑALIZACION DE ACRILICO DE 3 MM CON VINIL ARCLAD A3 (30 X 42 CM)</w:t>
                  </w:r>
                </w:p>
              </w:tc>
              <w:tc>
                <w:tcPr>
                  <w:tcW w:w="527" w:type="dxa"/>
                  <w:tcBorders>
                    <w:top w:val="nil"/>
                    <w:left w:val="nil"/>
                    <w:bottom w:val="single" w:sz="4" w:space="0" w:color="auto"/>
                    <w:right w:val="single" w:sz="4" w:space="0" w:color="auto"/>
                  </w:tcBorders>
                  <w:shd w:val="clear" w:color="auto" w:fill="auto"/>
                  <w:noWrap/>
                  <w:vAlign w:val="center"/>
                  <w:hideMark/>
                </w:tcPr>
                <w:p w14:paraId="6E45EC9A"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0B92D2C6"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5,00</w:t>
                  </w:r>
                </w:p>
              </w:tc>
            </w:tr>
            <w:tr w:rsidR="00B91D7B" w:rsidRPr="006E6D58" w14:paraId="54EF7111"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C6429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18.12.</w:t>
                  </w:r>
                </w:p>
              </w:tc>
              <w:tc>
                <w:tcPr>
                  <w:tcW w:w="6950" w:type="dxa"/>
                  <w:tcBorders>
                    <w:top w:val="nil"/>
                    <w:left w:val="nil"/>
                    <w:bottom w:val="single" w:sz="4" w:space="0" w:color="auto"/>
                    <w:right w:val="single" w:sz="4" w:space="0" w:color="auto"/>
                  </w:tcBorders>
                  <w:shd w:val="clear" w:color="auto" w:fill="auto"/>
                  <w:noWrap/>
                  <w:vAlign w:val="center"/>
                  <w:hideMark/>
                </w:tcPr>
                <w:p w14:paraId="69F6C738"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CARTELES DE SEÑALIZACION EN ACRILICO DE 3 MM CON VINIL ARCLAD A4 (21 X 30 CM)</w:t>
                  </w:r>
                </w:p>
              </w:tc>
              <w:tc>
                <w:tcPr>
                  <w:tcW w:w="527" w:type="dxa"/>
                  <w:tcBorders>
                    <w:top w:val="nil"/>
                    <w:left w:val="nil"/>
                    <w:bottom w:val="single" w:sz="4" w:space="0" w:color="auto"/>
                    <w:right w:val="single" w:sz="4" w:space="0" w:color="auto"/>
                  </w:tcBorders>
                  <w:shd w:val="clear" w:color="auto" w:fill="auto"/>
                  <w:noWrap/>
                  <w:vAlign w:val="center"/>
                  <w:hideMark/>
                </w:tcPr>
                <w:p w14:paraId="3B459A1E"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7836448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2,00</w:t>
                  </w:r>
                </w:p>
              </w:tc>
            </w:tr>
            <w:tr w:rsidR="00B91D7B" w:rsidRPr="006E6D58" w14:paraId="16AEFB36" w14:textId="77777777" w:rsidTr="006E6D58">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D16F6C"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18.13.</w:t>
                  </w:r>
                </w:p>
              </w:tc>
              <w:tc>
                <w:tcPr>
                  <w:tcW w:w="6950" w:type="dxa"/>
                  <w:tcBorders>
                    <w:top w:val="nil"/>
                    <w:left w:val="nil"/>
                    <w:bottom w:val="single" w:sz="4" w:space="0" w:color="auto"/>
                    <w:right w:val="single" w:sz="4" w:space="0" w:color="auto"/>
                  </w:tcBorders>
                  <w:shd w:val="clear" w:color="auto" w:fill="auto"/>
                  <w:noWrap/>
                  <w:vAlign w:val="center"/>
                  <w:hideMark/>
                </w:tcPr>
                <w:p w14:paraId="7DAC3854"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PLAQUETA DE ENTREGA DE OBRA TAMAÑO A3 (30 X 42 CM)</w:t>
                  </w:r>
                </w:p>
              </w:tc>
              <w:tc>
                <w:tcPr>
                  <w:tcW w:w="527" w:type="dxa"/>
                  <w:tcBorders>
                    <w:top w:val="nil"/>
                    <w:left w:val="nil"/>
                    <w:bottom w:val="single" w:sz="4" w:space="0" w:color="auto"/>
                    <w:right w:val="single" w:sz="4" w:space="0" w:color="auto"/>
                  </w:tcBorders>
                  <w:shd w:val="clear" w:color="auto" w:fill="auto"/>
                  <w:noWrap/>
                  <w:vAlign w:val="center"/>
                  <w:hideMark/>
                </w:tcPr>
                <w:p w14:paraId="52F9F443"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PZA</w:t>
                  </w:r>
                </w:p>
              </w:tc>
              <w:tc>
                <w:tcPr>
                  <w:tcW w:w="1165" w:type="dxa"/>
                  <w:tcBorders>
                    <w:top w:val="nil"/>
                    <w:left w:val="nil"/>
                    <w:bottom w:val="single" w:sz="4" w:space="0" w:color="auto"/>
                    <w:right w:val="single" w:sz="4" w:space="0" w:color="auto"/>
                  </w:tcBorders>
                  <w:shd w:val="clear" w:color="auto" w:fill="auto"/>
                  <w:noWrap/>
                  <w:vAlign w:val="center"/>
                  <w:hideMark/>
                </w:tcPr>
                <w:p w14:paraId="5A1C9C8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r w:rsidR="00B91D7B" w:rsidRPr="006E6D58" w14:paraId="5533DEC0" w14:textId="77777777" w:rsidTr="006E6D58">
              <w:trPr>
                <w:trHeight w:val="44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E7F140"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18.14.</w:t>
                  </w:r>
                </w:p>
              </w:tc>
              <w:tc>
                <w:tcPr>
                  <w:tcW w:w="6950" w:type="dxa"/>
                  <w:tcBorders>
                    <w:top w:val="nil"/>
                    <w:left w:val="nil"/>
                    <w:bottom w:val="single" w:sz="4" w:space="0" w:color="auto"/>
                    <w:right w:val="single" w:sz="4" w:space="0" w:color="auto"/>
                  </w:tcBorders>
                  <w:shd w:val="clear" w:color="auto" w:fill="auto"/>
                  <w:noWrap/>
                  <w:vAlign w:val="center"/>
                  <w:hideMark/>
                </w:tcPr>
                <w:p w14:paraId="4A1F0BA7" w14:textId="77777777" w:rsidR="00B91D7B" w:rsidRPr="006E6D58" w:rsidRDefault="00B91D7B" w:rsidP="006E6D58">
                  <w:pPr>
                    <w:pStyle w:val="Sinespaciado"/>
                    <w:rPr>
                      <w:rFonts w:asciiTheme="minorHAnsi" w:hAnsiTheme="minorHAnsi"/>
                      <w:sz w:val="16"/>
                      <w:szCs w:val="16"/>
                      <w:lang w:eastAsia="es-BO"/>
                    </w:rPr>
                  </w:pPr>
                  <w:r w:rsidRPr="006E6D58">
                    <w:rPr>
                      <w:rFonts w:asciiTheme="minorHAnsi" w:hAnsiTheme="minorHAnsi"/>
                      <w:sz w:val="16"/>
                      <w:szCs w:val="16"/>
                      <w:lang w:eastAsia="es-BO"/>
                    </w:rPr>
                    <w:t>PROVISION COLOCACION E INSTALACION DE TANQUE ENTERRADO DE POLIETILENO CON BOMBA HIDRONEUMATICA 0,75 HP INCLUYE ACCESORIOS MECANICOS HIDRAULICOS Y ELECTRICOS</w:t>
                  </w:r>
                </w:p>
              </w:tc>
              <w:tc>
                <w:tcPr>
                  <w:tcW w:w="527" w:type="dxa"/>
                  <w:tcBorders>
                    <w:top w:val="nil"/>
                    <w:left w:val="nil"/>
                    <w:bottom w:val="single" w:sz="4" w:space="0" w:color="auto"/>
                    <w:right w:val="single" w:sz="4" w:space="0" w:color="auto"/>
                  </w:tcBorders>
                  <w:shd w:val="clear" w:color="auto" w:fill="auto"/>
                  <w:noWrap/>
                  <w:vAlign w:val="center"/>
                  <w:hideMark/>
                </w:tcPr>
                <w:p w14:paraId="240ED29F"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GLB</w:t>
                  </w:r>
                </w:p>
              </w:tc>
              <w:tc>
                <w:tcPr>
                  <w:tcW w:w="1165" w:type="dxa"/>
                  <w:tcBorders>
                    <w:top w:val="nil"/>
                    <w:left w:val="nil"/>
                    <w:bottom w:val="single" w:sz="4" w:space="0" w:color="auto"/>
                    <w:right w:val="single" w:sz="4" w:space="0" w:color="auto"/>
                  </w:tcBorders>
                  <w:shd w:val="clear" w:color="auto" w:fill="auto"/>
                  <w:noWrap/>
                  <w:vAlign w:val="center"/>
                  <w:hideMark/>
                </w:tcPr>
                <w:p w14:paraId="67B2E624" w14:textId="77777777" w:rsidR="00B91D7B" w:rsidRPr="006E6D58" w:rsidRDefault="00B91D7B" w:rsidP="006E6D58">
                  <w:pPr>
                    <w:pStyle w:val="Sinespaciado"/>
                    <w:jc w:val="center"/>
                    <w:rPr>
                      <w:rFonts w:asciiTheme="minorHAnsi" w:hAnsiTheme="minorHAnsi"/>
                      <w:sz w:val="16"/>
                      <w:szCs w:val="16"/>
                      <w:lang w:eastAsia="es-BO"/>
                    </w:rPr>
                  </w:pPr>
                  <w:r w:rsidRPr="006E6D58">
                    <w:rPr>
                      <w:rFonts w:asciiTheme="minorHAnsi" w:hAnsiTheme="minorHAnsi"/>
                      <w:sz w:val="16"/>
                      <w:szCs w:val="16"/>
                      <w:lang w:eastAsia="es-BO"/>
                    </w:rPr>
                    <w:t>1,00</w:t>
                  </w:r>
                </w:p>
              </w:tc>
            </w:tr>
          </w:tbl>
          <w:p w14:paraId="3FD4D652" w14:textId="7995625C" w:rsidR="00B91D7B" w:rsidRPr="006E6D58" w:rsidRDefault="00B91D7B" w:rsidP="006E6D58">
            <w:pPr>
              <w:pStyle w:val="Sinespaciado"/>
              <w:jc w:val="both"/>
              <w:rPr>
                <w:rFonts w:asciiTheme="minorHAnsi" w:hAnsiTheme="minorHAnsi" w:cs="Calibri"/>
              </w:rPr>
            </w:pPr>
            <w:r w:rsidRPr="006E6D58">
              <w:rPr>
                <w:rFonts w:asciiTheme="minorHAnsi" w:hAnsiTheme="minorHAnsi"/>
                <w:i/>
              </w:rPr>
              <w:t xml:space="preserve">NOTA.- La propuesta que presente cantidades o unidades diferentes a lo solicitado en la presente tabla, será automáticamente descalificada. Además para el cálculo de la Propuesta Económica, tanto los valores de volumen de obra, precio unitario, producto parcial y sumatoria final deben ser redondeados al segundo decimal. </w:t>
            </w:r>
          </w:p>
        </w:tc>
      </w:tr>
      <w:tr w:rsidR="00B91D7B" w:rsidRPr="006E6D58" w14:paraId="50B9E9C6" w14:textId="77777777" w:rsidTr="00B91D7B">
        <w:trPr>
          <w:trHeight w:val="397"/>
        </w:trPr>
        <w:tc>
          <w:tcPr>
            <w:tcW w:w="9339" w:type="dxa"/>
            <w:shd w:val="clear" w:color="auto" w:fill="BDD6EE"/>
            <w:vAlign w:val="center"/>
          </w:tcPr>
          <w:p w14:paraId="160ECC22" w14:textId="2CB3483F" w:rsidR="00B91D7B" w:rsidRPr="006E6D58" w:rsidRDefault="00B91D7B" w:rsidP="00B80A66">
            <w:pPr>
              <w:pStyle w:val="Sinespaciado"/>
              <w:numPr>
                <w:ilvl w:val="0"/>
                <w:numId w:val="3"/>
              </w:numPr>
              <w:jc w:val="both"/>
              <w:rPr>
                <w:rFonts w:asciiTheme="minorHAnsi" w:hAnsiTheme="minorHAnsi"/>
                <w:b/>
              </w:rPr>
            </w:pPr>
            <w:r w:rsidRPr="006E6D58">
              <w:rPr>
                <w:rFonts w:asciiTheme="minorHAnsi" w:hAnsiTheme="minorHAnsi"/>
                <w:b/>
              </w:rPr>
              <w:lastRenderedPageBreak/>
              <w:t>EXPERIENCIA GENERAL Y ESPECIFICA DE LA EMPRESA</w:t>
            </w:r>
          </w:p>
        </w:tc>
      </w:tr>
      <w:tr w:rsidR="00B91D7B" w:rsidRPr="006E6D58" w14:paraId="213B123A" w14:textId="77777777" w:rsidTr="00B91D7B">
        <w:trPr>
          <w:trHeight w:val="585"/>
        </w:trPr>
        <w:tc>
          <w:tcPr>
            <w:tcW w:w="9339" w:type="dxa"/>
            <w:shd w:val="clear" w:color="auto" w:fill="auto"/>
            <w:vAlign w:val="center"/>
          </w:tcPr>
          <w:p w14:paraId="018332A8" w14:textId="4398505D" w:rsidR="00B91D7B" w:rsidRPr="006E6D58" w:rsidRDefault="00B91D7B" w:rsidP="006E6D58">
            <w:pPr>
              <w:pStyle w:val="Sinespaciado"/>
              <w:jc w:val="both"/>
              <w:rPr>
                <w:rFonts w:asciiTheme="minorHAnsi" w:hAnsiTheme="minorHAnsi" w:cs="Calibri"/>
                <w:lang w:eastAsia="es-BO"/>
              </w:rPr>
            </w:pPr>
            <w:r w:rsidRPr="006E6D58">
              <w:rPr>
                <w:rFonts w:asciiTheme="minorHAnsi" w:hAnsiTheme="minorHAnsi" w:cs="Calibri"/>
                <w:lang w:eastAsia="es-BO"/>
              </w:rPr>
              <w:t>La experiencia general y específica del proponente será computada considerando la cantidad de contratos de obras ejecutados durante los últimos 10 años, que deberán ser acreditados con el certificado de conclusión de obra, recepción definitiva o su equivalente, dichos documentos deberán ser presentados en original, fotocopia legalizada, fotocopia simple según corresponda, cuando lo requiera YPFB en cualquier etapa del Proceso de Contratación.</w:t>
            </w:r>
          </w:p>
        </w:tc>
      </w:tr>
      <w:tr w:rsidR="00AC7C0D" w:rsidRPr="006E6D58" w14:paraId="0135DDC7" w14:textId="77777777" w:rsidTr="006E6D58">
        <w:trPr>
          <w:trHeight w:val="265"/>
        </w:trPr>
        <w:tc>
          <w:tcPr>
            <w:tcW w:w="9339" w:type="dxa"/>
            <w:shd w:val="clear" w:color="auto" w:fill="DEEAF6" w:themeFill="accent1" w:themeFillTint="33"/>
            <w:vAlign w:val="center"/>
          </w:tcPr>
          <w:p w14:paraId="0521EAB5" w14:textId="6B185E8C" w:rsidR="00AC7C0D" w:rsidRPr="006E6D58" w:rsidRDefault="00AC7C0D" w:rsidP="00B80A66">
            <w:pPr>
              <w:pStyle w:val="Sinespaciado"/>
              <w:numPr>
                <w:ilvl w:val="1"/>
                <w:numId w:val="3"/>
              </w:numPr>
              <w:jc w:val="both"/>
              <w:rPr>
                <w:rFonts w:asciiTheme="minorHAnsi" w:hAnsiTheme="minorHAnsi" w:cs="Calibri"/>
                <w:b/>
                <w:lang w:eastAsia="es-BO"/>
              </w:rPr>
            </w:pPr>
            <w:r w:rsidRPr="006E6D58">
              <w:rPr>
                <w:rFonts w:asciiTheme="minorHAnsi" w:hAnsiTheme="minorHAnsi" w:cs="Calibri"/>
                <w:b/>
                <w:lang w:eastAsia="es-BO"/>
              </w:rPr>
              <w:lastRenderedPageBreak/>
              <w:t>Ex</w:t>
            </w:r>
            <w:r w:rsidR="006E6D58" w:rsidRPr="006E6D58">
              <w:rPr>
                <w:rFonts w:asciiTheme="minorHAnsi" w:hAnsiTheme="minorHAnsi" w:cs="Calibri"/>
                <w:b/>
                <w:lang w:eastAsia="es-BO"/>
              </w:rPr>
              <w:t>periencia General de la Empresa</w:t>
            </w:r>
          </w:p>
        </w:tc>
      </w:tr>
      <w:tr w:rsidR="00AC7C0D" w:rsidRPr="006E6D58" w14:paraId="6EB1343B" w14:textId="77777777" w:rsidTr="00B91D7B">
        <w:trPr>
          <w:trHeight w:val="585"/>
        </w:trPr>
        <w:tc>
          <w:tcPr>
            <w:tcW w:w="9339" w:type="dxa"/>
            <w:shd w:val="clear" w:color="auto" w:fill="auto"/>
            <w:vAlign w:val="center"/>
          </w:tcPr>
          <w:p w14:paraId="2314C408" w14:textId="31756C93" w:rsidR="00AC7C0D" w:rsidRPr="006E6D58" w:rsidRDefault="00AC7C0D" w:rsidP="006E6D58">
            <w:pPr>
              <w:pStyle w:val="Sinespaciado"/>
              <w:jc w:val="both"/>
              <w:rPr>
                <w:rFonts w:asciiTheme="minorHAnsi" w:hAnsiTheme="minorHAnsi" w:cs="Calibri"/>
                <w:lang w:eastAsia="es-BO"/>
              </w:rPr>
            </w:pPr>
            <w:r w:rsidRPr="006E6D58">
              <w:rPr>
                <w:rFonts w:asciiTheme="minorHAnsi" w:hAnsiTheme="minorHAnsi" w:cs="Calibri"/>
                <w:lang w:eastAsia="es-BO"/>
              </w:rPr>
              <w:t>La empresa deberá contar con experiencia certificada en contratos de obras acumulados  con un monto de contratos comprendidos en el rango mínimo mayor a  1  vez el valor del precio referencial de la convocatoria. La información brindada debe estar respaldada por certificados de conclusión de obra, recepción definitiva o su equivalente, dichos documentos deberán ser presentados en original, fotocopia legalizada, fotocopia simple según corresponda, cuando lo requiera YPFB en cualquier etapa del Proceso de Contratación.</w:t>
            </w:r>
          </w:p>
        </w:tc>
      </w:tr>
      <w:tr w:rsidR="00AC7C0D" w:rsidRPr="006E6D58" w14:paraId="666D405E" w14:textId="77777777" w:rsidTr="006E6D58">
        <w:trPr>
          <w:trHeight w:val="220"/>
        </w:trPr>
        <w:tc>
          <w:tcPr>
            <w:tcW w:w="9339" w:type="dxa"/>
            <w:shd w:val="clear" w:color="auto" w:fill="DEEAF6" w:themeFill="accent1" w:themeFillTint="33"/>
            <w:vAlign w:val="center"/>
          </w:tcPr>
          <w:p w14:paraId="60E5AEBC" w14:textId="47A3AEEF" w:rsidR="00AC7C0D" w:rsidRPr="006E6D58" w:rsidRDefault="00AC7C0D" w:rsidP="00B80A66">
            <w:pPr>
              <w:pStyle w:val="Sinespaciado"/>
              <w:numPr>
                <w:ilvl w:val="1"/>
                <w:numId w:val="3"/>
              </w:numPr>
              <w:jc w:val="both"/>
              <w:rPr>
                <w:rFonts w:asciiTheme="minorHAnsi" w:hAnsiTheme="minorHAnsi" w:cs="Calibri"/>
                <w:lang w:eastAsia="es-BO"/>
              </w:rPr>
            </w:pPr>
            <w:r w:rsidRPr="006E6D58">
              <w:rPr>
                <w:rFonts w:asciiTheme="minorHAnsi" w:hAnsiTheme="minorHAnsi" w:cs="Calibri"/>
                <w:b/>
                <w:lang w:eastAsia="es-BO"/>
              </w:rPr>
              <w:t>Experiencia Específica de la Empresa</w:t>
            </w:r>
          </w:p>
        </w:tc>
      </w:tr>
      <w:tr w:rsidR="00AC7C0D" w:rsidRPr="006E6D58" w14:paraId="24E04557" w14:textId="77777777" w:rsidTr="00B91D7B">
        <w:trPr>
          <w:trHeight w:val="585"/>
        </w:trPr>
        <w:tc>
          <w:tcPr>
            <w:tcW w:w="9339" w:type="dxa"/>
            <w:shd w:val="clear" w:color="auto" w:fill="auto"/>
            <w:vAlign w:val="center"/>
          </w:tcPr>
          <w:p w14:paraId="355F522D" w14:textId="54077C76" w:rsidR="00AC7C0D" w:rsidRPr="006E6D58" w:rsidRDefault="00AC7C0D" w:rsidP="006E6D58">
            <w:pPr>
              <w:pStyle w:val="Sinespaciado"/>
              <w:jc w:val="both"/>
              <w:rPr>
                <w:rFonts w:asciiTheme="minorHAnsi" w:hAnsiTheme="minorHAnsi" w:cs="Calibri"/>
                <w:lang w:eastAsia="es-BO"/>
              </w:rPr>
            </w:pPr>
            <w:r w:rsidRPr="006E6D58">
              <w:rPr>
                <w:rFonts w:asciiTheme="minorHAnsi" w:hAnsiTheme="minorHAnsi" w:cs="Calibri"/>
                <w:lang w:eastAsia="es-BO"/>
              </w:rPr>
              <w:t>La empresa deberá contar con experiencia certificada en contratos acumulados de obras similares con un monto de contratos comprendidos en el rango mínimo de  0,5 veces el valor del precio referencial de la convocatoria. La información brindada debe estar respaldada por certificados de conclusión de obra, recepción definitiva o su equivalente, dichos documentos deberán ser presentados en original, fotocopia legalizada, fotocopia simple según corresponda, cuando lo requiera YPFB en cualquier etapa del Proceso de Contratación.</w:t>
            </w:r>
          </w:p>
        </w:tc>
      </w:tr>
      <w:tr w:rsidR="00B91D7B" w:rsidRPr="006E6D58" w14:paraId="43446D2F" w14:textId="77777777" w:rsidTr="00B91D7B">
        <w:trPr>
          <w:trHeight w:val="440"/>
        </w:trPr>
        <w:tc>
          <w:tcPr>
            <w:tcW w:w="9339" w:type="dxa"/>
            <w:shd w:val="clear" w:color="auto" w:fill="BDD6EE"/>
            <w:vAlign w:val="center"/>
          </w:tcPr>
          <w:p w14:paraId="72370194" w14:textId="6517734F" w:rsidR="00B91D7B" w:rsidRPr="006E6D58" w:rsidRDefault="00B91D7B" w:rsidP="00B80A66">
            <w:pPr>
              <w:pStyle w:val="Sinespaciado"/>
              <w:numPr>
                <w:ilvl w:val="0"/>
                <w:numId w:val="3"/>
              </w:numPr>
              <w:jc w:val="both"/>
              <w:rPr>
                <w:rFonts w:asciiTheme="minorHAnsi" w:hAnsiTheme="minorHAnsi" w:cs="Calibri"/>
                <w:b/>
              </w:rPr>
            </w:pPr>
            <w:r w:rsidRPr="006E6D58">
              <w:rPr>
                <w:rFonts w:asciiTheme="minorHAnsi" w:hAnsiTheme="minorHAnsi" w:cs="Calibri"/>
                <w:b/>
                <w:bCs/>
              </w:rPr>
              <w:t>EXPERIENCIA DEL PERSONAL CLAVE</w:t>
            </w:r>
            <w:r w:rsidR="00AC7C0D" w:rsidRPr="006E6D58">
              <w:rPr>
                <w:rFonts w:asciiTheme="minorHAnsi" w:hAnsiTheme="minorHAnsi" w:cs="Calibri"/>
                <w:b/>
                <w:bCs/>
              </w:rPr>
              <w:t xml:space="preserve"> </w:t>
            </w:r>
            <w:r w:rsidR="00AC7C0D" w:rsidRPr="006E6D58">
              <w:rPr>
                <w:rFonts w:asciiTheme="minorHAnsi" w:hAnsiTheme="minorHAnsi"/>
                <w:b/>
              </w:rPr>
              <w:t>(SUJETO A EVALUACIÓN)</w:t>
            </w:r>
          </w:p>
        </w:tc>
      </w:tr>
      <w:tr w:rsidR="00B91D7B" w:rsidRPr="006E6D58" w14:paraId="2A7CAE10" w14:textId="77777777" w:rsidTr="00B91D7B">
        <w:trPr>
          <w:trHeight w:val="5073"/>
        </w:trPr>
        <w:tc>
          <w:tcPr>
            <w:tcW w:w="9339" w:type="dxa"/>
            <w:shd w:val="clear" w:color="auto" w:fill="auto"/>
            <w:vAlign w:val="center"/>
          </w:tcPr>
          <w:tbl>
            <w:tblPr>
              <w:tblW w:w="8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
              <w:gridCol w:w="1576"/>
              <w:gridCol w:w="1564"/>
              <w:gridCol w:w="769"/>
              <w:gridCol w:w="2586"/>
              <w:gridCol w:w="2126"/>
            </w:tblGrid>
            <w:tr w:rsidR="00B91D7B" w:rsidRPr="006E6D58" w14:paraId="77C20584" w14:textId="77777777" w:rsidTr="00203BC7">
              <w:trPr>
                <w:trHeight w:val="70"/>
                <w:jc w:val="center"/>
              </w:trPr>
              <w:tc>
                <w:tcPr>
                  <w:tcW w:w="226" w:type="dxa"/>
                  <w:shd w:val="clear" w:color="auto" w:fill="F2F2F2"/>
                  <w:tcMar>
                    <w:left w:w="0" w:type="dxa"/>
                    <w:right w:w="0" w:type="dxa"/>
                  </w:tcMar>
                  <w:vAlign w:val="center"/>
                </w:tcPr>
                <w:p w14:paraId="03BF2F6F"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N°</w:t>
                  </w:r>
                </w:p>
              </w:tc>
              <w:tc>
                <w:tcPr>
                  <w:tcW w:w="1576" w:type="dxa"/>
                  <w:shd w:val="clear" w:color="auto" w:fill="F2F2F2"/>
                  <w:vAlign w:val="center"/>
                </w:tcPr>
                <w:p w14:paraId="588B7875"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FORMACIÓN</w:t>
                  </w:r>
                </w:p>
              </w:tc>
              <w:tc>
                <w:tcPr>
                  <w:tcW w:w="1564" w:type="dxa"/>
                  <w:shd w:val="clear" w:color="auto" w:fill="F2F2F2"/>
                  <w:vAlign w:val="center"/>
                </w:tcPr>
                <w:p w14:paraId="7999171D"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CARGO A DESEMPEÑAR</w:t>
                  </w:r>
                </w:p>
              </w:tc>
              <w:tc>
                <w:tcPr>
                  <w:tcW w:w="769" w:type="dxa"/>
                  <w:shd w:val="clear" w:color="auto" w:fill="F2F2F2"/>
                  <w:vAlign w:val="center"/>
                </w:tcPr>
                <w:p w14:paraId="0118A1FC"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CANTIDAD</w:t>
                  </w:r>
                </w:p>
              </w:tc>
              <w:tc>
                <w:tcPr>
                  <w:tcW w:w="2586" w:type="dxa"/>
                  <w:shd w:val="clear" w:color="auto" w:fill="F2F2F2"/>
                  <w:vAlign w:val="center"/>
                </w:tcPr>
                <w:p w14:paraId="290AEA22"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CARGO SIMILAR (*)</w:t>
                  </w:r>
                </w:p>
              </w:tc>
              <w:tc>
                <w:tcPr>
                  <w:tcW w:w="2126" w:type="dxa"/>
                  <w:shd w:val="clear" w:color="auto" w:fill="F2F2F2"/>
                  <w:vAlign w:val="center"/>
                </w:tcPr>
                <w:p w14:paraId="22C4ECED"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EXPERIENCIA</w:t>
                  </w:r>
                </w:p>
              </w:tc>
            </w:tr>
            <w:tr w:rsidR="00B91D7B" w:rsidRPr="006E6D58" w14:paraId="68175887" w14:textId="77777777" w:rsidTr="00203BC7">
              <w:trPr>
                <w:trHeight w:val="952"/>
                <w:jc w:val="center"/>
              </w:trPr>
              <w:tc>
                <w:tcPr>
                  <w:tcW w:w="226" w:type="dxa"/>
                  <w:shd w:val="clear" w:color="auto" w:fill="auto"/>
                  <w:tcMar>
                    <w:left w:w="0" w:type="dxa"/>
                    <w:right w:w="0" w:type="dxa"/>
                  </w:tcMar>
                  <w:vAlign w:val="center"/>
                </w:tcPr>
                <w:p w14:paraId="695A9119"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1</w:t>
                  </w:r>
                </w:p>
              </w:tc>
              <w:tc>
                <w:tcPr>
                  <w:tcW w:w="1576" w:type="dxa"/>
                  <w:shd w:val="clear" w:color="auto" w:fill="auto"/>
                  <w:vAlign w:val="center"/>
                </w:tcPr>
                <w:p w14:paraId="527D6324"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INGENIERO CIVIL O ARQUITECTO</w:t>
                  </w:r>
                </w:p>
              </w:tc>
              <w:tc>
                <w:tcPr>
                  <w:tcW w:w="1564" w:type="dxa"/>
                  <w:shd w:val="clear" w:color="auto" w:fill="auto"/>
                  <w:vAlign w:val="center"/>
                </w:tcPr>
                <w:p w14:paraId="2F514DF8"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DIRECTOR DE OBRA</w:t>
                  </w:r>
                </w:p>
              </w:tc>
              <w:tc>
                <w:tcPr>
                  <w:tcW w:w="769" w:type="dxa"/>
                  <w:vAlign w:val="center"/>
                </w:tcPr>
                <w:p w14:paraId="5D290087"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1</w:t>
                  </w:r>
                </w:p>
              </w:tc>
              <w:tc>
                <w:tcPr>
                  <w:tcW w:w="2586" w:type="dxa"/>
                  <w:shd w:val="clear" w:color="auto" w:fill="auto"/>
                  <w:vAlign w:val="center"/>
                </w:tcPr>
                <w:p w14:paraId="0906284B"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sz w:val="16"/>
                      <w:szCs w:val="16"/>
                    </w:rPr>
                    <w:t>FISCAL DE OBRAS, SUPERVISOR DE OBRAS, GERENTE DE SUPERVISIÓN, JEFE DE SUPERVISIÓN, GERENTE DE OBRAS, SUPERINTENDENTE DE OBRAS, JEFE DE OBRAS, DIRECTOR  DE OBRAS, RESIDENTE DE OBRAS, ENCARGADO DE OBRAS</w:t>
                  </w:r>
                </w:p>
              </w:tc>
              <w:tc>
                <w:tcPr>
                  <w:tcW w:w="2126" w:type="dxa"/>
                  <w:vAlign w:val="center"/>
                </w:tcPr>
                <w:p w14:paraId="4C447247"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GENERAL.- NO MENOR A 3 AÑOS DE EXPERIENCIA PROFESIONAL DESDE LA EMISIÓN DEL TÍTULO EN PROVISIÓN NACIONAL.</w:t>
                  </w:r>
                </w:p>
                <w:p w14:paraId="78E0EDFF"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ESPECÍFICA.- NO MENOR A 2 AÑOS EN CARGOS SIMILARES Y OBRAS SIMILARES (*)</w:t>
                  </w:r>
                </w:p>
              </w:tc>
            </w:tr>
            <w:tr w:rsidR="00B91D7B" w:rsidRPr="006E6D58" w14:paraId="247C5E5D" w14:textId="77777777" w:rsidTr="00203BC7">
              <w:trPr>
                <w:trHeight w:val="596"/>
                <w:jc w:val="center"/>
              </w:trPr>
              <w:tc>
                <w:tcPr>
                  <w:tcW w:w="226" w:type="dxa"/>
                  <w:shd w:val="clear" w:color="auto" w:fill="auto"/>
                  <w:tcMar>
                    <w:left w:w="0" w:type="dxa"/>
                    <w:right w:w="0" w:type="dxa"/>
                  </w:tcMar>
                  <w:vAlign w:val="center"/>
                </w:tcPr>
                <w:p w14:paraId="62AC2DD9"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2</w:t>
                  </w:r>
                </w:p>
              </w:tc>
              <w:tc>
                <w:tcPr>
                  <w:tcW w:w="1576" w:type="dxa"/>
                  <w:shd w:val="clear" w:color="auto" w:fill="auto"/>
                  <w:vAlign w:val="center"/>
                </w:tcPr>
                <w:p w14:paraId="0267D2E0"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INGENIERO ELÉCTRICO,  INGENIERO ELECTROMECÁNICO O LICENCIADO EN ELECTRICIDAD</w:t>
                  </w:r>
                </w:p>
              </w:tc>
              <w:tc>
                <w:tcPr>
                  <w:tcW w:w="1564" w:type="dxa"/>
                  <w:shd w:val="clear" w:color="auto" w:fill="auto"/>
                  <w:vAlign w:val="center"/>
                </w:tcPr>
                <w:p w14:paraId="64118436" w14:textId="7D63141B"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PROFESIONAL ELÉCTRICO</w:t>
                  </w:r>
                </w:p>
              </w:tc>
              <w:tc>
                <w:tcPr>
                  <w:tcW w:w="769" w:type="dxa"/>
                  <w:vAlign w:val="center"/>
                </w:tcPr>
                <w:p w14:paraId="0F09E53D"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1</w:t>
                  </w:r>
                </w:p>
              </w:tc>
              <w:tc>
                <w:tcPr>
                  <w:tcW w:w="2586" w:type="dxa"/>
                  <w:shd w:val="clear" w:color="auto" w:fill="auto"/>
                  <w:vAlign w:val="center"/>
                </w:tcPr>
                <w:p w14:paraId="09AC0292"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sz w:val="16"/>
                      <w:szCs w:val="16"/>
                    </w:rPr>
                    <w:t>FISCAL DE OBRAS, SUPERVISOR DE OBRAS, GERENTE DE SUPERVISIÓN, JEFE DE SUPERVISIÓN, GERENTE DE OBRAS, SUPERINTENDENTE DE OBRAS, JEFE DE OBRAS, DIRECTOR  DE OBRAS, RESIDENTE DE OBRAS, ENCARGADO DE OBRAS</w:t>
                  </w:r>
                  <w:r w:rsidRPr="006E6D58">
                    <w:rPr>
                      <w:rFonts w:asciiTheme="minorHAnsi" w:hAnsiTheme="minorHAnsi" w:cs="Calibri"/>
                      <w:sz w:val="16"/>
                      <w:szCs w:val="16"/>
                    </w:rPr>
                    <w:t>, EN OBRAS QUE INVOLUCREN INSTALACIONES ELÉCTRICAS DE INFRAESTRUCTURA Y ELECTRIFICACIÓN RURAL O URBANA</w:t>
                  </w:r>
                </w:p>
              </w:tc>
              <w:tc>
                <w:tcPr>
                  <w:tcW w:w="2126" w:type="dxa"/>
                  <w:vAlign w:val="center"/>
                </w:tcPr>
                <w:p w14:paraId="26EB515D"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GENERAL.- NO MENOR A 3 AÑOS DE EXPERIENCIA PROFESIONAL DESDE LA EMISIÓN DEL TÍTULO EN PROVISIÓN NACIONAL.</w:t>
                  </w:r>
                </w:p>
                <w:p w14:paraId="2C9D2AB6"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ESPECÍFICA.- NO MENOR A 2 AÑOS EN CARGOS SIMILARES Y OBRAS SIMILARES (*)</w:t>
                  </w:r>
                </w:p>
              </w:tc>
            </w:tr>
            <w:tr w:rsidR="00B91D7B" w:rsidRPr="006E6D58" w14:paraId="7348F03B" w14:textId="77777777" w:rsidTr="00203BC7">
              <w:trPr>
                <w:trHeight w:val="1998"/>
                <w:jc w:val="center"/>
              </w:trPr>
              <w:tc>
                <w:tcPr>
                  <w:tcW w:w="226" w:type="dxa"/>
                  <w:shd w:val="clear" w:color="auto" w:fill="auto"/>
                  <w:tcMar>
                    <w:left w:w="0" w:type="dxa"/>
                    <w:right w:w="0" w:type="dxa"/>
                  </w:tcMar>
                  <w:vAlign w:val="center"/>
                </w:tcPr>
                <w:p w14:paraId="523CCBE2"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3</w:t>
                  </w:r>
                </w:p>
              </w:tc>
              <w:tc>
                <w:tcPr>
                  <w:tcW w:w="1576" w:type="dxa"/>
                  <w:shd w:val="clear" w:color="auto" w:fill="auto"/>
                  <w:vAlign w:val="center"/>
                </w:tcPr>
                <w:p w14:paraId="01667C7D"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INGENIERO CIVIL</w:t>
                  </w:r>
                </w:p>
              </w:tc>
              <w:tc>
                <w:tcPr>
                  <w:tcW w:w="1564" w:type="dxa"/>
                  <w:shd w:val="clear" w:color="auto" w:fill="auto"/>
                  <w:vAlign w:val="center"/>
                </w:tcPr>
                <w:p w14:paraId="53C283A7" w14:textId="5D074871"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PROFESIONAL EN INSTALACIONES SANITARIAS Y PLUVIALES</w:t>
                  </w:r>
                </w:p>
              </w:tc>
              <w:tc>
                <w:tcPr>
                  <w:tcW w:w="769" w:type="dxa"/>
                  <w:vAlign w:val="center"/>
                </w:tcPr>
                <w:p w14:paraId="68417901"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1</w:t>
                  </w:r>
                </w:p>
              </w:tc>
              <w:tc>
                <w:tcPr>
                  <w:tcW w:w="2586" w:type="dxa"/>
                  <w:shd w:val="clear" w:color="auto" w:fill="auto"/>
                  <w:vAlign w:val="center"/>
                </w:tcPr>
                <w:p w14:paraId="32CC10C7"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sz w:val="16"/>
                      <w:szCs w:val="16"/>
                    </w:rPr>
                    <w:t>FISCAL DE OBRAS, SUPERVISOR DE OBRAS, GERENTE DE SUPERVISIÓN, JEFE DE SUPERVISIÓN, GERENTE DE OBRAS, SUPERINTENDENTE DE OBRAS, JEFE DE OBRAS, DIRECTOR  DE OBRAS, RESIDENTE DE OBRAS, ENCARGADO DE OBRAS</w:t>
                  </w:r>
                  <w:r w:rsidRPr="006E6D58">
                    <w:rPr>
                      <w:rFonts w:asciiTheme="minorHAnsi" w:hAnsiTheme="minorHAnsi" w:cs="Calibri"/>
                      <w:sz w:val="16"/>
                      <w:szCs w:val="16"/>
                    </w:rPr>
                    <w:t>, EN OBRAS QUE INVOLUCREN INSTALACIONES SANITARIAS DE INFRAESTRUCTURA</w:t>
                  </w:r>
                </w:p>
              </w:tc>
              <w:tc>
                <w:tcPr>
                  <w:tcW w:w="2126" w:type="dxa"/>
                  <w:vAlign w:val="center"/>
                </w:tcPr>
                <w:p w14:paraId="59AC6DF8"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GENERAL.- NO MENOR A 3 AÑOS DE EXPERIENCIA PROFESIONAL DESDE LA EMISIÓN DEL TÍTULO EN PROVISIÓN NACIONAL.</w:t>
                  </w:r>
                </w:p>
                <w:p w14:paraId="4703AE77" w14:textId="77777777" w:rsidR="00B91D7B" w:rsidRPr="006E6D58" w:rsidRDefault="00B91D7B" w:rsidP="00203BC7">
                  <w:pPr>
                    <w:pStyle w:val="Sinespaciado"/>
                    <w:jc w:val="center"/>
                    <w:rPr>
                      <w:rFonts w:asciiTheme="minorHAnsi" w:hAnsiTheme="minorHAnsi" w:cs="Calibri"/>
                      <w:sz w:val="16"/>
                      <w:szCs w:val="16"/>
                    </w:rPr>
                  </w:pPr>
                  <w:r w:rsidRPr="006E6D58">
                    <w:rPr>
                      <w:rFonts w:asciiTheme="minorHAnsi" w:hAnsiTheme="minorHAnsi" w:cs="Calibri"/>
                      <w:sz w:val="16"/>
                      <w:szCs w:val="16"/>
                    </w:rPr>
                    <w:t>ESPECÍFICA.- NO MENOR A 2 AÑOS EN CARGOS SIMILARES Y OBRAS SIMILARES (*)</w:t>
                  </w:r>
                </w:p>
              </w:tc>
            </w:tr>
          </w:tbl>
          <w:p w14:paraId="6537D895" w14:textId="08E6B4A8" w:rsidR="00B91D7B" w:rsidRPr="006E6D58" w:rsidRDefault="00B91D7B" w:rsidP="006E6D58">
            <w:pPr>
              <w:pStyle w:val="Sinespaciado"/>
              <w:jc w:val="both"/>
              <w:rPr>
                <w:rFonts w:asciiTheme="minorHAnsi" w:hAnsiTheme="minorHAnsi" w:cs="Calibri"/>
              </w:rPr>
            </w:pPr>
            <w:r w:rsidRPr="006E6D58">
              <w:rPr>
                <w:rFonts w:asciiTheme="minorHAnsi" w:hAnsiTheme="minorHAnsi" w:cs="Arial"/>
                <w:i/>
                <w:iCs/>
                <w:color w:val="000000"/>
                <w:lang w:eastAsia="es-BO"/>
              </w:rPr>
              <w:t xml:space="preserve">(*) Las OBRAS SIMILARES se encuentran detalladas en el punto </w:t>
            </w:r>
            <w:r w:rsidR="00AC7C0D" w:rsidRPr="006E6D58">
              <w:rPr>
                <w:rFonts w:asciiTheme="minorHAnsi" w:hAnsiTheme="minorHAnsi" w:cs="Arial"/>
                <w:i/>
                <w:iCs/>
                <w:color w:val="000000"/>
                <w:lang w:eastAsia="es-BO"/>
              </w:rPr>
              <w:t>7</w:t>
            </w:r>
            <w:r w:rsidRPr="006E6D58">
              <w:rPr>
                <w:rFonts w:asciiTheme="minorHAnsi" w:hAnsiTheme="minorHAnsi" w:cs="Arial"/>
                <w:i/>
                <w:iCs/>
                <w:color w:val="000000"/>
                <w:lang w:eastAsia="es-BO"/>
              </w:rPr>
              <w:t>.</w:t>
            </w:r>
          </w:p>
        </w:tc>
      </w:tr>
      <w:tr w:rsidR="00B91D7B" w:rsidRPr="006E6D58" w14:paraId="69F7A0C8" w14:textId="77777777" w:rsidTr="00B91D7B">
        <w:trPr>
          <w:trHeight w:val="425"/>
        </w:trPr>
        <w:tc>
          <w:tcPr>
            <w:tcW w:w="9339" w:type="dxa"/>
            <w:shd w:val="clear" w:color="auto" w:fill="BDD6EE"/>
            <w:vAlign w:val="center"/>
          </w:tcPr>
          <w:p w14:paraId="0C2E5ECD" w14:textId="30509F28" w:rsidR="00B91D7B" w:rsidRPr="00203BC7" w:rsidRDefault="00B91D7B" w:rsidP="00B80A66">
            <w:pPr>
              <w:pStyle w:val="Sinespaciado"/>
              <w:numPr>
                <w:ilvl w:val="0"/>
                <w:numId w:val="3"/>
              </w:numPr>
              <w:jc w:val="both"/>
              <w:rPr>
                <w:rFonts w:asciiTheme="minorHAnsi" w:hAnsiTheme="minorHAnsi" w:cs="Calibri"/>
                <w:b/>
                <w:color w:val="FF0000"/>
              </w:rPr>
            </w:pPr>
            <w:r w:rsidRPr="00203BC7">
              <w:rPr>
                <w:rFonts w:asciiTheme="minorHAnsi" w:hAnsiTheme="minorHAnsi" w:cs="Calibri"/>
                <w:b/>
                <w:bCs/>
              </w:rPr>
              <w:t>OBRAS SIMILARES</w:t>
            </w:r>
          </w:p>
        </w:tc>
      </w:tr>
      <w:tr w:rsidR="00B91D7B" w:rsidRPr="006E6D58" w14:paraId="5F71CE25" w14:textId="77777777" w:rsidTr="00B91D7B">
        <w:trPr>
          <w:trHeight w:val="843"/>
        </w:trPr>
        <w:tc>
          <w:tcPr>
            <w:tcW w:w="9339" w:type="dxa"/>
            <w:shd w:val="clear" w:color="auto" w:fill="auto"/>
            <w:vAlign w:val="center"/>
          </w:tcPr>
          <w:p w14:paraId="2E5A6FD1" w14:textId="77777777" w:rsidR="005501A3" w:rsidRPr="006E6D58" w:rsidRDefault="005501A3" w:rsidP="006E6D58">
            <w:pPr>
              <w:pStyle w:val="Sinespaciado"/>
              <w:jc w:val="both"/>
              <w:rPr>
                <w:rFonts w:asciiTheme="minorHAnsi" w:hAnsiTheme="minorHAnsi" w:cs="Calibri"/>
              </w:rPr>
            </w:pPr>
            <w:r w:rsidRPr="006E6D58">
              <w:rPr>
                <w:rFonts w:asciiTheme="minorHAnsi" w:hAnsiTheme="minorHAnsi" w:cs="Calibri"/>
              </w:rPr>
              <w:t>A continuación se listan las obras de construcción similares que pueden ser consideradas como experiencia específica:</w:t>
            </w:r>
          </w:p>
          <w:p w14:paraId="70255FDD" w14:textId="77777777" w:rsidR="00B91D7B" w:rsidRPr="006E6D58" w:rsidRDefault="00B91D7B" w:rsidP="00B80A66">
            <w:pPr>
              <w:pStyle w:val="Sinespaciado"/>
              <w:numPr>
                <w:ilvl w:val="0"/>
                <w:numId w:val="4"/>
              </w:numPr>
              <w:jc w:val="both"/>
              <w:rPr>
                <w:rFonts w:asciiTheme="minorHAnsi" w:hAnsiTheme="minorHAnsi" w:cs="Calibri"/>
              </w:rPr>
            </w:pPr>
            <w:r w:rsidRPr="006E6D58">
              <w:rPr>
                <w:rFonts w:asciiTheme="minorHAnsi" w:hAnsiTheme="minorHAnsi" w:cs="Calibri"/>
              </w:rPr>
              <w:t>Edificios.</w:t>
            </w:r>
          </w:p>
          <w:p w14:paraId="64DBA36F" w14:textId="77777777" w:rsidR="00B91D7B" w:rsidRPr="006E6D58" w:rsidRDefault="00B91D7B" w:rsidP="00B80A66">
            <w:pPr>
              <w:pStyle w:val="Sinespaciado"/>
              <w:numPr>
                <w:ilvl w:val="0"/>
                <w:numId w:val="4"/>
              </w:numPr>
              <w:jc w:val="both"/>
              <w:rPr>
                <w:rFonts w:asciiTheme="minorHAnsi" w:hAnsiTheme="minorHAnsi" w:cs="Calibri"/>
              </w:rPr>
            </w:pPr>
            <w:r w:rsidRPr="006E6D58">
              <w:rPr>
                <w:rFonts w:asciiTheme="minorHAnsi" w:hAnsiTheme="minorHAnsi" w:cs="Calibri"/>
              </w:rPr>
              <w:lastRenderedPageBreak/>
              <w:t>Hospitales.</w:t>
            </w:r>
          </w:p>
          <w:p w14:paraId="5919C6CB" w14:textId="77777777" w:rsidR="00B91D7B" w:rsidRPr="006E6D58" w:rsidRDefault="00B91D7B" w:rsidP="00B80A66">
            <w:pPr>
              <w:pStyle w:val="Sinespaciado"/>
              <w:numPr>
                <w:ilvl w:val="0"/>
                <w:numId w:val="4"/>
              </w:numPr>
              <w:jc w:val="both"/>
              <w:rPr>
                <w:rFonts w:asciiTheme="minorHAnsi" w:hAnsiTheme="minorHAnsi" w:cs="Calibri"/>
              </w:rPr>
            </w:pPr>
            <w:r w:rsidRPr="006E6D58">
              <w:rPr>
                <w:rFonts w:asciiTheme="minorHAnsi" w:hAnsiTheme="minorHAnsi" w:cs="Calibri"/>
              </w:rPr>
              <w:t>Centros de salud.</w:t>
            </w:r>
          </w:p>
          <w:p w14:paraId="4CEC420C" w14:textId="77777777" w:rsidR="00B91D7B" w:rsidRPr="006E6D58" w:rsidRDefault="00B91D7B" w:rsidP="00B80A66">
            <w:pPr>
              <w:pStyle w:val="Sinespaciado"/>
              <w:numPr>
                <w:ilvl w:val="0"/>
                <w:numId w:val="4"/>
              </w:numPr>
              <w:jc w:val="both"/>
              <w:rPr>
                <w:rFonts w:asciiTheme="minorHAnsi" w:hAnsiTheme="minorHAnsi" w:cs="Calibri"/>
              </w:rPr>
            </w:pPr>
            <w:r w:rsidRPr="006E6D58">
              <w:rPr>
                <w:rFonts w:asciiTheme="minorHAnsi" w:hAnsiTheme="minorHAnsi" w:cs="Calibri"/>
              </w:rPr>
              <w:t>Centros educativos.</w:t>
            </w:r>
          </w:p>
          <w:p w14:paraId="1EAE9A35" w14:textId="77777777" w:rsidR="00B91D7B" w:rsidRPr="006E6D58" w:rsidRDefault="00B91D7B" w:rsidP="00B80A66">
            <w:pPr>
              <w:pStyle w:val="Sinespaciado"/>
              <w:numPr>
                <w:ilvl w:val="0"/>
                <w:numId w:val="4"/>
              </w:numPr>
              <w:jc w:val="both"/>
              <w:rPr>
                <w:rFonts w:asciiTheme="minorHAnsi" w:hAnsiTheme="minorHAnsi" w:cs="Calibri"/>
              </w:rPr>
            </w:pPr>
            <w:r w:rsidRPr="006E6D58">
              <w:rPr>
                <w:rFonts w:asciiTheme="minorHAnsi" w:hAnsiTheme="minorHAnsi" w:cs="Calibri"/>
              </w:rPr>
              <w:t>Centros sociales y comerciales.</w:t>
            </w:r>
          </w:p>
          <w:p w14:paraId="2B5EA08C" w14:textId="77777777" w:rsidR="00B91D7B" w:rsidRPr="006E6D58" w:rsidRDefault="00B91D7B" w:rsidP="00B80A66">
            <w:pPr>
              <w:pStyle w:val="Sinespaciado"/>
              <w:numPr>
                <w:ilvl w:val="0"/>
                <w:numId w:val="4"/>
              </w:numPr>
              <w:jc w:val="both"/>
              <w:rPr>
                <w:rFonts w:asciiTheme="minorHAnsi" w:hAnsiTheme="minorHAnsi" w:cs="Calibri"/>
              </w:rPr>
            </w:pPr>
            <w:r w:rsidRPr="006E6D58">
              <w:rPr>
                <w:rFonts w:asciiTheme="minorHAnsi" w:hAnsiTheme="minorHAnsi" w:cs="Calibri"/>
              </w:rPr>
              <w:t>Instalaciones deportivas y recreativas.</w:t>
            </w:r>
          </w:p>
          <w:p w14:paraId="6841E4A9" w14:textId="77777777" w:rsidR="00B91D7B" w:rsidRPr="006E6D58" w:rsidRDefault="00B91D7B" w:rsidP="00B80A66">
            <w:pPr>
              <w:pStyle w:val="Sinespaciado"/>
              <w:numPr>
                <w:ilvl w:val="0"/>
                <w:numId w:val="4"/>
              </w:numPr>
              <w:jc w:val="both"/>
              <w:rPr>
                <w:rFonts w:asciiTheme="minorHAnsi" w:hAnsiTheme="minorHAnsi" w:cs="Calibri"/>
              </w:rPr>
            </w:pPr>
            <w:r w:rsidRPr="006E6D58">
              <w:rPr>
                <w:rFonts w:asciiTheme="minorHAnsi" w:hAnsiTheme="minorHAnsi" w:cs="Calibri"/>
              </w:rPr>
              <w:t>Terminales.</w:t>
            </w:r>
          </w:p>
          <w:p w14:paraId="42EE2460" w14:textId="77777777" w:rsidR="00B91D7B" w:rsidRPr="006E6D58" w:rsidRDefault="00B91D7B" w:rsidP="00B80A66">
            <w:pPr>
              <w:pStyle w:val="Sinespaciado"/>
              <w:numPr>
                <w:ilvl w:val="0"/>
                <w:numId w:val="4"/>
              </w:numPr>
              <w:jc w:val="both"/>
              <w:rPr>
                <w:rFonts w:asciiTheme="minorHAnsi" w:hAnsiTheme="minorHAnsi" w:cs="Calibri"/>
              </w:rPr>
            </w:pPr>
            <w:r w:rsidRPr="006E6D58">
              <w:rPr>
                <w:rFonts w:asciiTheme="minorHAnsi" w:hAnsiTheme="minorHAnsi" w:cs="Calibri"/>
              </w:rPr>
              <w:t>Viviendas de interés social, unifamiliares y multifamiliares.</w:t>
            </w:r>
          </w:p>
          <w:p w14:paraId="44F64FD1" w14:textId="77777777" w:rsidR="00B91D7B" w:rsidRPr="006E6D58" w:rsidRDefault="00B91D7B" w:rsidP="00B80A66">
            <w:pPr>
              <w:pStyle w:val="Sinespaciado"/>
              <w:numPr>
                <w:ilvl w:val="0"/>
                <w:numId w:val="4"/>
              </w:numPr>
              <w:jc w:val="both"/>
              <w:rPr>
                <w:rFonts w:asciiTheme="minorHAnsi" w:hAnsiTheme="minorHAnsi" w:cs="Calibri"/>
              </w:rPr>
            </w:pPr>
            <w:r w:rsidRPr="006E6D58">
              <w:rPr>
                <w:rFonts w:asciiTheme="minorHAnsi" w:hAnsiTheme="minorHAnsi" w:cs="Calibri"/>
              </w:rPr>
              <w:t>Galpones y Hangares.</w:t>
            </w:r>
          </w:p>
          <w:p w14:paraId="3860CFB4" w14:textId="77777777" w:rsidR="00B91D7B" w:rsidRPr="000769C7" w:rsidRDefault="00B91D7B" w:rsidP="00B80A66">
            <w:pPr>
              <w:pStyle w:val="Sinespaciado"/>
              <w:numPr>
                <w:ilvl w:val="0"/>
                <w:numId w:val="4"/>
              </w:numPr>
              <w:jc w:val="both"/>
              <w:rPr>
                <w:rFonts w:asciiTheme="minorHAnsi" w:hAnsiTheme="minorHAnsi" w:cs="Calibri"/>
              </w:rPr>
            </w:pPr>
            <w:r w:rsidRPr="000769C7">
              <w:rPr>
                <w:rFonts w:asciiTheme="minorHAnsi" w:hAnsiTheme="minorHAnsi" w:cs="Calibri"/>
              </w:rPr>
              <w:t>Remodelaciones y restauraciones.</w:t>
            </w:r>
          </w:p>
          <w:p w14:paraId="750D10DE" w14:textId="77777777" w:rsidR="00B91D7B" w:rsidRPr="000769C7" w:rsidRDefault="00B91D7B" w:rsidP="00B80A66">
            <w:pPr>
              <w:pStyle w:val="Sinespaciado"/>
              <w:numPr>
                <w:ilvl w:val="0"/>
                <w:numId w:val="4"/>
              </w:numPr>
              <w:jc w:val="both"/>
              <w:rPr>
                <w:rFonts w:asciiTheme="minorHAnsi" w:hAnsiTheme="minorHAnsi" w:cs="Calibri"/>
              </w:rPr>
            </w:pPr>
            <w:r w:rsidRPr="000769C7">
              <w:rPr>
                <w:rFonts w:asciiTheme="minorHAnsi" w:hAnsiTheme="minorHAnsi" w:cs="Calibri"/>
              </w:rPr>
              <w:t>Estaciones de Servicio.</w:t>
            </w:r>
          </w:p>
          <w:p w14:paraId="0E57F57F" w14:textId="1FF6A078" w:rsidR="00B91D7B" w:rsidRPr="006E6D58" w:rsidRDefault="00B91D7B" w:rsidP="00B80A66">
            <w:pPr>
              <w:pStyle w:val="Sinespaciado"/>
              <w:numPr>
                <w:ilvl w:val="0"/>
                <w:numId w:val="4"/>
              </w:numPr>
              <w:jc w:val="both"/>
              <w:rPr>
                <w:rFonts w:asciiTheme="minorHAnsi" w:hAnsiTheme="minorHAnsi" w:cs="Calibri"/>
                <w:color w:val="FF0000"/>
                <w:highlight w:val="yellow"/>
                <w:u w:val="single"/>
              </w:rPr>
            </w:pPr>
            <w:r w:rsidRPr="000769C7">
              <w:rPr>
                <w:rFonts w:asciiTheme="minorHAnsi" w:hAnsiTheme="minorHAnsi" w:cs="Calibri"/>
              </w:rPr>
              <w:t>Obras hidráulicas en general (Construcción de Canalizaciones, Instalaciones de agua potable, Instalaciones de alcantarillado Pluvial y Sanitario).</w:t>
            </w:r>
          </w:p>
        </w:tc>
      </w:tr>
    </w:tbl>
    <w:p w14:paraId="2BFE4672" w14:textId="77777777" w:rsidR="00B91D7B" w:rsidRPr="006E6D58" w:rsidRDefault="00B91D7B" w:rsidP="006E6D58">
      <w:pPr>
        <w:pStyle w:val="Sinespaciado"/>
        <w:jc w:val="both"/>
        <w:rPr>
          <w:rFonts w:asciiTheme="minorHAnsi" w:hAnsiTheme="minorHAnsi" w:cs="Calibri"/>
          <w:bCs/>
          <w:lang w:eastAsia="es-BO"/>
        </w:rPr>
      </w:pPr>
    </w:p>
    <w:p w14:paraId="54E1578F" w14:textId="77777777" w:rsidR="00B91D7B" w:rsidRDefault="00B91D7B" w:rsidP="00B80A66">
      <w:pPr>
        <w:pStyle w:val="Sinespaciado"/>
        <w:numPr>
          <w:ilvl w:val="0"/>
          <w:numId w:val="2"/>
        </w:numPr>
        <w:jc w:val="both"/>
        <w:rPr>
          <w:rFonts w:asciiTheme="minorHAnsi" w:hAnsiTheme="minorHAnsi" w:cs="Calibri"/>
          <w:b/>
          <w:bCs/>
          <w:sz w:val="24"/>
          <w:lang w:eastAsia="es-BO"/>
        </w:rPr>
      </w:pPr>
      <w:r w:rsidRPr="00203BC7">
        <w:rPr>
          <w:rFonts w:asciiTheme="minorHAnsi" w:hAnsiTheme="minorHAnsi" w:cs="Calibri"/>
          <w:b/>
          <w:bCs/>
          <w:sz w:val="24"/>
          <w:lang w:eastAsia="es-BO"/>
        </w:rPr>
        <w:t xml:space="preserve">CONDICIONES REQUERIDAS </w:t>
      </w:r>
    </w:p>
    <w:p w14:paraId="1653EF28" w14:textId="77777777" w:rsidR="00203BC7" w:rsidRPr="00203BC7" w:rsidRDefault="00203BC7" w:rsidP="00203BC7">
      <w:pPr>
        <w:pStyle w:val="Sinespaciado"/>
        <w:ind w:left="720"/>
        <w:jc w:val="both"/>
        <w:rPr>
          <w:rFonts w:asciiTheme="minorHAnsi" w:hAnsiTheme="minorHAnsi" w:cs="Calibri"/>
          <w:b/>
          <w:bCs/>
          <w:sz w:val="2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B91D7B" w:rsidRPr="006E6D58" w14:paraId="78375237" w14:textId="77777777" w:rsidTr="00CE0B0F">
        <w:trPr>
          <w:trHeight w:val="386"/>
        </w:trPr>
        <w:tc>
          <w:tcPr>
            <w:tcW w:w="9346" w:type="dxa"/>
            <w:shd w:val="clear" w:color="auto" w:fill="BDD6EE"/>
          </w:tcPr>
          <w:p w14:paraId="63E8E21D" w14:textId="06A35AA7" w:rsidR="00B91D7B" w:rsidRPr="00203BC7" w:rsidRDefault="00B91D7B" w:rsidP="00B80A66">
            <w:pPr>
              <w:pStyle w:val="Sinespaciado"/>
              <w:numPr>
                <w:ilvl w:val="0"/>
                <w:numId w:val="5"/>
              </w:numPr>
              <w:jc w:val="both"/>
              <w:rPr>
                <w:rFonts w:asciiTheme="minorHAnsi" w:hAnsiTheme="minorHAnsi" w:cs="Calibri"/>
                <w:b/>
                <w:bCs/>
                <w:iCs/>
              </w:rPr>
            </w:pPr>
            <w:r w:rsidRPr="00203BC7">
              <w:rPr>
                <w:rFonts w:asciiTheme="minorHAnsi" w:hAnsiTheme="minorHAnsi" w:cs="Calibri"/>
                <w:b/>
                <w:bCs/>
                <w:iCs/>
              </w:rPr>
              <w:t>PLAZO PARA LA EJECUCIÓN DE LA OBRA</w:t>
            </w:r>
          </w:p>
        </w:tc>
      </w:tr>
      <w:tr w:rsidR="00B91D7B" w:rsidRPr="006E6D58" w14:paraId="5971F28D" w14:textId="77777777" w:rsidTr="00CE0B0F">
        <w:trPr>
          <w:trHeight w:val="1246"/>
        </w:trPr>
        <w:tc>
          <w:tcPr>
            <w:tcW w:w="9346" w:type="dxa"/>
            <w:shd w:val="clear" w:color="auto" w:fill="auto"/>
          </w:tcPr>
          <w:p w14:paraId="1D477576" w14:textId="078F9844" w:rsidR="00B91D7B" w:rsidRPr="006E6D58" w:rsidRDefault="00B91D7B" w:rsidP="006E6D58">
            <w:pPr>
              <w:pStyle w:val="Sinespaciado"/>
              <w:jc w:val="both"/>
              <w:rPr>
                <w:rFonts w:asciiTheme="minorHAnsi" w:hAnsiTheme="minorHAnsi" w:cs="Calibri"/>
                <w:bCs/>
                <w:i/>
                <w:iCs/>
              </w:rPr>
            </w:pPr>
            <w:r w:rsidRPr="006E6D58">
              <w:rPr>
                <w:rFonts w:asciiTheme="minorHAnsi" w:eastAsia="Calibri" w:hAnsiTheme="minorHAnsi"/>
                <w:color w:val="000000"/>
              </w:rPr>
              <w:t>El plazo de ejecución de la obra será de CIENTO NUEVE (109) días calendario, que serán computados a partir de la fecha en la que el SUPERVISOR expida la Orden de Proceder, por orden del Fiscal de Obra, el mismo debe contemplar la ejecución y entrega de la obra satisfactoriamente concluida hasta la recepción provisional. Adicionalmente se dará un plazo máximo de TREINTA (30) días calendario desde la recepción provisional para la recepción definitiva.</w:t>
            </w:r>
          </w:p>
        </w:tc>
      </w:tr>
      <w:tr w:rsidR="00B91D7B" w:rsidRPr="006E6D58" w14:paraId="6D95FCC5" w14:textId="77777777" w:rsidTr="00CE0B0F">
        <w:trPr>
          <w:trHeight w:val="344"/>
        </w:trPr>
        <w:tc>
          <w:tcPr>
            <w:tcW w:w="9346" w:type="dxa"/>
            <w:shd w:val="clear" w:color="auto" w:fill="BDD6EE"/>
            <w:vAlign w:val="center"/>
          </w:tcPr>
          <w:p w14:paraId="0372FE64" w14:textId="2620D92A" w:rsidR="00B91D7B" w:rsidRPr="00203BC7" w:rsidRDefault="00B91D7B" w:rsidP="00B80A66">
            <w:pPr>
              <w:pStyle w:val="Sinespaciado"/>
              <w:numPr>
                <w:ilvl w:val="0"/>
                <w:numId w:val="5"/>
              </w:numPr>
              <w:jc w:val="both"/>
              <w:rPr>
                <w:rFonts w:asciiTheme="minorHAnsi" w:hAnsiTheme="minorHAnsi" w:cs="Calibri"/>
                <w:b/>
              </w:rPr>
            </w:pPr>
            <w:r w:rsidRPr="00203BC7">
              <w:rPr>
                <w:rFonts w:asciiTheme="minorHAnsi" w:hAnsiTheme="minorHAnsi" w:cs="Calibri"/>
                <w:b/>
                <w:bCs/>
                <w:iCs/>
              </w:rPr>
              <w:t>UBICACIÓN DE LA OBRA</w:t>
            </w:r>
          </w:p>
        </w:tc>
      </w:tr>
      <w:tr w:rsidR="00B91D7B" w:rsidRPr="006E6D58" w14:paraId="11521987" w14:textId="77777777" w:rsidTr="00CE0B0F">
        <w:trPr>
          <w:trHeight w:val="406"/>
        </w:trPr>
        <w:tc>
          <w:tcPr>
            <w:tcW w:w="9346" w:type="dxa"/>
            <w:shd w:val="clear" w:color="auto" w:fill="auto"/>
            <w:vAlign w:val="center"/>
          </w:tcPr>
          <w:p w14:paraId="41B614FE" w14:textId="77777777" w:rsidR="00B91D7B" w:rsidRPr="006E6D58" w:rsidRDefault="00B91D7B" w:rsidP="006E6D58">
            <w:pPr>
              <w:pStyle w:val="Sinespaciado"/>
              <w:jc w:val="both"/>
              <w:rPr>
                <w:rFonts w:asciiTheme="minorHAnsi" w:hAnsiTheme="minorHAnsi"/>
              </w:rPr>
            </w:pPr>
            <w:r w:rsidRPr="006E6D58">
              <w:rPr>
                <w:rFonts w:asciiTheme="minorHAnsi" w:hAnsiTheme="minorHAnsi"/>
              </w:rPr>
              <w:t xml:space="preserve">La Construcción objeto de la presente contratación será ejecutada en la población de: </w:t>
            </w:r>
          </w:p>
          <w:p w14:paraId="015027AC" w14:textId="77777777" w:rsidR="00B91D7B" w:rsidRPr="006E6D58" w:rsidRDefault="00B91D7B" w:rsidP="006E6D58">
            <w:pPr>
              <w:pStyle w:val="Sinespaciado"/>
              <w:jc w:val="both"/>
              <w:rPr>
                <w:rFonts w:asciiTheme="minorHAnsi" w:hAnsiTheme="minorHAnsi"/>
              </w:rPr>
            </w:pPr>
            <w:r w:rsidRPr="006E6D58">
              <w:rPr>
                <w:rFonts w:asciiTheme="minorHAnsi" w:hAnsiTheme="minorHAnsi"/>
              </w:rPr>
              <w:t xml:space="preserve">GUANAY, </w:t>
            </w:r>
            <w:r w:rsidRPr="006E6D58">
              <w:rPr>
                <w:rFonts w:asciiTheme="minorHAnsi" w:hAnsiTheme="minorHAnsi" w:cs="Calibri"/>
              </w:rPr>
              <w:t xml:space="preserve">ubicado en la </w:t>
            </w:r>
            <w:r w:rsidRPr="006E6D58">
              <w:rPr>
                <w:rFonts w:asciiTheme="minorHAnsi" w:hAnsiTheme="minorHAnsi" w:cs="Calibri"/>
                <w:lang w:eastAsia="es-BO"/>
              </w:rPr>
              <w:t xml:space="preserve">Zona Miguel </w:t>
            </w:r>
            <w:proofErr w:type="spellStart"/>
            <w:r w:rsidRPr="006E6D58">
              <w:rPr>
                <w:rFonts w:asciiTheme="minorHAnsi" w:hAnsiTheme="minorHAnsi" w:cs="Calibri"/>
                <w:lang w:eastAsia="es-BO"/>
              </w:rPr>
              <w:t>Dooling</w:t>
            </w:r>
            <w:proofErr w:type="spellEnd"/>
            <w:r w:rsidRPr="006E6D58">
              <w:rPr>
                <w:rFonts w:asciiTheme="minorHAnsi" w:hAnsiTheme="minorHAnsi" w:cs="Calibri"/>
                <w:lang w:eastAsia="es-BO"/>
              </w:rPr>
              <w:t xml:space="preserve">, de la población de Guanay, Provincia </w:t>
            </w:r>
            <w:proofErr w:type="spellStart"/>
            <w:r w:rsidRPr="006E6D58">
              <w:rPr>
                <w:rFonts w:asciiTheme="minorHAnsi" w:hAnsiTheme="minorHAnsi" w:cs="Calibri"/>
                <w:lang w:eastAsia="es-BO"/>
              </w:rPr>
              <w:t>Larecaja</w:t>
            </w:r>
            <w:proofErr w:type="spellEnd"/>
            <w:r w:rsidRPr="006E6D58">
              <w:rPr>
                <w:rFonts w:asciiTheme="minorHAnsi" w:hAnsiTheme="minorHAnsi" w:cs="Calibri"/>
                <w:lang w:eastAsia="es-BO"/>
              </w:rPr>
              <w:t>, del departamento de La Paz</w:t>
            </w:r>
            <w:r w:rsidRPr="006E6D58">
              <w:rPr>
                <w:rFonts w:asciiTheme="minorHAnsi" w:hAnsiTheme="minorHAnsi"/>
              </w:rPr>
              <w:t>.</w:t>
            </w:r>
          </w:p>
          <w:p w14:paraId="2E0F057B" w14:textId="7B0EAB53" w:rsidR="00B91D7B" w:rsidRPr="006E6D58" w:rsidRDefault="00B91D7B" w:rsidP="00203BC7">
            <w:pPr>
              <w:pStyle w:val="Sinespaciado"/>
              <w:jc w:val="center"/>
              <w:rPr>
                <w:rFonts w:asciiTheme="minorHAnsi" w:hAnsiTheme="minorHAnsi" w:cs="Calibri"/>
              </w:rPr>
            </w:pPr>
            <w:r w:rsidRPr="006E6D58">
              <w:rPr>
                <w:rFonts w:asciiTheme="minorHAnsi" w:hAnsiTheme="minorHAnsi"/>
              </w:rPr>
              <w:object w:dxaOrig="9315" w:dyaOrig="8520" w14:anchorId="6311EC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243.15pt" o:ole="">
                  <v:imagedata r:id="rId8" o:title=""/>
                </v:shape>
                <o:OLEObject Type="Embed" ProgID="PBrush" ShapeID="_x0000_i1025" DrawAspect="Content" ObjectID="_1529737112" r:id="rId9"/>
              </w:object>
            </w:r>
          </w:p>
        </w:tc>
      </w:tr>
      <w:tr w:rsidR="00B91D7B" w:rsidRPr="006E6D58" w14:paraId="351C8516" w14:textId="77777777" w:rsidTr="00CE0B0F">
        <w:trPr>
          <w:trHeight w:val="410"/>
        </w:trPr>
        <w:tc>
          <w:tcPr>
            <w:tcW w:w="9346" w:type="dxa"/>
            <w:shd w:val="clear" w:color="auto" w:fill="BDD6EE"/>
            <w:vAlign w:val="center"/>
          </w:tcPr>
          <w:p w14:paraId="15A9FB5B" w14:textId="5CF3003D" w:rsidR="00B91D7B" w:rsidRPr="00203BC7" w:rsidRDefault="00B91D7B" w:rsidP="00B80A66">
            <w:pPr>
              <w:pStyle w:val="Sinespaciado"/>
              <w:numPr>
                <w:ilvl w:val="0"/>
                <w:numId w:val="5"/>
              </w:numPr>
              <w:jc w:val="both"/>
              <w:rPr>
                <w:rFonts w:asciiTheme="minorHAnsi" w:hAnsiTheme="minorHAnsi" w:cs="Calibri"/>
                <w:b/>
              </w:rPr>
            </w:pPr>
            <w:r w:rsidRPr="00203BC7">
              <w:rPr>
                <w:rFonts w:asciiTheme="minorHAnsi" w:hAnsiTheme="minorHAnsi" w:cs="Calibri"/>
                <w:b/>
                <w:bCs/>
                <w:iCs/>
              </w:rPr>
              <w:lastRenderedPageBreak/>
              <w:t>FORMA DE PAGO</w:t>
            </w:r>
          </w:p>
        </w:tc>
      </w:tr>
      <w:tr w:rsidR="00B91D7B" w:rsidRPr="006E6D58" w14:paraId="50600F18" w14:textId="77777777" w:rsidTr="00CE0B0F">
        <w:trPr>
          <w:trHeight w:val="418"/>
        </w:trPr>
        <w:tc>
          <w:tcPr>
            <w:tcW w:w="9346" w:type="dxa"/>
            <w:shd w:val="clear" w:color="auto" w:fill="auto"/>
            <w:vAlign w:val="center"/>
          </w:tcPr>
          <w:p w14:paraId="65C7E63D" w14:textId="77777777" w:rsidR="00B91D7B" w:rsidRPr="006E6D58" w:rsidRDefault="00B91D7B" w:rsidP="006E6D58">
            <w:pPr>
              <w:pStyle w:val="Sinespaciado"/>
              <w:jc w:val="both"/>
              <w:rPr>
                <w:rFonts w:asciiTheme="minorHAnsi" w:eastAsia="Calibri" w:hAnsiTheme="minorHAnsi"/>
                <w:color w:val="000000"/>
              </w:rPr>
            </w:pPr>
            <w:r w:rsidRPr="006E6D58">
              <w:rPr>
                <w:rFonts w:asciiTheme="minorHAnsi" w:eastAsia="Calibri" w:hAnsiTheme="minorHAnsi"/>
                <w:color w:val="000000"/>
              </w:rPr>
              <w:t>La modalidad de pago será contra avance de obra en planilla, mismas que deberán ser elaboradas con redondeo a dos (2) decimales Para que se efectué el pago tanto de las planillas de avance  como la de cierre, el CONTRATISTA presentará al SUPERVISOR mensualmente y dentro de los tres (3) días hábiles siguientes a cada mes vencido, para su revisión en versión definitiva de la planilla debidamente firmada por el Director de Obra, con los respaldos técnicos que el SUPERVISOR requiera, el documento establecerá todos los trabajos ejecutados, de acuerdo a la medición efectuada en forma conjunta por el SUPERVISOR y el CONTRATISTA, a los precios unitarios establecidos.</w:t>
            </w:r>
          </w:p>
          <w:p w14:paraId="715D106E" w14:textId="77777777" w:rsidR="00203BC7" w:rsidRDefault="00203BC7" w:rsidP="006E6D58">
            <w:pPr>
              <w:pStyle w:val="Sinespaciado"/>
              <w:jc w:val="both"/>
              <w:rPr>
                <w:rFonts w:asciiTheme="minorHAnsi" w:eastAsia="Calibri" w:hAnsiTheme="minorHAnsi"/>
                <w:color w:val="000000"/>
              </w:rPr>
            </w:pPr>
          </w:p>
          <w:p w14:paraId="40D8AB52" w14:textId="77777777" w:rsidR="00B91D7B" w:rsidRPr="006E6D58" w:rsidRDefault="00B91D7B" w:rsidP="006E6D58">
            <w:pPr>
              <w:pStyle w:val="Sinespaciado"/>
              <w:jc w:val="both"/>
              <w:rPr>
                <w:rFonts w:asciiTheme="minorHAnsi" w:eastAsia="Calibri" w:hAnsiTheme="minorHAnsi"/>
                <w:color w:val="000000"/>
              </w:rPr>
            </w:pPr>
            <w:r w:rsidRPr="006E6D58">
              <w:rPr>
                <w:rFonts w:asciiTheme="minorHAnsi" w:eastAsia="Calibri" w:hAnsiTheme="minorHAnsi"/>
                <w:color w:val="000000"/>
              </w:rPr>
              <w:t>De no presentar el CONTRATISTA la respectiva planilla dentro del plazo previsto, los días de demora serán contabilizados por el SUPERVISOR y/o el FISCAL, a efectos de deducir los mismos del lapso que la EMPRESA CONTRATANTE en su caso pueda demorar en ejecutar el pago de la citada planilla.</w:t>
            </w:r>
          </w:p>
          <w:p w14:paraId="1A4C37DC" w14:textId="77777777" w:rsidR="00203BC7" w:rsidRDefault="00203BC7" w:rsidP="006E6D58">
            <w:pPr>
              <w:pStyle w:val="Sinespaciado"/>
              <w:jc w:val="both"/>
              <w:rPr>
                <w:rFonts w:asciiTheme="minorHAnsi" w:eastAsia="Calibri" w:hAnsiTheme="minorHAnsi"/>
                <w:color w:val="000000"/>
              </w:rPr>
            </w:pPr>
          </w:p>
          <w:p w14:paraId="5331379D" w14:textId="77777777" w:rsidR="00B91D7B" w:rsidRPr="006E6D58" w:rsidRDefault="00B91D7B" w:rsidP="006E6D58">
            <w:pPr>
              <w:pStyle w:val="Sinespaciado"/>
              <w:jc w:val="both"/>
              <w:rPr>
                <w:rFonts w:asciiTheme="minorHAnsi" w:eastAsia="Calibri" w:hAnsiTheme="minorHAnsi"/>
                <w:color w:val="000000"/>
              </w:rPr>
            </w:pPr>
            <w:r w:rsidRPr="006E6D58">
              <w:rPr>
                <w:rFonts w:asciiTheme="minorHAnsi" w:eastAsia="Calibri" w:hAnsiTheme="minorHAnsi"/>
                <w:color w:val="000000"/>
              </w:rPr>
              <w:t>El SUPERVISOR, dentro de los tres (3) días hábiles siguientes, después de recibir en versión definitiva de la planilla de pago hará conocer por escrito de su aprobación o devolverá la misma para que se enmienden los motivos de rechazo, debiendo el CONTRATISTA, en este último caso, realizar las correcciones necesarias y volver a presentar el certificado. Este hecho debe quedar registrado a efectos de control.</w:t>
            </w:r>
          </w:p>
          <w:p w14:paraId="7907BBF9" w14:textId="77777777" w:rsidR="00203BC7" w:rsidRDefault="00203BC7" w:rsidP="006E6D58">
            <w:pPr>
              <w:pStyle w:val="Sinespaciado"/>
              <w:jc w:val="both"/>
              <w:rPr>
                <w:rFonts w:asciiTheme="minorHAnsi" w:eastAsia="Calibri" w:hAnsiTheme="minorHAnsi"/>
                <w:color w:val="000000"/>
              </w:rPr>
            </w:pPr>
          </w:p>
          <w:p w14:paraId="222F5F2C" w14:textId="77777777" w:rsidR="00B91D7B" w:rsidRPr="006E6D58" w:rsidRDefault="00B91D7B" w:rsidP="006E6D58">
            <w:pPr>
              <w:pStyle w:val="Sinespaciado"/>
              <w:jc w:val="both"/>
              <w:rPr>
                <w:rFonts w:asciiTheme="minorHAnsi" w:eastAsia="Calibri" w:hAnsiTheme="minorHAnsi"/>
                <w:color w:val="000000"/>
              </w:rPr>
            </w:pPr>
            <w:r w:rsidRPr="006E6D58">
              <w:rPr>
                <w:rFonts w:asciiTheme="minorHAnsi" w:eastAsia="Calibri" w:hAnsiTheme="minorHAnsi"/>
                <w:color w:val="000000"/>
              </w:rPr>
              <w:t xml:space="preserve">El certificado aprobado por el SUPERVISOR, con la fecha de aprobación, será remitido al FISCAL, quien luego de tomar conocimiento del mismo, dentro del término de tres (3) días hábiles subsiguientes a su recepción lo devolverá al SUPERVISOR en caso de tener observaciones. El SUPERVISOR devolverá el informe y el certificado para que se enmienden los motivos de rechazo, debiendo el CONTRATISTA en éste último caso, realizar las correcciones necesarias y volver a presentar la planilla con una nueva </w:t>
            </w:r>
            <w:r w:rsidRPr="006E6D58">
              <w:rPr>
                <w:rFonts w:asciiTheme="minorHAnsi" w:eastAsia="Calibri" w:hAnsiTheme="minorHAnsi"/>
                <w:color w:val="000000"/>
              </w:rPr>
              <w:lastRenderedPageBreak/>
              <w:t>fecha. En caso de que el FISCAL no tuviese ninguna observación, enviará la planilla al Responsable de Contratación Directa para que el pago sea procesado.</w:t>
            </w:r>
          </w:p>
          <w:p w14:paraId="38C3437B" w14:textId="77777777" w:rsidR="00203BC7" w:rsidRDefault="00203BC7" w:rsidP="006E6D58">
            <w:pPr>
              <w:pStyle w:val="Sinespaciado"/>
              <w:jc w:val="both"/>
              <w:rPr>
                <w:rFonts w:asciiTheme="minorHAnsi" w:eastAsia="Calibri" w:hAnsiTheme="minorHAnsi"/>
                <w:color w:val="000000"/>
              </w:rPr>
            </w:pPr>
          </w:p>
          <w:p w14:paraId="0E62EC5C" w14:textId="77777777" w:rsidR="00B91D7B" w:rsidRPr="006E6D58" w:rsidRDefault="00B91D7B" w:rsidP="006E6D58">
            <w:pPr>
              <w:pStyle w:val="Sinespaciado"/>
              <w:jc w:val="both"/>
              <w:rPr>
                <w:rFonts w:asciiTheme="minorHAnsi" w:eastAsia="Calibri" w:hAnsiTheme="minorHAnsi"/>
                <w:color w:val="000000"/>
              </w:rPr>
            </w:pPr>
            <w:r w:rsidRPr="006E6D58">
              <w:rPr>
                <w:rFonts w:asciiTheme="minorHAnsi" w:eastAsia="Calibri" w:hAnsiTheme="minorHAnsi"/>
                <w:color w:val="000000"/>
              </w:rPr>
              <w:t>En el caso de que el certificado de pago fuese devuelto al SUPERVISOR, para correcciones o aclaraciones, el CONTRATISTA dispondrá hasta cinco (5) días hábiles para efectuarlas y con la nueva fecha remitir los documentos nuevamente al SUPERVISOR y este al FISCAL de obra.</w:t>
            </w:r>
          </w:p>
          <w:p w14:paraId="3600A19F" w14:textId="77777777" w:rsidR="00203BC7" w:rsidRDefault="00203BC7" w:rsidP="006E6D58">
            <w:pPr>
              <w:pStyle w:val="Sinespaciado"/>
              <w:jc w:val="both"/>
              <w:rPr>
                <w:rFonts w:asciiTheme="minorHAnsi" w:eastAsia="Calibri" w:hAnsiTheme="minorHAnsi"/>
                <w:color w:val="000000"/>
              </w:rPr>
            </w:pPr>
          </w:p>
          <w:p w14:paraId="041242F1" w14:textId="77777777" w:rsidR="00B91D7B" w:rsidRPr="006E6D58" w:rsidRDefault="00B91D7B" w:rsidP="006E6D58">
            <w:pPr>
              <w:pStyle w:val="Sinespaciado"/>
              <w:jc w:val="both"/>
              <w:rPr>
                <w:rFonts w:asciiTheme="minorHAnsi" w:eastAsia="Calibri" w:hAnsiTheme="minorHAnsi"/>
                <w:color w:val="000000"/>
              </w:rPr>
            </w:pPr>
            <w:r w:rsidRPr="006E6D58">
              <w:rPr>
                <w:rFonts w:asciiTheme="minorHAnsi" w:eastAsia="Calibri" w:hAnsiTheme="minorHAnsi"/>
                <w:color w:val="000000"/>
              </w:rPr>
              <w:t>El pago se realizará en moneda nacional (bolivianos), mediante transferencia bancaria a través del SIGEP, por tratarse de un proceso de contratación bajo el marco normativo del D.S. 29506, posterior a la emisión y aprobación de la planilla de avance de obras por el FISCAL DE OBRAS nombrado por YPFB, para lo cual el CONTRATISTA deberá emitir factura por el pago de todos los trabajos realizados y concluidos, acompañando al informe documentación de respaldo (copia NIT y SIGEP), el mismo que será aprobado por las instancias correspondientes para viabilizar el pago.</w:t>
            </w:r>
          </w:p>
          <w:p w14:paraId="514525BB" w14:textId="77777777" w:rsidR="00203BC7" w:rsidRDefault="00203BC7" w:rsidP="006E6D58">
            <w:pPr>
              <w:pStyle w:val="Sinespaciado"/>
              <w:jc w:val="both"/>
              <w:rPr>
                <w:rFonts w:asciiTheme="minorHAnsi" w:eastAsia="Calibri" w:hAnsiTheme="minorHAnsi"/>
                <w:color w:val="000000"/>
              </w:rPr>
            </w:pPr>
          </w:p>
          <w:p w14:paraId="4B9ECFE5" w14:textId="77777777" w:rsidR="00B91D7B" w:rsidRPr="006E6D58" w:rsidRDefault="00B91D7B" w:rsidP="006E6D58">
            <w:pPr>
              <w:pStyle w:val="Sinespaciado"/>
              <w:jc w:val="both"/>
              <w:rPr>
                <w:rFonts w:asciiTheme="minorHAnsi" w:eastAsia="Calibri" w:hAnsiTheme="minorHAnsi"/>
                <w:color w:val="000000"/>
              </w:rPr>
            </w:pPr>
            <w:r w:rsidRPr="006E6D58">
              <w:rPr>
                <w:rFonts w:asciiTheme="minorHAnsi" w:eastAsia="Calibri" w:hAnsiTheme="minorHAnsi"/>
                <w:color w:val="000000"/>
              </w:rPr>
              <w:t>El pago de cada certificado o planilla mensual de avance de obra se realizará dentro de los treinta (30) días hábiles siguientes a la fecha de remisión del FISCAL a la dependencia prevista del contratante, para el pago. El CONTRATISTA, recibirá el pago del monto certificado menos las deducciones que correspondiesen.</w:t>
            </w:r>
          </w:p>
          <w:p w14:paraId="64C55005" w14:textId="77777777" w:rsidR="00203BC7" w:rsidRDefault="00203BC7" w:rsidP="006E6D58">
            <w:pPr>
              <w:pStyle w:val="Sinespaciado"/>
              <w:jc w:val="both"/>
              <w:rPr>
                <w:rFonts w:asciiTheme="minorHAnsi" w:eastAsia="Calibri" w:hAnsiTheme="minorHAnsi"/>
                <w:color w:val="000000"/>
              </w:rPr>
            </w:pPr>
          </w:p>
          <w:p w14:paraId="269A74CF" w14:textId="77777777" w:rsidR="00B91D7B" w:rsidRPr="006E6D58" w:rsidRDefault="00B91D7B" w:rsidP="006E6D58">
            <w:pPr>
              <w:pStyle w:val="Sinespaciado"/>
              <w:jc w:val="both"/>
              <w:rPr>
                <w:rFonts w:asciiTheme="minorHAnsi" w:eastAsia="Calibri" w:hAnsiTheme="minorHAnsi"/>
                <w:color w:val="000000"/>
              </w:rPr>
            </w:pPr>
            <w:r w:rsidRPr="006E6D58">
              <w:rPr>
                <w:rFonts w:asciiTheme="minorHAnsi" w:eastAsia="Calibri" w:hAnsiTheme="minorHAnsi"/>
                <w:color w:val="000000"/>
              </w:rPr>
              <w:t xml:space="preserve">En caso de que el CONTRATISTA, no presente al SUPERVISOR la respectiva planilla de avance de obra hasta treinta (30) días posteriores al plazo previsto, el SUPERVISOR deberá elaborar la planilla en base a los datos de la medición que le cupo efectuar en forma conjunta con el CONTRATISTA y la enviará a este para la firma del Director de Obra, con la respectiva llamada de atención por incumplimiento contractual, advirtiéndole de las implicaciones posteriores de esta omisión. </w:t>
            </w:r>
          </w:p>
          <w:p w14:paraId="009BCEE6" w14:textId="77777777" w:rsidR="00203BC7" w:rsidRDefault="00203BC7" w:rsidP="006E6D58">
            <w:pPr>
              <w:pStyle w:val="Sinespaciado"/>
              <w:jc w:val="both"/>
              <w:rPr>
                <w:rFonts w:asciiTheme="minorHAnsi" w:eastAsia="Calibri" w:hAnsiTheme="minorHAnsi"/>
                <w:color w:val="000000"/>
              </w:rPr>
            </w:pPr>
          </w:p>
          <w:p w14:paraId="0E800344" w14:textId="77777777" w:rsidR="00B91D7B" w:rsidRPr="006E6D58" w:rsidRDefault="00B91D7B" w:rsidP="006E6D58">
            <w:pPr>
              <w:pStyle w:val="Sinespaciado"/>
              <w:jc w:val="both"/>
              <w:rPr>
                <w:rFonts w:asciiTheme="minorHAnsi" w:eastAsia="Calibri" w:hAnsiTheme="minorHAnsi"/>
                <w:color w:val="000000"/>
              </w:rPr>
            </w:pPr>
            <w:r w:rsidRPr="006E6D58">
              <w:rPr>
                <w:rFonts w:asciiTheme="minorHAnsi" w:eastAsia="Calibri" w:hAnsiTheme="minorHAnsi"/>
                <w:color w:val="000000"/>
              </w:rPr>
              <w:t>Firma y fecha de la planilla de pago.</w:t>
            </w:r>
          </w:p>
          <w:p w14:paraId="745D036D" w14:textId="77777777" w:rsidR="00203BC7" w:rsidRDefault="00203BC7" w:rsidP="006E6D58">
            <w:pPr>
              <w:pStyle w:val="Sinespaciado"/>
              <w:jc w:val="both"/>
              <w:rPr>
                <w:rFonts w:asciiTheme="minorHAnsi" w:eastAsia="Calibri" w:hAnsiTheme="minorHAnsi"/>
                <w:color w:val="000000"/>
              </w:rPr>
            </w:pPr>
          </w:p>
          <w:p w14:paraId="600A07EA" w14:textId="77777777" w:rsidR="00B91D7B" w:rsidRPr="006E6D58" w:rsidRDefault="00B91D7B" w:rsidP="006E6D58">
            <w:pPr>
              <w:pStyle w:val="Sinespaciado"/>
              <w:jc w:val="both"/>
              <w:rPr>
                <w:rFonts w:asciiTheme="minorHAnsi" w:eastAsia="Calibri" w:hAnsiTheme="minorHAnsi"/>
                <w:color w:val="000000"/>
              </w:rPr>
            </w:pPr>
            <w:r w:rsidRPr="006E6D58">
              <w:rPr>
                <w:rFonts w:asciiTheme="minorHAnsi" w:eastAsia="Calibri" w:hAnsiTheme="minorHAnsi"/>
                <w:color w:val="000000"/>
              </w:rPr>
              <w:t>Cada certificado de pago deberá necesariamente llevar las siguientes firmas y la fecha en que se efectúan las mismas:</w:t>
            </w:r>
          </w:p>
          <w:p w14:paraId="7BDE8F65" w14:textId="77777777" w:rsidR="00B91D7B" w:rsidRPr="006E6D58" w:rsidRDefault="00B91D7B" w:rsidP="00B80A66">
            <w:pPr>
              <w:pStyle w:val="Sinespaciado"/>
              <w:numPr>
                <w:ilvl w:val="0"/>
                <w:numId w:val="6"/>
              </w:numPr>
              <w:jc w:val="both"/>
              <w:rPr>
                <w:rFonts w:asciiTheme="minorHAnsi" w:eastAsia="Calibri" w:hAnsiTheme="minorHAnsi"/>
                <w:color w:val="000000"/>
              </w:rPr>
            </w:pPr>
            <w:r w:rsidRPr="006E6D58">
              <w:rPr>
                <w:rFonts w:asciiTheme="minorHAnsi" w:eastAsia="Calibri" w:hAnsiTheme="minorHAnsi"/>
                <w:color w:val="000000"/>
              </w:rPr>
              <w:t>Firma del DIRECTOR DE OBRA y fecha de entrega al SUPERVISOR.</w:t>
            </w:r>
          </w:p>
          <w:p w14:paraId="24300B68" w14:textId="77777777" w:rsidR="00B91D7B" w:rsidRPr="006E6D58" w:rsidRDefault="00B91D7B" w:rsidP="00B80A66">
            <w:pPr>
              <w:pStyle w:val="Sinespaciado"/>
              <w:numPr>
                <w:ilvl w:val="0"/>
                <w:numId w:val="6"/>
              </w:numPr>
              <w:jc w:val="both"/>
              <w:rPr>
                <w:rFonts w:asciiTheme="minorHAnsi" w:eastAsia="Calibri" w:hAnsiTheme="minorHAnsi"/>
                <w:color w:val="000000"/>
              </w:rPr>
            </w:pPr>
            <w:r w:rsidRPr="006E6D58">
              <w:rPr>
                <w:rFonts w:asciiTheme="minorHAnsi" w:eastAsia="Calibri" w:hAnsiTheme="minorHAnsi"/>
                <w:color w:val="000000"/>
              </w:rPr>
              <w:t>Firma del SUPERVISOR y fecha de entrega al FISCAL DE OBRA.</w:t>
            </w:r>
          </w:p>
          <w:p w14:paraId="6232560B" w14:textId="77777777" w:rsidR="00B91D7B" w:rsidRPr="006E6D58" w:rsidRDefault="00B91D7B" w:rsidP="00B80A66">
            <w:pPr>
              <w:pStyle w:val="Sinespaciado"/>
              <w:numPr>
                <w:ilvl w:val="0"/>
                <w:numId w:val="6"/>
              </w:numPr>
              <w:jc w:val="both"/>
              <w:rPr>
                <w:rFonts w:asciiTheme="minorHAnsi" w:eastAsia="Calibri" w:hAnsiTheme="minorHAnsi"/>
                <w:color w:val="000000"/>
              </w:rPr>
            </w:pPr>
            <w:r w:rsidRPr="006E6D58">
              <w:rPr>
                <w:rFonts w:asciiTheme="minorHAnsi" w:eastAsia="Calibri" w:hAnsiTheme="minorHAnsi"/>
                <w:color w:val="000000"/>
              </w:rPr>
              <w:t>Firma del FISCAL DE OBRA, fecha de remisión.</w:t>
            </w:r>
          </w:p>
          <w:p w14:paraId="222A6B38" w14:textId="04821E95" w:rsidR="00B91D7B" w:rsidRPr="006E6D58" w:rsidRDefault="00B91D7B" w:rsidP="006E6D58">
            <w:pPr>
              <w:pStyle w:val="Sinespaciado"/>
              <w:jc w:val="both"/>
              <w:rPr>
                <w:rFonts w:asciiTheme="minorHAnsi" w:hAnsiTheme="minorHAnsi" w:cs="Calibri"/>
              </w:rPr>
            </w:pPr>
            <w:r w:rsidRPr="006E6D58">
              <w:rPr>
                <w:rFonts w:asciiTheme="minorHAnsi" w:eastAsia="Calibri" w:hAnsiTheme="minorHAnsi"/>
                <w:color w:val="000000"/>
              </w:rPr>
              <w:t>El incumplimiento a las fechas establecidas para la presentación de planillas será sancionado mediante multa conforme se indica en el apartado de Multas.</w:t>
            </w:r>
          </w:p>
        </w:tc>
      </w:tr>
      <w:tr w:rsidR="00B91D7B" w:rsidRPr="006E6D58" w14:paraId="1C326656" w14:textId="77777777" w:rsidTr="00CE0B0F">
        <w:trPr>
          <w:trHeight w:val="426"/>
        </w:trPr>
        <w:tc>
          <w:tcPr>
            <w:tcW w:w="9346" w:type="dxa"/>
            <w:shd w:val="clear" w:color="auto" w:fill="BDD6EE"/>
            <w:vAlign w:val="center"/>
          </w:tcPr>
          <w:p w14:paraId="102FFE10" w14:textId="6372BDCA" w:rsidR="00B91D7B" w:rsidRPr="00203BC7" w:rsidRDefault="00B91D7B" w:rsidP="00B80A66">
            <w:pPr>
              <w:pStyle w:val="Sinespaciado"/>
              <w:numPr>
                <w:ilvl w:val="0"/>
                <w:numId w:val="5"/>
              </w:numPr>
              <w:jc w:val="both"/>
              <w:rPr>
                <w:rFonts w:asciiTheme="minorHAnsi" w:hAnsiTheme="minorHAnsi" w:cs="Calibri"/>
                <w:b/>
              </w:rPr>
            </w:pPr>
            <w:r w:rsidRPr="00203BC7">
              <w:rPr>
                <w:rFonts w:asciiTheme="minorHAnsi" w:hAnsiTheme="minorHAnsi" w:cs="Calibri"/>
                <w:b/>
              </w:rPr>
              <w:lastRenderedPageBreak/>
              <w:t>MULTAS</w:t>
            </w:r>
          </w:p>
        </w:tc>
      </w:tr>
      <w:tr w:rsidR="00B91D7B" w:rsidRPr="006E6D58" w14:paraId="31CBE1B3" w14:textId="77777777" w:rsidTr="00CE0B0F">
        <w:trPr>
          <w:trHeight w:val="712"/>
        </w:trPr>
        <w:tc>
          <w:tcPr>
            <w:tcW w:w="9346" w:type="dxa"/>
            <w:shd w:val="clear" w:color="auto" w:fill="auto"/>
            <w:vAlign w:val="center"/>
          </w:tcPr>
          <w:p w14:paraId="2E11ECB6" w14:textId="77777777" w:rsidR="00B91D7B" w:rsidRPr="006E6D58" w:rsidRDefault="00B91D7B" w:rsidP="006E6D58">
            <w:pPr>
              <w:pStyle w:val="Sinespaciado"/>
              <w:jc w:val="both"/>
              <w:rPr>
                <w:rFonts w:asciiTheme="minorHAnsi" w:hAnsiTheme="minorHAnsi" w:cs="Calibri"/>
              </w:rPr>
            </w:pPr>
            <w:r w:rsidRPr="006E6D58">
              <w:rPr>
                <w:rFonts w:asciiTheme="minorHAnsi" w:hAnsiTheme="minorHAnsi" w:cs="Calibri"/>
              </w:rPr>
              <w:t xml:space="preserve">El cronograma de ejecución de obra y el cronograma de desembolsos propuestos serán ajustados en función de la fecha de emisión de la orden de proceder y presentados en la Reunión Preliminar de Inicio de Actividades para su aprobación. En caso que el CONTRATISTA no cumpla con la presentación en el plazo determinado, el SUPERVISOR actualizará el cronograma de ejecución de obra y el cronograma de desembolsos en base al de la propuesta adjudicada y procederá a realizar una llamada de atención. </w:t>
            </w:r>
          </w:p>
          <w:p w14:paraId="00B2DDFC" w14:textId="77777777" w:rsidR="00B91D7B" w:rsidRPr="006E6D58" w:rsidRDefault="00B91D7B" w:rsidP="006E6D58">
            <w:pPr>
              <w:pStyle w:val="Sinespaciado"/>
              <w:jc w:val="both"/>
              <w:rPr>
                <w:rFonts w:asciiTheme="minorHAnsi" w:hAnsiTheme="minorHAnsi" w:cs="Calibri"/>
              </w:rPr>
            </w:pPr>
            <w:r w:rsidRPr="006E6D58">
              <w:rPr>
                <w:rFonts w:asciiTheme="minorHAnsi" w:hAnsiTheme="minorHAnsi" w:cs="Calibri"/>
              </w:rPr>
              <w:t xml:space="preserve">Una vez actualizado y aprobado el Cronograma de Ejecución de Obra y el Cronograma de Desembolsos por el SUPERVISOR y aceptada por el CONTRATANTE, constituye un documento fundamental del </w:t>
            </w:r>
            <w:r w:rsidRPr="006E6D58">
              <w:rPr>
                <w:rFonts w:asciiTheme="minorHAnsi" w:hAnsiTheme="minorHAnsi" w:cs="Calibri"/>
              </w:rPr>
              <w:lastRenderedPageBreak/>
              <w:t>contrato a los fines del control mensual del avance de la obra, así como de control del plazo total y cuando corresponda la aplicación de multas.</w:t>
            </w:r>
          </w:p>
          <w:p w14:paraId="68FAB42F" w14:textId="77777777" w:rsidR="00B91D7B" w:rsidRPr="006E6D58" w:rsidRDefault="00B91D7B" w:rsidP="006E6D58">
            <w:pPr>
              <w:pStyle w:val="Sinespaciado"/>
              <w:jc w:val="both"/>
              <w:rPr>
                <w:rFonts w:asciiTheme="minorHAnsi" w:hAnsiTheme="minorHAnsi" w:cs="Calibri"/>
              </w:rPr>
            </w:pPr>
            <w:r w:rsidRPr="006E6D58">
              <w:rPr>
                <w:rFonts w:asciiTheme="minorHAnsi" w:hAnsiTheme="minorHAnsi" w:cs="Calibri"/>
              </w:rPr>
              <w:t>A los efectos de aplicarse morosidad en la ejecución de la obra, el CONTRATISTA y el SUPERVISOR deberán tener muy en cuenta el plazo estipulado en el Cronograma de Ejecución de la Obra para la población, por cuanto si el plazo total fenece sin que se haya concluido en su integridad y en forma satisfactoria, el CONTRATISTA se constituirá en mora sin necesidad de ningún previo requerimiento de YPFB obligándose a ésta última al pago de una multa por cada día calendario de retraso conforme la siguiente fórmula:</w:t>
            </w:r>
          </w:p>
          <w:p w14:paraId="74DF4C49" w14:textId="77777777" w:rsidR="00B91D7B" w:rsidRPr="006E6D58" w:rsidRDefault="00FE4E42" w:rsidP="006E6D58">
            <w:pPr>
              <w:pStyle w:val="Sinespaciado"/>
              <w:jc w:val="both"/>
              <w:rPr>
                <w:rFonts w:asciiTheme="minorHAnsi" w:hAnsiTheme="minorHAnsi" w:cs="Calibri"/>
              </w:rPr>
            </w:pPr>
            <m:oMathPara>
              <m:oMath>
                <m:sSub>
                  <m:sSubPr>
                    <m:ctrlPr>
                      <w:rPr>
                        <w:rFonts w:ascii="Cambria Math" w:hAnsi="Cambria Math"/>
                        <w:bCs/>
                        <w:i/>
                      </w:rPr>
                    </m:ctrlPr>
                  </m:sSubPr>
                  <m:e>
                    <m:r>
                      <w:rPr>
                        <w:rFonts w:ascii="Cambria Math" w:hAnsi="Cambria Math"/>
                      </w:rPr>
                      <m:t>M</m:t>
                    </m:r>
                  </m:e>
                  <m:sub>
                    <m:r>
                      <w:rPr>
                        <w:rFonts w:ascii="Cambria Math" w:hAnsi="Cambria Math"/>
                      </w:rPr>
                      <m:t>i</m:t>
                    </m:r>
                  </m:sub>
                </m:sSub>
                <m:r>
                  <w:rPr>
                    <w:rFonts w:ascii="Cambria Math" w:hAnsi="Cambria Math"/>
                  </w:rPr>
                  <m:t>=</m:t>
                </m:r>
                <m:f>
                  <m:fPr>
                    <m:ctrlPr>
                      <w:rPr>
                        <w:rFonts w:ascii="Cambria Math" w:hAnsi="Cambria Math"/>
                        <w:bCs/>
                        <w:i/>
                      </w:rPr>
                    </m:ctrlPr>
                  </m:fPr>
                  <m:num>
                    <m:r>
                      <w:rPr>
                        <w:rFonts w:ascii="Cambria Math" w:hAnsi="Cambria Math"/>
                      </w:rPr>
                      <m:t>2</m:t>
                    </m:r>
                  </m:num>
                  <m:den>
                    <m:r>
                      <w:rPr>
                        <w:rFonts w:ascii="Cambria Math" w:hAnsi="Cambria Math"/>
                      </w:rPr>
                      <m:t>3</m:t>
                    </m:r>
                  </m:den>
                </m:f>
                <m:r>
                  <w:rPr>
                    <w:rFonts w:ascii="Cambria Math" w:hAnsi="Cambria Math"/>
                  </w:rPr>
                  <m:t>*</m:t>
                </m:r>
                <m:f>
                  <m:fPr>
                    <m:ctrlPr>
                      <w:rPr>
                        <w:rFonts w:ascii="Cambria Math" w:hAnsi="Cambria Math"/>
                        <w:bCs/>
                        <w:i/>
                      </w:rPr>
                    </m:ctrlPr>
                  </m:fPr>
                  <m:num>
                    <m:r>
                      <w:rPr>
                        <w:rFonts w:ascii="Cambria Math" w:hAnsi="Cambria Math"/>
                      </w:rPr>
                      <m:t>D</m:t>
                    </m:r>
                    <m:sSub>
                      <m:sSubPr>
                        <m:ctrlPr>
                          <w:rPr>
                            <w:rFonts w:ascii="Cambria Math" w:hAnsi="Cambria Math"/>
                            <w:bCs/>
                            <w:i/>
                          </w:rPr>
                        </m:ctrlPr>
                      </m:sSubPr>
                      <m:e>
                        <m:r>
                          <w:rPr>
                            <w:rFonts w:ascii="Cambria Math" w:hAnsi="Cambria Math"/>
                          </w:rPr>
                          <m:t>M</m:t>
                        </m:r>
                      </m:e>
                      <m:sub>
                        <m:r>
                          <w:rPr>
                            <w:rFonts w:ascii="Cambria Math" w:hAnsi="Cambria Math"/>
                          </w:rPr>
                          <m:t>i</m:t>
                        </m:r>
                      </m:sub>
                    </m:sSub>
                  </m:num>
                  <m:den>
                    <m:r>
                      <w:rPr>
                        <w:rFonts w:ascii="Cambria Math" w:hAnsi="Cambria Math"/>
                      </w:rPr>
                      <m:t>n</m:t>
                    </m:r>
                  </m:den>
                </m:f>
                <m:r>
                  <w:rPr>
                    <w:rFonts w:ascii="Cambria Math" w:hAnsi="Cambria Math"/>
                  </w:rPr>
                  <m:t>*MT</m:t>
                </m:r>
              </m:oMath>
            </m:oMathPara>
          </w:p>
          <w:p w14:paraId="357E7053" w14:textId="77777777" w:rsidR="00B91D7B" w:rsidRPr="006E6D58" w:rsidRDefault="00B91D7B" w:rsidP="006E6D58">
            <w:pPr>
              <w:pStyle w:val="Sinespaciado"/>
              <w:jc w:val="both"/>
              <w:rPr>
                <w:rFonts w:asciiTheme="minorHAnsi" w:hAnsiTheme="minorHAnsi" w:cs="Calibri"/>
              </w:rPr>
            </w:pPr>
            <w:r w:rsidRPr="006E6D58">
              <w:rPr>
                <w:rFonts w:asciiTheme="minorHAnsi" w:hAnsiTheme="minorHAnsi" w:cs="Calibri"/>
              </w:rPr>
              <w:t xml:space="preserve"> Dónde:</w:t>
            </w:r>
          </w:p>
          <w:p w14:paraId="4EA7F7E5" w14:textId="77777777" w:rsidR="00B91D7B" w:rsidRPr="006E6D58" w:rsidRDefault="00B91D7B" w:rsidP="006E6D58">
            <w:pPr>
              <w:pStyle w:val="Sinespaciado"/>
              <w:jc w:val="both"/>
              <w:rPr>
                <w:rFonts w:asciiTheme="minorHAnsi" w:hAnsiTheme="minorHAnsi" w:cs="Calibri"/>
              </w:rPr>
            </w:pPr>
            <w:r w:rsidRPr="006E6D58">
              <w:rPr>
                <w:rFonts w:asciiTheme="minorHAnsi" w:hAnsiTheme="minorHAnsi" w:cs="Calibri"/>
              </w:rPr>
              <w:t>Mi = Multa aplicada por incumplimiento del plazo en la obra.</w:t>
            </w:r>
          </w:p>
          <w:p w14:paraId="1CDDDA92" w14:textId="77777777" w:rsidR="00B91D7B" w:rsidRPr="006E6D58" w:rsidRDefault="00B91D7B" w:rsidP="006E6D58">
            <w:pPr>
              <w:pStyle w:val="Sinespaciado"/>
              <w:jc w:val="both"/>
              <w:rPr>
                <w:rFonts w:asciiTheme="minorHAnsi" w:hAnsiTheme="minorHAnsi" w:cs="Calibri"/>
              </w:rPr>
            </w:pPr>
            <w:proofErr w:type="spellStart"/>
            <w:r w:rsidRPr="006E6D58">
              <w:rPr>
                <w:rFonts w:asciiTheme="minorHAnsi" w:hAnsiTheme="minorHAnsi" w:cs="Calibri"/>
              </w:rPr>
              <w:t>DMi</w:t>
            </w:r>
            <w:proofErr w:type="spellEnd"/>
            <w:r w:rsidRPr="006E6D58">
              <w:rPr>
                <w:rFonts w:asciiTheme="minorHAnsi" w:hAnsiTheme="minorHAnsi" w:cs="Calibri"/>
              </w:rPr>
              <w:t xml:space="preserve"> = # días de mora correspondiente a la obra.</w:t>
            </w:r>
          </w:p>
          <w:p w14:paraId="0616C65E" w14:textId="77777777" w:rsidR="00B91D7B" w:rsidRPr="006E6D58" w:rsidRDefault="00B91D7B" w:rsidP="006E6D58">
            <w:pPr>
              <w:pStyle w:val="Sinespaciado"/>
              <w:jc w:val="both"/>
              <w:rPr>
                <w:rFonts w:asciiTheme="minorHAnsi" w:hAnsiTheme="minorHAnsi" w:cs="Calibri"/>
              </w:rPr>
            </w:pPr>
            <w:r w:rsidRPr="006E6D58">
              <w:rPr>
                <w:rFonts w:asciiTheme="minorHAnsi" w:hAnsiTheme="minorHAnsi" w:cs="Calibri"/>
              </w:rPr>
              <w:t>n = # días pactado para la conclusión de la obra correspondientes a la obra.</w:t>
            </w:r>
          </w:p>
          <w:p w14:paraId="32C4C7E2" w14:textId="77777777" w:rsidR="00B91D7B" w:rsidRPr="006E6D58" w:rsidRDefault="00B91D7B" w:rsidP="006E6D58">
            <w:pPr>
              <w:pStyle w:val="Sinespaciado"/>
              <w:jc w:val="both"/>
              <w:rPr>
                <w:rFonts w:asciiTheme="minorHAnsi" w:hAnsiTheme="minorHAnsi" w:cs="Calibri"/>
              </w:rPr>
            </w:pPr>
            <w:r w:rsidRPr="006E6D58">
              <w:rPr>
                <w:rFonts w:asciiTheme="minorHAnsi" w:hAnsiTheme="minorHAnsi" w:cs="Calibri"/>
              </w:rPr>
              <w:t>MT = Monto de Contrato correspondiente a la obra.</w:t>
            </w:r>
          </w:p>
          <w:p w14:paraId="42350ABC" w14:textId="77777777" w:rsidR="00B91D7B" w:rsidRPr="006E6D58" w:rsidRDefault="00B91D7B" w:rsidP="006E6D58">
            <w:pPr>
              <w:pStyle w:val="Sinespaciado"/>
              <w:jc w:val="both"/>
              <w:rPr>
                <w:rFonts w:asciiTheme="minorHAnsi" w:hAnsiTheme="minorHAnsi" w:cs="Calibri"/>
              </w:rPr>
            </w:pPr>
          </w:p>
          <w:p w14:paraId="07E99BC7" w14:textId="77777777" w:rsidR="00B91D7B" w:rsidRPr="006E6D58" w:rsidRDefault="00B91D7B" w:rsidP="006E6D58">
            <w:pPr>
              <w:pStyle w:val="Sinespaciado"/>
              <w:jc w:val="both"/>
              <w:rPr>
                <w:rFonts w:asciiTheme="minorHAnsi" w:hAnsiTheme="minorHAnsi" w:cs="Calibri"/>
              </w:rPr>
            </w:pPr>
            <w:r w:rsidRPr="006E6D58">
              <w:rPr>
                <w:rFonts w:asciiTheme="minorHAnsi" w:hAnsiTheme="minorHAnsi" w:cs="Calibri"/>
              </w:rPr>
              <w:t>De establecer el supervisor que por la aplicación de multas por mora se ha llegado al límite del 10% (diez por ciento) del monto del contrato, la entidad podrá iniciar el proceso de resolución del contrato.</w:t>
            </w:r>
          </w:p>
          <w:p w14:paraId="2809CDBA" w14:textId="77777777" w:rsidR="00B91D7B" w:rsidRPr="006E6D58" w:rsidRDefault="00B91D7B" w:rsidP="006E6D58">
            <w:pPr>
              <w:pStyle w:val="Sinespaciado"/>
              <w:jc w:val="both"/>
              <w:rPr>
                <w:rFonts w:asciiTheme="minorHAnsi" w:hAnsiTheme="minorHAnsi" w:cs="Calibri"/>
              </w:rPr>
            </w:pPr>
            <w:r w:rsidRPr="006E6D58">
              <w:rPr>
                <w:rFonts w:asciiTheme="minorHAnsi" w:hAnsiTheme="minorHAnsi" w:cs="Calibri"/>
              </w:rPr>
              <w:t>De establecer el supervisor que la multa acumulada por mora es del 20% (veinte por ciento) del monto total del contrato, comunicara oficialmente esta situación al fiscal de obra a efectos del procesamiento de la resolución del contrato.</w:t>
            </w:r>
          </w:p>
          <w:p w14:paraId="1B262766" w14:textId="77777777" w:rsidR="00B91D7B" w:rsidRPr="006E6D58" w:rsidRDefault="00B91D7B" w:rsidP="006E6D58">
            <w:pPr>
              <w:pStyle w:val="Sinespaciado"/>
              <w:jc w:val="both"/>
              <w:rPr>
                <w:rFonts w:asciiTheme="minorHAnsi" w:hAnsiTheme="minorHAnsi" w:cs="Calibri"/>
              </w:rPr>
            </w:pPr>
            <w:r w:rsidRPr="006E6D58">
              <w:rPr>
                <w:rFonts w:asciiTheme="minorHAnsi" w:hAnsiTheme="minorHAnsi" w:cs="Calibri"/>
              </w:rPr>
              <w:t>MULTAS ADICIONALES</w:t>
            </w:r>
          </w:p>
          <w:tbl>
            <w:tblPr>
              <w:tblW w:w="8075" w:type="dxa"/>
              <w:jc w:val="center"/>
              <w:tblCellMar>
                <w:left w:w="70" w:type="dxa"/>
                <w:right w:w="70" w:type="dxa"/>
              </w:tblCellMar>
              <w:tblLook w:val="04A0" w:firstRow="1" w:lastRow="0" w:firstColumn="1" w:lastColumn="0" w:noHBand="0" w:noVBand="1"/>
            </w:tblPr>
            <w:tblGrid>
              <w:gridCol w:w="3823"/>
              <w:gridCol w:w="4252"/>
            </w:tblGrid>
            <w:tr w:rsidR="00B91D7B" w:rsidRPr="006E6D58" w14:paraId="490731D8" w14:textId="77777777" w:rsidTr="00B91D7B">
              <w:trPr>
                <w:trHeight w:val="300"/>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22AD4" w14:textId="77777777" w:rsidR="00B91D7B" w:rsidRPr="006E6D58" w:rsidRDefault="00B91D7B" w:rsidP="006E6D58">
                  <w:pPr>
                    <w:pStyle w:val="Sinespaciado"/>
                    <w:jc w:val="both"/>
                    <w:rPr>
                      <w:rFonts w:asciiTheme="minorHAnsi" w:hAnsiTheme="minorHAnsi" w:cs="Calibri"/>
                      <w:bCs/>
                      <w:color w:val="000000"/>
                      <w:lang w:eastAsia="es-BO"/>
                    </w:rPr>
                  </w:pPr>
                  <w:r w:rsidRPr="006E6D58">
                    <w:rPr>
                      <w:rFonts w:asciiTheme="minorHAnsi" w:hAnsiTheme="minorHAnsi" w:cs="Calibri"/>
                      <w:bCs/>
                      <w:color w:val="000000"/>
                      <w:lang w:eastAsia="es-BO"/>
                    </w:rPr>
                    <w:t>MOTIVO DE LA MULTA</w:t>
                  </w:r>
                </w:p>
              </w:tc>
              <w:tc>
                <w:tcPr>
                  <w:tcW w:w="4252" w:type="dxa"/>
                  <w:tcBorders>
                    <w:top w:val="single" w:sz="4" w:space="0" w:color="auto"/>
                    <w:left w:val="nil"/>
                    <w:bottom w:val="single" w:sz="4" w:space="0" w:color="auto"/>
                    <w:right w:val="single" w:sz="4" w:space="0" w:color="auto"/>
                  </w:tcBorders>
                  <w:shd w:val="clear" w:color="auto" w:fill="auto"/>
                  <w:noWrap/>
                  <w:vAlign w:val="bottom"/>
                  <w:hideMark/>
                </w:tcPr>
                <w:p w14:paraId="30F1D864" w14:textId="77777777" w:rsidR="00B91D7B" w:rsidRPr="006E6D58" w:rsidRDefault="00B91D7B" w:rsidP="006E6D58">
                  <w:pPr>
                    <w:pStyle w:val="Sinespaciado"/>
                    <w:jc w:val="both"/>
                    <w:rPr>
                      <w:rFonts w:asciiTheme="minorHAnsi" w:hAnsiTheme="minorHAnsi" w:cs="Calibri"/>
                      <w:bCs/>
                      <w:color w:val="000000"/>
                      <w:lang w:eastAsia="es-BO"/>
                    </w:rPr>
                  </w:pPr>
                  <w:r w:rsidRPr="006E6D58">
                    <w:rPr>
                      <w:rFonts w:asciiTheme="minorHAnsi" w:hAnsiTheme="minorHAnsi" w:cs="Calibri"/>
                      <w:bCs/>
                      <w:color w:val="000000"/>
                      <w:lang w:eastAsia="es-BO"/>
                    </w:rPr>
                    <w:t>MULTA</w:t>
                  </w:r>
                </w:p>
              </w:tc>
            </w:tr>
            <w:tr w:rsidR="00B91D7B" w:rsidRPr="006E6D58" w14:paraId="0B25EDCC" w14:textId="77777777" w:rsidTr="00B91D7B">
              <w:trPr>
                <w:trHeight w:val="294"/>
                <w:jc w:val="center"/>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34100A2E" w14:textId="77777777" w:rsidR="00B91D7B" w:rsidRPr="006E6D58" w:rsidRDefault="00B91D7B" w:rsidP="006E6D58">
                  <w:pPr>
                    <w:pStyle w:val="Sinespaciado"/>
                    <w:jc w:val="both"/>
                    <w:rPr>
                      <w:rFonts w:asciiTheme="minorHAnsi" w:hAnsiTheme="minorHAnsi" w:cs="Calibri"/>
                      <w:color w:val="000000"/>
                      <w:lang w:eastAsia="es-BO"/>
                    </w:rPr>
                  </w:pPr>
                  <w:r w:rsidRPr="006E6D58">
                    <w:rPr>
                      <w:rFonts w:asciiTheme="minorHAnsi" w:hAnsiTheme="minorHAnsi" w:cs="Calibri"/>
                      <w:color w:val="000000"/>
                      <w:lang w:eastAsia="es-BO"/>
                    </w:rPr>
                    <w:t>POR CAMBIO DEL PERSONAL CLAVE</w:t>
                  </w:r>
                </w:p>
              </w:tc>
              <w:tc>
                <w:tcPr>
                  <w:tcW w:w="4252" w:type="dxa"/>
                  <w:tcBorders>
                    <w:top w:val="nil"/>
                    <w:left w:val="nil"/>
                    <w:bottom w:val="single" w:sz="4" w:space="0" w:color="auto"/>
                    <w:right w:val="single" w:sz="4" w:space="0" w:color="auto"/>
                  </w:tcBorders>
                  <w:shd w:val="clear" w:color="auto" w:fill="auto"/>
                  <w:noWrap/>
                  <w:vAlign w:val="center"/>
                  <w:hideMark/>
                </w:tcPr>
                <w:p w14:paraId="666350F6" w14:textId="77777777" w:rsidR="00B91D7B" w:rsidRPr="006E6D58" w:rsidRDefault="00B91D7B" w:rsidP="006E6D58">
                  <w:pPr>
                    <w:pStyle w:val="Sinespaciado"/>
                    <w:jc w:val="both"/>
                    <w:rPr>
                      <w:rFonts w:asciiTheme="minorHAnsi" w:hAnsiTheme="minorHAnsi" w:cs="Calibri"/>
                      <w:color w:val="000000"/>
                      <w:lang w:eastAsia="es-BO"/>
                    </w:rPr>
                  </w:pPr>
                  <w:r w:rsidRPr="006E6D58">
                    <w:rPr>
                      <w:rFonts w:asciiTheme="minorHAnsi" w:hAnsiTheme="minorHAnsi" w:cs="Calibri"/>
                      <w:color w:val="000000"/>
                      <w:lang w:eastAsia="es-BO"/>
                    </w:rPr>
                    <w:t>0,10% DEL MONTO TOTAL DEL CONTRATO</w:t>
                  </w:r>
                </w:p>
              </w:tc>
            </w:tr>
            <w:tr w:rsidR="00B91D7B" w:rsidRPr="006E6D58" w14:paraId="60BFE00F" w14:textId="77777777" w:rsidTr="00B91D7B">
              <w:trPr>
                <w:trHeight w:val="413"/>
                <w:jc w:val="center"/>
              </w:trPr>
              <w:tc>
                <w:tcPr>
                  <w:tcW w:w="3823" w:type="dxa"/>
                  <w:tcBorders>
                    <w:top w:val="nil"/>
                    <w:left w:val="single" w:sz="4" w:space="0" w:color="auto"/>
                    <w:bottom w:val="single" w:sz="4" w:space="0" w:color="auto"/>
                    <w:right w:val="single" w:sz="4" w:space="0" w:color="auto"/>
                  </w:tcBorders>
                  <w:shd w:val="clear" w:color="auto" w:fill="auto"/>
                  <w:vAlign w:val="bottom"/>
                  <w:hideMark/>
                </w:tcPr>
                <w:p w14:paraId="49206B53" w14:textId="77777777" w:rsidR="00B91D7B" w:rsidRPr="006E6D58" w:rsidRDefault="00B91D7B" w:rsidP="006E6D58">
                  <w:pPr>
                    <w:pStyle w:val="Sinespaciado"/>
                    <w:jc w:val="both"/>
                    <w:rPr>
                      <w:rFonts w:asciiTheme="minorHAnsi" w:hAnsiTheme="minorHAnsi" w:cs="Calibri"/>
                      <w:color w:val="000000"/>
                      <w:lang w:eastAsia="es-BO"/>
                    </w:rPr>
                  </w:pPr>
                  <w:r w:rsidRPr="006E6D58">
                    <w:rPr>
                      <w:rFonts w:asciiTheme="minorHAnsi" w:hAnsiTheme="minorHAnsi" w:cs="Calibri"/>
                      <w:color w:val="000000"/>
                      <w:lang w:eastAsia="es-BO"/>
                    </w:rPr>
                    <w:t>POR DOS LLAMADAS DE ATENCIÓN SOBRE UN MISMO TEMA</w:t>
                  </w:r>
                </w:p>
              </w:tc>
              <w:tc>
                <w:tcPr>
                  <w:tcW w:w="4252" w:type="dxa"/>
                  <w:tcBorders>
                    <w:top w:val="nil"/>
                    <w:left w:val="nil"/>
                    <w:bottom w:val="single" w:sz="4" w:space="0" w:color="auto"/>
                    <w:right w:val="single" w:sz="4" w:space="0" w:color="auto"/>
                  </w:tcBorders>
                  <w:shd w:val="clear" w:color="auto" w:fill="auto"/>
                  <w:noWrap/>
                  <w:vAlign w:val="center"/>
                  <w:hideMark/>
                </w:tcPr>
                <w:p w14:paraId="7BC21C2D" w14:textId="77777777" w:rsidR="00B91D7B" w:rsidRPr="006E6D58" w:rsidRDefault="00B91D7B" w:rsidP="006E6D58">
                  <w:pPr>
                    <w:pStyle w:val="Sinespaciado"/>
                    <w:jc w:val="both"/>
                    <w:rPr>
                      <w:rFonts w:asciiTheme="minorHAnsi" w:hAnsiTheme="minorHAnsi" w:cs="Calibri"/>
                      <w:color w:val="000000"/>
                      <w:lang w:eastAsia="es-BO"/>
                    </w:rPr>
                  </w:pPr>
                  <w:r w:rsidRPr="006E6D58">
                    <w:rPr>
                      <w:rFonts w:asciiTheme="minorHAnsi" w:hAnsiTheme="minorHAnsi" w:cs="Calibri"/>
                      <w:color w:val="000000"/>
                      <w:lang w:eastAsia="es-BO"/>
                    </w:rPr>
                    <w:t>0,10% DEL MONTO TOTAL DEL CONTRATO</w:t>
                  </w:r>
                </w:p>
              </w:tc>
            </w:tr>
          </w:tbl>
          <w:p w14:paraId="548C9F66" w14:textId="6E61C5C2" w:rsidR="00B91D7B" w:rsidRPr="006E6D58" w:rsidRDefault="00B91D7B" w:rsidP="006E6D58">
            <w:pPr>
              <w:pStyle w:val="Sinespaciado"/>
              <w:jc w:val="both"/>
              <w:rPr>
                <w:rFonts w:asciiTheme="minorHAnsi" w:hAnsiTheme="minorHAnsi" w:cs="Calibri"/>
              </w:rPr>
            </w:pPr>
            <w:r w:rsidRPr="006E6D58">
              <w:rPr>
                <w:rFonts w:asciiTheme="minorHAnsi" w:hAnsiTheme="minorHAnsi" w:cs="Calibri"/>
              </w:rPr>
              <w:t>Las multas serán cobradas mediante descuentos establecidos expresamente por el SUPERVISOR, bajo su directa responsabilidad, en las planillas de pago mensuales o la planilla final, sin perjuicio de que YPFB ejecute la garantía de cumplimiento de Contrato y proceda al resarcimiento de daños y perjuicios por medio de la acción coactiva.</w:t>
            </w:r>
          </w:p>
        </w:tc>
      </w:tr>
      <w:tr w:rsidR="00B91D7B" w:rsidRPr="006E6D58" w14:paraId="5719F4CC" w14:textId="77777777" w:rsidTr="00CE0B0F">
        <w:trPr>
          <w:trHeight w:val="398"/>
        </w:trPr>
        <w:tc>
          <w:tcPr>
            <w:tcW w:w="9346" w:type="dxa"/>
            <w:shd w:val="clear" w:color="auto" w:fill="BDD6EE"/>
            <w:vAlign w:val="center"/>
          </w:tcPr>
          <w:p w14:paraId="759E5B1A" w14:textId="2E12E337" w:rsidR="00B91D7B" w:rsidRPr="00203BC7" w:rsidRDefault="00B91D7B" w:rsidP="00B80A66">
            <w:pPr>
              <w:pStyle w:val="Sinespaciado"/>
              <w:numPr>
                <w:ilvl w:val="0"/>
                <w:numId w:val="5"/>
              </w:numPr>
              <w:jc w:val="both"/>
              <w:rPr>
                <w:rFonts w:asciiTheme="minorHAnsi" w:hAnsiTheme="minorHAnsi" w:cs="Calibri"/>
                <w:b/>
              </w:rPr>
            </w:pPr>
            <w:r w:rsidRPr="00203BC7">
              <w:rPr>
                <w:rFonts w:asciiTheme="minorHAnsi" w:hAnsiTheme="minorHAnsi" w:cs="Calibri"/>
                <w:b/>
              </w:rPr>
              <w:lastRenderedPageBreak/>
              <w:t>PROPUESTA TECNICA</w:t>
            </w:r>
          </w:p>
        </w:tc>
      </w:tr>
      <w:tr w:rsidR="00B91D7B" w:rsidRPr="006E6D58" w14:paraId="06D4C5E2" w14:textId="77777777" w:rsidTr="00CE0B0F">
        <w:trPr>
          <w:trHeight w:val="398"/>
        </w:trPr>
        <w:tc>
          <w:tcPr>
            <w:tcW w:w="9346" w:type="dxa"/>
            <w:shd w:val="clear" w:color="auto" w:fill="auto"/>
            <w:vAlign w:val="center"/>
          </w:tcPr>
          <w:p w14:paraId="16A08FE7" w14:textId="77777777" w:rsidR="00B91D7B" w:rsidRPr="006E6D58" w:rsidRDefault="00B91D7B" w:rsidP="006E6D58">
            <w:pPr>
              <w:pStyle w:val="Sinespaciado"/>
              <w:jc w:val="both"/>
              <w:rPr>
                <w:rFonts w:asciiTheme="minorHAnsi" w:hAnsiTheme="minorHAnsi"/>
              </w:rPr>
            </w:pPr>
            <w:r w:rsidRPr="006E6D58">
              <w:rPr>
                <w:rFonts w:asciiTheme="minorHAnsi" w:hAnsiTheme="minorHAnsi"/>
              </w:rPr>
              <w:t>Las empresas proponentes deberán presentar una propuesta técnica.</w:t>
            </w:r>
          </w:p>
          <w:p w14:paraId="28BD56FA" w14:textId="729C1578" w:rsidR="00B91D7B" w:rsidRPr="006E6D58" w:rsidRDefault="00B91D7B" w:rsidP="006E6D58">
            <w:pPr>
              <w:pStyle w:val="Sinespaciado"/>
              <w:jc w:val="both"/>
              <w:rPr>
                <w:rFonts w:asciiTheme="minorHAnsi" w:hAnsiTheme="minorHAnsi"/>
              </w:rPr>
            </w:pPr>
            <w:r w:rsidRPr="006E6D58">
              <w:rPr>
                <w:rFonts w:asciiTheme="minorHAnsi" w:hAnsiTheme="minorHAnsi"/>
              </w:rPr>
              <w:t xml:space="preserve">La Propuesta deberá contener como mínimo: Objetivos, Alcance, Metodología, Plan de Trabajo y además los aspectos </w:t>
            </w:r>
            <w:r w:rsidR="000769C7">
              <w:rPr>
                <w:rFonts w:asciiTheme="minorHAnsi" w:hAnsiTheme="minorHAnsi"/>
              </w:rPr>
              <w:t>establecidos para MEDIO AMBIENTE y SEGURIDAD INDUSTRIAL Y SALUD OCUPACIONAL</w:t>
            </w:r>
            <w:r w:rsidRPr="006E6D58">
              <w:rPr>
                <w:rFonts w:asciiTheme="minorHAnsi" w:hAnsiTheme="minorHAnsi"/>
              </w:rPr>
              <w:t>.</w:t>
            </w:r>
          </w:p>
          <w:p w14:paraId="07D80F6F" w14:textId="627F660F" w:rsidR="00B91D7B" w:rsidRPr="006E6D58" w:rsidRDefault="00B91D7B" w:rsidP="006E6D58">
            <w:pPr>
              <w:pStyle w:val="Sinespaciado"/>
              <w:jc w:val="both"/>
              <w:rPr>
                <w:rFonts w:asciiTheme="minorHAnsi" w:hAnsiTheme="minorHAnsi"/>
              </w:rPr>
            </w:pPr>
            <w:r w:rsidRPr="006E6D58">
              <w:rPr>
                <w:rFonts w:asciiTheme="minorHAnsi" w:hAnsiTheme="minorHAnsi"/>
              </w:rPr>
              <w:t xml:space="preserve">Además de la propuesta técnica las empresas proponentes deben desarrollar los siguientes puntos: </w:t>
            </w:r>
          </w:p>
        </w:tc>
      </w:tr>
      <w:tr w:rsidR="00B91D7B" w:rsidRPr="006E6D58" w14:paraId="3FA7A092" w14:textId="77777777" w:rsidTr="00203BC7">
        <w:trPr>
          <w:trHeight w:val="287"/>
        </w:trPr>
        <w:tc>
          <w:tcPr>
            <w:tcW w:w="9346" w:type="dxa"/>
            <w:shd w:val="clear" w:color="auto" w:fill="DEEAF6" w:themeFill="accent1" w:themeFillTint="33"/>
            <w:vAlign w:val="center"/>
          </w:tcPr>
          <w:p w14:paraId="331ECCE8" w14:textId="11D4DC75" w:rsidR="00B91D7B" w:rsidRPr="00203BC7" w:rsidRDefault="00B91D7B" w:rsidP="00B80A66">
            <w:pPr>
              <w:pStyle w:val="Sinespaciado"/>
              <w:numPr>
                <w:ilvl w:val="1"/>
                <w:numId w:val="5"/>
              </w:numPr>
              <w:jc w:val="both"/>
              <w:rPr>
                <w:rFonts w:asciiTheme="minorHAnsi" w:hAnsiTheme="minorHAnsi" w:cs="Calibri"/>
                <w:b/>
              </w:rPr>
            </w:pPr>
            <w:r w:rsidRPr="00203BC7">
              <w:rPr>
                <w:rFonts w:asciiTheme="minorHAnsi" w:hAnsiTheme="minorHAnsi"/>
                <w:b/>
              </w:rPr>
              <w:t>ORGANIGRAMA</w:t>
            </w:r>
          </w:p>
        </w:tc>
      </w:tr>
      <w:tr w:rsidR="00B91D7B" w:rsidRPr="006E6D58" w14:paraId="0B9ADBE1" w14:textId="77777777" w:rsidTr="00CE0B0F">
        <w:trPr>
          <w:trHeight w:val="398"/>
        </w:trPr>
        <w:tc>
          <w:tcPr>
            <w:tcW w:w="9346" w:type="dxa"/>
            <w:shd w:val="clear" w:color="auto" w:fill="auto"/>
            <w:vAlign w:val="center"/>
          </w:tcPr>
          <w:p w14:paraId="0A2D6C27" w14:textId="52542C31" w:rsidR="00B91D7B" w:rsidRPr="006E6D58" w:rsidRDefault="00B91D7B" w:rsidP="00203BC7">
            <w:pPr>
              <w:pStyle w:val="Sinespaciado"/>
              <w:jc w:val="both"/>
              <w:rPr>
                <w:rFonts w:asciiTheme="minorHAnsi" w:hAnsiTheme="minorHAnsi" w:cs="Calibri"/>
                <w:lang w:val="es-BO"/>
              </w:rPr>
            </w:pPr>
            <w:r w:rsidRPr="006E6D58">
              <w:rPr>
                <w:rFonts w:asciiTheme="minorHAnsi" w:eastAsia="Arial Unicode MS" w:hAnsiTheme="minorHAnsi"/>
                <w:bCs/>
              </w:rPr>
              <w:t>La EMPRESA PROPONENTE deberá presentar un organigrama que contemple en su estructura a todo el personal comprometido para la construcción en la población de GUANAY, donde incluirá el número de frentes de trabajo</w:t>
            </w:r>
            <w:r w:rsidR="00203BC7">
              <w:rPr>
                <w:rFonts w:asciiTheme="minorHAnsi" w:eastAsia="Arial Unicode MS" w:hAnsiTheme="minorHAnsi"/>
                <w:bCs/>
              </w:rPr>
              <w:t xml:space="preserve"> propuesto según el punto 5.2.</w:t>
            </w:r>
          </w:p>
        </w:tc>
      </w:tr>
      <w:tr w:rsidR="00B91D7B" w:rsidRPr="006E6D58" w14:paraId="4037E960" w14:textId="77777777" w:rsidTr="00203BC7">
        <w:trPr>
          <w:trHeight w:val="398"/>
        </w:trPr>
        <w:tc>
          <w:tcPr>
            <w:tcW w:w="9346" w:type="dxa"/>
            <w:shd w:val="clear" w:color="auto" w:fill="DEEAF6" w:themeFill="accent1" w:themeFillTint="33"/>
            <w:vAlign w:val="center"/>
          </w:tcPr>
          <w:p w14:paraId="38E4E527" w14:textId="4E888DA1" w:rsidR="00B91D7B" w:rsidRPr="00203BC7" w:rsidRDefault="00B91D7B" w:rsidP="00B80A66">
            <w:pPr>
              <w:pStyle w:val="Sinespaciado"/>
              <w:numPr>
                <w:ilvl w:val="1"/>
                <w:numId w:val="5"/>
              </w:numPr>
              <w:jc w:val="both"/>
              <w:rPr>
                <w:rFonts w:asciiTheme="minorHAnsi" w:hAnsiTheme="minorHAnsi" w:cs="Calibri"/>
                <w:b/>
              </w:rPr>
            </w:pPr>
            <w:r w:rsidRPr="00203BC7">
              <w:rPr>
                <w:rFonts w:asciiTheme="minorHAnsi" w:hAnsiTheme="minorHAnsi"/>
                <w:b/>
              </w:rPr>
              <w:t xml:space="preserve">NÚMERO DE FRENTES A UTILIZAR </w:t>
            </w:r>
          </w:p>
        </w:tc>
      </w:tr>
      <w:tr w:rsidR="00B91D7B" w:rsidRPr="006E6D58" w14:paraId="69A5CC67" w14:textId="77777777" w:rsidTr="00CE0B0F">
        <w:trPr>
          <w:trHeight w:val="398"/>
        </w:trPr>
        <w:tc>
          <w:tcPr>
            <w:tcW w:w="9346" w:type="dxa"/>
            <w:shd w:val="clear" w:color="auto" w:fill="auto"/>
            <w:vAlign w:val="center"/>
          </w:tcPr>
          <w:p w14:paraId="6DD3E0E7" w14:textId="77777777" w:rsidR="00CE0B0F" w:rsidRPr="006E6D58" w:rsidRDefault="00CE0B0F" w:rsidP="006E6D58">
            <w:pPr>
              <w:pStyle w:val="Sinespaciado"/>
              <w:jc w:val="both"/>
              <w:rPr>
                <w:rFonts w:asciiTheme="minorHAnsi" w:eastAsia="Arial Unicode MS" w:hAnsiTheme="minorHAnsi"/>
                <w:bCs/>
              </w:rPr>
            </w:pPr>
            <w:r w:rsidRPr="006E6D58">
              <w:rPr>
                <w:rFonts w:asciiTheme="minorHAnsi" w:eastAsia="Arial Unicode MS" w:hAnsiTheme="minorHAnsi"/>
                <w:bCs/>
              </w:rPr>
              <w:lastRenderedPageBreak/>
              <w:t>Se debe describir la forma de encarar la ejecución de la obra y el personal a utilizar por cada frente de trabajo con un mínimo de (5) cinco frentes para la población (GUANAY). Se deberá presentar como mínimo tres (3) frentes de trabajo para la construcción del muro perimetral, un (1) frente de trabajo para la oficina y puesto de control y un (1) frente de trabajo para el galpón.</w:t>
            </w:r>
          </w:p>
          <w:p w14:paraId="7467F1C1" w14:textId="77777777" w:rsidR="00CE0B0F" w:rsidRPr="006E6D58" w:rsidRDefault="00CE0B0F" w:rsidP="00B80A66">
            <w:pPr>
              <w:pStyle w:val="Sinespaciado"/>
              <w:numPr>
                <w:ilvl w:val="0"/>
                <w:numId w:val="7"/>
              </w:numPr>
              <w:jc w:val="both"/>
              <w:rPr>
                <w:rFonts w:asciiTheme="minorHAnsi" w:eastAsia="Arial Unicode MS" w:hAnsiTheme="minorHAnsi"/>
                <w:bCs/>
              </w:rPr>
            </w:pPr>
            <w:r w:rsidRPr="006E6D58">
              <w:rPr>
                <w:rFonts w:asciiTheme="minorHAnsi" w:eastAsia="Arial Unicode MS" w:hAnsiTheme="minorHAnsi"/>
                <w:bCs/>
              </w:rPr>
              <w:t>Cada frente de trabajo está compuesto por 3 cuadrillas.</w:t>
            </w:r>
          </w:p>
          <w:p w14:paraId="52B2726C" w14:textId="77777777" w:rsidR="00CE0B0F" w:rsidRDefault="00CE0B0F" w:rsidP="00B80A66">
            <w:pPr>
              <w:pStyle w:val="Sinespaciado"/>
              <w:numPr>
                <w:ilvl w:val="0"/>
                <w:numId w:val="7"/>
              </w:numPr>
              <w:jc w:val="both"/>
              <w:rPr>
                <w:rFonts w:asciiTheme="minorHAnsi" w:eastAsia="Arial Unicode MS" w:hAnsiTheme="minorHAnsi"/>
                <w:bCs/>
              </w:rPr>
            </w:pPr>
            <w:r w:rsidRPr="006E6D58">
              <w:rPr>
                <w:rFonts w:asciiTheme="minorHAnsi" w:eastAsia="Arial Unicode MS" w:hAnsiTheme="minorHAnsi"/>
                <w:bCs/>
              </w:rPr>
              <w:t>Cada cuadrilla está compuesta por 1 albañil y 2 ayudantes.</w:t>
            </w:r>
          </w:p>
          <w:p w14:paraId="5CEF5C21" w14:textId="77777777" w:rsidR="00203BC7" w:rsidRPr="006E6D58" w:rsidRDefault="00203BC7" w:rsidP="006E6D58">
            <w:pPr>
              <w:pStyle w:val="Sinespaciado"/>
              <w:jc w:val="both"/>
              <w:rPr>
                <w:rFonts w:asciiTheme="minorHAnsi" w:eastAsia="Arial Unicode MS" w:hAnsiTheme="minorHAnsi"/>
                <w:bCs/>
              </w:rPr>
            </w:pPr>
          </w:p>
          <w:p w14:paraId="22DC7613" w14:textId="77777777" w:rsidR="00CE0B0F" w:rsidRPr="00203BC7" w:rsidRDefault="00CE0B0F" w:rsidP="00203BC7">
            <w:pPr>
              <w:pStyle w:val="Sinespaciado"/>
              <w:jc w:val="center"/>
              <w:rPr>
                <w:rFonts w:asciiTheme="minorHAnsi" w:eastAsia="Arial Unicode MS" w:hAnsiTheme="minorHAnsi"/>
                <w:b/>
                <w:bCs/>
              </w:rPr>
            </w:pPr>
            <w:r w:rsidRPr="00203BC7">
              <w:rPr>
                <w:rFonts w:asciiTheme="minorHAnsi" w:eastAsia="Arial Unicode MS" w:hAnsiTheme="minorHAnsi"/>
                <w:b/>
                <w:bCs/>
              </w:rPr>
              <w:t>TABLA DE PERSONAL TÉCNICO MÍNIMO REQUERIDO PARA LA EJECUCIÓN DE OBRAS (OBLIGATORIO PERO NO SUJETO A EVALUACIÓN)</w:t>
            </w:r>
          </w:p>
          <w:tbl>
            <w:tblPr>
              <w:tblW w:w="7667" w:type="dxa"/>
              <w:jc w:val="center"/>
              <w:tblCellMar>
                <w:left w:w="70" w:type="dxa"/>
                <w:right w:w="70" w:type="dxa"/>
              </w:tblCellMar>
              <w:tblLook w:val="04A0" w:firstRow="1" w:lastRow="0" w:firstColumn="1" w:lastColumn="0" w:noHBand="0" w:noVBand="1"/>
            </w:tblPr>
            <w:tblGrid>
              <w:gridCol w:w="715"/>
              <w:gridCol w:w="1595"/>
              <w:gridCol w:w="2786"/>
              <w:gridCol w:w="2571"/>
            </w:tblGrid>
            <w:tr w:rsidR="00CE0B0F" w:rsidRPr="006E6D58" w14:paraId="50222FB0" w14:textId="77777777" w:rsidTr="006E6D58">
              <w:trPr>
                <w:trHeight w:hRule="exact" w:val="284"/>
                <w:jc w:val="center"/>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A6C66" w14:textId="77777777" w:rsidR="00CE0B0F" w:rsidRPr="006E6D58" w:rsidRDefault="00CE0B0F" w:rsidP="006E6D58">
                  <w:pPr>
                    <w:pStyle w:val="Sinespaciado"/>
                    <w:jc w:val="both"/>
                    <w:rPr>
                      <w:rFonts w:asciiTheme="minorHAnsi" w:hAnsiTheme="minorHAnsi"/>
                      <w:bCs/>
                      <w:color w:val="000000"/>
                      <w:lang w:eastAsia="es-BO"/>
                    </w:rPr>
                  </w:pPr>
                  <w:r w:rsidRPr="006E6D58">
                    <w:rPr>
                      <w:rFonts w:asciiTheme="minorHAnsi" w:hAnsiTheme="minorHAnsi"/>
                      <w:bCs/>
                      <w:color w:val="000000"/>
                    </w:rPr>
                    <w:t>NRO.</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14:paraId="6B0D796B" w14:textId="77777777" w:rsidR="00CE0B0F" w:rsidRPr="006E6D58" w:rsidRDefault="00CE0B0F" w:rsidP="006E6D58">
                  <w:pPr>
                    <w:pStyle w:val="Sinespaciado"/>
                    <w:jc w:val="both"/>
                    <w:rPr>
                      <w:rFonts w:asciiTheme="minorHAnsi" w:hAnsiTheme="minorHAnsi"/>
                      <w:bCs/>
                      <w:color w:val="000000"/>
                    </w:rPr>
                  </w:pPr>
                  <w:r w:rsidRPr="006E6D58">
                    <w:rPr>
                      <w:rFonts w:asciiTheme="minorHAnsi" w:hAnsiTheme="minorHAnsi"/>
                      <w:bCs/>
                      <w:color w:val="000000"/>
                    </w:rPr>
                    <w:t>CARGO</w:t>
                  </w:r>
                </w:p>
              </w:tc>
              <w:tc>
                <w:tcPr>
                  <w:tcW w:w="2786" w:type="dxa"/>
                  <w:tcBorders>
                    <w:top w:val="single" w:sz="4" w:space="0" w:color="auto"/>
                    <w:left w:val="nil"/>
                    <w:bottom w:val="single" w:sz="4" w:space="0" w:color="auto"/>
                    <w:right w:val="single" w:sz="4" w:space="0" w:color="auto"/>
                  </w:tcBorders>
                  <w:shd w:val="clear" w:color="auto" w:fill="auto"/>
                  <w:noWrap/>
                  <w:vAlign w:val="center"/>
                  <w:hideMark/>
                </w:tcPr>
                <w:p w14:paraId="7EF7DB27" w14:textId="77777777" w:rsidR="00CE0B0F" w:rsidRPr="006E6D58" w:rsidRDefault="00CE0B0F" w:rsidP="006E6D58">
                  <w:pPr>
                    <w:pStyle w:val="Sinespaciado"/>
                    <w:jc w:val="both"/>
                    <w:rPr>
                      <w:rFonts w:asciiTheme="minorHAnsi" w:hAnsiTheme="minorHAnsi"/>
                      <w:bCs/>
                      <w:color w:val="000000"/>
                    </w:rPr>
                  </w:pPr>
                  <w:r w:rsidRPr="006E6D58">
                    <w:rPr>
                      <w:rFonts w:asciiTheme="minorHAnsi" w:hAnsiTheme="minorHAnsi"/>
                      <w:bCs/>
                      <w:color w:val="000000"/>
                    </w:rPr>
                    <w:t>FORMACIÓN</w:t>
                  </w:r>
                </w:p>
              </w:tc>
              <w:tc>
                <w:tcPr>
                  <w:tcW w:w="2571" w:type="dxa"/>
                  <w:tcBorders>
                    <w:top w:val="single" w:sz="4" w:space="0" w:color="auto"/>
                    <w:left w:val="nil"/>
                    <w:bottom w:val="single" w:sz="4" w:space="0" w:color="auto"/>
                    <w:right w:val="single" w:sz="4" w:space="0" w:color="auto"/>
                  </w:tcBorders>
                  <w:shd w:val="clear" w:color="auto" w:fill="auto"/>
                  <w:noWrap/>
                  <w:vAlign w:val="center"/>
                  <w:hideMark/>
                </w:tcPr>
                <w:p w14:paraId="059F6CEB" w14:textId="77777777" w:rsidR="00CE0B0F" w:rsidRPr="006E6D58" w:rsidRDefault="00CE0B0F" w:rsidP="006E6D58">
                  <w:pPr>
                    <w:pStyle w:val="Sinespaciado"/>
                    <w:jc w:val="both"/>
                    <w:rPr>
                      <w:rFonts w:asciiTheme="minorHAnsi" w:hAnsiTheme="minorHAnsi"/>
                      <w:bCs/>
                      <w:color w:val="000000"/>
                    </w:rPr>
                  </w:pPr>
                  <w:r w:rsidRPr="006E6D58">
                    <w:rPr>
                      <w:rFonts w:asciiTheme="minorHAnsi" w:hAnsiTheme="minorHAnsi"/>
                      <w:bCs/>
                      <w:color w:val="000000"/>
                    </w:rPr>
                    <w:t>NÚMERO DE PERSONAS</w:t>
                  </w:r>
                </w:p>
              </w:tc>
            </w:tr>
            <w:tr w:rsidR="00CE0B0F" w:rsidRPr="006E6D58" w14:paraId="01221EDD" w14:textId="77777777" w:rsidTr="006E6D58">
              <w:trPr>
                <w:trHeight w:hRule="exact" w:val="284"/>
                <w:jc w:val="center"/>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4A8C553E"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1</w:t>
                  </w:r>
                </w:p>
              </w:tc>
              <w:tc>
                <w:tcPr>
                  <w:tcW w:w="1595" w:type="dxa"/>
                  <w:tcBorders>
                    <w:top w:val="nil"/>
                    <w:left w:val="nil"/>
                    <w:bottom w:val="single" w:sz="4" w:space="0" w:color="auto"/>
                    <w:right w:val="single" w:sz="4" w:space="0" w:color="auto"/>
                  </w:tcBorders>
                  <w:shd w:val="clear" w:color="auto" w:fill="auto"/>
                  <w:noWrap/>
                  <w:vAlign w:val="center"/>
                  <w:hideMark/>
                </w:tcPr>
                <w:p w14:paraId="04AF115B"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ALBAÑIL</w:t>
                  </w:r>
                </w:p>
              </w:tc>
              <w:tc>
                <w:tcPr>
                  <w:tcW w:w="2786" w:type="dxa"/>
                  <w:tcBorders>
                    <w:top w:val="nil"/>
                    <w:left w:val="nil"/>
                    <w:bottom w:val="single" w:sz="4" w:space="0" w:color="auto"/>
                    <w:right w:val="single" w:sz="4" w:space="0" w:color="auto"/>
                  </w:tcBorders>
                  <w:shd w:val="clear" w:color="auto" w:fill="auto"/>
                  <w:noWrap/>
                  <w:vAlign w:val="center"/>
                  <w:hideMark/>
                </w:tcPr>
                <w:p w14:paraId="4B397DC4"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w:t>
                  </w:r>
                </w:p>
              </w:tc>
              <w:tc>
                <w:tcPr>
                  <w:tcW w:w="2571" w:type="dxa"/>
                  <w:tcBorders>
                    <w:top w:val="nil"/>
                    <w:left w:val="nil"/>
                    <w:bottom w:val="single" w:sz="4" w:space="0" w:color="auto"/>
                    <w:right w:val="single" w:sz="4" w:space="0" w:color="auto"/>
                  </w:tcBorders>
                  <w:shd w:val="clear" w:color="auto" w:fill="auto"/>
                  <w:noWrap/>
                  <w:vAlign w:val="center"/>
                  <w:hideMark/>
                </w:tcPr>
                <w:p w14:paraId="779A9A65"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VARIABLE</w:t>
                  </w:r>
                </w:p>
              </w:tc>
            </w:tr>
            <w:tr w:rsidR="00CE0B0F" w:rsidRPr="006E6D58" w14:paraId="064229B9" w14:textId="77777777" w:rsidTr="006E6D58">
              <w:trPr>
                <w:trHeight w:hRule="exact" w:val="284"/>
                <w:jc w:val="center"/>
              </w:trPr>
              <w:tc>
                <w:tcPr>
                  <w:tcW w:w="715" w:type="dxa"/>
                  <w:tcBorders>
                    <w:top w:val="nil"/>
                    <w:left w:val="single" w:sz="4" w:space="0" w:color="auto"/>
                    <w:bottom w:val="single" w:sz="4" w:space="0" w:color="auto"/>
                    <w:right w:val="single" w:sz="4" w:space="0" w:color="auto"/>
                  </w:tcBorders>
                  <w:shd w:val="clear" w:color="auto" w:fill="auto"/>
                  <w:noWrap/>
                  <w:vAlign w:val="center"/>
                </w:tcPr>
                <w:p w14:paraId="1506B5AA"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2</w:t>
                  </w:r>
                </w:p>
              </w:tc>
              <w:tc>
                <w:tcPr>
                  <w:tcW w:w="1595" w:type="dxa"/>
                  <w:tcBorders>
                    <w:top w:val="nil"/>
                    <w:left w:val="nil"/>
                    <w:bottom w:val="single" w:sz="4" w:space="0" w:color="auto"/>
                    <w:right w:val="single" w:sz="4" w:space="0" w:color="auto"/>
                  </w:tcBorders>
                  <w:shd w:val="clear" w:color="auto" w:fill="auto"/>
                  <w:noWrap/>
                  <w:vAlign w:val="center"/>
                </w:tcPr>
                <w:p w14:paraId="3D740922"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ARMADOR</w:t>
                  </w:r>
                </w:p>
              </w:tc>
              <w:tc>
                <w:tcPr>
                  <w:tcW w:w="2786" w:type="dxa"/>
                  <w:tcBorders>
                    <w:top w:val="nil"/>
                    <w:left w:val="nil"/>
                    <w:bottom w:val="single" w:sz="4" w:space="0" w:color="auto"/>
                    <w:right w:val="single" w:sz="4" w:space="0" w:color="auto"/>
                  </w:tcBorders>
                  <w:shd w:val="clear" w:color="auto" w:fill="auto"/>
                  <w:noWrap/>
                  <w:vAlign w:val="center"/>
                </w:tcPr>
                <w:p w14:paraId="278F428B"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w:t>
                  </w:r>
                </w:p>
              </w:tc>
              <w:tc>
                <w:tcPr>
                  <w:tcW w:w="2571" w:type="dxa"/>
                  <w:tcBorders>
                    <w:top w:val="nil"/>
                    <w:left w:val="nil"/>
                    <w:bottom w:val="single" w:sz="4" w:space="0" w:color="auto"/>
                    <w:right w:val="single" w:sz="4" w:space="0" w:color="auto"/>
                  </w:tcBorders>
                  <w:shd w:val="clear" w:color="auto" w:fill="auto"/>
                  <w:noWrap/>
                  <w:vAlign w:val="center"/>
                </w:tcPr>
                <w:p w14:paraId="3DF8A0EB"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VARIABLE</w:t>
                  </w:r>
                </w:p>
              </w:tc>
            </w:tr>
            <w:tr w:rsidR="00CE0B0F" w:rsidRPr="006E6D58" w14:paraId="2589096E" w14:textId="77777777" w:rsidTr="006E6D58">
              <w:trPr>
                <w:trHeight w:hRule="exact" w:val="284"/>
                <w:jc w:val="center"/>
              </w:trPr>
              <w:tc>
                <w:tcPr>
                  <w:tcW w:w="715" w:type="dxa"/>
                  <w:tcBorders>
                    <w:top w:val="nil"/>
                    <w:left w:val="single" w:sz="4" w:space="0" w:color="auto"/>
                    <w:bottom w:val="single" w:sz="4" w:space="0" w:color="auto"/>
                    <w:right w:val="single" w:sz="4" w:space="0" w:color="auto"/>
                  </w:tcBorders>
                  <w:shd w:val="clear" w:color="auto" w:fill="auto"/>
                  <w:noWrap/>
                  <w:vAlign w:val="center"/>
                </w:tcPr>
                <w:p w14:paraId="33474339"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3</w:t>
                  </w:r>
                </w:p>
              </w:tc>
              <w:tc>
                <w:tcPr>
                  <w:tcW w:w="1595" w:type="dxa"/>
                  <w:tcBorders>
                    <w:top w:val="nil"/>
                    <w:left w:val="nil"/>
                    <w:bottom w:val="single" w:sz="4" w:space="0" w:color="auto"/>
                    <w:right w:val="single" w:sz="4" w:space="0" w:color="auto"/>
                  </w:tcBorders>
                  <w:shd w:val="clear" w:color="auto" w:fill="auto"/>
                  <w:noWrap/>
                  <w:vAlign w:val="center"/>
                </w:tcPr>
                <w:p w14:paraId="4FEAB135"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ENCOFRADOR</w:t>
                  </w:r>
                </w:p>
              </w:tc>
              <w:tc>
                <w:tcPr>
                  <w:tcW w:w="2786" w:type="dxa"/>
                  <w:tcBorders>
                    <w:top w:val="nil"/>
                    <w:left w:val="nil"/>
                    <w:bottom w:val="single" w:sz="4" w:space="0" w:color="auto"/>
                    <w:right w:val="single" w:sz="4" w:space="0" w:color="auto"/>
                  </w:tcBorders>
                  <w:shd w:val="clear" w:color="auto" w:fill="auto"/>
                  <w:noWrap/>
                  <w:vAlign w:val="center"/>
                </w:tcPr>
                <w:p w14:paraId="799D0D60"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w:t>
                  </w:r>
                </w:p>
              </w:tc>
              <w:tc>
                <w:tcPr>
                  <w:tcW w:w="2571" w:type="dxa"/>
                  <w:tcBorders>
                    <w:top w:val="nil"/>
                    <w:left w:val="nil"/>
                    <w:bottom w:val="single" w:sz="4" w:space="0" w:color="auto"/>
                    <w:right w:val="single" w:sz="4" w:space="0" w:color="auto"/>
                  </w:tcBorders>
                  <w:shd w:val="clear" w:color="auto" w:fill="auto"/>
                  <w:noWrap/>
                  <w:vAlign w:val="center"/>
                </w:tcPr>
                <w:p w14:paraId="191714E3"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VARIABLE</w:t>
                  </w:r>
                </w:p>
              </w:tc>
            </w:tr>
            <w:tr w:rsidR="00CE0B0F" w:rsidRPr="006E6D58" w14:paraId="0CE73A48" w14:textId="77777777" w:rsidTr="006E6D58">
              <w:trPr>
                <w:trHeight w:hRule="exact" w:val="284"/>
                <w:jc w:val="center"/>
              </w:trPr>
              <w:tc>
                <w:tcPr>
                  <w:tcW w:w="715" w:type="dxa"/>
                  <w:tcBorders>
                    <w:top w:val="nil"/>
                    <w:left w:val="single" w:sz="4" w:space="0" w:color="auto"/>
                    <w:bottom w:val="single" w:sz="4" w:space="0" w:color="auto"/>
                    <w:right w:val="single" w:sz="4" w:space="0" w:color="auto"/>
                  </w:tcBorders>
                  <w:shd w:val="clear" w:color="auto" w:fill="auto"/>
                  <w:noWrap/>
                  <w:vAlign w:val="center"/>
                </w:tcPr>
                <w:p w14:paraId="153B86F2"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4</w:t>
                  </w:r>
                </w:p>
              </w:tc>
              <w:tc>
                <w:tcPr>
                  <w:tcW w:w="1595" w:type="dxa"/>
                  <w:tcBorders>
                    <w:top w:val="nil"/>
                    <w:left w:val="nil"/>
                    <w:bottom w:val="single" w:sz="4" w:space="0" w:color="auto"/>
                    <w:right w:val="single" w:sz="4" w:space="0" w:color="auto"/>
                  </w:tcBorders>
                  <w:shd w:val="clear" w:color="auto" w:fill="auto"/>
                  <w:noWrap/>
                  <w:vAlign w:val="center"/>
                </w:tcPr>
                <w:p w14:paraId="27B4BE6B"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CARPINTERO</w:t>
                  </w:r>
                </w:p>
              </w:tc>
              <w:tc>
                <w:tcPr>
                  <w:tcW w:w="2786" w:type="dxa"/>
                  <w:tcBorders>
                    <w:top w:val="nil"/>
                    <w:left w:val="nil"/>
                    <w:bottom w:val="single" w:sz="4" w:space="0" w:color="auto"/>
                    <w:right w:val="single" w:sz="4" w:space="0" w:color="auto"/>
                  </w:tcBorders>
                  <w:shd w:val="clear" w:color="auto" w:fill="auto"/>
                  <w:noWrap/>
                  <w:vAlign w:val="center"/>
                </w:tcPr>
                <w:p w14:paraId="5BF9D3CE"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w:t>
                  </w:r>
                </w:p>
              </w:tc>
              <w:tc>
                <w:tcPr>
                  <w:tcW w:w="2571" w:type="dxa"/>
                  <w:tcBorders>
                    <w:top w:val="nil"/>
                    <w:left w:val="nil"/>
                    <w:bottom w:val="single" w:sz="4" w:space="0" w:color="auto"/>
                    <w:right w:val="single" w:sz="4" w:space="0" w:color="auto"/>
                  </w:tcBorders>
                  <w:shd w:val="clear" w:color="auto" w:fill="auto"/>
                  <w:noWrap/>
                  <w:vAlign w:val="center"/>
                </w:tcPr>
                <w:p w14:paraId="1A3F63E0"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VARIABLE</w:t>
                  </w:r>
                </w:p>
              </w:tc>
            </w:tr>
            <w:tr w:rsidR="00CE0B0F" w:rsidRPr="006E6D58" w14:paraId="372AF8CA" w14:textId="77777777" w:rsidTr="006E6D58">
              <w:trPr>
                <w:trHeight w:hRule="exact" w:val="284"/>
                <w:jc w:val="center"/>
              </w:trPr>
              <w:tc>
                <w:tcPr>
                  <w:tcW w:w="715" w:type="dxa"/>
                  <w:tcBorders>
                    <w:top w:val="nil"/>
                    <w:left w:val="single" w:sz="4" w:space="0" w:color="auto"/>
                    <w:bottom w:val="single" w:sz="4" w:space="0" w:color="auto"/>
                    <w:right w:val="single" w:sz="4" w:space="0" w:color="auto"/>
                  </w:tcBorders>
                  <w:shd w:val="clear" w:color="auto" w:fill="auto"/>
                  <w:noWrap/>
                  <w:vAlign w:val="center"/>
                </w:tcPr>
                <w:p w14:paraId="1DB38E96"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5</w:t>
                  </w:r>
                </w:p>
              </w:tc>
              <w:tc>
                <w:tcPr>
                  <w:tcW w:w="1595" w:type="dxa"/>
                  <w:tcBorders>
                    <w:top w:val="nil"/>
                    <w:left w:val="nil"/>
                    <w:bottom w:val="single" w:sz="4" w:space="0" w:color="auto"/>
                    <w:right w:val="single" w:sz="4" w:space="0" w:color="auto"/>
                  </w:tcBorders>
                  <w:shd w:val="clear" w:color="auto" w:fill="auto"/>
                  <w:noWrap/>
                  <w:vAlign w:val="center"/>
                </w:tcPr>
                <w:p w14:paraId="0C71CD56"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ELECTRICISTA</w:t>
                  </w:r>
                </w:p>
              </w:tc>
              <w:tc>
                <w:tcPr>
                  <w:tcW w:w="2786" w:type="dxa"/>
                  <w:tcBorders>
                    <w:top w:val="nil"/>
                    <w:left w:val="nil"/>
                    <w:bottom w:val="single" w:sz="4" w:space="0" w:color="auto"/>
                    <w:right w:val="single" w:sz="4" w:space="0" w:color="auto"/>
                  </w:tcBorders>
                  <w:shd w:val="clear" w:color="auto" w:fill="auto"/>
                  <w:noWrap/>
                  <w:vAlign w:val="center"/>
                </w:tcPr>
                <w:p w14:paraId="04DF229B"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w:t>
                  </w:r>
                </w:p>
              </w:tc>
              <w:tc>
                <w:tcPr>
                  <w:tcW w:w="2571" w:type="dxa"/>
                  <w:tcBorders>
                    <w:top w:val="nil"/>
                    <w:left w:val="nil"/>
                    <w:bottom w:val="single" w:sz="4" w:space="0" w:color="auto"/>
                    <w:right w:val="single" w:sz="4" w:space="0" w:color="auto"/>
                  </w:tcBorders>
                  <w:shd w:val="clear" w:color="auto" w:fill="auto"/>
                  <w:noWrap/>
                  <w:vAlign w:val="center"/>
                </w:tcPr>
                <w:p w14:paraId="7F3F36EC"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VARIABLE</w:t>
                  </w:r>
                </w:p>
              </w:tc>
            </w:tr>
            <w:tr w:rsidR="00CE0B0F" w:rsidRPr="006E6D58" w14:paraId="54282F5C" w14:textId="77777777" w:rsidTr="006E6D58">
              <w:trPr>
                <w:trHeight w:hRule="exact" w:val="284"/>
                <w:jc w:val="center"/>
              </w:trPr>
              <w:tc>
                <w:tcPr>
                  <w:tcW w:w="715" w:type="dxa"/>
                  <w:tcBorders>
                    <w:top w:val="nil"/>
                    <w:left w:val="single" w:sz="4" w:space="0" w:color="auto"/>
                    <w:bottom w:val="single" w:sz="4" w:space="0" w:color="auto"/>
                    <w:right w:val="single" w:sz="4" w:space="0" w:color="auto"/>
                  </w:tcBorders>
                  <w:shd w:val="clear" w:color="auto" w:fill="auto"/>
                  <w:noWrap/>
                  <w:vAlign w:val="center"/>
                </w:tcPr>
                <w:p w14:paraId="06973D5F"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6</w:t>
                  </w:r>
                </w:p>
              </w:tc>
              <w:tc>
                <w:tcPr>
                  <w:tcW w:w="1595" w:type="dxa"/>
                  <w:tcBorders>
                    <w:top w:val="nil"/>
                    <w:left w:val="nil"/>
                    <w:bottom w:val="single" w:sz="4" w:space="0" w:color="auto"/>
                    <w:right w:val="single" w:sz="4" w:space="0" w:color="auto"/>
                  </w:tcBorders>
                  <w:shd w:val="clear" w:color="auto" w:fill="auto"/>
                  <w:noWrap/>
                  <w:vAlign w:val="center"/>
                </w:tcPr>
                <w:p w14:paraId="731A0CC5"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PLOMERO</w:t>
                  </w:r>
                </w:p>
              </w:tc>
              <w:tc>
                <w:tcPr>
                  <w:tcW w:w="2786" w:type="dxa"/>
                  <w:tcBorders>
                    <w:top w:val="nil"/>
                    <w:left w:val="nil"/>
                    <w:bottom w:val="single" w:sz="4" w:space="0" w:color="auto"/>
                    <w:right w:val="single" w:sz="4" w:space="0" w:color="auto"/>
                  </w:tcBorders>
                  <w:shd w:val="clear" w:color="auto" w:fill="auto"/>
                  <w:noWrap/>
                  <w:vAlign w:val="center"/>
                </w:tcPr>
                <w:p w14:paraId="4968E8A9"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w:t>
                  </w:r>
                </w:p>
              </w:tc>
              <w:tc>
                <w:tcPr>
                  <w:tcW w:w="2571" w:type="dxa"/>
                  <w:tcBorders>
                    <w:top w:val="nil"/>
                    <w:left w:val="nil"/>
                    <w:bottom w:val="single" w:sz="4" w:space="0" w:color="auto"/>
                    <w:right w:val="single" w:sz="4" w:space="0" w:color="auto"/>
                  </w:tcBorders>
                  <w:shd w:val="clear" w:color="auto" w:fill="auto"/>
                  <w:noWrap/>
                  <w:vAlign w:val="center"/>
                </w:tcPr>
                <w:p w14:paraId="58B2886A"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VARIABLE</w:t>
                  </w:r>
                </w:p>
              </w:tc>
            </w:tr>
            <w:tr w:rsidR="00CE0B0F" w:rsidRPr="006E6D58" w14:paraId="216D62A6" w14:textId="77777777" w:rsidTr="006E6D58">
              <w:trPr>
                <w:trHeight w:hRule="exact" w:val="284"/>
                <w:jc w:val="center"/>
              </w:trPr>
              <w:tc>
                <w:tcPr>
                  <w:tcW w:w="715" w:type="dxa"/>
                  <w:tcBorders>
                    <w:top w:val="nil"/>
                    <w:left w:val="single" w:sz="4" w:space="0" w:color="auto"/>
                    <w:bottom w:val="single" w:sz="4" w:space="0" w:color="auto"/>
                    <w:right w:val="single" w:sz="4" w:space="0" w:color="auto"/>
                  </w:tcBorders>
                  <w:shd w:val="clear" w:color="auto" w:fill="auto"/>
                  <w:noWrap/>
                  <w:vAlign w:val="center"/>
                </w:tcPr>
                <w:p w14:paraId="24ADC8FF"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7</w:t>
                  </w:r>
                </w:p>
              </w:tc>
              <w:tc>
                <w:tcPr>
                  <w:tcW w:w="1595" w:type="dxa"/>
                  <w:tcBorders>
                    <w:top w:val="nil"/>
                    <w:left w:val="nil"/>
                    <w:bottom w:val="single" w:sz="4" w:space="0" w:color="auto"/>
                    <w:right w:val="single" w:sz="4" w:space="0" w:color="auto"/>
                  </w:tcBorders>
                  <w:shd w:val="clear" w:color="auto" w:fill="auto"/>
                  <w:noWrap/>
                  <w:vAlign w:val="center"/>
                </w:tcPr>
                <w:p w14:paraId="3A0499AE"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PINTOR</w:t>
                  </w:r>
                </w:p>
              </w:tc>
              <w:tc>
                <w:tcPr>
                  <w:tcW w:w="2786" w:type="dxa"/>
                  <w:tcBorders>
                    <w:top w:val="nil"/>
                    <w:left w:val="nil"/>
                    <w:bottom w:val="single" w:sz="4" w:space="0" w:color="auto"/>
                    <w:right w:val="single" w:sz="4" w:space="0" w:color="auto"/>
                  </w:tcBorders>
                  <w:shd w:val="clear" w:color="auto" w:fill="auto"/>
                  <w:noWrap/>
                  <w:vAlign w:val="center"/>
                </w:tcPr>
                <w:p w14:paraId="5D888725"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w:t>
                  </w:r>
                </w:p>
              </w:tc>
              <w:tc>
                <w:tcPr>
                  <w:tcW w:w="2571" w:type="dxa"/>
                  <w:tcBorders>
                    <w:top w:val="nil"/>
                    <w:left w:val="nil"/>
                    <w:bottom w:val="single" w:sz="4" w:space="0" w:color="auto"/>
                    <w:right w:val="single" w:sz="4" w:space="0" w:color="auto"/>
                  </w:tcBorders>
                  <w:shd w:val="clear" w:color="auto" w:fill="auto"/>
                  <w:noWrap/>
                  <w:vAlign w:val="center"/>
                </w:tcPr>
                <w:p w14:paraId="59B57599"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VARIABLE</w:t>
                  </w:r>
                </w:p>
              </w:tc>
            </w:tr>
            <w:tr w:rsidR="00CE0B0F" w:rsidRPr="006E6D58" w14:paraId="20353423" w14:textId="77777777" w:rsidTr="006E6D58">
              <w:trPr>
                <w:trHeight w:hRule="exact" w:val="284"/>
                <w:jc w:val="center"/>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7C6E3BA4"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8</w:t>
                  </w:r>
                </w:p>
              </w:tc>
              <w:tc>
                <w:tcPr>
                  <w:tcW w:w="1595" w:type="dxa"/>
                  <w:tcBorders>
                    <w:top w:val="nil"/>
                    <w:left w:val="nil"/>
                    <w:bottom w:val="single" w:sz="4" w:space="0" w:color="auto"/>
                    <w:right w:val="single" w:sz="4" w:space="0" w:color="auto"/>
                  </w:tcBorders>
                  <w:shd w:val="clear" w:color="auto" w:fill="auto"/>
                  <w:noWrap/>
                  <w:vAlign w:val="center"/>
                  <w:hideMark/>
                </w:tcPr>
                <w:p w14:paraId="2BF2EB68"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AYUDANTE</w:t>
                  </w:r>
                </w:p>
              </w:tc>
              <w:tc>
                <w:tcPr>
                  <w:tcW w:w="2786" w:type="dxa"/>
                  <w:tcBorders>
                    <w:top w:val="nil"/>
                    <w:left w:val="nil"/>
                    <w:bottom w:val="single" w:sz="4" w:space="0" w:color="auto"/>
                    <w:right w:val="single" w:sz="4" w:space="0" w:color="auto"/>
                  </w:tcBorders>
                  <w:shd w:val="clear" w:color="auto" w:fill="auto"/>
                  <w:noWrap/>
                  <w:vAlign w:val="center"/>
                  <w:hideMark/>
                </w:tcPr>
                <w:p w14:paraId="213DACC1"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w:t>
                  </w:r>
                </w:p>
              </w:tc>
              <w:tc>
                <w:tcPr>
                  <w:tcW w:w="2571" w:type="dxa"/>
                  <w:tcBorders>
                    <w:top w:val="nil"/>
                    <w:left w:val="nil"/>
                    <w:bottom w:val="single" w:sz="4" w:space="0" w:color="auto"/>
                    <w:right w:val="single" w:sz="4" w:space="0" w:color="auto"/>
                  </w:tcBorders>
                  <w:shd w:val="clear" w:color="auto" w:fill="auto"/>
                  <w:noWrap/>
                  <w:vAlign w:val="center"/>
                  <w:hideMark/>
                </w:tcPr>
                <w:p w14:paraId="561935E3"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VARIABLE</w:t>
                  </w:r>
                </w:p>
              </w:tc>
            </w:tr>
            <w:tr w:rsidR="00CE0B0F" w:rsidRPr="006E6D58" w14:paraId="659D9FF3" w14:textId="77777777" w:rsidTr="006E6D58">
              <w:trPr>
                <w:trHeight w:hRule="exact" w:val="284"/>
                <w:jc w:val="center"/>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341DE10E"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9</w:t>
                  </w:r>
                </w:p>
              </w:tc>
              <w:tc>
                <w:tcPr>
                  <w:tcW w:w="1595" w:type="dxa"/>
                  <w:tcBorders>
                    <w:top w:val="nil"/>
                    <w:left w:val="nil"/>
                    <w:bottom w:val="single" w:sz="4" w:space="0" w:color="auto"/>
                    <w:right w:val="single" w:sz="4" w:space="0" w:color="auto"/>
                  </w:tcBorders>
                  <w:shd w:val="clear" w:color="auto" w:fill="auto"/>
                  <w:noWrap/>
                  <w:vAlign w:val="center"/>
                  <w:hideMark/>
                </w:tcPr>
                <w:p w14:paraId="794FB4B8"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CHOFER</w:t>
                  </w:r>
                </w:p>
              </w:tc>
              <w:tc>
                <w:tcPr>
                  <w:tcW w:w="2786" w:type="dxa"/>
                  <w:tcBorders>
                    <w:top w:val="nil"/>
                    <w:left w:val="nil"/>
                    <w:bottom w:val="single" w:sz="4" w:space="0" w:color="auto"/>
                    <w:right w:val="single" w:sz="4" w:space="0" w:color="auto"/>
                  </w:tcBorders>
                  <w:shd w:val="clear" w:color="auto" w:fill="auto"/>
                  <w:noWrap/>
                  <w:vAlign w:val="center"/>
                  <w:hideMark/>
                </w:tcPr>
                <w:p w14:paraId="01D4E07F"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w:t>
                  </w:r>
                </w:p>
              </w:tc>
              <w:tc>
                <w:tcPr>
                  <w:tcW w:w="2571" w:type="dxa"/>
                  <w:tcBorders>
                    <w:top w:val="nil"/>
                    <w:left w:val="nil"/>
                    <w:bottom w:val="single" w:sz="4" w:space="0" w:color="auto"/>
                    <w:right w:val="single" w:sz="4" w:space="0" w:color="auto"/>
                  </w:tcBorders>
                  <w:shd w:val="clear" w:color="auto" w:fill="auto"/>
                  <w:noWrap/>
                  <w:vAlign w:val="center"/>
                  <w:hideMark/>
                </w:tcPr>
                <w:p w14:paraId="5EB5201B"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VARIABLE</w:t>
                  </w:r>
                </w:p>
              </w:tc>
            </w:tr>
            <w:tr w:rsidR="00CE0B0F" w:rsidRPr="006E6D58" w14:paraId="40890405" w14:textId="77777777" w:rsidTr="006E6D58">
              <w:trPr>
                <w:trHeight w:hRule="exact" w:val="284"/>
                <w:jc w:val="center"/>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6B0E0C95"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10</w:t>
                  </w:r>
                </w:p>
              </w:tc>
              <w:tc>
                <w:tcPr>
                  <w:tcW w:w="1595" w:type="dxa"/>
                  <w:tcBorders>
                    <w:top w:val="nil"/>
                    <w:left w:val="nil"/>
                    <w:bottom w:val="single" w:sz="4" w:space="0" w:color="auto"/>
                    <w:right w:val="single" w:sz="4" w:space="0" w:color="auto"/>
                  </w:tcBorders>
                  <w:shd w:val="clear" w:color="auto" w:fill="auto"/>
                  <w:noWrap/>
                  <w:vAlign w:val="center"/>
                  <w:hideMark/>
                </w:tcPr>
                <w:p w14:paraId="1505B222"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OPERADOR</w:t>
                  </w:r>
                </w:p>
              </w:tc>
              <w:tc>
                <w:tcPr>
                  <w:tcW w:w="2786" w:type="dxa"/>
                  <w:tcBorders>
                    <w:top w:val="nil"/>
                    <w:left w:val="nil"/>
                    <w:bottom w:val="single" w:sz="4" w:space="0" w:color="auto"/>
                    <w:right w:val="single" w:sz="4" w:space="0" w:color="auto"/>
                  </w:tcBorders>
                  <w:shd w:val="clear" w:color="auto" w:fill="auto"/>
                  <w:noWrap/>
                  <w:vAlign w:val="center"/>
                  <w:hideMark/>
                </w:tcPr>
                <w:p w14:paraId="168F7B86"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w:t>
                  </w:r>
                </w:p>
              </w:tc>
              <w:tc>
                <w:tcPr>
                  <w:tcW w:w="2571" w:type="dxa"/>
                  <w:tcBorders>
                    <w:top w:val="nil"/>
                    <w:left w:val="nil"/>
                    <w:bottom w:val="single" w:sz="4" w:space="0" w:color="auto"/>
                    <w:right w:val="single" w:sz="4" w:space="0" w:color="auto"/>
                  </w:tcBorders>
                  <w:shd w:val="clear" w:color="auto" w:fill="auto"/>
                  <w:noWrap/>
                  <w:vAlign w:val="center"/>
                  <w:hideMark/>
                </w:tcPr>
                <w:p w14:paraId="19828DDD"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VARIABLE</w:t>
                  </w:r>
                </w:p>
              </w:tc>
            </w:tr>
            <w:tr w:rsidR="00CE0B0F" w:rsidRPr="006E6D58" w14:paraId="1FB899F5" w14:textId="77777777" w:rsidTr="006E6D58">
              <w:trPr>
                <w:trHeight w:hRule="exact" w:val="284"/>
                <w:jc w:val="center"/>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636BF826"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11</w:t>
                  </w:r>
                </w:p>
              </w:tc>
              <w:tc>
                <w:tcPr>
                  <w:tcW w:w="1595" w:type="dxa"/>
                  <w:tcBorders>
                    <w:top w:val="nil"/>
                    <w:left w:val="nil"/>
                    <w:bottom w:val="single" w:sz="4" w:space="0" w:color="auto"/>
                    <w:right w:val="single" w:sz="4" w:space="0" w:color="auto"/>
                  </w:tcBorders>
                  <w:shd w:val="clear" w:color="auto" w:fill="auto"/>
                  <w:noWrap/>
                  <w:vAlign w:val="center"/>
                  <w:hideMark/>
                </w:tcPr>
                <w:p w14:paraId="401BBCD2"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SOLDADOR</w:t>
                  </w:r>
                </w:p>
              </w:tc>
              <w:tc>
                <w:tcPr>
                  <w:tcW w:w="2786" w:type="dxa"/>
                  <w:tcBorders>
                    <w:top w:val="nil"/>
                    <w:left w:val="nil"/>
                    <w:bottom w:val="single" w:sz="4" w:space="0" w:color="auto"/>
                    <w:right w:val="single" w:sz="4" w:space="0" w:color="auto"/>
                  </w:tcBorders>
                  <w:shd w:val="clear" w:color="auto" w:fill="auto"/>
                  <w:noWrap/>
                  <w:vAlign w:val="center"/>
                  <w:hideMark/>
                </w:tcPr>
                <w:p w14:paraId="0327972A"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w:t>
                  </w:r>
                </w:p>
              </w:tc>
              <w:tc>
                <w:tcPr>
                  <w:tcW w:w="2571" w:type="dxa"/>
                  <w:tcBorders>
                    <w:top w:val="nil"/>
                    <w:left w:val="nil"/>
                    <w:bottom w:val="single" w:sz="4" w:space="0" w:color="auto"/>
                    <w:right w:val="single" w:sz="4" w:space="0" w:color="auto"/>
                  </w:tcBorders>
                  <w:shd w:val="clear" w:color="auto" w:fill="auto"/>
                  <w:noWrap/>
                  <w:vAlign w:val="center"/>
                  <w:hideMark/>
                </w:tcPr>
                <w:p w14:paraId="20DED5B1"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VARIABLE</w:t>
                  </w:r>
                </w:p>
              </w:tc>
            </w:tr>
            <w:tr w:rsidR="00CE0B0F" w:rsidRPr="006E6D58" w14:paraId="5DACC98B" w14:textId="77777777" w:rsidTr="006E6D58">
              <w:trPr>
                <w:trHeight w:hRule="exact" w:val="284"/>
                <w:jc w:val="center"/>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14:paraId="07F70E65"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12</w:t>
                  </w:r>
                </w:p>
              </w:tc>
              <w:tc>
                <w:tcPr>
                  <w:tcW w:w="1595" w:type="dxa"/>
                  <w:tcBorders>
                    <w:top w:val="nil"/>
                    <w:left w:val="nil"/>
                    <w:bottom w:val="single" w:sz="4" w:space="0" w:color="auto"/>
                    <w:right w:val="single" w:sz="4" w:space="0" w:color="auto"/>
                  </w:tcBorders>
                  <w:shd w:val="clear" w:color="auto" w:fill="auto"/>
                  <w:noWrap/>
                  <w:vAlign w:val="center"/>
                  <w:hideMark/>
                </w:tcPr>
                <w:p w14:paraId="2BEFE99F"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TOPÓGRAFO</w:t>
                  </w:r>
                </w:p>
              </w:tc>
              <w:tc>
                <w:tcPr>
                  <w:tcW w:w="2786" w:type="dxa"/>
                  <w:tcBorders>
                    <w:top w:val="nil"/>
                    <w:left w:val="nil"/>
                    <w:bottom w:val="single" w:sz="4" w:space="0" w:color="auto"/>
                    <w:right w:val="single" w:sz="4" w:space="0" w:color="auto"/>
                  </w:tcBorders>
                  <w:shd w:val="clear" w:color="auto" w:fill="auto"/>
                  <w:noWrap/>
                  <w:vAlign w:val="center"/>
                  <w:hideMark/>
                </w:tcPr>
                <w:p w14:paraId="2DE243B1"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Técnico o Lic. En Topografía</w:t>
                  </w:r>
                </w:p>
              </w:tc>
              <w:tc>
                <w:tcPr>
                  <w:tcW w:w="2571" w:type="dxa"/>
                  <w:tcBorders>
                    <w:top w:val="nil"/>
                    <w:left w:val="nil"/>
                    <w:bottom w:val="single" w:sz="4" w:space="0" w:color="auto"/>
                    <w:right w:val="single" w:sz="4" w:space="0" w:color="auto"/>
                  </w:tcBorders>
                  <w:shd w:val="clear" w:color="auto" w:fill="auto"/>
                  <w:noWrap/>
                  <w:vAlign w:val="center"/>
                  <w:hideMark/>
                </w:tcPr>
                <w:p w14:paraId="5C4BA95A" w14:textId="77777777" w:rsidR="00CE0B0F" w:rsidRPr="006E6D58" w:rsidRDefault="00CE0B0F" w:rsidP="006E6D58">
                  <w:pPr>
                    <w:pStyle w:val="Sinespaciado"/>
                    <w:jc w:val="both"/>
                    <w:rPr>
                      <w:rFonts w:asciiTheme="minorHAnsi" w:hAnsiTheme="minorHAnsi"/>
                      <w:color w:val="000000"/>
                    </w:rPr>
                  </w:pPr>
                  <w:r w:rsidRPr="006E6D58">
                    <w:rPr>
                      <w:rFonts w:asciiTheme="minorHAnsi" w:hAnsiTheme="minorHAnsi"/>
                      <w:color w:val="000000"/>
                    </w:rPr>
                    <w:t>VARIABLE</w:t>
                  </w:r>
                </w:p>
              </w:tc>
            </w:tr>
          </w:tbl>
          <w:p w14:paraId="2EA0CB58" w14:textId="77777777" w:rsidR="00B91D7B" w:rsidRPr="006E6D58" w:rsidRDefault="00B91D7B" w:rsidP="006E6D58">
            <w:pPr>
              <w:pStyle w:val="Sinespaciado"/>
              <w:jc w:val="both"/>
              <w:rPr>
                <w:rFonts w:asciiTheme="minorHAnsi" w:hAnsiTheme="minorHAnsi" w:cs="Calibri"/>
              </w:rPr>
            </w:pPr>
          </w:p>
        </w:tc>
      </w:tr>
      <w:tr w:rsidR="00B91D7B" w:rsidRPr="006E6D58" w14:paraId="20DDC604" w14:textId="77777777" w:rsidTr="00203BC7">
        <w:trPr>
          <w:trHeight w:val="398"/>
        </w:trPr>
        <w:tc>
          <w:tcPr>
            <w:tcW w:w="9346" w:type="dxa"/>
            <w:shd w:val="clear" w:color="auto" w:fill="DEEAF6" w:themeFill="accent1" w:themeFillTint="33"/>
            <w:vAlign w:val="center"/>
          </w:tcPr>
          <w:p w14:paraId="2F6DC2FA" w14:textId="4EE08A05" w:rsidR="00B91D7B" w:rsidRPr="00203BC7" w:rsidRDefault="00CE0B0F" w:rsidP="00B80A66">
            <w:pPr>
              <w:pStyle w:val="Sinespaciado"/>
              <w:numPr>
                <w:ilvl w:val="1"/>
                <w:numId w:val="5"/>
              </w:numPr>
              <w:jc w:val="both"/>
              <w:rPr>
                <w:rFonts w:asciiTheme="minorHAnsi" w:hAnsiTheme="minorHAnsi" w:cs="Calibri"/>
                <w:b/>
              </w:rPr>
            </w:pPr>
            <w:r w:rsidRPr="00203BC7">
              <w:rPr>
                <w:rFonts w:asciiTheme="minorHAnsi" w:hAnsiTheme="minorHAnsi"/>
                <w:b/>
              </w:rPr>
              <w:t xml:space="preserve">CRONOGRAMA DE OBRA </w:t>
            </w:r>
          </w:p>
        </w:tc>
      </w:tr>
      <w:tr w:rsidR="00B91D7B" w:rsidRPr="006E6D58" w14:paraId="2818EE3E" w14:textId="77777777" w:rsidTr="00CE0B0F">
        <w:trPr>
          <w:trHeight w:val="398"/>
        </w:trPr>
        <w:tc>
          <w:tcPr>
            <w:tcW w:w="9346" w:type="dxa"/>
            <w:shd w:val="clear" w:color="auto" w:fill="auto"/>
            <w:vAlign w:val="center"/>
          </w:tcPr>
          <w:p w14:paraId="74923570" w14:textId="35FF10FD" w:rsidR="00B91D7B" w:rsidRPr="006E6D58" w:rsidRDefault="00CE0B0F" w:rsidP="006E6D58">
            <w:pPr>
              <w:pStyle w:val="Sinespaciado"/>
              <w:jc w:val="both"/>
              <w:rPr>
                <w:rFonts w:asciiTheme="minorHAnsi" w:hAnsiTheme="minorHAnsi" w:cs="Calibri"/>
                <w:lang w:val="es-BO"/>
              </w:rPr>
            </w:pPr>
            <w:r w:rsidRPr="006E6D58">
              <w:rPr>
                <w:rFonts w:asciiTheme="minorHAnsi" w:eastAsia="Arial Unicode MS" w:hAnsiTheme="minorHAnsi"/>
                <w:bCs/>
              </w:rPr>
              <w:t>El cronograma de obra debe contemplar todas las actividades a ejecutarse. El cronograma debe presentarse con las actividades desarrolladas por día, debe ser legible, de fácil interpretación, con fecha de inicio y fecha de finalización para cada actividad. La fecha de inicio debe estimarse tomando en cuenta 1 mes después de la fecha de publicación del proceso.</w:t>
            </w:r>
          </w:p>
        </w:tc>
      </w:tr>
      <w:tr w:rsidR="00B91D7B" w:rsidRPr="006E6D58" w14:paraId="518C17B2" w14:textId="77777777" w:rsidTr="00CE0B0F">
        <w:trPr>
          <w:trHeight w:val="398"/>
        </w:trPr>
        <w:tc>
          <w:tcPr>
            <w:tcW w:w="9346" w:type="dxa"/>
            <w:shd w:val="clear" w:color="auto" w:fill="BDD6EE"/>
            <w:vAlign w:val="center"/>
          </w:tcPr>
          <w:p w14:paraId="505E6D18" w14:textId="5542C5FB" w:rsidR="00B91D7B" w:rsidRPr="000769C7" w:rsidRDefault="000769C7" w:rsidP="00B80A66">
            <w:pPr>
              <w:pStyle w:val="Sinespaciado"/>
              <w:numPr>
                <w:ilvl w:val="0"/>
                <w:numId w:val="5"/>
              </w:numPr>
              <w:jc w:val="both"/>
              <w:rPr>
                <w:rFonts w:asciiTheme="minorHAnsi" w:hAnsiTheme="minorHAnsi" w:cs="Calibri"/>
                <w:b/>
              </w:rPr>
            </w:pPr>
            <w:r w:rsidRPr="000769C7">
              <w:rPr>
                <w:rFonts w:asciiTheme="minorHAnsi" w:hAnsiTheme="minorHAnsi" w:cs="Calibri"/>
                <w:b/>
              </w:rPr>
              <w:t>MODALIDAD DE CONTRATACION</w:t>
            </w:r>
          </w:p>
        </w:tc>
      </w:tr>
      <w:tr w:rsidR="000769C7" w:rsidRPr="006E6D58" w14:paraId="276EE857" w14:textId="77777777" w:rsidTr="000769C7">
        <w:trPr>
          <w:trHeight w:val="398"/>
        </w:trPr>
        <w:tc>
          <w:tcPr>
            <w:tcW w:w="9346" w:type="dxa"/>
            <w:shd w:val="clear" w:color="auto" w:fill="auto"/>
            <w:vAlign w:val="center"/>
          </w:tcPr>
          <w:p w14:paraId="0DAFAC3A" w14:textId="05BC5550" w:rsidR="000769C7" w:rsidRPr="00203BC7" w:rsidRDefault="000769C7" w:rsidP="000769C7">
            <w:pPr>
              <w:jc w:val="both"/>
              <w:rPr>
                <w:rFonts w:asciiTheme="minorHAnsi" w:hAnsiTheme="minorHAnsi"/>
                <w:b/>
              </w:rPr>
            </w:pPr>
            <w:r>
              <w:rPr>
                <w:rFonts w:ascii="Calibri" w:hAnsi="Calibri" w:cs="Calibri"/>
                <w:sz w:val="22"/>
                <w:szCs w:val="22"/>
              </w:rPr>
              <w:t xml:space="preserve">Conforme lo establecido en el Reglamento de Contrataciones Directas del D.S. 29506 aprobado con Resolución de Directorio Nº 015/2016 de fecha 29 de febrero de 2016, Artículo 37 – MODALIDADES DE CONTRATACIÓN Y CUANTÍAS y el Artículo 40 – CONTRATACIÓN POR LICITACIÓN Proceso de contratación que propicia la participación amplia y pública de un número no limitado de proponentes. Para esta modalidad la evaluación la realiza el Comité de Licitación. Considerando dicho artículo y la cuantía del presente proceso, se determina como modalidad de contratación la CONTRATACIÓN DIRECTA POR LICITACIÓN. </w:t>
            </w:r>
            <w:r>
              <w:rPr>
                <w:rFonts w:ascii="Calibri" w:hAnsi="Calibri"/>
                <w:sz w:val="22"/>
                <w:szCs w:val="22"/>
              </w:rPr>
              <w:t>El método de selección de la empresa para el presente proceso será por</w:t>
            </w:r>
            <w:r>
              <w:rPr>
                <w:rFonts w:ascii="Calibri" w:hAnsi="Calibri"/>
                <w:b/>
                <w:sz w:val="22"/>
                <w:szCs w:val="22"/>
              </w:rPr>
              <w:t xml:space="preserve"> CALIDAD, PROPUESTA TÉCNICA Y COSTO.</w:t>
            </w:r>
          </w:p>
        </w:tc>
      </w:tr>
      <w:tr w:rsidR="000769C7" w:rsidRPr="006E6D58" w14:paraId="4172E0C4" w14:textId="77777777" w:rsidTr="00CE0B0F">
        <w:trPr>
          <w:trHeight w:val="398"/>
        </w:trPr>
        <w:tc>
          <w:tcPr>
            <w:tcW w:w="9346" w:type="dxa"/>
            <w:shd w:val="clear" w:color="auto" w:fill="BDD6EE"/>
            <w:vAlign w:val="center"/>
          </w:tcPr>
          <w:p w14:paraId="6F7A49EC" w14:textId="609BD4E2" w:rsidR="000769C7" w:rsidRPr="00203BC7" w:rsidRDefault="000769C7" w:rsidP="00B80A66">
            <w:pPr>
              <w:pStyle w:val="Sinespaciado"/>
              <w:numPr>
                <w:ilvl w:val="0"/>
                <w:numId w:val="5"/>
              </w:numPr>
              <w:jc w:val="both"/>
              <w:rPr>
                <w:rFonts w:asciiTheme="minorHAnsi" w:hAnsiTheme="minorHAnsi"/>
                <w:b/>
              </w:rPr>
            </w:pPr>
            <w:r w:rsidRPr="00203BC7">
              <w:rPr>
                <w:rFonts w:asciiTheme="minorHAnsi" w:hAnsiTheme="minorHAnsi"/>
                <w:b/>
              </w:rPr>
              <w:t>FORMA DE EVALUACIÓN DE CALIDAD Y PROPUESTA TÉCNICA</w:t>
            </w:r>
          </w:p>
        </w:tc>
      </w:tr>
      <w:tr w:rsidR="00CE0B0F" w:rsidRPr="006E6D58" w14:paraId="2BE4961E" w14:textId="77777777" w:rsidTr="00CE0B0F">
        <w:trPr>
          <w:trHeight w:val="398"/>
        </w:trPr>
        <w:tc>
          <w:tcPr>
            <w:tcW w:w="9346" w:type="dxa"/>
            <w:shd w:val="clear" w:color="auto" w:fill="auto"/>
            <w:vAlign w:val="center"/>
          </w:tcPr>
          <w:p w14:paraId="0EFA1C8A" w14:textId="77777777" w:rsidR="000769C7" w:rsidRDefault="000769C7" w:rsidP="000769C7">
            <w:pPr>
              <w:pStyle w:val="Sinespaciado"/>
              <w:jc w:val="both"/>
              <w:rPr>
                <w:rFonts w:cs="Arial"/>
              </w:rPr>
            </w:pPr>
            <w:r>
              <w:rPr>
                <w:rFonts w:cs="Arial"/>
              </w:rPr>
              <w:t>Para la evaluación de propuestas YPFB recurrirá a los siguientes criterios:</w:t>
            </w:r>
          </w:p>
          <w:p w14:paraId="2C2593AE" w14:textId="77777777" w:rsidR="000769C7" w:rsidRDefault="000769C7" w:rsidP="000769C7">
            <w:pPr>
              <w:pStyle w:val="Sinespaciado"/>
              <w:jc w:val="both"/>
              <w:rPr>
                <w:rFonts w:cs="Arial"/>
              </w:rPr>
            </w:pPr>
            <w:r>
              <w:rPr>
                <w:rFonts w:cs="Arial"/>
              </w:rPr>
              <w:t>Deberá tomarse en cuenta que el incumplimiento de cualesquiera de estos criterios, determinará la descalificación de la propuesta. Para la evaluación de la propuesta técnica y económica se emplearan los criterios señalados en la siguiente tabla.</w:t>
            </w:r>
          </w:p>
          <w:p w14:paraId="389F40DE" w14:textId="77777777" w:rsidR="000769C7" w:rsidRDefault="000769C7" w:rsidP="000769C7">
            <w:pPr>
              <w:pStyle w:val="Sinespaciado"/>
              <w:jc w:val="both"/>
              <w:rPr>
                <w:rFonts w:cs="Arial"/>
              </w:rPr>
            </w:pPr>
          </w:p>
          <w:tbl>
            <w:tblPr>
              <w:tblW w:w="49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5720"/>
              <w:gridCol w:w="2269"/>
            </w:tblGrid>
            <w:tr w:rsidR="000769C7" w14:paraId="1481C9DA" w14:textId="77777777" w:rsidTr="000769C7">
              <w:trPr>
                <w:jc w:val="center"/>
              </w:trPr>
              <w:tc>
                <w:tcPr>
                  <w:tcW w:w="539" w:type="pct"/>
                  <w:tcBorders>
                    <w:top w:val="single" w:sz="4" w:space="0" w:color="auto"/>
                    <w:left w:val="single" w:sz="4" w:space="0" w:color="auto"/>
                    <w:bottom w:val="single" w:sz="4" w:space="0" w:color="auto"/>
                    <w:right w:val="single" w:sz="4" w:space="0" w:color="auto"/>
                  </w:tcBorders>
                  <w:shd w:val="clear" w:color="auto" w:fill="44546A"/>
                  <w:vAlign w:val="center"/>
                  <w:hideMark/>
                </w:tcPr>
                <w:p w14:paraId="50886980" w14:textId="77777777" w:rsidR="000769C7" w:rsidRDefault="000769C7" w:rsidP="000769C7">
                  <w:pPr>
                    <w:jc w:val="center"/>
                    <w:rPr>
                      <w:rFonts w:ascii="Calibri" w:hAnsi="Calibri" w:cs="Arial"/>
                      <w:b/>
                      <w:color w:val="FFFFFF"/>
                      <w:sz w:val="20"/>
                      <w:szCs w:val="20"/>
                    </w:rPr>
                  </w:pPr>
                  <w:r>
                    <w:rPr>
                      <w:rFonts w:ascii="Calibri" w:hAnsi="Calibri" w:cs="Arial"/>
                      <w:b/>
                      <w:color w:val="FFFFFF"/>
                      <w:sz w:val="20"/>
                      <w:szCs w:val="20"/>
                    </w:rPr>
                    <w:t>FACTOR</w:t>
                  </w:r>
                </w:p>
              </w:tc>
              <w:tc>
                <w:tcPr>
                  <w:tcW w:w="3194" w:type="pct"/>
                  <w:tcBorders>
                    <w:top w:val="single" w:sz="4" w:space="0" w:color="auto"/>
                    <w:left w:val="single" w:sz="4" w:space="0" w:color="auto"/>
                    <w:bottom w:val="single" w:sz="4" w:space="0" w:color="auto"/>
                    <w:right w:val="single" w:sz="4" w:space="0" w:color="auto"/>
                  </w:tcBorders>
                  <w:shd w:val="clear" w:color="auto" w:fill="44546A"/>
                  <w:vAlign w:val="center"/>
                  <w:hideMark/>
                </w:tcPr>
                <w:p w14:paraId="1C444013" w14:textId="77777777" w:rsidR="000769C7" w:rsidRDefault="000769C7" w:rsidP="000769C7">
                  <w:pPr>
                    <w:jc w:val="center"/>
                    <w:rPr>
                      <w:rFonts w:ascii="Calibri" w:hAnsi="Calibri" w:cs="Arial"/>
                      <w:b/>
                      <w:color w:val="FFFFFF"/>
                      <w:sz w:val="20"/>
                      <w:szCs w:val="20"/>
                    </w:rPr>
                  </w:pPr>
                  <w:r>
                    <w:rPr>
                      <w:rFonts w:ascii="Calibri" w:hAnsi="Calibri" w:cs="Arial"/>
                      <w:b/>
                      <w:color w:val="FFFFFF"/>
                      <w:sz w:val="20"/>
                      <w:szCs w:val="20"/>
                    </w:rPr>
                    <w:t>DESCRIPCIÓN</w:t>
                  </w:r>
                </w:p>
              </w:tc>
              <w:tc>
                <w:tcPr>
                  <w:tcW w:w="1267" w:type="pct"/>
                  <w:tcBorders>
                    <w:top w:val="single" w:sz="4" w:space="0" w:color="auto"/>
                    <w:left w:val="single" w:sz="4" w:space="0" w:color="auto"/>
                    <w:bottom w:val="single" w:sz="4" w:space="0" w:color="auto"/>
                    <w:right w:val="single" w:sz="4" w:space="0" w:color="auto"/>
                  </w:tcBorders>
                  <w:shd w:val="clear" w:color="auto" w:fill="44546A"/>
                  <w:vAlign w:val="center"/>
                  <w:hideMark/>
                </w:tcPr>
                <w:p w14:paraId="015AD3F3" w14:textId="77777777" w:rsidR="000769C7" w:rsidRDefault="000769C7" w:rsidP="000769C7">
                  <w:pPr>
                    <w:jc w:val="center"/>
                    <w:rPr>
                      <w:rFonts w:ascii="Calibri" w:hAnsi="Calibri" w:cs="Arial"/>
                      <w:b/>
                      <w:color w:val="FFFFFF"/>
                      <w:sz w:val="20"/>
                      <w:szCs w:val="20"/>
                    </w:rPr>
                  </w:pPr>
                  <w:r>
                    <w:rPr>
                      <w:rFonts w:ascii="Calibri" w:hAnsi="Calibri" w:cs="Arial"/>
                      <w:b/>
                      <w:color w:val="FFFFFF"/>
                      <w:sz w:val="20"/>
                      <w:szCs w:val="20"/>
                    </w:rPr>
                    <w:t>PUNTAJE</w:t>
                  </w:r>
                </w:p>
              </w:tc>
            </w:tr>
            <w:tr w:rsidR="000769C7" w14:paraId="0702BA83" w14:textId="77777777" w:rsidTr="000769C7">
              <w:trPr>
                <w:jc w:val="center"/>
              </w:trPr>
              <w:tc>
                <w:tcPr>
                  <w:tcW w:w="539" w:type="pct"/>
                  <w:tcBorders>
                    <w:top w:val="single" w:sz="4" w:space="0" w:color="auto"/>
                    <w:left w:val="single" w:sz="4" w:space="0" w:color="auto"/>
                    <w:bottom w:val="single" w:sz="4" w:space="0" w:color="auto"/>
                    <w:right w:val="single" w:sz="4" w:space="0" w:color="auto"/>
                  </w:tcBorders>
                  <w:vAlign w:val="center"/>
                  <w:hideMark/>
                </w:tcPr>
                <w:p w14:paraId="522968FE" w14:textId="77777777" w:rsidR="000769C7" w:rsidRDefault="000769C7" w:rsidP="000769C7">
                  <w:pPr>
                    <w:shd w:val="clear" w:color="auto" w:fill="FFFFFF"/>
                    <w:jc w:val="center"/>
                    <w:rPr>
                      <w:rFonts w:ascii="Calibri" w:hAnsi="Calibri" w:cs="Arial"/>
                      <w:sz w:val="20"/>
                      <w:szCs w:val="20"/>
                    </w:rPr>
                  </w:pPr>
                  <w:r>
                    <w:rPr>
                      <w:rFonts w:ascii="Calibri" w:hAnsi="Calibri" w:cs="Arial"/>
                      <w:sz w:val="20"/>
                      <w:szCs w:val="20"/>
                    </w:rPr>
                    <w:t>A</w:t>
                  </w:r>
                </w:p>
              </w:tc>
              <w:tc>
                <w:tcPr>
                  <w:tcW w:w="3194" w:type="pct"/>
                  <w:tcBorders>
                    <w:top w:val="single" w:sz="4" w:space="0" w:color="auto"/>
                    <w:left w:val="single" w:sz="4" w:space="0" w:color="auto"/>
                    <w:bottom w:val="single" w:sz="4" w:space="0" w:color="auto"/>
                    <w:right w:val="single" w:sz="4" w:space="0" w:color="auto"/>
                  </w:tcBorders>
                  <w:vAlign w:val="center"/>
                  <w:hideMark/>
                </w:tcPr>
                <w:p w14:paraId="19ADB17A" w14:textId="77777777" w:rsidR="000769C7" w:rsidRDefault="000769C7" w:rsidP="000769C7">
                  <w:pPr>
                    <w:shd w:val="clear" w:color="auto" w:fill="FFFFFF"/>
                    <w:rPr>
                      <w:rFonts w:ascii="Calibri" w:hAnsi="Calibri" w:cs="Arial"/>
                      <w:sz w:val="20"/>
                      <w:szCs w:val="20"/>
                    </w:rPr>
                  </w:pPr>
                  <w:r>
                    <w:rPr>
                      <w:rFonts w:ascii="Calibri" w:hAnsi="Calibri" w:cs="Arial"/>
                      <w:sz w:val="20"/>
                      <w:szCs w:val="20"/>
                    </w:rPr>
                    <w:t>EXPERIENCIA DE LA EMPRESA Y PROPUESTA TÉCNICA</w:t>
                  </w:r>
                </w:p>
              </w:tc>
              <w:tc>
                <w:tcPr>
                  <w:tcW w:w="1267" w:type="pct"/>
                  <w:tcBorders>
                    <w:top w:val="single" w:sz="4" w:space="0" w:color="auto"/>
                    <w:left w:val="single" w:sz="4" w:space="0" w:color="auto"/>
                    <w:bottom w:val="single" w:sz="4" w:space="0" w:color="auto"/>
                    <w:right w:val="single" w:sz="4" w:space="0" w:color="auto"/>
                  </w:tcBorders>
                  <w:vAlign w:val="center"/>
                  <w:hideMark/>
                </w:tcPr>
                <w:p w14:paraId="377E6558" w14:textId="77777777" w:rsidR="000769C7" w:rsidRDefault="000769C7" w:rsidP="000769C7">
                  <w:pPr>
                    <w:shd w:val="clear" w:color="auto" w:fill="FFFFFF"/>
                    <w:jc w:val="center"/>
                    <w:rPr>
                      <w:rFonts w:ascii="Calibri" w:hAnsi="Calibri" w:cs="Arial"/>
                      <w:sz w:val="20"/>
                      <w:szCs w:val="20"/>
                    </w:rPr>
                  </w:pPr>
                  <w:r>
                    <w:rPr>
                      <w:rFonts w:ascii="Calibri" w:hAnsi="Calibri" w:cs="Arial"/>
                      <w:sz w:val="20"/>
                      <w:szCs w:val="20"/>
                    </w:rPr>
                    <w:t>A = 40 puntos</w:t>
                  </w:r>
                </w:p>
              </w:tc>
            </w:tr>
            <w:tr w:rsidR="000769C7" w14:paraId="0194BD39" w14:textId="77777777" w:rsidTr="000769C7">
              <w:trPr>
                <w:jc w:val="center"/>
              </w:trPr>
              <w:tc>
                <w:tcPr>
                  <w:tcW w:w="539" w:type="pct"/>
                  <w:tcBorders>
                    <w:top w:val="single" w:sz="4" w:space="0" w:color="auto"/>
                    <w:left w:val="single" w:sz="4" w:space="0" w:color="auto"/>
                    <w:bottom w:val="single" w:sz="4" w:space="0" w:color="auto"/>
                    <w:right w:val="single" w:sz="4" w:space="0" w:color="auto"/>
                  </w:tcBorders>
                  <w:vAlign w:val="center"/>
                  <w:hideMark/>
                </w:tcPr>
                <w:p w14:paraId="0EB9E964" w14:textId="77777777" w:rsidR="000769C7" w:rsidRDefault="000769C7" w:rsidP="000769C7">
                  <w:pPr>
                    <w:shd w:val="clear" w:color="auto" w:fill="FFFFFF"/>
                    <w:jc w:val="center"/>
                    <w:rPr>
                      <w:rFonts w:ascii="Calibri" w:hAnsi="Calibri" w:cs="Arial"/>
                      <w:sz w:val="20"/>
                      <w:szCs w:val="20"/>
                    </w:rPr>
                  </w:pPr>
                  <w:r>
                    <w:rPr>
                      <w:rFonts w:ascii="Calibri" w:hAnsi="Calibri" w:cs="Arial"/>
                      <w:sz w:val="20"/>
                      <w:szCs w:val="20"/>
                    </w:rPr>
                    <w:t>B</w:t>
                  </w:r>
                </w:p>
              </w:tc>
              <w:tc>
                <w:tcPr>
                  <w:tcW w:w="3194" w:type="pct"/>
                  <w:tcBorders>
                    <w:top w:val="single" w:sz="4" w:space="0" w:color="auto"/>
                    <w:left w:val="single" w:sz="4" w:space="0" w:color="auto"/>
                    <w:bottom w:val="single" w:sz="4" w:space="0" w:color="auto"/>
                    <w:right w:val="single" w:sz="4" w:space="0" w:color="auto"/>
                  </w:tcBorders>
                  <w:vAlign w:val="center"/>
                  <w:hideMark/>
                </w:tcPr>
                <w:p w14:paraId="0D3B64D8" w14:textId="77777777" w:rsidR="000769C7" w:rsidRDefault="000769C7" w:rsidP="000769C7">
                  <w:pPr>
                    <w:shd w:val="clear" w:color="auto" w:fill="FFFFFF"/>
                    <w:rPr>
                      <w:rFonts w:ascii="Calibri" w:hAnsi="Calibri" w:cs="Arial"/>
                      <w:sz w:val="20"/>
                      <w:szCs w:val="20"/>
                    </w:rPr>
                  </w:pPr>
                  <w:r>
                    <w:rPr>
                      <w:rFonts w:ascii="Calibri" w:hAnsi="Calibri" w:cs="Arial"/>
                      <w:sz w:val="20"/>
                      <w:szCs w:val="20"/>
                    </w:rPr>
                    <w:t xml:space="preserve">PERSONAL CLAVE </w:t>
                  </w:r>
                </w:p>
              </w:tc>
              <w:tc>
                <w:tcPr>
                  <w:tcW w:w="1267" w:type="pct"/>
                  <w:tcBorders>
                    <w:top w:val="single" w:sz="4" w:space="0" w:color="auto"/>
                    <w:left w:val="single" w:sz="4" w:space="0" w:color="auto"/>
                    <w:bottom w:val="single" w:sz="4" w:space="0" w:color="auto"/>
                    <w:right w:val="single" w:sz="4" w:space="0" w:color="auto"/>
                  </w:tcBorders>
                  <w:vAlign w:val="center"/>
                  <w:hideMark/>
                </w:tcPr>
                <w:p w14:paraId="3A9858D5" w14:textId="77777777" w:rsidR="000769C7" w:rsidRDefault="000769C7" w:rsidP="000769C7">
                  <w:pPr>
                    <w:shd w:val="clear" w:color="auto" w:fill="FFFFFF"/>
                    <w:jc w:val="center"/>
                    <w:rPr>
                      <w:rFonts w:ascii="Calibri" w:hAnsi="Calibri" w:cs="Arial"/>
                      <w:sz w:val="20"/>
                      <w:szCs w:val="20"/>
                    </w:rPr>
                  </w:pPr>
                  <w:r>
                    <w:rPr>
                      <w:rFonts w:ascii="Calibri" w:hAnsi="Calibri" w:cs="Arial"/>
                      <w:sz w:val="20"/>
                      <w:szCs w:val="20"/>
                    </w:rPr>
                    <w:t>B = 30 puntos</w:t>
                  </w:r>
                </w:p>
              </w:tc>
            </w:tr>
            <w:tr w:rsidR="000769C7" w14:paraId="479C1DA1" w14:textId="77777777" w:rsidTr="000769C7">
              <w:trPr>
                <w:jc w:val="center"/>
              </w:trPr>
              <w:tc>
                <w:tcPr>
                  <w:tcW w:w="539" w:type="pct"/>
                  <w:tcBorders>
                    <w:top w:val="single" w:sz="4" w:space="0" w:color="auto"/>
                    <w:left w:val="single" w:sz="4" w:space="0" w:color="auto"/>
                    <w:bottom w:val="single" w:sz="4" w:space="0" w:color="auto"/>
                    <w:right w:val="single" w:sz="4" w:space="0" w:color="auto"/>
                  </w:tcBorders>
                  <w:vAlign w:val="center"/>
                  <w:hideMark/>
                </w:tcPr>
                <w:p w14:paraId="422BDF04" w14:textId="77777777" w:rsidR="000769C7" w:rsidRDefault="000769C7" w:rsidP="000769C7">
                  <w:pPr>
                    <w:shd w:val="clear" w:color="auto" w:fill="FFFFFF"/>
                    <w:jc w:val="center"/>
                    <w:rPr>
                      <w:rFonts w:ascii="Calibri" w:hAnsi="Calibri" w:cs="Arial"/>
                      <w:sz w:val="20"/>
                      <w:szCs w:val="20"/>
                    </w:rPr>
                  </w:pPr>
                  <w:r>
                    <w:rPr>
                      <w:rFonts w:ascii="Calibri" w:hAnsi="Calibri" w:cs="Arial"/>
                      <w:sz w:val="20"/>
                      <w:szCs w:val="20"/>
                    </w:rPr>
                    <w:t>C</w:t>
                  </w:r>
                </w:p>
              </w:tc>
              <w:tc>
                <w:tcPr>
                  <w:tcW w:w="3194" w:type="pct"/>
                  <w:tcBorders>
                    <w:top w:val="single" w:sz="4" w:space="0" w:color="auto"/>
                    <w:left w:val="single" w:sz="4" w:space="0" w:color="auto"/>
                    <w:bottom w:val="single" w:sz="4" w:space="0" w:color="auto"/>
                    <w:right w:val="single" w:sz="4" w:space="0" w:color="auto"/>
                  </w:tcBorders>
                  <w:vAlign w:val="center"/>
                  <w:hideMark/>
                </w:tcPr>
                <w:p w14:paraId="281775D8" w14:textId="77777777" w:rsidR="000769C7" w:rsidRDefault="000769C7" w:rsidP="000769C7">
                  <w:pPr>
                    <w:shd w:val="clear" w:color="auto" w:fill="FFFFFF"/>
                    <w:rPr>
                      <w:rFonts w:ascii="Calibri" w:hAnsi="Calibri" w:cs="Arial"/>
                      <w:sz w:val="20"/>
                      <w:szCs w:val="20"/>
                    </w:rPr>
                  </w:pPr>
                  <w:r>
                    <w:rPr>
                      <w:rFonts w:ascii="Calibri" w:hAnsi="Calibri" w:cs="Arial"/>
                      <w:sz w:val="20"/>
                      <w:szCs w:val="20"/>
                    </w:rPr>
                    <w:t>TOTAL PUNTAJE EVALUACIÓN DE CALIDAD  Y PROPUESTA TÉCNICA</w:t>
                  </w:r>
                </w:p>
              </w:tc>
              <w:tc>
                <w:tcPr>
                  <w:tcW w:w="1267" w:type="pct"/>
                  <w:tcBorders>
                    <w:top w:val="single" w:sz="4" w:space="0" w:color="auto"/>
                    <w:left w:val="single" w:sz="4" w:space="0" w:color="auto"/>
                    <w:bottom w:val="single" w:sz="4" w:space="0" w:color="auto"/>
                    <w:right w:val="single" w:sz="4" w:space="0" w:color="auto"/>
                  </w:tcBorders>
                  <w:vAlign w:val="center"/>
                  <w:hideMark/>
                </w:tcPr>
                <w:p w14:paraId="2710B929" w14:textId="77777777" w:rsidR="000769C7" w:rsidRDefault="000769C7" w:rsidP="000769C7">
                  <w:pPr>
                    <w:shd w:val="clear" w:color="auto" w:fill="FFFFFF"/>
                    <w:jc w:val="center"/>
                    <w:rPr>
                      <w:rFonts w:ascii="Calibri" w:hAnsi="Calibri" w:cs="Arial"/>
                      <w:sz w:val="20"/>
                      <w:szCs w:val="20"/>
                    </w:rPr>
                  </w:pPr>
                  <w:r>
                    <w:rPr>
                      <w:rFonts w:ascii="Calibri" w:hAnsi="Calibri" w:cs="Arial"/>
                      <w:sz w:val="20"/>
                      <w:szCs w:val="20"/>
                    </w:rPr>
                    <w:t>C = A+B = 70 puntos</w:t>
                  </w:r>
                </w:p>
              </w:tc>
            </w:tr>
          </w:tbl>
          <w:p w14:paraId="7EA30891" w14:textId="77777777" w:rsidR="00CE0B0F" w:rsidRPr="006E6D58" w:rsidRDefault="00CE0B0F" w:rsidP="006E6D58">
            <w:pPr>
              <w:pStyle w:val="Sinespaciado"/>
              <w:jc w:val="both"/>
              <w:rPr>
                <w:rFonts w:asciiTheme="minorHAnsi" w:hAnsiTheme="minorHAnsi"/>
              </w:rPr>
            </w:pPr>
          </w:p>
          <w:tbl>
            <w:tblPr>
              <w:tblW w:w="9084" w:type="dxa"/>
              <w:tblCellMar>
                <w:left w:w="70" w:type="dxa"/>
                <w:right w:w="70" w:type="dxa"/>
              </w:tblCellMar>
              <w:tblLook w:val="04A0" w:firstRow="1" w:lastRow="0" w:firstColumn="1" w:lastColumn="0" w:noHBand="0" w:noVBand="1"/>
            </w:tblPr>
            <w:tblGrid>
              <w:gridCol w:w="6232"/>
              <w:gridCol w:w="2852"/>
            </w:tblGrid>
            <w:tr w:rsidR="00CE0B0F" w:rsidRPr="006E6D58" w14:paraId="476BD913" w14:textId="77777777" w:rsidTr="006E6D58">
              <w:trPr>
                <w:trHeight w:val="185"/>
              </w:trPr>
              <w:tc>
                <w:tcPr>
                  <w:tcW w:w="3430" w:type="pct"/>
                  <w:tcBorders>
                    <w:top w:val="single" w:sz="4" w:space="0" w:color="auto"/>
                    <w:left w:val="single" w:sz="4" w:space="0" w:color="auto"/>
                    <w:bottom w:val="single" w:sz="4" w:space="0" w:color="auto"/>
                    <w:right w:val="single" w:sz="4" w:space="0" w:color="auto"/>
                  </w:tcBorders>
                  <w:shd w:val="clear" w:color="auto" w:fill="44546A"/>
                  <w:vAlign w:val="center"/>
                </w:tcPr>
                <w:p w14:paraId="4F8CA3B4" w14:textId="77777777" w:rsidR="00CE0B0F" w:rsidRPr="006E6D58" w:rsidRDefault="00CE0B0F" w:rsidP="006E6D58">
                  <w:pPr>
                    <w:pStyle w:val="Sinespaciado"/>
                    <w:jc w:val="both"/>
                    <w:rPr>
                      <w:rFonts w:asciiTheme="minorHAnsi" w:hAnsiTheme="minorHAnsi" w:cs="Arial"/>
                      <w:bCs/>
                      <w:color w:val="FFFFFF"/>
                      <w:lang w:eastAsia="es-BO"/>
                    </w:rPr>
                  </w:pPr>
                  <w:r w:rsidRPr="006E6D58">
                    <w:rPr>
                      <w:rFonts w:asciiTheme="minorHAnsi" w:hAnsiTheme="minorHAnsi" w:cs="Arial"/>
                      <w:bCs/>
                      <w:color w:val="FFFFFF"/>
                      <w:lang w:eastAsia="es-BO"/>
                    </w:rPr>
                    <w:t>A.</w:t>
                  </w:r>
                  <w:r w:rsidRPr="006E6D58">
                    <w:rPr>
                      <w:rFonts w:asciiTheme="minorHAnsi" w:hAnsiTheme="minorHAnsi"/>
                      <w:bCs/>
                      <w:color w:val="FFFFFF"/>
                      <w:lang w:eastAsia="es-BO"/>
                    </w:rPr>
                    <w:t xml:space="preserve">    </w:t>
                  </w:r>
                  <w:r w:rsidRPr="006E6D58">
                    <w:rPr>
                      <w:rFonts w:asciiTheme="minorHAnsi" w:hAnsiTheme="minorHAnsi" w:cs="Arial"/>
                      <w:bCs/>
                      <w:color w:val="FFFFFF"/>
                      <w:lang w:eastAsia="es-BO"/>
                    </w:rPr>
                    <w:t>EXPERIENCIA DE LA EMPRESA Y PROPUESTA TÉCNICA</w:t>
                  </w:r>
                </w:p>
              </w:tc>
              <w:tc>
                <w:tcPr>
                  <w:tcW w:w="1570" w:type="pct"/>
                  <w:tcBorders>
                    <w:top w:val="single" w:sz="8" w:space="0" w:color="auto"/>
                    <w:left w:val="single" w:sz="4" w:space="0" w:color="auto"/>
                    <w:bottom w:val="single" w:sz="8" w:space="0" w:color="auto"/>
                    <w:right w:val="single" w:sz="8" w:space="0" w:color="000000"/>
                  </w:tcBorders>
                  <w:shd w:val="clear" w:color="auto" w:fill="auto"/>
                  <w:vAlign w:val="center"/>
                </w:tcPr>
                <w:p w14:paraId="61710223" w14:textId="77777777" w:rsidR="00CE0B0F" w:rsidRPr="006E6D58" w:rsidRDefault="00CE0B0F" w:rsidP="006E6D58">
                  <w:pPr>
                    <w:pStyle w:val="Sinespaciado"/>
                    <w:jc w:val="both"/>
                    <w:rPr>
                      <w:rFonts w:asciiTheme="minorHAnsi" w:hAnsiTheme="minorHAnsi" w:cs="Arial"/>
                      <w:bCs/>
                      <w:iCs/>
                      <w:color w:val="FF0000"/>
                      <w:lang w:eastAsia="es-BO"/>
                    </w:rPr>
                  </w:pPr>
                  <w:r w:rsidRPr="006E6D58">
                    <w:rPr>
                      <w:rFonts w:asciiTheme="minorHAnsi" w:hAnsiTheme="minorHAnsi" w:cs="Arial"/>
                      <w:bCs/>
                      <w:iCs/>
                      <w:lang w:eastAsia="es-BO"/>
                    </w:rPr>
                    <w:t>40</w:t>
                  </w:r>
                </w:p>
              </w:tc>
            </w:tr>
          </w:tbl>
          <w:p w14:paraId="0F737802" w14:textId="77777777" w:rsidR="00CE0B0F" w:rsidRPr="006E6D58" w:rsidRDefault="00CE0B0F" w:rsidP="006E6D58">
            <w:pPr>
              <w:pStyle w:val="Sinespaciado"/>
              <w:jc w:val="both"/>
              <w:rPr>
                <w:rFonts w:asciiTheme="minorHAnsi" w:hAnsiTheme="minorHAnsi"/>
              </w:rPr>
            </w:pPr>
          </w:p>
          <w:tbl>
            <w:tblPr>
              <w:tblW w:w="5085" w:type="pct"/>
              <w:tblCellMar>
                <w:left w:w="70" w:type="dxa"/>
                <w:right w:w="70" w:type="dxa"/>
              </w:tblCellMar>
              <w:tblLook w:val="04A0" w:firstRow="1" w:lastRow="0" w:firstColumn="1" w:lastColumn="0" w:noHBand="0" w:noVBand="1"/>
            </w:tblPr>
            <w:tblGrid>
              <w:gridCol w:w="1370"/>
              <w:gridCol w:w="1088"/>
              <w:gridCol w:w="906"/>
              <w:gridCol w:w="1877"/>
              <w:gridCol w:w="556"/>
              <w:gridCol w:w="1021"/>
              <w:gridCol w:w="1132"/>
              <w:gridCol w:w="146"/>
              <w:gridCol w:w="1169"/>
            </w:tblGrid>
            <w:tr w:rsidR="00CE0B0F" w:rsidRPr="00203BC7" w14:paraId="7012E753" w14:textId="77777777" w:rsidTr="006E6D58">
              <w:trPr>
                <w:trHeight w:val="292"/>
              </w:trPr>
              <w:tc>
                <w:tcPr>
                  <w:tcW w:w="2828" w:type="pct"/>
                  <w:gridSpan w:val="4"/>
                  <w:tcBorders>
                    <w:top w:val="single" w:sz="8" w:space="0" w:color="auto"/>
                    <w:left w:val="single" w:sz="8" w:space="0" w:color="auto"/>
                    <w:bottom w:val="single" w:sz="4" w:space="0" w:color="auto"/>
                    <w:right w:val="single" w:sz="8" w:space="0" w:color="000000"/>
                  </w:tcBorders>
                  <w:shd w:val="clear" w:color="auto" w:fill="44546A"/>
                  <w:vAlign w:val="center"/>
                  <w:hideMark/>
                </w:tcPr>
                <w:p w14:paraId="5BCFB0DA" w14:textId="77777777" w:rsidR="00CE0B0F" w:rsidRPr="00203BC7" w:rsidRDefault="00CE0B0F" w:rsidP="006E6D58">
                  <w:pPr>
                    <w:pStyle w:val="Sinespaciado"/>
                    <w:jc w:val="both"/>
                    <w:rPr>
                      <w:rFonts w:asciiTheme="minorHAnsi" w:hAnsiTheme="minorHAnsi" w:cs="Arial"/>
                      <w:bCs/>
                      <w:color w:val="FFFFFF"/>
                      <w:sz w:val="16"/>
                      <w:szCs w:val="16"/>
                      <w:lang w:eastAsia="es-BO"/>
                    </w:rPr>
                  </w:pPr>
                  <w:r w:rsidRPr="00203BC7">
                    <w:rPr>
                      <w:rFonts w:asciiTheme="minorHAnsi" w:hAnsiTheme="minorHAnsi" w:cs="Arial"/>
                      <w:bCs/>
                      <w:color w:val="FFFFFF"/>
                      <w:sz w:val="16"/>
                      <w:szCs w:val="16"/>
                      <w:lang w:eastAsia="es-BO"/>
                    </w:rPr>
                    <w:t>CRITERIO</w:t>
                  </w:r>
                </w:p>
              </w:tc>
              <w:tc>
                <w:tcPr>
                  <w:tcW w:w="1541" w:type="pct"/>
                  <w:gridSpan w:val="4"/>
                  <w:tcBorders>
                    <w:top w:val="nil"/>
                    <w:left w:val="nil"/>
                    <w:bottom w:val="single" w:sz="4" w:space="0" w:color="auto"/>
                    <w:right w:val="single" w:sz="8" w:space="0" w:color="auto"/>
                  </w:tcBorders>
                  <w:shd w:val="clear" w:color="auto" w:fill="44546A"/>
                  <w:vAlign w:val="center"/>
                  <w:hideMark/>
                </w:tcPr>
                <w:p w14:paraId="49C08A04" w14:textId="77777777" w:rsidR="00CE0B0F" w:rsidRPr="00203BC7" w:rsidRDefault="00CE0B0F" w:rsidP="006E6D58">
                  <w:pPr>
                    <w:pStyle w:val="Sinespaciado"/>
                    <w:jc w:val="both"/>
                    <w:rPr>
                      <w:rFonts w:asciiTheme="minorHAnsi" w:hAnsiTheme="minorHAnsi" w:cs="Arial"/>
                      <w:bCs/>
                      <w:color w:val="FFFFFF"/>
                      <w:sz w:val="16"/>
                      <w:szCs w:val="16"/>
                      <w:lang w:eastAsia="es-BO"/>
                    </w:rPr>
                  </w:pPr>
                  <w:r w:rsidRPr="00203BC7">
                    <w:rPr>
                      <w:rFonts w:asciiTheme="minorHAnsi" w:hAnsiTheme="minorHAnsi" w:cs="Arial"/>
                      <w:bCs/>
                      <w:color w:val="FFFFFF"/>
                      <w:sz w:val="16"/>
                      <w:szCs w:val="16"/>
                      <w:lang w:eastAsia="es-BO"/>
                    </w:rPr>
                    <w:t>PUNTAJE ASIGNADO</w:t>
                  </w:r>
                </w:p>
              </w:tc>
              <w:tc>
                <w:tcPr>
                  <w:tcW w:w="631" w:type="pct"/>
                  <w:tcBorders>
                    <w:top w:val="single" w:sz="8" w:space="0" w:color="auto"/>
                    <w:left w:val="nil"/>
                    <w:bottom w:val="single" w:sz="4" w:space="0" w:color="auto"/>
                    <w:right w:val="single" w:sz="8" w:space="0" w:color="000000"/>
                  </w:tcBorders>
                  <w:shd w:val="clear" w:color="auto" w:fill="44546A"/>
                  <w:vAlign w:val="center"/>
                  <w:hideMark/>
                </w:tcPr>
                <w:p w14:paraId="7A7B87BA" w14:textId="77777777" w:rsidR="00CE0B0F" w:rsidRPr="00203BC7" w:rsidRDefault="00CE0B0F" w:rsidP="006E6D58">
                  <w:pPr>
                    <w:pStyle w:val="Sinespaciado"/>
                    <w:jc w:val="both"/>
                    <w:rPr>
                      <w:rFonts w:asciiTheme="minorHAnsi" w:hAnsiTheme="minorHAnsi" w:cs="Arial"/>
                      <w:bCs/>
                      <w:color w:val="FFFFFF"/>
                      <w:sz w:val="16"/>
                      <w:szCs w:val="16"/>
                      <w:lang w:eastAsia="es-BO"/>
                    </w:rPr>
                  </w:pPr>
                  <w:r w:rsidRPr="00203BC7">
                    <w:rPr>
                      <w:rFonts w:asciiTheme="minorHAnsi" w:hAnsiTheme="minorHAnsi" w:cs="Arial"/>
                      <w:bCs/>
                      <w:color w:val="FFFFFF"/>
                      <w:sz w:val="16"/>
                      <w:szCs w:val="16"/>
                      <w:lang w:eastAsia="es-BO"/>
                    </w:rPr>
                    <w:t>PUNTAJE CALIFICADO</w:t>
                  </w:r>
                </w:p>
              </w:tc>
            </w:tr>
            <w:tr w:rsidR="00CE0B0F" w:rsidRPr="00203BC7" w14:paraId="6369EF30" w14:textId="77777777" w:rsidTr="006E6D58">
              <w:trPr>
                <w:trHeight w:val="166"/>
              </w:trPr>
              <w:tc>
                <w:tcPr>
                  <w:tcW w:w="2828" w:type="pct"/>
                  <w:gridSpan w:val="4"/>
                  <w:tcBorders>
                    <w:top w:val="single" w:sz="4" w:space="0" w:color="auto"/>
                    <w:left w:val="single" w:sz="4" w:space="0" w:color="auto"/>
                    <w:bottom w:val="nil"/>
                    <w:right w:val="single" w:sz="4" w:space="0" w:color="auto"/>
                  </w:tcBorders>
                  <w:shd w:val="clear" w:color="auto" w:fill="auto"/>
                  <w:vAlign w:val="center"/>
                  <w:hideMark/>
                </w:tcPr>
                <w:p w14:paraId="204145A1"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 xml:space="preserve">EXPERIENCIA GENERAL: </w:t>
                  </w:r>
                </w:p>
              </w:tc>
              <w:tc>
                <w:tcPr>
                  <w:tcW w:w="1541" w:type="pct"/>
                  <w:gridSpan w:val="4"/>
                  <w:tcBorders>
                    <w:top w:val="single" w:sz="4" w:space="0" w:color="auto"/>
                    <w:left w:val="single" w:sz="4" w:space="0" w:color="auto"/>
                    <w:bottom w:val="nil"/>
                    <w:right w:val="single" w:sz="4" w:space="0" w:color="auto"/>
                  </w:tcBorders>
                  <w:shd w:val="clear" w:color="auto" w:fill="auto"/>
                  <w:noWrap/>
                  <w:vAlign w:val="center"/>
                  <w:hideMark/>
                </w:tcPr>
                <w:p w14:paraId="0318E950" w14:textId="77777777" w:rsidR="00CE0B0F" w:rsidRPr="00203BC7" w:rsidRDefault="00CE0B0F" w:rsidP="006E6D58">
                  <w:pPr>
                    <w:pStyle w:val="Sinespaciado"/>
                    <w:jc w:val="both"/>
                    <w:rPr>
                      <w:rFonts w:asciiTheme="minorHAnsi" w:hAnsiTheme="minorHAnsi"/>
                      <w:color w:val="000000"/>
                      <w:sz w:val="16"/>
                      <w:szCs w:val="16"/>
                      <w:lang w:eastAsia="es-BO"/>
                    </w:rPr>
                  </w:pPr>
                  <w:r w:rsidRPr="00203BC7">
                    <w:rPr>
                      <w:rFonts w:asciiTheme="minorHAnsi" w:hAnsiTheme="minorHAnsi"/>
                      <w:color w:val="000000"/>
                      <w:sz w:val="16"/>
                      <w:szCs w:val="16"/>
                      <w:lang w:eastAsia="es-BO"/>
                    </w:rPr>
                    <w:t> </w:t>
                  </w:r>
                </w:p>
              </w:tc>
              <w:tc>
                <w:tcPr>
                  <w:tcW w:w="6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BB61E6" w14:textId="77777777" w:rsidR="00CE0B0F" w:rsidRPr="00203BC7" w:rsidRDefault="00CE0B0F" w:rsidP="000769C7">
                  <w:pPr>
                    <w:pStyle w:val="Sinespaciado"/>
                    <w:jc w:val="center"/>
                    <w:rPr>
                      <w:rFonts w:asciiTheme="minorHAnsi" w:hAnsiTheme="minorHAnsi" w:cs="Arial"/>
                      <w:bCs/>
                      <w:color w:val="FF0000"/>
                      <w:sz w:val="16"/>
                      <w:szCs w:val="16"/>
                      <w:lang w:eastAsia="es-BO"/>
                    </w:rPr>
                  </w:pPr>
                  <w:r w:rsidRPr="00203BC7">
                    <w:rPr>
                      <w:rFonts w:asciiTheme="minorHAnsi" w:hAnsiTheme="minorHAnsi" w:cs="Arial"/>
                      <w:bCs/>
                      <w:color w:val="FF0000"/>
                      <w:sz w:val="16"/>
                      <w:szCs w:val="16"/>
                      <w:lang w:eastAsia="es-BO"/>
                    </w:rPr>
                    <w:t>6</w:t>
                  </w:r>
                </w:p>
                <w:p w14:paraId="48A7AB78" w14:textId="77777777" w:rsidR="00CE0B0F" w:rsidRPr="00203BC7" w:rsidRDefault="00CE0B0F" w:rsidP="000769C7">
                  <w:pPr>
                    <w:pStyle w:val="Sinespaciado"/>
                    <w:jc w:val="center"/>
                    <w:rPr>
                      <w:rFonts w:asciiTheme="minorHAnsi" w:hAnsiTheme="minorHAnsi" w:cs="Arial"/>
                      <w:bCs/>
                      <w:color w:val="FF0000"/>
                      <w:sz w:val="16"/>
                      <w:szCs w:val="16"/>
                      <w:lang w:eastAsia="es-BO"/>
                    </w:rPr>
                  </w:pPr>
                </w:p>
              </w:tc>
            </w:tr>
            <w:tr w:rsidR="00CE0B0F" w:rsidRPr="00203BC7" w14:paraId="4895825C" w14:textId="77777777" w:rsidTr="006E6D58">
              <w:trPr>
                <w:trHeight w:val="427"/>
              </w:trPr>
              <w:tc>
                <w:tcPr>
                  <w:tcW w:w="2828" w:type="pct"/>
                  <w:gridSpan w:val="4"/>
                  <w:tcBorders>
                    <w:top w:val="nil"/>
                    <w:left w:val="single" w:sz="4" w:space="0" w:color="auto"/>
                    <w:bottom w:val="nil"/>
                    <w:right w:val="single" w:sz="4" w:space="0" w:color="auto"/>
                  </w:tcBorders>
                  <w:shd w:val="clear" w:color="auto" w:fill="auto"/>
                  <w:vAlign w:val="center"/>
                  <w:hideMark/>
                </w:tcPr>
                <w:p w14:paraId="7209E10C" w14:textId="77777777" w:rsidR="00CE0B0F" w:rsidRPr="00203BC7" w:rsidRDefault="00CE0B0F" w:rsidP="006E6D58">
                  <w:pPr>
                    <w:pStyle w:val="Sinespaciado"/>
                    <w:jc w:val="both"/>
                    <w:rPr>
                      <w:rFonts w:asciiTheme="minorHAnsi" w:hAnsiTheme="minorHAnsi" w:cs="Arial"/>
                      <w:i/>
                      <w:iCs/>
                      <w:color w:val="000000"/>
                      <w:sz w:val="16"/>
                      <w:szCs w:val="16"/>
                      <w:lang w:eastAsia="es-BO"/>
                    </w:rPr>
                  </w:pPr>
                  <w:r w:rsidRPr="00203BC7">
                    <w:rPr>
                      <w:rFonts w:asciiTheme="minorHAnsi" w:hAnsiTheme="minorHAnsi" w:cs="Arial"/>
                      <w:i/>
                      <w:iCs/>
                      <w:color w:val="000000"/>
                      <w:sz w:val="16"/>
                      <w:szCs w:val="16"/>
                      <w:lang w:eastAsia="es-BO"/>
                    </w:rPr>
                    <w:t>a.1.1. Monto de contratos mayor o igual a 2 veces el valor del precio referencial de la convocatoria</w:t>
                  </w:r>
                </w:p>
              </w:tc>
              <w:tc>
                <w:tcPr>
                  <w:tcW w:w="1541" w:type="pct"/>
                  <w:gridSpan w:val="4"/>
                  <w:tcBorders>
                    <w:top w:val="nil"/>
                    <w:left w:val="single" w:sz="4" w:space="0" w:color="auto"/>
                    <w:bottom w:val="nil"/>
                    <w:right w:val="single" w:sz="4" w:space="0" w:color="auto"/>
                  </w:tcBorders>
                  <w:shd w:val="clear" w:color="auto" w:fill="auto"/>
                  <w:vAlign w:val="center"/>
                  <w:hideMark/>
                </w:tcPr>
                <w:p w14:paraId="000B76AF" w14:textId="77777777" w:rsidR="00CE0B0F" w:rsidRPr="00203BC7" w:rsidRDefault="00CE0B0F" w:rsidP="000769C7">
                  <w:pPr>
                    <w:pStyle w:val="Sinespaciado"/>
                    <w:jc w:val="center"/>
                    <w:rPr>
                      <w:rFonts w:asciiTheme="minorHAnsi" w:hAnsiTheme="minorHAnsi" w:cs="Arial"/>
                      <w:i/>
                      <w:iCs/>
                      <w:color w:val="000000"/>
                      <w:sz w:val="16"/>
                      <w:szCs w:val="16"/>
                      <w:lang w:eastAsia="es-BO"/>
                    </w:rPr>
                  </w:pPr>
                  <w:r w:rsidRPr="00203BC7">
                    <w:rPr>
                      <w:rFonts w:asciiTheme="minorHAnsi" w:hAnsiTheme="minorHAnsi" w:cs="Arial"/>
                      <w:i/>
                      <w:iCs/>
                      <w:color w:val="000000"/>
                      <w:sz w:val="16"/>
                      <w:szCs w:val="16"/>
                      <w:lang w:eastAsia="es-BO"/>
                    </w:rPr>
                    <w:t>a.1.1 = 6</w:t>
                  </w: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52D4CBA6" w14:textId="77777777" w:rsidR="00CE0B0F" w:rsidRPr="00203BC7" w:rsidRDefault="00CE0B0F" w:rsidP="000769C7">
                  <w:pPr>
                    <w:pStyle w:val="Sinespaciado"/>
                    <w:jc w:val="center"/>
                    <w:rPr>
                      <w:rFonts w:asciiTheme="minorHAnsi" w:hAnsiTheme="minorHAnsi" w:cs="Arial"/>
                      <w:bCs/>
                      <w:color w:val="FF0000"/>
                      <w:sz w:val="16"/>
                      <w:szCs w:val="16"/>
                      <w:lang w:eastAsia="es-BO"/>
                    </w:rPr>
                  </w:pPr>
                </w:p>
              </w:tc>
            </w:tr>
            <w:tr w:rsidR="00CE0B0F" w:rsidRPr="00203BC7" w14:paraId="3CC29832" w14:textId="77777777" w:rsidTr="006E6D58">
              <w:trPr>
                <w:trHeight w:val="427"/>
              </w:trPr>
              <w:tc>
                <w:tcPr>
                  <w:tcW w:w="2828" w:type="pct"/>
                  <w:gridSpan w:val="4"/>
                  <w:tcBorders>
                    <w:top w:val="nil"/>
                    <w:left w:val="single" w:sz="4" w:space="0" w:color="auto"/>
                    <w:bottom w:val="single" w:sz="4" w:space="0" w:color="auto"/>
                    <w:right w:val="single" w:sz="4" w:space="0" w:color="auto"/>
                  </w:tcBorders>
                  <w:shd w:val="clear" w:color="auto" w:fill="auto"/>
                  <w:vAlign w:val="center"/>
                  <w:hideMark/>
                </w:tcPr>
                <w:p w14:paraId="2AB6EFD8" w14:textId="77777777" w:rsidR="00CE0B0F" w:rsidRPr="00203BC7" w:rsidRDefault="00CE0B0F" w:rsidP="006E6D58">
                  <w:pPr>
                    <w:pStyle w:val="Sinespaciado"/>
                    <w:jc w:val="both"/>
                    <w:rPr>
                      <w:rFonts w:asciiTheme="minorHAnsi" w:hAnsiTheme="minorHAnsi" w:cs="Arial"/>
                      <w:i/>
                      <w:iCs/>
                      <w:color w:val="000000"/>
                      <w:sz w:val="16"/>
                      <w:szCs w:val="16"/>
                      <w:lang w:eastAsia="es-BO"/>
                    </w:rPr>
                  </w:pPr>
                  <w:r w:rsidRPr="00203BC7">
                    <w:rPr>
                      <w:rFonts w:asciiTheme="minorHAnsi" w:hAnsiTheme="minorHAnsi" w:cs="Arial"/>
                      <w:i/>
                      <w:iCs/>
                      <w:color w:val="000000"/>
                      <w:sz w:val="16"/>
                      <w:szCs w:val="16"/>
                      <w:lang w:eastAsia="es-BO"/>
                    </w:rPr>
                    <w:t>a.1.2. Monto de contratos mayor a una vez y menor a dos veces el valor del precio referencial de la convocatoria</w:t>
                  </w:r>
                </w:p>
              </w:tc>
              <w:tc>
                <w:tcPr>
                  <w:tcW w:w="1541" w:type="pct"/>
                  <w:gridSpan w:val="4"/>
                  <w:tcBorders>
                    <w:top w:val="nil"/>
                    <w:left w:val="single" w:sz="4" w:space="0" w:color="auto"/>
                    <w:bottom w:val="single" w:sz="4" w:space="0" w:color="auto"/>
                    <w:right w:val="single" w:sz="4" w:space="0" w:color="auto"/>
                  </w:tcBorders>
                  <w:shd w:val="clear" w:color="auto" w:fill="auto"/>
                  <w:vAlign w:val="center"/>
                  <w:hideMark/>
                </w:tcPr>
                <w:p w14:paraId="471C04F0" w14:textId="77777777" w:rsidR="00CE0B0F" w:rsidRPr="00203BC7" w:rsidRDefault="00CE0B0F" w:rsidP="000769C7">
                  <w:pPr>
                    <w:pStyle w:val="Sinespaciado"/>
                    <w:jc w:val="center"/>
                    <w:rPr>
                      <w:rFonts w:asciiTheme="minorHAnsi" w:hAnsiTheme="minorHAnsi" w:cs="Arial"/>
                      <w:i/>
                      <w:iCs/>
                      <w:color w:val="000000"/>
                      <w:sz w:val="16"/>
                      <w:szCs w:val="16"/>
                      <w:lang w:eastAsia="es-BO"/>
                    </w:rPr>
                  </w:pPr>
                  <w:r w:rsidRPr="00203BC7">
                    <w:rPr>
                      <w:rFonts w:asciiTheme="minorHAnsi" w:hAnsiTheme="minorHAnsi" w:cs="Arial"/>
                      <w:i/>
                      <w:iCs/>
                      <w:color w:val="000000"/>
                      <w:sz w:val="16"/>
                      <w:szCs w:val="16"/>
                      <w:lang w:eastAsia="es-BO"/>
                    </w:rPr>
                    <w:t>a.1.2 = 5</w:t>
                  </w: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18F6525E" w14:textId="77777777" w:rsidR="00CE0B0F" w:rsidRPr="00203BC7" w:rsidRDefault="00CE0B0F" w:rsidP="000769C7">
                  <w:pPr>
                    <w:pStyle w:val="Sinespaciado"/>
                    <w:jc w:val="center"/>
                    <w:rPr>
                      <w:rFonts w:asciiTheme="minorHAnsi" w:hAnsiTheme="minorHAnsi" w:cs="Arial"/>
                      <w:bCs/>
                      <w:color w:val="FF0000"/>
                      <w:sz w:val="16"/>
                      <w:szCs w:val="16"/>
                      <w:lang w:eastAsia="es-BO"/>
                    </w:rPr>
                  </w:pPr>
                </w:p>
              </w:tc>
            </w:tr>
            <w:tr w:rsidR="00CE0B0F" w:rsidRPr="00203BC7" w14:paraId="3906116C" w14:textId="77777777" w:rsidTr="006E6D58">
              <w:trPr>
                <w:trHeight w:val="166"/>
              </w:trPr>
              <w:tc>
                <w:tcPr>
                  <w:tcW w:w="2828" w:type="pct"/>
                  <w:gridSpan w:val="4"/>
                  <w:tcBorders>
                    <w:top w:val="single" w:sz="4" w:space="0" w:color="auto"/>
                    <w:left w:val="single" w:sz="4" w:space="0" w:color="auto"/>
                    <w:bottom w:val="nil"/>
                    <w:right w:val="single" w:sz="4" w:space="0" w:color="auto"/>
                  </w:tcBorders>
                  <w:shd w:val="clear" w:color="auto" w:fill="auto"/>
                  <w:vAlign w:val="center"/>
                  <w:hideMark/>
                </w:tcPr>
                <w:p w14:paraId="10558AE9"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EXPERIENCIA ESPECÍFICA:</w:t>
                  </w:r>
                </w:p>
              </w:tc>
              <w:tc>
                <w:tcPr>
                  <w:tcW w:w="1541" w:type="pct"/>
                  <w:gridSpan w:val="4"/>
                  <w:tcBorders>
                    <w:top w:val="single" w:sz="4" w:space="0" w:color="auto"/>
                    <w:left w:val="single" w:sz="4" w:space="0" w:color="auto"/>
                    <w:bottom w:val="nil"/>
                    <w:right w:val="single" w:sz="4" w:space="0" w:color="auto"/>
                  </w:tcBorders>
                  <w:shd w:val="clear" w:color="auto" w:fill="auto"/>
                  <w:noWrap/>
                  <w:vAlign w:val="center"/>
                  <w:hideMark/>
                </w:tcPr>
                <w:p w14:paraId="3CBED0D4" w14:textId="77777777" w:rsidR="00CE0B0F" w:rsidRPr="00203BC7" w:rsidRDefault="00CE0B0F" w:rsidP="000769C7">
                  <w:pPr>
                    <w:pStyle w:val="Sinespaciado"/>
                    <w:jc w:val="center"/>
                    <w:rPr>
                      <w:rFonts w:asciiTheme="minorHAnsi" w:hAnsiTheme="minorHAnsi" w:cs="Arial"/>
                      <w:bCs/>
                      <w:color w:val="000000"/>
                      <w:sz w:val="16"/>
                      <w:szCs w:val="16"/>
                      <w:lang w:eastAsia="es-BO"/>
                    </w:rPr>
                  </w:pPr>
                </w:p>
              </w:tc>
              <w:tc>
                <w:tcPr>
                  <w:tcW w:w="6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5E3A17" w14:textId="77777777" w:rsidR="00CE0B0F" w:rsidRPr="00203BC7" w:rsidRDefault="00CE0B0F" w:rsidP="000769C7">
                  <w:pPr>
                    <w:pStyle w:val="Sinespaciado"/>
                    <w:jc w:val="center"/>
                    <w:rPr>
                      <w:rFonts w:asciiTheme="minorHAnsi" w:hAnsiTheme="minorHAnsi" w:cs="Arial"/>
                      <w:bCs/>
                      <w:color w:val="FF0000"/>
                      <w:sz w:val="16"/>
                      <w:szCs w:val="16"/>
                      <w:lang w:eastAsia="es-BO"/>
                    </w:rPr>
                  </w:pPr>
                  <w:r w:rsidRPr="00203BC7">
                    <w:rPr>
                      <w:rFonts w:asciiTheme="minorHAnsi" w:hAnsiTheme="minorHAnsi" w:cs="Arial"/>
                      <w:bCs/>
                      <w:color w:val="FF0000"/>
                      <w:sz w:val="16"/>
                      <w:szCs w:val="16"/>
                      <w:lang w:eastAsia="es-BO"/>
                    </w:rPr>
                    <w:t>25</w:t>
                  </w:r>
                </w:p>
                <w:p w14:paraId="5CE785D5" w14:textId="77777777" w:rsidR="00CE0B0F" w:rsidRPr="00203BC7" w:rsidRDefault="00CE0B0F" w:rsidP="000769C7">
                  <w:pPr>
                    <w:pStyle w:val="Sinespaciado"/>
                    <w:jc w:val="center"/>
                    <w:rPr>
                      <w:rFonts w:asciiTheme="minorHAnsi" w:hAnsiTheme="minorHAnsi" w:cs="Arial"/>
                      <w:bCs/>
                      <w:color w:val="FF0000"/>
                      <w:sz w:val="16"/>
                      <w:szCs w:val="16"/>
                      <w:lang w:eastAsia="es-BO"/>
                    </w:rPr>
                  </w:pPr>
                </w:p>
              </w:tc>
            </w:tr>
            <w:tr w:rsidR="00CE0B0F" w:rsidRPr="00203BC7" w14:paraId="1C0722CE" w14:textId="77777777" w:rsidTr="006E6D58">
              <w:trPr>
                <w:trHeight w:val="385"/>
              </w:trPr>
              <w:tc>
                <w:tcPr>
                  <w:tcW w:w="2828" w:type="pct"/>
                  <w:gridSpan w:val="4"/>
                  <w:tcBorders>
                    <w:top w:val="nil"/>
                    <w:left w:val="single" w:sz="4" w:space="0" w:color="auto"/>
                    <w:bottom w:val="nil"/>
                    <w:right w:val="single" w:sz="4" w:space="0" w:color="auto"/>
                  </w:tcBorders>
                  <w:shd w:val="clear" w:color="auto" w:fill="auto"/>
                  <w:vAlign w:val="center"/>
                  <w:hideMark/>
                </w:tcPr>
                <w:p w14:paraId="38D73C4B" w14:textId="77777777" w:rsidR="00CE0B0F" w:rsidRPr="00203BC7" w:rsidRDefault="00CE0B0F" w:rsidP="006E6D58">
                  <w:pPr>
                    <w:pStyle w:val="Sinespaciado"/>
                    <w:jc w:val="both"/>
                    <w:rPr>
                      <w:rFonts w:asciiTheme="minorHAnsi" w:hAnsiTheme="minorHAnsi" w:cs="Arial"/>
                      <w:i/>
                      <w:iCs/>
                      <w:color w:val="000000"/>
                      <w:sz w:val="16"/>
                      <w:szCs w:val="16"/>
                      <w:lang w:eastAsia="es-BO"/>
                    </w:rPr>
                  </w:pPr>
                  <w:r w:rsidRPr="00203BC7">
                    <w:rPr>
                      <w:rFonts w:asciiTheme="minorHAnsi" w:hAnsiTheme="minorHAnsi" w:cs="Arial"/>
                      <w:i/>
                      <w:iCs/>
                      <w:color w:val="000000"/>
                      <w:sz w:val="16"/>
                      <w:szCs w:val="16"/>
                      <w:lang w:eastAsia="es-BO"/>
                    </w:rPr>
                    <w:t>a.2.1. Monto de contratos mayor o igual a una vez el valor del precio referencial de la convocatoria en obras similares</w:t>
                  </w:r>
                </w:p>
              </w:tc>
              <w:tc>
                <w:tcPr>
                  <w:tcW w:w="1541" w:type="pct"/>
                  <w:gridSpan w:val="4"/>
                  <w:tcBorders>
                    <w:top w:val="nil"/>
                    <w:left w:val="single" w:sz="4" w:space="0" w:color="auto"/>
                    <w:bottom w:val="nil"/>
                    <w:right w:val="single" w:sz="4" w:space="0" w:color="auto"/>
                  </w:tcBorders>
                  <w:shd w:val="clear" w:color="auto" w:fill="auto"/>
                  <w:vAlign w:val="center"/>
                  <w:hideMark/>
                </w:tcPr>
                <w:p w14:paraId="3430DDD7" w14:textId="77777777" w:rsidR="00CE0B0F" w:rsidRPr="00203BC7" w:rsidRDefault="00CE0B0F" w:rsidP="000769C7">
                  <w:pPr>
                    <w:pStyle w:val="Sinespaciado"/>
                    <w:jc w:val="center"/>
                    <w:rPr>
                      <w:rFonts w:asciiTheme="minorHAnsi" w:hAnsiTheme="minorHAnsi" w:cs="Arial"/>
                      <w:i/>
                      <w:iCs/>
                      <w:color w:val="000000"/>
                      <w:sz w:val="16"/>
                      <w:szCs w:val="16"/>
                      <w:lang w:eastAsia="es-BO"/>
                    </w:rPr>
                  </w:pPr>
                  <w:r w:rsidRPr="00203BC7">
                    <w:rPr>
                      <w:rFonts w:asciiTheme="minorHAnsi" w:hAnsiTheme="minorHAnsi" w:cs="Arial"/>
                      <w:i/>
                      <w:iCs/>
                      <w:color w:val="000000"/>
                      <w:sz w:val="16"/>
                      <w:szCs w:val="16"/>
                      <w:lang w:eastAsia="es-BO"/>
                    </w:rPr>
                    <w:t>a.2.1 = 25</w:t>
                  </w: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51BB5DB7" w14:textId="77777777" w:rsidR="00CE0B0F" w:rsidRPr="00203BC7" w:rsidRDefault="00CE0B0F" w:rsidP="006E6D58">
                  <w:pPr>
                    <w:pStyle w:val="Sinespaciado"/>
                    <w:jc w:val="both"/>
                    <w:rPr>
                      <w:rFonts w:asciiTheme="minorHAnsi" w:hAnsiTheme="minorHAnsi" w:cs="Arial"/>
                      <w:bCs/>
                      <w:color w:val="FF0000"/>
                      <w:sz w:val="16"/>
                      <w:szCs w:val="16"/>
                      <w:lang w:eastAsia="es-BO"/>
                    </w:rPr>
                  </w:pPr>
                </w:p>
              </w:tc>
            </w:tr>
            <w:tr w:rsidR="00CE0B0F" w:rsidRPr="00203BC7" w14:paraId="57DC8A95" w14:textId="77777777" w:rsidTr="006E6D58">
              <w:trPr>
                <w:trHeight w:val="385"/>
              </w:trPr>
              <w:tc>
                <w:tcPr>
                  <w:tcW w:w="2828" w:type="pct"/>
                  <w:gridSpan w:val="4"/>
                  <w:tcBorders>
                    <w:top w:val="nil"/>
                    <w:left w:val="single" w:sz="4" w:space="0" w:color="auto"/>
                    <w:bottom w:val="single" w:sz="4" w:space="0" w:color="auto"/>
                    <w:right w:val="single" w:sz="4" w:space="0" w:color="auto"/>
                  </w:tcBorders>
                  <w:shd w:val="clear" w:color="auto" w:fill="auto"/>
                  <w:vAlign w:val="center"/>
                  <w:hideMark/>
                </w:tcPr>
                <w:p w14:paraId="58CEECD6" w14:textId="77777777" w:rsidR="00CE0B0F" w:rsidRPr="00203BC7" w:rsidRDefault="00CE0B0F" w:rsidP="006E6D58">
                  <w:pPr>
                    <w:pStyle w:val="Sinespaciado"/>
                    <w:jc w:val="both"/>
                    <w:rPr>
                      <w:rFonts w:asciiTheme="minorHAnsi" w:hAnsiTheme="minorHAnsi" w:cs="Arial"/>
                      <w:i/>
                      <w:iCs/>
                      <w:color w:val="000000"/>
                      <w:sz w:val="16"/>
                      <w:szCs w:val="16"/>
                      <w:lang w:eastAsia="es-BO"/>
                    </w:rPr>
                  </w:pPr>
                  <w:r w:rsidRPr="00203BC7">
                    <w:rPr>
                      <w:rFonts w:asciiTheme="minorHAnsi" w:hAnsiTheme="minorHAnsi" w:cs="Arial"/>
                      <w:i/>
                      <w:iCs/>
                      <w:color w:val="000000"/>
                      <w:sz w:val="16"/>
                      <w:szCs w:val="16"/>
                      <w:lang w:eastAsia="es-BO"/>
                    </w:rPr>
                    <w:t>a.2.2. Monto de contratos mayor a 0,5 veces y menor a 1 vez al valor del precio referencial de la convocatoria en obras similares</w:t>
                  </w:r>
                </w:p>
              </w:tc>
              <w:tc>
                <w:tcPr>
                  <w:tcW w:w="1541" w:type="pct"/>
                  <w:gridSpan w:val="4"/>
                  <w:tcBorders>
                    <w:top w:val="nil"/>
                    <w:left w:val="single" w:sz="4" w:space="0" w:color="auto"/>
                    <w:bottom w:val="single" w:sz="4" w:space="0" w:color="auto"/>
                    <w:right w:val="single" w:sz="4" w:space="0" w:color="auto"/>
                  </w:tcBorders>
                  <w:shd w:val="clear" w:color="auto" w:fill="auto"/>
                  <w:vAlign w:val="center"/>
                  <w:hideMark/>
                </w:tcPr>
                <w:p w14:paraId="1560A9D5" w14:textId="77777777" w:rsidR="00CE0B0F" w:rsidRPr="00203BC7" w:rsidRDefault="00CE0B0F" w:rsidP="000769C7">
                  <w:pPr>
                    <w:pStyle w:val="Sinespaciado"/>
                    <w:jc w:val="center"/>
                    <w:rPr>
                      <w:rFonts w:asciiTheme="minorHAnsi" w:hAnsiTheme="minorHAnsi" w:cs="Arial"/>
                      <w:i/>
                      <w:iCs/>
                      <w:color w:val="000000"/>
                      <w:sz w:val="16"/>
                      <w:szCs w:val="16"/>
                      <w:lang w:eastAsia="es-BO"/>
                    </w:rPr>
                  </w:pPr>
                  <w:r w:rsidRPr="00203BC7">
                    <w:rPr>
                      <w:rFonts w:asciiTheme="minorHAnsi" w:hAnsiTheme="minorHAnsi" w:cs="Arial"/>
                      <w:i/>
                      <w:iCs/>
                      <w:color w:val="000000"/>
                      <w:sz w:val="16"/>
                      <w:szCs w:val="16"/>
                      <w:lang w:eastAsia="es-BO"/>
                    </w:rPr>
                    <w:t>a.2.2 = 17</w:t>
                  </w:r>
                </w:p>
              </w:tc>
              <w:tc>
                <w:tcPr>
                  <w:tcW w:w="631" w:type="pct"/>
                  <w:vMerge/>
                  <w:tcBorders>
                    <w:top w:val="single" w:sz="4" w:space="0" w:color="auto"/>
                    <w:left w:val="single" w:sz="4" w:space="0" w:color="auto"/>
                    <w:bottom w:val="single" w:sz="4" w:space="0" w:color="auto"/>
                    <w:right w:val="single" w:sz="4" w:space="0" w:color="auto"/>
                  </w:tcBorders>
                  <w:vAlign w:val="center"/>
                  <w:hideMark/>
                </w:tcPr>
                <w:p w14:paraId="38600CEC" w14:textId="77777777" w:rsidR="00CE0B0F" w:rsidRPr="00203BC7" w:rsidRDefault="00CE0B0F" w:rsidP="006E6D58">
                  <w:pPr>
                    <w:pStyle w:val="Sinespaciado"/>
                    <w:jc w:val="both"/>
                    <w:rPr>
                      <w:rFonts w:asciiTheme="minorHAnsi" w:hAnsiTheme="minorHAnsi" w:cs="Arial"/>
                      <w:bCs/>
                      <w:color w:val="FF0000"/>
                      <w:sz w:val="16"/>
                      <w:szCs w:val="16"/>
                      <w:lang w:eastAsia="es-BO"/>
                    </w:rPr>
                  </w:pPr>
                </w:p>
              </w:tc>
            </w:tr>
            <w:tr w:rsidR="00CE0B0F" w:rsidRPr="00203BC7" w14:paraId="15E9CF12" w14:textId="77777777" w:rsidTr="006E6D58">
              <w:trPr>
                <w:trHeight w:val="78"/>
              </w:trPr>
              <w:tc>
                <w:tcPr>
                  <w:tcW w:w="2828" w:type="pct"/>
                  <w:gridSpan w:val="4"/>
                  <w:tcBorders>
                    <w:top w:val="nil"/>
                    <w:left w:val="single" w:sz="4" w:space="0" w:color="auto"/>
                    <w:bottom w:val="single" w:sz="4" w:space="0" w:color="auto"/>
                    <w:right w:val="single" w:sz="4" w:space="0" w:color="auto"/>
                  </w:tcBorders>
                  <w:shd w:val="clear" w:color="auto" w:fill="44546A"/>
                  <w:vAlign w:val="center"/>
                </w:tcPr>
                <w:p w14:paraId="42BD4F98" w14:textId="77777777" w:rsidR="00CE0B0F" w:rsidRPr="00203BC7" w:rsidRDefault="00CE0B0F" w:rsidP="006E6D58">
                  <w:pPr>
                    <w:pStyle w:val="Sinespaciado"/>
                    <w:jc w:val="both"/>
                    <w:rPr>
                      <w:rFonts w:asciiTheme="minorHAnsi" w:hAnsiTheme="minorHAnsi" w:cs="Arial"/>
                      <w:bCs/>
                      <w:color w:val="FFFFFF"/>
                      <w:sz w:val="16"/>
                      <w:szCs w:val="16"/>
                      <w:lang w:eastAsia="es-BO"/>
                    </w:rPr>
                  </w:pPr>
                  <w:r w:rsidRPr="00203BC7">
                    <w:rPr>
                      <w:rFonts w:asciiTheme="minorHAnsi" w:hAnsiTheme="minorHAnsi" w:cs="Arial"/>
                      <w:bCs/>
                      <w:color w:val="FFFFFF"/>
                      <w:sz w:val="16"/>
                      <w:szCs w:val="16"/>
                      <w:lang w:eastAsia="es-BO"/>
                    </w:rPr>
                    <w:t>CRITERIO</w:t>
                  </w:r>
                </w:p>
              </w:tc>
              <w:tc>
                <w:tcPr>
                  <w:tcW w:w="1541" w:type="pct"/>
                  <w:gridSpan w:val="4"/>
                  <w:tcBorders>
                    <w:top w:val="nil"/>
                    <w:left w:val="single" w:sz="4" w:space="0" w:color="auto"/>
                    <w:bottom w:val="single" w:sz="4" w:space="0" w:color="auto"/>
                    <w:right w:val="single" w:sz="4" w:space="0" w:color="auto"/>
                  </w:tcBorders>
                  <w:shd w:val="clear" w:color="auto" w:fill="44546A"/>
                  <w:vAlign w:val="center"/>
                </w:tcPr>
                <w:p w14:paraId="73A34F69" w14:textId="77777777" w:rsidR="00CE0B0F" w:rsidRPr="00203BC7" w:rsidRDefault="00CE0B0F" w:rsidP="006E6D58">
                  <w:pPr>
                    <w:pStyle w:val="Sinespaciado"/>
                    <w:jc w:val="both"/>
                    <w:rPr>
                      <w:rFonts w:asciiTheme="minorHAnsi" w:hAnsiTheme="minorHAnsi" w:cs="Arial"/>
                      <w:bCs/>
                      <w:color w:val="FFFFFF"/>
                      <w:sz w:val="16"/>
                      <w:szCs w:val="16"/>
                      <w:lang w:eastAsia="es-BO"/>
                    </w:rPr>
                  </w:pPr>
                </w:p>
                <w:p w14:paraId="5B2A5D23" w14:textId="77777777" w:rsidR="00CE0B0F" w:rsidRPr="00203BC7" w:rsidRDefault="00CE0B0F" w:rsidP="006E6D58">
                  <w:pPr>
                    <w:pStyle w:val="Sinespaciado"/>
                    <w:jc w:val="both"/>
                    <w:rPr>
                      <w:rFonts w:asciiTheme="minorHAnsi" w:hAnsiTheme="minorHAnsi" w:cs="Arial"/>
                      <w:bCs/>
                      <w:color w:val="FFFFFF"/>
                      <w:sz w:val="16"/>
                      <w:szCs w:val="16"/>
                      <w:lang w:eastAsia="es-BO"/>
                    </w:rPr>
                  </w:pPr>
                  <w:r w:rsidRPr="00203BC7">
                    <w:rPr>
                      <w:rFonts w:asciiTheme="minorHAnsi" w:hAnsiTheme="minorHAnsi" w:cs="Arial"/>
                      <w:bCs/>
                      <w:color w:val="FFFFFF"/>
                      <w:sz w:val="16"/>
                      <w:szCs w:val="16"/>
                      <w:lang w:eastAsia="es-BO"/>
                    </w:rPr>
                    <w:t>GUANAY</w:t>
                  </w:r>
                </w:p>
                <w:p w14:paraId="0343FA6F" w14:textId="77777777" w:rsidR="00CE0B0F" w:rsidRPr="00203BC7" w:rsidRDefault="00CE0B0F" w:rsidP="006E6D58">
                  <w:pPr>
                    <w:pStyle w:val="Sinespaciado"/>
                    <w:jc w:val="both"/>
                    <w:rPr>
                      <w:rFonts w:asciiTheme="minorHAnsi" w:hAnsiTheme="minorHAnsi" w:cs="Arial"/>
                      <w:bCs/>
                      <w:color w:val="FFFFFF"/>
                      <w:sz w:val="16"/>
                      <w:szCs w:val="16"/>
                      <w:lang w:eastAsia="es-BO"/>
                    </w:rPr>
                  </w:pPr>
                </w:p>
              </w:tc>
              <w:tc>
                <w:tcPr>
                  <w:tcW w:w="631" w:type="pct"/>
                  <w:tcBorders>
                    <w:top w:val="single" w:sz="4" w:space="0" w:color="auto"/>
                    <w:left w:val="single" w:sz="4" w:space="0" w:color="auto"/>
                    <w:bottom w:val="single" w:sz="4" w:space="0" w:color="auto"/>
                    <w:right w:val="single" w:sz="4" w:space="0" w:color="auto"/>
                  </w:tcBorders>
                  <w:shd w:val="clear" w:color="auto" w:fill="44546A"/>
                  <w:vAlign w:val="center"/>
                </w:tcPr>
                <w:p w14:paraId="61EB2B52" w14:textId="77777777" w:rsidR="00CE0B0F" w:rsidRPr="00203BC7" w:rsidRDefault="00CE0B0F" w:rsidP="006E6D58">
                  <w:pPr>
                    <w:pStyle w:val="Sinespaciado"/>
                    <w:jc w:val="both"/>
                    <w:rPr>
                      <w:rFonts w:asciiTheme="minorHAnsi" w:hAnsiTheme="minorHAnsi" w:cs="Arial"/>
                      <w:bCs/>
                      <w:color w:val="FFFFFF"/>
                      <w:sz w:val="16"/>
                      <w:szCs w:val="16"/>
                      <w:lang w:eastAsia="es-BO"/>
                    </w:rPr>
                  </w:pPr>
                  <w:r w:rsidRPr="00203BC7">
                    <w:rPr>
                      <w:rFonts w:asciiTheme="minorHAnsi" w:hAnsiTheme="minorHAnsi" w:cs="Arial"/>
                      <w:bCs/>
                      <w:color w:val="FFFFFF"/>
                      <w:sz w:val="16"/>
                      <w:szCs w:val="16"/>
                      <w:lang w:eastAsia="es-BO"/>
                    </w:rPr>
                    <w:t>PUNTAJE CALIFICADO</w:t>
                  </w:r>
                </w:p>
              </w:tc>
            </w:tr>
            <w:tr w:rsidR="00CE0B0F" w:rsidRPr="00203BC7" w14:paraId="37CC19C7" w14:textId="77777777" w:rsidTr="006E6D58">
              <w:trPr>
                <w:trHeight w:val="385"/>
              </w:trPr>
              <w:tc>
                <w:tcPr>
                  <w:tcW w:w="2828" w:type="pct"/>
                  <w:gridSpan w:val="4"/>
                  <w:tcBorders>
                    <w:top w:val="nil"/>
                    <w:left w:val="single" w:sz="4" w:space="0" w:color="auto"/>
                    <w:bottom w:val="single" w:sz="4" w:space="0" w:color="auto"/>
                    <w:right w:val="single" w:sz="4" w:space="0" w:color="auto"/>
                  </w:tcBorders>
                  <w:shd w:val="clear" w:color="auto" w:fill="auto"/>
                  <w:vAlign w:val="center"/>
                </w:tcPr>
                <w:p w14:paraId="45B9ADB2"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TIEMPO DE EJECUCIÓN:</w:t>
                  </w:r>
                </w:p>
                <w:p w14:paraId="7F495C6D" w14:textId="77777777" w:rsidR="00CE0B0F" w:rsidRPr="00203BC7" w:rsidRDefault="00CE0B0F" w:rsidP="006E6D58">
                  <w:pPr>
                    <w:pStyle w:val="Sinespaciado"/>
                    <w:jc w:val="both"/>
                    <w:rPr>
                      <w:rFonts w:asciiTheme="minorHAnsi" w:hAnsiTheme="minorHAnsi" w:cs="Arial"/>
                      <w:i/>
                      <w:iCs/>
                      <w:color w:val="000000"/>
                      <w:sz w:val="16"/>
                      <w:szCs w:val="16"/>
                      <w:lang w:eastAsia="es-BO"/>
                    </w:rPr>
                  </w:pPr>
                  <w:r w:rsidRPr="00203BC7">
                    <w:rPr>
                      <w:rFonts w:asciiTheme="minorHAnsi" w:hAnsiTheme="minorHAnsi" w:cs="Arial"/>
                      <w:i/>
                      <w:iCs/>
                      <w:color w:val="000000"/>
                      <w:sz w:val="16"/>
                      <w:szCs w:val="16"/>
                      <w:lang w:eastAsia="es-BO"/>
                    </w:rPr>
                    <w:t>a.3. Puntuación a la oferta de mejores condiciones en el tiempo de ejecución establecido para la conclusión de la Obra, para cada población.</w:t>
                  </w:r>
                </w:p>
              </w:tc>
              <w:tc>
                <w:tcPr>
                  <w:tcW w:w="15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6BCED7" w14:textId="77777777" w:rsidR="00CE0B0F" w:rsidRPr="00203BC7" w:rsidRDefault="00CE0B0F" w:rsidP="006E6D58">
                  <w:pPr>
                    <w:pStyle w:val="Sinespaciado"/>
                    <w:jc w:val="both"/>
                    <w:rPr>
                      <w:rFonts w:asciiTheme="minorHAnsi" w:hAnsiTheme="minorHAnsi" w:cs="Arial"/>
                      <w:i/>
                      <w:iCs/>
                      <w:color w:val="000000"/>
                      <w:sz w:val="16"/>
                      <w:szCs w:val="16"/>
                      <w:lang w:eastAsia="es-BO"/>
                    </w:rPr>
                  </w:pPr>
                </w:p>
              </w:tc>
              <w:tc>
                <w:tcPr>
                  <w:tcW w:w="631" w:type="pct"/>
                  <w:vMerge w:val="restart"/>
                  <w:tcBorders>
                    <w:top w:val="single" w:sz="4" w:space="0" w:color="auto"/>
                    <w:left w:val="single" w:sz="4" w:space="0" w:color="auto"/>
                    <w:bottom w:val="single" w:sz="4" w:space="0" w:color="auto"/>
                    <w:right w:val="single" w:sz="4" w:space="0" w:color="auto"/>
                  </w:tcBorders>
                  <w:vAlign w:val="center"/>
                </w:tcPr>
                <w:p w14:paraId="0EEAD0B8" w14:textId="77777777" w:rsidR="00CE0B0F" w:rsidRPr="00203BC7" w:rsidRDefault="00CE0B0F" w:rsidP="000769C7">
                  <w:pPr>
                    <w:pStyle w:val="Sinespaciado"/>
                    <w:jc w:val="center"/>
                    <w:rPr>
                      <w:rFonts w:asciiTheme="minorHAnsi" w:hAnsiTheme="minorHAnsi" w:cs="Arial"/>
                      <w:bCs/>
                      <w:color w:val="FF0000"/>
                      <w:sz w:val="16"/>
                      <w:szCs w:val="16"/>
                      <w:lang w:eastAsia="es-BO"/>
                    </w:rPr>
                  </w:pPr>
                  <w:r w:rsidRPr="00203BC7">
                    <w:rPr>
                      <w:rFonts w:asciiTheme="minorHAnsi" w:hAnsiTheme="minorHAnsi" w:cs="Arial"/>
                      <w:bCs/>
                      <w:color w:val="FF0000"/>
                      <w:sz w:val="16"/>
                      <w:szCs w:val="16"/>
                      <w:lang w:eastAsia="es-BO"/>
                    </w:rPr>
                    <w:t>4,5</w:t>
                  </w:r>
                </w:p>
                <w:p w14:paraId="6155E8AD" w14:textId="77777777" w:rsidR="00CE0B0F" w:rsidRPr="00203BC7" w:rsidRDefault="00CE0B0F" w:rsidP="000769C7">
                  <w:pPr>
                    <w:pStyle w:val="Sinespaciado"/>
                    <w:jc w:val="center"/>
                    <w:rPr>
                      <w:rFonts w:asciiTheme="minorHAnsi" w:hAnsiTheme="minorHAnsi" w:cs="Arial"/>
                      <w:bCs/>
                      <w:color w:val="FF0000"/>
                      <w:sz w:val="16"/>
                      <w:szCs w:val="16"/>
                      <w:lang w:eastAsia="es-BO"/>
                    </w:rPr>
                  </w:pPr>
                </w:p>
              </w:tc>
            </w:tr>
            <w:tr w:rsidR="00CE0B0F" w:rsidRPr="00203BC7" w14:paraId="261C36FA" w14:textId="77777777" w:rsidTr="006E6D58">
              <w:trPr>
                <w:trHeight w:val="385"/>
              </w:trPr>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2C05B478"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i/>
                      <w:iCs/>
                      <w:color w:val="000000"/>
                      <w:sz w:val="16"/>
                      <w:szCs w:val="16"/>
                      <w:lang w:eastAsia="es-BO"/>
                    </w:rPr>
                    <w:t>a.3.1</w:t>
                  </w:r>
                </w:p>
              </w:tc>
              <w:tc>
                <w:tcPr>
                  <w:tcW w:w="208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E93CE0"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Empresa(s) que haya(n) ofertado el menor tiempo de ejecución se puntuarán de manera proporcional hasta un puntaje de 4,50 según la siguiente fórmula:</w:t>
                  </w:r>
                </w:p>
                <w:p w14:paraId="1BD1630D"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 xml:space="preserve">TE = (TEM * 3,5 / </w:t>
                  </w:r>
                  <w:proofErr w:type="spellStart"/>
                  <w:r w:rsidRPr="00203BC7">
                    <w:rPr>
                      <w:rFonts w:asciiTheme="minorHAnsi" w:hAnsiTheme="minorHAnsi" w:cs="Arial"/>
                      <w:bCs/>
                      <w:color w:val="000000"/>
                      <w:sz w:val="16"/>
                      <w:szCs w:val="16"/>
                      <w:lang w:eastAsia="es-BO"/>
                    </w:rPr>
                    <w:t>TEPi</w:t>
                  </w:r>
                  <w:proofErr w:type="spellEnd"/>
                  <w:r w:rsidRPr="00203BC7">
                    <w:rPr>
                      <w:rFonts w:asciiTheme="minorHAnsi" w:hAnsiTheme="minorHAnsi" w:cs="Arial"/>
                      <w:bCs/>
                      <w:color w:val="000000"/>
                      <w:sz w:val="16"/>
                      <w:szCs w:val="16"/>
                      <w:lang w:eastAsia="es-BO"/>
                    </w:rPr>
                    <w:t>) + 1,0</w:t>
                  </w:r>
                </w:p>
                <w:p w14:paraId="4AD19EFF"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TE=Puntaje por tiempo de ejecución</w:t>
                  </w:r>
                </w:p>
                <w:p w14:paraId="66CD7C18"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 xml:space="preserve">TEM=Menor tiempo de ejecución propuesto de empresas habilitadas en días </w:t>
                  </w:r>
                </w:p>
                <w:p w14:paraId="741E8E4A" w14:textId="77777777" w:rsidR="00CE0B0F" w:rsidRPr="00203BC7" w:rsidRDefault="00CE0B0F" w:rsidP="006E6D58">
                  <w:pPr>
                    <w:pStyle w:val="Sinespaciado"/>
                    <w:jc w:val="both"/>
                    <w:rPr>
                      <w:rFonts w:asciiTheme="minorHAnsi" w:hAnsiTheme="minorHAnsi" w:cs="Arial"/>
                      <w:bCs/>
                      <w:color w:val="000000"/>
                      <w:sz w:val="16"/>
                      <w:szCs w:val="16"/>
                      <w:lang w:eastAsia="es-BO"/>
                    </w:rPr>
                  </w:pPr>
                  <w:proofErr w:type="spellStart"/>
                  <w:r w:rsidRPr="00203BC7">
                    <w:rPr>
                      <w:rFonts w:asciiTheme="minorHAnsi" w:hAnsiTheme="minorHAnsi" w:cs="Arial"/>
                      <w:bCs/>
                      <w:color w:val="000000"/>
                      <w:sz w:val="16"/>
                      <w:szCs w:val="16"/>
                      <w:lang w:eastAsia="es-BO"/>
                    </w:rPr>
                    <w:t>TEPi</w:t>
                  </w:r>
                  <w:proofErr w:type="spellEnd"/>
                  <w:r w:rsidRPr="00203BC7">
                    <w:rPr>
                      <w:rFonts w:asciiTheme="minorHAnsi" w:hAnsiTheme="minorHAnsi" w:cs="Arial"/>
                      <w:bCs/>
                      <w:color w:val="000000"/>
                      <w:sz w:val="16"/>
                      <w:szCs w:val="16"/>
                      <w:lang w:eastAsia="es-BO"/>
                    </w:rPr>
                    <w:t>=Tiempo de ejecución del proponente i en días</w:t>
                  </w:r>
                </w:p>
              </w:tc>
              <w:tc>
                <w:tcPr>
                  <w:tcW w:w="15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345AA76" w14:textId="77777777" w:rsidR="00CE0B0F" w:rsidRPr="00203BC7" w:rsidRDefault="00CE0B0F" w:rsidP="000769C7">
                  <w:pPr>
                    <w:pStyle w:val="Sinespaciado"/>
                    <w:jc w:val="center"/>
                    <w:rPr>
                      <w:rFonts w:asciiTheme="minorHAnsi" w:hAnsiTheme="minorHAnsi" w:cs="Arial"/>
                      <w:i/>
                      <w:iCs/>
                      <w:color w:val="000000"/>
                      <w:sz w:val="16"/>
                      <w:szCs w:val="16"/>
                      <w:lang w:eastAsia="es-BO"/>
                    </w:rPr>
                  </w:pPr>
                  <w:r w:rsidRPr="00203BC7">
                    <w:rPr>
                      <w:rFonts w:asciiTheme="minorHAnsi" w:hAnsiTheme="minorHAnsi" w:cs="Arial"/>
                      <w:i/>
                      <w:iCs/>
                      <w:color w:val="000000"/>
                      <w:sz w:val="16"/>
                      <w:szCs w:val="16"/>
                      <w:lang w:eastAsia="es-BO"/>
                    </w:rPr>
                    <w:t>4,5</w:t>
                  </w:r>
                </w:p>
              </w:tc>
              <w:tc>
                <w:tcPr>
                  <w:tcW w:w="631" w:type="pct"/>
                  <w:vMerge/>
                  <w:tcBorders>
                    <w:top w:val="single" w:sz="4" w:space="0" w:color="auto"/>
                    <w:left w:val="single" w:sz="4" w:space="0" w:color="auto"/>
                    <w:bottom w:val="single" w:sz="4" w:space="0" w:color="auto"/>
                    <w:right w:val="single" w:sz="4" w:space="0" w:color="auto"/>
                  </w:tcBorders>
                  <w:vAlign w:val="center"/>
                </w:tcPr>
                <w:p w14:paraId="32A95B31" w14:textId="77777777" w:rsidR="00CE0B0F" w:rsidRPr="00203BC7" w:rsidRDefault="00CE0B0F" w:rsidP="000769C7">
                  <w:pPr>
                    <w:pStyle w:val="Sinespaciado"/>
                    <w:jc w:val="center"/>
                    <w:rPr>
                      <w:rFonts w:asciiTheme="minorHAnsi" w:hAnsiTheme="minorHAnsi" w:cs="Arial"/>
                      <w:bCs/>
                      <w:color w:val="FF0000"/>
                      <w:sz w:val="16"/>
                      <w:szCs w:val="16"/>
                      <w:lang w:eastAsia="es-BO"/>
                    </w:rPr>
                  </w:pPr>
                </w:p>
              </w:tc>
            </w:tr>
            <w:tr w:rsidR="00CE0B0F" w:rsidRPr="00203BC7" w14:paraId="66E0AE05" w14:textId="77777777" w:rsidTr="006E6D58">
              <w:trPr>
                <w:trHeight w:val="570"/>
              </w:trPr>
              <w:tc>
                <w:tcPr>
                  <w:tcW w:w="739" w:type="pct"/>
                  <w:tcBorders>
                    <w:top w:val="nil"/>
                    <w:left w:val="single" w:sz="4" w:space="0" w:color="auto"/>
                    <w:bottom w:val="single" w:sz="4" w:space="0" w:color="auto"/>
                    <w:right w:val="single" w:sz="4" w:space="0" w:color="auto"/>
                  </w:tcBorders>
                  <w:shd w:val="clear" w:color="auto" w:fill="auto"/>
                  <w:vAlign w:val="center"/>
                </w:tcPr>
                <w:p w14:paraId="2375D5EF" w14:textId="77777777" w:rsidR="00CE0B0F" w:rsidRPr="00203BC7" w:rsidRDefault="00CE0B0F" w:rsidP="006E6D58">
                  <w:pPr>
                    <w:pStyle w:val="Sinespaciado"/>
                    <w:jc w:val="both"/>
                    <w:rPr>
                      <w:rFonts w:asciiTheme="minorHAnsi" w:hAnsiTheme="minorHAnsi" w:cs="Arial"/>
                      <w:i/>
                      <w:iCs/>
                      <w:color w:val="000000"/>
                      <w:sz w:val="16"/>
                      <w:szCs w:val="16"/>
                      <w:lang w:eastAsia="es-BO"/>
                    </w:rPr>
                  </w:pPr>
                </w:p>
                <w:p w14:paraId="7A9D05BE" w14:textId="77777777" w:rsidR="00CE0B0F" w:rsidRPr="00203BC7" w:rsidRDefault="00CE0B0F" w:rsidP="006E6D58">
                  <w:pPr>
                    <w:pStyle w:val="Sinespaciado"/>
                    <w:jc w:val="both"/>
                    <w:rPr>
                      <w:rFonts w:asciiTheme="minorHAnsi" w:hAnsiTheme="minorHAnsi" w:cs="Arial"/>
                      <w:i/>
                      <w:iCs/>
                      <w:color w:val="000000"/>
                      <w:sz w:val="16"/>
                      <w:szCs w:val="16"/>
                      <w:lang w:eastAsia="es-BO"/>
                    </w:rPr>
                  </w:pPr>
                  <w:r w:rsidRPr="00203BC7">
                    <w:rPr>
                      <w:rFonts w:asciiTheme="minorHAnsi" w:hAnsiTheme="minorHAnsi" w:cs="Arial"/>
                      <w:i/>
                      <w:iCs/>
                      <w:color w:val="000000"/>
                      <w:sz w:val="16"/>
                      <w:szCs w:val="16"/>
                      <w:lang w:eastAsia="es-BO"/>
                    </w:rPr>
                    <w:t>a.3.2</w:t>
                  </w:r>
                </w:p>
                <w:p w14:paraId="74F234A5" w14:textId="77777777" w:rsidR="00CE0B0F" w:rsidRPr="00203BC7" w:rsidRDefault="00CE0B0F" w:rsidP="006E6D58">
                  <w:pPr>
                    <w:pStyle w:val="Sinespaciado"/>
                    <w:jc w:val="both"/>
                    <w:rPr>
                      <w:rFonts w:asciiTheme="minorHAnsi" w:hAnsiTheme="minorHAnsi" w:cs="Arial"/>
                      <w:i/>
                      <w:iCs/>
                      <w:color w:val="000000"/>
                      <w:sz w:val="16"/>
                      <w:szCs w:val="16"/>
                      <w:lang w:eastAsia="es-BO"/>
                    </w:rPr>
                  </w:pPr>
                </w:p>
              </w:tc>
              <w:tc>
                <w:tcPr>
                  <w:tcW w:w="2089" w:type="pct"/>
                  <w:gridSpan w:val="3"/>
                  <w:tcBorders>
                    <w:top w:val="nil"/>
                    <w:left w:val="single" w:sz="4" w:space="0" w:color="auto"/>
                    <w:bottom w:val="single" w:sz="4" w:space="0" w:color="auto"/>
                    <w:right w:val="single" w:sz="4" w:space="0" w:color="auto"/>
                  </w:tcBorders>
                  <w:shd w:val="clear" w:color="auto" w:fill="auto"/>
                  <w:vAlign w:val="center"/>
                </w:tcPr>
                <w:p w14:paraId="0ADA8A11"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Empresa(s) que haya(n) ofertado un tiempo igual al requerido</w:t>
                  </w:r>
                </w:p>
              </w:tc>
              <w:tc>
                <w:tcPr>
                  <w:tcW w:w="15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EF65D8" w14:textId="48C92ECB" w:rsidR="00CE0B0F" w:rsidRPr="00203BC7" w:rsidRDefault="004A4294" w:rsidP="004A4294">
                  <w:pPr>
                    <w:pStyle w:val="Sinespaciado"/>
                    <w:jc w:val="center"/>
                    <w:rPr>
                      <w:rFonts w:asciiTheme="minorHAnsi" w:hAnsiTheme="minorHAnsi" w:cs="Arial"/>
                      <w:i/>
                      <w:iCs/>
                      <w:color w:val="000000"/>
                      <w:sz w:val="16"/>
                      <w:szCs w:val="16"/>
                      <w:lang w:eastAsia="es-BO"/>
                    </w:rPr>
                  </w:pPr>
                  <w:r>
                    <w:rPr>
                      <w:rFonts w:asciiTheme="minorHAnsi" w:hAnsiTheme="minorHAnsi" w:cs="Arial"/>
                      <w:i/>
                      <w:iCs/>
                      <w:color w:val="000000"/>
                      <w:sz w:val="16"/>
                      <w:szCs w:val="16"/>
                      <w:lang w:eastAsia="es-BO"/>
                    </w:rPr>
                    <w:t>1</w:t>
                  </w:r>
                  <w:r w:rsidR="00CE0B0F" w:rsidRPr="00203BC7">
                    <w:rPr>
                      <w:rFonts w:asciiTheme="minorHAnsi" w:hAnsiTheme="minorHAnsi" w:cs="Arial"/>
                      <w:i/>
                      <w:iCs/>
                      <w:color w:val="000000"/>
                      <w:sz w:val="16"/>
                      <w:szCs w:val="16"/>
                      <w:lang w:eastAsia="es-BO"/>
                    </w:rPr>
                    <w:t>,0</w:t>
                  </w:r>
                </w:p>
              </w:tc>
              <w:tc>
                <w:tcPr>
                  <w:tcW w:w="631" w:type="pct"/>
                  <w:vMerge/>
                  <w:tcBorders>
                    <w:left w:val="single" w:sz="4" w:space="0" w:color="auto"/>
                    <w:bottom w:val="single" w:sz="4" w:space="0" w:color="auto"/>
                    <w:right w:val="single" w:sz="4" w:space="0" w:color="auto"/>
                  </w:tcBorders>
                  <w:vAlign w:val="center"/>
                </w:tcPr>
                <w:p w14:paraId="07230E1A" w14:textId="77777777" w:rsidR="00CE0B0F" w:rsidRPr="00203BC7" w:rsidRDefault="00CE0B0F" w:rsidP="000769C7">
                  <w:pPr>
                    <w:pStyle w:val="Sinespaciado"/>
                    <w:jc w:val="center"/>
                    <w:rPr>
                      <w:rFonts w:asciiTheme="minorHAnsi" w:hAnsiTheme="minorHAnsi" w:cs="Arial"/>
                      <w:bCs/>
                      <w:color w:val="FF0000"/>
                      <w:sz w:val="16"/>
                      <w:szCs w:val="16"/>
                      <w:lang w:eastAsia="es-BO"/>
                    </w:rPr>
                  </w:pPr>
                </w:p>
              </w:tc>
            </w:tr>
            <w:tr w:rsidR="00CE0B0F" w:rsidRPr="00203BC7" w14:paraId="7189BB4F" w14:textId="77777777" w:rsidTr="006E6D58">
              <w:trPr>
                <w:trHeight w:val="385"/>
              </w:trPr>
              <w:tc>
                <w:tcPr>
                  <w:tcW w:w="282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80E6F5"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NÚMERO DE FRENTES DE TRABAJO:</w:t>
                  </w:r>
                </w:p>
                <w:p w14:paraId="7029297B" w14:textId="77777777" w:rsidR="00CE0B0F" w:rsidRPr="00203BC7" w:rsidRDefault="00CE0B0F" w:rsidP="006E6D58">
                  <w:pPr>
                    <w:pStyle w:val="Sinespaciado"/>
                    <w:jc w:val="both"/>
                    <w:rPr>
                      <w:rFonts w:asciiTheme="minorHAnsi" w:hAnsiTheme="minorHAnsi" w:cs="Arial"/>
                      <w:bCs/>
                      <w:i/>
                      <w:color w:val="000000"/>
                      <w:sz w:val="16"/>
                      <w:szCs w:val="16"/>
                      <w:lang w:eastAsia="es-BO"/>
                    </w:rPr>
                  </w:pPr>
                  <w:r w:rsidRPr="00203BC7">
                    <w:rPr>
                      <w:rFonts w:asciiTheme="minorHAnsi" w:hAnsiTheme="minorHAnsi" w:cs="Arial"/>
                      <w:bCs/>
                      <w:i/>
                      <w:color w:val="000000"/>
                      <w:sz w:val="16"/>
                      <w:szCs w:val="16"/>
                      <w:lang w:eastAsia="es-BO"/>
                    </w:rPr>
                    <w:t xml:space="preserve"> </w:t>
                  </w:r>
                  <w:r w:rsidRPr="00203BC7">
                    <w:rPr>
                      <w:rFonts w:asciiTheme="minorHAnsi" w:hAnsiTheme="minorHAnsi" w:cs="Arial"/>
                      <w:i/>
                      <w:iCs/>
                      <w:color w:val="000000"/>
                      <w:sz w:val="16"/>
                      <w:szCs w:val="16"/>
                      <w:lang w:eastAsia="es-BO"/>
                    </w:rPr>
                    <w:t xml:space="preserve">a.4. </w:t>
                  </w:r>
                  <w:r w:rsidRPr="00203BC7">
                    <w:rPr>
                      <w:rFonts w:asciiTheme="minorHAnsi" w:hAnsiTheme="minorHAnsi" w:cs="Arial"/>
                      <w:bCs/>
                      <w:i/>
                      <w:color w:val="000000"/>
                      <w:sz w:val="16"/>
                      <w:szCs w:val="16"/>
                      <w:lang w:eastAsia="es-BO"/>
                    </w:rPr>
                    <w:t xml:space="preserve">Puntuación a la oferta que ofrezca mayor cantidad de frentes de trabajo, para cada población.         </w:t>
                  </w:r>
                </w:p>
              </w:tc>
              <w:tc>
                <w:tcPr>
                  <w:tcW w:w="15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62943C6" w14:textId="77777777" w:rsidR="00CE0B0F" w:rsidRPr="00203BC7" w:rsidRDefault="00CE0B0F" w:rsidP="000769C7">
                  <w:pPr>
                    <w:pStyle w:val="Sinespaciado"/>
                    <w:jc w:val="center"/>
                    <w:rPr>
                      <w:rFonts w:asciiTheme="minorHAnsi" w:hAnsiTheme="minorHAnsi" w:cs="Arial"/>
                      <w:i/>
                      <w:iCs/>
                      <w:color w:val="000000"/>
                      <w:sz w:val="16"/>
                      <w:szCs w:val="16"/>
                      <w:lang w:eastAsia="es-BO"/>
                    </w:rPr>
                  </w:pPr>
                </w:p>
              </w:tc>
              <w:tc>
                <w:tcPr>
                  <w:tcW w:w="631" w:type="pct"/>
                  <w:vMerge w:val="restart"/>
                  <w:tcBorders>
                    <w:top w:val="single" w:sz="4" w:space="0" w:color="auto"/>
                    <w:left w:val="single" w:sz="4" w:space="0" w:color="auto"/>
                    <w:right w:val="single" w:sz="4" w:space="0" w:color="auto"/>
                  </w:tcBorders>
                  <w:vAlign w:val="center"/>
                </w:tcPr>
                <w:p w14:paraId="2819F8F2" w14:textId="77777777" w:rsidR="00CE0B0F" w:rsidRPr="00203BC7" w:rsidRDefault="00CE0B0F" w:rsidP="000769C7">
                  <w:pPr>
                    <w:pStyle w:val="Sinespaciado"/>
                    <w:jc w:val="center"/>
                    <w:rPr>
                      <w:rFonts w:asciiTheme="minorHAnsi" w:hAnsiTheme="minorHAnsi" w:cs="Arial"/>
                      <w:bCs/>
                      <w:color w:val="FF0000"/>
                      <w:sz w:val="16"/>
                      <w:szCs w:val="16"/>
                      <w:lang w:eastAsia="es-BO"/>
                    </w:rPr>
                  </w:pPr>
                  <w:r w:rsidRPr="00203BC7">
                    <w:rPr>
                      <w:rFonts w:asciiTheme="minorHAnsi" w:hAnsiTheme="minorHAnsi" w:cs="Arial"/>
                      <w:bCs/>
                      <w:color w:val="FF0000"/>
                      <w:sz w:val="16"/>
                      <w:szCs w:val="16"/>
                      <w:lang w:eastAsia="es-BO"/>
                    </w:rPr>
                    <w:t>4,5</w:t>
                  </w:r>
                </w:p>
                <w:p w14:paraId="077012B1" w14:textId="77777777" w:rsidR="00CE0B0F" w:rsidRPr="00203BC7" w:rsidRDefault="00CE0B0F" w:rsidP="000769C7">
                  <w:pPr>
                    <w:pStyle w:val="Sinespaciado"/>
                    <w:jc w:val="center"/>
                    <w:rPr>
                      <w:rFonts w:asciiTheme="minorHAnsi" w:hAnsiTheme="minorHAnsi" w:cs="Arial"/>
                      <w:bCs/>
                      <w:color w:val="FF0000"/>
                      <w:sz w:val="16"/>
                      <w:szCs w:val="16"/>
                      <w:lang w:eastAsia="es-BO"/>
                    </w:rPr>
                  </w:pPr>
                </w:p>
              </w:tc>
            </w:tr>
            <w:tr w:rsidR="00CE0B0F" w:rsidRPr="00203BC7" w14:paraId="76195769" w14:textId="77777777" w:rsidTr="006E6D58">
              <w:trPr>
                <w:trHeight w:val="342"/>
              </w:trPr>
              <w:tc>
                <w:tcPr>
                  <w:tcW w:w="739" w:type="pct"/>
                  <w:tcBorders>
                    <w:top w:val="nil"/>
                    <w:left w:val="single" w:sz="4" w:space="0" w:color="auto"/>
                    <w:bottom w:val="single" w:sz="4" w:space="0" w:color="auto"/>
                    <w:right w:val="single" w:sz="4" w:space="0" w:color="auto"/>
                  </w:tcBorders>
                  <w:shd w:val="clear" w:color="auto" w:fill="auto"/>
                  <w:vAlign w:val="center"/>
                </w:tcPr>
                <w:p w14:paraId="4BE3A994" w14:textId="77777777" w:rsidR="00CE0B0F" w:rsidRPr="00203BC7" w:rsidRDefault="00CE0B0F" w:rsidP="006E6D58">
                  <w:pPr>
                    <w:pStyle w:val="Sinespaciado"/>
                    <w:jc w:val="both"/>
                    <w:rPr>
                      <w:rFonts w:asciiTheme="minorHAnsi" w:hAnsiTheme="minorHAnsi" w:cs="Arial"/>
                      <w:bCs/>
                      <w:i/>
                      <w:color w:val="000000"/>
                      <w:sz w:val="16"/>
                      <w:szCs w:val="16"/>
                      <w:lang w:eastAsia="es-BO"/>
                    </w:rPr>
                  </w:pPr>
                  <w:r w:rsidRPr="00203BC7">
                    <w:rPr>
                      <w:rFonts w:asciiTheme="minorHAnsi" w:hAnsiTheme="minorHAnsi" w:cs="Arial"/>
                      <w:i/>
                      <w:iCs/>
                      <w:color w:val="000000"/>
                      <w:sz w:val="16"/>
                      <w:szCs w:val="16"/>
                      <w:lang w:eastAsia="es-BO"/>
                    </w:rPr>
                    <w:t>a.4.1</w:t>
                  </w:r>
                </w:p>
              </w:tc>
              <w:tc>
                <w:tcPr>
                  <w:tcW w:w="2089" w:type="pct"/>
                  <w:gridSpan w:val="3"/>
                  <w:tcBorders>
                    <w:top w:val="nil"/>
                    <w:left w:val="single" w:sz="4" w:space="0" w:color="auto"/>
                    <w:bottom w:val="single" w:sz="4" w:space="0" w:color="auto"/>
                    <w:right w:val="single" w:sz="4" w:space="0" w:color="auto"/>
                  </w:tcBorders>
                  <w:shd w:val="clear" w:color="auto" w:fill="auto"/>
                  <w:vAlign w:val="center"/>
                </w:tcPr>
                <w:p w14:paraId="77ED718C"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Empresa(s) que haya(n) ofertado un mayor número de frentes de trabajo, se puntuarán de manera proporcional hasta un puntaje de 4,50 según la siguiente fórmula:</w:t>
                  </w:r>
                </w:p>
                <w:p w14:paraId="6B29FF71"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FT = (</w:t>
                  </w:r>
                  <w:proofErr w:type="spellStart"/>
                  <w:r w:rsidRPr="00203BC7">
                    <w:rPr>
                      <w:rFonts w:asciiTheme="minorHAnsi" w:hAnsiTheme="minorHAnsi" w:cs="Arial"/>
                      <w:bCs/>
                      <w:color w:val="000000"/>
                      <w:sz w:val="16"/>
                      <w:szCs w:val="16"/>
                      <w:lang w:eastAsia="es-BO"/>
                    </w:rPr>
                    <w:t>FTPi</w:t>
                  </w:r>
                  <w:proofErr w:type="spellEnd"/>
                  <w:r w:rsidRPr="00203BC7">
                    <w:rPr>
                      <w:rFonts w:asciiTheme="minorHAnsi" w:hAnsiTheme="minorHAnsi" w:cs="Arial"/>
                      <w:bCs/>
                      <w:color w:val="000000"/>
                      <w:sz w:val="16"/>
                      <w:szCs w:val="16"/>
                      <w:lang w:eastAsia="es-BO"/>
                    </w:rPr>
                    <w:t xml:space="preserve"> * 3,5 / FTM) + 1,0</w:t>
                  </w:r>
                </w:p>
                <w:p w14:paraId="45398E5B"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FT=Puntaje por tiempo de ejecución</w:t>
                  </w:r>
                </w:p>
                <w:p w14:paraId="4C172016"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 xml:space="preserve">FTM=Mayor cantidad de frentes de trabajo de empresas habilitadas </w:t>
                  </w:r>
                </w:p>
                <w:p w14:paraId="2E36BC77" w14:textId="77777777" w:rsidR="00CE0B0F" w:rsidRPr="00203BC7" w:rsidRDefault="00CE0B0F" w:rsidP="006E6D58">
                  <w:pPr>
                    <w:pStyle w:val="Sinespaciado"/>
                    <w:jc w:val="both"/>
                    <w:rPr>
                      <w:rFonts w:asciiTheme="minorHAnsi" w:hAnsiTheme="minorHAnsi" w:cs="Arial"/>
                      <w:bCs/>
                      <w:i/>
                      <w:color w:val="000000"/>
                      <w:sz w:val="16"/>
                      <w:szCs w:val="16"/>
                      <w:lang w:eastAsia="es-BO"/>
                    </w:rPr>
                  </w:pPr>
                  <w:proofErr w:type="spellStart"/>
                  <w:r w:rsidRPr="00203BC7">
                    <w:rPr>
                      <w:rFonts w:asciiTheme="minorHAnsi" w:hAnsiTheme="minorHAnsi" w:cs="Arial"/>
                      <w:bCs/>
                      <w:color w:val="000000"/>
                      <w:sz w:val="16"/>
                      <w:szCs w:val="16"/>
                      <w:lang w:eastAsia="es-BO"/>
                    </w:rPr>
                    <w:t>FTPi</w:t>
                  </w:r>
                  <w:proofErr w:type="spellEnd"/>
                  <w:r w:rsidRPr="00203BC7">
                    <w:rPr>
                      <w:rFonts w:asciiTheme="minorHAnsi" w:hAnsiTheme="minorHAnsi" w:cs="Arial"/>
                      <w:bCs/>
                      <w:color w:val="000000"/>
                      <w:sz w:val="16"/>
                      <w:szCs w:val="16"/>
                      <w:lang w:eastAsia="es-BO"/>
                    </w:rPr>
                    <w:t xml:space="preserve">=Cantidad de frentes de trabajo del proponente i </w:t>
                  </w:r>
                </w:p>
              </w:tc>
              <w:tc>
                <w:tcPr>
                  <w:tcW w:w="15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4E8FE38" w14:textId="77777777" w:rsidR="00CE0B0F" w:rsidRPr="00203BC7" w:rsidRDefault="00CE0B0F" w:rsidP="000769C7">
                  <w:pPr>
                    <w:pStyle w:val="Sinespaciado"/>
                    <w:jc w:val="center"/>
                    <w:rPr>
                      <w:rFonts w:asciiTheme="minorHAnsi" w:hAnsiTheme="minorHAnsi" w:cs="Arial"/>
                      <w:i/>
                      <w:iCs/>
                      <w:color w:val="000000"/>
                      <w:sz w:val="16"/>
                      <w:szCs w:val="16"/>
                      <w:lang w:eastAsia="es-BO"/>
                    </w:rPr>
                  </w:pPr>
                  <w:r w:rsidRPr="00203BC7">
                    <w:rPr>
                      <w:rFonts w:asciiTheme="minorHAnsi" w:hAnsiTheme="minorHAnsi" w:cs="Arial"/>
                      <w:i/>
                      <w:iCs/>
                      <w:color w:val="000000"/>
                      <w:sz w:val="16"/>
                      <w:szCs w:val="16"/>
                      <w:lang w:eastAsia="es-BO"/>
                    </w:rPr>
                    <w:t>4,5</w:t>
                  </w:r>
                </w:p>
              </w:tc>
              <w:tc>
                <w:tcPr>
                  <w:tcW w:w="631" w:type="pct"/>
                  <w:vMerge/>
                  <w:tcBorders>
                    <w:left w:val="single" w:sz="4" w:space="0" w:color="auto"/>
                    <w:right w:val="single" w:sz="4" w:space="0" w:color="auto"/>
                  </w:tcBorders>
                  <w:vAlign w:val="center"/>
                </w:tcPr>
                <w:p w14:paraId="796D6DC7" w14:textId="77777777" w:rsidR="00CE0B0F" w:rsidRPr="00203BC7" w:rsidRDefault="00CE0B0F" w:rsidP="006E6D58">
                  <w:pPr>
                    <w:pStyle w:val="Sinespaciado"/>
                    <w:jc w:val="both"/>
                    <w:rPr>
                      <w:rFonts w:asciiTheme="minorHAnsi" w:hAnsiTheme="minorHAnsi" w:cs="Arial"/>
                      <w:bCs/>
                      <w:color w:val="FF0000"/>
                      <w:sz w:val="16"/>
                      <w:szCs w:val="16"/>
                      <w:lang w:eastAsia="es-BO"/>
                    </w:rPr>
                  </w:pPr>
                </w:p>
              </w:tc>
            </w:tr>
            <w:tr w:rsidR="00CE0B0F" w:rsidRPr="00203BC7" w14:paraId="27C42B92" w14:textId="77777777" w:rsidTr="006E6D58">
              <w:trPr>
                <w:trHeight w:val="577"/>
              </w:trPr>
              <w:tc>
                <w:tcPr>
                  <w:tcW w:w="739" w:type="pct"/>
                  <w:tcBorders>
                    <w:top w:val="nil"/>
                    <w:left w:val="single" w:sz="4" w:space="0" w:color="auto"/>
                    <w:bottom w:val="single" w:sz="4" w:space="0" w:color="auto"/>
                    <w:right w:val="single" w:sz="4" w:space="0" w:color="auto"/>
                  </w:tcBorders>
                  <w:shd w:val="clear" w:color="auto" w:fill="auto"/>
                  <w:vAlign w:val="center"/>
                </w:tcPr>
                <w:p w14:paraId="453B5B8B" w14:textId="77777777" w:rsidR="00CE0B0F" w:rsidRPr="00203BC7" w:rsidRDefault="00CE0B0F" w:rsidP="006E6D58">
                  <w:pPr>
                    <w:pStyle w:val="Sinespaciado"/>
                    <w:jc w:val="both"/>
                    <w:rPr>
                      <w:rFonts w:asciiTheme="minorHAnsi" w:hAnsiTheme="minorHAnsi" w:cs="Arial"/>
                      <w:bCs/>
                      <w:i/>
                      <w:color w:val="000000"/>
                      <w:sz w:val="16"/>
                      <w:szCs w:val="16"/>
                      <w:lang w:eastAsia="es-BO"/>
                    </w:rPr>
                  </w:pPr>
                  <w:r w:rsidRPr="00203BC7">
                    <w:rPr>
                      <w:rFonts w:asciiTheme="minorHAnsi" w:hAnsiTheme="minorHAnsi" w:cs="Arial"/>
                      <w:i/>
                      <w:iCs/>
                      <w:color w:val="000000"/>
                      <w:sz w:val="16"/>
                      <w:szCs w:val="16"/>
                      <w:lang w:eastAsia="es-BO"/>
                    </w:rPr>
                    <w:t>a.4.2</w:t>
                  </w:r>
                </w:p>
              </w:tc>
              <w:tc>
                <w:tcPr>
                  <w:tcW w:w="2089" w:type="pct"/>
                  <w:gridSpan w:val="3"/>
                  <w:tcBorders>
                    <w:top w:val="nil"/>
                    <w:left w:val="single" w:sz="4" w:space="0" w:color="auto"/>
                    <w:bottom w:val="single" w:sz="4" w:space="0" w:color="auto"/>
                    <w:right w:val="single" w:sz="4" w:space="0" w:color="auto"/>
                  </w:tcBorders>
                  <w:shd w:val="clear" w:color="auto" w:fill="auto"/>
                  <w:vAlign w:val="center"/>
                </w:tcPr>
                <w:p w14:paraId="1133BBD7" w14:textId="77777777" w:rsidR="00CE0B0F" w:rsidRPr="00203BC7" w:rsidRDefault="00CE0B0F" w:rsidP="006E6D58">
                  <w:pPr>
                    <w:pStyle w:val="Sinespaciado"/>
                    <w:jc w:val="both"/>
                    <w:rPr>
                      <w:rFonts w:asciiTheme="minorHAnsi" w:hAnsiTheme="minorHAnsi" w:cs="Arial"/>
                      <w:bCs/>
                      <w:i/>
                      <w:color w:val="000000"/>
                      <w:sz w:val="16"/>
                      <w:szCs w:val="16"/>
                      <w:lang w:eastAsia="es-BO"/>
                    </w:rPr>
                  </w:pPr>
                  <w:r w:rsidRPr="00203BC7">
                    <w:rPr>
                      <w:rFonts w:asciiTheme="minorHAnsi" w:hAnsiTheme="minorHAnsi" w:cs="Arial"/>
                      <w:bCs/>
                      <w:color w:val="000000"/>
                      <w:sz w:val="16"/>
                      <w:szCs w:val="16"/>
                      <w:lang w:eastAsia="es-BO"/>
                    </w:rPr>
                    <w:t>Empresa(s) que haya(n) ofertado una cantidad de frentes de trabajo igual a lo requerido.</w:t>
                  </w:r>
                </w:p>
              </w:tc>
              <w:tc>
                <w:tcPr>
                  <w:tcW w:w="15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8B9E081" w14:textId="77777777" w:rsidR="00CE0B0F" w:rsidRPr="00203BC7" w:rsidRDefault="00CE0B0F" w:rsidP="000769C7">
                  <w:pPr>
                    <w:pStyle w:val="Sinespaciado"/>
                    <w:jc w:val="center"/>
                    <w:rPr>
                      <w:rFonts w:asciiTheme="minorHAnsi" w:hAnsiTheme="minorHAnsi" w:cs="Arial"/>
                      <w:i/>
                      <w:iCs/>
                      <w:color w:val="000000"/>
                      <w:sz w:val="16"/>
                      <w:szCs w:val="16"/>
                      <w:lang w:eastAsia="es-BO"/>
                    </w:rPr>
                  </w:pPr>
                </w:p>
                <w:p w14:paraId="5DE66D95" w14:textId="67C1DB9B" w:rsidR="00CE0B0F" w:rsidRPr="00203BC7" w:rsidRDefault="004A4294" w:rsidP="000769C7">
                  <w:pPr>
                    <w:pStyle w:val="Sinespaciado"/>
                    <w:jc w:val="center"/>
                    <w:rPr>
                      <w:rFonts w:asciiTheme="minorHAnsi" w:hAnsiTheme="minorHAnsi" w:cs="Arial"/>
                      <w:i/>
                      <w:iCs/>
                      <w:color w:val="000000"/>
                      <w:sz w:val="16"/>
                      <w:szCs w:val="16"/>
                      <w:lang w:eastAsia="es-BO"/>
                    </w:rPr>
                  </w:pPr>
                  <w:r>
                    <w:rPr>
                      <w:rFonts w:asciiTheme="minorHAnsi" w:hAnsiTheme="minorHAnsi" w:cs="Arial"/>
                      <w:i/>
                      <w:iCs/>
                      <w:color w:val="000000"/>
                      <w:sz w:val="16"/>
                      <w:szCs w:val="16"/>
                      <w:lang w:eastAsia="es-BO"/>
                    </w:rPr>
                    <w:t>1</w:t>
                  </w:r>
                  <w:bookmarkStart w:id="0" w:name="_GoBack"/>
                  <w:bookmarkEnd w:id="0"/>
                  <w:r w:rsidR="00CE0B0F" w:rsidRPr="00203BC7">
                    <w:rPr>
                      <w:rFonts w:asciiTheme="minorHAnsi" w:hAnsiTheme="minorHAnsi" w:cs="Arial"/>
                      <w:i/>
                      <w:iCs/>
                      <w:color w:val="000000"/>
                      <w:sz w:val="16"/>
                      <w:szCs w:val="16"/>
                      <w:lang w:eastAsia="es-BO"/>
                    </w:rPr>
                    <w:t>,0</w:t>
                  </w:r>
                </w:p>
                <w:p w14:paraId="6C06DA39" w14:textId="77777777" w:rsidR="00CE0B0F" w:rsidRPr="00203BC7" w:rsidRDefault="00CE0B0F" w:rsidP="000769C7">
                  <w:pPr>
                    <w:pStyle w:val="Sinespaciado"/>
                    <w:jc w:val="center"/>
                    <w:rPr>
                      <w:rFonts w:asciiTheme="minorHAnsi" w:hAnsiTheme="minorHAnsi" w:cs="Arial"/>
                      <w:i/>
                      <w:iCs/>
                      <w:color w:val="000000"/>
                      <w:sz w:val="16"/>
                      <w:szCs w:val="16"/>
                      <w:lang w:eastAsia="es-BO"/>
                    </w:rPr>
                  </w:pPr>
                </w:p>
              </w:tc>
              <w:tc>
                <w:tcPr>
                  <w:tcW w:w="631" w:type="pct"/>
                  <w:vMerge/>
                  <w:tcBorders>
                    <w:left w:val="single" w:sz="4" w:space="0" w:color="auto"/>
                    <w:right w:val="single" w:sz="4" w:space="0" w:color="auto"/>
                  </w:tcBorders>
                  <w:vAlign w:val="center"/>
                </w:tcPr>
                <w:p w14:paraId="5DEEA887" w14:textId="77777777" w:rsidR="00CE0B0F" w:rsidRPr="00203BC7" w:rsidRDefault="00CE0B0F" w:rsidP="006E6D58">
                  <w:pPr>
                    <w:pStyle w:val="Sinespaciado"/>
                    <w:jc w:val="both"/>
                    <w:rPr>
                      <w:rFonts w:asciiTheme="minorHAnsi" w:hAnsiTheme="minorHAnsi" w:cs="Arial"/>
                      <w:bCs/>
                      <w:color w:val="FF0000"/>
                      <w:sz w:val="16"/>
                      <w:szCs w:val="16"/>
                      <w:lang w:eastAsia="es-BO"/>
                    </w:rPr>
                  </w:pPr>
                </w:p>
              </w:tc>
            </w:tr>
            <w:tr w:rsidR="00CE0B0F" w:rsidRPr="00203BC7" w14:paraId="3CF0AEE0" w14:textId="77777777" w:rsidTr="006E6D58">
              <w:trPr>
                <w:trHeight w:val="173"/>
              </w:trPr>
              <w:tc>
                <w:tcPr>
                  <w:tcW w:w="1326" w:type="pct"/>
                  <w:gridSpan w:val="2"/>
                  <w:tcBorders>
                    <w:top w:val="nil"/>
                    <w:left w:val="single" w:sz="8" w:space="0" w:color="auto"/>
                    <w:bottom w:val="nil"/>
                    <w:right w:val="nil"/>
                  </w:tcBorders>
                  <w:shd w:val="clear" w:color="auto" w:fill="44546A"/>
                  <w:vAlign w:val="center"/>
                  <w:hideMark/>
                </w:tcPr>
                <w:p w14:paraId="2BC8426D" w14:textId="77777777" w:rsidR="00CE0B0F" w:rsidRPr="00203BC7" w:rsidRDefault="00CE0B0F" w:rsidP="006E6D58">
                  <w:pPr>
                    <w:pStyle w:val="Sinespaciado"/>
                    <w:jc w:val="both"/>
                    <w:rPr>
                      <w:rFonts w:asciiTheme="minorHAnsi" w:hAnsiTheme="minorHAnsi" w:cs="Arial"/>
                      <w:bCs/>
                      <w:color w:val="FFFFFF"/>
                      <w:sz w:val="16"/>
                      <w:szCs w:val="16"/>
                      <w:lang w:eastAsia="es-BO"/>
                    </w:rPr>
                  </w:pPr>
                  <w:r w:rsidRPr="00203BC7">
                    <w:rPr>
                      <w:rFonts w:asciiTheme="minorHAnsi" w:hAnsiTheme="minorHAnsi" w:cs="Arial"/>
                      <w:bCs/>
                      <w:color w:val="FFFFFF"/>
                      <w:sz w:val="16"/>
                      <w:szCs w:val="16"/>
                      <w:lang w:eastAsia="es-BO"/>
                    </w:rPr>
                    <w:t> </w:t>
                  </w:r>
                </w:p>
              </w:tc>
              <w:tc>
                <w:tcPr>
                  <w:tcW w:w="489" w:type="pct"/>
                  <w:tcBorders>
                    <w:top w:val="nil"/>
                    <w:left w:val="nil"/>
                    <w:bottom w:val="nil"/>
                    <w:right w:val="nil"/>
                  </w:tcBorders>
                  <w:shd w:val="clear" w:color="auto" w:fill="44546A"/>
                  <w:vAlign w:val="center"/>
                  <w:hideMark/>
                </w:tcPr>
                <w:p w14:paraId="3CA926E4" w14:textId="77777777" w:rsidR="00CE0B0F" w:rsidRPr="00203BC7" w:rsidRDefault="00CE0B0F" w:rsidP="006E6D58">
                  <w:pPr>
                    <w:pStyle w:val="Sinespaciado"/>
                    <w:jc w:val="both"/>
                    <w:rPr>
                      <w:rFonts w:asciiTheme="minorHAnsi" w:hAnsiTheme="minorHAnsi" w:cs="Arial"/>
                      <w:bCs/>
                      <w:color w:val="FFFFFF"/>
                      <w:sz w:val="16"/>
                      <w:szCs w:val="16"/>
                      <w:lang w:eastAsia="es-BO"/>
                    </w:rPr>
                  </w:pPr>
                  <w:r w:rsidRPr="00203BC7">
                    <w:rPr>
                      <w:rFonts w:asciiTheme="minorHAnsi" w:hAnsiTheme="minorHAnsi" w:cs="Arial"/>
                      <w:bCs/>
                      <w:color w:val="FFFFFF"/>
                      <w:sz w:val="16"/>
                      <w:szCs w:val="16"/>
                      <w:lang w:eastAsia="es-BO"/>
                    </w:rPr>
                    <w:t> </w:t>
                  </w:r>
                </w:p>
              </w:tc>
              <w:tc>
                <w:tcPr>
                  <w:tcW w:w="1313" w:type="pct"/>
                  <w:gridSpan w:val="2"/>
                  <w:tcBorders>
                    <w:top w:val="nil"/>
                    <w:left w:val="nil"/>
                    <w:bottom w:val="nil"/>
                    <w:right w:val="nil"/>
                  </w:tcBorders>
                  <w:shd w:val="clear" w:color="auto" w:fill="44546A"/>
                  <w:vAlign w:val="center"/>
                  <w:hideMark/>
                </w:tcPr>
                <w:p w14:paraId="4045C3C2" w14:textId="77777777" w:rsidR="00CE0B0F" w:rsidRPr="00203BC7" w:rsidRDefault="00CE0B0F" w:rsidP="006E6D58">
                  <w:pPr>
                    <w:pStyle w:val="Sinespaciado"/>
                    <w:jc w:val="both"/>
                    <w:rPr>
                      <w:rFonts w:asciiTheme="minorHAnsi" w:hAnsiTheme="minorHAnsi" w:cs="Arial"/>
                      <w:bCs/>
                      <w:color w:val="FFFFFF"/>
                      <w:sz w:val="16"/>
                      <w:szCs w:val="16"/>
                      <w:lang w:eastAsia="es-BO"/>
                    </w:rPr>
                  </w:pPr>
                  <w:r w:rsidRPr="00203BC7">
                    <w:rPr>
                      <w:rFonts w:asciiTheme="minorHAnsi" w:hAnsiTheme="minorHAnsi" w:cs="Arial"/>
                      <w:bCs/>
                      <w:color w:val="FFFFFF"/>
                      <w:sz w:val="16"/>
                      <w:szCs w:val="16"/>
                      <w:lang w:eastAsia="es-BO"/>
                    </w:rPr>
                    <w:t> </w:t>
                  </w:r>
                </w:p>
              </w:tc>
              <w:tc>
                <w:tcPr>
                  <w:tcW w:w="551" w:type="pct"/>
                  <w:tcBorders>
                    <w:top w:val="single" w:sz="8" w:space="0" w:color="auto"/>
                    <w:left w:val="nil"/>
                    <w:bottom w:val="nil"/>
                    <w:right w:val="nil"/>
                  </w:tcBorders>
                  <w:shd w:val="clear" w:color="auto" w:fill="44546A"/>
                  <w:vAlign w:val="center"/>
                  <w:hideMark/>
                </w:tcPr>
                <w:p w14:paraId="4F73B587" w14:textId="77777777" w:rsidR="00CE0B0F" w:rsidRPr="00203BC7" w:rsidRDefault="00CE0B0F" w:rsidP="006E6D58">
                  <w:pPr>
                    <w:pStyle w:val="Sinespaciado"/>
                    <w:jc w:val="both"/>
                    <w:rPr>
                      <w:rFonts w:asciiTheme="minorHAnsi" w:hAnsiTheme="minorHAnsi" w:cs="Arial"/>
                      <w:bCs/>
                      <w:color w:val="FFFFFF"/>
                      <w:sz w:val="16"/>
                      <w:szCs w:val="16"/>
                      <w:lang w:eastAsia="es-BO"/>
                    </w:rPr>
                  </w:pPr>
                  <w:r w:rsidRPr="00203BC7">
                    <w:rPr>
                      <w:rFonts w:asciiTheme="minorHAnsi" w:hAnsiTheme="minorHAnsi" w:cs="Arial"/>
                      <w:bCs/>
                      <w:color w:val="FFFFFF"/>
                      <w:sz w:val="16"/>
                      <w:szCs w:val="16"/>
                      <w:lang w:eastAsia="es-BO"/>
                    </w:rPr>
                    <w:t> </w:t>
                  </w:r>
                </w:p>
              </w:tc>
              <w:tc>
                <w:tcPr>
                  <w:tcW w:w="611" w:type="pct"/>
                  <w:tcBorders>
                    <w:top w:val="single" w:sz="8" w:space="0" w:color="auto"/>
                    <w:left w:val="nil"/>
                    <w:bottom w:val="nil"/>
                    <w:right w:val="nil"/>
                  </w:tcBorders>
                  <w:shd w:val="clear" w:color="auto" w:fill="44546A"/>
                  <w:vAlign w:val="center"/>
                  <w:hideMark/>
                </w:tcPr>
                <w:p w14:paraId="2507E3E5" w14:textId="77777777" w:rsidR="00CE0B0F" w:rsidRPr="00203BC7" w:rsidRDefault="00CE0B0F" w:rsidP="006E6D58">
                  <w:pPr>
                    <w:pStyle w:val="Sinespaciado"/>
                    <w:jc w:val="both"/>
                    <w:rPr>
                      <w:rFonts w:asciiTheme="minorHAnsi" w:hAnsiTheme="minorHAnsi" w:cs="Arial"/>
                      <w:bCs/>
                      <w:color w:val="FFFFFF"/>
                      <w:sz w:val="16"/>
                      <w:szCs w:val="16"/>
                      <w:lang w:eastAsia="es-BO"/>
                    </w:rPr>
                  </w:pPr>
                  <w:r w:rsidRPr="00203BC7">
                    <w:rPr>
                      <w:rFonts w:asciiTheme="minorHAnsi" w:hAnsiTheme="minorHAnsi" w:cs="Arial"/>
                      <w:bCs/>
                      <w:color w:val="FFFFFF"/>
                      <w:sz w:val="16"/>
                      <w:szCs w:val="16"/>
                      <w:lang w:eastAsia="es-BO"/>
                    </w:rPr>
                    <w:t> </w:t>
                  </w:r>
                </w:p>
              </w:tc>
              <w:tc>
                <w:tcPr>
                  <w:tcW w:w="710" w:type="pct"/>
                  <w:gridSpan w:val="2"/>
                  <w:tcBorders>
                    <w:top w:val="nil"/>
                    <w:left w:val="nil"/>
                    <w:bottom w:val="nil"/>
                    <w:right w:val="single" w:sz="8" w:space="0" w:color="auto"/>
                  </w:tcBorders>
                  <w:shd w:val="clear" w:color="auto" w:fill="44546A"/>
                  <w:vAlign w:val="center"/>
                  <w:hideMark/>
                </w:tcPr>
                <w:p w14:paraId="3ABE9897"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 </w:t>
                  </w:r>
                </w:p>
              </w:tc>
            </w:tr>
            <w:tr w:rsidR="00CE0B0F" w:rsidRPr="00203BC7" w14:paraId="22959B59" w14:textId="77777777" w:rsidTr="006E6D58">
              <w:trPr>
                <w:trHeight w:val="173"/>
              </w:trPr>
              <w:tc>
                <w:tcPr>
                  <w:tcW w:w="3128" w:type="pct"/>
                  <w:gridSpan w:val="5"/>
                  <w:tcBorders>
                    <w:top w:val="nil"/>
                    <w:left w:val="single" w:sz="8" w:space="0" w:color="auto"/>
                    <w:bottom w:val="nil"/>
                    <w:right w:val="nil"/>
                  </w:tcBorders>
                  <w:shd w:val="clear" w:color="auto" w:fill="44546A"/>
                  <w:vAlign w:val="center"/>
                  <w:hideMark/>
                </w:tcPr>
                <w:p w14:paraId="78718EEE" w14:textId="77777777" w:rsidR="00CE0B0F" w:rsidRPr="00203BC7" w:rsidRDefault="00CE0B0F" w:rsidP="006E6D58">
                  <w:pPr>
                    <w:pStyle w:val="Sinespaciado"/>
                    <w:jc w:val="both"/>
                    <w:rPr>
                      <w:rFonts w:asciiTheme="minorHAnsi" w:hAnsiTheme="minorHAnsi" w:cs="Arial"/>
                      <w:bCs/>
                      <w:color w:val="FFFFFF"/>
                      <w:sz w:val="16"/>
                      <w:szCs w:val="16"/>
                      <w:lang w:eastAsia="es-BO"/>
                    </w:rPr>
                  </w:pPr>
                  <w:r w:rsidRPr="00203BC7">
                    <w:rPr>
                      <w:rFonts w:asciiTheme="minorHAnsi" w:hAnsiTheme="minorHAnsi" w:cs="Arial"/>
                      <w:bCs/>
                      <w:color w:val="FFFFFF"/>
                      <w:sz w:val="16"/>
                      <w:szCs w:val="16"/>
                      <w:lang w:eastAsia="es-BO"/>
                    </w:rPr>
                    <w:t>SUBTOTAL A</w:t>
                  </w:r>
                </w:p>
              </w:tc>
              <w:tc>
                <w:tcPr>
                  <w:tcW w:w="551" w:type="pct"/>
                  <w:tcBorders>
                    <w:top w:val="nil"/>
                    <w:left w:val="nil"/>
                    <w:bottom w:val="nil"/>
                    <w:right w:val="nil"/>
                  </w:tcBorders>
                  <w:shd w:val="clear" w:color="auto" w:fill="44546A"/>
                  <w:vAlign w:val="center"/>
                  <w:hideMark/>
                </w:tcPr>
                <w:p w14:paraId="37852C35" w14:textId="77777777" w:rsidR="00CE0B0F" w:rsidRPr="00203BC7" w:rsidRDefault="00CE0B0F" w:rsidP="006E6D58">
                  <w:pPr>
                    <w:pStyle w:val="Sinespaciado"/>
                    <w:jc w:val="both"/>
                    <w:rPr>
                      <w:rFonts w:asciiTheme="minorHAnsi" w:hAnsiTheme="minorHAnsi" w:cs="Arial"/>
                      <w:bCs/>
                      <w:color w:val="FFFFFF"/>
                      <w:sz w:val="16"/>
                      <w:szCs w:val="16"/>
                      <w:lang w:eastAsia="es-BO"/>
                    </w:rPr>
                  </w:pPr>
                  <w:r w:rsidRPr="00203BC7">
                    <w:rPr>
                      <w:rFonts w:asciiTheme="minorHAnsi" w:hAnsiTheme="minorHAnsi" w:cs="Arial"/>
                      <w:bCs/>
                      <w:color w:val="FFFFFF"/>
                      <w:sz w:val="16"/>
                      <w:szCs w:val="16"/>
                      <w:lang w:eastAsia="es-BO"/>
                    </w:rPr>
                    <w:t> </w:t>
                  </w:r>
                </w:p>
              </w:tc>
              <w:tc>
                <w:tcPr>
                  <w:tcW w:w="611" w:type="pct"/>
                  <w:tcBorders>
                    <w:top w:val="nil"/>
                    <w:left w:val="nil"/>
                    <w:bottom w:val="nil"/>
                    <w:right w:val="nil"/>
                  </w:tcBorders>
                  <w:shd w:val="clear" w:color="auto" w:fill="44546A"/>
                  <w:vAlign w:val="center"/>
                  <w:hideMark/>
                </w:tcPr>
                <w:p w14:paraId="0AFDCEE4" w14:textId="77777777" w:rsidR="00CE0B0F" w:rsidRPr="00203BC7" w:rsidRDefault="00CE0B0F" w:rsidP="006E6D58">
                  <w:pPr>
                    <w:pStyle w:val="Sinespaciado"/>
                    <w:jc w:val="both"/>
                    <w:rPr>
                      <w:rFonts w:asciiTheme="minorHAnsi" w:hAnsiTheme="minorHAnsi" w:cs="Arial"/>
                      <w:bCs/>
                      <w:color w:val="FFFFFF"/>
                      <w:sz w:val="16"/>
                      <w:szCs w:val="16"/>
                      <w:lang w:eastAsia="es-BO"/>
                    </w:rPr>
                  </w:pPr>
                  <w:r w:rsidRPr="00203BC7">
                    <w:rPr>
                      <w:rFonts w:asciiTheme="minorHAnsi" w:hAnsiTheme="minorHAnsi" w:cs="Arial"/>
                      <w:bCs/>
                      <w:color w:val="FFFFFF"/>
                      <w:sz w:val="16"/>
                      <w:szCs w:val="16"/>
                      <w:lang w:eastAsia="es-BO"/>
                    </w:rPr>
                    <w:t> </w:t>
                  </w:r>
                </w:p>
              </w:tc>
              <w:tc>
                <w:tcPr>
                  <w:tcW w:w="710"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45F6A7F1" w14:textId="77777777" w:rsidR="00CE0B0F" w:rsidRPr="00203BC7" w:rsidRDefault="00CE0B0F" w:rsidP="000769C7">
                  <w:pPr>
                    <w:pStyle w:val="Sinespaciado"/>
                    <w:jc w:val="center"/>
                    <w:rPr>
                      <w:rFonts w:asciiTheme="minorHAnsi" w:hAnsiTheme="minorHAnsi" w:cs="Arial"/>
                      <w:bCs/>
                      <w:color w:val="FF0000"/>
                      <w:sz w:val="16"/>
                      <w:szCs w:val="16"/>
                      <w:lang w:eastAsia="es-BO"/>
                    </w:rPr>
                  </w:pPr>
                  <w:r w:rsidRPr="00203BC7">
                    <w:rPr>
                      <w:rFonts w:asciiTheme="minorHAnsi" w:hAnsiTheme="minorHAnsi" w:cs="Arial"/>
                      <w:bCs/>
                      <w:color w:val="FF0000"/>
                      <w:sz w:val="16"/>
                      <w:szCs w:val="16"/>
                      <w:lang w:eastAsia="es-BO"/>
                    </w:rPr>
                    <w:t>40,0</w:t>
                  </w:r>
                </w:p>
              </w:tc>
            </w:tr>
            <w:tr w:rsidR="00CE0B0F" w:rsidRPr="00203BC7" w14:paraId="0391EB4D" w14:textId="77777777" w:rsidTr="006E6D58">
              <w:trPr>
                <w:trHeight w:val="60"/>
              </w:trPr>
              <w:tc>
                <w:tcPr>
                  <w:tcW w:w="1326" w:type="pct"/>
                  <w:gridSpan w:val="2"/>
                  <w:tcBorders>
                    <w:top w:val="nil"/>
                    <w:left w:val="single" w:sz="8" w:space="0" w:color="auto"/>
                    <w:bottom w:val="single" w:sz="8" w:space="0" w:color="auto"/>
                    <w:right w:val="nil"/>
                  </w:tcBorders>
                  <w:shd w:val="clear" w:color="auto" w:fill="44546A"/>
                  <w:vAlign w:val="center"/>
                  <w:hideMark/>
                </w:tcPr>
                <w:p w14:paraId="60757428"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 </w:t>
                  </w:r>
                </w:p>
              </w:tc>
              <w:tc>
                <w:tcPr>
                  <w:tcW w:w="489" w:type="pct"/>
                  <w:tcBorders>
                    <w:top w:val="nil"/>
                    <w:left w:val="nil"/>
                    <w:bottom w:val="single" w:sz="8" w:space="0" w:color="auto"/>
                    <w:right w:val="nil"/>
                  </w:tcBorders>
                  <w:shd w:val="clear" w:color="auto" w:fill="44546A"/>
                  <w:vAlign w:val="center"/>
                  <w:hideMark/>
                </w:tcPr>
                <w:p w14:paraId="14F5FFAC"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 </w:t>
                  </w:r>
                </w:p>
              </w:tc>
              <w:tc>
                <w:tcPr>
                  <w:tcW w:w="1313" w:type="pct"/>
                  <w:gridSpan w:val="2"/>
                  <w:tcBorders>
                    <w:top w:val="nil"/>
                    <w:left w:val="nil"/>
                    <w:bottom w:val="single" w:sz="8" w:space="0" w:color="auto"/>
                    <w:right w:val="nil"/>
                  </w:tcBorders>
                  <w:shd w:val="clear" w:color="auto" w:fill="44546A"/>
                  <w:vAlign w:val="center"/>
                  <w:hideMark/>
                </w:tcPr>
                <w:p w14:paraId="3C5E147E"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 </w:t>
                  </w:r>
                </w:p>
              </w:tc>
              <w:tc>
                <w:tcPr>
                  <w:tcW w:w="551" w:type="pct"/>
                  <w:tcBorders>
                    <w:top w:val="nil"/>
                    <w:left w:val="nil"/>
                    <w:bottom w:val="single" w:sz="8" w:space="0" w:color="auto"/>
                    <w:right w:val="nil"/>
                  </w:tcBorders>
                  <w:shd w:val="clear" w:color="auto" w:fill="44546A"/>
                  <w:vAlign w:val="center"/>
                  <w:hideMark/>
                </w:tcPr>
                <w:p w14:paraId="004509A8"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 </w:t>
                  </w:r>
                </w:p>
              </w:tc>
              <w:tc>
                <w:tcPr>
                  <w:tcW w:w="611" w:type="pct"/>
                  <w:tcBorders>
                    <w:top w:val="nil"/>
                    <w:left w:val="nil"/>
                    <w:bottom w:val="single" w:sz="8" w:space="0" w:color="auto"/>
                    <w:right w:val="nil"/>
                  </w:tcBorders>
                  <w:shd w:val="clear" w:color="auto" w:fill="44546A"/>
                  <w:vAlign w:val="center"/>
                  <w:hideMark/>
                </w:tcPr>
                <w:p w14:paraId="73902A60"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 </w:t>
                  </w:r>
                </w:p>
              </w:tc>
              <w:tc>
                <w:tcPr>
                  <w:tcW w:w="710" w:type="pct"/>
                  <w:gridSpan w:val="2"/>
                  <w:tcBorders>
                    <w:top w:val="nil"/>
                    <w:left w:val="nil"/>
                    <w:bottom w:val="single" w:sz="8" w:space="0" w:color="auto"/>
                    <w:right w:val="single" w:sz="8" w:space="0" w:color="auto"/>
                  </w:tcBorders>
                  <w:shd w:val="clear" w:color="auto" w:fill="44546A"/>
                  <w:vAlign w:val="center"/>
                  <w:hideMark/>
                </w:tcPr>
                <w:p w14:paraId="7CB6957E" w14:textId="77777777" w:rsidR="00CE0B0F" w:rsidRPr="00203BC7" w:rsidRDefault="00CE0B0F" w:rsidP="006E6D58">
                  <w:pPr>
                    <w:pStyle w:val="Sinespaciado"/>
                    <w:jc w:val="both"/>
                    <w:rPr>
                      <w:rFonts w:asciiTheme="minorHAnsi" w:hAnsiTheme="minorHAnsi" w:cs="Arial"/>
                      <w:bCs/>
                      <w:color w:val="000000"/>
                      <w:sz w:val="16"/>
                      <w:szCs w:val="16"/>
                      <w:lang w:eastAsia="es-BO"/>
                    </w:rPr>
                  </w:pPr>
                  <w:r w:rsidRPr="00203BC7">
                    <w:rPr>
                      <w:rFonts w:asciiTheme="minorHAnsi" w:hAnsiTheme="minorHAnsi" w:cs="Arial"/>
                      <w:bCs/>
                      <w:color w:val="000000"/>
                      <w:sz w:val="16"/>
                      <w:szCs w:val="16"/>
                      <w:lang w:eastAsia="es-BO"/>
                    </w:rPr>
                    <w:t> </w:t>
                  </w:r>
                </w:p>
              </w:tc>
            </w:tr>
          </w:tbl>
          <w:p w14:paraId="0FFCAB70" w14:textId="77777777" w:rsidR="00CE0B0F" w:rsidRPr="006E6D58" w:rsidRDefault="00CE0B0F" w:rsidP="006E6D58">
            <w:pPr>
              <w:pStyle w:val="Sinespaciado"/>
              <w:jc w:val="both"/>
              <w:rPr>
                <w:rFonts w:asciiTheme="minorHAnsi" w:hAnsiTheme="minorHAnsi"/>
              </w:rPr>
            </w:pPr>
          </w:p>
          <w:p w14:paraId="6B499F95" w14:textId="77777777" w:rsidR="00CE0B0F" w:rsidRPr="006E6D58" w:rsidRDefault="00CE0B0F" w:rsidP="006E6D58">
            <w:pPr>
              <w:pStyle w:val="Sinespaciado"/>
              <w:jc w:val="both"/>
              <w:rPr>
                <w:rFonts w:asciiTheme="minorHAnsi" w:hAnsiTheme="minorHAnsi"/>
              </w:rPr>
            </w:pPr>
          </w:p>
          <w:tbl>
            <w:tblPr>
              <w:tblW w:w="9307" w:type="dxa"/>
              <w:tblCellMar>
                <w:left w:w="70" w:type="dxa"/>
                <w:right w:w="70" w:type="dxa"/>
              </w:tblCellMar>
              <w:tblLook w:val="04A0" w:firstRow="1" w:lastRow="0" w:firstColumn="1" w:lastColumn="0" w:noHBand="0" w:noVBand="1"/>
            </w:tblPr>
            <w:tblGrid>
              <w:gridCol w:w="6774"/>
              <w:gridCol w:w="2533"/>
            </w:tblGrid>
            <w:tr w:rsidR="00CE0B0F" w:rsidRPr="006E6D58" w14:paraId="0E0D6F43" w14:textId="77777777" w:rsidTr="006E6D58">
              <w:trPr>
                <w:trHeight w:val="438"/>
              </w:trPr>
              <w:tc>
                <w:tcPr>
                  <w:tcW w:w="3639" w:type="pct"/>
                  <w:tcBorders>
                    <w:top w:val="single" w:sz="8" w:space="0" w:color="auto"/>
                    <w:left w:val="single" w:sz="8" w:space="0" w:color="auto"/>
                    <w:bottom w:val="single" w:sz="8" w:space="0" w:color="auto"/>
                    <w:right w:val="nil"/>
                  </w:tcBorders>
                  <w:shd w:val="clear" w:color="auto" w:fill="44546A"/>
                  <w:vAlign w:val="center"/>
                  <w:hideMark/>
                </w:tcPr>
                <w:p w14:paraId="027C044E" w14:textId="77777777" w:rsidR="00CE0B0F" w:rsidRPr="006E6D58" w:rsidRDefault="00CE0B0F" w:rsidP="006E6D58">
                  <w:pPr>
                    <w:pStyle w:val="Sinespaciado"/>
                    <w:jc w:val="both"/>
                    <w:rPr>
                      <w:rFonts w:asciiTheme="minorHAnsi" w:hAnsiTheme="minorHAnsi" w:cs="Arial"/>
                      <w:bCs/>
                      <w:color w:val="FFFFFF"/>
                      <w:lang w:eastAsia="es-BO"/>
                    </w:rPr>
                  </w:pPr>
                  <w:r w:rsidRPr="006E6D58">
                    <w:rPr>
                      <w:rFonts w:asciiTheme="minorHAnsi" w:hAnsiTheme="minorHAnsi" w:cs="Arial"/>
                      <w:bCs/>
                      <w:color w:val="FFFFFF"/>
                      <w:lang w:eastAsia="es-BO"/>
                    </w:rPr>
                    <w:t>B.</w:t>
                  </w:r>
                  <w:r w:rsidRPr="006E6D58">
                    <w:rPr>
                      <w:rFonts w:asciiTheme="minorHAnsi" w:hAnsiTheme="minorHAnsi"/>
                      <w:bCs/>
                      <w:color w:val="FFFFFF"/>
                      <w:lang w:eastAsia="es-BO"/>
                    </w:rPr>
                    <w:t xml:space="preserve">    </w:t>
                  </w:r>
                  <w:r w:rsidRPr="006E6D58">
                    <w:rPr>
                      <w:rFonts w:asciiTheme="minorHAnsi" w:hAnsiTheme="minorHAnsi" w:cs="Arial"/>
                      <w:bCs/>
                      <w:color w:val="FFFFFF"/>
                      <w:lang w:eastAsia="es-BO"/>
                    </w:rPr>
                    <w:t xml:space="preserve">PERSONAL CLAVE </w:t>
                  </w:r>
                </w:p>
              </w:tc>
              <w:tc>
                <w:tcPr>
                  <w:tcW w:w="1361" w:type="pct"/>
                  <w:tcBorders>
                    <w:top w:val="single" w:sz="8" w:space="0" w:color="auto"/>
                    <w:left w:val="nil"/>
                    <w:bottom w:val="single" w:sz="8" w:space="0" w:color="auto"/>
                    <w:right w:val="single" w:sz="8" w:space="0" w:color="000000"/>
                  </w:tcBorders>
                  <w:shd w:val="clear" w:color="auto" w:fill="auto"/>
                  <w:vAlign w:val="center"/>
                  <w:hideMark/>
                </w:tcPr>
                <w:p w14:paraId="6ABDCA79" w14:textId="77777777" w:rsidR="00CE0B0F" w:rsidRPr="006E6D58" w:rsidRDefault="00CE0B0F" w:rsidP="000769C7">
                  <w:pPr>
                    <w:pStyle w:val="Sinespaciado"/>
                    <w:jc w:val="center"/>
                    <w:rPr>
                      <w:rFonts w:asciiTheme="minorHAnsi" w:hAnsiTheme="minorHAnsi" w:cs="Arial"/>
                      <w:bCs/>
                      <w:i/>
                      <w:iCs/>
                      <w:color w:val="FF0000"/>
                      <w:lang w:eastAsia="es-BO"/>
                    </w:rPr>
                  </w:pPr>
                  <w:r w:rsidRPr="006E6D58">
                    <w:rPr>
                      <w:rFonts w:asciiTheme="minorHAnsi" w:hAnsiTheme="minorHAnsi" w:cs="Arial"/>
                      <w:bCs/>
                      <w:i/>
                      <w:iCs/>
                      <w:color w:val="FF0000"/>
                      <w:lang w:eastAsia="es-BO"/>
                    </w:rPr>
                    <w:t>30,0</w:t>
                  </w:r>
                </w:p>
              </w:tc>
            </w:tr>
          </w:tbl>
          <w:p w14:paraId="347205A7" w14:textId="77777777" w:rsidR="00CE0B0F" w:rsidRPr="006E6D58" w:rsidRDefault="00CE0B0F" w:rsidP="006E6D58">
            <w:pPr>
              <w:pStyle w:val="Sinespaciado"/>
              <w:jc w:val="both"/>
              <w:rPr>
                <w:rFonts w:asciiTheme="minorHAnsi" w:hAnsiTheme="minorHAnsi"/>
              </w:rPr>
            </w:pPr>
          </w:p>
          <w:tbl>
            <w:tblPr>
              <w:tblW w:w="9230" w:type="dxa"/>
              <w:tblInd w:w="40" w:type="dxa"/>
              <w:tblCellMar>
                <w:left w:w="70" w:type="dxa"/>
                <w:right w:w="70" w:type="dxa"/>
              </w:tblCellMar>
              <w:tblLook w:val="04A0" w:firstRow="1" w:lastRow="0" w:firstColumn="1" w:lastColumn="0" w:noHBand="0" w:noVBand="1"/>
            </w:tblPr>
            <w:tblGrid>
              <w:gridCol w:w="4737"/>
              <w:gridCol w:w="1080"/>
              <w:gridCol w:w="1036"/>
              <w:gridCol w:w="1146"/>
              <w:gridCol w:w="1231"/>
            </w:tblGrid>
            <w:tr w:rsidR="00CE0B0F" w:rsidRPr="006E6D58" w14:paraId="153AC659" w14:textId="77777777" w:rsidTr="006E6D58">
              <w:trPr>
                <w:trHeight w:val="273"/>
                <w:tblHeader/>
              </w:trPr>
              <w:tc>
                <w:tcPr>
                  <w:tcW w:w="2566" w:type="pct"/>
                  <w:tcBorders>
                    <w:top w:val="single" w:sz="4" w:space="0" w:color="auto"/>
                    <w:left w:val="single" w:sz="4" w:space="0" w:color="auto"/>
                    <w:bottom w:val="single" w:sz="4" w:space="0" w:color="auto"/>
                    <w:right w:val="single" w:sz="4" w:space="0" w:color="auto"/>
                  </w:tcBorders>
                  <w:shd w:val="clear" w:color="auto" w:fill="44546A"/>
                  <w:vAlign w:val="center"/>
                  <w:hideMark/>
                </w:tcPr>
                <w:p w14:paraId="154FA6DF" w14:textId="77777777" w:rsidR="00CE0B0F" w:rsidRPr="006E6D58" w:rsidRDefault="00CE0B0F" w:rsidP="006E6D58">
                  <w:pPr>
                    <w:pStyle w:val="Sinespaciado"/>
                    <w:jc w:val="both"/>
                    <w:rPr>
                      <w:rFonts w:asciiTheme="minorHAnsi" w:hAnsiTheme="minorHAnsi" w:cs="Arial"/>
                      <w:bCs/>
                      <w:color w:val="FFFFFF"/>
                      <w:lang w:eastAsia="es-BO"/>
                    </w:rPr>
                  </w:pPr>
                  <w:r w:rsidRPr="006E6D58">
                    <w:rPr>
                      <w:rFonts w:asciiTheme="minorHAnsi" w:hAnsiTheme="minorHAnsi" w:cs="Arial"/>
                      <w:bCs/>
                      <w:color w:val="FFFFFF"/>
                      <w:lang w:eastAsia="es-BO"/>
                    </w:rPr>
                    <w:t>CRITERIO</w:t>
                  </w:r>
                </w:p>
              </w:tc>
              <w:tc>
                <w:tcPr>
                  <w:tcW w:w="1767" w:type="pct"/>
                  <w:gridSpan w:val="3"/>
                  <w:tcBorders>
                    <w:top w:val="single" w:sz="4" w:space="0" w:color="auto"/>
                    <w:left w:val="nil"/>
                    <w:bottom w:val="single" w:sz="4" w:space="0" w:color="auto"/>
                    <w:right w:val="single" w:sz="4" w:space="0" w:color="auto"/>
                  </w:tcBorders>
                  <w:shd w:val="clear" w:color="auto" w:fill="44546A"/>
                  <w:vAlign w:val="center"/>
                  <w:hideMark/>
                </w:tcPr>
                <w:p w14:paraId="2BC16C44" w14:textId="77777777" w:rsidR="00CE0B0F" w:rsidRPr="006E6D58" w:rsidRDefault="00CE0B0F" w:rsidP="006E6D58">
                  <w:pPr>
                    <w:pStyle w:val="Sinespaciado"/>
                    <w:jc w:val="both"/>
                    <w:rPr>
                      <w:rFonts w:asciiTheme="minorHAnsi" w:hAnsiTheme="minorHAnsi" w:cs="Arial"/>
                      <w:bCs/>
                      <w:color w:val="FFFFFF"/>
                      <w:lang w:eastAsia="es-BO"/>
                    </w:rPr>
                  </w:pPr>
                  <w:r w:rsidRPr="006E6D58">
                    <w:rPr>
                      <w:rFonts w:asciiTheme="minorHAnsi" w:hAnsiTheme="minorHAnsi" w:cs="Arial"/>
                      <w:bCs/>
                      <w:color w:val="FFFFFF"/>
                      <w:lang w:eastAsia="es-BO"/>
                    </w:rPr>
                    <w:t>PUNTAJE ASIGNADO</w:t>
                  </w:r>
                </w:p>
              </w:tc>
              <w:tc>
                <w:tcPr>
                  <w:tcW w:w="667" w:type="pct"/>
                  <w:vMerge w:val="restart"/>
                  <w:tcBorders>
                    <w:top w:val="nil"/>
                    <w:left w:val="single" w:sz="4" w:space="0" w:color="auto"/>
                    <w:bottom w:val="single" w:sz="4" w:space="0" w:color="000000"/>
                    <w:right w:val="single" w:sz="8" w:space="0" w:color="auto"/>
                  </w:tcBorders>
                  <w:shd w:val="clear" w:color="auto" w:fill="44546A"/>
                  <w:vAlign w:val="center"/>
                  <w:hideMark/>
                </w:tcPr>
                <w:p w14:paraId="36632979" w14:textId="77777777" w:rsidR="00CE0B0F" w:rsidRPr="006E6D58" w:rsidRDefault="00CE0B0F" w:rsidP="006E6D58">
                  <w:pPr>
                    <w:pStyle w:val="Sinespaciado"/>
                    <w:jc w:val="both"/>
                    <w:rPr>
                      <w:rFonts w:asciiTheme="minorHAnsi" w:hAnsiTheme="minorHAnsi" w:cs="Arial"/>
                      <w:bCs/>
                      <w:color w:val="FFFFFF"/>
                      <w:lang w:eastAsia="es-BO"/>
                    </w:rPr>
                  </w:pPr>
                  <w:r w:rsidRPr="006E6D58">
                    <w:rPr>
                      <w:rFonts w:asciiTheme="minorHAnsi" w:hAnsiTheme="minorHAnsi" w:cs="Arial"/>
                      <w:bCs/>
                      <w:color w:val="FFFFFF"/>
                      <w:lang w:eastAsia="es-BO"/>
                    </w:rPr>
                    <w:t>PUNTAJE CALIFICADO</w:t>
                  </w:r>
                </w:p>
              </w:tc>
            </w:tr>
            <w:tr w:rsidR="00CE0B0F" w:rsidRPr="006E6D58" w14:paraId="218EEFFE" w14:textId="77777777" w:rsidTr="006E6D58">
              <w:trPr>
                <w:trHeight w:val="422"/>
                <w:tblHeader/>
              </w:trPr>
              <w:tc>
                <w:tcPr>
                  <w:tcW w:w="2566" w:type="pct"/>
                  <w:tcBorders>
                    <w:top w:val="single" w:sz="4" w:space="0" w:color="auto"/>
                    <w:left w:val="single" w:sz="8" w:space="0" w:color="auto"/>
                    <w:bottom w:val="single" w:sz="4" w:space="0" w:color="auto"/>
                    <w:right w:val="single" w:sz="4" w:space="0" w:color="000000"/>
                  </w:tcBorders>
                  <w:shd w:val="clear" w:color="auto" w:fill="44546A"/>
                  <w:vAlign w:val="center"/>
                  <w:hideMark/>
                </w:tcPr>
                <w:p w14:paraId="0AD81170" w14:textId="77777777" w:rsidR="00CE0B0F" w:rsidRPr="006E6D58" w:rsidRDefault="00CE0B0F" w:rsidP="006E6D58">
                  <w:pPr>
                    <w:pStyle w:val="Sinespaciado"/>
                    <w:jc w:val="both"/>
                    <w:rPr>
                      <w:rFonts w:asciiTheme="minorHAnsi" w:hAnsiTheme="minorHAnsi" w:cs="Arial"/>
                      <w:bCs/>
                      <w:color w:val="FFFFFF"/>
                      <w:lang w:eastAsia="es-BO"/>
                    </w:rPr>
                  </w:pPr>
                  <w:r w:rsidRPr="006E6D58">
                    <w:rPr>
                      <w:rFonts w:asciiTheme="minorHAnsi" w:hAnsiTheme="minorHAnsi" w:cs="Arial"/>
                      <w:bCs/>
                      <w:color w:val="FFFFFF"/>
                      <w:lang w:eastAsia="es-BO"/>
                    </w:rPr>
                    <w:t> </w:t>
                  </w:r>
                </w:p>
              </w:tc>
              <w:tc>
                <w:tcPr>
                  <w:tcW w:w="1767" w:type="pct"/>
                  <w:gridSpan w:val="3"/>
                  <w:tcBorders>
                    <w:top w:val="nil"/>
                    <w:left w:val="nil"/>
                    <w:bottom w:val="single" w:sz="4" w:space="0" w:color="auto"/>
                    <w:right w:val="single" w:sz="4" w:space="0" w:color="auto"/>
                  </w:tcBorders>
                  <w:shd w:val="clear" w:color="auto" w:fill="44546A"/>
                  <w:vAlign w:val="center"/>
                  <w:hideMark/>
                </w:tcPr>
                <w:p w14:paraId="1E21A5A5" w14:textId="77777777" w:rsidR="00CE0B0F" w:rsidRPr="006E6D58" w:rsidRDefault="00CE0B0F" w:rsidP="006E6D58">
                  <w:pPr>
                    <w:pStyle w:val="Sinespaciado"/>
                    <w:jc w:val="both"/>
                    <w:rPr>
                      <w:rFonts w:asciiTheme="minorHAnsi" w:hAnsiTheme="minorHAnsi" w:cs="Arial"/>
                      <w:bCs/>
                      <w:color w:val="FFFFFF"/>
                      <w:lang w:eastAsia="es-BO"/>
                    </w:rPr>
                  </w:pPr>
                  <w:r w:rsidRPr="006E6D58">
                    <w:rPr>
                      <w:rFonts w:asciiTheme="minorHAnsi" w:hAnsiTheme="minorHAnsi" w:cs="Arial"/>
                      <w:bCs/>
                      <w:color w:val="FFFFFF"/>
                      <w:lang w:eastAsia="es-BO"/>
                    </w:rPr>
                    <w:t>GUANAY</w:t>
                  </w:r>
                </w:p>
              </w:tc>
              <w:tc>
                <w:tcPr>
                  <w:tcW w:w="667" w:type="pct"/>
                  <w:vMerge/>
                  <w:tcBorders>
                    <w:top w:val="nil"/>
                    <w:left w:val="single" w:sz="4" w:space="0" w:color="auto"/>
                    <w:bottom w:val="single" w:sz="4" w:space="0" w:color="000000"/>
                    <w:right w:val="single" w:sz="8" w:space="0" w:color="auto"/>
                  </w:tcBorders>
                  <w:shd w:val="clear" w:color="auto" w:fill="44546A"/>
                  <w:vAlign w:val="center"/>
                  <w:hideMark/>
                </w:tcPr>
                <w:p w14:paraId="0BDC6803" w14:textId="77777777" w:rsidR="00CE0B0F" w:rsidRPr="006E6D58" w:rsidRDefault="00CE0B0F" w:rsidP="006E6D58">
                  <w:pPr>
                    <w:pStyle w:val="Sinespaciado"/>
                    <w:jc w:val="both"/>
                    <w:rPr>
                      <w:rFonts w:asciiTheme="minorHAnsi" w:hAnsiTheme="minorHAnsi" w:cs="Arial"/>
                      <w:bCs/>
                      <w:color w:val="000000"/>
                      <w:lang w:eastAsia="es-BO"/>
                    </w:rPr>
                  </w:pPr>
                </w:p>
              </w:tc>
            </w:tr>
            <w:tr w:rsidR="00CE0B0F" w:rsidRPr="006E6D58" w14:paraId="38916617" w14:textId="77777777" w:rsidTr="006E6D58">
              <w:trPr>
                <w:trHeight w:val="173"/>
              </w:trPr>
              <w:tc>
                <w:tcPr>
                  <w:tcW w:w="2566"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03999FE5" w14:textId="77777777" w:rsidR="00CE0B0F" w:rsidRPr="006E6D58" w:rsidRDefault="00CE0B0F" w:rsidP="006E6D58">
                  <w:pPr>
                    <w:pStyle w:val="Sinespaciado"/>
                    <w:jc w:val="both"/>
                    <w:rPr>
                      <w:rFonts w:asciiTheme="minorHAnsi" w:hAnsiTheme="minorHAnsi" w:cs="Arial"/>
                      <w:i/>
                      <w:iCs/>
                      <w:color w:val="000000"/>
                      <w:lang w:eastAsia="es-BO"/>
                    </w:rPr>
                  </w:pPr>
                  <w:r w:rsidRPr="006E6D58">
                    <w:rPr>
                      <w:rFonts w:asciiTheme="minorHAnsi" w:hAnsiTheme="minorHAnsi" w:cs="Arial"/>
                      <w:i/>
                      <w:iCs/>
                      <w:color w:val="000000"/>
                      <w:lang w:eastAsia="es-BO"/>
                    </w:rPr>
                    <w:t>b.1. Director de obra</w:t>
                  </w:r>
                </w:p>
              </w:tc>
              <w:tc>
                <w:tcPr>
                  <w:tcW w:w="1767" w:type="pct"/>
                  <w:gridSpan w:val="3"/>
                  <w:tcBorders>
                    <w:top w:val="nil"/>
                    <w:left w:val="nil"/>
                    <w:bottom w:val="single" w:sz="4" w:space="0" w:color="auto"/>
                    <w:right w:val="single" w:sz="4" w:space="0" w:color="auto"/>
                  </w:tcBorders>
                  <w:shd w:val="clear" w:color="auto" w:fill="auto"/>
                  <w:vAlign w:val="center"/>
                  <w:hideMark/>
                </w:tcPr>
                <w:p w14:paraId="3797C5A5" w14:textId="77777777" w:rsidR="00CE0B0F" w:rsidRPr="006E6D58" w:rsidRDefault="00CE0B0F" w:rsidP="000769C7">
                  <w:pPr>
                    <w:pStyle w:val="Sinespaciado"/>
                    <w:jc w:val="center"/>
                    <w:rPr>
                      <w:rFonts w:asciiTheme="minorHAnsi" w:hAnsiTheme="minorHAnsi" w:cs="Arial"/>
                      <w:i/>
                      <w:iCs/>
                      <w:color w:val="000000"/>
                      <w:lang w:eastAsia="es-BO"/>
                    </w:rPr>
                  </w:pPr>
                  <w:r w:rsidRPr="006E6D58">
                    <w:rPr>
                      <w:rFonts w:asciiTheme="minorHAnsi" w:hAnsiTheme="minorHAnsi" w:cs="Arial"/>
                      <w:i/>
                      <w:iCs/>
                      <w:color w:val="000000"/>
                      <w:lang w:eastAsia="es-BO"/>
                    </w:rPr>
                    <w:t>20,0</w:t>
                  </w:r>
                </w:p>
              </w:tc>
              <w:tc>
                <w:tcPr>
                  <w:tcW w:w="667" w:type="pct"/>
                  <w:tcBorders>
                    <w:top w:val="nil"/>
                    <w:left w:val="nil"/>
                    <w:bottom w:val="single" w:sz="4" w:space="0" w:color="auto"/>
                    <w:right w:val="single" w:sz="8" w:space="0" w:color="auto"/>
                  </w:tcBorders>
                  <w:shd w:val="clear" w:color="auto" w:fill="auto"/>
                  <w:vAlign w:val="center"/>
                  <w:hideMark/>
                </w:tcPr>
                <w:p w14:paraId="54862049" w14:textId="77777777" w:rsidR="00CE0B0F" w:rsidRPr="006E6D58" w:rsidRDefault="00CE0B0F" w:rsidP="000769C7">
                  <w:pPr>
                    <w:pStyle w:val="Sinespaciado"/>
                    <w:jc w:val="center"/>
                    <w:rPr>
                      <w:rFonts w:asciiTheme="minorHAnsi" w:hAnsiTheme="minorHAnsi" w:cs="Arial"/>
                      <w:bCs/>
                      <w:color w:val="FF0000"/>
                      <w:lang w:eastAsia="es-BO"/>
                    </w:rPr>
                  </w:pPr>
                  <w:r w:rsidRPr="006E6D58">
                    <w:rPr>
                      <w:rFonts w:asciiTheme="minorHAnsi" w:hAnsiTheme="minorHAnsi" w:cs="Arial"/>
                      <w:bCs/>
                      <w:color w:val="FF0000"/>
                      <w:lang w:eastAsia="es-BO"/>
                    </w:rPr>
                    <w:t>20,0</w:t>
                  </w:r>
                </w:p>
              </w:tc>
            </w:tr>
            <w:tr w:rsidR="00CE0B0F" w:rsidRPr="006E6D58" w14:paraId="708733C6" w14:textId="77777777" w:rsidTr="006E6D58">
              <w:trPr>
                <w:trHeight w:val="173"/>
              </w:trPr>
              <w:tc>
                <w:tcPr>
                  <w:tcW w:w="2566" w:type="pct"/>
                  <w:tcBorders>
                    <w:top w:val="single" w:sz="4" w:space="0" w:color="auto"/>
                    <w:left w:val="single" w:sz="8" w:space="0" w:color="auto"/>
                    <w:bottom w:val="single" w:sz="4" w:space="0" w:color="auto"/>
                    <w:right w:val="single" w:sz="4" w:space="0" w:color="auto"/>
                  </w:tcBorders>
                  <w:shd w:val="clear" w:color="auto" w:fill="auto"/>
                  <w:vAlign w:val="center"/>
                </w:tcPr>
                <w:p w14:paraId="3D064477" w14:textId="77777777" w:rsidR="00CE0B0F" w:rsidRPr="006E6D58" w:rsidRDefault="00CE0B0F" w:rsidP="006E6D58">
                  <w:pPr>
                    <w:pStyle w:val="Sinespaciado"/>
                    <w:jc w:val="both"/>
                    <w:rPr>
                      <w:rFonts w:asciiTheme="minorHAnsi" w:hAnsiTheme="minorHAnsi" w:cs="Arial"/>
                      <w:i/>
                      <w:iCs/>
                      <w:color w:val="000000"/>
                      <w:lang w:eastAsia="es-BO"/>
                    </w:rPr>
                  </w:pPr>
                  <w:r w:rsidRPr="006E6D58">
                    <w:rPr>
                      <w:rFonts w:asciiTheme="minorHAnsi" w:hAnsiTheme="minorHAnsi" w:cs="Arial"/>
                      <w:i/>
                      <w:iCs/>
                      <w:color w:val="000000"/>
                      <w:lang w:eastAsia="es-BO"/>
                    </w:rPr>
                    <w:t>b.2. Profesional en Instalaciones Sanitarias y Pluviales</w:t>
                  </w:r>
                </w:p>
              </w:tc>
              <w:tc>
                <w:tcPr>
                  <w:tcW w:w="1767" w:type="pct"/>
                  <w:gridSpan w:val="3"/>
                  <w:tcBorders>
                    <w:top w:val="nil"/>
                    <w:left w:val="nil"/>
                    <w:bottom w:val="single" w:sz="4" w:space="0" w:color="auto"/>
                    <w:right w:val="single" w:sz="4" w:space="0" w:color="auto"/>
                  </w:tcBorders>
                  <w:shd w:val="clear" w:color="auto" w:fill="auto"/>
                  <w:vAlign w:val="center"/>
                </w:tcPr>
                <w:p w14:paraId="347D6757" w14:textId="77777777" w:rsidR="00CE0B0F" w:rsidRPr="006E6D58" w:rsidRDefault="00CE0B0F" w:rsidP="000769C7">
                  <w:pPr>
                    <w:pStyle w:val="Sinespaciado"/>
                    <w:jc w:val="center"/>
                    <w:rPr>
                      <w:rFonts w:asciiTheme="minorHAnsi" w:hAnsiTheme="minorHAnsi" w:cs="Arial"/>
                      <w:i/>
                      <w:iCs/>
                      <w:color w:val="000000"/>
                      <w:lang w:eastAsia="es-BO"/>
                    </w:rPr>
                  </w:pPr>
                  <w:r w:rsidRPr="006E6D58">
                    <w:rPr>
                      <w:rFonts w:asciiTheme="minorHAnsi" w:hAnsiTheme="minorHAnsi" w:cs="Arial"/>
                      <w:i/>
                      <w:iCs/>
                      <w:color w:val="000000"/>
                      <w:lang w:eastAsia="es-BO"/>
                    </w:rPr>
                    <w:t>5,0</w:t>
                  </w:r>
                </w:p>
              </w:tc>
              <w:tc>
                <w:tcPr>
                  <w:tcW w:w="667" w:type="pct"/>
                  <w:tcBorders>
                    <w:top w:val="nil"/>
                    <w:left w:val="nil"/>
                    <w:bottom w:val="single" w:sz="4" w:space="0" w:color="auto"/>
                    <w:right w:val="single" w:sz="8" w:space="0" w:color="auto"/>
                  </w:tcBorders>
                  <w:shd w:val="clear" w:color="auto" w:fill="auto"/>
                  <w:vAlign w:val="center"/>
                </w:tcPr>
                <w:p w14:paraId="49F253D7" w14:textId="77777777" w:rsidR="00CE0B0F" w:rsidRPr="006E6D58" w:rsidRDefault="00CE0B0F" w:rsidP="000769C7">
                  <w:pPr>
                    <w:pStyle w:val="Sinespaciado"/>
                    <w:jc w:val="center"/>
                    <w:rPr>
                      <w:rFonts w:asciiTheme="minorHAnsi" w:hAnsiTheme="minorHAnsi" w:cs="Arial"/>
                      <w:bCs/>
                      <w:color w:val="FF0000"/>
                      <w:lang w:eastAsia="es-BO"/>
                    </w:rPr>
                  </w:pPr>
                  <w:r w:rsidRPr="006E6D58">
                    <w:rPr>
                      <w:rFonts w:asciiTheme="minorHAnsi" w:hAnsiTheme="minorHAnsi" w:cs="Arial"/>
                      <w:bCs/>
                      <w:color w:val="FF0000"/>
                      <w:lang w:eastAsia="es-BO"/>
                    </w:rPr>
                    <w:t>5,0</w:t>
                  </w:r>
                </w:p>
              </w:tc>
            </w:tr>
            <w:tr w:rsidR="00CE0B0F" w:rsidRPr="006E6D58" w14:paraId="52CF87B3" w14:textId="77777777" w:rsidTr="006E6D58">
              <w:trPr>
                <w:trHeight w:val="173"/>
              </w:trPr>
              <w:tc>
                <w:tcPr>
                  <w:tcW w:w="2566"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0DDA1683" w14:textId="77777777" w:rsidR="00CE0B0F" w:rsidRPr="006E6D58" w:rsidRDefault="00CE0B0F" w:rsidP="006E6D58">
                  <w:pPr>
                    <w:pStyle w:val="Sinespaciado"/>
                    <w:jc w:val="both"/>
                    <w:rPr>
                      <w:rFonts w:asciiTheme="minorHAnsi" w:hAnsiTheme="minorHAnsi" w:cs="Arial"/>
                      <w:i/>
                      <w:iCs/>
                      <w:color w:val="000000"/>
                      <w:lang w:eastAsia="es-BO"/>
                    </w:rPr>
                  </w:pPr>
                  <w:r w:rsidRPr="006E6D58">
                    <w:rPr>
                      <w:rFonts w:asciiTheme="minorHAnsi" w:hAnsiTheme="minorHAnsi" w:cs="Arial"/>
                      <w:i/>
                      <w:iCs/>
                      <w:color w:val="000000"/>
                      <w:lang w:eastAsia="es-BO"/>
                    </w:rPr>
                    <w:t>b.3. Profesional Eléctrico</w:t>
                  </w:r>
                </w:p>
              </w:tc>
              <w:tc>
                <w:tcPr>
                  <w:tcW w:w="1767" w:type="pct"/>
                  <w:gridSpan w:val="3"/>
                  <w:tcBorders>
                    <w:top w:val="nil"/>
                    <w:left w:val="nil"/>
                    <w:bottom w:val="single" w:sz="4" w:space="0" w:color="auto"/>
                    <w:right w:val="single" w:sz="4" w:space="0" w:color="auto"/>
                  </w:tcBorders>
                  <w:shd w:val="clear" w:color="auto" w:fill="auto"/>
                  <w:vAlign w:val="center"/>
                  <w:hideMark/>
                </w:tcPr>
                <w:p w14:paraId="029E6281" w14:textId="77777777" w:rsidR="00CE0B0F" w:rsidRPr="006E6D58" w:rsidRDefault="00CE0B0F" w:rsidP="000769C7">
                  <w:pPr>
                    <w:pStyle w:val="Sinespaciado"/>
                    <w:jc w:val="center"/>
                    <w:rPr>
                      <w:rFonts w:asciiTheme="minorHAnsi" w:hAnsiTheme="minorHAnsi" w:cs="Arial"/>
                      <w:i/>
                      <w:iCs/>
                      <w:color w:val="000000"/>
                      <w:lang w:eastAsia="es-BO"/>
                    </w:rPr>
                  </w:pPr>
                  <w:r w:rsidRPr="006E6D58">
                    <w:rPr>
                      <w:rFonts w:asciiTheme="minorHAnsi" w:hAnsiTheme="minorHAnsi" w:cs="Arial"/>
                      <w:i/>
                      <w:iCs/>
                      <w:color w:val="000000"/>
                      <w:lang w:eastAsia="es-BO"/>
                    </w:rPr>
                    <w:t>5,0</w:t>
                  </w:r>
                </w:p>
              </w:tc>
              <w:tc>
                <w:tcPr>
                  <w:tcW w:w="667" w:type="pct"/>
                  <w:tcBorders>
                    <w:top w:val="nil"/>
                    <w:left w:val="nil"/>
                    <w:bottom w:val="single" w:sz="4" w:space="0" w:color="auto"/>
                    <w:right w:val="single" w:sz="8" w:space="0" w:color="auto"/>
                  </w:tcBorders>
                  <w:shd w:val="clear" w:color="auto" w:fill="auto"/>
                  <w:vAlign w:val="center"/>
                  <w:hideMark/>
                </w:tcPr>
                <w:p w14:paraId="1135AA36" w14:textId="77777777" w:rsidR="00CE0B0F" w:rsidRPr="006E6D58" w:rsidRDefault="00CE0B0F" w:rsidP="000769C7">
                  <w:pPr>
                    <w:pStyle w:val="Sinespaciado"/>
                    <w:jc w:val="center"/>
                    <w:rPr>
                      <w:rFonts w:asciiTheme="minorHAnsi" w:hAnsiTheme="minorHAnsi" w:cs="Arial"/>
                      <w:bCs/>
                      <w:color w:val="FF0000"/>
                      <w:lang w:eastAsia="es-BO"/>
                    </w:rPr>
                  </w:pPr>
                  <w:r w:rsidRPr="006E6D58">
                    <w:rPr>
                      <w:rFonts w:asciiTheme="minorHAnsi" w:hAnsiTheme="minorHAnsi" w:cs="Arial"/>
                      <w:bCs/>
                      <w:color w:val="FF0000"/>
                      <w:lang w:eastAsia="es-BO"/>
                    </w:rPr>
                    <w:t>5,0</w:t>
                  </w:r>
                </w:p>
              </w:tc>
            </w:tr>
            <w:tr w:rsidR="00CE0B0F" w:rsidRPr="006E6D58" w14:paraId="078EA93F" w14:textId="77777777" w:rsidTr="006E6D58">
              <w:trPr>
                <w:trHeight w:val="173"/>
              </w:trPr>
              <w:tc>
                <w:tcPr>
                  <w:tcW w:w="3151" w:type="pct"/>
                  <w:gridSpan w:val="2"/>
                  <w:tcBorders>
                    <w:top w:val="nil"/>
                    <w:left w:val="single" w:sz="8" w:space="0" w:color="auto"/>
                    <w:bottom w:val="nil"/>
                    <w:right w:val="nil"/>
                  </w:tcBorders>
                  <w:shd w:val="clear" w:color="auto" w:fill="44546A"/>
                  <w:vAlign w:val="center"/>
                  <w:hideMark/>
                </w:tcPr>
                <w:p w14:paraId="7E95C3B4" w14:textId="77777777" w:rsidR="00CE0B0F" w:rsidRPr="006E6D58" w:rsidRDefault="00CE0B0F" w:rsidP="006E6D58">
                  <w:pPr>
                    <w:pStyle w:val="Sinespaciado"/>
                    <w:jc w:val="both"/>
                    <w:rPr>
                      <w:rFonts w:asciiTheme="minorHAnsi" w:hAnsiTheme="minorHAnsi" w:cs="Arial"/>
                      <w:bCs/>
                      <w:color w:val="FFFFFF"/>
                      <w:lang w:eastAsia="es-BO"/>
                    </w:rPr>
                  </w:pPr>
                  <w:r w:rsidRPr="006E6D58">
                    <w:rPr>
                      <w:rFonts w:asciiTheme="minorHAnsi" w:hAnsiTheme="minorHAnsi" w:cs="Arial"/>
                      <w:bCs/>
                      <w:color w:val="FFFFFF"/>
                      <w:lang w:eastAsia="es-BO"/>
                    </w:rPr>
                    <w:t>SUBTOTAL B</w:t>
                  </w:r>
                </w:p>
              </w:tc>
              <w:tc>
                <w:tcPr>
                  <w:tcW w:w="561" w:type="pct"/>
                  <w:tcBorders>
                    <w:top w:val="nil"/>
                    <w:left w:val="nil"/>
                    <w:bottom w:val="nil"/>
                    <w:right w:val="nil"/>
                  </w:tcBorders>
                  <w:shd w:val="clear" w:color="auto" w:fill="44546A"/>
                  <w:vAlign w:val="center"/>
                  <w:hideMark/>
                </w:tcPr>
                <w:p w14:paraId="5281BCE3" w14:textId="77777777" w:rsidR="00CE0B0F" w:rsidRPr="006E6D58" w:rsidRDefault="00CE0B0F" w:rsidP="006E6D58">
                  <w:pPr>
                    <w:pStyle w:val="Sinespaciado"/>
                    <w:jc w:val="both"/>
                    <w:rPr>
                      <w:rFonts w:asciiTheme="minorHAnsi" w:hAnsiTheme="minorHAnsi" w:cs="Arial"/>
                      <w:bCs/>
                      <w:color w:val="FFFFFF"/>
                      <w:lang w:eastAsia="es-BO"/>
                    </w:rPr>
                  </w:pPr>
                  <w:r w:rsidRPr="006E6D58">
                    <w:rPr>
                      <w:rFonts w:asciiTheme="minorHAnsi" w:hAnsiTheme="minorHAnsi" w:cs="Arial"/>
                      <w:bCs/>
                      <w:color w:val="FFFFFF"/>
                      <w:lang w:eastAsia="es-BO"/>
                    </w:rPr>
                    <w:t> </w:t>
                  </w:r>
                </w:p>
              </w:tc>
              <w:tc>
                <w:tcPr>
                  <w:tcW w:w="621" w:type="pct"/>
                  <w:tcBorders>
                    <w:top w:val="nil"/>
                    <w:left w:val="nil"/>
                    <w:bottom w:val="nil"/>
                    <w:right w:val="nil"/>
                  </w:tcBorders>
                  <w:shd w:val="clear" w:color="auto" w:fill="44546A"/>
                  <w:vAlign w:val="center"/>
                  <w:hideMark/>
                </w:tcPr>
                <w:p w14:paraId="56382AE7" w14:textId="3A3CD5AF" w:rsidR="00CE0B0F" w:rsidRPr="006E6D58" w:rsidRDefault="00CE0B0F" w:rsidP="000769C7">
                  <w:pPr>
                    <w:pStyle w:val="Sinespaciado"/>
                    <w:jc w:val="center"/>
                    <w:rPr>
                      <w:rFonts w:asciiTheme="minorHAnsi" w:hAnsiTheme="minorHAnsi" w:cs="Arial"/>
                      <w:bCs/>
                      <w:color w:val="FFFFFF"/>
                      <w:lang w:eastAsia="es-BO"/>
                    </w:rPr>
                  </w:pPr>
                </w:p>
              </w:tc>
              <w:tc>
                <w:tcPr>
                  <w:tcW w:w="667"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3D2C2F9" w14:textId="77777777" w:rsidR="00CE0B0F" w:rsidRPr="006E6D58" w:rsidRDefault="00CE0B0F" w:rsidP="000769C7">
                  <w:pPr>
                    <w:pStyle w:val="Sinespaciado"/>
                    <w:jc w:val="center"/>
                    <w:rPr>
                      <w:rFonts w:asciiTheme="minorHAnsi" w:hAnsiTheme="minorHAnsi" w:cs="Arial"/>
                      <w:bCs/>
                      <w:color w:val="FF0000"/>
                      <w:lang w:eastAsia="es-BO"/>
                    </w:rPr>
                  </w:pPr>
                  <w:r w:rsidRPr="006E6D58">
                    <w:rPr>
                      <w:rFonts w:asciiTheme="minorHAnsi" w:hAnsiTheme="minorHAnsi" w:cs="Arial"/>
                      <w:bCs/>
                      <w:color w:val="FF0000"/>
                      <w:lang w:eastAsia="es-BO"/>
                    </w:rPr>
                    <w:t>30,0</w:t>
                  </w:r>
                </w:p>
              </w:tc>
            </w:tr>
          </w:tbl>
          <w:p w14:paraId="06FF80C0" w14:textId="77777777" w:rsidR="00CE0B0F" w:rsidRPr="006E6D58" w:rsidRDefault="00CE0B0F" w:rsidP="006E6D58">
            <w:pPr>
              <w:pStyle w:val="Sinespaciado"/>
              <w:jc w:val="both"/>
              <w:rPr>
                <w:rFonts w:asciiTheme="minorHAnsi" w:hAnsiTheme="minorHAnsi"/>
              </w:rPr>
            </w:pPr>
          </w:p>
          <w:tbl>
            <w:tblPr>
              <w:tblW w:w="4995" w:type="pct"/>
              <w:tblCellMar>
                <w:left w:w="70" w:type="dxa"/>
                <w:right w:w="70" w:type="dxa"/>
              </w:tblCellMar>
              <w:tblLook w:val="04A0" w:firstRow="1" w:lastRow="0" w:firstColumn="1" w:lastColumn="0" w:noHBand="0" w:noVBand="1"/>
            </w:tblPr>
            <w:tblGrid>
              <w:gridCol w:w="295"/>
              <w:gridCol w:w="282"/>
              <w:gridCol w:w="7914"/>
              <w:gridCol w:w="620"/>
            </w:tblGrid>
            <w:tr w:rsidR="00CE0B0F" w:rsidRPr="006E6D58" w14:paraId="40A27E78" w14:textId="77777777" w:rsidTr="006E6D58">
              <w:trPr>
                <w:trHeight w:val="165"/>
                <w:tblHeader/>
              </w:trPr>
              <w:tc>
                <w:tcPr>
                  <w:tcW w:w="5000" w:type="pct"/>
                  <w:gridSpan w:val="4"/>
                  <w:tcBorders>
                    <w:top w:val="single" w:sz="8" w:space="0" w:color="auto"/>
                    <w:left w:val="single" w:sz="8" w:space="0" w:color="auto"/>
                    <w:bottom w:val="single" w:sz="8" w:space="0" w:color="auto"/>
                    <w:right w:val="single" w:sz="8" w:space="0" w:color="000000"/>
                  </w:tcBorders>
                  <w:shd w:val="clear" w:color="auto" w:fill="44546A"/>
                  <w:noWrap/>
                  <w:vAlign w:val="center"/>
                  <w:hideMark/>
                </w:tcPr>
                <w:p w14:paraId="12FAF555" w14:textId="77777777" w:rsidR="00CE0B0F" w:rsidRPr="006E6D58" w:rsidRDefault="00CE0B0F" w:rsidP="006E6D58">
                  <w:pPr>
                    <w:pStyle w:val="Sinespaciado"/>
                    <w:jc w:val="both"/>
                    <w:rPr>
                      <w:rFonts w:asciiTheme="minorHAnsi" w:hAnsiTheme="minorHAnsi"/>
                      <w:bCs/>
                      <w:color w:val="FFFFFF"/>
                      <w:lang w:eastAsia="es-BO"/>
                    </w:rPr>
                  </w:pPr>
                  <w:r w:rsidRPr="006E6D58">
                    <w:rPr>
                      <w:rFonts w:asciiTheme="minorHAnsi" w:hAnsiTheme="minorHAnsi"/>
                      <w:bCs/>
                      <w:color w:val="FFFFFF"/>
                      <w:lang w:eastAsia="es-BO"/>
                    </w:rPr>
                    <w:t>GUANAY</w:t>
                  </w:r>
                </w:p>
              </w:tc>
            </w:tr>
            <w:tr w:rsidR="00CE0B0F" w:rsidRPr="006E6D58" w14:paraId="3F171F31" w14:textId="77777777" w:rsidTr="006E6D58">
              <w:trPr>
                <w:trHeight w:val="252"/>
                <w:tblHeader/>
              </w:trPr>
              <w:tc>
                <w:tcPr>
                  <w:tcW w:w="5000" w:type="pct"/>
                  <w:gridSpan w:val="4"/>
                  <w:tcBorders>
                    <w:top w:val="single" w:sz="8" w:space="0" w:color="auto"/>
                    <w:left w:val="single" w:sz="8" w:space="0" w:color="auto"/>
                    <w:bottom w:val="single" w:sz="4" w:space="0" w:color="auto"/>
                    <w:right w:val="single" w:sz="8" w:space="0" w:color="000000"/>
                  </w:tcBorders>
                  <w:shd w:val="clear" w:color="auto" w:fill="44546A"/>
                  <w:noWrap/>
                  <w:vAlign w:val="center"/>
                  <w:hideMark/>
                </w:tcPr>
                <w:p w14:paraId="34DA8B19" w14:textId="77777777" w:rsidR="00CE0B0F" w:rsidRPr="006E6D58" w:rsidRDefault="00CE0B0F" w:rsidP="006E6D58">
                  <w:pPr>
                    <w:pStyle w:val="Sinespaciado"/>
                    <w:jc w:val="both"/>
                    <w:rPr>
                      <w:rFonts w:asciiTheme="minorHAnsi" w:hAnsiTheme="minorHAnsi"/>
                      <w:bCs/>
                      <w:color w:val="FFFFFF"/>
                      <w:lang w:eastAsia="es-BO"/>
                    </w:rPr>
                  </w:pPr>
                  <w:r w:rsidRPr="006E6D58">
                    <w:rPr>
                      <w:rFonts w:asciiTheme="minorHAnsi" w:hAnsiTheme="minorHAnsi"/>
                      <w:bCs/>
                      <w:color w:val="FFFFFF"/>
                      <w:lang w:eastAsia="es-BO"/>
                    </w:rPr>
                    <w:t>Condiciones Adicionales de Calidad (PERSONAL)</w:t>
                  </w:r>
                </w:p>
              </w:tc>
            </w:tr>
            <w:tr w:rsidR="00CE0B0F" w:rsidRPr="006E6D58" w14:paraId="034624E8" w14:textId="77777777" w:rsidTr="006E6D58">
              <w:trPr>
                <w:trHeight w:val="157"/>
              </w:trPr>
              <w:tc>
                <w:tcPr>
                  <w:tcW w:w="162"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145DDC"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1</w:t>
                  </w:r>
                </w:p>
              </w:tc>
              <w:tc>
                <w:tcPr>
                  <w:tcW w:w="4498" w:type="pct"/>
                  <w:gridSpan w:val="2"/>
                  <w:tcBorders>
                    <w:top w:val="single" w:sz="4" w:space="0" w:color="auto"/>
                    <w:left w:val="single" w:sz="4" w:space="0" w:color="auto"/>
                    <w:bottom w:val="single" w:sz="4" w:space="0" w:color="auto"/>
                  </w:tcBorders>
                  <w:shd w:val="clear" w:color="auto" w:fill="ACB9CA"/>
                  <w:noWrap/>
                  <w:vAlign w:val="center"/>
                  <w:hideMark/>
                </w:tcPr>
                <w:p w14:paraId="2961B091" w14:textId="77777777" w:rsidR="00CE0B0F" w:rsidRPr="006E6D58" w:rsidRDefault="00CE0B0F" w:rsidP="006E6D58">
                  <w:pPr>
                    <w:pStyle w:val="Sinespaciado"/>
                    <w:jc w:val="both"/>
                    <w:rPr>
                      <w:rFonts w:asciiTheme="minorHAnsi" w:hAnsiTheme="minorHAnsi"/>
                      <w:bCs/>
                      <w:color w:val="FF0000"/>
                      <w:lang w:eastAsia="es-BO"/>
                    </w:rPr>
                  </w:pPr>
                  <w:r w:rsidRPr="006E6D58">
                    <w:rPr>
                      <w:rFonts w:asciiTheme="minorHAnsi" w:hAnsiTheme="minorHAnsi"/>
                      <w:bCs/>
                      <w:color w:val="FFFFFF"/>
                      <w:lang w:eastAsia="es-BO"/>
                    </w:rPr>
                    <w:t>Director de Obra</w:t>
                  </w:r>
                </w:p>
              </w:tc>
              <w:tc>
                <w:tcPr>
                  <w:tcW w:w="340" w:type="pct"/>
                  <w:tcBorders>
                    <w:top w:val="single" w:sz="4" w:space="0" w:color="auto"/>
                    <w:left w:val="single" w:sz="4" w:space="0" w:color="auto"/>
                    <w:bottom w:val="single" w:sz="4" w:space="0" w:color="auto"/>
                    <w:right w:val="single" w:sz="4" w:space="0" w:color="auto"/>
                  </w:tcBorders>
                  <w:shd w:val="clear" w:color="auto" w:fill="ACB9CA"/>
                  <w:vAlign w:val="center"/>
                </w:tcPr>
                <w:p w14:paraId="23BF7708" w14:textId="77777777" w:rsidR="00CE0B0F" w:rsidRPr="006E6D58" w:rsidRDefault="00CE0B0F" w:rsidP="006E6D58">
                  <w:pPr>
                    <w:pStyle w:val="Sinespaciado"/>
                    <w:jc w:val="both"/>
                    <w:rPr>
                      <w:rFonts w:asciiTheme="minorHAnsi" w:hAnsiTheme="minorHAnsi"/>
                      <w:bCs/>
                      <w:color w:val="FF0000"/>
                      <w:lang w:eastAsia="es-BO"/>
                    </w:rPr>
                  </w:pPr>
                  <w:r w:rsidRPr="006E6D58">
                    <w:rPr>
                      <w:rFonts w:asciiTheme="minorHAnsi" w:hAnsiTheme="minorHAnsi"/>
                      <w:bCs/>
                      <w:color w:val="FF0000"/>
                      <w:lang w:eastAsia="es-BO"/>
                    </w:rPr>
                    <w:t>20</w:t>
                  </w:r>
                </w:p>
              </w:tc>
            </w:tr>
            <w:tr w:rsidR="00CE0B0F" w:rsidRPr="006E6D58" w14:paraId="01A019C6" w14:textId="77777777" w:rsidTr="006E6D58">
              <w:trPr>
                <w:trHeight w:val="291"/>
              </w:trPr>
              <w:tc>
                <w:tcPr>
                  <w:tcW w:w="162" w:type="pct"/>
                  <w:vMerge/>
                  <w:tcBorders>
                    <w:top w:val="single" w:sz="4" w:space="0" w:color="auto"/>
                    <w:left w:val="single" w:sz="4" w:space="0" w:color="auto"/>
                    <w:bottom w:val="single" w:sz="4" w:space="0" w:color="auto"/>
                    <w:right w:val="single" w:sz="4" w:space="0" w:color="auto"/>
                  </w:tcBorders>
                  <w:vAlign w:val="center"/>
                  <w:hideMark/>
                </w:tcPr>
                <w:p w14:paraId="35029832" w14:textId="77777777" w:rsidR="00CE0B0F" w:rsidRPr="006E6D58" w:rsidRDefault="00CE0B0F" w:rsidP="006E6D58">
                  <w:pPr>
                    <w:pStyle w:val="Sinespaciado"/>
                    <w:jc w:val="both"/>
                    <w:rPr>
                      <w:rFonts w:asciiTheme="minorHAnsi" w:hAnsiTheme="minorHAnsi"/>
                      <w:color w:val="000000"/>
                      <w:lang w:eastAsia="es-BO"/>
                    </w:rPr>
                  </w:pPr>
                </w:p>
              </w:tc>
              <w:tc>
                <w:tcPr>
                  <w:tcW w:w="155" w:type="pct"/>
                  <w:vMerge w:val="restart"/>
                  <w:tcBorders>
                    <w:top w:val="single" w:sz="4" w:space="0" w:color="auto"/>
                    <w:left w:val="single" w:sz="4" w:space="0" w:color="auto"/>
                    <w:right w:val="single" w:sz="4" w:space="0" w:color="auto"/>
                  </w:tcBorders>
                  <w:shd w:val="clear" w:color="000000" w:fill="FFFFFF"/>
                  <w:vAlign w:val="center"/>
                  <w:hideMark/>
                </w:tcPr>
                <w:p w14:paraId="3F958DAF"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1</w:t>
                  </w:r>
                </w:p>
              </w:tc>
              <w:tc>
                <w:tcPr>
                  <w:tcW w:w="4343" w:type="pct"/>
                  <w:tcBorders>
                    <w:top w:val="single" w:sz="4" w:space="0" w:color="auto"/>
                    <w:left w:val="single" w:sz="4" w:space="0" w:color="auto"/>
                    <w:bottom w:val="single" w:sz="4" w:space="0" w:color="auto"/>
                    <w:right w:val="single" w:sz="4" w:space="0" w:color="auto"/>
                  </w:tcBorders>
                  <w:shd w:val="clear" w:color="auto" w:fill="EDEDED"/>
                  <w:vAlign w:val="center"/>
                  <w:hideMark/>
                </w:tcPr>
                <w:p w14:paraId="6769430C" w14:textId="77777777" w:rsidR="00CE0B0F" w:rsidRPr="006E6D58" w:rsidRDefault="00CE0B0F" w:rsidP="006E6D58">
                  <w:pPr>
                    <w:pStyle w:val="Sinespaciado"/>
                    <w:jc w:val="both"/>
                    <w:rPr>
                      <w:rFonts w:asciiTheme="minorHAnsi" w:hAnsiTheme="minorHAnsi"/>
                      <w:color w:val="FF0000"/>
                      <w:lang w:eastAsia="es-BO"/>
                    </w:rPr>
                  </w:pPr>
                  <w:r w:rsidRPr="006E6D58">
                    <w:rPr>
                      <w:rFonts w:asciiTheme="minorHAnsi" w:hAnsiTheme="minorHAnsi"/>
                      <w:color w:val="000000"/>
                      <w:lang w:eastAsia="es-BO"/>
                    </w:rPr>
                    <w:t>Formación académica (según el área de formación requerida por YPFB)</w:t>
                  </w:r>
                </w:p>
              </w:tc>
              <w:tc>
                <w:tcPr>
                  <w:tcW w:w="340" w:type="pct"/>
                  <w:tcBorders>
                    <w:top w:val="single" w:sz="4" w:space="0" w:color="auto"/>
                    <w:left w:val="single" w:sz="4" w:space="0" w:color="auto"/>
                    <w:bottom w:val="single" w:sz="4" w:space="0" w:color="auto"/>
                    <w:right w:val="single" w:sz="4" w:space="0" w:color="auto"/>
                  </w:tcBorders>
                  <w:shd w:val="clear" w:color="auto" w:fill="EDEDED"/>
                  <w:vAlign w:val="center"/>
                </w:tcPr>
                <w:p w14:paraId="4C3E0058" w14:textId="77777777" w:rsidR="00CE0B0F" w:rsidRPr="006E6D58" w:rsidRDefault="00CE0B0F" w:rsidP="006E6D58">
                  <w:pPr>
                    <w:pStyle w:val="Sinespaciado"/>
                    <w:jc w:val="both"/>
                    <w:rPr>
                      <w:rFonts w:asciiTheme="minorHAnsi" w:hAnsiTheme="minorHAnsi"/>
                      <w:color w:val="FF0000"/>
                      <w:lang w:eastAsia="es-BO"/>
                    </w:rPr>
                  </w:pPr>
                  <w:r w:rsidRPr="006E6D58">
                    <w:rPr>
                      <w:rFonts w:asciiTheme="minorHAnsi" w:hAnsiTheme="minorHAnsi"/>
                      <w:color w:val="FF0000"/>
                      <w:lang w:eastAsia="es-BO"/>
                    </w:rPr>
                    <w:t>4</w:t>
                  </w:r>
                </w:p>
              </w:tc>
            </w:tr>
            <w:tr w:rsidR="00CE0B0F" w:rsidRPr="006E6D58" w14:paraId="32DC6C07" w14:textId="77777777" w:rsidTr="006E6D58">
              <w:trPr>
                <w:trHeight w:val="157"/>
              </w:trPr>
              <w:tc>
                <w:tcPr>
                  <w:tcW w:w="162" w:type="pct"/>
                  <w:vMerge/>
                  <w:tcBorders>
                    <w:top w:val="single" w:sz="4" w:space="0" w:color="auto"/>
                    <w:left w:val="single" w:sz="4" w:space="0" w:color="auto"/>
                    <w:bottom w:val="single" w:sz="4" w:space="0" w:color="auto"/>
                    <w:right w:val="nil"/>
                  </w:tcBorders>
                  <w:vAlign w:val="center"/>
                  <w:hideMark/>
                </w:tcPr>
                <w:p w14:paraId="76096052" w14:textId="77777777" w:rsidR="00CE0B0F" w:rsidRPr="006E6D58" w:rsidRDefault="00CE0B0F" w:rsidP="006E6D58">
                  <w:pPr>
                    <w:pStyle w:val="Sinespaciado"/>
                    <w:jc w:val="both"/>
                    <w:rPr>
                      <w:rFonts w:asciiTheme="minorHAnsi" w:hAnsiTheme="minorHAnsi"/>
                      <w:color w:val="000000"/>
                      <w:lang w:eastAsia="es-BO"/>
                    </w:rPr>
                  </w:pPr>
                </w:p>
              </w:tc>
              <w:tc>
                <w:tcPr>
                  <w:tcW w:w="155" w:type="pct"/>
                  <w:vMerge/>
                  <w:tcBorders>
                    <w:left w:val="single" w:sz="4" w:space="0" w:color="auto"/>
                    <w:right w:val="single" w:sz="4" w:space="0" w:color="auto"/>
                  </w:tcBorders>
                  <w:vAlign w:val="center"/>
                  <w:hideMark/>
                </w:tcPr>
                <w:p w14:paraId="60C12E1D" w14:textId="77777777" w:rsidR="00CE0B0F" w:rsidRPr="006E6D58" w:rsidRDefault="00CE0B0F" w:rsidP="006E6D58">
                  <w:pPr>
                    <w:pStyle w:val="Sinespaciado"/>
                    <w:jc w:val="both"/>
                    <w:rPr>
                      <w:rFonts w:asciiTheme="minorHAnsi" w:hAnsiTheme="minorHAnsi"/>
                      <w:color w:val="000000"/>
                      <w:lang w:eastAsia="es-BO"/>
                    </w:rPr>
                  </w:pPr>
                </w:p>
              </w:tc>
              <w:tc>
                <w:tcPr>
                  <w:tcW w:w="4343" w:type="pct"/>
                  <w:tcBorders>
                    <w:top w:val="single" w:sz="4" w:space="0" w:color="auto"/>
                    <w:left w:val="single" w:sz="4" w:space="0" w:color="auto"/>
                    <w:bottom w:val="single" w:sz="4" w:space="0" w:color="auto"/>
                    <w:right w:val="single" w:sz="4" w:space="0" w:color="auto"/>
                  </w:tcBorders>
                  <w:vAlign w:val="center"/>
                  <w:hideMark/>
                </w:tcPr>
                <w:p w14:paraId="6E12EB5E"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Diplomado en el área específica</w:t>
                  </w:r>
                </w:p>
              </w:tc>
              <w:tc>
                <w:tcPr>
                  <w:tcW w:w="340" w:type="pct"/>
                  <w:tcBorders>
                    <w:top w:val="single" w:sz="4" w:space="0" w:color="auto"/>
                    <w:left w:val="single" w:sz="4" w:space="0" w:color="auto"/>
                    <w:bottom w:val="single" w:sz="4" w:space="0" w:color="auto"/>
                    <w:right w:val="single" w:sz="4" w:space="0" w:color="auto"/>
                  </w:tcBorders>
                  <w:vAlign w:val="center"/>
                  <w:hideMark/>
                </w:tcPr>
                <w:p w14:paraId="66DC775F" w14:textId="77777777" w:rsidR="00CE0B0F" w:rsidRPr="006E6D58" w:rsidRDefault="00CE0B0F" w:rsidP="006E6D58">
                  <w:pPr>
                    <w:pStyle w:val="Sinespaciado"/>
                    <w:jc w:val="both"/>
                    <w:rPr>
                      <w:rFonts w:asciiTheme="minorHAnsi" w:hAnsiTheme="minorHAnsi"/>
                      <w:lang w:eastAsia="es-BO"/>
                    </w:rPr>
                  </w:pPr>
                  <w:r w:rsidRPr="006E6D58">
                    <w:rPr>
                      <w:rFonts w:asciiTheme="minorHAnsi" w:hAnsiTheme="minorHAnsi"/>
                      <w:lang w:eastAsia="es-BO"/>
                    </w:rPr>
                    <w:t>1</w:t>
                  </w:r>
                </w:p>
              </w:tc>
            </w:tr>
            <w:tr w:rsidR="00CE0B0F" w:rsidRPr="006E6D58" w14:paraId="12726805" w14:textId="77777777" w:rsidTr="006E6D58">
              <w:trPr>
                <w:trHeight w:val="157"/>
              </w:trPr>
              <w:tc>
                <w:tcPr>
                  <w:tcW w:w="162" w:type="pct"/>
                  <w:vMerge/>
                  <w:tcBorders>
                    <w:top w:val="single" w:sz="4" w:space="0" w:color="auto"/>
                    <w:left w:val="single" w:sz="4" w:space="0" w:color="auto"/>
                    <w:bottom w:val="single" w:sz="4" w:space="0" w:color="auto"/>
                    <w:right w:val="nil"/>
                  </w:tcBorders>
                  <w:vAlign w:val="center"/>
                </w:tcPr>
                <w:p w14:paraId="4D290D54" w14:textId="77777777" w:rsidR="00CE0B0F" w:rsidRPr="006E6D58" w:rsidRDefault="00CE0B0F" w:rsidP="006E6D58">
                  <w:pPr>
                    <w:pStyle w:val="Sinespaciado"/>
                    <w:jc w:val="both"/>
                    <w:rPr>
                      <w:rFonts w:asciiTheme="minorHAnsi" w:hAnsiTheme="minorHAnsi"/>
                      <w:color w:val="000000"/>
                      <w:lang w:eastAsia="es-BO"/>
                    </w:rPr>
                  </w:pPr>
                </w:p>
              </w:tc>
              <w:tc>
                <w:tcPr>
                  <w:tcW w:w="155" w:type="pct"/>
                  <w:vMerge/>
                  <w:tcBorders>
                    <w:left w:val="single" w:sz="4" w:space="0" w:color="auto"/>
                    <w:bottom w:val="single" w:sz="4" w:space="0" w:color="auto"/>
                    <w:right w:val="single" w:sz="4" w:space="0" w:color="auto"/>
                  </w:tcBorders>
                  <w:vAlign w:val="center"/>
                </w:tcPr>
                <w:p w14:paraId="3AF11F9D" w14:textId="77777777" w:rsidR="00CE0B0F" w:rsidRPr="006E6D58" w:rsidRDefault="00CE0B0F" w:rsidP="006E6D58">
                  <w:pPr>
                    <w:pStyle w:val="Sinespaciado"/>
                    <w:jc w:val="both"/>
                    <w:rPr>
                      <w:rFonts w:asciiTheme="minorHAnsi" w:hAnsiTheme="minorHAnsi"/>
                      <w:color w:val="000000"/>
                      <w:lang w:eastAsia="es-BO"/>
                    </w:rPr>
                  </w:pPr>
                </w:p>
              </w:tc>
              <w:tc>
                <w:tcPr>
                  <w:tcW w:w="4343" w:type="pct"/>
                  <w:tcBorders>
                    <w:top w:val="single" w:sz="4" w:space="0" w:color="auto"/>
                    <w:left w:val="single" w:sz="4" w:space="0" w:color="auto"/>
                    <w:bottom w:val="single" w:sz="4" w:space="0" w:color="auto"/>
                    <w:right w:val="single" w:sz="4" w:space="0" w:color="auto"/>
                  </w:tcBorders>
                  <w:vAlign w:val="center"/>
                </w:tcPr>
                <w:p w14:paraId="4F56AA8B"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Maestría en el área específica</w:t>
                  </w:r>
                </w:p>
              </w:tc>
              <w:tc>
                <w:tcPr>
                  <w:tcW w:w="340" w:type="pct"/>
                  <w:tcBorders>
                    <w:top w:val="single" w:sz="4" w:space="0" w:color="auto"/>
                    <w:left w:val="single" w:sz="4" w:space="0" w:color="auto"/>
                    <w:bottom w:val="single" w:sz="4" w:space="0" w:color="auto"/>
                    <w:right w:val="single" w:sz="4" w:space="0" w:color="auto"/>
                  </w:tcBorders>
                  <w:vAlign w:val="center"/>
                </w:tcPr>
                <w:p w14:paraId="4AD96E89" w14:textId="77777777" w:rsidR="00CE0B0F" w:rsidRPr="006E6D58" w:rsidRDefault="00CE0B0F" w:rsidP="006E6D58">
                  <w:pPr>
                    <w:pStyle w:val="Sinespaciado"/>
                    <w:jc w:val="both"/>
                    <w:rPr>
                      <w:rFonts w:asciiTheme="minorHAnsi" w:hAnsiTheme="minorHAnsi"/>
                      <w:lang w:eastAsia="es-BO"/>
                    </w:rPr>
                  </w:pPr>
                  <w:r w:rsidRPr="006E6D58">
                    <w:rPr>
                      <w:rFonts w:asciiTheme="minorHAnsi" w:hAnsiTheme="minorHAnsi"/>
                      <w:lang w:eastAsia="es-BO"/>
                    </w:rPr>
                    <w:t>3</w:t>
                  </w:r>
                </w:p>
              </w:tc>
            </w:tr>
            <w:tr w:rsidR="00CE0B0F" w:rsidRPr="006E6D58" w14:paraId="0113BCD0" w14:textId="77777777" w:rsidTr="006E6D58">
              <w:trPr>
                <w:trHeight w:val="157"/>
              </w:trPr>
              <w:tc>
                <w:tcPr>
                  <w:tcW w:w="162" w:type="pct"/>
                  <w:vMerge/>
                  <w:tcBorders>
                    <w:top w:val="single" w:sz="4" w:space="0" w:color="auto"/>
                    <w:left w:val="single" w:sz="4" w:space="0" w:color="auto"/>
                    <w:bottom w:val="single" w:sz="4" w:space="0" w:color="auto"/>
                    <w:right w:val="nil"/>
                  </w:tcBorders>
                  <w:vAlign w:val="center"/>
                  <w:hideMark/>
                </w:tcPr>
                <w:p w14:paraId="4A0D5105" w14:textId="77777777" w:rsidR="00CE0B0F" w:rsidRPr="006E6D58" w:rsidRDefault="00CE0B0F" w:rsidP="006E6D58">
                  <w:pPr>
                    <w:pStyle w:val="Sinespaciado"/>
                    <w:jc w:val="both"/>
                    <w:rPr>
                      <w:rFonts w:asciiTheme="minorHAnsi" w:hAnsiTheme="minorHAnsi"/>
                      <w:color w:val="000000"/>
                      <w:lang w:eastAsia="es-BO"/>
                    </w:rPr>
                  </w:pPr>
                </w:p>
              </w:tc>
              <w:tc>
                <w:tcPr>
                  <w:tcW w:w="15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EA1869"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2</w:t>
                  </w:r>
                </w:p>
              </w:tc>
              <w:tc>
                <w:tcPr>
                  <w:tcW w:w="4343" w:type="pct"/>
                  <w:tcBorders>
                    <w:top w:val="single" w:sz="4" w:space="0" w:color="auto"/>
                    <w:left w:val="nil"/>
                    <w:bottom w:val="single" w:sz="4" w:space="0" w:color="auto"/>
                    <w:right w:val="single" w:sz="4" w:space="0" w:color="auto"/>
                  </w:tcBorders>
                  <w:shd w:val="clear" w:color="auto" w:fill="EDEDED"/>
                  <w:vAlign w:val="center"/>
                </w:tcPr>
                <w:p w14:paraId="5EB76E0D"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Experiencia Específica.- 2 años en cargos similares u obras similares (Según cuadro de Personal Técnico Clave Requerido)</w:t>
                  </w:r>
                </w:p>
              </w:tc>
              <w:tc>
                <w:tcPr>
                  <w:tcW w:w="340" w:type="pct"/>
                  <w:tcBorders>
                    <w:top w:val="single" w:sz="4" w:space="0" w:color="auto"/>
                    <w:left w:val="nil"/>
                    <w:bottom w:val="single" w:sz="4" w:space="0" w:color="auto"/>
                    <w:right w:val="single" w:sz="4" w:space="0" w:color="auto"/>
                  </w:tcBorders>
                  <w:shd w:val="clear" w:color="auto" w:fill="EDEDED"/>
                  <w:noWrap/>
                  <w:vAlign w:val="center"/>
                </w:tcPr>
                <w:p w14:paraId="3E05D6F1" w14:textId="77777777" w:rsidR="00CE0B0F" w:rsidRPr="006E6D58" w:rsidRDefault="00CE0B0F" w:rsidP="006E6D58">
                  <w:pPr>
                    <w:pStyle w:val="Sinespaciado"/>
                    <w:jc w:val="both"/>
                    <w:rPr>
                      <w:rFonts w:asciiTheme="minorHAnsi" w:hAnsiTheme="minorHAnsi"/>
                      <w:color w:val="FF0000"/>
                      <w:lang w:eastAsia="es-BO"/>
                    </w:rPr>
                  </w:pPr>
                  <w:r w:rsidRPr="006E6D58">
                    <w:rPr>
                      <w:rFonts w:asciiTheme="minorHAnsi" w:hAnsiTheme="minorHAnsi"/>
                      <w:color w:val="FF0000"/>
                      <w:lang w:eastAsia="es-BO"/>
                    </w:rPr>
                    <w:t>16</w:t>
                  </w:r>
                </w:p>
              </w:tc>
            </w:tr>
            <w:tr w:rsidR="00CE0B0F" w:rsidRPr="006E6D58" w14:paraId="59AFE57B" w14:textId="77777777" w:rsidTr="006E6D58">
              <w:trPr>
                <w:trHeight w:val="157"/>
              </w:trPr>
              <w:tc>
                <w:tcPr>
                  <w:tcW w:w="162" w:type="pct"/>
                  <w:vMerge/>
                  <w:tcBorders>
                    <w:top w:val="single" w:sz="4" w:space="0" w:color="auto"/>
                    <w:left w:val="single" w:sz="4" w:space="0" w:color="auto"/>
                    <w:bottom w:val="single" w:sz="4" w:space="0" w:color="auto"/>
                    <w:right w:val="nil"/>
                  </w:tcBorders>
                  <w:vAlign w:val="center"/>
                  <w:hideMark/>
                </w:tcPr>
                <w:p w14:paraId="6D3F2232" w14:textId="77777777" w:rsidR="00CE0B0F" w:rsidRPr="006E6D58" w:rsidRDefault="00CE0B0F" w:rsidP="006E6D58">
                  <w:pPr>
                    <w:pStyle w:val="Sinespaciado"/>
                    <w:jc w:val="both"/>
                    <w:rPr>
                      <w:rFonts w:asciiTheme="minorHAnsi" w:hAnsiTheme="minorHAnsi"/>
                      <w:color w:val="000000"/>
                      <w:lang w:eastAsia="es-BO"/>
                    </w:rPr>
                  </w:pPr>
                </w:p>
              </w:tc>
              <w:tc>
                <w:tcPr>
                  <w:tcW w:w="155" w:type="pct"/>
                  <w:vMerge/>
                  <w:tcBorders>
                    <w:left w:val="single" w:sz="4" w:space="0" w:color="auto"/>
                    <w:bottom w:val="single" w:sz="4" w:space="0" w:color="auto"/>
                    <w:right w:val="single" w:sz="4" w:space="0" w:color="auto"/>
                  </w:tcBorders>
                  <w:vAlign w:val="center"/>
                  <w:hideMark/>
                </w:tcPr>
                <w:p w14:paraId="2A0FBF91" w14:textId="77777777" w:rsidR="00CE0B0F" w:rsidRPr="006E6D58" w:rsidRDefault="00CE0B0F" w:rsidP="006E6D58">
                  <w:pPr>
                    <w:pStyle w:val="Sinespaciado"/>
                    <w:jc w:val="both"/>
                    <w:rPr>
                      <w:rFonts w:asciiTheme="minorHAnsi" w:hAnsiTheme="minorHAnsi"/>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tcPr>
                <w:p w14:paraId="3934F62B"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 xml:space="preserve">Mayor a 4 años </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FD496F4" w14:textId="77777777" w:rsidR="00CE0B0F" w:rsidRPr="006E6D58" w:rsidRDefault="00CE0B0F" w:rsidP="006E6D58">
                  <w:pPr>
                    <w:pStyle w:val="Sinespaciado"/>
                    <w:jc w:val="both"/>
                    <w:rPr>
                      <w:rFonts w:asciiTheme="minorHAnsi" w:hAnsiTheme="minorHAnsi"/>
                      <w:lang w:eastAsia="es-BO"/>
                    </w:rPr>
                  </w:pPr>
                  <w:r w:rsidRPr="006E6D58">
                    <w:rPr>
                      <w:rFonts w:asciiTheme="minorHAnsi" w:hAnsiTheme="minorHAnsi"/>
                      <w:lang w:eastAsia="es-BO"/>
                    </w:rPr>
                    <w:t>16</w:t>
                  </w:r>
                </w:p>
              </w:tc>
            </w:tr>
            <w:tr w:rsidR="00CE0B0F" w:rsidRPr="006E6D58" w14:paraId="02900E9F" w14:textId="77777777" w:rsidTr="006E6D58">
              <w:trPr>
                <w:trHeight w:val="282"/>
              </w:trPr>
              <w:tc>
                <w:tcPr>
                  <w:tcW w:w="162" w:type="pct"/>
                  <w:vMerge/>
                  <w:tcBorders>
                    <w:top w:val="single" w:sz="4" w:space="0" w:color="auto"/>
                    <w:left w:val="single" w:sz="4" w:space="0" w:color="auto"/>
                    <w:bottom w:val="single" w:sz="4" w:space="0" w:color="auto"/>
                    <w:right w:val="nil"/>
                  </w:tcBorders>
                  <w:vAlign w:val="center"/>
                  <w:hideMark/>
                </w:tcPr>
                <w:p w14:paraId="4C038D87" w14:textId="77777777" w:rsidR="00CE0B0F" w:rsidRPr="006E6D58" w:rsidRDefault="00CE0B0F" w:rsidP="006E6D58">
                  <w:pPr>
                    <w:pStyle w:val="Sinespaciado"/>
                    <w:jc w:val="both"/>
                    <w:rPr>
                      <w:rFonts w:asciiTheme="minorHAnsi" w:hAnsiTheme="minorHAnsi"/>
                      <w:color w:val="000000"/>
                      <w:lang w:eastAsia="es-BO"/>
                    </w:rPr>
                  </w:pPr>
                </w:p>
              </w:tc>
              <w:tc>
                <w:tcPr>
                  <w:tcW w:w="155" w:type="pct"/>
                  <w:vMerge/>
                  <w:tcBorders>
                    <w:left w:val="single" w:sz="4" w:space="0" w:color="auto"/>
                    <w:bottom w:val="single" w:sz="4" w:space="0" w:color="auto"/>
                    <w:right w:val="single" w:sz="4" w:space="0" w:color="auto"/>
                  </w:tcBorders>
                  <w:shd w:val="clear" w:color="000000" w:fill="FFFFFF"/>
                  <w:vAlign w:val="center"/>
                  <w:hideMark/>
                </w:tcPr>
                <w:p w14:paraId="3F5958D2" w14:textId="77777777" w:rsidR="00CE0B0F" w:rsidRPr="006E6D58" w:rsidRDefault="00CE0B0F" w:rsidP="006E6D58">
                  <w:pPr>
                    <w:pStyle w:val="Sinespaciado"/>
                    <w:jc w:val="both"/>
                    <w:rPr>
                      <w:rFonts w:asciiTheme="minorHAnsi" w:hAnsiTheme="minorHAnsi"/>
                      <w:color w:val="000000"/>
                      <w:lang w:eastAsia="es-BO"/>
                    </w:rPr>
                  </w:pPr>
                </w:p>
              </w:tc>
              <w:tc>
                <w:tcPr>
                  <w:tcW w:w="4343" w:type="pct"/>
                  <w:tcBorders>
                    <w:top w:val="single" w:sz="4" w:space="0" w:color="auto"/>
                    <w:left w:val="nil"/>
                    <w:bottom w:val="single" w:sz="4" w:space="0" w:color="auto"/>
                    <w:right w:val="single" w:sz="4" w:space="0" w:color="auto"/>
                  </w:tcBorders>
                  <w:shd w:val="clear" w:color="auto" w:fill="auto"/>
                  <w:vAlign w:val="center"/>
                  <w:hideMark/>
                </w:tcPr>
                <w:p w14:paraId="61B155E4"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Mayor a 3 años y menor igual a 4 años</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14:paraId="6B38F15B" w14:textId="77777777" w:rsidR="00CE0B0F" w:rsidRPr="006E6D58" w:rsidRDefault="00CE0B0F" w:rsidP="006E6D58">
                  <w:pPr>
                    <w:pStyle w:val="Sinespaciado"/>
                    <w:jc w:val="both"/>
                    <w:rPr>
                      <w:rFonts w:asciiTheme="minorHAnsi" w:hAnsiTheme="minorHAnsi"/>
                      <w:color w:val="FF0000"/>
                      <w:lang w:eastAsia="es-BO"/>
                    </w:rPr>
                  </w:pPr>
                  <w:r w:rsidRPr="006E6D58">
                    <w:rPr>
                      <w:rFonts w:asciiTheme="minorHAnsi" w:hAnsiTheme="minorHAnsi"/>
                      <w:lang w:eastAsia="es-BO"/>
                    </w:rPr>
                    <w:t>14</w:t>
                  </w:r>
                </w:p>
              </w:tc>
            </w:tr>
            <w:tr w:rsidR="00CE0B0F" w:rsidRPr="006E6D58" w14:paraId="2F71931B" w14:textId="77777777" w:rsidTr="006E6D58">
              <w:trPr>
                <w:trHeight w:val="165"/>
              </w:trPr>
              <w:tc>
                <w:tcPr>
                  <w:tcW w:w="162" w:type="pct"/>
                  <w:vMerge/>
                  <w:tcBorders>
                    <w:top w:val="single" w:sz="4" w:space="0" w:color="auto"/>
                    <w:left w:val="single" w:sz="4" w:space="0" w:color="auto"/>
                    <w:bottom w:val="single" w:sz="4" w:space="0" w:color="auto"/>
                    <w:right w:val="nil"/>
                  </w:tcBorders>
                  <w:vAlign w:val="center"/>
                  <w:hideMark/>
                </w:tcPr>
                <w:p w14:paraId="6B8DA63A" w14:textId="77777777" w:rsidR="00CE0B0F" w:rsidRPr="006E6D58" w:rsidRDefault="00CE0B0F" w:rsidP="006E6D58">
                  <w:pPr>
                    <w:pStyle w:val="Sinespaciado"/>
                    <w:jc w:val="both"/>
                    <w:rPr>
                      <w:rFonts w:asciiTheme="minorHAnsi" w:hAnsiTheme="minorHAnsi"/>
                      <w:color w:val="000000"/>
                      <w:lang w:eastAsia="es-BO"/>
                    </w:rPr>
                  </w:pPr>
                </w:p>
              </w:tc>
              <w:tc>
                <w:tcPr>
                  <w:tcW w:w="155" w:type="pct"/>
                  <w:vMerge/>
                  <w:tcBorders>
                    <w:left w:val="single" w:sz="4" w:space="0" w:color="auto"/>
                    <w:bottom w:val="single" w:sz="4" w:space="0" w:color="auto"/>
                    <w:right w:val="single" w:sz="4" w:space="0" w:color="auto"/>
                  </w:tcBorders>
                  <w:vAlign w:val="center"/>
                  <w:hideMark/>
                </w:tcPr>
                <w:p w14:paraId="342EEF51" w14:textId="77777777" w:rsidR="00CE0B0F" w:rsidRPr="006E6D58" w:rsidRDefault="00CE0B0F" w:rsidP="006E6D58">
                  <w:pPr>
                    <w:pStyle w:val="Sinespaciado"/>
                    <w:jc w:val="both"/>
                    <w:rPr>
                      <w:rFonts w:asciiTheme="minorHAnsi" w:hAnsiTheme="minorHAnsi"/>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hideMark/>
                </w:tcPr>
                <w:p w14:paraId="079FC4BB"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Mayor a 2 años y menor igual a 3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4AE64B" w14:textId="77777777" w:rsidR="00CE0B0F" w:rsidRPr="006E6D58" w:rsidRDefault="00CE0B0F" w:rsidP="006E6D58">
                  <w:pPr>
                    <w:pStyle w:val="Sinespaciado"/>
                    <w:jc w:val="both"/>
                    <w:rPr>
                      <w:rFonts w:asciiTheme="minorHAnsi" w:hAnsiTheme="minorHAnsi"/>
                      <w:lang w:eastAsia="es-BO"/>
                    </w:rPr>
                  </w:pPr>
                  <w:r w:rsidRPr="006E6D58">
                    <w:rPr>
                      <w:rFonts w:asciiTheme="minorHAnsi" w:hAnsiTheme="minorHAnsi"/>
                      <w:lang w:eastAsia="es-BO"/>
                    </w:rPr>
                    <w:t>12</w:t>
                  </w:r>
                </w:p>
              </w:tc>
            </w:tr>
            <w:tr w:rsidR="00CE0B0F" w:rsidRPr="006E6D58" w14:paraId="1C7E071A" w14:textId="77777777" w:rsidTr="006E6D58">
              <w:trPr>
                <w:trHeight w:val="157"/>
              </w:trPr>
              <w:tc>
                <w:tcPr>
                  <w:tcW w:w="162" w:type="pct"/>
                  <w:vMerge w:val="restart"/>
                  <w:tcBorders>
                    <w:top w:val="single" w:sz="4" w:space="0" w:color="auto"/>
                    <w:left w:val="single" w:sz="4" w:space="0" w:color="auto"/>
                    <w:bottom w:val="single" w:sz="4" w:space="0" w:color="auto"/>
                    <w:right w:val="nil"/>
                  </w:tcBorders>
                  <w:shd w:val="clear" w:color="000000" w:fill="FFFFFF"/>
                  <w:noWrap/>
                  <w:vAlign w:val="center"/>
                  <w:hideMark/>
                </w:tcPr>
                <w:p w14:paraId="33252DB4"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2</w:t>
                  </w:r>
                </w:p>
              </w:tc>
              <w:tc>
                <w:tcPr>
                  <w:tcW w:w="4498" w:type="pct"/>
                  <w:gridSpan w:val="2"/>
                  <w:tcBorders>
                    <w:top w:val="single" w:sz="4" w:space="0" w:color="auto"/>
                    <w:left w:val="single" w:sz="4" w:space="0" w:color="auto"/>
                    <w:bottom w:val="single" w:sz="4" w:space="0" w:color="auto"/>
                    <w:right w:val="single" w:sz="4" w:space="0" w:color="auto"/>
                  </w:tcBorders>
                  <w:shd w:val="clear" w:color="auto" w:fill="ACB9CA"/>
                  <w:vAlign w:val="center"/>
                  <w:hideMark/>
                </w:tcPr>
                <w:p w14:paraId="34572364" w14:textId="77777777" w:rsidR="00CE0B0F" w:rsidRPr="006E6D58" w:rsidRDefault="00CE0B0F" w:rsidP="006E6D58">
                  <w:pPr>
                    <w:pStyle w:val="Sinespaciado"/>
                    <w:jc w:val="both"/>
                    <w:rPr>
                      <w:rFonts w:asciiTheme="minorHAnsi" w:hAnsiTheme="minorHAnsi"/>
                      <w:bCs/>
                      <w:color w:val="FFFFFF"/>
                      <w:lang w:eastAsia="es-BO"/>
                    </w:rPr>
                  </w:pPr>
                  <w:r w:rsidRPr="006E6D58">
                    <w:rPr>
                      <w:rFonts w:asciiTheme="minorHAnsi" w:hAnsiTheme="minorHAnsi"/>
                      <w:bCs/>
                      <w:color w:val="FFFFFF"/>
                      <w:lang w:eastAsia="es-BO"/>
                    </w:rPr>
                    <w:t>Profesional eléctrico</w:t>
                  </w:r>
                </w:p>
              </w:tc>
              <w:tc>
                <w:tcPr>
                  <w:tcW w:w="340" w:type="pct"/>
                  <w:tcBorders>
                    <w:top w:val="single" w:sz="4" w:space="0" w:color="auto"/>
                    <w:left w:val="nil"/>
                    <w:bottom w:val="single" w:sz="4" w:space="0" w:color="auto"/>
                    <w:right w:val="single" w:sz="4" w:space="0" w:color="auto"/>
                  </w:tcBorders>
                  <w:shd w:val="clear" w:color="auto" w:fill="ACB9CA"/>
                  <w:noWrap/>
                  <w:vAlign w:val="center"/>
                  <w:hideMark/>
                </w:tcPr>
                <w:p w14:paraId="0DF5745F" w14:textId="77777777" w:rsidR="00CE0B0F" w:rsidRPr="006E6D58" w:rsidRDefault="00CE0B0F" w:rsidP="006E6D58">
                  <w:pPr>
                    <w:pStyle w:val="Sinespaciado"/>
                    <w:jc w:val="both"/>
                    <w:rPr>
                      <w:rFonts w:asciiTheme="minorHAnsi" w:hAnsiTheme="minorHAnsi"/>
                      <w:bCs/>
                      <w:color w:val="FF0000"/>
                      <w:lang w:eastAsia="es-BO"/>
                    </w:rPr>
                  </w:pPr>
                  <w:r w:rsidRPr="006E6D58">
                    <w:rPr>
                      <w:rFonts w:asciiTheme="minorHAnsi" w:hAnsiTheme="minorHAnsi"/>
                      <w:bCs/>
                      <w:color w:val="FF0000"/>
                      <w:lang w:eastAsia="es-BO"/>
                    </w:rPr>
                    <w:t>5</w:t>
                  </w:r>
                </w:p>
              </w:tc>
            </w:tr>
            <w:tr w:rsidR="00CE0B0F" w:rsidRPr="006E6D58" w14:paraId="03034E53" w14:textId="77777777" w:rsidTr="006E6D58">
              <w:trPr>
                <w:trHeight w:val="157"/>
              </w:trPr>
              <w:tc>
                <w:tcPr>
                  <w:tcW w:w="162" w:type="pct"/>
                  <w:vMerge/>
                  <w:tcBorders>
                    <w:top w:val="single" w:sz="4" w:space="0" w:color="auto"/>
                    <w:left w:val="single" w:sz="4" w:space="0" w:color="auto"/>
                    <w:bottom w:val="single" w:sz="4" w:space="0" w:color="auto"/>
                    <w:right w:val="nil"/>
                  </w:tcBorders>
                  <w:vAlign w:val="center"/>
                  <w:hideMark/>
                </w:tcPr>
                <w:p w14:paraId="29E338D4" w14:textId="77777777" w:rsidR="00CE0B0F" w:rsidRPr="006E6D58" w:rsidRDefault="00CE0B0F" w:rsidP="006E6D58">
                  <w:pPr>
                    <w:pStyle w:val="Sinespaciado"/>
                    <w:jc w:val="both"/>
                    <w:rPr>
                      <w:rFonts w:asciiTheme="minorHAnsi" w:hAnsiTheme="minorHAnsi"/>
                      <w:color w:val="000000"/>
                      <w:lang w:eastAsia="es-BO"/>
                    </w:rPr>
                  </w:pPr>
                </w:p>
              </w:tc>
              <w:tc>
                <w:tcPr>
                  <w:tcW w:w="155" w:type="pct"/>
                  <w:vMerge w:val="restart"/>
                  <w:tcBorders>
                    <w:top w:val="single" w:sz="4" w:space="0" w:color="auto"/>
                    <w:left w:val="single" w:sz="4" w:space="0" w:color="auto"/>
                    <w:right w:val="single" w:sz="4" w:space="0" w:color="auto"/>
                  </w:tcBorders>
                  <w:shd w:val="clear" w:color="000000" w:fill="FFFFFF"/>
                  <w:vAlign w:val="center"/>
                  <w:hideMark/>
                </w:tcPr>
                <w:p w14:paraId="0D07E254"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1</w:t>
                  </w:r>
                </w:p>
              </w:tc>
              <w:tc>
                <w:tcPr>
                  <w:tcW w:w="4343" w:type="pct"/>
                  <w:tcBorders>
                    <w:top w:val="single" w:sz="4" w:space="0" w:color="auto"/>
                    <w:left w:val="nil"/>
                    <w:bottom w:val="single" w:sz="4" w:space="0" w:color="auto"/>
                    <w:right w:val="single" w:sz="4" w:space="0" w:color="auto"/>
                  </w:tcBorders>
                  <w:shd w:val="clear" w:color="auto" w:fill="EDEDED"/>
                  <w:vAlign w:val="center"/>
                  <w:hideMark/>
                </w:tcPr>
                <w:p w14:paraId="028264AB"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Experiencia Específica.- 2 años en cargos similares u obras similares (Según cuadro de Personal Técnico Clave Requerido)</w:t>
                  </w:r>
                </w:p>
              </w:tc>
              <w:tc>
                <w:tcPr>
                  <w:tcW w:w="340" w:type="pct"/>
                  <w:tcBorders>
                    <w:top w:val="single" w:sz="4" w:space="0" w:color="auto"/>
                    <w:left w:val="nil"/>
                    <w:bottom w:val="single" w:sz="4" w:space="0" w:color="auto"/>
                    <w:right w:val="single" w:sz="4" w:space="0" w:color="auto"/>
                  </w:tcBorders>
                  <w:shd w:val="clear" w:color="auto" w:fill="EDEDED"/>
                  <w:noWrap/>
                  <w:vAlign w:val="center"/>
                  <w:hideMark/>
                </w:tcPr>
                <w:p w14:paraId="5F5CB7C8" w14:textId="77777777" w:rsidR="00CE0B0F" w:rsidRPr="006E6D58" w:rsidRDefault="00CE0B0F" w:rsidP="006E6D58">
                  <w:pPr>
                    <w:pStyle w:val="Sinespaciado"/>
                    <w:jc w:val="both"/>
                    <w:rPr>
                      <w:rFonts w:asciiTheme="minorHAnsi" w:hAnsiTheme="minorHAnsi"/>
                      <w:color w:val="FF0000"/>
                      <w:lang w:eastAsia="es-BO"/>
                    </w:rPr>
                  </w:pPr>
                  <w:r w:rsidRPr="006E6D58">
                    <w:rPr>
                      <w:rFonts w:asciiTheme="minorHAnsi" w:hAnsiTheme="minorHAnsi"/>
                      <w:color w:val="FF0000"/>
                      <w:lang w:eastAsia="es-BO"/>
                    </w:rPr>
                    <w:t>5</w:t>
                  </w:r>
                </w:p>
              </w:tc>
            </w:tr>
            <w:tr w:rsidR="00CE0B0F" w:rsidRPr="006E6D58" w14:paraId="4D5E1A44" w14:textId="77777777" w:rsidTr="006E6D58">
              <w:trPr>
                <w:trHeight w:val="157"/>
              </w:trPr>
              <w:tc>
                <w:tcPr>
                  <w:tcW w:w="162" w:type="pct"/>
                  <w:vMerge/>
                  <w:tcBorders>
                    <w:top w:val="single" w:sz="4" w:space="0" w:color="auto"/>
                    <w:left w:val="single" w:sz="4" w:space="0" w:color="auto"/>
                    <w:bottom w:val="single" w:sz="4" w:space="0" w:color="auto"/>
                    <w:right w:val="nil"/>
                  </w:tcBorders>
                  <w:vAlign w:val="center"/>
                  <w:hideMark/>
                </w:tcPr>
                <w:p w14:paraId="30E08864" w14:textId="77777777" w:rsidR="00CE0B0F" w:rsidRPr="006E6D58" w:rsidRDefault="00CE0B0F" w:rsidP="006E6D58">
                  <w:pPr>
                    <w:pStyle w:val="Sinespaciado"/>
                    <w:jc w:val="both"/>
                    <w:rPr>
                      <w:rFonts w:asciiTheme="minorHAnsi" w:hAnsiTheme="minorHAnsi"/>
                      <w:color w:val="000000"/>
                      <w:lang w:eastAsia="es-BO"/>
                    </w:rPr>
                  </w:pPr>
                </w:p>
              </w:tc>
              <w:tc>
                <w:tcPr>
                  <w:tcW w:w="155" w:type="pct"/>
                  <w:vMerge/>
                  <w:tcBorders>
                    <w:left w:val="single" w:sz="4" w:space="0" w:color="auto"/>
                    <w:right w:val="single" w:sz="4" w:space="0" w:color="auto"/>
                  </w:tcBorders>
                  <w:vAlign w:val="center"/>
                  <w:hideMark/>
                </w:tcPr>
                <w:p w14:paraId="30DD2DB0" w14:textId="77777777" w:rsidR="00CE0B0F" w:rsidRPr="006E6D58" w:rsidRDefault="00CE0B0F" w:rsidP="006E6D58">
                  <w:pPr>
                    <w:pStyle w:val="Sinespaciado"/>
                    <w:jc w:val="both"/>
                    <w:rPr>
                      <w:rFonts w:asciiTheme="minorHAnsi" w:hAnsiTheme="minorHAnsi"/>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hideMark/>
                </w:tcPr>
                <w:p w14:paraId="302E7CC0"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 xml:space="preserve">Mayor a 4 años </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7493FE" w14:textId="77777777" w:rsidR="00CE0B0F" w:rsidRPr="006E6D58" w:rsidRDefault="00CE0B0F" w:rsidP="006E6D58">
                  <w:pPr>
                    <w:pStyle w:val="Sinespaciado"/>
                    <w:jc w:val="both"/>
                    <w:rPr>
                      <w:rFonts w:asciiTheme="minorHAnsi" w:hAnsiTheme="minorHAnsi"/>
                      <w:lang w:eastAsia="es-BO"/>
                    </w:rPr>
                  </w:pPr>
                  <w:r w:rsidRPr="006E6D58">
                    <w:rPr>
                      <w:rFonts w:asciiTheme="minorHAnsi" w:hAnsiTheme="minorHAnsi"/>
                      <w:lang w:eastAsia="es-BO"/>
                    </w:rPr>
                    <w:t>5</w:t>
                  </w:r>
                </w:p>
              </w:tc>
            </w:tr>
            <w:tr w:rsidR="00CE0B0F" w:rsidRPr="006E6D58" w14:paraId="30141775" w14:textId="77777777" w:rsidTr="006E6D58">
              <w:trPr>
                <w:trHeight w:val="314"/>
              </w:trPr>
              <w:tc>
                <w:tcPr>
                  <w:tcW w:w="162" w:type="pct"/>
                  <w:vMerge/>
                  <w:tcBorders>
                    <w:top w:val="single" w:sz="4" w:space="0" w:color="auto"/>
                    <w:left w:val="single" w:sz="4" w:space="0" w:color="auto"/>
                    <w:bottom w:val="single" w:sz="4" w:space="0" w:color="auto"/>
                    <w:right w:val="nil"/>
                  </w:tcBorders>
                  <w:vAlign w:val="center"/>
                  <w:hideMark/>
                </w:tcPr>
                <w:p w14:paraId="2E2275E1" w14:textId="77777777" w:rsidR="00CE0B0F" w:rsidRPr="006E6D58" w:rsidRDefault="00CE0B0F" w:rsidP="006E6D58">
                  <w:pPr>
                    <w:pStyle w:val="Sinespaciado"/>
                    <w:jc w:val="both"/>
                    <w:rPr>
                      <w:rFonts w:asciiTheme="minorHAnsi" w:hAnsiTheme="minorHAnsi"/>
                      <w:color w:val="000000"/>
                      <w:lang w:eastAsia="es-BO"/>
                    </w:rPr>
                  </w:pPr>
                </w:p>
              </w:tc>
              <w:tc>
                <w:tcPr>
                  <w:tcW w:w="155" w:type="pct"/>
                  <w:vMerge/>
                  <w:tcBorders>
                    <w:left w:val="single" w:sz="4" w:space="0" w:color="auto"/>
                    <w:right w:val="single" w:sz="4" w:space="0" w:color="auto"/>
                  </w:tcBorders>
                  <w:shd w:val="clear" w:color="000000" w:fill="FFFFFF"/>
                  <w:vAlign w:val="center"/>
                  <w:hideMark/>
                </w:tcPr>
                <w:p w14:paraId="7B10F4AD" w14:textId="77777777" w:rsidR="00CE0B0F" w:rsidRPr="006E6D58" w:rsidRDefault="00CE0B0F" w:rsidP="006E6D58">
                  <w:pPr>
                    <w:pStyle w:val="Sinespaciado"/>
                    <w:jc w:val="both"/>
                    <w:rPr>
                      <w:rFonts w:asciiTheme="minorHAnsi" w:hAnsiTheme="minorHAnsi"/>
                      <w:color w:val="000000"/>
                      <w:lang w:eastAsia="es-BO"/>
                    </w:rPr>
                  </w:pPr>
                </w:p>
              </w:tc>
              <w:tc>
                <w:tcPr>
                  <w:tcW w:w="4343" w:type="pct"/>
                  <w:tcBorders>
                    <w:top w:val="single" w:sz="4" w:space="0" w:color="auto"/>
                    <w:left w:val="nil"/>
                    <w:bottom w:val="single" w:sz="4" w:space="0" w:color="auto"/>
                    <w:right w:val="single" w:sz="4" w:space="0" w:color="auto"/>
                  </w:tcBorders>
                  <w:shd w:val="clear" w:color="auto" w:fill="auto"/>
                  <w:vAlign w:val="center"/>
                  <w:hideMark/>
                </w:tcPr>
                <w:p w14:paraId="54879D0A" w14:textId="77777777" w:rsidR="00CE0B0F" w:rsidRPr="006E6D58" w:rsidRDefault="00CE0B0F" w:rsidP="006E6D58">
                  <w:pPr>
                    <w:pStyle w:val="Sinespaciado"/>
                    <w:jc w:val="both"/>
                    <w:rPr>
                      <w:rFonts w:asciiTheme="minorHAnsi" w:hAnsiTheme="minorHAnsi"/>
                      <w:lang w:eastAsia="es-BO"/>
                    </w:rPr>
                  </w:pPr>
                  <w:r w:rsidRPr="006E6D58">
                    <w:rPr>
                      <w:rFonts w:asciiTheme="minorHAnsi" w:hAnsiTheme="minorHAnsi"/>
                      <w:lang w:eastAsia="es-BO"/>
                    </w:rPr>
                    <w:t>Mayor a 3 años y menor igual a 4 años</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14:paraId="71A05CC6" w14:textId="77777777" w:rsidR="00CE0B0F" w:rsidRPr="006E6D58" w:rsidRDefault="00CE0B0F" w:rsidP="006E6D58">
                  <w:pPr>
                    <w:pStyle w:val="Sinespaciado"/>
                    <w:jc w:val="both"/>
                    <w:rPr>
                      <w:rFonts w:asciiTheme="minorHAnsi" w:hAnsiTheme="minorHAnsi"/>
                      <w:lang w:eastAsia="es-BO"/>
                    </w:rPr>
                  </w:pPr>
                  <w:r w:rsidRPr="006E6D58">
                    <w:rPr>
                      <w:rFonts w:asciiTheme="minorHAnsi" w:hAnsiTheme="minorHAnsi"/>
                      <w:lang w:eastAsia="es-BO"/>
                    </w:rPr>
                    <w:t>4</w:t>
                  </w:r>
                </w:p>
              </w:tc>
            </w:tr>
            <w:tr w:rsidR="00CE0B0F" w:rsidRPr="006E6D58" w14:paraId="2C749910" w14:textId="77777777" w:rsidTr="006E6D58">
              <w:trPr>
                <w:trHeight w:val="165"/>
              </w:trPr>
              <w:tc>
                <w:tcPr>
                  <w:tcW w:w="162" w:type="pct"/>
                  <w:vMerge/>
                  <w:tcBorders>
                    <w:top w:val="single" w:sz="4" w:space="0" w:color="auto"/>
                    <w:left w:val="single" w:sz="4" w:space="0" w:color="auto"/>
                    <w:bottom w:val="single" w:sz="4" w:space="0" w:color="auto"/>
                    <w:right w:val="nil"/>
                  </w:tcBorders>
                  <w:vAlign w:val="center"/>
                  <w:hideMark/>
                </w:tcPr>
                <w:p w14:paraId="0DD4C357" w14:textId="77777777" w:rsidR="00CE0B0F" w:rsidRPr="006E6D58" w:rsidRDefault="00CE0B0F" w:rsidP="006E6D58">
                  <w:pPr>
                    <w:pStyle w:val="Sinespaciado"/>
                    <w:jc w:val="both"/>
                    <w:rPr>
                      <w:rFonts w:asciiTheme="minorHAnsi" w:hAnsiTheme="minorHAnsi"/>
                      <w:color w:val="000000"/>
                      <w:lang w:eastAsia="es-BO"/>
                    </w:rPr>
                  </w:pPr>
                </w:p>
              </w:tc>
              <w:tc>
                <w:tcPr>
                  <w:tcW w:w="155" w:type="pct"/>
                  <w:vMerge/>
                  <w:tcBorders>
                    <w:left w:val="single" w:sz="4" w:space="0" w:color="auto"/>
                    <w:bottom w:val="single" w:sz="4" w:space="0" w:color="auto"/>
                    <w:right w:val="single" w:sz="4" w:space="0" w:color="auto"/>
                  </w:tcBorders>
                  <w:vAlign w:val="center"/>
                  <w:hideMark/>
                </w:tcPr>
                <w:p w14:paraId="3656A04C" w14:textId="77777777" w:rsidR="00CE0B0F" w:rsidRPr="006E6D58" w:rsidRDefault="00CE0B0F" w:rsidP="006E6D58">
                  <w:pPr>
                    <w:pStyle w:val="Sinespaciado"/>
                    <w:jc w:val="both"/>
                    <w:rPr>
                      <w:rFonts w:asciiTheme="minorHAnsi" w:hAnsiTheme="minorHAnsi"/>
                      <w:color w:val="000000"/>
                      <w:lang w:eastAsia="es-BO"/>
                    </w:rPr>
                  </w:pPr>
                </w:p>
              </w:tc>
              <w:tc>
                <w:tcPr>
                  <w:tcW w:w="4343" w:type="pct"/>
                  <w:tcBorders>
                    <w:top w:val="single" w:sz="4" w:space="0" w:color="auto"/>
                    <w:left w:val="nil"/>
                    <w:bottom w:val="single" w:sz="4" w:space="0" w:color="auto"/>
                    <w:right w:val="single" w:sz="4" w:space="0" w:color="auto"/>
                  </w:tcBorders>
                  <w:shd w:val="clear" w:color="000000" w:fill="FFFFFF"/>
                  <w:vAlign w:val="center"/>
                  <w:hideMark/>
                </w:tcPr>
                <w:p w14:paraId="34504639"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Mayor a 2 años y menor igual a 3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A2BE8B" w14:textId="77777777" w:rsidR="00CE0B0F" w:rsidRPr="006E6D58" w:rsidRDefault="00CE0B0F" w:rsidP="006E6D58">
                  <w:pPr>
                    <w:pStyle w:val="Sinespaciado"/>
                    <w:jc w:val="both"/>
                    <w:rPr>
                      <w:rFonts w:asciiTheme="minorHAnsi" w:hAnsiTheme="minorHAnsi"/>
                      <w:lang w:eastAsia="es-BO"/>
                    </w:rPr>
                  </w:pPr>
                  <w:r w:rsidRPr="006E6D58">
                    <w:rPr>
                      <w:rFonts w:asciiTheme="minorHAnsi" w:hAnsiTheme="minorHAnsi"/>
                      <w:lang w:eastAsia="es-BO"/>
                    </w:rPr>
                    <w:t>3</w:t>
                  </w:r>
                </w:p>
              </w:tc>
            </w:tr>
            <w:tr w:rsidR="00CE0B0F" w:rsidRPr="006E6D58" w14:paraId="3937E898" w14:textId="77777777" w:rsidTr="006E6D58">
              <w:trPr>
                <w:trHeight w:val="165"/>
              </w:trPr>
              <w:tc>
                <w:tcPr>
                  <w:tcW w:w="162" w:type="pct"/>
                  <w:vMerge w:val="restart"/>
                  <w:tcBorders>
                    <w:top w:val="single" w:sz="4" w:space="0" w:color="auto"/>
                    <w:left w:val="single" w:sz="4" w:space="0" w:color="auto"/>
                    <w:right w:val="single" w:sz="4" w:space="0" w:color="auto"/>
                  </w:tcBorders>
                  <w:shd w:val="clear" w:color="000000" w:fill="FFFFFF"/>
                  <w:noWrap/>
                  <w:vAlign w:val="center"/>
                  <w:hideMark/>
                </w:tcPr>
                <w:p w14:paraId="1020C7FE"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3</w:t>
                  </w:r>
                </w:p>
              </w:tc>
              <w:tc>
                <w:tcPr>
                  <w:tcW w:w="4498" w:type="pct"/>
                  <w:gridSpan w:val="2"/>
                  <w:tcBorders>
                    <w:top w:val="single" w:sz="4" w:space="0" w:color="auto"/>
                    <w:left w:val="single" w:sz="4" w:space="0" w:color="auto"/>
                    <w:bottom w:val="single" w:sz="4" w:space="0" w:color="auto"/>
                    <w:right w:val="single" w:sz="4" w:space="0" w:color="auto"/>
                  </w:tcBorders>
                  <w:shd w:val="clear" w:color="auto" w:fill="ACB9CA"/>
                  <w:vAlign w:val="center"/>
                  <w:hideMark/>
                </w:tcPr>
                <w:p w14:paraId="54A51232" w14:textId="77777777" w:rsidR="00CE0B0F" w:rsidRPr="006E6D58" w:rsidRDefault="00CE0B0F" w:rsidP="006E6D58">
                  <w:pPr>
                    <w:pStyle w:val="Sinespaciado"/>
                    <w:jc w:val="both"/>
                    <w:rPr>
                      <w:rFonts w:asciiTheme="minorHAnsi" w:hAnsiTheme="minorHAnsi"/>
                      <w:bCs/>
                      <w:color w:val="FFFFFF"/>
                      <w:lang w:eastAsia="es-BO"/>
                    </w:rPr>
                  </w:pPr>
                  <w:r w:rsidRPr="006E6D58">
                    <w:rPr>
                      <w:rFonts w:asciiTheme="minorHAnsi" w:hAnsiTheme="minorHAnsi"/>
                      <w:bCs/>
                      <w:color w:val="FFFFFF"/>
                      <w:lang w:eastAsia="es-BO"/>
                    </w:rPr>
                    <w:t>Profesional en instalaciones sanitarias y pluviales</w:t>
                  </w:r>
                </w:p>
              </w:tc>
              <w:tc>
                <w:tcPr>
                  <w:tcW w:w="340" w:type="pct"/>
                  <w:tcBorders>
                    <w:top w:val="single" w:sz="4" w:space="0" w:color="auto"/>
                    <w:left w:val="single" w:sz="4" w:space="0" w:color="auto"/>
                    <w:bottom w:val="single" w:sz="4" w:space="0" w:color="auto"/>
                    <w:right w:val="single" w:sz="4" w:space="0" w:color="auto"/>
                  </w:tcBorders>
                  <w:shd w:val="clear" w:color="auto" w:fill="ACB9CA"/>
                  <w:noWrap/>
                  <w:vAlign w:val="center"/>
                  <w:hideMark/>
                </w:tcPr>
                <w:p w14:paraId="5BB7E779" w14:textId="77777777" w:rsidR="00CE0B0F" w:rsidRPr="006E6D58" w:rsidRDefault="00CE0B0F" w:rsidP="006E6D58">
                  <w:pPr>
                    <w:pStyle w:val="Sinespaciado"/>
                    <w:jc w:val="both"/>
                    <w:rPr>
                      <w:rFonts w:asciiTheme="minorHAnsi" w:hAnsiTheme="minorHAnsi"/>
                      <w:bCs/>
                      <w:color w:val="FF0000"/>
                      <w:lang w:eastAsia="es-BO"/>
                    </w:rPr>
                  </w:pPr>
                  <w:r w:rsidRPr="006E6D58">
                    <w:rPr>
                      <w:rFonts w:asciiTheme="minorHAnsi" w:hAnsiTheme="minorHAnsi"/>
                      <w:bCs/>
                      <w:color w:val="FF0000"/>
                      <w:lang w:eastAsia="es-BO"/>
                    </w:rPr>
                    <w:t>5</w:t>
                  </w:r>
                </w:p>
              </w:tc>
            </w:tr>
            <w:tr w:rsidR="00CE0B0F" w:rsidRPr="006E6D58" w14:paraId="57D8B59E" w14:textId="77777777" w:rsidTr="006E6D58">
              <w:trPr>
                <w:trHeight w:val="157"/>
              </w:trPr>
              <w:tc>
                <w:tcPr>
                  <w:tcW w:w="162" w:type="pct"/>
                  <w:vMerge/>
                  <w:tcBorders>
                    <w:left w:val="single" w:sz="4" w:space="0" w:color="auto"/>
                    <w:right w:val="single" w:sz="4" w:space="0" w:color="auto"/>
                  </w:tcBorders>
                  <w:vAlign w:val="center"/>
                  <w:hideMark/>
                </w:tcPr>
                <w:p w14:paraId="30E2EEAE" w14:textId="77777777" w:rsidR="00CE0B0F" w:rsidRPr="006E6D58" w:rsidRDefault="00CE0B0F" w:rsidP="006E6D58">
                  <w:pPr>
                    <w:pStyle w:val="Sinespaciado"/>
                    <w:jc w:val="both"/>
                    <w:rPr>
                      <w:rFonts w:asciiTheme="minorHAnsi" w:hAnsiTheme="minorHAnsi"/>
                      <w:color w:val="000000"/>
                      <w:lang w:eastAsia="es-BO"/>
                    </w:rPr>
                  </w:pPr>
                </w:p>
              </w:tc>
              <w:tc>
                <w:tcPr>
                  <w:tcW w:w="155" w:type="pct"/>
                  <w:vMerge w:val="restart"/>
                  <w:tcBorders>
                    <w:top w:val="single" w:sz="4" w:space="0" w:color="auto"/>
                    <w:left w:val="single" w:sz="4" w:space="0" w:color="auto"/>
                    <w:right w:val="single" w:sz="4" w:space="0" w:color="auto"/>
                  </w:tcBorders>
                  <w:shd w:val="clear" w:color="000000" w:fill="FFFFFF"/>
                  <w:vAlign w:val="center"/>
                  <w:hideMark/>
                </w:tcPr>
                <w:p w14:paraId="0CEB4C6D"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1</w:t>
                  </w:r>
                </w:p>
              </w:tc>
              <w:tc>
                <w:tcPr>
                  <w:tcW w:w="4343" w:type="pct"/>
                  <w:tcBorders>
                    <w:top w:val="single" w:sz="4" w:space="0" w:color="auto"/>
                    <w:left w:val="single" w:sz="4" w:space="0" w:color="auto"/>
                    <w:bottom w:val="single" w:sz="4" w:space="0" w:color="auto"/>
                    <w:right w:val="single" w:sz="4" w:space="0" w:color="auto"/>
                  </w:tcBorders>
                  <w:shd w:val="clear" w:color="auto" w:fill="EDEDED"/>
                  <w:vAlign w:val="center"/>
                  <w:hideMark/>
                </w:tcPr>
                <w:p w14:paraId="39DFA274"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Experiencia Específica.- No menor a 2 años en cargos similares u obras similares (Según cuadro de Personal Técnico Clave Requerido)</w:t>
                  </w:r>
                </w:p>
              </w:tc>
              <w:tc>
                <w:tcPr>
                  <w:tcW w:w="340" w:type="pct"/>
                  <w:tcBorders>
                    <w:top w:val="single" w:sz="4" w:space="0" w:color="auto"/>
                    <w:left w:val="single" w:sz="4" w:space="0" w:color="auto"/>
                    <w:bottom w:val="single" w:sz="4" w:space="0" w:color="auto"/>
                    <w:right w:val="single" w:sz="4" w:space="0" w:color="auto"/>
                  </w:tcBorders>
                  <w:shd w:val="clear" w:color="auto" w:fill="EDEDED"/>
                  <w:noWrap/>
                  <w:vAlign w:val="center"/>
                  <w:hideMark/>
                </w:tcPr>
                <w:p w14:paraId="5368001A" w14:textId="77777777" w:rsidR="00CE0B0F" w:rsidRPr="006E6D58" w:rsidRDefault="00CE0B0F" w:rsidP="006E6D58">
                  <w:pPr>
                    <w:pStyle w:val="Sinespaciado"/>
                    <w:jc w:val="both"/>
                    <w:rPr>
                      <w:rFonts w:asciiTheme="minorHAnsi" w:hAnsiTheme="minorHAnsi"/>
                      <w:color w:val="FF0000"/>
                      <w:lang w:eastAsia="es-BO"/>
                    </w:rPr>
                  </w:pPr>
                  <w:r w:rsidRPr="006E6D58">
                    <w:rPr>
                      <w:rFonts w:asciiTheme="minorHAnsi" w:hAnsiTheme="minorHAnsi"/>
                      <w:color w:val="FF0000"/>
                      <w:lang w:eastAsia="es-BO"/>
                    </w:rPr>
                    <w:t>3</w:t>
                  </w:r>
                </w:p>
              </w:tc>
            </w:tr>
            <w:tr w:rsidR="00CE0B0F" w:rsidRPr="006E6D58" w14:paraId="6E94F0A7" w14:textId="77777777" w:rsidTr="006E6D58">
              <w:trPr>
                <w:trHeight w:val="157"/>
              </w:trPr>
              <w:tc>
                <w:tcPr>
                  <w:tcW w:w="162" w:type="pct"/>
                  <w:vMerge/>
                  <w:tcBorders>
                    <w:left w:val="single" w:sz="4" w:space="0" w:color="auto"/>
                    <w:right w:val="single" w:sz="4" w:space="0" w:color="auto"/>
                  </w:tcBorders>
                  <w:vAlign w:val="center"/>
                  <w:hideMark/>
                </w:tcPr>
                <w:p w14:paraId="2FBC55E0" w14:textId="77777777" w:rsidR="00CE0B0F" w:rsidRPr="006E6D58" w:rsidRDefault="00CE0B0F" w:rsidP="006E6D58">
                  <w:pPr>
                    <w:pStyle w:val="Sinespaciado"/>
                    <w:jc w:val="both"/>
                    <w:rPr>
                      <w:rFonts w:asciiTheme="minorHAnsi" w:hAnsiTheme="minorHAnsi"/>
                      <w:color w:val="000000"/>
                      <w:lang w:eastAsia="es-BO"/>
                    </w:rPr>
                  </w:pPr>
                </w:p>
              </w:tc>
              <w:tc>
                <w:tcPr>
                  <w:tcW w:w="155" w:type="pct"/>
                  <w:vMerge/>
                  <w:tcBorders>
                    <w:left w:val="single" w:sz="4" w:space="0" w:color="auto"/>
                    <w:right w:val="single" w:sz="4" w:space="0" w:color="auto"/>
                  </w:tcBorders>
                  <w:vAlign w:val="center"/>
                  <w:hideMark/>
                </w:tcPr>
                <w:p w14:paraId="6737464B" w14:textId="77777777" w:rsidR="00CE0B0F" w:rsidRPr="006E6D58" w:rsidRDefault="00CE0B0F" w:rsidP="006E6D58">
                  <w:pPr>
                    <w:pStyle w:val="Sinespaciado"/>
                    <w:jc w:val="both"/>
                    <w:rPr>
                      <w:rFonts w:asciiTheme="minorHAnsi" w:hAnsiTheme="minorHAnsi"/>
                      <w:color w:val="000000"/>
                      <w:lang w:eastAsia="es-BO"/>
                    </w:rPr>
                  </w:pPr>
                </w:p>
              </w:tc>
              <w:tc>
                <w:tcPr>
                  <w:tcW w:w="434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E9095DE"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 xml:space="preserve">Mayor a 4 años </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D251B3" w14:textId="77777777" w:rsidR="00CE0B0F" w:rsidRPr="006E6D58" w:rsidRDefault="00CE0B0F" w:rsidP="006E6D58">
                  <w:pPr>
                    <w:pStyle w:val="Sinespaciado"/>
                    <w:jc w:val="both"/>
                    <w:rPr>
                      <w:rFonts w:asciiTheme="minorHAnsi" w:hAnsiTheme="minorHAnsi"/>
                      <w:lang w:eastAsia="es-BO"/>
                    </w:rPr>
                  </w:pPr>
                  <w:r w:rsidRPr="006E6D58">
                    <w:rPr>
                      <w:rFonts w:asciiTheme="minorHAnsi" w:hAnsiTheme="minorHAnsi"/>
                      <w:lang w:eastAsia="es-BO"/>
                    </w:rPr>
                    <w:t>3</w:t>
                  </w:r>
                </w:p>
              </w:tc>
            </w:tr>
            <w:tr w:rsidR="00CE0B0F" w:rsidRPr="006E6D58" w14:paraId="2399F0BB" w14:textId="77777777" w:rsidTr="006E6D58">
              <w:trPr>
                <w:trHeight w:val="307"/>
              </w:trPr>
              <w:tc>
                <w:tcPr>
                  <w:tcW w:w="162" w:type="pct"/>
                  <w:vMerge/>
                  <w:tcBorders>
                    <w:left w:val="single" w:sz="4" w:space="0" w:color="auto"/>
                    <w:right w:val="single" w:sz="4" w:space="0" w:color="auto"/>
                  </w:tcBorders>
                  <w:vAlign w:val="center"/>
                  <w:hideMark/>
                </w:tcPr>
                <w:p w14:paraId="62E13273" w14:textId="77777777" w:rsidR="00CE0B0F" w:rsidRPr="006E6D58" w:rsidRDefault="00CE0B0F" w:rsidP="006E6D58">
                  <w:pPr>
                    <w:pStyle w:val="Sinespaciado"/>
                    <w:jc w:val="both"/>
                    <w:rPr>
                      <w:rFonts w:asciiTheme="minorHAnsi" w:hAnsiTheme="minorHAnsi"/>
                      <w:color w:val="000000"/>
                      <w:lang w:eastAsia="es-BO"/>
                    </w:rPr>
                  </w:pPr>
                </w:p>
              </w:tc>
              <w:tc>
                <w:tcPr>
                  <w:tcW w:w="155" w:type="pct"/>
                  <w:vMerge/>
                  <w:tcBorders>
                    <w:left w:val="single" w:sz="4" w:space="0" w:color="auto"/>
                    <w:right w:val="single" w:sz="4" w:space="0" w:color="auto"/>
                  </w:tcBorders>
                  <w:shd w:val="clear" w:color="000000" w:fill="FFFFFF"/>
                  <w:vAlign w:val="center"/>
                  <w:hideMark/>
                </w:tcPr>
                <w:p w14:paraId="74594250" w14:textId="77777777" w:rsidR="00CE0B0F" w:rsidRPr="006E6D58" w:rsidRDefault="00CE0B0F" w:rsidP="006E6D58">
                  <w:pPr>
                    <w:pStyle w:val="Sinespaciado"/>
                    <w:jc w:val="both"/>
                    <w:rPr>
                      <w:rFonts w:asciiTheme="minorHAnsi" w:hAnsiTheme="minorHAnsi"/>
                      <w:color w:val="000000"/>
                      <w:lang w:eastAsia="es-BO"/>
                    </w:rPr>
                  </w:pPr>
                </w:p>
              </w:tc>
              <w:tc>
                <w:tcPr>
                  <w:tcW w:w="43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51DD6B" w14:textId="77777777" w:rsidR="00CE0B0F" w:rsidRPr="006E6D58" w:rsidRDefault="00CE0B0F" w:rsidP="006E6D58">
                  <w:pPr>
                    <w:pStyle w:val="Sinespaciado"/>
                    <w:jc w:val="both"/>
                    <w:rPr>
                      <w:rFonts w:asciiTheme="minorHAnsi" w:hAnsiTheme="minorHAnsi"/>
                      <w:lang w:eastAsia="es-BO"/>
                    </w:rPr>
                  </w:pPr>
                  <w:r w:rsidRPr="006E6D58">
                    <w:rPr>
                      <w:rFonts w:asciiTheme="minorHAnsi" w:hAnsiTheme="minorHAnsi"/>
                      <w:lang w:eastAsia="es-BO"/>
                    </w:rPr>
                    <w:t>Mayor a 3 años y menor igual a 4 años</w:t>
                  </w:r>
                </w:p>
              </w:tc>
              <w:tc>
                <w:tcPr>
                  <w:tcW w:w="3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80A25" w14:textId="77777777" w:rsidR="00CE0B0F" w:rsidRPr="006E6D58" w:rsidRDefault="00CE0B0F" w:rsidP="006E6D58">
                  <w:pPr>
                    <w:pStyle w:val="Sinespaciado"/>
                    <w:jc w:val="both"/>
                    <w:rPr>
                      <w:rFonts w:asciiTheme="minorHAnsi" w:hAnsiTheme="minorHAnsi"/>
                      <w:lang w:eastAsia="es-BO"/>
                    </w:rPr>
                  </w:pPr>
                  <w:r w:rsidRPr="006E6D58">
                    <w:rPr>
                      <w:rFonts w:asciiTheme="minorHAnsi" w:hAnsiTheme="minorHAnsi"/>
                      <w:lang w:eastAsia="es-BO"/>
                    </w:rPr>
                    <w:t>2</w:t>
                  </w:r>
                </w:p>
              </w:tc>
            </w:tr>
            <w:tr w:rsidR="00CE0B0F" w:rsidRPr="006E6D58" w14:paraId="0B00E7D3" w14:textId="77777777" w:rsidTr="006E6D58">
              <w:trPr>
                <w:trHeight w:val="165"/>
              </w:trPr>
              <w:tc>
                <w:tcPr>
                  <w:tcW w:w="162" w:type="pct"/>
                  <w:vMerge/>
                  <w:tcBorders>
                    <w:left w:val="single" w:sz="4" w:space="0" w:color="auto"/>
                    <w:right w:val="single" w:sz="4" w:space="0" w:color="auto"/>
                  </w:tcBorders>
                  <w:vAlign w:val="center"/>
                  <w:hideMark/>
                </w:tcPr>
                <w:p w14:paraId="63B4EDC1" w14:textId="77777777" w:rsidR="00CE0B0F" w:rsidRPr="006E6D58" w:rsidRDefault="00CE0B0F" w:rsidP="006E6D58">
                  <w:pPr>
                    <w:pStyle w:val="Sinespaciado"/>
                    <w:jc w:val="both"/>
                    <w:rPr>
                      <w:rFonts w:asciiTheme="minorHAnsi" w:hAnsiTheme="minorHAnsi"/>
                      <w:color w:val="000000"/>
                      <w:lang w:eastAsia="es-BO"/>
                    </w:rPr>
                  </w:pPr>
                </w:p>
              </w:tc>
              <w:tc>
                <w:tcPr>
                  <w:tcW w:w="155" w:type="pct"/>
                  <w:vMerge/>
                  <w:tcBorders>
                    <w:left w:val="single" w:sz="4" w:space="0" w:color="auto"/>
                    <w:bottom w:val="single" w:sz="4" w:space="0" w:color="auto"/>
                    <w:right w:val="single" w:sz="4" w:space="0" w:color="auto"/>
                  </w:tcBorders>
                  <w:vAlign w:val="center"/>
                  <w:hideMark/>
                </w:tcPr>
                <w:p w14:paraId="2F11EB51" w14:textId="77777777" w:rsidR="00CE0B0F" w:rsidRPr="006E6D58" w:rsidRDefault="00CE0B0F" w:rsidP="006E6D58">
                  <w:pPr>
                    <w:pStyle w:val="Sinespaciado"/>
                    <w:jc w:val="both"/>
                    <w:rPr>
                      <w:rFonts w:asciiTheme="minorHAnsi" w:hAnsiTheme="minorHAnsi"/>
                      <w:color w:val="000000"/>
                      <w:lang w:eastAsia="es-BO"/>
                    </w:rPr>
                  </w:pPr>
                </w:p>
              </w:tc>
              <w:tc>
                <w:tcPr>
                  <w:tcW w:w="434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7D52F9"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Mayor a 2 años y menor igual a 3 años</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E4FE6A" w14:textId="77777777" w:rsidR="00CE0B0F" w:rsidRPr="006E6D58" w:rsidRDefault="00CE0B0F" w:rsidP="006E6D58">
                  <w:pPr>
                    <w:pStyle w:val="Sinespaciado"/>
                    <w:jc w:val="both"/>
                    <w:rPr>
                      <w:rFonts w:asciiTheme="minorHAnsi" w:hAnsiTheme="minorHAnsi"/>
                      <w:lang w:eastAsia="es-BO"/>
                    </w:rPr>
                  </w:pPr>
                  <w:r w:rsidRPr="006E6D58">
                    <w:rPr>
                      <w:rFonts w:asciiTheme="minorHAnsi" w:hAnsiTheme="minorHAnsi"/>
                      <w:lang w:eastAsia="es-BO"/>
                    </w:rPr>
                    <w:t>1</w:t>
                  </w:r>
                </w:p>
              </w:tc>
            </w:tr>
            <w:tr w:rsidR="00CE0B0F" w:rsidRPr="006E6D58" w14:paraId="025FDC43" w14:textId="77777777" w:rsidTr="006E6D58">
              <w:trPr>
                <w:trHeight w:val="165"/>
              </w:trPr>
              <w:tc>
                <w:tcPr>
                  <w:tcW w:w="162" w:type="pct"/>
                  <w:vMerge/>
                  <w:tcBorders>
                    <w:left w:val="single" w:sz="4" w:space="0" w:color="auto"/>
                    <w:right w:val="single" w:sz="4" w:space="0" w:color="auto"/>
                  </w:tcBorders>
                  <w:vAlign w:val="center"/>
                </w:tcPr>
                <w:p w14:paraId="3CCA4FC9" w14:textId="77777777" w:rsidR="00CE0B0F" w:rsidRPr="006E6D58" w:rsidRDefault="00CE0B0F" w:rsidP="006E6D58">
                  <w:pPr>
                    <w:pStyle w:val="Sinespaciado"/>
                    <w:jc w:val="both"/>
                    <w:rPr>
                      <w:rFonts w:asciiTheme="minorHAnsi" w:hAnsiTheme="minorHAnsi"/>
                      <w:color w:val="000000"/>
                      <w:lang w:eastAsia="es-BO"/>
                    </w:rPr>
                  </w:pPr>
                </w:p>
              </w:tc>
              <w:tc>
                <w:tcPr>
                  <w:tcW w:w="155" w:type="pct"/>
                  <w:tcBorders>
                    <w:top w:val="single" w:sz="4" w:space="0" w:color="auto"/>
                    <w:left w:val="single" w:sz="4" w:space="0" w:color="auto"/>
                    <w:right w:val="single" w:sz="4" w:space="0" w:color="auto"/>
                  </w:tcBorders>
                  <w:vAlign w:val="center"/>
                </w:tcPr>
                <w:p w14:paraId="3863AC75" w14:textId="77777777" w:rsidR="00CE0B0F" w:rsidRPr="006E6D58" w:rsidRDefault="00CE0B0F" w:rsidP="006E6D58">
                  <w:pPr>
                    <w:pStyle w:val="Sinespaciado"/>
                    <w:jc w:val="both"/>
                    <w:rPr>
                      <w:rFonts w:asciiTheme="minorHAnsi" w:hAnsiTheme="minorHAnsi"/>
                      <w:color w:val="000000"/>
                      <w:lang w:eastAsia="es-BO"/>
                    </w:rPr>
                  </w:pPr>
                </w:p>
                <w:p w14:paraId="62DBE78F"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2</w:t>
                  </w:r>
                </w:p>
              </w:tc>
              <w:tc>
                <w:tcPr>
                  <w:tcW w:w="4343" w:type="pct"/>
                  <w:tcBorders>
                    <w:top w:val="single" w:sz="4" w:space="0" w:color="auto"/>
                    <w:left w:val="single" w:sz="4" w:space="0" w:color="auto"/>
                    <w:bottom w:val="single" w:sz="4" w:space="0" w:color="auto"/>
                    <w:right w:val="single" w:sz="4" w:space="0" w:color="auto"/>
                  </w:tcBorders>
                  <w:shd w:val="clear" w:color="auto" w:fill="F2F2F2"/>
                  <w:vAlign w:val="center"/>
                </w:tcPr>
                <w:p w14:paraId="294F37BC"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El profesional en instalaciones sanitarias y pluviales tiene espacialidad en la mención sanitaria.</w:t>
                  </w:r>
                </w:p>
              </w:tc>
              <w:tc>
                <w:tcPr>
                  <w:tcW w:w="340" w:type="pct"/>
                  <w:tcBorders>
                    <w:top w:val="single" w:sz="4" w:space="0" w:color="auto"/>
                    <w:left w:val="single" w:sz="4" w:space="0" w:color="auto"/>
                    <w:bottom w:val="single" w:sz="4" w:space="0" w:color="auto"/>
                    <w:right w:val="single" w:sz="4" w:space="0" w:color="auto"/>
                  </w:tcBorders>
                  <w:shd w:val="clear" w:color="auto" w:fill="F2F2F2"/>
                  <w:noWrap/>
                  <w:vAlign w:val="center"/>
                </w:tcPr>
                <w:p w14:paraId="5F19F884" w14:textId="77777777" w:rsidR="00CE0B0F" w:rsidRPr="006E6D58" w:rsidRDefault="00CE0B0F" w:rsidP="006E6D58">
                  <w:pPr>
                    <w:pStyle w:val="Sinespaciado"/>
                    <w:jc w:val="both"/>
                    <w:rPr>
                      <w:rFonts w:asciiTheme="minorHAnsi" w:hAnsiTheme="minorHAnsi"/>
                      <w:color w:val="FF0000"/>
                      <w:lang w:eastAsia="es-BO"/>
                    </w:rPr>
                  </w:pPr>
                  <w:r w:rsidRPr="006E6D58">
                    <w:rPr>
                      <w:rFonts w:asciiTheme="minorHAnsi" w:hAnsiTheme="minorHAnsi"/>
                      <w:color w:val="FF0000"/>
                      <w:lang w:eastAsia="es-BO"/>
                    </w:rPr>
                    <w:t>2</w:t>
                  </w:r>
                </w:p>
              </w:tc>
            </w:tr>
            <w:tr w:rsidR="00CE0B0F" w:rsidRPr="006E6D58" w14:paraId="05973F57" w14:textId="77777777" w:rsidTr="006E6D58">
              <w:trPr>
                <w:trHeight w:val="165"/>
              </w:trPr>
              <w:tc>
                <w:tcPr>
                  <w:tcW w:w="162" w:type="pct"/>
                  <w:tcBorders>
                    <w:left w:val="single" w:sz="4" w:space="0" w:color="auto"/>
                    <w:bottom w:val="single" w:sz="4" w:space="0" w:color="auto"/>
                    <w:right w:val="single" w:sz="4" w:space="0" w:color="auto"/>
                  </w:tcBorders>
                  <w:vAlign w:val="center"/>
                </w:tcPr>
                <w:p w14:paraId="3291B6EE" w14:textId="77777777" w:rsidR="00CE0B0F" w:rsidRPr="006E6D58" w:rsidRDefault="00CE0B0F" w:rsidP="006E6D58">
                  <w:pPr>
                    <w:pStyle w:val="Sinespaciado"/>
                    <w:jc w:val="both"/>
                    <w:rPr>
                      <w:rFonts w:asciiTheme="minorHAnsi" w:hAnsiTheme="minorHAnsi"/>
                      <w:color w:val="000000"/>
                      <w:lang w:eastAsia="es-BO"/>
                    </w:rPr>
                  </w:pPr>
                </w:p>
              </w:tc>
              <w:tc>
                <w:tcPr>
                  <w:tcW w:w="155" w:type="pct"/>
                  <w:tcBorders>
                    <w:left w:val="single" w:sz="4" w:space="0" w:color="auto"/>
                    <w:bottom w:val="single" w:sz="4" w:space="0" w:color="auto"/>
                    <w:right w:val="single" w:sz="4" w:space="0" w:color="auto"/>
                  </w:tcBorders>
                  <w:vAlign w:val="center"/>
                </w:tcPr>
                <w:p w14:paraId="1B2391F8" w14:textId="77777777" w:rsidR="00CE0B0F" w:rsidRPr="006E6D58" w:rsidRDefault="00CE0B0F" w:rsidP="006E6D58">
                  <w:pPr>
                    <w:pStyle w:val="Sinespaciado"/>
                    <w:jc w:val="both"/>
                    <w:rPr>
                      <w:rFonts w:asciiTheme="minorHAnsi" w:hAnsiTheme="minorHAnsi"/>
                      <w:color w:val="000000"/>
                      <w:lang w:eastAsia="es-BO"/>
                    </w:rPr>
                  </w:pPr>
                </w:p>
              </w:tc>
              <w:tc>
                <w:tcPr>
                  <w:tcW w:w="4343" w:type="pct"/>
                  <w:tcBorders>
                    <w:top w:val="single" w:sz="4" w:space="0" w:color="auto"/>
                    <w:left w:val="single" w:sz="4" w:space="0" w:color="auto"/>
                    <w:bottom w:val="single" w:sz="4" w:space="0" w:color="auto"/>
                    <w:right w:val="single" w:sz="4" w:space="0" w:color="auto"/>
                  </w:tcBorders>
                  <w:shd w:val="clear" w:color="000000" w:fill="FFFFFF"/>
                  <w:vAlign w:val="center"/>
                </w:tcPr>
                <w:p w14:paraId="3EA3A8D7" w14:textId="77777777" w:rsidR="00CE0B0F" w:rsidRPr="006E6D58" w:rsidRDefault="00CE0B0F" w:rsidP="006E6D58">
                  <w:pPr>
                    <w:pStyle w:val="Sinespaciado"/>
                    <w:jc w:val="both"/>
                    <w:rPr>
                      <w:rFonts w:asciiTheme="minorHAnsi" w:hAnsiTheme="minorHAnsi"/>
                      <w:color w:val="000000"/>
                      <w:lang w:eastAsia="es-BO"/>
                    </w:rPr>
                  </w:pPr>
                  <w:r w:rsidRPr="006E6D58">
                    <w:rPr>
                      <w:rFonts w:asciiTheme="minorHAnsi" w:hAnsiTheme="minorHAnsi"/>
                      <w:color w:val="000000"/>
                      <w:lang w:eastAsia="es-BO"/>
                    </w:rPr>
                    <w:t>Mención en especialidad Sanitaria</w:t>
                  </w:r>
                </w:p>
              </w:tc>
              <w:tc>
                <w:tcPr>
                  <w:tcW w:w="34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7912077" w14:textId="77777777" w:rsidR="00CE0B0F" w:rsidRPr="006E6D58" w:rsidRDefault="00CE0B0F" w:rsidP="006E6D58">
                  <w:pPr>
                    <w:pStyle w:val="Sinespaciado"/>
                    <w:jc w:val="both"/>
                    <w:rPr>
                      <w:rFonts w:asciiTheme="minorHAnsi" w:hAnsiTheme="minorHAnsi"/>
                      <w:lang w:eastAsia="es-BO"/>
                    </w:rPr>
                  </w:pPr>
                  <w:r w:rsidRPr="006E6D58">
                    <w:rPr>
                      <w:rFonts w:asciiTheme="minorHAnsi" w:hAnsiTheme="minorHAnsi"/>
                      <w:lang w:eastAsia="es-BO"/>
                    </w:rPr>
                    <w:t>2</w:t>
                  </w:r>
                </w:p>
              </w:tc>
            </w:tr>
          </w:tbl>
          <w:p w14:paraId="1665925F" w14:textId="77777777" w:rsidR="00CE0B0F" w:rsidRPr="006E6D58" w:rsidRDefault="00CE0B0F" w:rsidP="006E6D58">
            <w:pPr>
              <w:pStyle w:val="Sinespaciado"/>
              <w:jc w:val="both"/>
              <w:rPr>
                <w:rFonts w:asciiTheme="minorHAnsi" w:hAnsiTheme="minorHAnsi" w:cs="Arial"/>
              </w:rPr>
            </w:pPr>
            <w:r w:rsidRPr="006E6D58">
              <w:rPr>
                <w:rFonts w:asciiTheme="minorHAnsi" w:hAnsiTheme="minorHAnsi" w:cs="Arial"/>
              </w:rPr>
              <w:t>Las propuestas que en la Evaluación de Calidad y Propuesta Técnica no alcancen el puntaje mínimo de cuarenta (40) puntos serán descalificadas.</w:t>
            </w:r>
          </w:p>
          <w:p w14:paraId="51AD0EF7" w14:textId="77777777" w:rsidR="00CE0B0F" w:rsidRPr="006E6D58" w:rsidRDefault="00CE0B0F" w:rsidP="006E6D58">
            <w:pPr>
              <w:pStyle w:val="Sinespaciado"/>
              <w:jc w:val="both"/>
              <w:rPr>
                <w:rFonts w:asciiTheme="minorHAnsi" w:hAnsiTheme="minorHAnsi"/>
              </w:rPr>
            </w:pPr>
          </w:p>
          <w:p w14:paraId="466F0376" w14:textId="227C80A2" w:rsidR="00CE0B0F" w:rsidRPr="006E6D58" w:rsidRDefault="00CE0B0F" w:rsidP="00203BC7">
            <w:pPr>
              <w:pStyle w:val="Sinespaciado"/>
              <w:jc w:val="both"/>
              <w:rPr>
                <w:rFonts w:asciiTheme="minorHAnsi" w:hAnsiTheme="minorHAnsi" w:cs="Calibri"/>
                <w:lang w:val="es-BO"/>
              </w:rPr>
            </w:pPr>
            <w:r w:rsidRPr="006E6D58">
              <w:rPr>
                <w:rFonts w:asciiTheme="minorHAnsi" w:hAnsiTheme="minorHAnsi"/>
              </w:rPr>
              <w:lastRenderedPageBreak/>
              <w:t>La EMPRESA PROPONENTE deberá presentar obligatoriamente en su totalidad y contenido, las exigencias y requerimientos de la Experiencia General, Experiencia Específica, Personal Clave, Propuesta Técnica y Propuesta Económica, debe presentarse además los respaldos correspondientes en fotocopia simple, caso contrario lo declarado no será contabilizado.</w:t>
            </w:r>
          </w:p>
        </w:tc>
      </w:tr>
      <w:tr w:rsidR="00CE0B0F" w:rsidRPr="006E6D58" w14:paraId="46E2B8D6" w14:textId="77777777" w:rsidTr="00CE0B0F">
        <w:trPr>
          <w:trHeight w:val="398"/>
        </w:trPr>
        <w:tc>
          <w:tcPr>
            <w:tcW w:w="9346" w:type="dxa"/>
            <w:shd w:val="clear" w:color="auto" w:fill="BDD6EE"/>
            <w:vAlign w:val="center"/>
          </w:tcPr>
          <w:p w14:paraId="55480488" w14:textId="72D951B4" w:rsidR="00CE0B0F" w:rsidRPr="00203BC7" w:rsidRDefault="00CE0B0F" w:rsidP="00B80A66">
            <w:pPr>
              <w:pStyle w:val="Sinespaciado"/>
              <w:numPr>
                <w:ilvl w:val="0"/>
                <w:numId w:val="5"/>
              </w:numPr>
              <w:jc w:val="both"/>
              <w:rPr>
                <w:rFonts w:asciiTheme="minorHAnsi" w:hAnsiTheme="minorHAnsi" w:cs="Calibri"/>
                <w:b/>
              </w:rPr>
            </w:pPr>
            <w:r w:rsidRPr="00203BC7">
              <w:rPr>
                <w:rFonts w:asciiTheme="minorHAnsi" w:hAnsiTheme="minorHAnsi" w:cs="Calibri"/>
                <w:b/>
              </w:rPr>
              <w:lastRenderedPageBreak/>
              <w:t>VALIDACIONES</w:t>
            </w:r>
          </w:p>
        </w:tc>
      </w:tr>
      <w:tr w:rsidR="00AC7C0D" w:rsidRPr="006E6D58" w14:paraId="779BD84B" w14:textId="77777777" w:rsidTr="00203BC7">
        <w:trPr>
          <w:trHeight w:val="398"/>
        </w:trPr>
        <w:tc>
          <w:tcPr>
            <w:tcW w:w="9346" w:type="dxa"/>
            <w:shd w:val="clear" w:color="auto" w:fill="DEEAF6" w:themeFill="accent1" w:themeFillTint="33"/>
            <w:vAlign w:val="center"/>
          </w:tcPr>
          <w:p w14:paraId="08170EB5" w14:textId="7517FADC" w:rsidR="00AC7C0D" w:rsidRPr="00203BC7" w:rsidRDefault="00FE0175" w:rsidP="00B80A66">
            <w:pPr>
              <w:pStyle w:val="Sinespaciado"/>
              <w:numPr>
                <w:ilvl w:val="1"/>
                <w:numId w:val="5"/>
              </w:numPr>
              <w:jc w:val="both"/>
              <w:rPr>
                <w:rFonts w:asciiTheme="minorHAnsi" w:hAnsiTheme="minorHAnsi" w:cs="Calibri"/>
                <w:b/>
              </w:rPr>
            </w:pPr>
            <w:r w:rsidRPr="00203BC7">
              <w:rPr>
                <w:rFonts w:asciiTheme="minorHAnsi" w:hAnsiTheme="minorHAnsi" w:cs="Calibri"/>
                <w:b/>
              </w:rPr>
              <w:t>SEGURIDAD INDUSTRIAL Y SALUD OCUPACIONAL</w:t>
            </w:r>
          </w:p>
        </w:tc>
      </w:tr>
      <w:tr w:rsidR="00CE0B0F" w:rsidRPr="006E6D58" w14:paraId="3438B530" w14:textId="77777777" w:rsidTr="00AC7C0D">
        <w:trPr>
          <w:trHeight w:val="398"/>
        </w:trPr>
        <w:tc>
          <w:tcPr>
            <w:tcW w:w="9346" w:type="dxa"/>
            <w:shd w:val="clear" w:color="auto" w:fill="auto"/>
            <w:vAlign w:val="center"/>
          </w:tcPr>
          <w:p w14:paraId="48EA8AF5" w14:textId="77777777" w:rsidR="00CE0B0F" w:rsidRPr="00203BC7" w:rsidRDefault="00CE0B0F" w:rsidP="006E6D58">
            <w:pPr>
              <w:pStyle w:val="Sinespaciado"/>
              <w:jc w:val="both"/>
              <w:rPr>
                <w:rFonts w:asciiTheme="minorHAnsi" w:hAnsiTheme="minorHAnsi"/>
                <w:b/>
              </w:rPr>
            </w:pPr>
            <w:r w:rsidRPr="00203BC7">
              <w:rPr>
                <w:rFonts w:asciiTheme="minorHAnsi" w:hAnsiTheme="minorHAnsi"/>
                <w:b/>
              </w:rPr>
              <w:t xml:space="preserve">DISPOSICIONES DE SEGURIDAD INDUSTRIAL Y SALUD OCUPACIONAL PARA LA CONTRATACIÓN DE EMPRESAS PARA LA EJECUCIÓN DE PROYECTOS DE REDES DE GAS </w:t>
            </w:r>
          </w:p>
          <w:p w14:paraId="68E1B0F8" w14:textId="77777777" w:rsidR="00CE0B0F" w:rsidRDefault="00CE0B0F" w:rsidP="006E6D58">
            <w:pPr>
              <w:pStyle w:val="Sinespaciado"/>
              <w:jc w:val="both"/>
              <w:rPr>
                <w:rFonts w:asciiTheme="minorHAnsi" w:hAnsiTheme="minorHAnsi"/>
              </w:rPr>
            </w:pPr>
            <w:r w:rsidRPr="006E6D58">
              <w:rPr>
                <w:rFonts w:asciiTheme="minorHAnsi" w:hAnsiTheme="minorHAnsi"/>
              </w:rPr>
              <w:t xml:space="preserve">La empresa contratista de la actividad/obra/proyecto/servicio, adquisición y/o provisión de </w:t>
            </w:r>
            <w:r w:rsidRPr="006E6D58">
              <w:rPr>
                <w:rFonts w:asciiTheme="minorHAnsi" w:hAnsiTheme="minorHAnsi"/>
              </w:rPr>
              <w:softHyphen/>
              <w:t xml:space="preserve">bienes y servicios deberá cumplir de forma obligatoria con los siguientes estándares de Seguridad Industrial y Salud Ocupacional: </w:t>
            </w:r>
          </w:p>
          <w:p w14:paraId="3C9C8817" w14:textId="77777777" w:rsidR="00781113" w:rsidRPr="006E6D58" w:rsidRDefault="00781113" w:rsidP="006E6D58">
            <w:pPr>
              <w:pStyle w:val="Sinespaciado"/>
              <w:jc w:val="both"/>
              <w:rPr>
                <w:rFonts w:asciiTheme="minorHAnsi" w:hAnsiTheme="minorHAnsi"/>
              </w:rPr>
            </w:pPr>
          </w:p>
          <w:p w14:paraId="354EFD60" w14:textId="77777777" w:rsidR="00CE0B0F" w:rsidRPr="00781113" w:rsidRDefault="00CE0B0F" w:rsidP="006E6D58">
            <w:pPr>
              <w:pStyle w:val="Sinespaciado"/>
              <w:jc w:val="both"/>
              <w:rPr>
                <w:rFonts w:asciiTheme="minorHAnsi" w:hAnsiTheme="minorHAnsi"/>
                <w:b/>
              </w:rPr>
            </w:pPr>
            <w:r w:rsidRPr="00781113">
              <w:rPr>
                <w:rFonts w:asciiTheme="minorHAnsi" w:hAnsiTheme="minorHAnsi"/>
                <w:b/>
              </w:rPr>
              <w:t xml:space="preserve">Estándares y requisitos de SYSO para Contratistas de YPFB Corporación. </w:t>
            </w:r>
          </w:p>
          <w:p w14:paraId="325B1934"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 xml:space="preserve">La empresa contratista deberá garantizar el cumplimiento de los requisitos y estándares de Seguridad descritos en el </w:t>
            </w:r>
            <w:r w:rsidRPr="00781113">
              <w:rPr>
                <w:rFonts w:asciiTheme="minorHAnsi" w:hAnsiTheme="minorHAnsi"/>
                <w:b/>
                <w:i/>
              </w:rPr>
              <w:t>Anexo 3.1:</w:t>
            </w:r>
            <w:r w:rsidRPr="00781113">
              <w:rPr>
                <w:rFonts w:asciiTheme="minorHAnsi" w:hAnsiTheme="minorHAnsi"/>
                <w:b/>
              </w:rPr>
              <w:t xml:space="preserve"> “REQUISITOS DE SEGURIDAD INDUSTRIAL PARA CONTRATISTAS</w:t>
            </w:r>
            <w:r w:rsidRPr="006E6D58">
              <w:rPr>
                <w:rFonts w:asciiTheme="minorHAnsi" w:hAnsiTheme="minorHAnsi"/>
              </w:rPr>
              <w:t>”, documento elaborado conforme a políticas internas de YPFB y en estricto cumplimiento de la normativa legal vigente (D.L. 16998).</w:t>
            </w:r>
          </w:p>
          <w:p w14:paraId="6BE2A4BF" w14:textId="77777777" w:rsidR="00CE0B0F" w:rsidRPr="006E6D58" w:rsidRDefault="00CE0B0F" w:rsidP="006E6D58">
            <w:pPr>
              <w:pStyle w:val="Sinespaciado"/>
              <w:jc w:val="both"/>
              <w:rPr>
                <w:rFonts w:asciiTheme="minorHAnsi" w:hAnsiTheme="minorHAnsi"/>
              </w:rPr>
            </w:pPr>
          </w:p>
          <w:p w14:paraId="70D730D0" w14:textId="77777777" w:rsidR="00CE0B0F" w:rsidRPr="00203BC7" w:rsidRDefault="00CE0B0F" w:rsidP="006E6D58">
            <w:pPr>
              <w:pStyle w:val="Sinespaciado"/>
              <w:jc w:val="both"/>
              <w:rPr>
                <w:rFonts w:asciiTheme="minorHAnsi" w:hAnsiTheme="minorHAnsi"/>
                <w:b/>
              </w:rPr>
            </w:pPr>
            <w:r w:rsidRPr="00203BC7">
              <w:rPr>
                <w:rFonts w:asciiTheme="minorHAnsi" w:hAnsiTheme="minorHAnsi"/>
                <w:b/>
                <w:u w:val="single"/>
              </w:rPr>
              <w:t>ASPECTOS GENERALES</w:t>
            </w:r>
            <w:r w:rsidRPr="00203BC7">
              <w:rPr>
                <w:rFonts w:asciiTheme="minorHAnsi" w:hAnsiTheme="minorHAnsi"/>
                <w:b/>
              </w:rPr>
              <w:t xml:space="preserve">: </w:t>
            </w:r>
          </w:p>
          <w:p w14:paraId="0A789E77"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La empresa contratista deberá prever el número de personal de SMS para el proyecto en función a las siguientes consideraciones:</w:t>
            </w:r>
          </w:p>
          <w:p w14:paraId="5C1DA608" w14:textId="77777777" w:rsidR="00781113" w:rsidRDefault="00781113" w:rsidP="006E6D58">
            <w:pPr>
              <w:pStyle w:val="Sinespaciado"/>
              <w:jc w:val="both"/>
              <w:rPr>
                <w:rFonts w:asciiTheme="minorHAnsi" w:hAnsiTheme="minorHAnsi"/>
              </w:rPr>
            </w:pPr>
          </w:p>
          <w:p w14:paraId="5063FB4B" w14:textId="4368B90A" w:rsidR="00CE0B0F" w:rsidRPr="006E6D58" w:rsidRDefault="00CE0B0F" w:rsidP="00B80A66">
            <w:pPr>
              <w:pStyle w:val="Sinespaciado"/>
              <w:numPr>
                <w:ilvl w:val="0"/>
                <w:numId w:val="8"/>
              </w:numPr>
              <w:jc w:val="both"/>
              <w:rPr>
                <w:rFonts w:asciiTheme="minorHAnsi" w:hAnsiTheme="minorHAnsi"/>
              </w:rPr>
            </w:pPr>
            <w:r w:rsidRPr="006E6D58">
              <w:rPr>
                <w:rFonts w:asciiTheme="minorHAnsi" w:hAnsiTheme="minorHAnsi"/>
              </w:rPr>
              <w:t>Análisis preliminar de peligros y riesgos (asociados a la actividad), tiempo, magnitud del proyecto, número de trabajadores y numero de frentes de trabajo.</w:t>
            </w:r>
          </w:p>
          <w:p w14:paraId="26AC51B3" w14:textId="77777777" w:rsidR="00CE0B0F" w:rsidRPr="006E6D58" w:rsidRDefault="00CE0B0F" w:rsidP="006E6D58">
            <w:pPr>
              <w:pStyle w:val="Sinespaciado"/>
              <w:jc w:val="both"/>
              <w:rPr>
                <w:rFonts w:asciiTheme="minorHAnsi" w:hAnsiTheme="minorHAnsi"/>
              </w:rPr>
            </w:pPr>
          </w:p>
          <w:p w14:paraId="3BC7179E" w14:textId="1691F144" w:rsidR="00CE0B0F" w:rsidRPr="006E6D58" w:rsidRDefault="00CE0B0F" w:rsidP="00B80A66">
            <w:pPr>
              <w:pStyle w:val="Sinespaciado"/>
              <w:numPr>
                <w:ilvl w:val="0"/>
                <w:numId w:val="8"/>
              </w:numPr>
              <w:jc w:val="both"/>
              <w:rPr>
                <w:rFonts w:asciiTheme="minorHAnsi" w:hAnsiTheme="minorHAnsi"/>
              </w:rPr>
            </w:pPr>
            <w:r w:rsidRPr="006E6D58">
              <w:rPr>
                <w:rFonts w:asciiTheme="minorHAnsi" w:hAnsiTheme="minorHAnsi"/>
              </w:rPr>
              <w:t xml:space="preserve">En cumplimiento a la LGT Art.73, se establece que todo proyecto con más de 80 trabajadores deberá contar necesariamente con personal médico (in situ). </w:t>
            </w:r>
          </w:p>
          <w:p w14:paraId="5FE1EF33" w14:textId="77777777" w:rsidR="00CE0B0F" w:rsidRPr="006E6D58" w:rsidRDefault="00CE0B0F" w:rsidP="006E6D58">
            <w:pPr>
              <w:pStyle w:val="Sinespaciado"/>
              <w:jc w:val="both"/>
              <w:rPr>
                <w:rFonts w:asciiTheme="minorHAnsi" w:hAnsiTheme="minorHAnsi"/>
              </w:rPr>
            </w:pPr>
          </w:p>
          <w:p w14:paraId="79A25975" w14:textId="77777777" w:rsidR="00CE0B0F" w:rsidRPr="00203BC7" w:rsidRDefault="00CE0B0F" w:rsidP="006E6D58">
            <w:pPr>
              <w:pStyle w:val="Sinespaciado"/>
              <w:jc w:val="both"/>
              <w:rPr>
                <w:rFonts w:asciiTheme="minorHAnsi" w:hAnsiTheme="minorHAnsi"/>
                <w:b/>
              </w:rPr>
            </w:pPr>
            <w:r w:rsidRPr="00203BC7">
              <w:rPr>
                <w:rFonts w:asciiTheme="minorHAnsi" w:hAnsiTheme="minorHAnsi"/>
                <w:b/>
                <w:u w:val="single"/>
              </w:rPr>
              <w:t>PERSONAL DE SMS</w:t>
            </w:r>
            <w:r w:rsidRPr="00203BC7">
              <w:rPr>
                <w:rFonts w:asciiTheme="minorHAnsi" w:hAnsiTheme="minorHAnsi"/>
                <w:b/>
              </w:rPr>
              <w:t>:</w:t>
            </w:r>
          </w:p>
          <w:p w14:paraId="644EC6DA"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La empresa contratista deberá contar mínimamente con el siguiente personal de SMS (Monitor/Supervisor/Coordinador de SMS), en base a los siguientes criterios:</w:t>
            </w:r>
          </w:p>
          <w:p w14:paraId="77E16902" w14:textId="77777777" w:rsidR="00781113" w:rsidRDefault="00781113" w:rsidP="006E6D58">
            <w:pPr>
              <w:pStyle w:val="Sinespaciado"/>
              <w:jc w:val="both"/>
              <w:rPr>
                <w:rFonts w:asciiTheme="minorHAnsi" w:hAnsiTheme="minorHAnsi"/>
              </w:rPr>
            </w:pPr>
          </w:p>
          <w:p w14:paraId="3D2F8205" w14:textId="77777777" w:rsidR="00CE0B0F" w:rsidRPr="00781113" w:rsidRDefault="00CE0B0F" w:rsidP="006E6D58">
            <w:pPr>
              <w:pStyle w:val="Sinespaciado"/>
              <w:jc w:val="both"/>
              <w:rPr>
                <w:rFonts w:asciiTheme="minorHAnsi" w:hAnsiTheme="minorHAnsi"/>
                <w:b/>
              </w:rPr>
            </w:pPr>
            <w:r w:rsidRPr="00781113">
              <w:rPr>
                <w:rFonts w:asciiTheme="minorHAnsi" w:hAnsiTheme="minorHAnsi"/>
                <w:b/>
              </w:rPr>
              <w:t>Proyectos de Red Primaria/City Gates:</w:t>
            </w:r>
          </w:p>
          <w:p w14:paraId="629BD813" w14:textId="77777777" w:rsidR="00CE0B0F" w:rsidRPr="006E6D58" w:rsidRDefault="00CE0B0F" w:rsidP="00B80A66">
            <w:pPr>
              <w:pStyle w:val="Sinespaciado"/>
              <w:numPr>
                <w:ilvl w:val="0"/>
                <w:numId w:val="9"/>
              </w:numPr>
              <w:jc w:val="both"/>
              <w:rPr>
                <w:rFonts w:asciiTheme="minorHAnsi" w:hAnsiTheme="minorHAnsi"/>
              </w:rPr>
            </w:pPr>
            <w:r w:rsidRPr="006E6D58">
              <w:rPr>
                <w:rFonts w:asciiTheme="minorHAnsi" w:hAnsiTheme="minorHAnsi"/>
              </w:rPr>
              <w:t xml:space="preserve">1 Supervisor </w:t>
            </w:r>
            <w:proofErr w:type="spellStart"/>
            <w:r w:rsidRPr="006E6D58">
              <w:rPr>
                <w:rFonts w:asciiTheme="minorHAnsi" w:hAnsiTheme="minorHAnsi"/>
              </w:rPr>
              <w:t>ó</w:t>
            </w:r>
            <w:proofErr w:type="spellEnd"/>
            <w:r w:rsidRPr="006E6D58">
              <w:rPr>
                <w:rFonts w:asciiTheme="minorHAnsi" w:hAnsiTheme="minorHAnsi"/>
              </w:rPr>
              <w:t xml:space="preserve"> Coordinador SMS</w:t>
            </w:r>
          </w:p>
          <w:p w14:paraId="0FBD3E13" w14:textId="77777777" w:rsidR="00CE0B0F" w:rsidRPr="006E6D58" w:rsidRDefault="00CE0B0F" w:rsidP="00B80A66">
            <w:pPr>
              <w:pStyle w:val="Sinespaciado"/>
              <w:numPr>
                <w:ilvl w:val="0"/>
                <w:numId w:val="9"/>
              </w:numPr>
              <w:jc w:val="both"/>
              <w:rPr>
                <w:rFonts w:asciiTheme="minorHAnsi" w:hAnsiTheme="minorHAnsi"/>
              </w:rPr>
            </w:pPr>
            <w:r w:rsidRPr="006E6D58">
              <w:rPr>
                <w:rFonts w:asciiTheme="minorHAnsi" w:hAnsiTheme="minorHAnsi"/>
              </w:rPr>
              <w:t>1 Monitor de SMS: por cada frente de trabajo (de acuerdo al análisis de Riesgos de las actividades a desarrollarse en el proyecto</w:t>
            </w:r>
          </w:p>
          <w:p w14:paraId="6A032B54" w14:textId="77777777" w:rsidR="00CE0B0F" w:rsidRPr="006E6D58" w:rsidRDefault="00CE0B0F" w:rsidP="006E6D58">
            <w:pPr>
              <w:pStyle w:val="Sinespaciado"/>
              <w:jc w:val="both"/>
              <w:rPr>
                <w:rFonts w:asciiTheme="minorHAnsi" w:hAnsiTheme="minorHAnsi"/>
              </w:rPr>
            </w:pPr>
          </w:p>
          <w:p w14:paraId="16A219D9" w14:textId="77777777" w:rsidR="00CE0B0F" w:rsidRPr="00781113" w:rsidRDefault="00CE0B0F" w:rsidP="006E6D58">
            <w:pPr>
              <w:pStyle w:val="Sinespaciado"/>
              <w:jc w:val="both"/>
              <w:rPr>
                <w:rFonts w:asciiTheme="minorHAnsi" w:hAnsiTheme="minorHAnsi"/>
                <w:b/>
              </w:rPr>
            </w:pPr>
            <w:r w:rsidRPr="00781113">
              <w:rPr>
                <w:rFonts w:asciiTheme="minorHAnsi" w:hAnsiTheme="minorHAnsi"/>
                <w:b/>
              </w:rPr>
              <w:t>Proyectos de Red Secundaria/Estación Distrital de Regulación (EDR):</w:t>
            </w:r>
          </w:p>
          <w:p w14:paraId="63C6559F" w14:textId="77777777" w:rsidR="00CE0B0F" w:rsidRPr="006E6D58" w:rsidRDefault="00CE0B0F" w:rsidP="00B80A66">
            <w:pPr>
              <w:pStyle w:val="Sinespaciado"/>
              <w:numPr>
                <w:ilvl w:val="0"/>
                <w:numId w:val="10"/>
              </w:numPr>
              <w:jc w:val="both"/>
              <w:rPr>
                <w:rFonts w:asciiTheme="minorHAnsi" w:hAnsiTheme="minorHAnsi"/>
              </w:rPr>
            </w:pPr>
            <w:r w:rsidRPr="006E6D58">
              <w:rPr>
                <w:rFonts w:asciiTheme="minorHAnsi" w:hAnsiTheme="minorHAnsi"/>
              </w:rPr>
              <w:t>1 Monitor de SMS: por cada frente de trabajo (de acuerdo al análisis de Riesgos de las actividades a desarrollarse en el frente de trabajo).</w:t>
            </w:r>
          </w:p>
          <w:p w14:paraId="5A9656DB" w14:textId="77777777" w:rsidR="00781113" w:rsidRDefault="00781113" w:rsidP="006E6D58">
            <w:pPr>
              <w:pStyle w:val="Sinespaciado"/>
              <w:jc w:val="both"/>
              <w:rPr>
                <w:rFonts w:asciiTheme="minorHAnsi" w:hAnsiTheme="minorHAnsi"/>
                <w:i/>
              </w:rPr>
            </w:pPr>
          </w:p>
          <w:p w14:paraId="4ACFB304" w14:textId="77777777" w:rsidR="00CE0B0F" w:rsidRPr="006E6D58" w:rsidRDefault="00CE0B0F" w:rsidP="006E6D58">
            <w:pPr>
              <w:pStyle w:val="Sinespaciado"/>
              <w:jc w:val="both"/>
              <w:rPr>
                <w:rFonts w:asciiTheme="minorHAnsi" w:hAnsiTheme="minorHAnsi"/>
              </w:rPr>
            </w:pPr>
            <w:proofErr w:type="spellStart"/>
            <w:r w:rsidRPr="00781113">
              <w:rPr>
                <w:rFonts w:asciiTheme="minorHAnsi" w:hAnsiTheme="minorHAnsi"/>
                <w:b/>
                <w:i/>
              </w:rPr>
              <w:lastRenderedPageBreak/>
              <w:t>Curriculum</w:t>
            </w:r>
            <w:proofErr w:type="spellEnd"/>
            <w:r w:rsidRPr="00781113">
              <w:rPr>
                <w:rFonts w:asciiTheme="minorHAnsi" w:hAnsiTheme="minorHAnsi"/>
                <w:b/>
                <w:i/>
              </w:rPr>
              <w:t xml:space="preserve"> Vitae de Personal SMS</w:t>
            </w:r>
            <w:r w:rsidRPr="00781113">
              <w:rPr>
                <w:rFonts w:asciiTheme="minorHAnsi" w:hAnsiTheme="minorHAnsi"/>
                <w:b/>
              </w:rPr>
              <w:t xml:space="preserve">: </w:t>
            </w:r>
            <w:r w:rsidRPr="006E6D58">
              <w:rPr>
                <w:rFonts w:asciiTheme="minorHAnsi" w:hAnsiTheme="minorHAnsi"/>
              </w:rPr>
              <w:t>(Monitor/Supervisor/Coordinador), asignado al proyecto (adjuntar los respaldos correspondientes para evaluación y aprobación de YPFB).</w:t>
            </w:r>
          </w:p>
          <w:p w14:paraId="1D137CC4" w14:textId="77777777" w:rsidR="00CE0B0F" w:rsidRPr="006E6D58" w:rsidRDefault="00CE0B0F" w:rsidP="006E6D58">
            <w:pPr>
              <w:pStyle w:val="Sinespaciado"/>
              <w:jc w:val="both"/>
              <w:rPr>
                <w:rFonts w:asciiTheme="minorHAnsi" w:hAnsiTheme="minorHAnsi"/>
                <w:i/>
              </w:rPr>
            </w:pPr>
          </w:p>
          <w:p w14:paraId="0FA63CA7" w14:textId="77777777" w:rsidR="00CE0B0F" w:rsidRPr="006E6D58" w:rsidRDefault="00CE0B0F" w:rsidP="006E6D58">
            <w:pPr>
              <w:pStyle w:val="Sinespaciado"/>
              <w:jc w:val="both"/>
              <w:rPr>
                <w:rFonts w:asciiTheme="minorHAnsi" w:hAnsiTheme="minorHAnsi"/>
              </w:rPr>
            </w:pPr>
            <w:r w:rsidRPr="00781113">
              <w:rPr>
                <w:rFonts w:asciiTheme="minorHAnsi" w:hAnsiTheme="minorHAnsi"/>
                <w:b/>
                <w:i/>
              </w:rPr>
              <w:t>Perfil de Cargos:</w:t>
            </w:r>
            <w:r w:rsidRPr="006E6D58">
              <w:rPr>
                <w:rFonts w:asciiTheme="minorHAnsi" w:hAnsiTheme="minorHAnsi"/>
              </w:rPr>
              <w:t xml:space="preserve"> La educación, formación y experiencia del personal debe ser adecuada y coherente para gestionar y controlar los riesgos identificados en las actividades de la obra/proyecto/servicio. Debe mínimamente contemplar lo siguiente:</w:t>
            </w:r>
          </w:p>
          <w:p w14:paraId="77719726" w14:textId="77777777" w:rsidR="00CE0B0F" w:rsidRPr="006E6D58" w:rsidRDefault="00CE0B0F" w:rsidP="006E6D58">
            <w:pPr>
              <w:pStyle w:val="Sinespaciado"/>
              <w:jc w:val="both"/>
              <w:rPr>
                <w:rFonts w:asciiTheme="minorHAnsi" w:hAnsiTheme="minorHAnsi"/>
              </w:rPr>
            </w:pPr>
          </w:p>
          <w:p w14:paraId="5BC08DC1" w14:textId="0E204BBE" w:rsidR="00CE0B0F" w:rsidRPr="00203BC7" w:rsidRDefault="00CE0B0F" w:rsidP="00B80A66">
            <w:pPr>
              <w:pStyle w:val="Sinespaciado"/>
              <w:numPr>
                <w:ilvl w:val="0"/>
                <w:numId w:val="11"/>
              </w:numPr>
              <w:jc w:val="both"/>
              <w:rPr>
                <w:rFonts w:asciiTheme="minorHAnsi" w:hAnsiTheme="minorHAnsi"/>
                <w:b/>
                <w:i/>
              </w:rPr>
            </w:pPr>
            <w:r w:rsidRPr="00203BC7">
              <w:rPr>
                <w:rFonts w:asciiTheme="minorHAnsi" w:hAnsiTheme="minorHAnsi"/>
                <w:b/>
                <w:i/>
              </w:rPr>
              <w:t>Supervisor o Coordinador de SMS</w:t>
            </w:r>
          </w:p>
          <w:p w14:paraId="050B162F" w14:textId="77777777" w:rsidR="00CE0B0F" w:rsidRPr="006E6D58" w:rsidRDefault="00CE0B0F" w:rsidP="006E6D58">
            <w:pPr>
              <w:pStyle w:val="Sinespaciado"/>
              <w:jc w:val="both"/>
              <w:rPr>
                <w:rFonts w:asciiTheme="minorHAnsi" w:hAnsi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258"/>
            </w:tblGrid>
            <w:tr w:rsidR="00CE0B0F" w:rsidRPr="006E6D58" w14:paraId="1817F53A" w14:textId="77777777" w:rsidTr="00203BC7">
              <w:trPr>
                <w:jc w:val="center"/>
              </w:trPr>
              <w:tc>
                <w:tcPr>
                  <w:tcW w:w="1696" w:type="dxa"/>
                  <w:shd w:val="clear" w:color="auto" w:fill="auto"/>
                </w:tcPr>
                <w:p w14:paraId="155EC039" w14:textId="77777777" w:rsidR="00CE0B0F" w:rsidRPr="00781113" w:rsidRDefault="00CE0B0F" w:rsidP="00781113">
                  <w:pPr>
                    <w:pStyle w:val="Sinespaciado"/>
                    <w:jc w:val="center"/>
                    <w:rPr>
                      <w:rFonts w:asciiTheme="minorHAnsi" w:hAnsiTheme="minorHAnsi"/>
                      <w:b/>
                    </w:rPr>
                  </w:pPr>
                  <w:r w:rsidRPr="00781113">
                    <w:rPr>
                      <w:rFonts w:asciiTheme="minorHAnsi" w:hAnsiTheme="minorHAnsi"/>
                      <w:b/>
                    </w:rPr>
                    <w:t>Nivel</w:t>
                  </w:r>
                </w:p>
              </w:tc>
              <w:tc>
                <w:tcPr>
                  <w:tcW w:w="7258" w:type="dxa"/>
                  <w:shd w:val="clear" w:color="auto" w:fill="auto"/>
                </w:tcPr>
                <w:p w14:paraId="6F01188E" w14:textId="77777777" w:rsidR="00CE0B0F" w:rsidRPr="00781113" w:rsidRDefault="00CE0B0F" w:rsidP="00781113">
                  <w:pPr>
                    <w:pStyle w:val="Sinespaciado"/>
                    <w:jc w:val="center"/>
                    <w:rPr>
                      <w:rFonts w:asciiTheme="minorHAnsi" w:hAnsiTheme="minorHAnsi"/>
                      <w:b/>
                    </w:rPr>
                  </w:pPr>
                  <w:r w:rsidRPr="00781113">
                    <w:rPr>
                      <w:rFonts w:asciiTheme="minorHAnsi" w:hAnsiTheme="minorHAnsi"/>
                      <w:b/>
                    </w:rPr>
                    <w:t>Requisitos</w:t>
                  </w:r>
                </w:p>
              </w:tc>
            </w:tr>
            <w:tr w:rsidR="00CE0B0F" w:rsidRPr="006E6D58" w14:paraId="657DB1BC" w14:textId="77777777" w:rsidTr="00203BC7">
              <w:trPr>
                <w:trHeight w:val="404"/>
                <w:jc w:val="center"/>
              </w:trPr>
              <w:tc>
                <w:tcPr>
                  <w:tcW w:w="1696" w:type="dxa"/>
                  <w:shd w:val="clear" w:color="auto" w:fill="auto"/>
                </w:tcPr>
                <w:p w14:paraId="6A276C70" w14:textId="77777777" w:rsidR="00CE0B0F" w:rsidRPr="00781113" w:rsidRDefault="00CE0B0F" w:rsidP="006E6D58">
                  <w:pPr>
                    <w:pStyle w:val="Sinespaciado"/>
                    <w:jc w:val="both"/>
                    <w:rPr>
                      <w:rFonts w:asciiTheme="minorHAnsi" w:hAnsiTheme="minorHAnsi"/>
                      <w:b/>
                    </w:rPr>
                  </w:pPr>
                  <w:r w:rsidRPr="00781113">
                    <w:rPr>
                      <w:rFonts w:asciiTheme="minorHAnsi" w:hAnsiTheme="minorHAnsi"/>
                      <w:b/>
                    </w:rPr>
                    <w:t xml:space="preserve">Educación </w:t>
                  </w:r>
                </w:p>
              </w:tc>
              <w:tc>
                <w:tcPr>
                  <w:tcW w:w="7258" w:type="dxa"/>
                  <w:shd w:val="clear" w:color="auto" w:fill="auto"/>
                </w:tcPr>
                <w:p w14:paraId="0577F1A3"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 xml:space="preserve">Profesional a nivel licenciatura en ingeniería </w:t>
                  </w:r>
                </w:p>
              </w:tc>
            </w:tr>
            <w:tr w:rsidR="00CE0B0F" w:rsidRPr="006E6D58" w14:paraId="284FD302" w14:textId="77777777" w:rsidTr="00203BC7">
              <w:trPr>
                <w:trHeight w:val="288"/>
                <w:jc w:val="center"/>
              </w:trPr>
              <w:tc>
                <w:tcPr>
                  <w:tcW w:w="1696" w:type="dxa"/>
                  <w:shd w:val="clear" w:color="auto" w:fill="auto"/>
                </w:tcPr>
                <w:p w14:paraId="221869FE" w14:textId="77777777" w:rsidR="00CE0B0F" w:rsidRPr="00781113" w:rsidRDefault="00CE0B0F" w:rsidP="006E6D58">
                  <w:pPr>
                    <w:pStyle w:val="Sinespaciado"/>
                    <w:jc w:val="both"/>
                    <w:rPr>
                      <w:rFonts w:asciiTheme="minorHAnsi" w:hAnsiTheme="minorHAnsi"/>
                      <w:b/>
                    </w:rPr>
                  </w:pPr>
                  <w:r w:rsidRPr="00781113">
                    <w:rPr>
                      <w:rFonts w:asciiTheme="minorHAnsi" w:hAnsiTheme="minorHAnsi"/>
                      <w:b/>
                    </w:rPr>
                    <w:t>Formación OBLIGATORIA (Cursos, seminarios, talleres, etc.)</w:t>
                  </w:r>
                </w:p>
              </w:tc>
              <w:tc>
                <w:tcPr>
                  <w:tcW w:w="7258" w:type="dxa"/>
                  <w:shd w:val="clear" w:color="auto" w:fill="auto"/>
                </w:tcPr>
                <w:p w14:paraId="1DA6EFF2"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Sistemas de Gestión de Seguridad, Salud Ocupacional y Medio Ambiente (OHSAS 18001 - ISO 14001). Protección y prevención de incendios. Primeros Auxilios Básicos. Manejo Defensivo.</w:t>
                  </w:r>
                </w:p>
              </w:tc>
            </w:tr>
            <w:tr w:rsidR="00CE0B0F" w:rsidRPr="006E6D58" w14:paraId="7CA785C5" w14:textId="77777777" w:rsidTr="00203BC7">
              <w:trPr>
                <w:trHeight w:val="1218"/>
                <w:jc w:val="center"/>
              </w:trPr>
              <w:tc>
                <w:tcPr>
                  <w:tcW w:w="1696" w:type="dxa"/>
                  <w:shd w:val="clear" w:color="auto" w:fill="auto"/>
                </w:tcPr>
                <w:p w14:paraId="195EC121" w14:textId="77777777" w:rsidR="00CE0B0F" w:rsidRPr="00781113" w:rsidRDefault="00CE0B0F" w:rsidP="006E6D58">
                  <w:pPr>
                    <w:pStyle w:val="Sinespaciado"/>
                    <w:jc w:val="both"/>
                    <w:rPr>
                      <w:rFonts w:asciiTheme="minorHAnsi" w:hAnsiTheme="minorHAnsi"/>
                      <w:b/>
                    </w:rPr>
                  </w:pPr>
                  <w:r w:rsidRPr="00781113">
                    <w:rPr>
                      <w:rFonts w:asciiTheme="minorHAnsi" w:hAnsiTheme="minorHAnsi"/>
                      <w:b/>
                    </w:rPr>
                    <w:t>Formación</w:t>
                  </w:r>
                </w:p>
                <w:p w14:paraId="6323DAD0" w14:textId="77777777" w:rsidR="00CE0B0F" w:rsidRPr="00781113" w:rsidRDefault="00CE0B0F" w:rsidP="006E6D58">
                  <w:pPr>
                    <w:pStyle w:val="Sinespaciado"/>
                    <w:jc w:val="both"/>
                    <w:rPr>
                      <w:rFonts w:asciiTheme="minorHAnsi" w:hAnsiTheme="minorHAnsi"/>
                      <w:b/>
                    </w:rPr>
                  </w:pPr>
                  <w:r w:rsidRPr="00781113">
                    <w:rPr>
                      <w:rFonts w:asciiTheme="minorHAnsi" w:hAnsiTheme="minorHAnsi"/>
                      <w:b/>
                    </w:rPr>
                    <w:t>DESEABLE (Cursos, seminarios, talleres, etc.)</w:t>
                  </w:r>
                </w:p>
              </w:tc>
              <w:tc>
                <w:tcPr>
                  <w:tcW w:w="7258" w:type="dxa"/>
                  <w:shd w:val="clear" w:color="auto" w:fill="auto"/>
                </w:tcPr>
                <w:p w14:paraId="718E56DE"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 xml:space="preserve">Legislación en Seguridad, Salud Ocupacional y Medio Ambiente. Seguridad para trabajo en espacios confinados, trabajos de </w:t>
                  </w:r>
                  <w:proofErr w:type="spellStart"/>
                  <w:r w:rsidRPr="006E6D58">
                    <w:rPr>
                      <w:rFonts w:asciiTheme="minorHAnsi" w:hAnsiTheme="minorHAnsi"/>
                    </w:rPr>
                    <w:t>izaje</w:t>
                  </w:r>
                  <w:proofErr w:type="spellEnd"/>
                  <w:r w:rsidRPr="006E6D58">
                    <w:rPr>
                      <w:rFonts w:asciiTheme="minorHAnsi" w:hAnsiTheme="minorHAnsi"/>
                    </w:rPr>
                    <w:t xml:space="preserve"> de cargas, trabajo en excavaciones, trabajos en altura, Bloqueo y etiquetado, Identificación y control de factores de riesgo para la Salud, Manejo de sustancias peligrosas</w:t>
                  </w:r>
                </w:p>
              </w:tc>
            </w:tr>
            <w:tr w:rsidR="00CE0B0F" w:rsidRPr="006E6D58" w14:paraId="7D5892BD" w14:textId="77777777" w:rsidTr="00203BC7">
              <w:trPr>
                <w:trHeight w:val="678"/>
                <w:jc w:val="center"/>
              </w:trPr>
              <w:tc>
                <w:tcPr>
                  <w:tcW w:w="1696" w:type="dxa"/>
                  <w:shd w:val="clear" w:color="auto" w:fill="auto"/>
                </w:tcPr>
                <w:p w14:paraId="41C3D1F9" w14:textId="77777777" w:rsidR="00CE0B0F" w:rsidRPr="00781113" w:rsidRDefault="00CE0B0F" w:rsidP="006E6D58">
                  <w:pPr>
                    <w:pStyle w:val="Sinespaciado"/>
                    <w:jc w:val="both"/>
                    <w:rPr>
                      <w:rFonts w:asciiTheme="minorHAnsi" w:hAnsiTheme="minorHAnsi"/>
                      <w:b/>
                    </w:rPr>
                  </w:pPr>
                  <w:r w:rsidRPr="00781113">
                    <w:rPr>
                      <w:rFonts w:asciiTheme="minorHAnsi" w:hAnsiTheme="minorHAnsi"/>
                      <w:b/>
                    </w:rPr>
                    <w:t>Experiencia</w:t>
                  </w:r>
                </w:p>
              </w:tc>
              <w:tc>
                <w:tcPr>
                  <w:tcW w:w="7258" w:type="dxa"/>
                  <w:shd w:val="clear" w:color="auto" w:fill="auto"/>
                </w:tcPr>
                <w:p w14:paraId="105B1D98"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 xml:space="preserve">Experiencia general de 4 años y experiencia específica de 3 años en cargos similares en proyectos de gas y petróleo, construcción, y/o rubro industrial. </w:t>
                  </w:r>
                </w:p>
                <w:p w14:paraId="128B056C"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Experiencia especifica:</w:t>
                  </w:r>
                </w:p>
                <w:p w14:paraId="7A5BB25C" w14:textId="77777777" w:rsidR="00CE0B0F" w:rsidRPr="006E6D58" w:rsidRDefault="00CE0B0F" w:rsidP="006E6D58">
                  <w:pPr>
                    <w:pStyle w:val="Sinespaciado"/>
                    <w:jc w:val="both"/>
                    <w:rPr>
                      <w:rFonts w:asciiTheme="minorHAnsi" w:hAnsiTheme="minorHAnsi"/>
                    </w:rPr>
                  </w:pPr>
                  <w:r w:rsidRPr="006E6D58">
                    <w:rPr>
                      <w:rFonts w:asciiTheme="minorHAnsi" w:hAnsiTheme="minorHAnsi"/>
                      <w:lang w:val="es-BO"/>
                    </w:rPr>
                    <w:t xml:space="preserve">Manejo y/o supervisión de personal  </w:t>
                  </w:r>
                </w:p>
                <w:p w14:paraId="2AD6611E" w14:textId="77777777" w:rsidR="00CE0B0F" w:rsidRPr="006E6D58" w:rsidRDefault="00CE0B0F" w:rsidP="006E6D58">
                  <w:pPr>
                    <w:pStyle w:val="Sinespaciado"/>
                    <w:jc w:val="both"/>
                    <w:rPr>
                      <w:rFonts w:asciiTheme="minorHAnsi" w:hAnsiTheme="minorHAnsi"/>
                    </w:rPr>
                  </w:pPr>
                  <w:r w:rsidRPr="006E6D58">
                    <w:rPr>
                      <w:rFonts w:asciiTheme="minorHAnsi" w:hAnsiTheme="minorHAnsi"/>
                      <w:lang w:val="es-BO"/>
                    </w:rPr>
                    <w:t>Gestión de indicadores de SYSO</w:t>
                  </w:r>
                </w:p>
              </w:tc>
            </w:tr>
          </w:tbl>
          <w:p w14:paraId="4A024A81" w14:textId="77777777" w:rsidR="00CE0B0F" w:rsidRPr="006E6D58" w:rsidRDefault="00CE0B0F" w:rsidP="006E6D58">
            <w:pPr>
              <w:pStyle w:val="Sinespaciado"/>
              <w:jc w:val="both"/>
              <w:rPr>
                <w:rFonts w:asciiTheme="minorHAnsi" w:hAnsiTheme="minorHAnsi"/>
              </w:rPr>
            </w:pPr>
          </w:p>
          <w:p w14:paraId="54F11BCA" w14:textId="5A3A133C" w:rsidR="00CE0B0F" w:rsidRPr="00203BC7" w:rsidRDefault="00CE0B0F" w:rsidP="00B80A66">
            <w:pPr>
              <w:pStyle w:val="Sinespaciado"/>
              <w:numPr>
                <w:ilvl w:val="0"/>
                <w:numId w:val="11"/>
              </w:numPr>
              <w:jc w:val="both"/>
              <w:rPr>
                <w:rFonts w:asciiTheme="minorHAnsi" w:hAnsiTheme="minorHAnsi"/>
                <w:b/>
                <w:i/>
              </w:rPr>
            </w:pPr>
            <w:r w:rsidRPr="00203BC7">
              <w:rPr>
                <w:rFonts w:asciiTheme="minorHAnsi" w:hAnsiTheme="minorHAnsi"/>
                <w:b/>
                <w:i/>
              </w:rPr>
              <w:t>Monitor de SMS:</w:t>
            </w:r>
          </w:p>
          <w:p w14:paraId="40C407EC" w14:textId="77777777" w:rsidR="00CE0B0F" w:rsidRPr="006E6D58" w:rsidRDefault="00CE0B0F" w:rsidP="006E6D58">
            <w:pPr>
              <w:pStyle w:val="Sinespaciado"/>
              <w:jc w:val="both"/>
              <w:rPr>
                <w:rFonts w:asciiTheme="minorHAnsi" w:hAnsi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6520"/>
            </w:tblGrid>
            <w:tr w:rsidR="00CE0B0F" w:rsidRPr="006E6D58" w14:paraId="1C57E044" w14:textId="77777777" w:rsidTr="00781113">
              <w:trPr>
                <w:jc w:val="center"/>
              </w:trPr>
              <w:tc>
                <w:tcPr>
                  <w:tcW w:w="2434" w:type="dxa"/>
                  <w:shd w:val="clear" w:color="auto" w:fill="auto"/>
                </w:tcPr>
                <w:p w14:paraId="3B70C605" w14:textId="77777777" w:rsidR="00CE0B0F" w:rsidRPr="00781113" w:rsidRDefault="00CE0B0F" w:rsidP="00781113">
                  <w:pPr>
                    <w:pStyle w:val="Sinespaciado"/>
                    <w:jc w:val="center"/>
                    <w:rPr>
                      <w:rFonts w:asciiTheme="minorHAnsi" w:hAnsiTheme="minorHAnsi"/>
                      <w:b/>
                    </w:rPr>
                  </w:pPr>
                  <w:r w:rsidRPr="00781113">
                    <w:rPr>
                      <w:rFonts w:asciiTheme="minorHAnsi" w:hAnsiTheme="minorHAnsi"/>
                      <w:b/>
                    </w:rPr>
                    <w:t>Nivel</w:t>
                  </w:r>
                </w:p>
              </w:tc>
              <w:tc>
                <w:tcPr>
                  <w:tcW w:w="6520" w:type="dxa"/>
                  <w:shd w:val="clear" w:color="auto" w:fill="auto"/>
                </w:tcPr>
                <w:p w14:paraId="70698D1F" w14:textId="77777777" w:rsidR="00CE0B0F" w:rsidRPr="00781113" w:rsidRDefault="00CE0B0F" w:rsidP="00781113">
                  <w:pPr>
                    <w:pStyle w:val="Sinespaciado"/>
                    <w:jc w:val="center"/>
                    <w:rPr>
                      <w:rFonts w:asciiTheme="minorHAnsi" w:hAnsiTheme="minorHAnsi"/>
                      <w:b/>
                    </w:rPr>
                  </w:pPr>
                  <w:r w:rsidRPr="00781113">
                    <w:rPr>
                      <w:rFonts w:asciiTheme="minorHAnsi" w:hAnsiTheme="minorHAnsi"/>
                      <w:b/>
                    </w:rPr>
                    <w:t>Requisitos</w:t>
                  </w:r>
                </w:p>
              </w:tc>
            </w:tr>
            <w:tr w:rsidR="00CE0B0F" w:rsidRPr="006E6D58" w14:paraId="37347AD5" w14:textId="77777777" w:rsidTr="00781113">
              <w:trPr>
                <w:trHeight w:val="404"/>
                <w:jc w:val="center"/>
              </w:trPr>
              <w:tc>
                <w:tcPr>
                  <w:tcW w:w="2434" w:type="dxa"/>
                  <w:shd w:val="clear" w:color="auto" w:fill="auto"/>
                </w:tcPr>
                <w:p w14:paraId="724349DF" w14:textId="77777777" w:rsidR="00CE0B0F" w:rsidRPr="00781113" w:rsidRDefault="00CE0B0F" w:rsidP="006E6D58">
                  <w:pPr>
                    <w:pStyle w:val="Sinespaciado"/>
                    <w:jc w:val="both"/>
                    <w:rPr>
                      <w:rFonts w:asciiTheme="minorHAnsi" w:hAnsiTheme="minorHAnsi"/>
                      <w:b/>
                    </w:rPr>
                  </w:pPr>
                  <w:r w:rsidRPr="00781113">
                    <w:rPr>
                      <w:rFonts w:asciiTheme="minorHAnsi" w:hAnsiTheme="minorHAnsi"/>
                      <w:b/>
                    </w:rPr>
                    <w:t xml:space="preserve">Educación </w:t>
                  </w:r>
                </w:p>
              </w:tc>
              <w:tc>
                <w:tcPr>
                  <w:tcW w:w="6520" w:type="dxa"/>
                  <w:shd w:val="clear" w:color="auto" w:fill="auto"/>
                </w:tcPr>
                <w:p w14:paraId="1A75E08F"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Profesional a nivel licenciatura en ingeniería o Técnico del área Industrial (mecánico, eléctrico, SMS o similares)</w:t>
                  </w:r>
                </w:p>
              </w:tc>
            </w:tr>
            <w:tr w:rsidR="00CE0B0F" w:rsidRPr="006E6D58" w14:paraId="15EC58F7" w14:textId="77777777" w:rsidTr="00781113">
              <w:trPr>
                <w:trHeight w:val="288"/>
                <w:jc w:val="center"/>
              </w:trPr>
              <w:tc>
                <w:tcPr>
                  <w:tcW w:w="2434" w:type="dxa"/>
                  <w:shd w:val="clear" w:color="auto" w:fill="auto"/>
                </w:tcPr>
                <w:p w14:paraId="73590FA6" w14:textId="77777777" w:rsidR="00CE0B0F" w:rsidRPr="00781113" w:rsidRDefault="00CE0B0F" w:rsidP="006E6D58">
                  <w:pPr>
                    <w:pStyle w:val="Sinespaciado"/>
                    <w:jc w:val="both"/>
                    <w:rPr>
                      <w:rFonts w:asciiTheme="minorHAnsi" w:hAnsiTheme="minorHAnsi"/>
                      <w:b/>
                    </w:rPr>
                  </w:pPr>
                  <w:r w:rsidRPr="00781113">
                    <w:rPr>
                      <w:rFonts w:asciiTheme="minorHAnsi" w:hAnsiTheme="minorHAnsi"/>
                      <w:b/>
                    </w:rPr>
                    <w:t>Formación OBLIGATORIA (Cursos, seminarios, talleres, etc.)</w:t>
                  </w:r>
                </w:p>
              </w:tc>
              <w:tc>
                <w:tcPr>
                  <w:tcW w:w="6520" w:type="dxa"/>
                  <w:shd w:val="clear" w:color="auto" w:fill="auto"/>
                </w:tcPr>
                <w:p w14:paraId="3ABA3E14"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Sistemas de Gestión de Seguridad, salud ocupacional y Medio Ambiente (OHSAS 18001 - ISO 14001). Protección y prevención de incendios. Primeros Auxilios Básicos. Manejo Defensivo.</w:t>
                  </w:r>
                </w:p>
              </w:tc>
            </w:tr>
            <w:tr w:rsidR="00CE0B0F" w:rsidRPr="006E6D58" w14:paraId="79ECD47B" w14:textId="77777777" w:rsidTr="00781113">
              <w:trPr>
                <w:trHeight w:val="987"/>
                <w:jc w:val="center"/>
              </w:trPr>
              <w:tc>
                <w:tcPr>
                  <w:tcW w:w="2434" w:type="dxa"/>
                  <w:shd w:val="clear" w:color="auto" w:fill="auto"/>
                </w:tcPr>
                <w:p w14:paraId="271DAB16" w14:textId="77777777" w:rsidR="00CE0B0F" w:rsidRPr="00781113" w:rsidRDefault="00CE0B0F" w:rsidP="006E6D58">
                  <w:pPr>
                    <w:pStyle w:val="Sinespaciado"/>
                    <w:jc w:val="both"/>
                    <w:rPr>
                      <w:rFonts w:asciiTheme="minorHAnsi" w:hAnsiTheme="minorHAnsi"/>
                      <w:b/>
                    </w:rPr>
                  </w:pPr>
                  <w:r w:rsidRPr="00781113">
                    <w:rPr>
                      <w:rFonts w:asciiTheme="minorHAnsi" w:hAnsiTheme="minorHAnsi"/>
                      <w:b/>
                    </w:rPr>
                    <w:t>Formación</w:t>
                  </w:r>
                </w:p>
                <w:p w14:paraId="38393D0A" w14:textId="77777777" w:rsidR="00CE0B0F" w:rsidRPr="00781113" w:rsidRDefault="00CE0B0F" w:rsidP="006E6D58">
                  <w:pPr>
                    <w:pStyle w:val="Sinespaciado"/>
                    <w:jc w:val="both"/>
                    <w:rPr>
                      <w:rFonts w:asciiTheme="minorHAnsi" w:hAnsiTheme="minorHAnsi"/>
                      <w:b/>
                    </w:rPr>
                  </w:pPr>
                  <w:r w:rsidRPr="00781113">
                    <w:rPr>
                      <w:rFonts w:asciiTheme="minorHAnsi" w:hAnsiTheme="minorHAnsi"/>
                      <w:b/>
                    </w:rPr>
                    <w:t>DESEABLE (Cursos, seminarios, talleres, etc.)</w:t>
                  </w:r>
                </w:p>
              </w:tc>
              <w:tc>
                <w:tcPr>
                  <w:tcW w:w="6520" w:type="dxa"/>
                  <w:shd w:val="clear" w:color="auto" w:fill="auto"/>
                </w:tcPr>
                <w:p w14:paraId="06E77E81"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 xml:space="preserve">Legislación en Seguridad, salud ocupacional y Medio Ambiente. Seguridad para trabajo en espacios confinados, trabajos de </w:t>
                  </w:r>
                  <w:proofErr w:type="spellStart"/>
                  <w:r w:rsidRPr="006E6D58">
                    <w:rPr>
                      <w:rFonts w:asciiTheme="minorHAnsi" w:hAnsiTheme="minorHAnsi"/>
                    </w:rPr>
                    <w:t>izaje</w:t>
                  </w:r>
                  <w:proofErr w:type="spellEnd"/>
                  <w:r w:rsidRPr="006E6D58">
                    <w:rPr>
                      <w:rFonts w:asciiTheme="minorHAnsi" w:hAnsiTheme="minorHAnsi"/>
                    </w:rPr>
                    <w:t xml:space="preserve"> de cargas, trabajo en excavaciones, trabajos en altura, Bloqueo y etiquetado, Identificación y control de factores de riesgo para la Salud, Manejo de sustancias peligrosas</w:t>
                  </w:r>
                </w:p>
              </w:tc>
            </w:tr>
            <w:tr w:rsidR="00CE0B0F" w:rsidRPr="006E6D58" w14:paraId="005EDCD8" w14:textId="77777777" w:rsidTr="00781113">
              <w:trPr>
                <w:trHeight w:val="1914"/>
                <w:jc w:val="center"/>
              </w:trPr>
              <w:tc>
                <w:tcPr>
                  <w:tcW w:w="2434" w:type="dxa"/>
                  <w:shd w:val="clear" w:color="auto" w:fill="auto"/>
                </w:tcPr>
                <w:p w14:paraId="0DA066AD" w14:textId="77777777" w:rsidR="00CE0B0F" w:rsidRPr="00781113" w:rsidRDefault="00CE0B0F" w:rsidP="006E6D58">
                  <w:pPr>
                    <w:pStyle w:val="Sinespaciado"/>
                    <w:jc w:val="both"/>
                    <w:rPr>
                      <w:rFonts w:asciiTheme="minorHAnsi" w:hAnsiTheme="minorHAnsi"/>
                      <w:b/>
                    </w:rPr>
                  </w:pPr>
                  <w:r w:rsidRPr="00781113">
                    <w:rPr>
                      <w:rFonts w:asciiTheme="minorHAnsi" w:hAnsiTheme="minorHAnsi"/>
                      <w:b/>
                    </w:rPr>
                    <w:lastRenderedPageBreak/>
                    <w:t>Experiencia</w:t>
                  </w:r>
                </w:p>
              </w:tc>
              <w:tc>
                <w:tcPr>
                  <w:tcW w:w="6520" w:type="dxa"/>
                  <w:shd w:val="clear" w:color="auto" w:fill="auto"/>
                </w:tcPr>
                <w:p w14:paraId="5D8FB537"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Experiencia general mínima de 2 años y experiencia específica mínima de 1 año en cargos similares en proyectos de gas y petróleo, construcción, y/o rubro industrial.</w:t>
                  </w:r>
                </w:p>
                <w:p w14:paraId="6D27EBEC"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Experiencia especifica:</w:t>
                  </w:r>
                </w:p>
                <w:p w14:paraId="2F92C0FC"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 Auditoría e inspección de actos y/o condiciones inseguras</w:t>
                  </w:r>
                </w:p>
                <w:p w14:paraId="2C024DF4"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 Gestión de Equipos de protección personal (EPP)</w:t>
                  </w:r>
                </w:p>
                <w:p w14:paraId="6F754B46"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 Gestión de Permisos de trabajo</w:t>
                  </w:r>
                </w:p>
                <w:p w14:paraId="01D5C122"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 Conocimiento básico de sistemas de Gestión de Seguridad, Salud Ocupacional y  Medio Ambiente  (OHSAS 18001 - ISO 14001)</w:t>
                  </w:r>
                </w:p>
              </w:tc>
            </w:tr>
          </w:tbl>
          <w:p w14:paraId="524AF362" w14:textId="77777777" w:rsidR="00CE0B0F" w:rsidRPr="006E6D58" w:rsidRDefault="00CE0B0F" w:rsidP="006E6D58">
            <w:pPr>
              <w:pStyle w:val="Sinespaciado"/>
              <w:jc w:val="both"/>
              <w:rPr>
                <w:rFonts w:asciiTheme="minorHAnsi" w:hAnsiTheme="minorHAnsi"/>
              </w:rPr>
            </w:pPr>
          </w:p>
          <w:p w14:paraId="2067C7D2" w14:textId="77777777" w:rsidR="00CE0B0F" w:rsidRPr="006E6D58" w:rsidRDefault="00CE0B0F" w:rsidP="006E6D58">
            <w:pPr>
              <w:pStyle w:val="Sinespaciado"/>
              <w:jc w:val="both"/>
              <w:rPr>
                <w:rFonts w:asciiTheme="minorHAnsi" w:hAnsiTheme="minorHAnsi"/>
                <w:i/>
              </w:rPr>
            </w:pPr>
            <w:r w:rsidRPr="00203BC7">
              <w:rPr>
                <w:rFonts w:asciiTheme="minorHAnsi" w:hAnsiTheme="minorHAnsi"/>
                <w:b/>
              </w:rPr>
              <w:t>POSTERIOR A LA ADJUDICACIÓN:</w:t>
            </w:r>
            <w:r w:rsidRPr="006E6D58">
              <w:rPr>
                <w:rFonts w:asciiTheme="minorHAnsi" w:hAnsiTheme="minorHAnsi"/>
              </w:rPr>
              <w:t xml:space="preserve"> Antes del inicio de las actividades (orden de proceder) la Empresa adjudicada deberá presentar los siguientes documentos</w:t>
            </w:r>
            <w:r w:rsidRPr="006E6D58">
              <w:rPr>
                <w:rFonts w:asciiTheme="minorHAnsi" w:hAnsiTheme="minorHAnsi"/>
                <w:i/>
              </w:rPr>
              <w:t xml:space="preserve"> </w:t>
            </w:r>
            <w:r w:rsidRPr="006E6D58">
              <w:rPr>
                <w:rFonts w:asciiTheme="minorHAnsi" w:hAnsiTheme="minorHAnsi"/>
              </w:rPr>
              <w:t xml:space="preserve">para la </w:t>
            </w:r>
            <w:r w:rsidRPr="00781113">
              <w:rPr>
                <w:rFonts w:asciiTheme="minorHAnsi" w:hAnsiTheme="minorHAnsi"/>
                <w:b/>
              </w:rPr>
              <w:t xml:space="preserve">aprobación y </w:t>
            </w:r>
            <w:proofErr w:type="spellStart"/>
            <w:r w:rsidRPr="00781113">
              <w:rPr>
                <w:rFonts w:asciiTheme="minorHAnsi" w:hAnsiTheme="minorHAnsi"/>
                <w:b/>
              </w:rPr>
              <w:t>VoBo</w:t>
            </w:r>
            <w:proofErr w:type="spellEnd"/>
            <w:r w:rsidRPr="006E6D58">
              <w:rPr>
                <w:rFonts w:asciiTheme="minorHAnsi" w:hAnsiTheme="minorHAnsi"/>
              </w:rPr>
              <w:t xml:space="preserve"> de la Unidad SMSG de YPFB</w:t>
            </w:r>
            <w:r w:rsidRPr="006E6D58">
              <w:rPr>
                <w:rFonts w:asciiTheme="minorHAnsi" w:hAnsiTheme="minorHAnsi"/>
                <w:i/>
              </w:rPr>
              <w:t>:</w:t>
            </w:r>
          </w:p>
          <w:p w14:paraId="50E44799" w14:textId="77777777" w:rsidR="00203BC7" w:rsidRDefault="00203BC7" w:rsidP="006E6D58">
            <w:pPr>
              <w:pStyle w:val="Sinespaciado"/>
              <w:jc w:val="both"/>
              <w:rPr>
                <w:rFonts w:asciiTheme="minorHAnsi" w:hAnsiTheme="minorHAnsi"/>
                <w:i/>
              </w:rPr>
            </w:pPr>
          </w:p>
          <w:p w14:paraId="486988F9" w14:textId="05C4F88C" w:rsidR="00CE0B0F" w:rsidRPr="006E6D58" w:rsidRDefault="00CE0B0F" w:rsidP="00B80A66">
            <w:pPr>
              <w:pStyle w:val="Sinespaciado"/>
              <w:numPr>
                <w:ilvl w:val="0"/>
                <w:numId w:val="12"/>
              </w:numPr>
              <w:jc w:val="both"/>
              <w:rPr>
                <w:rFonts w:asciiTheme="minorHAnsi" w:hAnsiTheme="minorHAnsi"/>
                <w:i/>
              </w:rPr>
            </w:pPr>
            <w:r w:rsidRPr="00781113">
              <w:rPr>
                <w:rFonts w:asciiTheme="minorHAnsi" w:hAnsiTheme="minorHAnsi"/>
                <w:b/>
                <w:i/>
              </w:rPr>
              <w:t>Declaración jurada</w:t>
            </w:r>
            <w:r w:rsidRPr="006E6D58">
              <w:rPr>
                <w:rFonts w:asciiTheme="minorHAnsi" w:hAnsiTheme="minorHAnsi"/>
              </w:rPr>
              <w:t xml:space="preserve"> “Compromiso de SMS” para Cumplimiento de requisitos de Seguridad Industrial, Salud Ocupacional y Medio Ambiente para contratistas de YPFB Corporación.</w:t>
            </w:r>
          </w:p>
          <w:p w14:paraId="13B88F74" w14:textId="77777777" w:rsidR="00CE0B0F" w:rsidRPr="006E6D58" w:rsidRDefault="00CE0B0F" w:rsidP="00781113">
            <w:pPr>
              <w:pStyle w:val="Sinespaciado"/>
              <w:ind w:left="738"/>
              <w:jc w:val="both"/>
              <w:rPr>
                <w:rFonts w:asciiTheme="minorHAnsi" w:hAnsiTheme="minorHAnsi"/>
                <w:i/>
              </w:rPr>
            </w:pPr>
            <w:r w:rsidRPr="006E6D58">
              <w:rPr>
                <w:rFonts w:asciiTheme="minorHAnsi" w:hAnsiTheme="minorHAnsi"/>
                <w:i/>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2A640432" w14:textId="77777777" w:rsidR="00CE0B0F" w:rsidRPr="006E6D58" w:rsidRDefault="00CE0B0F" w:rsidP="00781113">
            <w:pPr>
              <w:pStyle w:val="Sinespaciado"/>
              <w:ind w:left="738"/>
              <w:jc w:val="both"/>
              <w:rPr>
                <w:rFonts w:asciiTheme="minorHAnsi" w:hAnsiTheme="minorHAnsi"/>
                <w:i/>
              </w:rPr>
            </w:pPr>
            <w:r w:rsidRPr="006E6D58">
              <w:rPr>
                <w:rFonts w:asciiTheme="minorHAnsi" w:hAnsiTheme="minorHAnsi"/>
                <w:i/>
              </w:rPr>
              <w:t xml:space="preserve"> </w:t>
            </w:r>
            <w:r w:rsidRPr="006E6D58">
              <w:rPr>
                <w:rFonts w:asciiTheme="minorHAnsi" w:hAnsiTheme="minorHAnsi"/>
              </w:rPr>
              <w:t>Presentar debidamente firmada por el representante legal, adjuntando la fotocopia firmada del documento de identificación (pasaporte/CI), con la impresión dactilar del mismo (pulgar derecho y/o izquierdo).</w:t>
            </w:r>
          </w:p>
          <w:p w14:paraId="4ED7682F" w14:textId="77777777" w:rsidR="00781113" w:rsidRDefault="00781113" w:rsidP="006E6D58">
            <w:pPr>
              <w:pStyle w:val="Sinespaciado"/>
              <w:jc w:val="both"/>
              <w:rPr>
                <w:rFonts w:asciiTheme="minorHAnsi" w:hAnsiTheme="minorHAnsi"/>
                <w:i/>
              </w:rPr>
            </w:pPr>
          </w:p>
          <w:p w14:paraId="5A01CEB3" w14:textId="6B7DE670" w:rsidR="00CE0B0F" w:rsidRPr="006E6D58" w:rsidRDefault="00CE0B0F" w:rsidP="00B80A66">
            <w:pPr>
              <w:pStyle w:val="Sinespaciado"/>
              <w:numPr>
                <w:ilvl w:val="0"/>
                <w:numId w:val="12"/>
              </w:numPr>
              <w:jc w:val="both"/>
              <w:rPr>
                <w:rFonts w:asciiTheme="minorHAnsi" w:hAnsiTheme="minorHAnsi"/>
                <w:i/>
              </w:rPr>
            </w:pPr>
            <w:r w:rsidRPr="00781113">
              <w:rPr>
                <w:rFonts w:asciiTheme="minorHAnsi" w:hAnsiTheme="minorHAnsi"/>
                <w:b/>
                <w:i/>
              </w:rPr>
              <w:t>Presentación del sistema de Gestión de Seguridad y Salud Ocupacional</w:t>
            </w:r>
            <w:r w:rsidRPr="006E6D58">
              <w:rPr>
                <w:rFonts w:asciiTheme="minorHAnsi" w:hAnsiTheme="minorHAnsi"/>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6E6D58">
              <w:rPr>
                <w:rFonts w:asciiTheme="minorHAnsi" w:hAnsiTheme="minorHAnsi"/>
                <w:u w:val="single"/>
              </w:rPr>
              <w:t>específico para la actividad/obra/proyecto/servicio</w:t>
            </w:r>
            <w:r w:rsidRPr="006E6D58">
              <w:rPr>
                <w:rFonts w:asciiTheme="minorHAnsi" w:hAnsiTheme="minorHAnsi"/>
              </w:rPr>
              <w:t>.</w:t>
            </w:r>
          </w:p>
          <w:p w14:paraId="12638F62" w14:textId="77777777" w:rsidR="00CE0B0F" w:rsidRPr="006E6D58" w:rsidRDefault="00CE0B0F" w:rsidP="006E6D58">
            <w:pPr>
              <w:pStyle w:val="Sinespaciado"/>
              <w:jc w:val="both"/>
              <w:rPr>
                <w:rFonts w:asciiTheme="minorHAnsi" w:hAnsiTheme="minorHAnsi"/>
                <w:i/>
              </w:rPr>
            </w:pPr>
          </w:p>
          <w:p w14:paraId="10805ABA" w14:textId="36240A49" w:rsidR="00CE0B0F" w:rsidRPr="006E6D58" w:rsidRDefault="00CE0B0F" w:rsidP="00B80A66">
            <w:pPr>
              <w:pStyle w:val="Sinespaciado"/>
              <w:numPr>
                <w:ilvl w:val="0"/>
                <w:numId w:val="12"/>
              </w:numPr>
              <w:jc w:val="both"/>
              <w:rPr>
                <w:rFonts w:asciiTheme="minorHAnsi" w:hAnsiTheme="minorHAnsi"/>
                <w:i/>
              </w:rPr>
            </w:pPr>
            <w:r w:rsidRPr="00781113">
              <w:rPr>
                <w:rFonts w:asciiTheme="minorHAnsi" w:hAnsiTheme="minorHAnsi"/>
                <w:b/>
                <w:i/>
              </w:rPr>
              <w:t>Plan específico de Seguridad y Salud Ocupacional:</w:t>
            </w:r>
            <w:r w:rsidRPr="006E6D58">
              <w:rPr>
                <w:rFonts w:asciiTheme="minorHAnsi" w:hAnsiTheme="minorHAnsi"/>
              </w:rPr>
              <w:t xml:space="preserve"> debe contener al menos los siguientes puntos:</w:t>
            </w:r>
          </w:p>
          <w:p w14:paraId="1FAB761A" w14:textId="77777777" w:rsidR="00781113" w:rsidRDefault="00781113" w:rsidP="006E6D58">
            <w:pPr>
              <w:pStyle w:val="Sinespaciado"/>
              <w:jc w:val="both"/>
              <w:rPr>
                <w:rFonts w:asciiTheme="minorHAnsi" w:hAnsiTheme="minorHAnsi"/>
              </w:rPr>
            </w:pPr>
          </w:p>
          <w:p w14:paraId="272546EC" w14:textId="66D252E4" w:rsidR="00CE0B0F" w:rsidRPr="006E6D58" w:rsidRDefault="00CE0B0F" w:rsidP="00B80A66">
            <w:pPr>
              <w:pStyle w:val="Sinespaciado"/>
              <w:numPr>
                <w:ilvl w:val="0"/>
                <w:numId w:val="13"/>
              </w:numPr>
              <w:jc w:val="both"/>
              <w:rPr>
                <w:rFonts w:asciiTheme="minorHAnsi" w:hAnsiTheme="minorHAnsi"/>
                <w:i/>
              </w:rPr>
            </w:pPr>
            <w:r w:rsidRPr="006E6D58">
              <w:rPr>
                <w:rFonts w:asciiTheme="minorHAnsi" w:hAnsiTheme="minorHAnsi"/>
              </w:rPr>
              <w:t>Política de Seguridad Industrial y Salud Ocupacional</w:t>
            </w:r>
          </w:p>
          <w:p w14:paraId="5C1E8BCC" w14:textId="1481435F" w:rsidR="00CE0B0F" w:rsidRPr="006E6D58" w:rsidRDefault="00CE0B0F" w:rsidP="00B80A66">
            <w:pPr>
              <w:pStyle w:val="Sinespaciado"/>
              <w:numPr>
                <w:ilvl w:val="0"/>
                <w:numId w:val="13"/>
              </w:numPr>
              <w:jc w:val="both"/>
              <w:rPr>
                <w:rFonts w:asciiTheme="minorHAnsi" w:hAnsiTheme="minorHAnsi"/>
              </w:rPr>
            </w:pPr>
            <w:r w:rsidRPr="006E6D58">
              <w:rPr>
                <w:rFonts w:asciiTheme="minorHAnsi" w:hAnsiTheme="minorHAnsi"/>
              </w:rPr>
              <w:t>Programas y políticas de control de alcohol y drogas</w:t>
            </w:r>
          </w:p>
          <w:p w14:paraId="1AE5F691" w14:textId="7B8C257F" w:rsidR="00CE0B0F" w:rsidRPr="006E6D58" w:rsidRDefault="00CE0B0F" w:rsidP="00B80A66">
            <w:pPr>
              <w:pStyle w:val="Sinespaciado"/>
              <w:numPr>
                <w:ilvl w:val="0"/>
                <w:numId w:val="13"/>
              </w:numPr>
              <w:jc w:val="both"/>
              <w:rPr>
                <w:rFonts w:asciiTheme="minorHAnsi" w:hAnsiTheme="minorHAnsi"/>
              </w:rPr>
            </w:pPr>
            <w:r w:rsidRPr="006E6D58">
              <w:rPr>
                <w:rFonts w:asciiTheme="minorHAnsi" w:hAnsiTheme="minorHAnsi"/>
              </w:rPr>
              <w:t>Programa de gestión vehicular (cronograma de mantenimiento de vehículos)</w:t>
            </w:r>
          </w:p>
          <w:p w14:paraId="0330C9E8" w14:textId="4A60AF1D" w:rsidR="00CE0B0F" w:rsidRPr="006E6D58" w:rsidRDefault="00CE0B0F" w:rsidP="00B80A66">
            <w:pPr>
              <w:pStyle w:val="Sinespaciado"/>
              <w:numPr>
                <w:ilvl w:val="0"/>
                <w:numId w:val="13"/>
              </w:numPr>
              <w:jc w:val="both"/>
              <w:rPr>
                <w:rFonts w:asciiTheme="minorHAnsi" w:hAnsiTheme="minorHAnsi"/>
                <w:i/>
              </w:rPr>
            </w:pPr>
            <w:r w:rsidRPr="006E6D58">
              <w:rPr>
                <w:rFonts w:asciiTheme="minorHAnsi" w:hAnsiTheme="minorHAnsi"/>
              </w:rPr>
              <w:t>Programas de medidas preventivas en seguridad y salud ocupacional</w:t>
            </w:r>
          </w:p>
          <w:p w14:paraId="01BE89B9" w14:textId="56026420" w:rsidR="00CE0B0F" w:rsidRPr="006E6D58" w:rsidRDefault="00CE0B0F" w:rsidP="00B80A66">
            <w:pPr>
              <w:pStyle w:val="Sinespaciado"/>
              <w:numPr>
                <w:ilvl w:val="0"/>
                <w:numId w:val="13"/>
              </w:numPr>
              <w:jc w:val="both"/>
              <w:rPr>
                <w:rFonts w:asciiTheme="minorHAnsi" w:hAnsiTheme="minorHAnsi"/>
              </w:rPr>
            </w:pPr>
            <w:r w:rsidRPr="006E6D58">
              <w:rPr>
                <w:rFonts w:asciiTheme="minorHAnsi" w:hAnsiTheme="minorHAnsi"/>
              </w:rPr>
              <w:t>Plan de respuesta ante emergencias (especifico del proyecto).</w:t>
            </w:r>
          </w:p>
          <w:p w14:paraId="05B639C8" w14:textId="2238D5EF" w:rsidR="00CE0B0F" w:rsidRPr="006E6D58" w:rsidRDefault="00CE0B0F" w:rsidP="00B80A66">
            <w:pPr>
              <w:pStyle w:val="Sinespaciado"/>
              <w:numPr>
                <w:ilvl w:val="0"/>
                <w:numId w:val="13"/>
              </w:numPr>
              <w:jc w:val="both"/>
              <w:rPr>
                <w:rFonts w:asciiTheme="minorHAnsi" w:hAnsiTheme="minorHAnsi"/>
              </w:rPr>
            </w:pPr>
            <w:r w:rsidRPr="006E6D58">
              <w:rPr>
                <w:rFonts w:asciiTheme="minorHAnsi" w:hAnsiTheme="minorHAnsi"/>
              </w:rPr>
              <w:t>Plan de evacuación Médica (MEDEVAC)</w:t>
            </w:r>
          </w:p>
          <w:p w14:paraId="3AD36147" w14:textId="72805AFB" w:rsidR="00CE0B0F" w:rsidRPr="006E6D58" w:rsidRDefault="00CE0B0F" w:rsidP="00B80A66">
            <w:pPr>
              <w:pStyle w:val="Sinespaciado"/>
              <w:numPr>
                <w:ilvl w:val="0"/>
                <w:numId w:val="13"/>
              </w:numPr>
              <w:jc w:val="both"/>
              <w:rPr>
                <w:rFonts w:asciiTheme="minorHAnsi" w:hAnsiTheme="minorHAnsi"/>
              </w:rPr>
            </w:pPr>
            <w:r w:rsidRPr="006E6D58">
              <w:rPr>
                <w:rFonts w:asciiTheme="minorHAnsi" w:hAnsiTheme="minorHAnsi"/>
              </w:rPr>
              <w:t>Plan de rescate</w:t>
            </w:r>
          </w:p>
          <w:p w14:paraId="5A47B8C6" w14:textId="4D89EBC8" w:rsidR="00CE0B0F" w:rsidRPr="006E6D58" w:rsidRDefault="00CE0B0F" w:rsidP="00B80A66">
            <w:pPr>
              <w:pStyle w:val="Sinespaciado"/>
              <w:numPr>
                <w:ilvl w:val="0"/>
                <w:numId w:val="13"/>
              </w:numPr>
              <w:jc w:val="both"/>
              <w:rPr>
                <w:rFonts w:asciiTheme="minorHAnsi" w:hAnsiTheme="minorHAnsi"/>
                <w:i/>
              </w:rPr>
            </w:pPr>
            <w:r w:rsidRPr="006E6D58">
              <w:rPr>
                <w:rFonts w:asciiTheme="minorHAnsi" w:hAnsiTheme="minorHAnsi"/>
              </w:rPr>
              <w:t>Sistemas de permisos de trabajo</w:t>
            </w:r>
          </w:p>
          <w:p w14:paraId="0C8857B4" w14:textId="5FA52FA8" w:rsidR="00CE0B0F" w:rsidRPr="006E6D58" w:rsidRDefault="00CE0B0F" w:rsidP="00B80A66">
            <w:pPr>
              <w:pStyle w:val="Sinespaciado"/>
              <w:numPr>
                <w:ilvl w:val="0"/>
                <w:numId w:val="13"/>
              </w:numPr>
              <w:jc w:val="both"/>
              <w:rPr>
                <w:rFonts w:asciiTheme="minorHAnsi" w:hAnsiTheme="minorHAnsi"/>
                <w:i/>
              </w:rPr>
            </w:pPr>
            <w:r w:rsidRPr="006E6D58">
              <w:rPr>
                <w:rFonts w:asciiTheme="minorHAnsi" w:hAnsiTheme="minorHAnsi"/>
              </w:rPr>
              <w:t>Sistemas de reporte de accidentes e incidentes.</w:t>
            </w:r>
          </w:p>
          <w:p w14:paraId="65994AB6" w14:textId="3EA57F60" w:rsidR="00CE0B0F" w:rsidRPr="006E6D58" w:rsidRDefault="00CE0B0F" w:rsidP="00B80A66">
            <w:pPr>
              <w:pStyle w:val="Sinespaciado"/>
              <w:numPr>
                <w:ilvl w:val="0"/>
                <w:numId w:val="13"/>
              </w:numPr>
              <w:jc w:val="both"/>
              <w:rPr>
                <w:rFonts w:asciiTheme="minorHAnsi" w:hAnsiTheme="minorHAnsi"/>
                <w:i/>
              </w:rPr>
            </w:pPr>
            <w:r w:rsidRPr="006E6D58">
              <w:rPr>
                <w:rFonts w:asciiTheme="minorHAnsi" w:hAnsiTheme="minorHAnsi"/>
              </w:rPr>
              <w:t>Sistemas de reporte de SMS (Semanal/Mensual).</w:t>
            </w:r>
          </w:p>
          <w:p w14:paraId="44D41C68" w14:textId="1FD0D3D6" w:rsidR="00CE0B0F" w:rsidRPr="006E6D58" w:rsidRDefault="00CE0B0F" w:rsidP="00B80A66">
            <w:pPr>
              <w:pStyle w:val="Sinespaciado"/>
              <w:numPr>
                <w:ilvl w:val="0"/>
                <w:numId w:val="13"/>
              </w:numPr>
              <w:jc w:val="both"/>
              <w:rPr>
                <w:rFonts w:asciiTheme="minorHAnsi" w:hAnsiTheme="minorHAnsi"/>
              </w:rPr>
            </w:pPr>
            <w:r w:rsidRPr="006E6D58">
              <w:rPr>
                <w:rFonts w:asciiTheme="minorHAnsi" w:hAnsiTheme="minorHAnsi"/>
              </w:rPr>
              <w:lastRenderedPageBreak/>
              <w:t>Identificación de Peligros y Evaluación de Riesgos inicial de la actividad (este registro debe ser actualizado periódicamente y cada vez que se presente la necesidad o cambios en la actividad a realizarse).</w:t>
            </w:r>
          </w:p>
          <w:p w14:paraId="18529807" w14:textId="32E636EE" w:rsidR="00CE0B0F" w:rsidRPr="006E6D58" w:rsidRDefault="00CE0B0F" w:rsidP="00B80A66">
            <w:pPr>
              <w:pStyle w:val="Sinespaciado"/>
              <w:numPr>
                <w:ilvl w:val="0"/>
                <w:numId w:val="13"/>
              </w:numPr>
              <w:jc w:val="both"/>
              <w:rPr>
                <w:rFonts w:asciiTheme="minorHAnsi" w:hAnsiTheme="minorHAnsi"/>
              </w:rPr>
            </w:pPr>
            <w:r w:rsidRPr="006E6D58">
              <w:rPr>
                <w:rFonts w:asciiTheme="minorHAnsi" w:hAnsiTheme="minorHAnsi"/>
              </w:rPr>
              <w:t>Lista de procedimientos específicos de SMS (permisos de trabajo, reporte de accidentes, incidentes e informes del proyecto).</w:t>
            </w:r>
          </w:p>
          <w:p w14:paraId="339EFAA4" w14:textId="77777777" w:rsidR="00CE0B0F" w:rsidRPr="006E6D58" w:rsidRDefault="00CE0B0F" w:rsidP="006E6D58">
            <w:pPr>
              <w:pStyle w:val="Sinespaciado"/>
              <w:jc w:val="both"/>
              <w:rPr>
                <w:rFonts w:asciiTheme="minorHAnsi" w:hAnsiTheme="minorHAnsi"/>
              </w:rPr>
            </w:pPr>
          </w:p>
          <w:p w14:paraId="750244F5" w14:textId="665630FD" w:rsidR="00CE0B0F" w:rsidRPr="006E6D58" w:rsidRDefault="00CE0B0F" w:rsidP="00B80A66">
            <w:pPr>
              <w:pStyle w:val="Sinespaciado"/>
              <w:numPr>
                <w:ilvl w:val="0"/>
                <w:numId w:val="12"/>
              </w:numPr>
              <w:jc w:val="both"/>
              <w:rPr>
                <w:rFonts w:asciiTheme="minorHAnsi" w:hAnsiTheme="minorHAnsi"/>
              </w:rPr>
            </w:pPr>
            <w:r w:rsidRPr="00781113">
              <w:rPr>
                <w:rFonts w:asciiTheme="minorHAnsi" w:hAnsiTheme="minorHAnsi"/>
                <w:b/>
                <w:i/>
              </w:rPr>
              <w:t>Nómina de personal</w:t>
            </w:r>
            <w:r w:rsidRPr="006E6D58">
              <w:rPr>
                <w:rFonts w:asciiTheme="minorHAnsi" w:hAnsiTheme="minorHAnsi"/>
              </w:rPr>
              <w:t xml:space="preserve"> (nombre y Cédula de Identificación) con los respaldos correspondientes de “dotación de ropa de trabajo y EPP”.</w:t>
            </w:r>
          </w:p>
          <w:p w14:paraId="13A23866" w14:textId="77777777" w:rsidR="00781113" w:rsidRDefault="00781113" w:rsidP="006E6D58">
            <w:pPr>
              <w:pStyle w:val="Sinespaciado"/>
              <w:jc w:val="both"/>
              <w:rPr>
                <w:rFonts w:asciiTheme="minorHAnsi" w:hAnsiTheme="minorHAnsi"/>
                <w:i/>
              </w:rPr>
            </w:pPr>
          </w:p>
          <w:p w14:paraId="2599F2CC" w14:textId="11B193D9" w:rsidR="00CE0B0F" w:rsidRPr="006E6D58" w:rsidRDefault="00CE0B0F" w:rsidP="00B80A66">
            <w:pPr>
              <w:pStyle w:val="Sinespaciado"/>
              <w:numPr>
                <w:ilvl w:val="0"/>
                <w:numId w:val="12"/>
              </w:numPr>
              <w:jc w:val="both"/>
              <w:rPr>
                <w:rFonts w:asciiTheme="minorHAnsi" w:hAnsiTheme="minorHAnsi"/>
                <w:i/>
              </w:rPr>
            </w:pPr>
            <w:r w:rsidRPr="00781113">
              <w:rPr>
                <w:rFonts w:asciiTheme="minorHAnsi" w:hAnsiTheme="minorHAnsi"/>
                <w:b/>
                <w:i/>
              </w:rPr>
              <w:t>Contrato del personal</w:t>
            </w:r>
            <w:r w:rsidRPr="006E6D58">
              <w:rPr>
                <w:rFonts w:asciiTheme="minorHAnsi" w:hAnsiTheme="minorHAnsi"/>
                <w:i/>
              </w:rPr>
              <w:t xml:space="preserve"> (</w:t>
            </w:r>
            <w:r w:rsidRPr="00781113">
              <w:rPr>
                <w:rFonts w:asciiTheme="minorHAnsi" w:hAnsiTheme="minorHAnsi"/>
                <w:b/>
                <w:i/>
              </w:rPr>
              <w:t>Bajo la modalidad que corresponda)</w:t>
            </w:r>
          </w:p>
          <w:p w14:paraId="1E043FC6" w14:textId="77777777" w:rsidR="00CE0B0F" w:rsidRPr="006E6D58" w:rsidRDefault="00CE0B0F" w:rsidP="006E6D58">
            <w:pPr>
              <w:pStyle w:val="Sinespaciado"/>
              <w:jc w:val="both"/>
              <w:rPr>
                <w:rFonts w:asciiTheme="minorHAnsi" w:hAnsiTheme="minorHAnsi"/>
                <w:i/>
              </w:rPr>
            </w:pPr>
          </w:p>
          <w:p w14:paraId="240F433B" w14:textId="5D86F753" w:rsidR="00CE0B0F" w:rsidRPr="006E6D58" w:rsidRDefault="00CE0B0F" w:rsidP="00B80A66">
            <w:pPr>
              <w:pStyle w:val="Sinespaciado"/>
              <w:numPr>
                <w:ilvl w:val="0"/>
                <w:numId w:val="12"/>
              </w:numPr>
              <w:jc w:val="both"/>
              <w:rPr>
                <w:rFonts w:asciiTheme="minorHAnsi" w:hAnsiTheme="minorHAnsi"/>
                <w:i/>
              </w:rPr>
            </w:pPr>
            <w:r w:rsidRPr="00781113">
              <w:rPr>
                <w:rFonts w:asciiTheme="minorHAnsi" w:hAnsiTheme="minorHAnsi"/>
                <w:b/>
                <w:i/>
              </w:rPr>
              <w:t>Seguro médico (cuando aplique).</w:t>
            </w:r>
            <w:r w:rsidRPr="006E6D58">
              <w:rPr>
                <w:rFonts w:asciiTheme="minorHAnsi" w:hAnsiTheme="minorHAnsi"/>
                <w:i/>
              </w:rPr>
              <w:t xml:space="preserve"> Caso contrario debe contar necesariamente con una póliza de Seguro contra accidentes – grupal o individual </w:t>
            </w:r>
          </w:p>
          <w:p w14:paraId="78930007" w14:textId="77777777" w:rsidR="00CE0B0F" w:rsidRPr="006E6D58" w:rsidRDefault="00CE0B0F" w:rsidP="006E6D58">
            <w:pPr>
              <w:pStyle w:val="Sinespaciado"/>
              <w:jc w:val="both"/>
              <w:rPr>
                <w:rFonts w:asciiTheme="minorHAnsi" w:hAnsiTheme="minorHAnsi"/>
                <w:i/>
              </w:rPr>
            </w:pPr>
          </w:p>
          <w:p w14:paraId="3A750554" w14:textId="127C9F93" w:rsidR="00CE0B0F" w:rsidRPr="00781113" w:rsidRDefault="00CE0B0F" w:rsidP="00B80A66">
            <w:pPr>
              <w:pStyle w:val="Sinespaciado"/>
              <w:numPr>
                <w:ilvl w:val="0"/>
                <w:numId w:val="12"/>
              </w:numPr>
              <w:jc w:val="both"/>
              <w:rPr>
                <w:rFonts w:asciiTheme="minorHAnsi" w:hAnsiTheme="minorHAnsi"/>
                <w:b/>
                <w:i/>
              </w:rPr>
            </w:pPr>
            <w:r w:rsidRPr="00781113">
              <w:rPr>
                <w:rFonts w:asciiTheme="minorHAnsi" w:hAnsiTheme="minorHAnsi"/>
                <w:b/>
                <w:i/>
              </w:rPr>
              <w:t>Seguro Obligatorio contra Accidentes de Tránsito – SOAT. (cuando aplique)</w:t>
            </w:r>
          </w:p>
          <w:p w14:paraId="365A39DD" w14:textId="77777777" w:rsidR="00CE0B0F" w:rsidRPr="006E6D58" w:rsidRDefault="00CE0B0F" w:rsidP="006E6D58">
            <w:pPr>
              <w:pStyle w:val="Sinespaciado"/>
              <w:jc w:val="both"/>
              <w:rPr>
                <w:rFonts w:asciiTheme="minorHAnsi" w:hAnsiTheme="minorHAnsi"/>
                <w:i/>
              </w:rPr>
            </w:pPr>
          </w:p>
          <w:p w14:paraId="3E6A9EAA" w14:textId="46F6F7A4" w:rsidR="00CE0B0F" w:rsidRPr="006E6D58" w:rsidRDefault="00CE0B0F" w:rsidP="00B80A66">
            <w:pPr>
              <w:pStyle w:val="Sinespaciado"/>
              <w:numPr>
                <w:ilvl w:val="0"/>
                <w:numId w:val="12"/>
              </w:numPr>
              <w:jc w:val="both"/>
              <w:rPr>
                <w:rFonts w:asciiTheme="minorHAnsi" w:hAnsiTheme="minorHAnsi"/>
                <w:i/>
              </w:rPr>
            </w:pPr>
            <w:r w:rsidRPr="00781113">
              <w:rPr>
                <w:rFonts w:asciiTheme="minorHAnsi" w:hAnsiTheme="minorHAnsi"/>
                <w:b/>
                <w:i/>
              </w:rPr>
              <w:t>Copia de póliza contra accidentes personales</w:t>
            </w:r>
            <w:r w:rsidRPr="006E6D58">
              <w:rPr>
                <w:rFonts w:asciiTheme="minorHAnsi" w:hAnsiTheme="minorHAnsi"/>
                <w:i/>
              </w:rPr>
              <w:t xml:space="preserve"> (que cubre gastos médicos, invalidez parcial permanente, invalidez total permanente y muerte)  (cuando aplique)</w:t>
            </w:r>
          </w:p>
          <w:p w14:paraId="1B55AF42" w14:textId="77777777" w:rsidR="00CE0B0F" w:rsidRPr="006E6D58" w:rsidRDefault="00CE0B0F" w:rsidP="006E6D58">
            <w:pPr>
              <w:pStyle w:val="Sinespaciado"/>
              <w:jc w:val="both"/>
              <w:rPr>
                <w:rFonts w:asciiTheme="minorHAnsi" w:hAnsiTheme="minorHAnsi"/>
                <w:lang w:val="es-BO"/>
              </w:rPr>
            </w:pPr>
          </w:p>
          <w:p w14:paraId="4131461A" w14:textId="59B952F7" w:rsidR="00CE0B0F" w:rsidRPr="006E6D58" w:rsidRDefault="00CE0B0F" w:rsidP="00B80A66">
            <w:pPr>
              <w:pStyle w:val="Sinespaciado"/>
              <w:numPr>
                <w:ilvl w:val="0"/>
                <w:numId w:val="12"/>
              </w:numPr>
              <w:jc w:val="both"/>
              <w:rPr>
                <w:rFonts w:asciiTheme="minorHAnsi" w:hAnsiTheme="minorHAnsi"/>
                <w:lang w:val="es-BO"/>
              </w:rPr>
            </w:pPr>
            <w:proofErr w:type="spellStart"/>
            <w:r w:rsidRPr="00781113">
              <w:rPr>
                <w:rFonts w:asciiTheme="minorHAnsi" w:hAnsiTheme="minorHAnsi"/>
                <w:b/>
                <w:i/>
                <w:lang w:val="es-BO"/>
              </w:rPr>
              <w:t>Check</w:t>
            </w:r>
            <w:proofErr w:type="spellEnd"/>
            <w:r w:rsidRPr="00781113">
              <w:rPr>
                <w:rFonts w:asciiTheme="minorHAnsi" w:hAnsiTheme="minorHAnsi"/>
                <w:b/>
                <w:i/>
                <w:lang w:val="es-BO"/>
              </w:rPr>
              <w:t xml:space="preserve"> </w:t>
            </w:r>
            <w:proofErr w:type="spellStart"/>
            <w:r w:rsidRPr="00781113">
              <w:rPr>
                <w:rFonts w:asciiTheme="minorHAnsi" w:hAnsiTheme="minorHAnsi"/>
                <w:b/>
                <w:i/>
                <w:lang w:val="es-BO"/>
              </w:rPr>
              <w:t>list</w:t>
            </w:r>
            <w:proofErr w:type="spellEnd"/>
            <w:r w:rsidRPr="006E6D58">
              <w:rPr>
                <w:rFonts w:asciiTheme="minorHAnsi" w:hAnsiTheme="minorHAnsi"/>
                <w:lang w:val="es-BO"/>
              </w:rPr>
              <w:t xml:space="preserve"> de vehículos livianos y pesados. </w:t>
            </w:r>
            <w:r w:rsidRPr="006E6D58">
              <w:rPr>
                <w:rFonts w:asciiTheme="minorHAnsi" w:hAnsiTheme="minorHAnsi"/>
                <w:i/>
              </w:rPr>
              <w:t>(cuando aplique)</w:t>
            </w:r>
          </w:p>
          <w:p w14:paraId="1A5B2618" w14:textId="77777777" w:rsidR="00CE0B0F" w:rsidRPr="006E6D58" w:rsidRDefault="00CE0B0F" w:rsidP="006E6D58">
            <w:pPr>
              <w:pStyle w:val="Sinespaciado"/>
              <w:jc w:val="both"/>
              <w:rPr>
                <w:rFonts w:asciiTheme="minorHAnsi" w:hAnsiTheme="minorHAnsi"/>
                <w:lang w:val="es-BO"/>
              </w:rPr>
            </w:pPr>
          </w:p>
          <w:p w14:paraId="33E94AB0" w14:textId="58B9D3F0" w:rsidR="00CE0B0F" w:rsidRPr="006E6D58" w:rsidRDefault="00CE0B0F" w:rsidP="00B80A66">
            <w:pPr>
              <w:pStyle w:val="Sinespaciado"/>
              <w:numPr>
                <w:ilvl w:val="0"/>
                <w:numId w:val="12"/>
              </w:numPr>
              <w:jc w:val="both"/>
              <w:rPr>
                <w:rFonts w:asciiTheme="minorHAnsi" w:hAnsiTheme="minorHAnsi"/>
              </w:rPr>
            </w:pPr>
            <w:r w:rsidRPr="00781113">
              <w:rPr>
                <w:rFonts w:asciiTheme="minorHAnsi" w:hAnsiTheme="minorHAnsi"/>
                <w:b/>
                <w:i/>
              </w:rPr>
              <w:t>Capacitaciones básicas de SMS:</w:t>
            </w:r>
            <w:r w:rsidRPr="006E6D58">
              <w:rPr>
                <w:rFonts w:asciiTheme="minorHAnsi" w:hAnsiTheme="minorHAnsi"/>
              </w:rPr>
              <w:t xml:space="preserve"> Primeros Auxilios, Manejo de Extintores, Plan de Emergencia, uso de EPP y otros aplicables)</w:t>
            </w:r>
          </w:p>
          <w:p w14:paraId="17E31290" w14:textId="77777777" w:rsidR="00CE0B0F" w:rsidRPr="006E6D58" w:rsidRDefault="00CE0B0F" w:rsidP="00781113">
            <w:pPr>
              <w:pStyle w:val="Sinespaciado"/>
              <w:ind w:left="738"/>
              <w:jc w:val="both"/>
              <w:rPr>
                <w:rFonts w:asciiTheme="minorHAnsi" w:hAnsiTheme="minorHAnsi"/>
              </w:rPr>
            </w:pPr>
            <w:r w:rsidRPr="006E6D58">
              <w:rPr>
                <w:rFonts w:asciiTheme="minorHAnsi" w:hAnsiTheme="minorHAnsi"/>
              </w:rPr>
              <w:t>Aplica a todo el personal inmerso en la actividad/obra/proyecto/servicio.</w:t>
            </w:r>
          </w:p>
          <w:p w14:paraId="7D4BE2DE" w14:textId="77777777" w:rsidR="00CE0B0F" w:rsidRPr="006E6D58" w:rsidRDefault="00CE0B0F" w:rsidP="00781113">
            <w:pPr>
              <w:pStyle w:val="Sinespaciado"/>
              <w:ind w:left="738"/>
              <w:jc w:val="both"/>
              <w:rPr>
                <w:rFonts w:asciiTheme="minorHAnsi" w:hAnsiTheme="minorHAnsi"/>
              </w:rPr>
            </w:pPr>
            <w:r w:rsidRPr="006E6D58">
              <w:rPr>
                <w:rFonts w:asciiTheme="minorHAnsi" w:hAnsiTheme="minorHAnsi"/>
              </w:rPr>
              <w:t>(Personal propio, y sub contratistas).</w:t>
            </w:r>
          </w:p>
          <w:p w14:paraId="6C048330" w14:textId="77777777" w:rsidR="00781113" w:rsidRDefault="00781113" w:rsidP="006E6D58">
            <w:pPr>
              <w:pStyle w:val="Sinespaciado"/>
              <w:jc w:val="both"/>
              <w:rPr>
                <w:rFonts w:asciiTheme="minorHAnsi" w:hAnsiTheme="minorHAnsi"/>
              </w:rPr>
            </w:pPr>
          </w:p>
          <w:p w14:paraId="634B6691" w14:textId="51289727" w:rsidR="00CE0B0F" w:rsidRPr="006E6D58" w:rsidRDefault="00CE0B0F" w:rsidP="00B80A66">
            <w:pPr>
              <w:pStyle w:val="Sinespaciado"/>
              <w:numPr>
                <w:ilvl w:val="0"/>
                <w:numId w:val="12"/>
              </w:numPr>
              <w:jc w:val="both"/>
              <w:rPr>
                <w:rFonts w:asciiTheme="minorHAnsi" w:hAnsiTheme="minorHAnsi"/>
              </w:rPr>
            </w:pPr>
            <w:r w:rsidRPr="00781113">
              <w:rPr>
                <w:rFonts w:asciiTheme="minorHAnsi" w:hAnsiTheme="minorHAnsi"/>
                <w:b/>
              </w:rPr>
              <w:t>Sustancias Peligrosas:</w:t>
            </w:r>
            <w:r w:rsidRPr="006E6D58">
              <w:rPr>
                <w:rFonts w:asciiTheme="minorHAnsi" w:hAnsiTheme="minorHAnsi"/>
              </w:rPr>
              <w:t xml:space="preserve"> En todas las áreas donde se transporte, almacene, utilice y/o manipulen sustancias peligrosas deberán existir las </w:t>
            </w:r>
            <w:r w:rsidRPr="006E6D58">
              <w:rPr>
                <w:rFonts w:asciiTheme="minorHAnsi" w:hAnsiTheme="minorHAnsi"/>
                <w:u w:val="single"/>
              </w:rPr>
              <w:t>Hojas de Seguridad</w:t>
            </w:r>
            <w:r w:rsidRPr="006E6D58">
              <w:rPr>
                <w:rFonts w:asciiTheme="minorHAnsi" w:hAnsiTheme="minorHAnsi"/>
              </w:rPr>
              <w:t xml:space="preserve"> (MSDS) para cada una de las sustancias. Deben estar a disposición de todos los trabajadores.</w:t>
            </w:r>
          </w:p>
          <w:p w14:paraId="5EAAB5B2" w14:textId="77777777" w:rsidR="00CE0B0F" w:rsidRPr="006E6D58" w:rsidRDefault="00CE0B0F" w:rsidP="006E6D58">
            <w:pPr>
              <w:pStyle w:val="Sinespaciado"/>
              <w:jc w:val="both"/>
              <w:rPr>
                <w:rFonts w:asciiTheme="minorHAnsi" w:hAnsiTheme="minorHAnsi"/>
              </w:rPr>
            </w:pPr>
          </w:p>
          <w:p w14:paraId="56095284" w14:textId="77777777" w:rsidR="00CE0B0F" w:rsidRPr="006E6D58" w:rsidRDefault="00CE0B0F" w:rsidP="006E6D58">
            <w:pPr>
              <w:pStyle w:val="Sinespaciado"/>
              <w:jc w:val="both"/>
              <w:rPr>
                <w:rFonts w:asciiTheme="minorHAnsi" w:hAnsiTheme="minorHAnsi"/>
              </w:rPr>
            </w:pPr>
            <w:r w:rsidRPr="00781113">
              <w:rPr>
                <w:rFonts w:asciiTheme="minorHAnsi" w:hAnsiTheme="minorHAnsi"/>
                <w:b/>
                <w:u w:val="single"/>
              </w:rPr>
              <w:t>NOTA 1</w:t>
            </w:r>
            <w:r w:rsidRPr="00781113">
              <w:rPr>
                <w:rFonts w:asciiTheme="minorHAnsi" w:hAnsiTheme="minorHAnsi"/>
                <w:b/>
              </w:rPr>
              <w:t>:</w:t>
            </w:r>
            <w:r w:rsidRPr="006E6D58">
              <w:rPr>
                <w:rFonts w:asciiTheme="minorHAnsi" w:hAnsiTheme="minorHAnsi"/>
              </w:rPr>
              <w:t xml:space="preserve"> Los presentes requisitos son aplicables de acuerdo a la dinámica de la actividad/obra/proyecto/servicio y/o adquisición de bienes y servicios.</w:t>
            </w:r>
          </w:p>
          <w:p w14:paraId="3EAF7E86" w14:textId="77777777" w:rsidR="00CE0B0F" w:rsidRPr="006E6D58" w:rsidRDefault="00CE0B0F" w:rsidP="006E6D58">
            <w:pPr>
              <w:pStyle w:val="Sinespaciado"/>
              <w:jc w:val="both"/>
              <w:rPr>
                <w:rFonts w:asciiTheme="minorHAnsi" w:hAnsiTheme="minorHAnsi"/>
              </w:rPr>
            </w:pPr>
          </w:p>
          <w:p w14:paraId="6D95BC16" w14:textId="77777777" w:rsidR="00CE0B0F" w:rsidRPr="006E6D58" w:rsidRDefault="00CE0B0F" w:rsidP="006E6D58">
            <w:pPr>
              <w:pStyle w:val="Sinespaciado"/>
              <w:jc w:val="both"/>
              <w:rPr>
                <w:rFonts w:asciiTheme="minorHAnsi" w:hAnsiTheme="minorHAnsi"/>
              </w:rPr>
            </w:pPr>
            <w:r w:rsidRPr="00781113">
              <w:rPr>
                <w:rFonts w:asciiTheme="minorHAnsi" w:hAnsiTheme="minorHAnsi"/>
                <w:b/>
                <w:u w:val="single"/>
              </w:rPr>
              <w:t>NOTA 2</w:t>
            </w:r>
            <w:r w:rsidRPr="00781113">
              <w:rPr>
                <w:rFonts w:asciiTheme="minorHAnsi" w:hAnsiTheme="minorHAnsi"/>
                <w:b/>
              </w:rPr>
              <w:t>:</w:t>
            </w:r>
            <w:r w:rsidRPr="006E6D58">
              <w:rPr>
                <w:rFonts w:asciiTheme="minorHAnsi" w:hAnsiTheme="minorHAnsi"/>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781113">
              <w:rPr>
                <w:rFonts w:asciiTheme="minorHAnsi" w:hAnsiTheme="minorHAnsi"/>
                <w:b/>
              </w:rPr>
              <w:t>Unidad de SMSG de YPFB.</w:t>
            </w:r>
          </w:p>
          <w:p w14:paraId="245D76EE" w14:textId="77777777" w:rsidR="00CE0B0F" w:rsidRPr="006E6D58" w:rsidRDefault="00CE0B0F" w:rsidP="006E6D58">
            <w:pPr>
              <w:pStyle w:val="Sinespaciado"/>
              <w:jc w:val="both"/>
              <w:rPr>
                <w:rFonts w:asciiTheme="minorHAnsi" w:hAnsiTheme="minorHAnsi"/>
              </w:rPr>
            </w:pPr>
          </w:p>
          <w:p w14:paraId="30A84155" w14:textId="77777777" w:rsidR="00CE0B0F" w:rsidRDefault="00CE0B0F" w:rsidP="006E6D58">
            <w:pPr>
              <w:pStyle w:val="Sinespaciado"/>
              <w:jc w:val="both"/>
              <w:rPr>
                <w:rFonts w:asciiTheme="minorHAnsi" w:hAnsiTheme="minorHAnsi"/>
              </w:rPr>
            </w:pPr>
            <w:r w:rsidRPr="00781113">
              <w:rPr>
                <w:rFonts w:asciiTheme="minorHAnsi" w:hAnsiTheme="minorHAnsi"/>
                <w:b/>
              </w:rPr>
              <w:t>REQUISITOS MÍNIMOS:</w:t>
            </w:r>
            <w:r w:rsidRPr="006E6D58">
              <w:rPr>
                <w:rFonts w:asciiTheme="minorHAnsi" w:hAnsiTheme="minorHAnsi"/>
              </w:rPr>
              <w:t xml:space="preserve"> Para el ingreso a la actividad/obra/proyecto/servicio</w:t>
            </w:r>
          </w:p>
          <w:p w14:paraId="4ACAFAC7" w14:textId="77777777" w:rsidR="00781113" w:rsidRPr="006E6D58" w:rsidRDefault="00781113" w:rsidP="006E6D58">
            <w:pPr>
              <w:pStyle w:val="Sinespaciado"/>
              <w:jc w:val="both"/>
              <w:rPr>
                <w:rFonts w:asciiTheme="minorHAnsi" w:hAnsiTheme="minorHAnsi"/>
              </w:rPr>
            </w:pPr>
          </w:p>
          <w:p w14:paraId="41DF2E8C" w14:textId="050C9B78" w:rsidR="00CE0B0F" w:rsidRPr="006E6D58" w:rsidRDefault="00CE0B0F" w:rsidP="00B80A66">
            <w:pPr>
              <w:pStyle w:val="Sinespaciado"/>
              <w:numPr>
                <w:ilvl w:val="0"/>
                <w:numId w:val="14"/>
              </w:numPr>
              <w:jc w:val="both"/>
              <w:rPr>
                <w:rFonts w:asciiTheme="minorHAnsi" w:hAnsiTheme="minorHAnsi"/>
              </w:rPr>
            </w:pPr>
            <w:r w:rsidRPr="006E6D58">
              <w:rPr>
                <w:rFonts w:asciiTheme="minorHAnsi" w:hAnsiTheme="minorHAnsi"/>
              </w:rPr>
              <w:t>Inducción de SMS (A cargo de YPFB - Unidad Operativa)</w:t>
            </w:r>
          </w:p>
          <w:p w14:paraId="2A099471" w14:textId="6A132420" w:rsidR="00CE0B0F" w:rsidRPr="006E6D58" w:rsidRDefault="00CE0B0F" w:rsidP="00B80A66">
            <w:pPr>
              <w:pStyle w:val="Sinespaciado"/>
              <w:numPr>
                <w:ilvl w:val="0"/>
                <w:numId w:val="14"/>
              </w:numPr>
              <w:jc w:val="both"/>
              <w:rPr>
                <w:rFonts w:asciiTheme="minorHAnsi" w:hAnsiTheme="minorHAnsi"/>
              </w:rPr>
            </w:pPr>
            <w:r w:rsidRPr="006E6D58">
              <w:rPr>
                <w:rFonts w:asciiTheme="minorHAnsi" w:hAnsiTheme="minorHAnsi"/>
              </w:rPr>
              <w:t>Inducción de SMS (A realizarse “in situ” – A cargo de la empresa Contratista).</w:t>
            </w:r>
          </w:p>
          <w:p w14:paraId="4C9075E3" w14:textId="563C14EB" w:rsidR="00CE0B0F" w:rsidRPr="006E6D58" w:rsidRDefault="00CE0B0F" w:rsidP="00B80A66">
            <w:pPr>
              <w:pStyle w:val="Sinespaciado"/>
              <w:numPr>
                <w:ilvl w:val="0"/>
                <w:numId w:val="14"/>
              </w:numPr>
              <w:jc w:val="both"/>
              <w:rPr>
                <w:rFonts w:asciiTheme="minorHAnsi" w:hAnsiTheme="minorHAnsi"/>
              </w:rPr>
            </w:pPr>
            <w:r w:rsidRPr="006E6D58">
              <w:rPr>
                <w:rFonts w:asciiTheme="minorHAnsi" w:hAnsiTheme="minorHAnsi"/>
              </w:rPr>
              <w:lastRenderedPageBreak/>
              <w:t>Uso obligatorio de ropa de trabajo (overol, ropa de dos piezas manga larga y otros que sean necesarios o aplicables)</w:t>
            </w:r>
          </w:p>
          <w:p w14:paraId="5D076034" w14:textId="1B14BDE0" w:rsidR="00CE0B0F" w:rsidRPr="006E6D58" w:rsidRDefault="00CE0B0F" w:rsidP="00B80A66">
            <w:pPr>
              <w:pStyle w:val="Sinespaciado"/>
              <w:numPr>
                <w:ilvl w:val="0"/>
                <w:numId w:val="14"/>
              </w:numPr>
              <w:jc w:val="both"/>
              <w:rPr>
                <w:rFonts w:asciiTheme="minorHAnsi" w:hAnsiTheme="minorHAnsi"/>
              </w:rPr>
            </w:pPr>
            <w:r w:rsidRPr="006E6D58">
              <w:rPr>
                <w:rFonts w:asciiTheme="minorHAnsi" w:hAnsiTheme="minorHAnsi"/>
              </w:rPr>
              <w:t>Uso obligatorio de EPP (Equipo de Protección Personal):</w:t>
            </w:r>
          </w:p>
          <w:p w14:paraId="7F028374" w14:textId="77777777" w:rsidR="00CE0B0F" w:rsidRPr="006E6D58" w:rsidRDefault="00CE0B0F" w:rsidP="00B80A66">
            <w:pPr>
              <w:pStyle w:val="Sinespaciado"/>
              <w:numPr>
                <w:ilvl w:val="0"/>
                <w:numId w:val="10"/>
              </w:numPr>
              <w:ind w:left="1305"/>
              <w:jc w:val="both"/>
              <w:rPr>
                <w:rFonts w:asciiTheme="minorHAnsi" w:hAnsiTheme="minorHAnsi"/>
              </w:rPr>
            </w:pPr>
            <w:r w:rsidRPr="006E6D58">
              <w:rPr>
                <w:rFonts w:asciiTheme="minorHAnsi" w:hAnsiTheme="minorHAnsi"/>
              </w:rPr>
              <w:t>Casco de seguridad</w:t>
            </w:r>
          </w:p>
          <w:p w14:paraId="1E79EDCE" w14:textId="77777777" w:rsidR="00CE0B0F" w:rsidRPr="006E6D58" w:rsidRDefault="00CE0B0F" w:rsidP="00B80A66">
            <w:pPr>
              <w:pStyle w:val="Sinespaciado"/>
              <w:numPr>
                <w:ilvl w:val="0"/>
                <w:numId w:val="10"/>
              </w:numPr>
              <w:ind w:left="1305"/>
              <w:jc w:val="both"/>
              <w:rPr>
                <w:rFonts w:asciiTheme="minorHAnsi" w:hAnsiTheme="minorHAnsi"/>
              </w:rPr>
            </w:pPr>
            <w:r w:rsidRPr="006E6D58">
              <w:rPr>
                <w:rFonts w:asciiTheme="minorHAnsi" w:hAnsiTheme="minorHAnsi"/>
              </w:rPr>
              <w:t>Calzado de seguridad</w:t>
            </w:r>
          </w:p>
          <w:p w14:paraId="46A4CAA2" w14:textId="77777777" w:rsidR="00CE0B0F" w:rsidRPr="006E6D58" w:rsidRDefault="00CE0B0F" w:rsidP="00B80A66">
            <w:pPr>
              <w:pStyle w:val="Sinespaciado"/>
              <w:numPr>
                <w:ilvl w:val="0"/>
                <w:numId w:val="10"/>
              </w:numPr>
              <w:ind w:left="1305"/>
              <w:jc w:val="both"/>
              <w:rPr>
                <w:rFonts w:asciiTheme="minorHAnsi" w:hAnsiTheme="minorHAnsi"/>
              </w:rPr>
            </w:pPr>
            <w:r w:rsidRPr="006E6D58">
              <w:rPr>
                <w:rFonts w:asciiTheme="minorHAnsi" w:hAnsiTheme="minorHAnsi"/>
              </w:rPr>
              <w:t>Lentes de seguridad</w:t>
            </w:r>
          </w:p>
          <w:p w14:paraId="3AFE77AD" w14:textId="77777777" w:rsidR="00CE0B0F" w:rsidRPr="006E6D58" w:rsidRDefault="00CE0B0F" w:rsidP="00B80A66">
            <w:pPr>
              <w:pStyle w:val="Sinespaciado"/>
              <w:numPr>
                <w:ilvl w:val="0"/>
                <w:numId w:val="10"/>
              </w:numPr>
              <w:ind w:left="1305"/>
              <w:jc w:val="both"/>
              <w:rPr>
                <w:rFonts w:asciiTheme="minorHAnsi" w:hAnsiTheme="minorHAnsi"/>
              </w:rPr>
            </w:pPr>
            <w:r w:rsidRPr="006E6D58">
              <w:rPr>
                <w:rFonts w:asciiTheme="minorHAnsi" w:hAnsiTheme="minorHAnsi"/>
              </w:rPr>
              <w:t>Protectores auditivos (si corresponde)</w:t>
            </w:r>
          </w:p>
          <w:p w14:paraId="4F4204FC" w14:textId="77777777" w:rsidR="00CE0B0F" w:rsidRPr="006E6D58" w:rsidRDefault="00CE0B0F" w:rsidP="00B80A66">
            <w:pPr>
              <w:pStyle w:val="Sinespaciado"/>
              <w:numPr>
                <w:ilvl w:val="0"/>
                <w:numId w:val="10"/>
              </w:numPr>
              <w:ind w:left="1305"/>
              <w:jc w:val="both"/>
              <w:rPr>
                <w:rFonts w:asciiTheme="minorHAnsi" w:hAnsiTheme="minorHAnsi"/>
              </w:rPr>
            </w:pPr>
            <w:r w:rsidRPr="006E6D58">
              <w:rPr>
                <w:rFonts w:asciiTheme="minorHAnsi" w:hAnsiTheme="minorHAnsi"/>
              </w:rPr>
              <w:t>Guantes (específicos a la tarea a realizar)</w:t>
            </w:r>
          </w:p>
          <w:p w14:paraId="32C608EC" w14:textId="77777777" w:rsidR="00CE0B0F" w:rsidRPr="006E6D58" w:rsidRDefault="00CE0B0F" w:rsidP="006E6D58">
            <w:pPr>
              <w:pStyle w:val="Sinespaciado"/>
              <w:jc w:val="both"/>
              <w:rPr>
                <w:rFonts w:asciiTheme="minorHAnsi" w:hAnsiTheme="minorHAnsi"/>
              </w:rPr>
            </w:pPr>
          </w:p>
          <w:p w14:paraId="7251033F" w14:textId="77777777" w:rsidR="00CE0B0F" w:rsidRPr="006E6D58" w:rsidRDefault="00CE0B0F" w:rsidP="00B80A66">
            <w:pPr>
              <w:pStyle w:val="Sinespaciado"/>
              <w:numPr>
                <w:ilvl w:val="0"/>
                <w:numId w:val="15"/>
              </w:numPr>
              <w:jc w:val="both"/>
              <w:rPr>
                <w:rFonts w:asciiTheme="minorHAnsi" w:hAnsiTheme="minorHAnsi"/>
              </w:rPr>
            </w:pPr>
            <w:r w:rsidRPr="00781113">
              <w:rPr>
                <w:rFonts w:asciiTheme="minorHAnsi" w:hAnsiTheme="minorHAnsi"/>
                <w:b/>
                <w:i/>
              </w:rPr>
              <w:t xml:space="preserve">EPP para </w:t>
            </w:r>
            <w:r w:rsidRPr="00781113">
              <w:rPr>
                <w:rFonts w:asciiTheme="minorHAnsi" w:hAnsiTheme="minorHAnsi"/>
                <w:b/>
                <w:i/>
                <w:u w:val="single"/>
              </w:rPr>
              <w:t>riesgos especiales</w:t>
            </w:r>
            <w:r w:rsidRPr="00781113">
              <w:rPr>
                <w:rFonts w:asciiTheme="minorHAnsi" w:hAnsiTheme="minorHAnsi"/>
                <w:b/>
                <w:i/>
              </w:rPr>
              <w:t xml:space="preserve"> y tareas críticas</w:t>
            </w:r>
            <w:r w:rsidRPr="00781113">
              <w:rPr>
                <w:rFonts w:asciiTheme="minorHAnsi" w:hAnsiTheme="minorHAnsi"/>
                <w:b/>
              </w:rPr>
              <w:t xml:space="preserve"> (</w:t>
            </w:r>
            <w:r w:rsidRPr="006E6D58">
              <w:rPr>
                <w:rFonts w:asciiTheme="minorHAnsi" w:hAnsiTheme="minorHAnsi"/>
              </w:rPr>
              <w:t xml:space="preserve">altura, espacios confinados, eléctricos, trabajos en caliente, </w:t>
            </w:r>
            <w:proofErr w:type="spellStart"/>
            <w:r w:rsidRPr="006E6D58">
              <w:rPr>
                <w:rFonts w:asciiTheme="minorHAnsi" w:hAnsiTheme="minorHAnsi"/>
              </w:rPr>
              <w:t>etc</w:t>
            </w:r>
            <w:proofErr w:type="spellEnd"/>
            <w:r w:rsidRPr="006E6D58">
              <w:rPr>
                <w:rFonts w:asciiTheme="minorHAnsi" w:hAnsiTheme="minorHAnsi"/>
              </w:rPr>
              <w:t>,)</w:t>
            </w:r>
          </w:p>
          <w:p w14:paraId="28F68CF6" w14:textId="77777777" w:rsidR="00CE0B0F" w:rsidRPr="006E6D58" w:rsidRDefault="00CE0B0F" w:rsidP="006E6D58">
            <w:pPr>
              <w:pStyle w:val="Sinespaciado"/>
              <w:jc w:val="both"/>
              <w:rPr>
                <w:rFonts w:asciiTheme="minorHAnsi" w:hAnsiTheme="minorHAnsi"/>
              </w:rPr>
            </w:pPr>
          </w:p>
          <w:p w14:paraId="158A83A0" w14:textId="7C7BDE2D" w:rsidR="00CE0B0F" w:rsidRPr="006E6D58" w:rsidRDefault="00CE0B0F" w:rsidP="00B80A66">
            <w:pPr>
              <w:pStyle w:val="Sinespaciado"/>
              <w:numPr>
                <w:ilvl w:val="0"/>
                <w:numId w:val="14"/>
              </w:numPr>
              <w:ind w:left="1447"/>
              <w:jc w:val="both"/>
              <w:rPr>
                <w:rFonts w:asciiTheme="minorHAnsi" w:hAnsiTheme="minorHAnsi"/>
              </w:rPr>
            </w:pPr>
            <w:r w:rsidRPr="006E6D58">
              <w:rPr>
                <w:rFonts w:asciiTheme="minorHAnsi" w:hAnsiTheme="minorHAnsi"/>
              </w:rPr>
              <w:t>Arnés de seguridad de cuerpo completo.</w:t>
            </w:r>
          </w:p>
          <w:p w14:paraId="7DE844D2" w14:textId="3110EDE6" w:rsidR="00CE0B0F" w:rsidRPr="006E6D58" w:rsidRDefault="00CE0B0F" w:rsidP="00B80A66">
            <w:pPr>
              <w:pStyle w:val="Sinespaciado"/>
              <w:numPr>
                <w:ilvl w:val="0"/>
                <w:numId w:val="14"/>
              </w:numPr>
              <w:ind w:left="1447"/>
              <w:jc w:val="both"/>
              <w:rPr>
                <w:rFonts w:asciiTheme="minorHAnsi" w:hAnsiTheme="minorHAnsi"/>
              </w:rPr>
            </w:pPr>
            <w:r w:rsidRPr="006E6D58">
              <w:rPr>
                <w:rFonts w:asciiTheme="minorHAnsi" w:hAnsiTheme="minorHAnsi"/>
              </w:rPr>
              <w:t>Línea de vida. (sistema de supresión contra caídas)</w:t>
            </w:r>
          </w:p>
          <w:p w14:paraId="52A5393A" w14:textId="59D79363" w:rsidR="00CE0B0F" w:rsidRPr="006E6D58" w:rsidRDefault="00CE0B0F" w:rsidP="00B80A66">
            <w:pPr>
              <w:pStyle w:val="Sinespaciado"/>
              <w:numPr>
                <w:ilvl w:val="0"/>
                <w:numId w:val="14"/>
              </w:numPr>
              <w:ind w:left="1447"/>
              <w:jc w:val="both"/>
              <w:rPr>
                <w:rFonts w:asciiTheme="minorHAnsi" w:hAnsiTheme="minorHAnsi"/>
              </w:rPr>
            </w:pPr>
            <w:r w:rsidRPr="006E6D58">
              <w:rPr>
                <w:rFonts w:asciiTheme="minorHAnsi" w:hAnsiTheme="minorHAnsi"/>
              </w:rPr>
              <w:t>Detector de gases (en caso de requerir).</w:t>
            </w:r>
          </w:p>
          <w:p w14:paraId="27915989" w14:textId="71FA4C1B" w:rsidR="00CE0B0F" w:rsidRPr="006E6D58" w:rsidRDefault="00CE0B0F" w:rsidP="00B80A66">
            <w:pPr>
              <w:pStyle w:val="Sinespaciado"/>
              <w:numPr>
                <w:ilvl w:val="0"/>
                <w:numId w:val="14"/>
              </w:numPr>
              <w:ind w:left="1447"/>
              <w:jc w:val="both"/>
              <w:rPr>
                <w:rFonts w:asciiTheme="minorHAnsi" w:hAnsiTheme="minorHAnsi"/>
              </w:rPr>
            </w:pPr>
            <w:r w:rsidRPr="006E6D58">
              <w:rPr>
                <w:rFonts w:asciiTheme="minorHAnsi" w:hAnsiTheme="minorHAnsi"/>
              </w:rPr>
              <w:t>Equipo de rescate para alturas (en caso de requerir).</w:t>
            </w:r>
          </w:p>
          <w:p w14:paraId="0E24B317" w14:textId="7049F3A2" w:rsidR="00CE0B0F" w:rsidRPr="006E6D58" w:rsidRDefault="00CE0B0F" w:rsidP="00B80A66">
            <w:pPr>
              <w:pStyle w:val="Sinespaciado"/>
              <w:numPr>
                <w:ilvl w:val="0"/>
                <w:numId w:val="14"/>
              </w:numPr>
              <w:ind w:left="1447"/>
              <w:jc w:val="both"/>
              <w:rPr>
                <w:rFonts w:asciiTheme="minorHAnsi" w:hAnsiTheme="minorHAnsi"/>
              </w:rPr>
            </w:pPr>
            <w:r w:rsidRPr="006E6D58">
              <w:rPr>
                <w:rFonts w:asciiTheme="minorHAnsi" w:hAnsiTheme="minorHAnsi"/>
              </w:rPr>
              <w:t>Guantes dieléctricos (en caso de requerir).</w:t>
            </w:r>
          </w:p>
          <w:p w14:paraId="30F7366C" w14:textId="0C2248DF" w:rsidR="00CE0B0F" w:rsidRPr="006E6D58" w:rsidRDefault="00CE0B0F" w:rsidP="00B80A66">
            <w:pPr>
              <w:pStyle w:val="Sinespaciado"/>
              <w:numPr>
                <w:ilvl w:val="0"/>
                <w:numId w:val="14"/>
              </w:numPr>
              <w:ind w:left="1447"/>
              <w:jc w:val="both"/>
              <w:rPr>
                <w:rFonts w:asciiTheme="minorHAnsi" w:hAnsiTheme="minorHAnsi"/>
              </w:rPr>
            </w:pPr>
            <w:r w:rsidRPr="006E6D58">
              <w:rPr>
                <w:rFonts w:asciiTheme="minorHAnsi" w:hAnsiTheme="minorHAnsi"/>
              </w:rPr>
              <w:t>Equipo de rescate para espacios confinados (en caso de requerir).</w:t>
            </w:r>
          </w:p>
          <w:p w14:paraId="16EFA880" w14:textId="6488F700" w:rsidR="00CE0B0F" w:rsidRPr="006E6D58" w:rsidRDefault="00CE0B0F" w:rsidP="00B80A66">
            <w:pPr>
              <w:pStyle w:val="Sinespaciado"/>
              <w:numPr>
                <w:ilvl w:val="0"/>
                <w:numId w:val="14"/>
              </w:numPr>
              <w:ind w:left="1447"/>
              <w:jc w:val="both"/>
              <w:rPr>
                <w:rFonts w:asciiTheme="minorHAnsi" w:hAnsiTheme="minorHAnsi"/>
              </w:rPr>
            </w:pPr>
            <w:r w:rsidRPr="006E6D58">
              <w:rPr>
                <w:rFonts w:asciiTheme="minorHAnsi" w:hAnsiTheme="minorHAnsi"/>
              </w:rPr>
              <w:t>Equipo de respiración autónoma (en caso de requerir).</w:t>
            </w:r>
          </w:p>
          <w:p w14:paraId="031FF31F" w14:textId="2E0CAC9D" w:rsidR="00CE0B0F" w:rsidRPr="006E6D58" w:rsidRDefault="00CE0B0F" w:rsidP="00B80A66">
            <w:pPr>
              <w:pStyle w:val="Sinespaciado"/>
              <w:numPr>
                <w:ilvl w:val="0"/>
                <w:numId w:val="14"/>
              </w:numPr>
              <w:ind w:left="1447"/>
              <w:jc w:val="both"/>
              <w:rPr>
                <w:rFonts w:asciiTheme="minorHAnsi" w:hAnsiTheme="minorHAnsi"/>
              </w:rPr>
            </w:pPr>
            <w:r w:rsidRPr="006E6D58">
              <w:rPr>
                <w:rFonts w:asciiTheme="minorHAnsi" w:hAnsiTheme="minorHAnsi"/>
              </w:rPr>
              <w:t xml:space="preserve">Extintores para el área de intervención y combate contra incendios. Trabajos en caliente (soldadura, eléctricos, etc.). </w:t>
            </w:r>
          </w:p>
          <w:p w14:paraId="7BBE9DB6" w14:textId="77777777" w:rsidR="00CE0B0F" w:rsidRPr="006E6D58" w:rsidRDefault="00CE0B0F" w:rsidP="006E6D58">
            <w:pPr>
              <w:pStyle w:val="Sinespaciado"/>
              <w:jc w:val="both"/>
              <w:rPr>
                <w:rFonts w:asciiTheme="minorHAnsi" w:hAnsiTheme="minorHAnsi"/>
              </w:rPr>
            </w:pPr>
          </w:p>
          <w:p w14:paraId="5AB54AD3" w14:textId="77777777" w:rsidR="00CE0B0F" w:rsidRPr="006E6D58" w:rsidRDefault="00CE0B0F" w:rsidP="006E6D58">
            <w:pPr>
              <w:pStyle w:val="Sinespaciado"/>
              <w:jc w:val="both"/>
              <w:rPr>
                <w:rFonts w:asciiTheme="minorHAnsi" w:hAnsiTheme="minorHAnsi"/>
              </w:rPr>
            </w:pPr>
            <w:r w:rsidRPr="00781113">
              <w:rPr>
                <w:rFonts w:asciiTheme="minorHAnsi" w:hAnsiTheme="minorHAnsi"/>
                <w:b/>
              </w:rPr>
              <w:t>Documentación que debe estar en</w:t>
            </w:r>
            <w:r w:rsidRPr="006E6D58">
              <w:rPr>
                <w:rFonts w:asciiTheme="minorHAnsi" w:hAnsiTheme="minorHAnsi"/>
              </w:rPr>
              <w:t xml:space="preserve"> la actividad/obra/proyecto/servicio:</w:t>
            </w:r>
          </w:p>
          <w:p w14:paraId="3672912B" w14:textId="77777777" w:rsidR="00781113" w:rsidRDefault="00781113" w:rsidP="006E6D58">
            <w:pPr>
              <w:pStyle w:val="Sinespaciado"/>
              <w:jc w:val="both"/>
              <w:rPr>
                <w:rFonts w:asciiTheme="minorHAnsi" w:hAnsiTheme="minorHAnsi"/>
              </w:rPr>
            </w:pPr>
          </w:p>
          <w:p w14:paraId="78046D38" w14:textId="4F01FE0B" w:rsidR="00CE0B0F" w:rsidRPr="006E6D58" w:rsidRDefault="00CE0B0F" w:rsidP="00B80A66">
            <w:pPr>
              <w:pStyle w:val="Sinespaciado"/>
              <w:numPr>
                <w:ilvl w:val="0"/>
                <w:numId w:val="14"/>
              </w:numPr>
              <w:jc w:val="both"/>
              <w:rPr>
                <w:rFonts w:asciiTheme="minorHAnsi" w:hAnsiTheme="minorHAnsi"/>
              </w:rPr>
            </w:pPr>
            <w:r w:rsidRPr="006E6D58">
              <w:rPr>
                <w:rFonts w:asciiTheme="minorHAnsi" w:hAnsiTheme="minorHAnsi"/>
              </w:rPr>
              <w:t>Plan de Seguridad y Salud Ocupacional (Específico)</w:t>
            </w:r>
          </w:p>
          <w:p w14:paraId="5CDF051D" w14:textId="1A306B1B" w:rsidR="00CE0B0F" w:rsidRPr="006E6D58" w:rsidRDefault="00CE0B0F" w:rsidP="00B80A66">
            <w:pPr>
              <w:pStyle w:val="Sinespaciado"/>
              <w:numPr>
                <w:ilvl w:val="0"/>
                <w:numId w:val="14"/>
              </w:numPr>
              <w:jc w:val="both"/>
              <w:rPr>
                <w:rFonts w:asciiTheme="minorHAnsi" w:hAnsiTheme="minorHAnsi"/>
              </w:rPr>
            </w:pPr>
            <w:r w:rsidRPr="006E6D58">
              <w:rPr>
                <w:rFonts w:asciiTheme="minorHAnsi" w:hAnsiTheme="minorHAnsi"/>
              </w:rPr>
              <w:t>Plan de Emergencias/Contingencias</w:t>
            </w:r>
          </w:p>
          <w:p w14:paraId="72D40877" w14:textId="11FFD762" w:rsidR="00CE0B0F" w:rsidRPr="006E6D58" w:rsidRDefault="00CE0B0F" w:rsidP="00B80A66">
            <w:pPr>
              <w:pStyle w:val="Sinespaciado"/>
              <w:numPr>
                <w:ilvl w:val="0"/>
                <w:numId w:val="14"/>
              </w:numPr>
              <w:jc w:val="both"/>
              <w:rPr>
                <w:rFonts w:asciiTheme="minorHAnsi" w:hAnsiTheme="minorHAnsi"/>
              </w:rPr>
            </w:pPr>
            <w:r w:rsidRPr="006E6D58">
              <w:rPr>
                <w:rFonts w:asciiTheme="minorHAnsi" w:hAnsiTheme="minorHAnsi"/>
              </w:rPr>
              <w:t>Procedimientos de trabajo para las actividades a realizar.</w:t>
            </w:r>
          </w:p>
          <w:p w14:paraId="4B55C2C1" w14:textId="71721562" w:rsidR="00CE0B0F" w:rsidRPr="006E6D58" w:rsidRDefault="00CE0B0F" w:rsidP="00B80A66">
            <w:pPr>
              <w:pStyle w:val="Sinespaciado"/>
              <w:numPr>
                <w:ilvl w:val="0"/>
                <w:numId w:val="14"/>
              </w:numPr>
              <w:jc w:val="both"/>
              <w:rPr>
                <w:rFonts w:asciiTheme="minorHAnsi" w:hAnsiTheme="minorHAnsi"/>
              </w:rPr>
            </w:pPr>
            <w:r w:rsidRPr="006E6D58">
              <w:rPr>
                <w:rFonts w:asciiTheme="minorHAnsi" w:hAnsiTheme="minorHAnsi"/>
              </w:rPr>
              <w:t>Nómina del personal, con copia de su póliza de seguro contra accidentes</w:t>
            </w:r>
          </w:p>
          <w:p w14:paraId="341D33F7" w14:textId="058D1481" w:rsidR="00CE0B0F" w:rsidRPr="006E6D58" w:rsidRDefault="00CE0B0F" w:rsidP="00B80A66">
            <w:pPr>
              <w:pStyle w:val="Sinespaciado"/>
              <w:numPr>
                <w:ilvl w:val="0"/>
                <w:numId w:val="14"/>
              </w:numPr>
              <w:jc w:val="both"/>
              <w:rPr>
                <w:rFonts w:asciiTheme="minorHAnsi" w:hAnsiTheme="minorHAnsi"/>
              </w:rPr>
            </w:pPr>
            <w:r w:rsidRPr="006E6D58">
              <w:rPr>
                <w:rFonts w:asciiTheme="minorHAnsi" w:hAnsiTheme="minorHAnsi"/>
              </w:rPr>
              <w:t>Permiso de trabajo, AST – Identificación de peligros y riesgos</w:t>
            </w:r>
          </w:p>
          <w:p w14:paraId="10584154" w14:textId="77777777" w:rsidR="00781113" w:rsidRDefault="00781113" w:rsidP="006E6D58">
            <w:pPr>
              <w:pStyle w:val="Sinespaciado"/>
              <w:jc w:val="both"/>
              <w:rPr>
                <w:rFonts w:asciiTheme="minorHAnsi" w:hAnsiTheme="minorHAnsi"/>
              </w:rPr>
            </w:pPr>
          </w:p>
          <w:p w14:paraId="5F5F5A01" w14:textId="77777777" w:rsidR="00CE0B0F" w:rsidRPr="00781113" w:rsidRDefault="00CE0B0F" w:rsidP="006E6D58">
            <w:pPr>
              <w:pStyle w:val="Sinespaciado"/>
              <w:jc w:val="both"/>
              <w:rPr>
                <w:rFonts w:asciiTheme="minorHAnsi" w:hAnsiTheme="minorHAnsi"/>
                <w:b/>
              </w:rPr>
            </w:pPr>
            <w:r w:rsidRPr="00781113">
              <w:rPr>
                <w:rFonts w:asciiTheme="minorHAnsi" w:hAnsiTheme="minorHAnsi"/>
                <w:b/>
              </w:rPr>
              <w:t>Documentación para Data Book:</w:t>
            </w:r>
          </w:p>
          <w:p w14:paraId="24CEEA4A" w14:textId="77777777" w:rsidR="00781113" w:rsidRDefault="00781113" w:rsidP="006E6D58">
            <w:pPr>
              <w:pStyle w:val="Sinespaciado"/>
              <w:jc w:val="both"/>
              <w:rPr>
                <w:rFonts w:asciiTheme="minorHAnsi" w:hAnsiTheme="minorHAnsi"/>
              </w:rPr>
            </w:pPr>
          </w:p>
          <w:p w14:paraId="680CB8F2" w14:textId="3E6DA37E" w:rsidR="00CE0B0F" w:rsidRPr="006E6D58" w:rsidRDefault="00CE0B0F" w:rsidP="00B80A66">
            <w:pPr>
              <w:pStyle w:val="Sinespaciado"/>
              <w:numPr>
                <w:ilvl w:val="0"/>
                <w:numId w:val="14"/>
              </w:numPr>
              <w:jc w:val="both"/>
              <w:rPr>
                <w:rFonts w:asciiTheme="minorHAnsi" w:hAnsiTheme="minorHAnsi"/>
              </w:rPr>
            </w:pPr>
            <w:r w:rsidRPr="006E6D58">
              <w:rPr>
                <w:rFonts w:asciiTheme="minorHAnsi" w:hAnsiTheme="minorHAnsi"/>
              </w:rPr>
              <w:t xml:space="preserve">Plan específico de Seguridad y Salud Ocupacional </w:t>
            </w:r>
          </w:p>
          <w:p w14:paraId="4B1FFAEC" w14:textId="3E941A4D" w:rsidR="00CE0B0F" w:rsidRPr="006E6D58" w:rsidRDefault="00CE0B0F" w:rsidP="00B80A66">
            <w:pPr>
              <w:pStyle w:val="Sinespaciado"/>
              <w:numPr>
                <w:ilvl w:val="0"/>
                <w:numId w:val="14"/>
              </w:numPr>
              <w:jc w:val="both"/>
              <w:rPr>
                <w:rFonts w:asciiTheme="minorHAnsi" w:hAnsiTheme="minorHAnsi"/>
              </w:rPr>
            </w:pPr>
            <w:r w:rsidRPr="006E6D58">
              <w:rPr>
                <w:rFonts w:asciiTheme="minorHAnsi" w:hAnsiTheme="minorHAnsi"/>
              </w:rPr>
              <w:t>Procedimientos de las actividades</w:t>
            </w:r>
          </w:p>
          <w:p w14:paraId="24EA15DD" w14:textId="713CFDD8" w:rsidR="00CE0B0F" w:rsidRPr="006E6D58" w:rsidRDefault="00CE0B0F" w:rsidP="00B80A66">
            <w:pPr>
              <w:pStyle w:val="Sinespaciado"/>
              <w:numPr>
                <w:ilvl w:val="0"/>
                <w:numId w:val="14"/>
              </w:numPr>
              <w:jc w:val="both"/>
              <w:rPr>
                <w:rFonts w:asciiTheme="minorHAnsi" w:hAnsiTheme="minorHAnsi"/>
              </w:rPr>
            </w:pPr>
            <w:r w:rsidRPr="006E6D58">
              <w:rPr>
                <w:rFonts w:asciiTheme="minorHAnsi" w:hAnsiTheme="minorHAnsi"/>
              </w:rPr>
              <w:t>Nómina de todo el personal (con los respaldos establecidos por YPFB)</w:t>
            </w:r>
          </w:p>
          <w:p w14:paraId="435588DD" w14:textId="6755D945" w:rsidR="00CE0B0F" w:rsidRPr="006E6D58" w:rsidRDefault="00CE0B0F" w:rsidP="00B80A66">
            <w:pPr>
              <w:pStyle w:val="Sinespaciado"/>
              <w:numPr>
                <w:ilvl w:val="0"/>
                <w:numId w:val="14"/>
              </w:numPr>
              <w:jc w:val="both"/>
              <w:rPr>
                <w:rFonts w:asciiTheme="minorHAnsi" w:hAnsiTheme="minorHAnsi"/>
              </w:rPr>
            </w:pPr>
            <w:r w:rsidRPr="006E6D58">
              <w:rPr>
                <w:rFonts w:asciiTheme="minorHAnsi" w:hAnsiTheme="minorHAnsi"/>
              </w:rPr>
              <w:t>Informes de SMS</w:t>
            </w:r>
          </w:p>
          <w:p w14:paraId="43706E5C" w14:textId="50666F49" w:rsidR="00CE0B0F" w:rsidRPr="006E6D58" w:rsidRDefault="00CE0B0F" w:rsidP="00B80A66">
            <w:pPr>
              <w:pStyle w:val="Sinespaciado"/>
              <w:numPr>
                <w:ilvl w:val="0"/>
                <w:numId w:val="14"/>
              </w:numPr>
              <w:jc w:val="both"/>
              <w:rPr>
                <w:rFonts w:asciiTheme="minorHAnsi" w:hAnsiTheme="minorHAnsi"/>
              </w:rPr>
            </w:pPr>
            <w:r w:rsidRPr="006E6D58">
              <w:rPr>
                <w:rFonts w:asciiTheme="minorHAnsi" w:hAnsiTheme="minorHAnsi"/>
              </w:rPr>
              <w:t>Reporte de accidentes/incidentes y Acciones correctivas (lecciones aprendidas)</w:t>
            </w:r>
          </w:p>
          <w:p w14:paraId="4B46A4B9" w14:textId="0E00EE3E" w:rsidR="00CE0B0F" w:rsidRPr="006E6D58" w:rsidRDefault="00CE0B0F" w:rsidP="00B80A66">
            <w:pPr>
              <w:pStyle w:val="Sinespaciado"/>
              <w:numPr>
                <w:ilvl w:val="0"/>
                <w:numId w:val="14"/>
              </w:numPr>
              <w:jc w:val="both"/>
              <w:rPr>
                <w:rFonts w:asciiTheme="minorHAnsi" w:hAnsiTheme="minorHAnsi"/>
              </w:rPr>
            </w:pPr>
            <w:r w:rsidRPr="006E6D58">
              <w:rPr>
                <w:rFonts w:asciiTheme="minorHAnsi" w:hAnsiTheme="minorHAnsi"/>
              </w:rPr>
              <w:t xml:space="preserve">Reporte Mensual de Indicadores SYSO (firmado por los responsables)   </w:t>
            </w:r>
          </w:p>
          <w:p w14:paraId="702A3D39" w14:textId="77777777" w:rsidR="00CE0B0F" w:rsidRPr="006E6D58" w:rsidRDefault="00CE0B0F" w:rsidP="00781113">
            <w:pPr>
              <w:pStyle w:val="Sinespaciado"/>
              <w:ind w:left="738"/>
              <w:jc w:val="both"/>
              <w:rPr>
                <w:rFonts w:asciiTheme="minorHAnsi" w:hAnsiTheme="minorHAnsi"/>
              </w:rPr>
            </w:pPr>
            <w:r w:rsidRPr="006E6D58">
              <w:rPr>
                <w:rFonts w:asciiTheme="minorHAnsi" w:hAnsiTheme="minorHAnsi"/>
              </w:rPr>
              <w:t>(El formato será remitido por el área de SMS de YPFB)</w:t>
            </w:r>
          </w:p>
          <w:p w14:paraId="1F7BA2C1" w14:textId="753AA0A9" w:rsidR="00CE0B0F" w:rsidRPr="006E6D58" w:rsidRDefault="00CE0B0F" w:rsidP="00B80A66">
            <w:pPr>
              <w:pStyle w:val="Sinespaciado"/>
              <w:numPr>
                <w:ilvl w:val="0"/>
                <w:numId w:val="14"/>
              </w:numPr>
              <w:jc w:val="both"/>
              <w:rPr>
                <w:rFonts w:asciiTheme="minorHAnsi" w:hAnsiTheme="minorHAnsi"/>
              </w:rPr>
            </w:pPr>
            <w:r w:rsidRPr="006E6D58">
              <w:rPr>
                <w:rFonts w:asciiTheme="minorHAnsi" w:hAnsiTheme="minorHAnsi"/>
              </w:rPr>
              <w:t xml:space="preserve">Registro de capacitaciones </w:t>
            </w:r>
          </w:p>
          <w:p w14:paraId="651F8114" w14:textId="77777777" w:rsidR="00CE0B0F" w:rsidRPr="006E6D58" w:rsidRDefault="00CE0B0F" w:rsidP="006E6D58">
            <w:pPr>
              <w:pStyle w:val="Sinespaciado"/>
              <w:jc w:val="both"/>
              <w:rPr>
                <w:rFonts w:asciiTheme="minorHAnsi" w:hAnsiTheme="minorHAnsi"/>
              </w:rPr>
            </w:pPr>
          </w:p>
          <w:p w14:paraId="04A7DA99" w14:textId="710C6061" w:rsidR="00CE0B0F" w:rsidRPr="006E6D58" w:rsidRDefault="00CE0B0F" w:rsidP="00B80A66">
            <w:pPr>
              <w:pStyle w:val="Sinespaciado"/>
              <w:numPr>
                <w:ilvl w:val="0"/>
                <w:numId w:val="12"/>
              </w:numPr>
              <w:jc w:val="both"/>
              <w:rPr>
                <w:rFonts w:asciiTheme="minorHAnsi" w:hAnsiTheme="minorHAnsi"/>
              </w:rPr>
            </w:pPr>
            <w:r w:rsidRPr="006E6D58">
              <w:rPr>
                <w:rFonts w:asciiTheme="minorHAnsi" w:hAnsiTheme="minorHAnsi"/>
              </w:rPr>
              <w:lastRenderedPageBreak/>
              <w:t xml:space="preserve">De acuerdo a las características y dinámica de cada proyecto podrá establecerse una reunión inicial y posterior a ello reuniones de consulta con el área de SMS de YPFB. </w:t>
            </w:r>
          </w:p>
          <w:p w14:paraId="3679DC80" w14:textId="77777777" w:rsidR="00CE0B0F" w:rsidRPr="006E6D58" w:rsidRDefault="00CE0B0F" w:rsidP="006E6D58">
            <w:pPr>
              <w:pStyle w:val="Sinespaciado"/>
              <w:jc w:val="both"/>
              <w:rPr>
                <w:rFonts w:asciiTheme="minorHAnsi" w:hAnsiTheme="minorHAnsi"/>
                <w:u w:val="single"/>
              </w:rPr>
            </w:pPr>
          </w:p>
          <w:p w14:paraId="7C0CE7D3" w14:textId="0B744629" w:rsidR="00CE0B0F" w:rsidRPr="006E6D58" w:rsidRDefault="00CE0B0F" w:rsidP="00B80A66">
            <w:pPr>
              <w:pStyle w:val="Sinespaciado"/>
              <w:numPr>
                <w:ilvl w:val="0"/>
                <w:numId w:val="12"/>
              </w:numPr>
              <w:jc w:val="both"/>
              <w:rPr>
                <w:rFonts w:asciiTheme="minorHAnsi" w:hAnsiTheme="minorHAnsi"/>
                <w:u w:val="single"/>
              </w:rPr>
            </w:pPr>
            <w:r w:rsidRPr="006E6D58">
              <w:rPr>
                <w:rFonts w:asciiTheme="minorHAnsi" w:hAnsiTheme="minorHAnsi"/>
              </w:rPr>
              <w:t xml:space="preserve">Toda empresa contratista </w:t>
            </w:r>
            <w:r w:rsidRPr="006E6D58">
              <w:rPr>
                <w:rFonts w:asciiTheme="minorHAnsi" w:hAnsiTheme="minorHAnsi"/>
                <w:u w:val="single"/>
              </w:rPr>
              <w:t>directa de YPFB</w:t>
            </w:r>
            <w:r w:rsidRPr="006E6D58">
              <w:rPr>
                <w:rFonts w:asciiTheme="minorHAnsi" w:hAnsiTheme="minorHAns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14:paraId="162674E1" w14:textId="77777777" w:rsidR="00CE0B0F" w:rsidRPr="006E6D58" w:rsidRDefault="00CE0B0F" w:rsidP="006E6D58">
            <w:pPr>
              <w:pStyle w:val="Sinespaciado"/>
              <w:jc w:val="both"/>
              <w:rPr>
                <w:rFonts w:asciiTheme="minorHAnsi" w:hAnsiTheme="minorHAnsi"/>
              </w:rPr>
            </w:pPr>
          </w:p>
          <w:p w14:paraId="5C5E8C84" w14:textId="4C643A08" w:rsidR="00CE0B0F" w:rsidRPr="006E6D58" w:rsidRDefault="00CE0B0F" w:rsidP="00B80A66">
            <w:pPr>
              <w:pStyle w:val="Sinespaciado"/>
              <w:numPr>
                <w:ilvl w:val="0"/>
                <w:numId w:val="12"/>
              </w:numPr>
              <w:jc w:val="both"/>
              <w:rPr>
                <w:rFonts w:asciiTheme="minorHAnsi" w:hAnsiTheme="minorHAnsi"/>
              </w:rPr>
            </w:pPr>
            <w:r w:rsidRPr="006E6D58">
              <w:rPr>
                <w:rFonts w:asciiTheme="minorHAnsi" w:hAnsiTheme="minorHAnsi"/>
              </w:rPr>
              <w:t xml:space="preserve">Se deja claramente establecido la prohibición total y definitiva de ingreso a obra o ejecución de trabajos con pasantes y/o practicantes de la contratista y/o sub contratista en proyectos de YPFB. </w:t>
            </w:r>
          </w:p>
          <w:p w14:paraId="3241874F" w14:textId="77777777" w:rsidR="00CE0B0F" w:rsidRPr="006E6D58" w:rsidRDefault="00CE0B0F" w:rsidP="006E6D58">
            <w:pPr>
              <w:pStyle w:val="Sinespaciado"/>
              <w:jc w:val="both"/>
              <w:rPr>
                <w:rFonts w:asciiTheme="minorHAnsi" w:hAnsiTheme="minorHAnsi"/>
              </w:rPr>
            </w:pPr>
          </w:p>
          <w:p w14:paraId="16F0B5FF" w14:textId="44D567EA" w:rsidR="00CE0B0F" w:rsidRPr="006E6D58" w:rsidRDefault="00CE0B0F" w:rsidP="00B80A66">
            <w:pPr>
              <w:pStyle w:val="Sinespaciado"/>
              <w:numPr>
                <w:ilvl w:val="0"/>
                <w:numId w:val="12"/>
              </w:numPr>
              <w:jc w:val="both"/>
              <w:rPr>
                <w:rFonts w:asciiTheme="minorHAnsi" w:hAnsiTheme="minorHAnsi"/>
                <w:u w:val="single"/>
              </w:rPr>
            </w:pPr>
            <w:r w:rsidRPr="006E6D58">
              <w:rPr>
                <w:rFonts w:asciiTheme="minorHAnsi" w:hAnsiTheme="minorHAnsi"/>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14:paraId="2B82B860" w14:textId="77777777" w:rsidR="00CE0B0F" w:rsidRPr="006E6D58" w:rsidRDefault="00CE0B0F" w:rsidP="006E6D58">
            <w:pPr>
              <w:pStyle w:val="Sinespaciado"/>
              <w:jc w:val="both"/>
              <w:rPr>
                <w:rFonts w:asciiTheme="minorHAnsi" w:hAnsiTheme="minorHAnsi"/>
              </w:rPr>
            </w:pPr>
          </w:p>
          <w:p w14:paraId="4CCB7447" w14:textId="4A0064E8" w:rsidR="00CE0B0F" w:rsidRPr="006E6D58" w:rsidRDefault="00CE0B0F" w:rsidP="000E2ACC">
            <w:pPr>
              <w:pStyle w:val="Sinespaciado"/>
              <w:jc w:val="both"/>
              <w:rPr>
                <w:rFonts w:asciiTheme="minorHAnsi" w:hAnsiTheme="minorHAnsi" w:cs="Calibri"/>
                <w:lang w:val="es-BO"/>
              </w:rPr>
            </w:pPr>
            <w:r w:rsidRPr="006E6D58">
              <w:rPr>
                <w:rFonts w:asciiTheme="minorHAnsi" w:hAnsiTheme="minorHAnsi"/>
              </w:rPr>
              <w:t>La subcontratación de Servicios deberá ser previamente aprobada por YPFB y la Empresa Subcontratada deberá cumplir con todos y cada uno de los requisitos de SYSO establecidos por YPFB para el CONTRATISTA.</w:t>
            </w:r>
          </w:p>
        </w:tc>
      </w:tr>
      <w:tr w:rsidR="00FE0175" w:rsidRPr="006E6D58" w14:paraId="29D7FBEA" w14:textId="77777777" w:rsidTr="00203BC7">
        <w:trPr>
          <w:trHeight w:val="398"/>
        </w:trPr>
        <w:tc>
          <w:tcPr>
            <w:tcW w:w="9346" w:type="dxa"/>
            <w:shd w:val="clear" w:color="auto" w:fill="BDD6EE" w:themeFill="accent1" w:themeFillTint="66"/>
            <w:vAlign w:val="center"/>
          </w:tcPr>
          <w:p w14:paraId="5D2D31AF" w14:textId="7316EB51" w:rsidR="00FE0175" w:rsidRPr="00203BC7" w:rsidRDefault="00FE0175" w:rsidP="00B80A66">
            <w:pPr>
              <w:pStyle w:val="Sinespaciado"/>
              <w:numPr>
                <w:ilvl w:val="1"/>
                <w:numId w:val="5"/>
              </w:numPr>
              <w:jc w:val="both"/>
              <w:rPr>
                <w:rFonts w:asciiTheme="minorHAnsi" w:hAnsiTheme="minorHAnsi"/>
                <w:b/>
              </w:rPr>
            </w:pPr>
            <w:r w:rsidRPr="00203BC7">
              <w:rPr>
                <w:rFonts w:asciiTheme="minorHAnsi" w:hAnsiTheme="minorHAnsi"/>
                <w:b/>
              </w:rPr>
              <w:lastRenderedPageBreak/>
              <w:t>MEDIO AMBIENTE</w:t>
            </w:r>
          </w:p>
        </w:tc>
      </w:tr>
      <w:tr w:rsidR="000E2ACC" w:rsidRPr="006E6D58" w14:paraId="3EC31343" w14:textId="77777777" w:rsidTr="000E2ACC">
        <w:trPr>
          <w:trHeight w:val="398"/>
        </w:trPr>
        <w:tc>
          <w:tcPr>
            <w:tcW w:w="9346" w:type="dxa"/>
            <w:shd w:val="clear" w:color="auto" w:fill="DEEAF6" w:themeFill="accent1" w:themeFillTint="33"/>
            <w:vAlign w:val="center"/>
          </w:tcPr>
          <w:p w14:paraId="17E4C76B" w14:textId="09CFA299" w:rsidR="000E2ACC" w:rsidRPr="00203BC7" w:rsidRDefault="000E2ACC" w:rsidP="00B80A66">
            <w:pPr>
              <w:pStyle w:val="Sinespaciado"/>
              <w:numPr>
                <w:ilvl w:val="2"/>
                <w:numId w:val="5"/>
              </w:numPr>
              <w:jc w:val="both"/>
              <w:rPr>
                <w:rFonts w:asciiTheme="minorHAnsi" w:hAnsiTheme="minorHAnsi"/>
                <w:b/>
              </w:rPr>
            </w:pPr>
            <w:r w:rsidRPr="00203BC7">
              <w:rPr>
                <w:rFonts w:asciiTheme="minorHAnsi" w:hAnsiTheme="minorHAnsi"/>
                <w:b/>
              </w:rPr>
              <w:t>DISPOSICIONES AMBIENTALES</w:t>
            </w:r>
          </w:p>
        </w:tc>
      </w:tr>
      <w:tr w:rsidR="000E2ACC" w:rsidRPr="006E6D58" w14:paraId="52D90033" w14:textId="77777777" w:rsidTr="000E2ACC">
        <w:trPr>
          <w:trHeight w:val="398"/>
        </w:trPr>
        <w:tc>
          <w:tcPr>
            <w:tcW w:w="9346" w:type="dxa"/>
            <w:shd w:val="clear" w:color="auto" w:fill="FFFFFF" w:themeFill="background1"/>
            <w:vAlign w:val="center"/>
          </w:tcPr>
          <w:p w14:paraId="776F73F3" w14:textId="77777777" w:rsidR="000E2ACC" w:rsidRPr="006E6D58" w:rsidRDefault="000E2ACC" w:rsidP="000E2ACC">
            <w:pPr>
              <w:pStyle w:val="Sinespaciado"/>
              <w:jc w:val="both"/>
              <w:rPr>
                <w:rFonts w:asciiTheme="minorHAnsi" w:hAnsiTheme="minorHAnsi"/>
              </w:rPr>
            </w:pPr>
            <w:r w:rsidRPr="006E6D58">
              <w:rPr>
                <w:rFonts w:asciiTheme="minorHAnsi" w:hAnsiTheme="minorHAnsi"/>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6E6D58">
              <w:rPr>
                <w:rFonts w:asciiTheme="minorHAnsi" w:hAnsiTheme="minorHAnsi"/>
              </w:rPr>
              <w:t>LA</w:t>
            </w:r>
            <w:proofErr w:type="spellEnd"/>
            <w:r w:rsidRPr="006E6D58">
              <w:rPr>
                <w:rFonts w:asciiTheme="minorHAnsi" w:hAnsiTheme="minorHAnsi"/>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09C0244C" w14:textId="77777777" w:rsidR="000E2ACC" w:rsidRPr="006E6D58" w:rsidRDefault="000E2ACC" w:rsidP="000E2ACC">
            <w:pPr>
              <w:pStyle w:val="Sinespaciado"/>
              <w:jc w:val="both"/>
              <w:rPr>
                <w:rFonts w:asciiTheme="minorHAnsi" w:hAnsiTheme="minorHAnsi"/>
              </w:rPr>
            </w:pPr>
          </w:p>
          <w:p w14:paraId="2B3D2431" w14:textId="77777777" w:rsidR="000E2ACC" w:rsidRPr="006E6D58" w:rsidRDefault="000E2ACC" w:rsidP="000E2ACC">
            <w:pPr>
              <w:pStyle w:val="Sinespaciado"/>
              <w:jc w:val="both"/>
              <w:rPr>
                <w:rFonts w:asciiTheme="minorHAnsi" w:hAnsiTheme="minorHAnsi"/>
              </w:rPr>
            </w:pPr>
            <w:r w:rsidRPr="006E6D58">
              <w:rPr>
                <w:rFonts w:asciiTheme="minorHAnsi" w:hAnsiTheme="minorHAnsi"/>
              </w:rPr>
              <w:t>Toda esta documentación de respaldo deberá demostrar el cumplimiento de la legislación aplicable, misma que será de insumo para la elaboración de los Informes de Monitoreo Ambiental que elabore YPFB cuando corresponda.</w:t>
            </w:r>
          </w:p>
          <w:p w14:paraId="63A2488F" w14:textId="77777777" w:rsidR="000E2ACC" w:rsidRPr="006E6D58" w:rsidRDefault="000E2ACC" w:rsidP="000E2ACC">
            <w:pPr>
              <w:pStyle w:val="Sinespaciado"/>
              <w:jc w:val="both"/>
              <w:rPr>
                <w:rFonts w:asciiTheme="minorHAnsi" w:hAnsiTheme="minorHAnsi"/>
              </w:rPr>
            </w:pPr>
          </w:p>
          <w:p w14:paraId="63C69134" w14:textId="77777777" w:rsidR="000E2ACC" w:rsidRPr="006E6D58" w:rsidRDefault="000E2ACC" w:rsidP="000E2ACC">
            <w:pPr>
              <w:pStyle w:val="Sinespaciado"/>
              <w:jc w:val="both"/>
              <w:rPr>
                <w:rFonts w:asciiTheme="minorHAnsi" w:hAnsiTheme="minorHAnsi"/>
              </w:rPr>
            </w:pPr>
            <w:r w:rsidRPr="006E6D58">
              <w:rPr>
                <w:rFonts w:asciiTheme="minorHAnsi" w:hAnsiTheme="minorHAnsi"/>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w:t>
            </w:r>
            <w:r w:rsidRPr="006E6D58">
              <w:rPr>
                <w:rFonts w:asciiTheme="minorHAnsi" w:hAnsiTheme="minorHAnsi"/>
              </w:rPr>
              <w:lastRenderedPageBreak/>
              <w:t>En tal sentido y en caso de contravenciones a estas normas, leyes y/o regulaciones, el CONTRATISTA asume la responsabilidad y sus consecuencias, así como la reparación de estas, cuando corresponda.</w:t>
            </w:r>
          </w:p>
          <w:p w14:paraId="53BD7060" w14:textId="77777777" w:rsidR="000E2ACC" w:rsidRPr="006E6D58" w:rsidRDefault="000E2ACC" w:rsidP="000E2ACC">
            <w:pPr>
              <w:pStyle w:val="Sinespaciado"/>
              <w:jc w:val="both"/>
              <w:rPr>
                <w:rFonts w:asciiTheme="minorHAnsi" w:hAnsiTheme="minorHAnsi"/>
              </w:rPr>
            </w:pPr>
          </w:p>
          <w:p w14:paraId="258CEFB7" w14:textId="77777777" w:rsidR="000E2ACC" w:rsidRPr="006E6D58" w:rsidRDefault="000E2ACC" w:rsidP="000E2ACC">
            <w:pPr>
              <w:pStyle w:val="Sinespaciado"/>
              <w:jc w:val="both"/>
              <w:rPr>
                <w:rFonts w:asciiTheme="minorHAnsi" w:hAnsiTheme="minorHAnsi"/>
              </w:rPr>
            </w:pPr>
            <w:r w:rsidRPr="006E6D58">
              <w:rPr>
                <w:rFonts w:asciiTheme="minorHAnsi" w:hAnsiTheme="minorHAnsi"/>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2AD4F4FB" w14:textId="77777777" w:rsidR="000E2ACC" w:rsidRPr="006E6D58" w:rsidRDefault="000E2ACC" w:rsidP="000E2ACC">
            <w:pPr>
              <w:pStyle w:val="Sinespaciado"/>
              <w:jc w:val="both"/>
              <w:rPr>
                <w:rFonts w:asciiTheme="minorHAnsi" w:hAnsiTheme="minorHAnsi"/>
              </w:rPr>
            </w:pPr>
          </w:p>
          <w:p w14:paraId="46C70F2F" w14:textId="77777777" w:rsidR="000E2ACC" w:rsidRPr="006E6D58" w:rsidRDefault="000E2ACC" w:rsidP="000E2ACC">
            <w:pPr>
              <w:pStyle w:val="Sinespaciado"/>
              <w:jc w:val="both"/>
              <w:rPr>
                <w:rFonts w:asciiTheme="minorHAnsi" w:hAnsiTheme="minorHAnsi"/>
              </w:rPr>
            </w:pPr>
            <w:r w:rsidRPr="006E6D58">
              <w:rPr>
                <w:rFonts w:asciiTheme="minorHAnsi" w:hAnsiTheme="minorHAnsi"/>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5D9E5B49" w14:textId="77777777" w:rsidR="000E2ACC" w:rsidRPr="006E6D58" w:rsidRDefault="000E2ACC" w:rsidP="000E2ACC">
            <w:pPr>
              <w:pStyle w:val="Sinespaciado"/>
              <w:jc w:val="both"/>
              <w:rPr>
                <w:rFonts w:asciiTheme="minorHAnsi" w:hAnsiTheme="minorHAnsi"/>
              </w:rPr>
            </w:pPr>
          </w:p>
          <w:p w14:paraId="00F85B73" w14:textId="4A05F2AE" w:rsidR="000E2ACC" w:rsidRPr="00203BC7" w:rsidRDefault="000E2ACC" w:rsidP="000E2ACC">
            <w:pPr>
              <w:pStyle w:val="Sinespaciado"/>
              <w:jc w:val="both"/>
              <w:rPr>
                <w:rFonts w:asciiTheme="minorHAnsi" w:hAnsiTheme="minorHAnsi"/>
                <w:b/>
              </w:rPr>
            </w:pPr>
            <w:r w:rsidRPr="006E6D58">
              <w:rPr>
                <w:rFonts w:asciiTheme="minorHAnsi" w:hAnsiTheme="minorHAnsi"/>
              </w:rPr>
              <w:t>Al momento de adjudicarse el servicio, YPFB entregará a la CONTRATISTA el Procedimiento Gerencial de Residuos Sólidos para su aplicación, según corresponda durante la ejecución de sus actividades.</w:t>
            </w:r>
          </w:p>
        </w:tc>
      </w:tr>
      <w:tr w:rsidR="000E2ACC" w:rsidRPr="006E6D58" w14:paraId="6E17EC5A" w14:textId="77777777" w:rsidTr="000E2ACC">
        <w:trPr>
          <w:trHeight w:val="398"/>
        </w:trPr>
        <w:tc>
          <w:tcPr>
            <w:tcW w:w="9346" w:type="dxa"/>
            <w:shd w:val="clear" w:color="auto" w:fill="DEEAF6" w:themeFill="accent1" w:themeFillTint="33"/>
            <w:vAlign w:val="center"/>
          </w:tcPr>
          <w:p w14:paraId="408FF788" w14:textId="6CFF1D16" w:rsidR="000E2ACC" w:rsidRPr="00203BC7" w:rsidRDefault="000E2ACC" w:rsidP="00B80A66">
            <w:pPr>
              <w:pStyle w:val="Sinespaciado"/>
              <w:numPr>
                <w:ilvl w:val="2"/>
                <w:numId w:val="5"/>
              </w:numPr>
              <w:jc w:val="both"/>
              <w:rPr>
                <w:rFonts w:asciiTheme="minorHAnsi" w:hAnsiTheme="minorHAnsi"/>
                <w:b/>
              </w:rPr>
            </w:pPr>
            <w:r w:rsidRPr="000E2ACC">
              <w:rPr>
                <w:rFonts w:asciiTheme="minorHAnsi" w:hAnsiTheme="minorHAnsi"/>
                <w:b/>
              </w:rPr>
              <w:lastRenderedPageBreak/>
              <w:t xml:space="preserve">REQUISITOS DE PROTECCIÓN AMBIENTAL CONTRATISTAS </w:t>
            </w:r>
          </w:p>
        </w:tc>
      </w:tr>
      <w:tr w:rsidR="00FE0175" w:rsidRPr="006E6D58" w14:paraId="787C6815" w14:textId="77777777" w:rsidTr="00AC7C0D">
        <w:trPr>
          <w:trHeight w:val="398"/>
        </w:trPr>
        <w:tc>
          <w:tcPr>
            <w:tcW w:w="9346" w:type="dxa"/>
            <w:shd w:val="clear" w:color="auto" w:fill="auto"/>
            <w:vAlign w:val="center"/>
          </w:tcPr>
          <w:p w14:paraId="3FA1A00E" w14:textId="77777777" w:rsidR="00FE0175" w:rsidRPr="006E6D58" w:rsidRDefault="00FE0175" w:rsidP="006E6D58">
            <w:pPr>
              <w:pStyle w:val="Sinespaciado"/>
              <w:jc w:val="both"/>
              <w:rPr>
                <w:rFonts w:asciiTheme="minorHAnsi" w:hAnsiTheme="minorHAnsi"/>
              </w:rPr>
            </w:pPr>
            <w:r w:rsidRPr="006E6D58">
              <w:rPr>
                <w:rFonts w:asciiTheme="minorHAnsi" w:hAnsiTheme="minorHAnsi"/>
              </w:rPr>
              <w:t>Las empresas contratistas, deben informar mensualmente y al concluir el proyecto al TSIMA del Distrito de Redes de Gas de acuerdo al detalle siguiente:</w:t>
            </w:r>
          </w:p>
          <w:p w14:paraId="368600DE" w14:textId="77777777" w:rsidR="00FE0175" w:rsidRPr="006E6D58" w:rsidRDefault="00FE0175" w:rsidP="006E6D58">
            <w:pPr>
              <w:pStyle w:val="Sinespaciado"/>
              <w:jc w:val="both"/>
              <w:rPr>
                <w:rFonts w:asciiTheme="minorHAnsi" w:hAnsiTheme="minorHAnsi"/>
              </w:rPr>
            </w:pPr>
          </w:p>
          <w:tbl>
            <w:tblPr>
              <w:tblW w:w="809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004"/>
              <w:gridCol w:w="1068"/>
              <w:gridCol w:w="3038"/>
            </w:tblGrid>
            <w:tr w:rsidR="00FE0175" w:rsidRPr="000E2ACC" w14:paraId="641C5D42" w14:textId="77777777" w:rsidTr="000E2ACC">
              <w:trPr>
                <w:trHeight w:val="269"/>
                <w:tblHeader/>
                <w:jc w:val="center"/>
              </w:trPr>
              <w:tc>
                <w:tcPr>
                  <w:tcW w:w="3089" w:type="pct"/>
                  <w:vMerge w:val="restart"/>
                  <w:shd w:val="clear" w:color="auto" w:fill="1F3864" w:themeFill="accent5" w:themeFillShade="80"/>
                  <w:noWrap/>
                  <w:vAlign w:val="center"/>
                  <w:hideMark/>
                </w:tcPr>
                <w:p w14:paraId="4DDC1EF0" w14:textId="77777777" w:rsidR="00FE0175" w:rsidRPr="000E2ACC" w:rsidRDefault="00FE0175" w:rsidP="000E2ACC">
                  <w:pPr>
                    <w:pStyle w:val="Sinespaciado"/>
                    <w:jc w:val="center"/>
                    <w:rPr>
                      <w:rFonts w:asciiTheme="minorHAnsi" w:hAnsiTheme="minorHAnsi" w:cs="Times"/>
                      <w:color w:val="FFFFFF" w:themeColor="background1"/>
                      <w:sz w:val="16"/>
                      <w:szCs w:val="16"/>
                      <w:lang w:eastAsia="es-BO"/>
                    </w:rPr>
                  </w:pPr>
                  <w:r w:rsidRPr="000E2ACC">
                    <w:rPr>
                      <w:rFonts w:asciiTheme="minorHAnsi" w:hAnsiTheme="minorHAnsi" w:cs="Times"/>
                      <w:color w:val="FFFFFF" w:themeColor="background1"/>
                      <w:sz w:val="16"/>
                      <w:szCs w:val="16"/>
                      <w:lang w:eastAsia="es-BO"/>
                    </w:rPr>
                    <w:t>RESPALDO</w:t>
                  </w:r>
                </w:p>
              </w:tc>
              <w:tc>
                <w:tcPr>
                  <w:tcW w:w="659" w:type="pct"/>
                  <w:vMerge w:val="restart"/>
                  <w:shd w:val="clear" w:color="auto" w:fill="1F3864" w:themeFill="accent5" w:themeFillShade="80"/>
                  <w:noWrap/>
                  <w:vAlign w:val="center"/>
                  <w:hideMark/>
                </w:tcPr>
                <w:p w14:paraId="109BB24F" w14:textId="77777777" w:rsidR="00FE0175" w:rsidRPr="000E2ACC" w:rsidRDefault="00FE0175" w:rsidP="000E2ACC">
                  <w:pPr>
                    <w:pStyle w:val="Sinespaciado"/>
                    <w:jc w:val="center"/>
                    <w:rPr>
                      <w:rFonts w:asciiTheme="minorHAnsi" w:hAnsiTheme="minorHAnsi" w:cs="Times"/>
                      <w:color w:val="FFFFFF" w:themeColor="background1"/>
                      <w:sz w:val="16"/>
                      <w:szCs w:val="16"/>
                      <w:lang w:eastAsia="es-BO"/>
                    </w:rPr>
                  </w:pPr>
                  <w:r w:rsidRPr="000E2ACC">
                    <w:rPr>
                      <w:rFonts w:asciiTheme="minorHAnsi" w:hAnsiTheme="minorHAnsi" w:cs="Times"/>
                      <w:color w:val="FFFFFF" w:themeColor="background1"/>
                      <w:sz w:val="16"/>
                      <w:szCs w:val="16"/>
                      <w:lang w:eastAsia="es-BO"/>
                    </w:rPr>
                    <w:t>FORMATO INFORME</w:t>
                  </w:r>
                </w:p>
              </w:tc>
              <w:tc>
                <w:tcPr>
                  <w:tcW w:w="1251" w:type="pct"/>
                  <w:vMerge w:val="restart"/>
                  <w:shd w:val="clear" w:color="auto" w:fill="1F3864" w:themeFill="accent5" w:themeFillShade="80"/>
                  <w:noWrap/>
                  <w:vAlign w:val="center"/>
                  <w:hideMark/>
                </w:tcPr>
                <w:p w14:paraId="4014415D" w14:textId="77777777" w:rsidR="00FE0175" w:rsidRPr="000E2ACC" w:rsidRDefault="00FE0175" w:rsidP="000E2ACC">
                  <w:pPr>
                    <w:pStyle w:val="Sinespaciado"/>
                    <w:jc w:val="center"/>
                    <w:rPr>
                      <w:rFonts w:asciiTheme="minorHAnsi" w:hAnsiTheme="minorHAnsi" w:cs="Times"/>
                      <w:color w:val="FFFFFF" w:themeColor="background1"/>
                      <w:sz w:val="16"/>
                      <w:szCs w:val="16"/>
                      <w:lang w:eastAsia="es-BO"/>
                    </w:rPr>
                  </w:pPr>
                  <w:r w:rsidRPr="000E2ACC">
                    <w:rPr>
                      <w:rFonts w:asciiTheme="minorHAnsi" w:hAnsiTheme="minorHAnsi" w:cs="Times"/>
                      <w:color w:val="FFFFFF" w:themeColor="background1"/>
                      <w:sz w:val="16"/>
                      <w:szCs w:val="16"/>
                      <w:lang w:eastAsia="es-BO"/>
                    </w:rPr>
                    <w:t>PRESENTACIÓN</w:t>
                  </w:r>
                </w:p>
              </w:tc>
            </w:tr>
            <w:tr w:rsidR="00FE0175" w:rsidRPr="000E2ACC" w14:paraId="30454E33" w14:textId="77777777" w:rsidTr="000E2ACC">
              <w:trPr>
                <w:trHeight w:val="269"/>
                <w:jc w:val="center"/>
              </w:trPr>
              <w:tc>
                <w:tcPr>
                  <w:tcW w:w="3089" w:type="pct"/>
                  <w:vMerge/>
                  <w:shd w:val="clear" w:color="auto" w:fill="1F3864" w:themeFill="accent5" w:themeFillShade="80"/>
                  <w:vAlign w:val="center"/>
                  <w:hideMark/>
                </w:tcPr>
                <w:p w14:paraId="2F3289F7" w14:textId="77777777" w:rsidR="00FE0175" w:rsidRPr="000E2ACC" w:rsidRDefault="00FE0175" w:rsidP="006E6D58">
                  <w:pPr>
                    <w:pStyle w:val="Sinespaciado"/>
                    <w:jc w:val="both"/>
                    <w:rPr>
                      <w:rFonts w:asciiTheme="minorHAnsi" w:hAnsiTheme="minorHAnsi" w:cs="Times"/>
                      <w:color w:val="000000"/>
                      <w:sz w:val="16"/>
                      <w:szCs w:val="16"/>
                      <w:lang w:eastAsia="es-BO"/>
                    </w:rPr>
                  </w:pPr>
                </w:p>
              </w:tc>
              <w:tc>
                <w:tcPr>
                  <w:tcW w:w="659" w:type="pct"/>
                  <w:vMerge/>
                  <w:shd w:val="clear" w:color="auto" w:fill="1F3864" w:themeFill="accent5" w:themeFillShade="80"/>
                  <w:vAlign w:val="center"/>
                  <w:hideMark/>
                </w:tcPr>
                <w:p w14:paraId="40E38C2B" w14:textId="77777777" w:rsidR="00FE0175" w:rsidRPr="000E2ACC" w:rsidRDefault="00FE0175" w:rsidP="006E6D58">
                  <w:pPr>
                    <w:pStyle w:val="Sinespaciado"/>
                    <w:jc w:val="both"/>
                    <w:rPr>
                      <w:rFonts w:asciiTheme="minorHAnsi" w:hAnsiTheme="minorHAnsi" w:cs="Times"/>
                      <w:color w:val="000000"/>
                      <w:sz w:val="16"/>
                      <w:szCs w:val="16"/>
                      <w:lang w:eastAsia="es-BO"/>
                    </w:rPr>
                  </w:pPr>
                </w:p>
              </w:tc>
              <w:tc>
                <w:tcPr>
                  <w:tcW w:w="1251" w:type="pct"/>
                  <w:vMerge/>
                  <w:shd w:val="clear" w:color="auto" w:fill="1F3864" w:themeFill="accent5" w:themeFillShade="80"/>
                  <w:vAlign w:val="center"/>
                  <w:hideMark/>
                </w:tcPr>
                <w:p w14:paraId="74851360" w14:textId="77777777" w:rsidR="00FE0175" w:rsidRPr="000E2ACC" w:rsidRDefault="00FE0175" w:rsidP="006E6D58">
                  <w:pPr>
                    <w:pStyle w:val="Sinespaciado"/>
                    <w:jc w:val="both"/>
                    <w:rPr>
                      <w:rFonts w:asciiTheme="minorHAnsi" w:hAnsiTheme="minorHAnsi" w:cs="Times"/>
                      <w:color w:val="000000"/>
                      <w:sz w:val="16"/>
                      <w:szCs w:val="16"/>
                      <w:lang w:eastAsia="es-BO"/>
                    </w:rPr>
                  </w:pPr>
                </w:p>
              </w:tc>
            </w:tr>
            <w:tr w:rsidR="00FE0175" w:rsidRPr="000E2ACC" w14:paraId="09607A79" w14:textId="77777777" w:rsidTr="000E2ACC">
              <w:trPr>
                <w:trHeight w:val="238"/>
                <w:jc w:val="center"/>
              </w:trPr>
              <w:tc>
                <w:tcPr>
                  <w:tcW w:w="3089" w:type="pct"/>
                  <w:shd w:val="clear" w:color="auto" w:fill="auto"/>
                  <w:noWrap/>
                  <w:vAlign w:val="center"/>
                  <w:hideMark/>
                </w:tcPr>
                <w:p w14:paraId="6DD5CBF9"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1.- INFORME DE LA SITUACIÓN AMBIENTAL INICIAL DEL ÁREA INCLUYE REGISTRO FOTOGRÁFICO</w:t>
                  </w:r>
                </w:p>
              </w:tc>
              <w:tc>
                <w:tcPr>
                  <w:tcW w:w="659" w:type="pct"/>
                  <w:shd w:val="clear" w:color="auto" w:fill="auto"/>
                  <w:noWrap/>
                  <w:vAlign w:val="center"/>
                  <w:hideMark/>
                </w:tcPr>
                <w:p w14:paraId="3DFEFA4E"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vAlign w:val="center"/>
                  <w:hideMark/>
                </w:tcPr>
                <w:p w14:paraId="79D55D12"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INICIAL</w:t>
                  </w:r>
                </w:p>
              </w:tc>
            </w:tr>
            <w:tr w:rsidR="00FE0175" w:rsidRPr="000E2ACC" w14:paraId="568D19F2" w14:textId="77777777" w:rsidTr="000E2ACC">
              <w:trPr>
                <w:trHeight w:val="224"/>
                <w:jc w:val="center"/>
              </w:trPr>
              <w:tc>
                <w:tcPr>
                  <w:tcW w:w="3089" w:type="pct"/>
                  <w:shd w:val="clear" w:color="auto" w:fill="auto"/>
                  <w:noWrap/>
                  <w:vAlign w:val="center"/>
                  <w:hideMark/>
                </w:tcPr>
                <w:p w14:paraId="55471C0B"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2.- PLANILLA DE CONSUMO DE AGREGADOS, ÁRIDOS Y/O MADERA</w:t>
                  </w:r>
                </w:p>
              </w:tc>
              <w:tc>
                <w:tcPr>
                  <w:tcW w:w="659" w:type="pct"/>
                  <w:shd w:val="clear" w:color="auto" w:fill="auto"/>
                  <w:noWrap/>
                  <w:vAlign w:val="center"/>
                  <w:hideMark/>
                </w:tcPr>
                <w:p w14:paraId="240BB2A8"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noWrap/>
                  <w:vAlign w:val="center"/>
                  <w:hideMark/>
                </w:tcPr>
                <w:p w14:paraId="6FD196A5"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MENSUAL/FINAL</w:t>
                  </w:r>
                </w:p>
              </w:tc>
            </w:tr>
            <w:tr w:rsidR="00FE0175" w:rsidRPr="000E2ACC" w14:paraId="3B28BDF1" w14:textId="77777777" w:rsidTr="000E2ACC">
              <w:trPr>
                <w:trHeight w:val="266"/>
                <w:jc w:val="center"/>
              </w:trPr>
              <w:tc>
                <w:tcPr>
                  <w:tcW w:w="3089" w:type="pct"/>
                  <w:shd w:val="clear" w:color="auto" w:fill="auto"/>
                  <w:noWrap/>
                  <w:vAlign w:val="center"/>
                  <w:hideMark/>
                </w:tcPr>
                <w:p w14:paraId="7E29493A"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3.-INFORME DE PLAN DE DESMONTE PRESENTADO A LA ABT (SI APLICA Y CUANDO SE REALICE DESMONTE)*</w:t>
                  </w:r>
                </w:p>
              </w:tc>
              <w:tc>
                <w:tcPr>
                  <w:tcW w:w="659" w:type="pct"/>
                  <w:shd w:val="clear" w:color="auto" w:fill="auto"/>
                  <w:noWrap/>
                  <w:vAlign w:val="center"/>
                  <w:hideMark/>
                </w:tcPr>
                <w:p w14:paraId="10EB40FE"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noWrap/>
                  <w:vAlign w:val="center"/>
                  <w:hideMark/>
                </w:tcPr>
                <w:p w14:paraId="2C28FAC2"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HASTA 10 DÍAS HÁBILES DESPUÉS DE CONCLUIDO EL DESMONTE</w:t>
                  </w:r>
                </w:p>
              </w:tc>
            </w:tr>
            <w:tr w:rsidR="00FE0175" w:rsidRPr="000E2ACC" w14:paraId="3AA610FB" w14:textId="77777777" w:rsidTr="000E2ACC">
              <w:trPr>
                <w:trHeight w:val="238"/>
                <w:jc w:val="center"/>
              </w:trPr>
              <w:tc>
                <w:tcPr>
                  <w:tcW w:w="3089" w:type="pct"/>
                  <w:shd w:val="clear" w:color="auto" w:fill="auto"/>
                  <w:noWrap/>
                  <w:vAlign w:val="center"/>
                  <w:hideMark/>
                </w:tcPr>
                <w:p w14:paraId="250B9BBF"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4.- PLANILLA DE GENERACIÓN DE RESIDUOS SÓLIDOS</w:t>
                  </w:r>
                </w:p>
              </w:tc>
              <w:tc>
                <w:tcPr>
                  <w:tcW w:w="659" w:type="pct"/>
                  <w:shd w:val="clear" w:color="auto" w:fill="auto"/>
                  <w:noWrap/>
                  <w:vAlign w:val="center"/>
                  <w:hideMark/>
                </w:tcPr>
                <w:p w14:paraId="4962B605"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noWrap/>
                  <w:vAlign w:val="center"/>
                  <w:hideMark/>
                </w:tcPr>
                <w:p w14:paraId="6AEDAA2B"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MENSUAL/FINAL</w:t>
                  </w:r>
                </w:p>
              </w:tc>
            </w:tr>
            <w:tr w:rsidR="00FE0175" w:rsidRPr="000E2ACC" w14:paraId="092FF0C9" w14:textId="77777777" w:rsidTr="000E2ACC">
              <w:trPr>
                <w:trHeight w:val="252"/>
                <w:jc w:val="center"/>
              </w:trPr>
              <w:tc>
                <w:tcPr>
                  <w:tcW w:w="3089" w:type="pct"/>
                  <w:shd w:val="clear" w:color="auto" w:fill="auto"/>
                  <w:vAlign w:val="center"/>
                  <w:hideMark/>
                </w:tcPr>
                <w:p w14:paraId="0FE6539D"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5.- INFORME DE LA GESTIÓN DE RESIDUOS SÓLIDOS RELACIONADO AL PUNTO ANTERIOR</w:t>
                  </w:r>
                </w:p>
              </w:tc>
              <w:tc>
                <w:tcPr>
                  <w:tcW w:w="659" w:type="pct"/>
                  <w:shd w:val="clear" w:color="auto" w:fill="auto"/>
                  <w:noWrap/>
                  <w:vAlign w:val="center"/>
                  <w:hideMark/>
                </w:tcPr>
                <w:p w14:paraId="12226D21"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vAlign w:val="center"/>
                  <w:hideMark/>
                </w:tcPr>
                <w:p w14:paraId="4DC13C37"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FINAL</w:t>
                  </w:r>
                </w:p>
              </w:tc>
            </w:tr>
            <w:tr w:rsidR="00FE0175" w:rsidRPr="000E2ACC" w14:paraId="730855FA" w14:textId="77777777" w:rsidTr="000E2ACC">
              <w:trPr>
                <w:trHeight w:val="280"/>
                <w:jc w:val="center"/>
              </w:trPr>
              <w:tc>
                <w:tcPr>
                  <w:tcW w:w="3089" w:type="pct"/>
                  <w:shd w:val="clear" w:color="auto" w:fill="auto"/>
                  <w:vAlign w:val="center"/>
                  <w:hideMark/>
                </w:tcPr>
                <w:p w14:paraId="0F350A97"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6.- PLANILLA DE CONSUMO DE AGUA UTILIZADA</w:t>
                  </w:r>
                </w:p>
              </w:tc>
              <w:tc>
                <w:tcPr>
                  <w:tcW w:w="659" w:type="pct"/>
                  <w:shd w:val="clear" w:color="auto" w:fill="auto"/>
                  <w:noWrap/>
                  <w:vAlign w:val="center"/>
                  <w:hideMark/>
                </w:tcPr>
                <w:p w14:paraId="00E405D8"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noWrap/>
                  <w:vAlign w:val="center"/>
                  <w:hideMark/>
                </w:tcPr>
                <w:p w14:paraId="46C0F1C8"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MENSUAL/FINAL</w:t>
                  </w:r>
                </w:p>
              </w:tc>
            </w:tr>
            <w:tr w:rsidR="00FE0175" w:rsidRPr="000E2ACC" w14:paraId="2EC7758B" w14:textId="77777777" w:rsidTr="000E2ACC">
              <w:trPr>
                <w:trHeight w:val="280"/>
                <w:jc w:val="center"/>
              </w:trPr>
              <w:tc>
                <w:tcPr>
                  <w:tcW w:w="3089" w:type="pct"/>
                  <w:shd w:val="clear" w:color="auto" w:fill="auto"/>
                  <w:vAlign w:val="center"/>
                  <w:hideMark/>
                </w:tcPr>
                <w:p w14:paraId="21D758B3"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7.- PLANILLA DE CONSUMO DE COMBUSTIBLES Y LUBRICANTES</w:t>
                  </w:r>
                </w:p>
              </w:tc>
              <w:tc>
                <w:tcPr>
                  <w:tcW w:w="659" w:type="pct"/>
                  <w:shd w:val="clear" w:color="auto" w:fill="auto"/>
                  <w:noWrap/>
                  <w:vAlign w:val="center"/>
                  <w:hideMark/>
                </w:tcPr>
                <w:p w14:paraId="5D728EB0"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noWrap/>
                  <w:vAlign w:val="center"/>
                  <w:hideMark/>
                </w:tcPr>
                <w:p w14:paraId="0ED8D09B"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MENSUAL/FINAL</w:t>
                  </w:r>
                </w:p>
              </w:tc>
            </w:tr>
            <w:tr w:rsidR="00FE0175" w:rsidRPr="000E2ACC" w14:paraId="31515435" w14:textId="77777777" w:rsidTr="000E2ACC">
              <w:trPr>
                <w:trHeight w:val="420"/>
                <w:jc w:val="center"/>
              </w:trPr>
              <w:tc>
                <w:tcPr>
                  <w:tcW w:w="3089" w:type="pct"/>
                  <w:shd w:val="clear" w:color="auto" w:fill="auto"/>
                  <w:vAlign w:val="center"/>
                  <w:hideMark/>
                </w:tcPr>
                <w:p w14:paraId="34F527EB"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8.- PLANILLA DE CONSUMO DE SUSTANCIAS PELIGROSAS</w:t>
                  </w:r>
                </w:p>
              </w:tc>
              <w:tc>
                <w:tcPr>
                  <w:tcW w:w="659" w:type="pct"/>
                  <w:shd w:val="clear" w:color="auto" w:fill="auto"/>
                  <w:noWrap/>
                  <w:vAlign w:val="center"/>
                  <w:hideMark/>
                </w:tcPr>
                <w:p w14:paraId="3C0934B8"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noWrap/>
                  <w:vAlign w:val="center"/>
                  <w:hideMark/>
                </w:tcPr>
                <w:p w14:paraId="48384239"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MENSUAL/FINAL</w:t>
                  </w:r>
                </w:p>
              </w:tc>
            </w:tr>
            <w:tr w:rsidR="00FE0175" w:rsidRPr="000E2ACC" w14:paraId="4598BA39" w14:textId="77777777" w:rsidTr="000E2ACC">
              <w:trPr>
                <w:trHeight w:val="420"/>
                <w:jc w:val="center"/>
              </w:trPr>
              <w:tc>
                <w:tcPr>
                  <w:tcW w:w="3089" w:type="pct"/>
                  <w:shd w:val="clear" w:color="auto" w:fill="auto"/>
                  <w:vAlign w:val="center"/>
                </w:tcPr>
                <w:p w14:paraId="18184462"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9.- INFORME SOBRE EL MANEJO, ALMACENAMIENTO Y TRANSPORTE DE COMBUSTIBLE, LUBRICANTES Y OTRAS SUSTANCIAS PELIGROSAS</w:t>
                  </w:r>
                </w:p>
              </w:tc>
              <w:tc>
                <w:tcPr>
                  <w:tcW w:w="659" w:type="pct"/>
                  <w:shd w:val="clear" w:color="auto" w:fill="auto"/>
                  <w:noWrap/>
                  <w:vAlign w:val="center"/>
                </w:tcPr>
                <w:p w14:paraId="76040FE2"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noWrap/>
                  <w:vAlign w:val="center"/>
                </w:tcPr>
                <w:p w14:paraId="14E2385B"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MENSUAL/FINAL</w:t>
                  </w:r>
                </w:p>
              </w:tc>
            </w:tr>
            <w:tr w:rsidR="00FE0175" w:rsidRPr="000E2ACC" w14:paraId="57D7291C" w14:textId="77777777" w:rsidTr="000E2ACC">
              <w:trPr>
                <w:trHeight w:val="280"/>
                <w:jc w:val="center"/>
              </w:trPr>
              <w:tc>
                <w:tcPr>
                  <w:tcW w:w="3089" w:type="pct"/>
                  <w:shd w:val="clear" w:color="auto" w:fill="auto"/>
                  <w:vAlign w:val="center"/>
                  <w:hideMark/>
                </w:tcPr>
                <w:p w14:paraId="0F2CFB45"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10.- PLANILLAS DE INDUCCIÓN Y CAPACITACIÓN AL PERSONAL EN TEMAS DE SEGURIDAD, SALUD, AMBIENTE Y SOCIAL</w:t>
                  </w:r>
                </w:p>
              </w:tc>
              <w:tc>
                <w:tcPr>
                  <w:tcW w:w="659" w:type="pct"/>
                  <w:shd w:val="clear" w:color="auto" w:fill="auto"/>
                  <w:noWrap/>
                  <w:vAlign w:val="center"/>
                  <w:hideMark/>
                </w:tcPr>
                <w:p w14:paraId="4BB04262"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noWrap/>
                  <w:vAlign w:val="center"/>
                  <w:hideMark/>
                </w:tcPr>
                <w:p w14:paraId="43EF8BE8"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MENSUAL/FINAL</w:t>
                  </w:r>
                </w:p>
              </w:tc>
            </w:tr>
            <w:tr w:rsidR="00FE0175" w:rsidRPr="000E2ACC" w14:paraId="239408EB" w14:textId="77777777" w:rsidTr="000E2ACC">
              <w:trPr>
                <w:trHeight w:val="280"/>
                <w:jc w:val="center"/>
              </w:trPr>
              <w:tc>
                <w:tcPr>
                  <w:tcW w:w="3089" w:type="pct"/>
                  <w:shd w:val="clear" w:color="auto" w:fill="auto"/>
                  <w:vAlign w:val="center"/>
                  <w:hideMark/>
                </w:tcPr>
                <w:p w14:paraId="7450EB3D"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11.- AUTORIZACIONES DE TRABAJO OTORGADOS POR EL GOBIERNO MUNICIPAL (USOS DE DDV, CERTIFICADOS DE SERVIDUMBRE, ETC)</w:t>
                  </w:r>
                </w:p>
              </w:tc>
              <w:tc>
                <w:tcPr>
                  <w:tcW w:w="659" w:type="pct"/>
                  <w:shd w:val="clear" w:color="auto" w:fill="auto"/>
                  <w:noWrap/>
                  <w:vAlign w:val="center"/>
                  <w:hideMark/>
                </w:tcPr>
                <w:p w14:paraId="5F5D7BB8"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noWrap/>
                  <w:vAlign w:val="center"/>
                  <w:hideMark/>
                </w:tcPr>
                <w:p w14:paraId="206025BA"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FINAL</w:t>
                  </w:r>
                </w:p>
              </w:tc>
            </w:tr>
            <w:tr w:rsidR="00FE0175" w:rsidRPr="000E2ACC" w14:paraId="10232AF2" w14:textId="77777777" w:rsidTr="000E2ACC">
              <w:trPr>
                <w:trHeight w:val="238"/>
                <w:jc w:val="center"/>
              </w:trPr>
              <w:tc>
                <w:tcPr>
                  <w:tcW w:w="3089" w:type="pct"/>
                  <w:shd w:val="clear" w:color="auto" w:fill="auto"/>
                  <w:vAlign w:val="center"/>
                  <w:hideMark/>
                </w:tcPr>
                <w:p w14:paraId="0126E9A1"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12.- REGISTROS Y ACTAS DE ACTIVIDADES DE RELACIONAMIENTO COMUNITARIO O INFORMES QUE INDIQUEN QUE NO FUE REQUERIDA ESTA ACTIVIDAD (COPIAS LEGALIZADAS)</w:t>
                  </w:r>
                </w:p>
              </w:tc>
              <w:tc>
                <w:tcPr>
                  <w:tcW w:w="659" w:type="pct"/>
                  <w:shd w:val="clear" w:color="auto" w:fill="auto"/>
                  <w:noWrap/>
                  <w:vAlign w:val="center"/>
                  <w:hideMark/>
                </w:tcPr>
                <w:p w14:paraId="4CDD7930"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noWrap/>
                  <w:vAlign w:val="center"/>
                  <w:hideMark/>
                </w:tcPr>
                <w:p w14:paraId="677F0D03"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MENSUAL/FINAL</w:t>
                  </w:r>
                </w:p>
              </w:tc>
            </w:tr>
            <w:tr w:rsidR="00FE0175" w:rsidRPr="000E2ACC" w14:paraId="336E804A" w14:textId="77777777" w:rsidTr="000E2ACC">
              <w:trPr>
                <w:trHeight w:val="238"/>
                <w:jc w:val="center"/>
              </w:trPr>
              <w:tc>
                <w:tcPr>
                  <w:tcW w:w="3089" w:type="pct"/>
                  <w:shd w:val="clear" w:color="auto" w:fill="auto"/>
                  <w:vAlign w:val="center"/>
                  <w:hideMark/>
                </w:tcPr>
                <w:p w14:paraId="30334D3F"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lastRenderedPageBreak/>
                    <w:t>13.- INSTRUCTIVO DE HORARIOS DE TRABAJO</w:t>
                  </w:r>
                </w:p>
              </w:tc>
              <w:tc>
                <w:tcPr>
                  <w:tcW w:w="659" w:type="pct"/>
                  <w:shd w:val="clear" w:color="auto" w:fill="auto"/>
                  <w:noWrap/>
                  <w:vAlign w:val="center"/>
                  <w:hideMark/>
                </w:tcPr>
                <w:p w14:paraId="3B2740BB"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noWrap/>
                  <w:vAlign w:val="center"/>
                  <w:hideMark/>
                </w:tcPr>
                <w:p w14:paraId="6BEB0D6A"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INICIAL</w:t>
                  </w:r>
                </w:p>
              </w:tc>
            </w:tr>
            <w:tr w:rsidR="00FE0175" w:rsidRPr="000E2ACC" w14:paraId="09600F83" w14:textId="77777777" w:rsidTr="000E2ACC">
              <w:trPr>
                <w:trHeight w:val="252"/>
                <w:jc w:val="center"/>
              </w:trPr>
              <w:tc>
                <w:tcPr>
                  <w:tcW w:w="3089" w:type="pct"/>
                  <w:shd w:val="clear" w:color="auto" w:fill="auto"/>
                  <w:vAlign w:val="center"/>
                  <w:hideMark/>
                </w:tcPr>
                <w:p w14:paraId="313C5633"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14.- PLANILLAS DE INSPECCIÓN Y MANTENIMIENTO DE VEHÍCULOS Y EQUIPOS</w:t>
                  </w:r>
                </w:p>
              </w:tc>
              <w:tc>
                <w:tcPr>
                  <w:tcW w:w="659" w:type="pct"/>
                  <w:shd w:val="clear" w:color="auto" w:fill="auto"/>
                  <w:noWrap/>
                  <w:vAlign w:val="center"/>
                  <w:hideMark/>
                </w:tcPr>
                <w:p w14:paraId="72C3A8A8"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noWrap/>
                  <w:vAlign w:val="center"/>
                  <w:hideMark/>
                </w:tcPr>
                <w:p w14:paraId="572A35D5"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MENSUAL/FINAL</w:t>
                  </w:r>
                </w:p>
              </w:tc>
            </w:tr>
            <w:tr w:rsidR="00FE0175" w:rsidRPr="000E2ACC" w14:paraId="43223C2C" w14:textId="77777777" w:rsidTr="000E2ACC">
              <w:trPr>
                <w:trHeight w:val="252"/>
                <w:jc w:val="center"/>
              </w:trPr>
              <w:tc>
                <w:tcPr>
                  <w:tcW w:w="3089" w:type="pct"/>
                  <w:shd w:val="clear" w:color="auto" w:fill="auto"/>
                  <w:vAlign w:val="center"/>
                  <w:hideMark/>
                </w:tcPr>
                <w:p w14:paraId="453FD3FB"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15.- REGISTRO DE EXTINTORES Y SU MANTENIMIENTO</w:t>
                  </w:r>
                </w:p>
              </w:tc>
              <w:tc>
                <w:tcPr>
                  <w:tcW w:w="659" w:type="pct"/>
                  <w:shd w:val="clear" w:color="auto" w:fill="auto"/>
                  <w:noWrap/>
                  <w:vAlign w:val="center"/>
                  <w:hideMark/>
                </w:tcPr>
                <w:p w14:paraId="3CB41149"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noWrap/>
                  <w:vAlign w:val="center"/>
                  <w:hideMark/>
                </w:tcPr>
                <w:p w14:paraId="6307F3D6"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MENSUAL/FINAL</w:t>
                  </w:r>
                </w:p>
              </w:tc>
            </w:tr>
            <w:tr w:rsidR="00FE0175" w:rsidRPr="000E2ACC" w14:paraId="17253C94" w14:textId="77777777" w:rsidTr="000E2ACC">
              <w:trPr>
                <w:trHeight w:val="420"/>
                <w:jc w:val="center"/>
              </w:trPr>
              <w:tc>
                <w:tcPr>
                  <w:tcW w:w="3089" w:type="pct"/>
                  <w:shd w:val="clear" w:color="auto" w:fill="auto"/>
                  <w:vAlign w:val="center"/>
                  <w:hideMark/>
                </w:tcPr>
                <w:p w14:paraId="136B3F40"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16.- PLANILLA DE DOTACIÓN DE EPP E INFORME DE SEÑALIZACIÓN PARA MEDIO AMBIENTE Y SEGURIDAD CON EL RESPECTIVO REGISTRO FOTOGRÁFICO EN TODAS LAS ACTIVIDADES QUE VAYAN A REALIZARSE</w:t>
                  </w:r>
                </w:p>
              </w:tc>
              <w:tc>
                <w:tcPr>
                  <w:tcW w:w="659" w:type="pct"/>
                  <w:shd w:val="clear" w:color="auto" w:fill="auto"/>
                  <w:noWrap/>
                  <w:vAlign w:val="center"/>
                  <w:hideMark/>
                </w:tcPr>
                <w:p w14:paraId="146636DF"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noWrap/>
                  <w:vAlign w:val="center"/>
                  <w:hideMark/>
                </w:tcPr>
                <w:p w14:paraId="3053BA77"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MENSUAL/FINAL</w:t>
                  </w:r>
                </w:p>
              </w:tc>
            </w:tr>
            <w:tr w:rsidR="00FE0175" w:rsidRPr="000E2ACC" w14:paraId="507A3241" w14:textId="77777777" w:rsidTr="000E2ACC">
              <w:trPr>
                <w:trHeight w:val="420"/>
                <w:jc w:val="center"/>
              </w:trPr>
              <w:tc>
                <w:tcPr>
                  <w:tcW w:w="3089" w:type="pct"/>
                  <w:shd w:val="clear" w:color="auto" w:fill="auto"/>
                  <w:vAlign w:val="center"/>
                  <w:hideMark/>
                </w:tcPr>
                <w:p w14:paraId="0A91A8F9"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17.- INFORME DE LA GESTIÓN DE RESIDUOS LÍQUIDOS</w:t>
                  </w:r>
                </w:p>
              </w:tc>
              <w:tc>
                <w:tcPr>
                  <w:tcW w:w="659" w:type="pct"/>
                  <w:shd w:val="clear" w:color="auto" w:fill="auto"/>
                  <w:noWrap/>
                  <w:vAlign w:val="center"/>
                  <w:hideMark/>
                </w:tcPr>
                <w:p w14:paraId="110C1C92"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noWrap/>
                  <w:vAlign w:val="center"/>
                  <w:hideMark/>
                </w:tcPr>
                <w:p w14:paraId="18B0C4CA"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FINAL</w:t>
                  </w:r>
                </w:p>
              </w:tc>
            </w:tr>
            <w:tr w:rsidR="00FE0175" w:rsidRPr="000E2ACC" w14:paraId="02DEE4C0" w14:textId="77777777" w:rsidTr="000E2ACC">
              <w:trPr>
                <w:trHeight w:val="420"/>
                <w:jc w:val="center"/>
              </w:trPr>
              <w:tc>
                <w:tcPr>
                  <w:tcW w:w="3089" w:type="pct"/>
                  <w:shd w:val="clear" w:color="auto" w:fill="auto"/>
                  <w:vAlign w:val="center"/>
                  <w:hideMark/>
                </w:tcPr>
                <w:p w14:paraId="7AE6BC47"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18.- INFORME DE LA SITUACIÓN AMBIENTAL FINAL DEL ÁREA INCLUYE REGISTRO FOTOGRÁFICO Y MEDIDAS DE RESTAURACIÓN</w:t>
                  </w:r>
                </w:p>
              </w:tc>
              <w:tc>
                <w:tcPr>
                  <w:tcW w:w="659" w:type="pct"/>
                  <w:shd w:val="clear" w:color="auto" w:fill="auto"/>
                  <w:noWrap/>
                  <w:vAlign w:val="center"/>
                  <w:hideMark/>
                </w:tcPr>
                <w:p w14:paraId="00D1F9BD"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FÍSICO/DIGITAL</w:t>
                  </w:r>
                </w:p>
              </w:tc>
              <w:tc>
                <w:tcPr>
                  <w:tcW w:w="1251" w:type="pct"/>
                  <w:shd w:val="clear" w:color="auto" w:fill="auto"/>
                  <w:noWrap/>
                  <w:vAlign w:val="center"/>
                  <w:hideMark/>
                </w:tcPr>
                <w:p w14:paraId="12668A93" w14:textId="77777777" w:rsidR="00FE0175" w:rsidRPr="000E2ACC" w:rsidRDefault="00FE0175" w:rsidP="006E6D58">
                  <w:pPr>
                    <w:pStyle w:val="Sinespaciado"/>
                    <w:jc w:val="both"/>
                    <w:rPr>
                      <w:rFonts w:asciiTheme="minorHAnsi" w:hAnsiTheme="minorHAnsi" w:cs="Times"/>
                      <w:color w:val="000000"/>
                      <w:sz w:val="16"/>
                      <w:szCs w:val="16"/>
                      <w:lang w:eastAsia="es-BO"/>
                    </w:rPr>
                  </w:pPr>
                  <w:r w:rsidRPr="000E2ACC">
                    <w:rPr>
                      <w:rFonts w:asciiTheme="minorHAnsi" w:hAnsiTheme="minorHAnsi" w:cs="Times"/>
                      <w:color w:val="000000"/>
                      <w:sz w:val="16"/>
                      <w:szCs w:val="16"/>
                      <w:lang w:eastAsia="es-BO"/>
                    </w:rPr>
                    <w:t>FINAL</w:t>
                  </w:r>
                </w:p>
              </w:tc>
            </w:tr>
          </w:tbl>
          <w:p w14:paraId="3BFA5355" w14:textId="77777777" w:rsidR="00FE0175" w:rsidRPr="006E6D58" w:rsidRDefault="00FE0175" w:rsidP="006E6D58">
            <w:pPr>
              <w:pStyle w:val="Sinespaciado"/>
              <w:jc w:val="both"/>
              <w:rPr>
                <w:rFonts w:asciiTheme="minorHAnsi" w:hAnsiTheme="minorHAnsi"/>
              </w:rPr>
            </w:pPr>
          </w:p>
          <w:p w14:paraId="2909CFFA" w14:textId="3F84D257" w:rsidR="00FE0175" w:rsidRPr="006E6D58" w:rsidRDefault="00FE0175" w:rsidP="000E2ACC">
            <w:pPr>
              <w:pStyle w:val="Sinespaciado"/>
              <w:jc w:val="both"/>
              <w:rPr>
                <w:rFonts w:asciiTheme="minorHAnsi" w:hAnsiTheme="minorHAnsi"/>
              </w:rPr>
            </w:pPr>
            <w:r w:rsidRPr="006E6D58">
              <w:rPr>
                <w:rFonts w:asciiTheme="minorHAnsi" w:hAnsiTheme="minorHAnsi"/>
              </w:rPr>
              <w:t>El cumplimiento de las disposiciones ambientales estará bajo responsabilidad de la Empresa contratista, y formará parte de las actividades a ser informadas por la supervisión.</w:t>
            </w:r>
          </w:p>
        </w:tc>
      </w:tr>
      <w:tr w:rsidR="00CE0B0F" w:rsidRPr="006E6D58" w14:paraId="0B4233D2" w14:textId="77777777" w:rsidTr="00CE0B0F">
        <w:trPr>
          <w:trHeight w:val="398"/>
        </w:trPr>
        <w:tc>
          <w:tcPr>
            <w:tcW w:w="9346" w:type="dxa"/>
            <w:shd w:val="clear" w:color="auto" w:fill="BDD6EE"/>
            <w:vAlign w:val="center"/>
          </w:tcPr>
          <w:p w14:paraId="0EAC839F" w14:textId="45E6BA45" w:rsidR="00CE0B0F" w:rsidRPr="000E2ACC" w:rsidRDefault="00CE0B0F" w:rsidP="00B80A66">
            <w:pPr>
              <w:pStyle w:val="Sinespaciado"/>
              <w:numPr>
                <w:ilvl w:val="1"/>
                <w:numId w:val="5"/>
              </w:numPr>
              <w:jc w:val="both"/>
              <w:rPr>
                <w:rFonts w:asciiTheme="minorHAnsi" w:hAnsiTheme="minorHAnsi"/>
                <w:b/>
              </w:rPr>
            </w:pPr>
            <w:r w:rsidRPr="000E2ACC">
              <w:rPr>
                <w:rFonts w:asciiTheme="minorHAnsi" w:hAnsiTheme="minorHAnsi"/>
                <w:b/>
              </w:rPr>
              <w:lastRenderedPageBreak/>
              <w:t xml:space="preserve">FACTURACIÓN  Y TRIBUTOS </w:t>
            </w:r>
          </w:p>
        </w:tc>
      </w:tr>
      <w:tr w:rsidR="00FE0175" w:rsidRPr="006E6D58" w14:paraId="3E3A1139" w14:textId="77777777" w:rsidTr="00FE0175">
        <w:trPr>
          <w:trHeight w:val="398"/>
        </w:trPr>
        <w:tc>
          <w:tcPr>
            <w:tcW w:w="9346" w:type="dxa"/>
            <w:shd w:val="clear" w:color="auto" w:fill="DEEAF6" w:themeFill="accent1" w:themeFillTint="33"/>
            <w:vAlign w:val="center"/>
          </w:tcPr>
          <w:p w14:paraId="5BD2BA18" w14:textId="5DB252F6" w:rsidR="00FE0175" w:rsidRPr="000E2ACC" w:rsidRDefault="00FE0175" w:rsidP="00B80A66">
            <w:pPr>
              <w:pStyle w:val="Sinespaciado"/>
              <w:numPr>
                <w:ilvl w:val="2"/>
                <w:numId w:val="5"/>
              </w:numPr>
              <w:jc w:val="both"/>
              <w:rPr>
                <w:rFonts w:asciiTheme="minorHAnsi" w:eastAsia="Arial Unicode MS" w:hAnsiTheme="minorHAnsi"/>
                <w:b/>
                <w:bCs/>
              </w:rPr>
            </w:pPr>
            <w:r w:rsidRPr="000E2ACC">
              <w:rPr>
                <w:rFonts w:asciiTheme="minorHAnsi" w:eastAsia="Arial Unicode MS" w:hAnsiTheme="minorHAnsi"/>
                <w:b/>
                <w:bCs/>
              </w:rPr>
              <w:t xml:space="preserve">FACTURACIÓN </w:t>
            </w:r>
          </w:p>
        </w:tc>
      </w:tr>
      <w:tr w:rsidR="00FE0175" w:rsidRPr="006E6D58" w14:paraId="762F8450" w14:textId="77777777" w:rsidTr="00FE0175">
        <w:trPr>
          <w:trHeight w:val="398"/>
        </w:trPr>
        <w:tc>
          <w:tcPr>
            <w:tcW w:w="9346" w:type="dxa"/>
            <w:shd w:val="clear" w:color="auto" w:fill="auto"/>
            <w:vAlign w:val="center"/>
          </w:tcPr>
          <w:p w14:paraId="2E4D7E26" w14:textId="77777777" w:rsidR="00FE0175" w:rsidRPr="006E6D58" w:rsidRDefault="00FE0175" w:rsidP="006E6D58">
            <w:pPr>
              <w:pStyle w:val="Sinespaciado"/>
              <w:jc w:val="both"/>
              <w:rPr>
                <w:rFonts w:asciiTheme="minorHAnsi" w:hAnsiTheme="minorHAnsi"/>
              </w:rPr>
            </w:pPr>
            <w:r w:rsidRPr="006E6D58">
              <w:rPr>
                <w:rFonts w:asciiTheme="minorHAnsi" w:hAnsiTheme="minorHAnsi"/>
              </w:rPr>
              <w:t>La factura debe ser emitida de acuerdo a normativa vigente a nombre de Yacimientos Petrolíferos Fiscales Bolivianos consignando el Número de Identificación Tributaria (NIT) 1020269020.</w:t>
            </w:r>
            <w:r w:rsidRPr="006E6D58">
              <w:rPr>
                <w:rFonts w:asciiTheme="minorHAnsi" w:hAnsiTheme="minorHAnsi"/>
              </w:rPr>
              <w:tab/>
            </w:r>
            <w:r w:rsidRPr="006E6D58">
              <w:rPr>
                <w:rFonts w:asciiTheme="minorHAnsi" w:hAnsiTheme="minorHAnsi"/>
              </w:rPr>
              <w:tab/>
            </w:r>
          </w:p>
          <w:p w14:paraId="6DED3578" w14:textId="77777777" w:rsidR="00FE0175" w:rsidRPr="006E6D58" w:rsidRDefault="00FE0175" w:rsidP="006E6D58">
            <w:pPr>
              <w:pStyle w:val="Sinespaciado"/>
              <w:jc w:val="both"/>
              <w:rPr>
                <w:rFonts w:asciiTheme="minorHAnsi" w:hAnsiTheme="minorHAnsi"/>
              </w:rPr>
            </w:pPr>
            <w:r w:rsidRPr="006E6D58">
              <w:rPr>
                <w:rFonts w:asciiTheme="minorHAnsi" w:hAnsiTheme="minorHAnsi"/>
              </w:rPr>
              <w:t>La factura deberá emitirse en el momento que finalice la ejecución o la prestación efectiva del servicio o a momento de percibir el pago total o parcial, lo que ocurra primero, sin deducir las multas ni otros cargos.</w:t>
            </w:r>
          </w:p>
          <w:p w14:paraId="4029293D" w14:textId="77777777" w:rsidR="00FE0175" w:rsidRPr="006E6D58" w:rsidRDefault="00FE0175" w:rsidP="006E6D58">
            <w:pPr>
              <w:pStyle w:val="Sinespaciado"/>
              <w:jc w:val="both"/>
              <w:rPr>
                <w:rFonts w:asciiTheme="minorHAnsi" w:hAnsiTheme="minorHAnsi"/>
              </w:rPr>
            </w:pPr>
          </w:p>
          <w:p w14:paraId="061FF1B0" w14:textId="77777777" w:rsidR="00FE0175" w:rsidRPr="006E6D58" w:rsidRDefault="00FE0175" w:rsidP="006E6D58">
            <w:pPr>
              <w:pStyle w:val="Sinespaciado"/>
              <w:jc w:val="both"/>
              <w:rPr>
                <w:rFonts w:asciiTheme="minorHAnsi" w:hAnsiTheme="minorHAnsi"/>
              </w:rPr>
            </w:pPr>
            <w:r w:rsidRPr="006E6D58">
              <w:rPr>
                <w:rFonts w:asciiTheme="minorHAnsi" w:hAnsiTheme="minorHAnsi"/>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6E6D58">
              <w:rPr>
                <w:rFonts w:asciiTheme="minorHAnsi" w:hAnsiTheme="minorHAnsi"/>
              </w:rPr>
              <w:tab/>
            </w:r>
            <w:r w:rsidRPr="006E6D58">
              <w:rPr>
                <w:rFonts w:asciiTheme="minorHAnsi" w:hAnsiTheme="minorHAnsi"/>
              </w:rPr>
              <w:tab/>
            </w:r>
            <w:r w:rsidRPr="006E6D58">
              <w:rPr>
                <w:rFonts w:asciiTheme="minorHAnsi" w:hAnsiTheme="minorHAnsi"/>
              </w:rPr>
              <w:tab/>
            </w:r>
            <w:r w:rsidRPr="006E6D58">
              <w:rPr>
                <w:rFonts w:asciiTheme="minorHAnsi" w:hAnsiTheme="minorHAnsi"/>
              </w:rPr>
              <w:tab/>
            </w:r>
          </w:p>
          <w:p w14:paraId="1287AF54" w14:textId="77777777" w:rsidR="00FE0175" w:rsidRPr="006E6D58" w:rsidRDefault="00FE0175" w:rsidP="006E6D58">
            <w:pPr>
              <w:pStyle w:val="Sinespaciado"/>
              <w:jc w:val="both"/>
              <w:rPr>
                <w:rFonts w:asciiTheme="minorHAnsi" w:hAnsiTheme="minorHAnsi"/>
              </w:rPr>
            </w:pPr>
          </w:p>
          <w:p w14:paraId="481F5C94" w14:textId="1D258135" w:rsidR="00FE0175" w:rsidRPr="006E6D58" w:rsidRDefault="00FE0175" w:rsidP="000E2ACC">
            <w:pPr>
              <w:pStyle w:val="Sinespaciado"/>
              <w:jc w:val="both"/>
              <w:rPr>
                <w:rFonts w:asciiTheme="minorHAnsi" w:hAnsiTheme="minorHAnsi"/>
              </w:rPr>
            </w:pPr>
            <w:r w:rsidRPr="006E6D58">
              <w:rPr>
                <w:rFonts w:asciiTheme="minorHAnsi" w:hAnsiTheme="minorHAnsi"/>
              </w:rPr>
              <w:t>En caso de otorgarse un anticipo el proveedor no está obligado a emitir factura, debiendo cumplir con lo dispuesto por el Artículo 19 del Decreto Supremo N°181.</w:t>
            </w:r>
          </w:p>
        </w:tc>
      </w:tr>
      <w:tr w:rsidR="00FE0175" w:rsidRPr="006E6D58" w14:paraId="041CFCAA" w14:textId="77777777" w:rsidTr="00FE0175">
        <w:trPr>
          <w:trHeight w:val="398"/>
        </w:trPr>
        <w:tc>
          <w:tcPr>
            <w:tcW w:w="9346" w:type="dxa"/>
            <w:shd w:val="clear" w:color="auto" w:fill="DEEAF6" w:themeFill="accent1" w:themeFillTint="33"/>
            <w:vAlign w:val="center"/>
          </w:tcPr>
          <w:p w14:paraId="04EC9BAD" w14:textId="2F8929A3" w:rsidR="00FE0175" w:rsidRPr="000E2ACC" w:rsidRDefault="00FE0175" w:rsidP="00B80A66">
            <w:pPr>
              <w:pStyle w:val="Sinespaciado"/>
              <w:numPr>
                <w:ilvl w:val="2"/>
                <w:numId w:val="5"/>
              </w:numPr>
              <w:jc w:val="both"/>
              <w:rPr>
                <w:rFonts w:asciiTheme="minorHAnsi" w:hAnsiTheme="minorHAnsi"/>
                <w:b/>
              </w:rPr>
            </w:pPr>
            <w:r w:rsidRPr="000E2ACC">
              <w:rPr>
                <w:rFonts w:asciiTheme="minorHAnsi" w:eastAsia="Arial Unicode MS" w:hAnsiTheme="minorHAnsi"/>
                <w:b/>
                <w:bCs/>
              </w:rPr>
              <w:t>TRIBUTOS</w:t>
            </w:r>
          </w:p>
        </w:tc>
      </w:tr>
      <w:tr w:rsidR="00FE0175" w:rsidRPr="006E6D58" w14:paraId="2482091D" w14:textId="77777777" w:rsidTr="00FE0175">
        <w:trPr>
          <w:trHeight w:val="398"/>
        </w:trPr>
        <w:tc>
          <w:tcPr>
            <w:tcW w:w="9346" w:type="dxa"/>
            <w:shd w:val="clear" w:color="auto" w:fill="auto"/>
            <w:vAlign w:val="center"/>
          </w:tcPr>
          <w:p w14:paraId="3D709E9F" w14:textId="3C0F1DF8" w:rsidR="00FE0175" w:rsidRPr="006E6D58" w:rsidRDefault="00FE0175" w:rsidP="000E2ACC">
            <w:pPr>
              <w:pStyle w:val="Sinespaciado"/>
              <w:jc w:val="both"/>
              <w:rPr>
                <w:rFonts w:asciiTheme="minorHAnsi" w:hAnsiTheme="minorHAnsi"/>
              </w:rPr>
            </w:pPr>
            <w:r w:rsidRPr="006E6D58">
              <w:rPr>
                <w:rFonts w:asciiTheme="minorHAnsi" w:hAnsiTheme="minorHAnsi"/>
              </w:rPr>
              <w:t>El adjudicado declara que todos los tributos vigentes a la fecha y que puedan originarse directa o indirectamente en aplicación del contrato, son de su responsabilidad, no correspondiendo ningún reclamo posterior.</w:t>
            </w:r>
          </w:p>
        </w:tc>
      </w:tr>
      <w:tr w:rsidR="00FE0175" w:rsidRPr="006E6D58" w14:paraId="2D1A83E6" w14:textId="77777777" w:rsidTr="00FE0175">
        <w:trPr>
          <w:trHeight w:val="398"/>
        </w:trPr>
        <w:tc>
          <w:tcPr>
            <w:tcW w:w="9346" w:type="dxa"/>
            <w:shd w:val="clear" w:color="auto" w:fill="BDD6EE" w:themeFill="accent1" w:themeFillTint="66"/>
            <w:vAlign w:val="center"/>
          </w:tcPr>
          <w:p w14:paraId="54CF3B15" w14:textId="3E06F8A6" w:rsidR="00FE0175" w:rsidRPr="006E6D58" w:rsidRDefault="00FE0175" w:rsidP="00B80A66">
            <w:pPr>
              <w:pStyle w:val="Sinespaciado"/>
              <w:numPr>
                <w:ilvl w:val="1"/>
                <w:numId w:val="5"/>
              </w:numPr>
              <w:jc w:val="both"/>
              <w:rPr>
                <w:rFonts w:asciiTheme="minorHAnsi" w:hAnsiTheme="minorHAnsi"/>
              </w:rPr>
            </w:pPr>
            <w:r w:rsidRPr="000E2ACC">
              <w:rPr>
                <w:rFonts w:asciiTheme="minorHAnsi" w:hAnsiTheme="minorHAnsi"/>
                <w:b/>
              </w:rPr>
              <w:t xml:space="preserve">SEGUROS </w:t>
            </w:r>
          </w:p>
        </w:tc>
      </w:tr>
      <w:tr w:rsidR="00CE0B0F" w:rsidRPr="006E6D58" w14:paraId="3A55787C" w14:textId="77777777" w:rsidTr="00FE0175">
        <w:trPr>
          <w:trHeight w:val="398"/>
        </w:trPr>
        <w:tc>
          <w:tcPr>
            <w:tcW w:w="9346" w:type="dxa"/>
            <w:shd w:val="clear" w:color="auto" w:fill="FFFFFF" w:themeFill="background1"/>
            <w:vAlign w:val="center"/>
          </w:tcPr>
          <w:p w14:paraId="5119ADFF" w14:textId="77777777" w:rsidR="00CE0B0F" w:rsidRDefault="00CE0B0F" w:rsidP="006E6D58">
            <w:pPr>
              <w:pStyle w:val="Sinespaciado"/>
              <w:jc w:val="both"/>
              <w:rPr>
                <w:rFonts w:asciiTheme="minorHAnsi" w:hAnsiTheme="minorHAnsi"/>
              </w:rPr>
            </w:pPr>
            <w:r w:rsidRPr="006E6D58">
              <w:rPr>
                <w:rFonts w:asciiTheme="minorHAnsi" w:hAnsiTheme="minorHAnsi"/>
              </w:rPr>
              <w:t>La empresa adjudicada, deberá presentar y mantener vigente de forma ininterrumpida durante todo el periodo del contrato la Póliza de Seguro especificada a continuación:</w:t>
            </w:r>
          </w:p>
          <w:p w14:paraId="3E12BEC2" w14:textId="77777777" w:rsidR="000E2ACC" w:rsidRPr="006E6D58" w:rsidRDefault="000E2ACC" w:rsidP="006E6D58">
            <w:pPr>
              <w:pStyle w:val="Sinespaciado"/>
              <w:jc w:val="both"/>
              <w:rPr>
                <w:rFonts w:asciiTheme="minorHAnsi" w:hAnsiTheme="minorHAnsi"/>
              </w:rPr>
            </w:pPr>
          </w:p>
          <w:p w14:paraId="613500ED" w14:textId="77777777" w:rsidR="00CE0B0F" w:rsidRPr="000E2ACC" w:rsidRDefault="00CE0B0F" w:rsidP="006E6D58">
            <w:pPr>
              <w:pStyle w:val="Sinespaciado"/>
              <w:jc w:val="both"/>
              <w:rPr>
                <w:rFonts w:asciiTheme="minorHAnsi" w:hAnsiTheme="minorHAnsi"/>
                <w:b/>
              </w:rPr>
            </w:pPr>
            <w:r w:rsidRPr="000E2ACC">
              <w:rPr>
                <w:rFonts w:asciiTheme="minorHAnsi" w:hAnsiTheme="minorHAnsi"/>
                <w:b/>
              </w:rPr>
              <w:t>a)</w:t>
            </w:r>
            <w:r w:rsidRPr="000E2ACC">
              <w:rPr>
                <w:rFonts w:asciiTheme="minorHAnsi" w:hAnsiTheme="minorHAnsi"/>
                <w:b/>
              </w:rPr>
              <w:tab/>
              <w:t>Póliza Todo Riesgo de Construcción.</w:t>
            </w:r>
          </w:p>
          <w:p w14:paraId="49717683" w14:textId="77777777" w:rsidR="00CE0B0F" w:rsidRPr="006E6D58" w:rsidRDefault="00CE0B0F" w:rsidP="006E6D58">
            <w:pPr>
              <w:pStyle w:val="Sinespaciado"/>
              <w:jc w:val="both"/>
              <w:rPr>
                <w:rFonts w:asciiTheme="minorHAnsi" w:hAnsiTheme="minorHAnsi"/>
              </w:rPr>
            </w:pPr>
            <w:r w:rsidRPr="006E6D58">
              <w:rPr>
                <w:rFonts w:asciiTheme="minorHAnsi" w:hAnsiTheme="minorHAnsi"/>
              </w:rPr>
              <w:t>Durante la ejecución de la obra, el Contratista deberá mantener por su cuenta y cargo una póliza de Seguro adecuada, para asegurar contra todo riesgo, las obras en ejecución, materiales.</w:t>
            </w:r>
          </w:p>
          <w:p w14:paraId="702CE38D" w14:textId="77777777" w:rsidR="000E2ACC" w:rsidRDefault="000E2ACC" w:rsidP="006E6D58">
            <w:pPr>
              <w:pStyle w:val="Sinespaciado"/>
              <w:jc w:val="both"/>
              <w:rPr>
                <w:rFonts w:asciiTheme="minorHAnsi" w:hAnsiTheme="minorHAnsi"/>
              </w:rPr>
            </w:pPr>
          </w:p>
          <w:p w14:paraId="20DC6771" w14:textId="77777777" w:rsidR="00CE0B0F" w:rsidRDefault="00CE0B0F" w:rsidP="006E6D58">
            <w:pPr>
              <w:pStyle w:val="Sinespaciado"/>
              <w:jc w:val="both"/>
              <w:rPr>
                <w:rFonts w:asciiTheme="minorHAnsi" w:hAnsiTheme="minorHAnsi"/>
              </w:rPr>
            </w:pPr>
            <w:r w:rsidRPr="006E6D58">
              <w:rPr>
                <w:rFonts w:asciiTheme="minorHAnsi" w:hAnsiTheme="minorHAnsi"/>
              </w:rPr>
              <w:lastRenderedPageBreak/>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5229894" w14:textId="77777777" w:rsidR="000E2ACC" w:rsidRPr="006E6D58" w:rsidRDefault="000E2ACC" w:rsidP="006E6D58">
            <w:pPr>
              <w:pStyle w:val="Sinespaciado"/>
              <w:jc w:val="both"/>
              <w:rPr>
                <w:rFonts w:asciiTheme="minorHAnsi" w:hAnsiTheme="minorHAnsi"/>
              </w:rPr>
            </w:pPr>
          </w:p>
          <w:p w14:paraId="42792A73" w14:textId="77777777" w:rsidR="00CE0B0F" w:rsidRPr="000E2ACC" w:rsidRDefault="00CE0B0F" w:rsidP="006E6D58">
            <w:pPr>
              <w:pStyle w:val="Sinespaciado"/>
              <w:jc w:val="both"/>
              <w:rPr>
                <w:rFonts w:asciiTheme="minorHAnsi" w:hAnsiTheme="minorHAnsi"/>
                <w:b/>
              </w:rPr>
            </w:pPr>
            <w:r w:rsidRPr="000E2ACC">
              <w:rPr>
                <w:rFonts w:asciiTheme="minorHAnsi" w:hAnsiTheme="minorHAnsi"/>
                <w:b/>
              </w:rPr>
              <w:t>b)</w:t>
            </w:r>
            <w:r w:rsidRPr="000E2ACC">
              <w:rPr>
                <w:rFonts w:asciiTheme="minorHAnsi" w:hAnsiTheme="minorHAnsi"/>
                <w:b/>
              </w:rPr>
              <w:tab/>
              <w:t>Seguro de Responsabilidad Civil.</w:t>
            </w:r>
          </w:p>
          <w:p w14:paraId="3D5E53CC" w14:textId="77777777" w:rsidR="00CE0B0F" w:rsidRDefault="00CE0B0F" w:rsidP="006E6D58">
            <w:pPr>
              <w:pStyle w:val="Sinespaciado"/>
              <w:jc w:val="both"/>
              <w:rPr>
                <w:rFonts w:asciiTheme="minorHAnsi" w:hAnsiTheme="minorHAnsi"/>
              </w:rPr>
            </w:pPr>
            <w:r w:rsidRPr="006E6D58">
              <w:rPr>
                <w:rFonts w:asciiTheme="minorHAnsi" w:hAnsi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1B441F17" w14:textId="77777777" w:rsidR="000E2ACC" w:rsidRPr="006E6D58" w:rsidRDefault="000E2ACC" w:rsidP="006E6D58">
            <w:pPr>
              <w:pStyle w:val="Sinespaciado"/>
              <w:jc w:val="both"/>
              <w:rPr>
                <w:rFonts w:asciiTheme="minorHAnsi" w:hAnsiTheme="minorHAnsi"/>
              </w:rPr>
            </w:pPr>
          </w:p>
          <w:p w14:paraId="66C180AA" w14:textId="77777777" w:rsidR="00CE0B0F" w:rsidRDefault="00CE0B0F" w:rsidP="006E6D58">
            <w:pPr>
              <w:pStyle w:val="Sinespaciado"/>
              <w:jc w:val="both"/>
              <w:rPr>
                <w:rFonts w:asciiTheme="minorHAnsi" w:hAnsiTheme="minorHAnsi"/>
              </w:rPr>
            </w:pPr>
            <w:r w:rsidRPr="006E6D58">
              <w:rPr>
                <w:rFonts w:asciiTheme="minorHAnsi" w:hAnsiTheme="minorHAnsi"/>
              </w:rPr>
              <w:t>El límite de indemnización por evento y/o reclamos deberá ser por $</w:t>
            </w:r>
            <w:proofErr w:type="spellStart"/>
            <w:r w:rsidRPr="006E6D58">
              <w:rPr>
                <w:rFonts w:asciiTheme="minorHAnsi" w:hAnsiTheme="minorHAnsi"/>
              </w:rPr>
              <w:t>us</w:t>
            </w:r>
            <w:proofErr w:type="spellEnd"/>
            <w:r w:rsidRPr="006E6D58">
              <w:rPr>
                <w:rFonts w:asciiTheme="minorHAnsi" w:hAnsiTheme="minorHAnsi"/>
              </w:rPr>
              <w:t>. 100.000.</w:t>
            </w:r>
          </w:p>
          <w:p w14:paraId="1F69671C" w14:textId="77777777" w:rsidR="000E2ACC" w:rsidRPr="006E6D58" w:rsidRDefault="000E2ACC" w:rsidP="006E6D58">
            <w:pPr>
              <w:pStyle w:val="Sinespaciado"/>
              <w:jc w:val="both"/>
              <w:rPr>
                <w:rFonts w:asciiTheme="minorHAnsi" w:hAnsiTheme="minorHAnsi"/>
              </w:rPr>
            </w:pPr>
          </w:p>
          <w:p w14:paraId="2871E582" w14:textId="77777777" w:rsidR="00CE0B0F" w:rsidRPr="000E2ACC" w:rsidRDefault="00CE0B0F" w:rsidP="006E6D58">
            <w:pPr>
              <w:pStyle w:val="Sinespaciado"/>
              <w:jc w:val="both"/>
              <w:rPr>
                <w:rFonts w:asciiTheme="minorHAnsi" w:hAnsiTheme="minorHAnsi"/>
                <w:b/>
              </w:rPr>
            </w:pPr>
            <w:r w:rsidRPr="000E2ACC">
              <w:rPr>
                <w:rFonts w:asciiTheme="minorHAnsi" w:hAnsiTheme="minorHAnsi"/>
                <w:b/>
              </w:rPr>
              <w:t>c)</w:t>
            </w:r>
            <w:r w:rsidRPr="000E2ACC">
              <w:rPr>
                <w:rFonts w:asciiTheme="minorHAnsi" w:hAnsiTheme="minorHAnsi"/>
                <w:b/>
              </w:rPr>
              <w:tab/>
              <w:t>Póliza de Accidentes Personales.</w:t>
            </w:r>
          </w:p>
          <w:p w14:paraId="347E6759" w14:textId="77777777" w:rsidR="00CE0B0F" w:rsidRDefault="00CE0B0F" w:rsidP="006E6D58">
            <w:pPr>
              <w:pStyle w:val="Sinespaciado"/>
              <w:jc w:val="both"/>
              <w:rPr>
                <w:rFonts w:asciiTheme="minorHAnsi" w:hAnsiTheme="minorHAnsi"/>
              </w:rPr>
            </w:pPr>
            <w:r w:rsidRPr="006E6D58">
              <w:rPr>
                <w:rFonts w:asciiTheme="minorHAnsi" w:hAnsi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29A56807" w14:textId="77777777" w:rsidR="000E2ACC" w:rsidRPr="000E2ACC" w:rsidRDefault="000E2ACC" w:rsidP="006E6D58">
            <w:pPr>
              <w:pStyle w:val="Sinespaciado"/>
              <w:jc w:val="both"/>
              <w:rPr>
                <w:rFonts w:asciiTheme="minorHAnsi" w:hAnsiTheme="minorHAnsi"/>
                <w:b/>
              </w:rPr>
            </w:pPr>
          </w:p>
          <w:p w14:paraId="704F80DE" w14:textId="77777777" w:rsidR="00CE0B0F" w:rsidRPr="000E2ACC" w:rsidRDefault="00CE0B0F" w:rsidP="006E6D58">
            <w:pPr>
              <w:pStyle w:val="Sinespaciado"/>
              <w:jc w:val="both"/>
              <w:rPr>
                <w:rFonts w:asciiTheme="minorHAnsi" w:hAnsiTheme="minorHAnsi"/>
                <w:b/>
              </w:rPr>
            </w:pPr>
            <w:r w:rsidRPr="000E2ACC">
              <w:rPr>
                <w:rFonts w:asciiTheme="minorHAnsi" w:hAnsiTheme="minorHAnsi"/>
                <w:b/>
              </w:rPr>
              <w:t>d)</w:t>
            </w:r>
            <w:r w:rsidRPr="000E2ACC">
              <w:rPr>
                <w:rFonts w:asciiTheme="minorHAnsi" w:hAnsiTheme="minorHAnsi"/>
                <w:b/>
              </w:rPr>
              <w:tab/>
              <w:t>Condiciones Adicionales.</w:t>
            </w:r>
          </w:p>
          <w:p w14:paraId="350FC60D" w14:textId="77777777" w:rsidR="00CE0B0F" w:rsidRDefault="00CE0B0F" w:rsidP="006E6D58">
            <w:pPr>
              <w:pStyle w:val="Sinespaciado"/>
              <w:jc w:val="both"/>
              <w:rPr>
                <w:rFonts w:asciiTheme="minorHAnsi" w:hAnsiTheme="minorHAnsi"/>
              </w:rPr>
            </w:pPr>
            <w:r w:rsidRPr="006E6D58">
              <w:rPr>
                <w:rFonts w:asciiTheme="minorHAnsi" w:hAnsiTheme="minorHAnsi"/>
              </w:rPr>
              <w:t>I.</w:t>
            </w:r>
            <w:r w:rsidRPr="006E6D58">
              <w:rPr>
                <w:rFonts w:asciiTheme="minorHAnsi" w:hAnsiTheme="minorHAns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99499A0" w14:textId="77777777" w:rsidR="000E2ACC" w:rsidRPr="006E6D58" w:rsidRDefault="000E2ACC" w:rsidP="006E6D58">
            <w:pPr>
              <w:pStyle w:val="Sinespaciado"/>
              <w:jc w:val="both"/>
              <w:rPr>
                <w:rFonts w:asciiTheme="minorHAnsi" w:hAnsiTheme="minorHAnsi"/>
              </w:rPr>
            </w:pPr>
          </w:p>
          <w:p w14:paraId="14FC9E66" w14:textId="64D67B18" w:rsidR="00CE0B0F" w:rsidRPr="006E6D58" w:rsidRDefault="00CE0B0F" w:rsidP="000E2ACC">
            <w:pPr>
              <w:pStyle w:val="Sinespaciado"/>
              <w:jc w:val="both"/>
              <w:rPr>
                <w:rFonts w:asciiTheme="minorHAnsi" w:hAnsiTheme="minorHAnsi" w:cs="Calibri"/>
                <w:lang w:val="es-BO"/>
              </w:rPr>
            </w:pPr>
            <w:r w:rsidRPr="006E6D58">
              <w:rPr>
                <w:rFonts w:asciiTheme="minorHAnsi" w:hAnsiTheme="minorHAnsi"/>
              </w:rPr>
              <w:t>II.</w:t>
            </w:r>
            <w:r w:rsidRPr="006E6D58">
              <w:rPr>
                <w:rFonts w:asciiTheme="minorHAnsi" w:hAnsiTheme="minorHAnsi"/>
              </w:rPr>
              <w:tab/>
              <w:t>La empresa adjudicada, deberá entregar una copia de las citadas pólizas a YPFB antes de la suscripción del contrato.</w:t>
            </w:r>
          </w:p>
        </w:tc>
      </w:tr>
      <w:tr w:rsidR="00FE0175" w:rsidRPr="006E6D58" w14:paraId="34868B1F" w14:textId="77777777" w:rsidTr="00FE0175">
        <w:trPr>
          <w:trHeight w:val="398"/>
        </w:trPr>
        <w:tc>
          <w:tcPr>
            <w:tcW w:w="9346" w:type="dxa"/>
            <w:shd w:val="clear" w:color="auto" w:fill="9CC2E5" w:themeFill="accent1" w:themeFillTint="99"/>
            <w:vAlign w:val="center"/>
          </w:tcPr>
          <w:p w14:paraId="7344E15C" w14:textId="0617117F" w:rsidR="00FE0175" w:rsidRPr="000E2ACC" w:rsidRDefault="00FE0175" w:rsidP="00B80A66">
            <w:pPr>
              <w:pStyle w:val="Sinespaciado"/>
              <w:numPr>
                <w:ilvl w:val="1"/>
                <w:numId w:val="5"/>
              </w:numPr>
              <w:jc w:val="both"/>
              <w:rPr>
                <w:rFonts w:asciiTheme="minorHAnsi" w:hAnsiTheme="minorHAnsi"/>
                <w:b/>
              </w:rPr>
            </w:pPr>
            <w:r w:rsidRPr="000E2ACC">
              <w:rPr>
                <w:rFonts w:asciiTheme="minorHAnsi" w:hAnsiTheme="minorHAnsi"/>
                <w:b/>
              </w:rPr>
              <w:lastRenderedPageBreak/>
              <w:t xml:space="preserve">GARANTÍAS FINANCIERAS </w:t>
            </w:r>
          </w:p>
        </w:tc>
      </w:tr>
      <w:tr w:rsidR="00FE0175" w:rsidRPr="006E6D58" w14:paraId="200412C9" w14:textId="77777777" w:rsidTr="00FE0175">
        <w:trPr>
          <w:trHeight w:val="398"/>
        </w:trPr>
        <w:tc>
          <w:tcPr>
            <w:tcW w:w="9346" w:type="dxa"/>
            <w:shd w:val="clear" w:color="auto" w:fill="DEEAF6" w:themeFill="accent1" w:themeFillTint="33"/>
            <w:vAlign w:val="center"/>
          </w:tcPr>
          <w:p w14:paraId="4EBC11CF" w14:textId="493C7A0F" w:rsidR="00FE0175" w:rsidRPr="000E2ACC" w:rsidRDefault="00FE0175" w:rsidP="00B80A66">
            <w:pPr>
              <w:pStyle w:val="Sinespaciado"/>
              <w:numPr>
                <w:ilvl w:val="2"/>
                <w:numId w:val="5"/>
              </w:numPr>
              <w:jc w:val="both"/>
              <w:rPr>
                <w:rFonts w:asciiTheme="minorHAnsi" w:hAnsiTheme="minorHAnsi"/>
                <w:b/>
              </w:rPr>
            </w:pPr>
            <w:r w:rsidRPr="000E2ACC">
              <w:rPr>
                <w:rFonts w:asciiTheme="minorHAnsi" w:hAnsiTheme="minorHAnsi"/>
                <w:b/>
              </w:rPr>
              <w:t>GARANTÍA DE SERIEDAD DE PROPUESTA</w:t>
            </w:r>
          </w:p>
        </w:tc>
      </w:tr>
      <w:tr w:rsidR="00FE0175" w:rsidRPr="006E6D58" w14:paraId="2CBB7A0C" w14:textId="77777777" w:rsidTr="00FE0175">
        <w:trPr>
          <w:trHeight w:val="398"/>
        </w:trPr>
        <w:tc>
          <w:tcPr>
            <w:tcW w:w="9346" w:type="dxa"/>
            <w:shd w:val="clear" w:color="auto" w:fill="FFFFFF" w:themeFill="background1"/>
            <w:vAlign w:val="center"/>
          </w:tcPr>
          <w:p w14:paraId="26CDB08A" w14:textId="4767CF75" w:rsidR="00243060" w:rsidRDefault="00243060" w:rsidP="006E6D58">
            <w:pPr>
              <w:pStyle w:val="Sinespaciado"/>
              <w:jc w:val="both"/>
              <w:rPr>
                <w:rFonts w:asciiTheme="minorHAnsi" w:hAnsiTheme="minorHAnsi"/>
              </w:rPr>
            </w:pPr>
            <w:r w:rsidRPr="00243060">
              <w:rPr>
                <w:rFonts w:asciiTheme="minorHAnsi" w:hAnsiTheme="minorHAnsi"/>
              </w:rPr>
              <w:t>A elección de la empresa proponente esta podrá optar por uno de los siguientes instrumentos financieros:</w:t>
            </w:r>
          </w:p>
          <w:p w14:paraId="32BD5D80" w14:textId="77777777" w:rsidR="00243060" w:rsidRPr="00243060" w:rsidRDefault="00243060" w:rsidP="006E6D58">
            <w:pPr>
              <w:pStyle w:val="Sinespaciado"/>
              <w:jc w:val="both"/>
              <w:rPr>
                <w:rFonts w:asciiTheme="minorHAnsi" w:hAnsiTheme="minorHAnsi"/>
              </w:rPr>
            </w:pPr>
          </w:p>
          <w:p w14:paraId="3D458390" w14:textId="075975C2" w:rsidR="00FE0175" w:rsidRDefault="00FE0175" w:rsidP="00B80A66">
            <w:pPr>
              <w:pStyle w:val="Sinespaciado"/>
              <w:numPr>
                <w:ilvl w:val="0"/>
                <w:numId w:val="20"/>
              </w:numPr>
              <w:jc w:val="both"/>
              <w:rPr>
                <w:rFonts w:asciiTheme="minorHAnsi" w:hAnsiTheme="minorHAnsi"/>
              </w:rPr>
            </w:pPr>
            <w:r w:rsidRPr="000E2ACC">
              <w:rPr>
                <w:rFonts w:asciiTheme="minorHAnsi" w:hAnsiTheme="minorHAnsi"/>
                <w:b/>
              </w:rPr>
              <w:t>Boleta de Garantía,</w:t>
            </w:r>
            <w:r w:rsidRPr="006E6D58">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3060">
              <w:rPr>
                <w:rFonts w:asciiTheme="minorHAnsi" w:hAnsiTheme="minorHAnsi"/>
                <w:b/>
              </w:rPr>
              <w:t>renovable, irrevocable y de ejecución inmediata</w:t>
            </w:r>
            <w:r w:rsidRPr="006E6D58">
              <w:rPr>
                <w:rFonts w:asciiTheme="minorHAnsi" w:hAnsiTheme="minorHAnsi"/>
              </w:rPr>
              <w:t xml:space="preserve"> con vigencia de (90) días por un importe equivalente al 1% del valor total de la propuesta económica.</w:t>
            </w:r>
          </w:p>
          <w:p w14:paraId="30236AFD" w14:textId="77777777" w:rsidR="000E2ACC" w:rsidRPr="006E6D58" w:rsidRDefault="000E2ACC" w:rsidP="006E6D58">
            <w:pPr>
              <w:pStyle w:val="Sinespaciado"/>
              <w:jc w:val="both"/>
              <w:rPr>
                <w:rFonts w:asciiTheme="minorHAnsi" w:hAnsiTheme="minorHAnsi"/>
              </w:rPr>
            </w:pPr>
          </w:p>
          <w:p w14:paraId="2ED4F9EA" w14:textId="0AA06FBF" w:rsidR="00FE0175" w:rsidRDefault="00FE0175" w:rsidP="00B80A66">
            <w:pPr>
              <w:pStyle w:val="Sinespaciado"/>
              <w:numPr>
                <w:ilvl w:val="0"/>
                <w:numId w:val="20"/>
              </w:numPr>
              <w:jc w:val="both"/>
              <w:rPr>
                <w:rFonts w:asciiTheme="minorHAnsi" w:hAnsiTheme="minorHAnsi"/>
              </w:rPr>
            </w:pPr>
            <w:r w:rsidRPr="000E2ACC">
              <w:rPr>
                <w:rFonts w:asciiTheme="minorHAnsi" w:hAnsiTheme="minorHAnsi"/>
                <w:b/>
              </w:rPr>
              <w:lastRenderedPageBreak/>
              <w:t>Garantía a Primer Requerimiento,</w:t>
            </w:r>
            <w:r w:rsidRPr="006E6D58">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3060">
              <w:rPr>
                <w:rFonts w:asciiTheme="minorHAnsi" w:hAnsiTheme="minorHAnsi"/>
                <w:b/>
              </w:rPr>
              <w:t>renovable, irrevocable y de ejecución a primer requerimiento</w:t>
            </w:r>
            <w:r w:rsidRPr="006E6D58">
              <w:rPr>
                <w:rFonts w:asciiTheme="minorHAnsi" w:hAnsiTheme="minorHAnsi"/>
              </w:rPr>
              <w:t xml:space="preserve"> con vigencia de (90) días, por un importe equivalente al 1% del valor total la propuesta económica.</w:t>
            </w:r>
          </w:p>
          <w:p w14:paraId="59CC4812" w14:textId="77777777" w:rsidR="000E2ACC" w:rsidRPr="006E6D58" w:rsidRDefault="000E2ACC" w:rsidP="006E6D58">
            <w:pPr>
              <w:pStyle w:val="Sinespaciado"/>
              <w:jc w:val="both"/>
              <w:rPr>
                <w:rFonts w:asciiTheme="minorHAnsi" w:hAnsiTheme="minorHAnsi"/>
              </w:rPr>
            </w:pPr>
          </w:p>
          <w:p w14:paraId="681C9CE2" w14:textId="48D97688" w:rsidR="00FE0175" w:rsidRPr="006E6D58" w:rsidRDefault="00FE0175" w:rsidP="00B80A66">
            <w:pPr>
              <w:pStyle w:val="Sinespaciado"/>
              <w:numPr>
                <w:ilvl w:val="0"/>
                <w:numId w:val="20"/>
              </w:numPr>
              <w:jc w:val="both"/>
              <w:rPr>
                <w:rFonts w:asciiTheme="minorHAnsi" w:hAnsiTheme="minorHAnsi"/>
              </w:rPr>
            </w:pPr>
            <w:r w:rsidRPr="000E2ACC">
              <w:rPr>
                <w:rFonts w:asciiTheme="minorHAnsi" w:hAnsiTheme="minorHAnsi"/>
                <w:b/>
              </w:rPr>
              <w:t>Póliza de caución a Primer requerimiento</w:t>
            </w:r>
            <w:r w:rsidR="00243060">
              <w:rPr>
                <w:rFonts w:asciiTheme="minorHAnsi" w:hAnsiTheme="minorHAnsi"/>
                <w:b/>
              </w:rPr>
              <w:t xml:space="preserve"> para Entidades Públicas</w:t>
            </w:r>
            <w:r w:rsidRPr="006E6D58">
              <w:rPr>
                <w:rFonts w:asciiTheme="minorHAnsi" w:hAnsiTheme="minorHAnsi"/>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243060">
              <w:rPr>
                <w:rFonts w:asciiTheme="minorHAnsi" w:hAnsiTheme="minorHAnsi"/>
                <w:b/>
              </w:rPr>
              <w:t>renovable, irrevocable y de ejecución a primer requerimiento</w:t>
            </w:r>
            <w:r w:rsidRPr="006E6D58">
              <w:rPr>
                <w:rFonts w:asciiTheme="minorHAnsi" w:hAnsiTheme="minorHAnsi"/>
              </w:rPr>
              <w:t xml:space="preserve"> con vigencia de (90) días </w:t>
            </w:r>
            <w:r w:rsidR="00243060">
              <w:rPr>
                <w:rFonts w:asciiTheme="minorHAnsi" w:hAnsiTheme="minorHAnsi"/>
              </w:rPr>
              <w:t xml:space="preserve">a contar de la fecha prevista para la presentación de propuestas </w:t>
            </w:r>
            <w:r w:rsidRPr="006E6D58">
              <w:rPr>
                <w:rFonts w:asciiTheme="minorHAnsi" w:hAnsiTheme="minorHAnsi"/>
              </w:rPr>
              <w:t>y por un importe equivalente a</w:t>
            </w:r>
            <w:r w:rsidR="00243060">
              <w:rPr>
                <w:rFonts w:asciiTheme="minorHAnsi" w:hAnsiTheme="minorHAnsi"/>
              </w:rPr>
              <w:t>l menos a</w:t>
            </w:r>
            <w:r w:rsidRPr="006E6D58">
              <w:rPr>
                <w:rFonts w:asciiTheme="minorHAnsi" w:hAnsiTheme="minorHAnsi"/>
              </w:rPr>
              <w:t xml:space="preserve"> 1% del valor total de la propuesta económica.</w:t>
            </w:r>
          </w:p>
        </w:tc>
      </w:tr>
      <w:tr w:rsidR="00FE0175" w:rsidRPr="006E6D58" w14:paraId="147DE320" w14:textId="77777777" w:rsidTr="00FE0175">
        <w:trPr>
          <w:trHeight w:val="398"/>
        </w:trPr>
        <w:tc>
          <w:tcPr>
            <w:tcW w:w="9346" w:type="dxa"/>
            <w:shd w:val="clear" w:color="auto" w:fill="DEEAF6" w:themeFill="accent1" w:themeFillTint="33"/>
            <w:vAlign w:val="center"/>
          </w:tcPr>
          <w:p w14:paraId="26B1F7D8" w14:textId="05A394E4" w:rsidR="00FE0175" w:rsidRPr="006E6D58" w:rsidRDefault="00FE0175" w:rsidP="00B80A66">
            <w:pPr>
              <w:pStyle w:val="Sinespaciado"/>
              <w:numPr>
                <w:ilvl w:val="2"/>
                <w:numId w:val="5"/>
              </w:numPr>
              <w:jc w:val="both"/>
              <w:rPr>
                <w:rFonts w:asciiTheme="minorHAnsi" w:hAnsiTheme="minorHAnsi"/>
              </w:rPr>
            </w:pPr>
            <w:r w:rsidRPr="000E2ACC">
              <w:rPr>
                <w:rFonts w:asciiTheme="minorHAnsi" w:hAnsiTheme="minorHAnsi"/>
                <w:b/>
              </w:rPr>
              <w:lastRenderedPageBreak/>
              <w:t>GARANTÍA DE CORRECTA INVERSIÓN DE ANTICIPO</w:t>
            </w:r>
          </w:p>
        </w:tc>
      </w:tr>
      <w:tr w:rsidR="00FE0175" w:rsidRPr="006E6D58" w14:paraId="0F720331" w14:textId="77777777" w:rsidTr="00FE0175">
        <w:trPr>
          <w:trHeight w:val="398"/>
        </w:trPr>
        <w:tc>
          <w:tcPr>
            <w:tcW w:w="9346" w:type="dxa"/>
            <w:shd w:val="clear" w:color="auto" w:fill="FFFFFF" w:themeFill="background1"/>
            <w:vAlign w:val="center"/>
          </w:tcPr>
          <w:p w14:paraId="235933CF" w14:textId="336131B9" w:rsidR="00243060" w:rsidRDefault="00243060" w:rsidP="006E6D58">
            <w:pPr>
              <w:pStyle w:val="Sinespaciado"/>
              <w:jc w:val="both"/>
              <w:rPr>
                <w:rFonts w:asciiTheme="minorHAnsi" w:hAnsiTheme="minorHAnsi"/>
              </w:rPr>
            </w:pPr>
            <w:r w:rsidRPr="00243060">
              <w:rPr>
                <w:rFonts w:asciiTheme="minorHAnsi" w:hAnsiTheme="minorHAnsi"/>
              </w:rPr>
              <w:t xml:space="preserve">A elección de la empresa </w:t>
            </w:r>
            <w:r>
              <w:rPr>
                <w:rFonts w:asciiTheme="minorHAnsi" w:hAnsiTheme="minorHAnsi"/>
              </w:rPr>
              <w:t>adjudicado</w:t>
            </w:r>
            <w:r w:rsidRPr="00243060">
              <w:rPr>
                <w:rFonts w:asciiTheme="minorHAnsi" w:hAnsiTheme="minorHAnsi"/>
              </w:rPr>
              <w:t xml:space="preserve"> esta podrá optar por uno de los siguientes instrumentos financieros:</w:t>
            </w:r>
          </w:p>
          <w:p w14:paraId="25B8C26E" w14:textId="77777777" w:rsidR="00243060" w:rsidRPr="00243060" w:rsidRDefault="00243060" w:rsidP="006E6D58">
            <w:pPr>
              <w:pStyle w:val="Sinespaciado"/>
              <w:jc w:val="both"/>
              <w:rPr>
                <w:rFonts w:asciiTheme="minorHAnsi" w:hAnsiTheme="minorHAnsi"/>
              </w:rPr>
            </w:pPr>
          </w:p>
          <w:p w14:paraId="06BEDA49" w14:textId="77777777" w:rsidR="00FE0175" w:rsidRDefault="00FE0175" w:rsidP="00B80A66">
            <w:pPr>
              <w:pStyle w:val="Sinespaciado"/>
              <w:numPr>
                <w:ilvl w:val="0"/>
                <w:numId w:val="21"/>
              </w:numPr>
              <w:jc w:val="both"/>
              <w:rPr>
                <w:rFonts w:asciiTheme="minorHAnsi" w:hAnsiTheme="minorHAnsi"/>
              </w:rPr>
            </w:pPr>
            <w:r w:rsidRPr="000E2ACC">
              <w:rPr>
                <w:rFonts w:asciiTheme="minorHAnsi" w:hAnsiTheme="minorHAnsi"/>
                <w:b/>
              </w:rPr>
              <w:t>Boleta de Garantía</w:t>
            </w:r>
            <w:r w:rsidRPr="006E6D58">
              <w:rPr>
                <w:rFonts w:asciiTheme="minorHAnsi" w:hAnsiTheme="minorHAnsi"/>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243060">
              <w:rPr>
                <w:rFonts w:asciiTheme="minorHAnsi" w:hAnsiTheme="minorHAnsi"/>
                <w:b/>
              </w:rPr>
              <w:t>renovable, irrevocable y de ejecución inmediata</w:t>
            </w:r>
            <w:r w:rsidRPr="006E6D58">
              <w:rPr>
                <w:rFonts w:asciiTheme="minorHAnsi" w:hAnsiTheme="minorHAnsi"/>
              </w:rPr>
              <w:t xml:space="preserve"> cuya vigencia será de (90) días, por un importe equivalente al 100% del monto del anticipo.</w:t>
            </w:r>
          </w:p>
          <w:p w14:paraId="0DB51CCA" w14:textId="77777777" w:rsidR="000E2ACC" w:rsidRPr="006E6D58" w:rsidRDefault="000E2ACC" w:rsidP="006E6D58">
            <w:pPr>
              <w:pStyle w:val="Sinespaciado"/>
              <w:jc w:val="both"/>
              <w:rPr>
                <w:rFonts w:asciiTheme="minorHAnsi" w:hAnsiTheme="minorHAnsi"/>
              </w:rPr>
            </w:pPr>
          </w:p>
          <w:p w14:paraId="50CACEF2" w14:textId="6F93A1DA" w:rsidR="00FE0175" w:rsidRPr="006E6D58" w:rsidRDefault="00FE0175" w:rsidP="00B80A66">
            <w:pPr>
              <w:pStyle w:val="Sinespaciado"/>
              <w:numPr>
                <w:ilvl w:val="0"/>
                <w:numId w:val="21"/>
              </w:numPr>
              <w:jc w:val="both"/>
              <w:rPr>
                <w:rFonts w:asciiTheme="minorHAnsi" w:hAnsiTheme="minorHAnsi"/>
              </w:rPr>
            </w:pPr>
            <w:r w:rsidRPr="000E2ACC">
              <w:rPr>
                <w:rFonts w:asciiTheme="minorHAnsi" w:hAnsiTheme="minorHAnsi"/>
                <w:b/>
              </w:rPr>
              <w:t>Garantía a Primer Requerimiento</w:t>
            </w:r>
            <w:r w:rsidRPr="006E6D58">
              <w:rPr>
                <w:rFonts w:asciiTheme="minorHAnsi" w:hAnsiTheme="minorHAnsi"/>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243060">
              <w:rPr>
                <w:rFonts w:asciiTheme="minorHAnsi" w:hAnsiTheme="minorHAnsi"/>
                <w:b/>
              </w:rPr>
              <w:t>renovable, irrevocable y de ejecución a primer requerimiento</w:t>
            </w:r>
            <w:r w:rsidRPr="006E6D58">
              <w:rPr>
                <w:rFonts w:asciiTheme="minorHAnsi" w:hAnsiTheme="minorHAnsi"/>
              </w:rPr>
              <w:t xml:space="preserve"> cuya vigencia será (90) días , a la orden de Yacimientos  Petrolíferos Fiscales Bolivianos, por un importe equivalente al 100%  del monto del anticipo.</w:t>
            </w:r>
          </w:p>
        </w:tc>
      </w:tr>
      <w:tr w:rsidR="00FE0175" w:rsidRPr="006E6D58" w14:paraId="31B10457" w14:textId="77777777" w:rsidTr="00FE0175">
        <w:trPr>
          <w:trHeight w:val="398"/>
        </w:trPr>
        <w:tc>
          <w:tcPr>
            <w:tcW w:w="9346" w:type="dxa"/>
            <w:shd w:val="clear" w:color="auto" w:fill="DEEAF6" w:themeFill="accent1" w:themeFillTint="33"/>
            <w:vAlign w:val="center"/>
          </w:tcPr>
          <w:p w14:paraId="0FD67772" w14:textId="37242650" w:rsidR="00FE0175" w:rsidRPr="006E6D58" w:rsidRDefault="00FE0175" w:rsidP="00B80A66">
            <w:pPr>
              <w:pStyle w:val="Sinespaciado"/>
              <w:numPr>
                <w:ilvl w:val="2"/>
                <w:numId w:val="5"/>
              </w:numPr>
              <w:jc w:val="both"/>
              <w:rPr>
                <w:rFonts w:asciiTheme="minorHAnsi" w:hAnsiTheme="minorHAnsi"/>
              </w:rPr>
            </w:pPr>
            <w:r w:rsidRPr="000E2ACC">
              <w:rPr>
                <w:rFonts w:asciiTheme="minorHAnsi" w:hAnsiTheme="minorHAnsi"/>
                <w:b/>
              </w:rPr>
              <w:t>GARANTÍA DE CUMPLIMIENTO DE CONTRATO</w:t>
            </w:r>
          </w:p>
        </w:tc>
      </w:tr>
      <w:tr w:rsidR="00CE0B0F" w:rsidRPr="006E6D58" w14:paraId="22D072C7" w14:textId="77777777" w:rsidTr="00FE0175">
        <w:trPr>
          <w:trHeight w:val="398"/>
        </w:trPr>
        <w:tc>
          <w:tcPr>
            <w:tcW w:w="9346" w:type="dxa"/>
            <w:shd w:val="clear" w:color="auto" w:fill="FFFFFF" w:themeFill="background1"/>
            <w:vAlign w:val="center"/>
          </w:tcPr>
          <w:p w14:paraId="02C8AE43" w14:textId="15A39D48" w:rsidR="00243060" w:rsidRPr="00243060" w:rsidRDefault="00243060" w:rsidP="00243060">
            <w:pPr>
              <w:pStyle w:val="Sinespaciado"/>
              <w:jc w:val="both"/>
              <w:rPr>
                <w:rFonts w:asciiTheme="minorHAnsi" w:hAnsiTheme="minorHAnsi"/>
              </w:rPr>
            </w:pPr>
            <w:r w:rsidRPr="00243060">
              <w:rPr>
                <w:rFonts w:asciiTheme="minorHAnsi" w:hAnsiTheme="minorHAnsi"/>
              </w:rPr>
              <w:t xml:space="preserve">A elección de la empresa </w:t>
            </w:r>
            <w:r>
              <w:rPr>
                <w:rFonts w:asciiTheme="minorHAnsi" w:hAnsiTheme="minorHAnsi"/>
              </w:rPr>
              <w:t>adjudicada</w:t>
            </w:r>
            <w:r w:rsidRPr="00243060">
              <w:rPr>
                <w:rFonts w:asciiTheme="minorHAnsi" w:hAnsiTheme="minorHAnsi"/>
              </w:rPr>
              <w:t xml:space="preserve"> esta podrá optar por uno de los siguientes instrumentos financieros:</w:t>
            </w:r>
          </w:p>
          <w:p w14:paraId="5FBA2274" w14:textId="77777777" w:rsidR="00243060" w:rsidRDefault="00243060" w:rsidP="006E6D58">
            <w:pPr>
              <w:pStyle w:val="Sinespaciado"/>
              <w:jc w:val="both"/>
              <w:rPr>
                <w:rFonts w:asciiTheme="minorHAnsi" w:hAnsiTheme="minorHAnsi"/>
                <w:b/>
              </w:rPr>
            </w:pPr>
          </w:p>
          <w:p w14:paraId="387327DD" w14:textId="77777777" w:rsidR="00CE0B0F" w:rsidRDefault="00CE0B0F" w:rsidP="00B80A66">
            <w:pPr>
              <w:pStyle w:val="Sinespaciado"/>
              <w:numPr>
                <w:ilvl w:val="0"/>
                <w:numId w:val="22"/>
              </w:numPr>
              <w:jc w:val="both"/>
              <w:rPr>
                <w:rFonts w:asciiTheme="minorHAnsi" w:hAnsiTheme="minorHAnsi"/>
              </w:rPr>
            </w:pPr>
            <w:r w:rsidRPr="000E2ACC">
              <w:rPr>
                <w:rFonts w:asciiTheme="minorHAnsi" w:hAnsiTheme="minorHAnsi"/>
                <w:b/>
              </w:rPr>
              <w:t>Boleta de Garantía</w:t>
            </w:r>
            <w:r w:rsidRPr="006E6D58">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43060">
              <w:rPr>
                <w:rFonts w:asciiTheme="minorHAnsi" w:hAnsiTheme="minorHAnsi"/>
                <w:b/>
              </w:rPr>
              <w:t>renovable, irrevocable y de ejecución inmediata</w:t>
            </w:r>
            <w:r w:rsidRPr="006E6D58">
              <w:rPr>
                <w:rFonts w:asciiTheme="minorHAnsi" w:hAnsiTheme="minorHAnsi"/>
              </w:rPr>
              <w:t xml:space="preserve"> con vigencia de (60) días calendario adicionales a la vigencia del contrato, por un importe equivalente al 7% del valor total del contrato.</w:t>
            </w:r>
          </w:p>
          <w:p w14:paraId="00DEAD86" w14:textId="77777777" w:rsidR="000E2ACC" w:rsidRPr="006E6D58" w:rsidRDefault="000E2ACC" w:rsidP="006E6D58">
            <w:pPr>
              <w:pStyle w:val="Sinespaciado"/>
              <w:jc w:val="both"/>
              <w:rPr>
                <w:rFonts w:asciiTheme="minorHAnsi" w:hAnsiTheme="minorHAnsi"/>
              </w:rPr>
            </w:pPr>
          </w:p>
          <w:p w14:paraId="39AC51F2" w14:textId="065F84A1" w:rsidR="00CE0B0F" w:rsidRPr="006E6D58" w:rsidRDefault="00CE0B0F" w:rsidP="00B80A66">
            <w:pPr>
              <w:pStyle w:val="Sinespaciado"/>
              <w:numPr>
                <w:ilvl w:val="0"/>
                <w:numId w:val="22"/>
              </w:numPr>
              <w:jc w:val="both"/>
              <w:rPr>
                <w:rFonts w:asciiTheme="minorHAnsi" w:hAnsiTheme="minorHAnsi" w:cs="Calibri"/>
                <w:lang w:val="es-BO"/>
              </w:rPr>
            </w:pPr>
            <w:r w:rsidRPr="000E2ACC">
              <w:rPr>
                <w:rFonts w:asciiTheme="minorHAnsi" w:hAnsiTheme="minorHAnsi"/>
                <w:b/>
              </w:rPr>
              <w:t>Garantía a Primer Requerimiento</w:t>
            </w:r>
            <w:r w:rsidRPr="006E6D58">
              <w:rPr>
                <w:rFonts w:asciiTheme="minorHAnsi" w:hAnsiTheme="minorHAnsi"/>
              </w:rPr>
              <w:t xml:space="preserve">, emitida por una Entidad Bancaria del Estado Plurinacional de Bolivia, registrada, autorizada y bajo el control de la Autoridad de Supervisión del Sistema </w:t>
            </w:r>
            <w:r w:rsidRPr="006E6D58">
              <w:rPr>
                <w:rFonts w:asciiTheme="minorHAnsi" w:hAnsiTheme="minorHAnsi"/>
              </w:rPr>
              <w:lastRenderedPageBreak/>
              <w:t xml:space="preserve">Financiero-ASFI, a la orden/a favor de Yacimientos Petrolíferos Fiscales Bolivianos, con características expresas de </w:t>
            </w:r>
            <w:r w:rsidRPr="00243060">
              <w:rPr>
                <w:rFonts w:asciiTheme="minorHAnsi" w:hAnsiTheme="minorHAnsi"/>
                <w:b/>
              </w:rPr>
              <w:t>renovable, irrevocable y de ejecución a primer requerimiento</w:t>
            </w:r>
            <w:r w:rsidRPr="006E6D58">
              <w:rPr>
                <w:rFonts w:asciiTheme="minorHAnsi" w:hAnsiTheme="minorHAnsi"/>
              </w:rPr>
              <w:t xml:space="preserve"> con vigencia de (60) días calendario adicionales a la vigencia del contrato, por un importe equivalente al 7% del valor total del contrato.</w:t>
            </w:r>
          </w:p>
        </w:tc>
      </w:tr>
      <w:tr w:rsidR="000E2ACC" w:rsidRPr="006E6D58" w14:paraId="0507FEF9" w14:textId="77777777" w:rsidTr="000E2ACC">
        <w:trPr>
          <w:trHeight w:val="398"/>
        </w:trPr>
        <w:tc>
          <w:tcPr>
            <w:tcW w:w="9346" w:type="dxa"/>
            <w:shd w:val="clear" w:color="auto" w:fill="DEEAF6" w:themeFill="accent1" w:themeFillTint="33"/>
            <w:vAlign w:val="center"/>
          </w:tcPr>
          <w:p w14:paraId="795D22AB" w14:textId="18321F75" w:rsidR="000E2ACC" w:rsidRPr="000E2ACC" w:rsidRDefault="000E2ACC" w:rsidP="00B80A66">
            <w:pPr>
              <w:pStyle w:val="Sinespaciado"/>
              <w:numPr>
                <w:ilvl w:val="2"/>
                <w:numId w:val="5"/>
              </w:numPr>
              <w:jc w:val="both"/>
              <w:rPr>
                <w:rFonts w:asciiTheme="minorHAnsi" w:hAnsiTheme="minorHAnsi"/>
                <w:b/>
              </w:rPr>
            </w:pPr>
            <w:r w:rsidRPr="000E2ACC">
              <w:rPr>
                <w:rFonts w:asciiTheme="minorHAnsi" w:hAnsiTheme="minorHAnsi"/>
                <w:b/>
              </w:rPr>
              <w:lastRenderedPageBreak/>
              <w:t>GARANTÍA ADICIONAL DE CUMPLIMIENTO DE CONTRATO DE OBRA</w:t>
            </w:r>
          </w:p>
        </w:tc>
      </w:tr>
      <w:tr w:rsidR="000E2ACC" w:rsidRPr="006E6D58" w14:paraId="1C10CDB0" w14:textId="77777777" w:rsidTr="00FE0175">
        <w:trPr>
          <w:trHeight w:val="398"/>
        </w:trPr>
        <w:tc>
          <w:tcPr>
            <w:tcW w:w="9346" w:type="dxa"/>
            <w:shd w:val="clear" w:color="auto" w:fill="FFFFFF" w:themeFill="background1"/>
            <w:vAlign w:val="center"/>
          </w:tcPr>
          <w:p w14:paraId="51AF59B1" w14:textId="77777777" w:rsidR="00243060" w:rsidRPr="00243060" w:rsidRDefault="00243060" w:rsidP="00243060">
            <w:pPr>
              <w:pStyle w:val="Sinespaciado"/>
              <w:jc w:val="both"/>
              <w:rPr>
                <w:rFonts w:asciiTheme="minorHAnsi" w:hAnsiTheme="minorHAnsi"/>
              </w:rPr>
            </w:pPr>
            <w:r w:rsidRPr="00243060">
              <w:rPr>
                <w:rFonts w:asciiTheme="minorHAnsi" w:hAnsiTheme="minorHAnsi"/>
              </w:rPr>
              <w:t xml:space="preserve">A elección de la empresa </w:t>
            </w:r>
            <w:r>
              <w:rPr>
                <w:rFonts w:asciiTheme="minorHAnsi" w:hAnsiTheme="minorHAnsi"/>
              </w:rPr>
              <w:t>adjudicada</w:t>
            </w:r>
            <w:r w:rsidRPr="00243060">
              <w:rPr>
                <w:rFonts w:asciiTheme="minorHAnsi" w:hAnsiTheme="minorHAnsi"/>
              </w:rPr>
              <w:t xml:space="preserve"> esta podrá optar por uno de los siguientes instrumentos financieros:</w:t>
            </w:r>
          </w:p>
          <w:p w14:paraId="618F4DFA" w14:textId="77777777" w:rsidR="00243060" w:rsidRDefault="00243060" w:rsidP="000E2ACC">
            <w:pPr>
              <w:pStyle w:val="Sinespaciado"/>
              <w:jc w:val="both"/>
              <w:rPr>
                <w:rFonts w:asciiTheme="minorHAnsi" w:hAnsiTheme="minorHAnsi"/>
                <w:b/>
              </w:rPr>
            </w:pPr>
          </w:p>
          <w:p w14:paraId="6D89B6D5" w14:textId="443BBF4B" w:rsidR="000E2ACC" w:rsidRDefault="000E2ACC" w:rsidP="00B80A66">
            <w:pPr>
              <w:pStyle w:val="Sinespaciado"/>
              <w:numPr>
                <w:ilvl w:val="0"/>
                <w:numId w:val="22"/>
              </w:numPr>
              <w:jc w:val="both"/>
              <w:rPr>
                <w:rFonts w:asciiTheme="minorHAnsi" w:hAnsiTheme="minorHAnsi"/>
              </w:rPr>
            </w:pPr>
            <w:r w:rsidRPr="000E2ACC">
              <w:rPr>
                <w:rFonts w:asciiTheme="minorHAnsi" w:hAnsiTheme="minorHAnsi"/>
                <w:b/>
              </w:rPr>
              <w:t>Boleta de Garantía</w:t>
            </w:r>
            <w:r w:rsidRPr="006E6D58">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43060">
              <w:rPr>
                <w:rFonts w:asciiTheme="minorHAnsi" w:hAnsiTheme="minorHAnsi"/>
                <w:b/>
              </w:rPr>
              <w:t>renovable, irrevocable y de ejecución inmediata</w:t>
            </w:r>
            <w:r w:rsidRPr="006E6D58">
              <w:rPr>
                <w:rFonts w:asciiTheme="minorHAnsi" w:hAnsiTheme="minorHAnsi"/>
              </w:rPr>
              <w:t xml:space="preserve"> con vigencia de (60) días calendario adicionales a la vigencia del contrato, por un importe equivalente a la diferencia entre el ochenta y cinco por ciento (85%) del valor de la propuesta económica.</w:t>
            </w:r>
          </w:p>
          <w:p w14:paraId="55ED8F76" w14:textId="77777777" w:rsidR="000E2ACC" w:rsidRPr="006E6D58" w:rsidRDefault="000E2ACC" w:rsidP="000E2ACC">
            <w:pPr>
              <w:pStyle w:val="Sinespaciado"/>
              <w:jc w:val="both"/>
              <w:rPr>
                <w:rFonts w:asciiTheme="minorHAnsi" w:hAnsiTheme="minorHAnsi"/>
              </w:rPr>
            </w:pPr>
          </w:p>
          <w:p w14:paraId="44E4E422" w14:textId="36153071" w:rsidR="000E2ACC" w:rsidRPr="000E2ACC" w:rsidRDefault="000E2ACC" w:rsidP="00B80A66">
            <w:pPr>
              <w:pStyle w:val="Sinespaciado"/>
              <w:numPr>
                <w:ilvl w:val="0"/>
                <w:numId w:val="22"/>
              </w:numPr>
              <w:jc w:val="both"/>
              <w:rPr>
                <w:rFonts w:asciiTheme="minorHAnsi" w:hAnsiTheme="minorHAnsi"/>
                <w:b/>
              </w:rPr>
            </w:pPr>
            <w:r w:rsidRPr="000E2ACC">
              <w:rPr>
                <w:rFonts w:asciiTheme="minorHAnsi" w:hAnsiTheme="minorHAnsi"/>
                <w:b/>
              </w:rPr>
              <w:t>Garantía a Primer Requerimiento</w:t>
            </w:r>
            <w:r w:rsidRPr="006E6D58">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43060">
              <w:rPr>
                <w:rFonts w:asciiTheme="minorHAnsi" w:hAnsiTheme="minorHAnsi"/>
                <w:b/>
              </w:rPr>
              <w:t>renovable, irrevocable y de ejecución a primer requerimiento</w:t>
            </w:r>
            <w:r w:rsidRPr="006E6D58">
              <w:rPr>
                <w:rFonts w:asciiTheme="minorHAnsi" w:hAnsiTheme="minorHAnsi"/>
              </w:rPr>
              <w:t xml:space="preserve"> con vigencia de (60) días calendario adicionales a la vigencia del contrato, por un importe equivalente a la diferencia entre el ochenta y cinco por ciento (85%) del valor de la propuesta económica.</w:t>
            </w:r>
          </w:p>
        </w:tc>
      </w:tr>
    </w:tbl>
    <w:p w14:paraId="2A3FA6BA" w14:textId="77777777" w:rsidR="0098500B" w:rsidRPr="006E6D58" w:rsidRDefault="0098500B" w:rsidP="006E6D58">
      <w:pPr>
        <w:pStyle w:val="Sinespaciado"/>
        <w:jc w:val="both"/>
        <w:rPr>
          <w:rFonts w:asciiTheme="minorHAnsi" w:hAnsiTheme="minorHAnsi"/>
        </w:rPr>
      </w:pPr>
    </w:p>
    <w:p w14:paraId="3FB3456B" w14:textId="2F2524DE" w:rsidR="0098500B" w:rsidRPr="000E2ACC" w:rsidRDefault="00AC7C0D" w:rsidP="00B80A66">
      <w:pPr>
        <w:pStyle w:val="Sinespaciado"/>
        <w:numPr>
          <w:ilvl w:val="0"/>
          <w:numId w:val="2"/>
        </w:numPr>
        <w:jc w:val="both"/>
        <w:rPr>
          <w:rFonts w:asciiTheme="minorHAnsi" w:eastAsia="Arial Unicode MS" w:hAnsiTheme="minorHAnsi"/>
          <w:b/>
          <w:bCs/>
          <w:sz w:val="24"/>
        </w:rPr>
      </w:pPr>
      <w:r w:rsidRPr="000E2ACC">
        <w:rPr>
          <w:rFonts w:asciiTheme="minorHAnsi" w:eastAsia="Arial Unicode MS" w:hAnsiTheme="minorHAnsi"/>
          <w:b/>
          <w:bCs/>
          <w:sz w:val="24"/>
        </w:rPr>
        <w:t>INFORMACION AL CONTRATISTA</w:t>
      </w:r>
    </w:p>
    <w:p w14:paraId="3EC91EE1" w14:textId="77777777" w:rsidR="00FE0175" w:rsidRPr="006E6D58" w:rsidRDefault="00FE0175" w:rsidP="006E6D58">
      <w:pPr>
        <w:pStyle w:val="Sinespaciado"/>
        <w:jc w:val="both"/>
        <w:rPr>
          <w:rFonts w:asciiTheme="minorHAnsi" w:eastAsia="Arial Unicode MS" w:hAnsiTheme="minorHAns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AC7C0D" w:rsidRPr="006E6D58" w14:paraId="5EA8C028" w14:textId="77777777" w:rsidTr="006E6D58">
        <w:trPr>
          <w:trHeight w:val="398"/>
        </w:trPr>
        <w:tc>
          <w:tcPr>
            <w:tcW w:w="9346" w:type="dxa"/>
            <w:shd w:val="clear" w:color="auto" w:fill="BDD6EE"/>
            <w:vAlign w:val="center"/>
          </w:tcPr>
          <w:p w14:paraId="605CAEBF" w14:textId="3D6A13BE" w:rsidR="00AC7C0D" w:rsidRPr="006E6D58" w:rsidRDefault="00AC7C0D" w:rsidP="00B80A66">
            <w:pPr>
              <w:pStyle w:val="Sinespaciado"/>
              <w:numPr>
                <w:ilvl w:val="0"/>
                <w:numId w:val="16"/>
              </w:numPr>
              <w:jc w:val="both"/>
              <w:rPr>
                <w:rFonts w:asciiTheme="minorHAnsi" w:hAnsiTheme="minorHAnsi" w:cs="Calibri"/>
              </w:rPr>
            </w:pPr>
            <w:r w:rsidRPr="00A31A0A">
              <w:rPr>
                <w:rFonts w:asciiTheme="minorHAnsi" w:hAnsiTheme="minorHAnsi"/>
                <w:b/>
              </w:rPr>
              <w:t xml:space="preserve">INFORMACIÓN PARA EL CONTRATISTA </w:t>
            </w:r>
          </w:p>
        </w:tc>
      </w:tr>
      <w:tr w:rsidR="00FE0175" w:rsidRPr="006E6D58" w14:paraId="07D1181E" w14:textId="77777777" w:rsidTr="00FE0175">
        <w:trPr>
          <w:trHeight w:val="398"/>
        </w:trPr>
        <w:tc>
          <w:tcPr>
            <w:tcW w:w="9346" w:type="dxa"/>
            <w:shd w:val="clear" w:color="auto" w:fill="DEEAF6" w:themeFill="accent1" w:themeFillTint="33"/>
            <w:vAlign w:val="center"/>
          </w:tcPr>
          <w:p w14:paraId="0F45E78F" w14:textId="3EC61617" w:rsidR="00FE0175" w:rsidRPr="00A31A0A" w:rsidRDefault="00FE0175" w:rsidP="00B80A66">
            <w:pPr>
              <w:pStyle w:val="Sinespaciado"/>
              <w:numPr>
                <w:ilvl w:val="1"/>
                <w:numId w:val="17"/>
              </w:numPr>
              <w:jc w:val="both"/>
              <w:rPr>
                <w:rFonts w:asciiTheme="minorHAnsi" w:hAnsiTheme="minorHAnsi"/>
                <w:b/>
              </w:rPr>
            </w:pPr>
            <w:bookmarkStart w:id="1" w:name="_Toc441679557"/>
            <w:r w:rsidRPr="00A31A0A">
              <w:rPr>
                <w:rFonts w:asciiTheme="minorHAnsi" w:hAnsiTheme="minorHAnsi"/>
                <w:b/>
              </w:rPr>
              <w:t>REUNIÓN PRELIMINAR PARA EL INICIO DE ACTIVIDADES</w:t>
            </w:r>
            <w:bookmarkEnd w:id="1"/>
            <w:r w:rsidRPr="00A31A0A">
              <w:rPr>
                <w:rFonts w:asciiTheme="minorHAnsi" w:hAnsiTheme="minorHAnsi"/>
                <w:b/>
              </w:rPr>
              <w:t>.</w:t>
            </w:r>
          </w:p>
        </w:tc>
      </w:tr>
      <w:tr w:rsidR="00AC7C0D" w:rsidRPr="006E6D58" w14:paraId="14C9D472" w14:textId="77777777" w:rsidTr="006E6D58">
        <w:trPr>
          <w:trHeight w:val="398"/>
        </w:trPr>
        <w:tc>
          <w:tcPr>
            <w:tcW w:w="9346" w:type="dxa"/>
            <w:shd w:val="clear" w:color="auto" w:fill="auto"/>
            <w:vAlign w:val="center"/>
          </w:tcPr>
          <w:p w14:paraId="068AC590" w14:textId="2A23E57A" w:rsidR="00AC7C0D" w:rsidRPr="006E6D58" w:rsidRDefault="00AC7C0D" w:rsidP="00A31A0A">
            <w:pPr>
              <w:pStyle w:val="Sinespaciado"/>
              <w:jc w:val="both"/>
              <w:rPr>
                <w:rFonts w:asciiTheme="minorHAnsi" w:hAnsiTheme="minorHAnsi" w:cs="Calibri"/>
                <w:lang w:val="es-BO"/>
              </w:rPr>
            </w:pPr>
            <w:bookmarkStart w:id="2" w:name="_Toc419909314"/>
            <w:r w:rsidRPr="006E6D58">
              <w:rPr>
                <w:rFonts w:asciiTheme="minorHAnsi" w:eastAsia="Arial Unicode MS" w:hAnsiTheme="minorHAnsi"/>
                <w:bCs/>
              </w:rPr>
              <w:t>En un plazo no mayor a 5 días hábiles después de la firma de contrato, y con carácter previo a la emisión de la Orden de Proceder YPFB convocará una Reunión preliminar para el inicio de actividades entre la CONTRATISTA, la SUPERVISIÓN y la FISCALIZACIÓN a objeto de establecer el cronograma actualizado y otros aspectos relevantes.</w:t>
            </w:r>
            <w:bookmarkEnd w:id="2"/>
          </w:p>
        </w:tc>
      </w:tr>
      <w:tr w:rsidR="00AC7C0D" w:rsidRPr="006E6D58" w14:paraId="3D26C636" w14:textId="77777777" w:rsidTr="00FE0175">
        <w:trPr>
          <w:trHeight w:val="398"/>
        </w:trPr>
        <w:tc>
          <w:tcPr>
            <w:tcW w:w="9346" w:type="dxa"/>
            <w:shd w:val="clear" w:color="auto" w:fill="DEEAF6" w:themeFill="accent1" w:themeFillTint="33"/>
            <w:vAlign w:val="center"/>
          </w:tcPr>
          <w:p w14:paraId="56B01BC9" w14:textId="17766ECC" w:rsidR="00AC7C0D" w:rsidRPr="006E6D58" w:rsidRDefault="00AC7C0D" w:rsidP="00B80A66">
            <w:pPr>
              <w:pStyle w:val="Sinespaciado"/>
              <w:numPr>
                <w:ilvl w:val="1"/>
                <w:numId w:val="17"/>
              </w:numPr>
              <w:jc w:val="both"/>
              <w:rPr>
                <w:rFonts w:asciiTheme="minorHAnsi" w:hAnsiTheme="minorHAnsi" w:cs="Calibri"/>
                <w:lang w:val="es-BO"/>
              </w:rPr>
            </w:pPr>
            <w:bookmarkStart w:id="3" w:name="_Toc441679558"/>
            <w:r w:rsidRPr="00A31A0A">
              <w:rPr>
                <w:rFonts w:asciiTheme="minorHAnsi" w:hAnsiTheme="minorHAnsi"/>
                <w:b/>
              </w:rPr>
              <w:t>EMISIÓN DE LA ORDEN DE PROCEDER</w:t>
            </w:r>
            <w:bookmarkEnd w:id="3"/>
            <w:r w:rsidRPr="00A31A0A">
              <w:rPr>
                <w:rFonts w:asciiTheme="minorHAnsi" w:hAnsiTheme="minorHAnsi"/>
                <w:b/>
              </w:rPr>
              <w:t>.</w:t>
            </w:r>
          </w:p>
        </w:tc>
      </w:tr>
      <w:tr w:rsidR="00FE0175" w:rsidRPr="006E6D58" w14:paraId="13067838" w14:textId="77777777" w:rsidTr="00FE0175">
        <w:trPr>
          <w:trHeight w:val="398"/>
        </w:trPr>
        <w:tc>
          <w:tcPr>
            <w:tcW w:w="9346" w:type="dxa"/>
            <w:shd w:val="clear" w:color="auto" w:fill="FFFFFF" w:themeFill="background1"/>
            <w:vAlign w:val="center"/>
          </w:tcPr>
          <w:p w14:paraId="60E6D857" w14:textId="358533A5" w:rsidR="00FE0175" w:rsidRPr="006E6D58" w:rsidRDefault="00FE0175" w:rsidP="00A31A0A">
            <w:pPr>
              <w:pStyle w:val="Sinespaciado"/>
              <w:jc w:val="both"/>
              <w:rPr>
                <w:rFonts w:asciiTheme="minorHAnsi" w:hAnsiTheme="minorHAnsi"/>
              </w:rPr>
            </w:pPr>
            <w:r w:rsidRPr="006E6D58">
              <w:rPr>
                <w:rFonts w:asciiTheme="minorHAnsi" w:hAnsiTheme="minorHAnsi"/>
              </w:rPr>
              <w:t>En un plazo no mayor a 5 días hábiles después de la Reunión preliminar para el inicio de actividades mencionada en el punto anterior, la SUPERVISIÓN emitirá la Orden de Proceder, que establecerá la fecha a partir de la cual correrá el plazo de obra, misma que será enviada oficialmente en el mismo día a la dirección de la oficina y al correo electrónico del  CONTRATISTA, la que deberá estampar su sello de recepción, no pudiendo justificar bajo ninguna circunstancia la no recepción de la Orden de Proceder.</w:t>
            </w:r>
          </w:p>
        </w:tc>
      </w:tr>
      <w:tr w:rsidR="00AC7C0D" w:rsidRPr="006E6D58" w14:paraId="6FC6CBBB" w14:textId="77777777" w:rsidTr="00FE0175">
        <w:trPr>
          <w:trHeight w:val="398"/>
        </w:trPr>
        <w:tc>
          <w:tcPr>
            <w:tcW w:w="9346" w:type="dxa"/>
            <w:shd w:val="clear" w:color="auto" w:fill="DEEAF6" w:themeFill="accent1" w:themeFillTint="33"/>
            <w:vAlign w:val="center"/>
          </w:tcPr>
          <w:p w14:paraId="1F147B31" w14:textId="3F5D6009" w:rsidR="00AC7C0D" w:rsidRPr="006E6D58" w:rsidRDefault="00AC7C0D" w:rsidP="00B80A66">
            <w:pPr>
              <w:pStyle w:val="Sinespaciado"/>
              <w:numPr>
                <w:ilvl w:val="1"/>
                <w:numId w:val="17"/>
              </w:numPr>
              <w:jc w:val="both"/>
              <w:rPr>
                <w:rFonts w:asciiTheme="minorHAnsi" w:hAnsiTheme="minorHAnsi" w:cs="Calibri"/>
                <w:lang w:val="es-BO"/>
              </w:rPr>
            </w:pPr>
            <w:bookmarkStart w:id="4" w:name="_Toc439329239"/>
            <w:bookmarkStart w:id="5" w:name="_Toc441679559"/>
            <w:r w:rsidRPr="00A31A0A">
              <w:rPr>
                <w:rFonts w:asciiTheme="minorHAnsi" w:hAnsiTheme="minorHAnsi"/>
                <w:b/>
              </w:rPr>
              <w:t>TIPOS DE MODIFICACIONES AL CONTRATO.</w:t>
            </w:r>
            <w:bookmarkEnd w:id="4"/>
            <w:bookmarkEnd w:id="5"/>
          </w:p>
        </w:tc>
      </w:tr>
      <w:tr w:rsidR="00FE0175" w:rsidRPr="006E6D58" w14:paraId="78D4F577" w14:textId="77777777" w:rsidTr="006E6D58">
        <w:trPr>
          <w:trHeight w:val="398"/>
        </w:trPr>
        <w:tc>
          <w:tcPr>
            <w:tcW w:w="9346" w:type="dxa"/>
            <w:shd w:val="clear" w:color="auto" w:fill="auto"/>
            <w:vAlign w:val="center"/>
          </w:tcPr>
          <w:p w14:paraId="1B74E91E" w14:textId="30E8E60F" w:rsidR="00FE0175" w:rsidRPr="006E6D58" w:rsidRDefault="00FE0175" w:rsidP="00B80A66">
            <w:pPr>
              <w:pStyle w:val="Sinespaciado"/>
              <w:numPr>
                <w:ilvl w:val="0"/>
                <w:numId w:val="18"/>
              </w:numPr>
              <w:jc w:val="both"/>
              <w:rPr>
                <w:rFonts w:asciiTheme="minorHAnsi" w:eastAsia="Arial Unicode MS" w:hAnsiTheme="minorHAnsi"/>
                <w:bCs/>
              </w:rPr>
            </w:pPr>
            <w:r w:rsidRPr="00A31A0A">
              <w:rPr>
                <w:rFonts w:asciiTheme="minorHAnsi" w:eastAsia="Arial Unicode MS" w:hAnsiTheme="minorHAnsi"/>
                <w:b/>
                <w:bCs/>
              </w:rPr>
              <w:t>Mediante una Orden de Trabajo</w:t>
            </w:r>
            <w:r w:rsidRPr="006E6D58">
              <w:rPr>
                <w:rFonts w:asciiTheme="minorHAnsi" w:eastAsia="Arial Unicode MS" w:hAnsiTheme="minorHAnsi"/>
                <w:bCs/>
              </w:rPr>
              <w:t>.</w:t>
            </w:r>
          </w:p>
          <w:p w14:paraId="1E622103" w14:textId="77777777" w:rsidR="00A31A0A" w:rsidRDefault="00A31A0A" w:rsidP="00A31A0A">
            <w:pPr>
              <w:pStyle w:val="Sinespaciado"/>
              <w:jc w:val="both"/>
              <w:rPr>
                <w:rFonts w:asciiTheme="minorHAnsi" w:eastAsia="Arial Unicode MS" w:hAnsiTheme="minorHAnsi"/>
                <w:bCs/>
              </w:rPr>
            </w:pPr>
          </w:p>
          <w:p w14:paraId="207AE30C" w14:textId="77777777" w:rsidR="00FE0175" w:rsidRDefault="00FE0175" w:rsidP="00A31A0A">
            <w:pPr>
              <w:pStyle w:val="Sinespaciado"/>
              <w:jc w:val="both"/>
              <w:rPr>
                <w:rFonts w:asciiTheme="minorHAnsi" w:eastAsia="Arial Unicode MS" w:hAnsiTheme="minorHAnsi"/>
                <w:bCs/>
              </w:rPr>
            </w:pPr>
            <w:r w:rsidRPr="006E6D58">
              <w:rPr>
                <w:rFonts w:asciiTheme="minorHAnsi" w:eastAsia="Arial Unicode MS" w:hAnsiTheme="minorHAnsi"/>
                <w:bCs/>
              </w:rPr>
              <w:t>Cuando la modificación esté referida a un ajuste o redistribución de cantidades de obra, sin que ello signifique cambio sustancial en el diseño de la obra, en las condiciones o en el monto del Contrato. Estas órdenes serán emitidas por el SUPERVISOR, mediante carta expresa, o en el Libro de Órdenes, siempre en procura de un eficiente desarrollo y ejecución de la obra. La emisión de Órdenes de Trabajo, no deberán dar lugar a la emisión posterior de Orden de Cambio para el mismo objeto.</w:t>
            </w:r>
          </w:p>
          <w:p w14:paraId="306FBC83" w14:textId="77777777" w:rsidR="00A31A0A" w:rsidRDefault="00A31A0A" w:rsidP="00A31A0A">
            <w:pPr>
              <w:pStyle w:val="Sinespaciado"/>
              <w:jc w:val="both"/>
              <w:rPr>
                <w:rFonts w:asciiTheme="minorHAnsi" w:eastAsia="Arial Unicode MS" w:hAnsiTheme="minorHAnsi"/>
                <w:b/>
                <w:bCs/>
              </w:rPr>
            </w:pPr>
          </w:p>
          <w:p w14:paraId="33CA0354" w14:textId="0ED5999D" w:rsidR="00A31A0A" w:rsidRPr="00A31A0A" w:rsidRDefault="00A31A0A" w:rsidP="00B80A66">
            <w:pPr>
              <w:pStyle w:val="Sinespaciado"/>
              <w:numPr>
                <w:ilvl w:val="0"/>
                <w:numId w:val="18"/>
              </w:numPr>
              <w:jc w:val="both"/>
              <w:rPr>
                <w:rFonts w:asciiTheme="minorHAnsi" w:eastAsia="Arial Unicode MS" w:hAnsiTheme="minorHAnsi"/>
                <w:b/>
                <w:bCs/>
              </w:rPr>
            </w:pPr>
            <w:r w:rsidRPr="00A31A0A">
              <w:rPr>
                <w:rFonts w:asciiTheme="minorHAnsi" w:eastAsia="Arial Unicode MS" w:hAnsiTheme="minorHAnsi"/>
                <w:b/>
                <w:bCs/>
              </w:rPr>
              <w:t>Mediante Orden de Cambio.</w:t>
            </w:r>
          </w:p>
          <w:p w14:paraId="67EE85DB" w14:textId="77777777" w:rsidR="00A31A0A" w:rsidRDefault="00A31A0A" w:rsidP="00A31A0A">
            <w:pPr>
              <w:pStyle w:val="Sinespaciado"/>
              <w:jc w:val="both"/>
              <w:rPr>
                <w:rFonts w:asciiTheme="minorHAnsi" w:eastAsia="Arial Unicode MS" w:hAnsiTheme="minorHAnsi"/>
                <w:bCs/>
              </w:rPr>
            </w:pPr>
          </w:p>
          <w:p w14:paraId="3372DE1F" w14:textId="77777777" w:rsidR="00A31A0A" w:rsidRDefault="00A31A0A" w:rsidP="00A31A0A">
            <w:pPr>
              <w:pStyle w:val="Sinespaciado"/>
              <w:jc w:val="both"/>
              <w:rPr>
                <w:rFonts w:asciiTheme="minorHAnsi" w:eastAsia="Arial Unicode MS" w:hAnsiTheme="minorHAnsi"/>
                <w:bCs/>
              </w:rPr>
            </w:pPr>
            <w:r w:rsidRPr="006E6D58">
              <w:rPr>
                <w:rFonts w:asciiTheme="minorHAnsi" w:eastAsia="Arial Unicode MS" w:hAnsiTheme="minorHAnsi"/>
                <w:bCs/>
              </w:rPr>
              <w:t>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w:t>
            </w:r>
          </w:p>
          <w:p w14:paraId="00B41038" w14:textId="77777777" w:rsidR="00A31A0A" w:rsidRDefault="00A31A0A" w:rsidP="00A31A0A">
            <w:pPr>
              <w:pStyle w:val="Sinespaciado"/>
              <w:jc w:val="both"/>
              <w:rPr>
                <w:rFonts w:asciiTheme="minorHAnsi" w:eastAsia="Arial Unicode MS" w:hAnsiTheme="minorHAnsi"/>
                <w:bCs/>
              </w:rPr>
            </w:pPr>
          </w:p>
          <w:p w14:paraId="6E811A28" w14:textId="02A95B5C" w:rsidR="00A31A0A" w:rsidRPr="00A31A0A" w:rsidRDefault="00A31A0A" w:rsidP="00B80A66">
            <w:pPr>
              <w:pStyle w:val="Sinespaciado"/>
              <w:numPr>
                <w:ilvl w:val="0"/>
                <w:numId w:val="18"/>
              </w:numPr>
              <w:jc w:val="both"/>
              <w:rPr>
                <w:rFonts w:asciiTheme="minorHAnsi" w:eastAsia="Arial Unicode MS" w:hAnsiTheme="minorHAnsi"/>
                <w:b/>
                <w:bCs/>
              </w:rPr>
            </w:pPr>
            <w:r w:rsidRPr="00A31A0A">
              <w:rPr>
                <w:rFonts w:asciiTheme="minorHAnsi" w:eastAsia="Arial Unicode MS" w:hAnsiTheme="minorHAnsi"/>
                <w:b/>
                <w:bCs/>
              </w:rPr>
              <w:t>Mediante Contrato Modificatorio.</w:t>
            </w:r>
          </w:p>
          <w:p w14:paraId="69D55828" w14:textId="77777777" w:rsidR="00A31A0A" w:rsidRDefault="00A31A0A" w:rsidP="00A31A0A">
            <w:pPr>
              <w:pStyle w:val="Sinespaciado"/>
              <w:jc w:val="both"/>
              <w:rPr>
                <w:rFonts w:asciiTheme="minorHAnsi" w:eastAsia="Arial Unicode MS" w:hAnsiTheme="minorHAnsi"/>
                <w:bCs/>
              </w:rPr>
            </w:pPr>
          </w:p>
          <w:p w14:paraId="2E6521F8" w14:textId="38A3D877" w:rsidR="00A31A0A" w:rsidRPr="006E6D58" w:rsidRDefault="00A31A0A" w:rsidP="00A31A0A">
            <w:pPr>
              <w:pStyle w:val="Sinespaciado"/>
              <w:jc w:val="both"/>
              <w:rPr>
                <w:rFonts w:asciiTheme="minorHAnsi" w:hAnsiTheme="minorHAnsi"/>
              </w:rPr>
            </w:pPr>
            <w:r w:rsidRPr="006E6D58">
              <w:rPr>
                <w:rFonts w:asciiTheme="minorHAnsi" w:eastAsia="Arial Unicode MS" w:hAnsiTheme="minorHAnsi"/>
                <w:bCs/>
              </w:rPr>
              <w:t>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SUPERVISOR podrá formular el documento de sustento técnico-financiero que establezca las causas y razones por las cuales debiera ser suscrito este documento. Esta modalidad de modificación de la obra solo es admisible hasta el diez por ciento (10%) del monto original del contrato, e independiente de la emisión de Orden (es) de Cambio.</w:t>
            </w:r>
          </w:p>
        </w:tc>
      </w:tr>
      <w:tr w:rsidR="00FE0175" w:rsidRPr="006E6D58" w14:paraId="7D9302EB" w14:textId="77777777" w:rsidTr="00FE0175">
        <w:trPr>
          <w:trHeight w:val="398"/>
        </w:trPr>
        <w:tc>
          <w:tcPr>
            <w:tcW w:w="9346" w:type="dxa"/>
            <w:shd w:val="clear" w:color="auto" w:fill="DEEAF6" w:themeFill="accent1" w:themeFillTint="33"/>
            <w:vAlign w:val="center"/>
          </w:tcPr>
          <w:p w14:paraId="7C8E63AE" w14:textId="4E743763" w:rsidR="00FE0175" w:rsidRPr="00A31A0A" w:rsidRDefault="00FE0175" w:rsidP="00B80A66">
            <w:pPr>
              <w:pStyle w:val="Sinespaciado"/>
              <w:numPr>
                <w:ilvl w:val="1"/>
                <w:numId w:val="17"/>
              </w:numPr>
              <w:jc w:val="both"/>
              <w:rPr>
                <w:rFonts w:asciiTheme="minorHAnsi" w:eastAsia="Arial Unicode MS" w:hAnsiTheme="minorHAnsi"/>
                <w:b/>
                <w:bCs/>
              </w:rPr>
            </w:pPr>
            <w:bookmarkStart w:id="6" w:name="_Toc439329240"/>
            <w:bookmarkStart w:id="7" w:name="_Toc441679560"/>
            <w:r w:rsidRPr="00A31A0A">
              <w:rPr>
                <w:rFonts w:asciiTheme="minorHAnsi" w:hAnsiTheme="minorHAnsi"/>
                <w:b/>
              </w:rPr>
              <w:lastRenderedPageBreak/>
              <w:t>EJECUCIÓN DE LA OBRA.</w:t>
            </w:r>
            <w:bookmarkEnd w:id="6"/>
            <w:bookmarkEnd w:id="7"/>
          </w:p>
        </w:tc>
      </w:tr>
      <w:tr w:rsidR="00AC7C0D" w:rsidRPr="006E6D58" w14:paraId="631C189E" w14:textId="77777777" w:rsidTr="00FE0175">
        <w:trPr>
          <w:trHeight w:val="398"/>
        </w:trPr>
        <w:tc>
          <w:tcPr>
            <w:tcW w:w="9346" w:type="dxa"/>
            <w:shd w:val="clear" w:color="auto" w:fill="FFFFFF" w:themeFill="background1"/>
            <w:vAlign w:val="center"/>
          </w:tcPr>
          <w:p w14:paraId="55C7B2D6"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El CONTRATISTA debe conocer que:</w:t>
            </w:r>
          </w:p>
          <w:p w14:paraId="5B7DA961" w14:textId="77777777" w:rsidR="00A31A0A" w:rsidRDefault="00A31A0A" w:rsidP="006E6D58">
            <w:pPr>
              <w:pStyle w:val="Sinespaciado"/>
              <w:jc w:val="both"/>
              <w:rPr>
                <w:rFonts w:asciiTheme="minorHAnsi" w:eastAsia="Arial Unicode MS" w:hAnsiTheme="minorHAnsi"/>
                <w:bCs/>
              </w:rPr>
            </w:pPr>
          </w:p>
          <w:p w14:paraId="6924AE4E"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El CONTRATISTA y sus representantes en la obra están obligados a conocer minuciosamente los planos, instrucciones, especificaciones técnicas y demás documentos de la Obra que le fueron proporcionados.</w:t>
            </w:r>
          </w:p>
          <w:p w14:paraId="7ED7D4F6" w14:textId="77777777" w:rsidR="00A31A0A" w:rsidRDefault="00A31A0A" w:rsidP="006E6D58">
            <w:pPr>
              <w:pStyle w:val="Sinespaciado"/>
              <w:jc w:val="both"/>
              <w:rPr>
                <w:rFonts w:asciiTheme="minorHAnsi" w:eastAsia="Arial Unicode MS" w:hAnsiTheme="minorHAnsi"/>
                <w:bCs/>
              </w:rPr>
            </w:pPr>
          </w:p>
          <w:p w14:paraId="3F3FDC20"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14:paraId="0FEC7FC9"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En caso de no actuar en la forma indicada anteriormente, correrán por cuenta del CONTRATISTA todos los gastos necesarios para subsanar los inconvenientes ocasionados.</w:t>
            </w:r>
          </w:p>
          <w:p w14:paraId="3911E2B2" w14:textId="77777777" w:rsidR="00A31A0A" w:rsidRDefault="00A31A0A" w:rsidP="006E6D58">
            <w:pPr>
              <w:pStyle w:val="Sinespaciado"/>
              <w:jc w:val="both"/>
              <w:rPr>
                <w:rFonts w:asciiTheme="minorHAnsi" w:eastAsia="Arial Unicode MS" w:hAnsiTheme="minorHAnsi"/>
                <w:bCs/>
              </w:rPr>
            </w:pPr>
          </w:p>
          <w:p w14:paraId="7EEEF26B"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EL CONTRATISTA no podrá entregar obra defectuosa o mal ejecutada aduciendo errores, defectos y omisiones en los planos y especificaciones técnicas, debiendo el trabajo erróneo o defectuoso ser subsanado y enmendado por su exclusiva cuenta.</w:t>
            </w:r>
          </w:p>
          <w:p w14:paraId="7E328DEB" w14:textId="77777777" w:rsidR="00A31A0A" w:rsidRDefault="00A31A0A" w:rsidP="006E6D58">
            <w:pPr>
              <w:pStyle w:val="Sinespaciado"/>
              <w:jc w:val="both"/>
              <w:rPr>
                <w:rFonts w:asciiTheme="minorHAnsi" w:eastAsia="Arial Unicode MS" w:hAnsiTheme="minorHAnsi"/>
                <w:bCs/>
              </w:rPr>
            </w:pPr>
          </w:p>
          <w:p w14:paraId="2FD7001D"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 xml:space="preserve">Cuando el CONTRATISTA incurra en negligencia durante la ejecución de los trabajos o no efectúe la corrección de los mismos dentro del tercer día calendario de recibida la orden correspondiente, el </w:t>
            </w:r>
            <w:r w:rsidRPr="006E6D58">
              <w:rPr>
                <w:rFonts w:asciiTheme="minorHAnsi" w:eastAsia="Arial Unicode MS" w:hAnsiTheme="minorHAnsi"/>
                <w:bCs/>
              </w:rPr>
              <w:lastRenderedPageBreak/>
              <w:t>SUPERVISOR podrá proceder a hacer subsanar las deficiencias observadas con cargo y a cuenta del CONTRATISTA, deduciendo su costo del importe de los certificados de avance de obra o la liquidación final, según corresponda.</w:t>
            </w:r>
          </w:p>
          <w:p w14:paraId="747B669B" w14:textId="77777777" w:rsidR="00A31A0A" w:rsidRDefault="00A31A0A" w:rsidP="006E6D58">
            <w:pPr>
              <w:pStyle w:val="Sinespaciado"/>
              <w:jc w:val="both"/>
              <w:rPr>
                <w:rFonts w:asciiTheme="minorHAnsi" w:eastAsia="Arial Unicode MS" w:hAnsiTheme="minorHAnsi"/>
                <w:bCs/>
              </w:rPr>
            </w:pPr>
          </w:p>
          <w:p w14:paraId="662C1B25"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YPFB procederá al pago de las sumas retenidas siempre que, para la solución de ellas no se haya empleado parte o el total de dichos fondos.</w:t>
            </w:r>
          </w:p>
          <w:p w14:paraId="3D1C3A6D" w14:textId="77777777" w:rsidR="00A31A0A" w:rsidRDefault="00A31A0A" w:rsidP="006E6D58">
            <w:pPr>
              <w:pStyle w:val="Sinespaciado"/>
              <w:jc w:val="both"/>
              <w:rPr>
                <w:rFonts w:asciiTheme="minorHAnsi" w:eastAsia="Arial Unicode MS" w:hAnsiTheme="minorHAnsi"/>
                <w:bCs/>
              </w:rPr>
            </w:pPr>
          </w:p>
          <w:p w14:paraId="1C14C025" w14:textId="7EFA33A5" w:rsidR="00AC7C0D" w:rsidRPr="006E6D58" w:rsidRDefault="00AC7C0D" w:rsidP="00A31A0A">
            <w:pPr>
              <w:pStyle w:val="Sinespaciado"/>
              <w:jc w:val="both"/>
              <w:rPr>
                <w:rFonts w:asciiTheme="minorHAnsi" w:hAnsiTheme="minorHAnsi" w:cs="Calibri"/>
                <w:lang w:val="es-BO"/>
              </w:rPr>
            </w:pPr>
            <w:r w:rsidRPr="006E6D58">
              <w:rPr>
                <w:rFonts w:asciiTheme="minorHAnsi" w:eastAsia="Arial Unicode MS" w:hAnsiTheme="minorHAnsi"/>
                <w:bCs/>
              </w:rPr>
              <w:t>Esta retención no creará derechos en favor del CONTRATISTA para solicitar ampliación de plazo ni intereses.</w:t>
            </w:r>
          </w:p>
        </w:tc>
      </w:tr>
      <w:tr w:rsidR="00FE0175" w:rsidRPr="006E6D58" w14:paraId="6E7DD2AF" w14:textId="77777777" w:rsidTr="00FE0175">
        <w:trPr>
          <w:trHeight w:val="398"/>
        </w:trPr>
        <w:tc>
          <w:tcPr>
            <w:tcW w:w="9346" w:type="dxa"/>
            <w:shd w:val="clear" w:color="auto" w:fill="DEEAF6" w:themeFill="accent1" w:themeFillTint="33"/>
            <w:vAlign w:val="center"/>
          </w:tcPr>
          <w:p w14:paraId="5D10F46D" w14:textId="24AC1D39" w:rsidR="00FE0175" w:rsidRPr="00A31A0A" w:rsidRDefault="00FE0175" w:rsidP="00B80A66">
            <w:pPr>
              <w:pStyle w:val="Sinespaciado"/>
              <w:numPr>
                <w:ilvl w:val="1"/>
                <w:numId w:val="17"/>
              </w:numPr>
              <w:jc w:val="both"/>
              <w:rPr>
                <w:rFonts w:asciiTheme="minorHAnsi" w:eastAsia="Arial Unicode MS" w:hAnsiTheme="minorHAnsi"/>
                <w:b/>
                <w:bCs/>
              </w:rPr>
            </w:pPr>
            <w:bookmarkStart w:id="8" w:name="_Toc439329241"/>
            <w:bookmarkStart w:id="9" w:name="_Toc441679561"/>
            <w:r w:rsidRPr="00A31A0A">
              <w:rPr>
                <w:rFonts w:asciiTheme="minorHAnsi" w:hAnsiTheme="minorHAnsi"/>
                <w:b/>
              </w:rPr>
              <w:lastRenderedPageBreak/>
              <w:t>INSTRUCCIONES POR ESCRITO PARA LA EJECUCIÓN DE LA OBRA.</w:t>
            </w:r>
            <w:bookmarkEnd w:id="8"/>
            <w:bookmarkEnd w:id="9"/>
          </w:p>
        </w:tc>
      </w:tr>
      <w:tr w:rsidR="00AC7C0D" w:rsidRPr="006E6D58" w14:paraId="34FD4C7D" w14:textId="77777777" w:rsidTr="00FE0175">
        <w:trPr>
          <w:trHeight w:val="398"/>
        </w:trPr>
        <w:tc>
          <w:tcPr>
            <w:tcW w:w="9346" w:type="dxa"/>
            <w:shd w:val="clear" w:color="auto" w:fill="auto"/>
            <w:vAlign w:val="center"/>
          </w:tcPr>
          <w:p w14:paraId="5AB012E2"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 xml:space="preserve">Bajo su responsabilidad y en la obra, el CONTRATISTA llevará un Libro de Órdenes de trabajo con páginas numeradas en un ejemplar original y dos copias, el mismo que deberá ser foliado y </w:t>
            </w:r>
            <w:proofErr w:type="spellStart"/>
            <w:r w:rsidRPr="006E6D58">
              <w:rPr>
                <w:rFonts w:asciiTheme="minorHAnsi" w:eastAsia="Arial Unicode MS" w:hAnsiTheme="minorHAnsi"/>
                <w:bCs/>
              </w:rPr>
              <w:t>aperturado</w:t>
            </w:r>
            <w:proofErr w:type="spellEnd"/>
            <w:r w:rsidRPr="006E6D58">
              <w:rPr>
                <w:rFonts w:asciiTheme="minorHAnsi" w:eastAsia="Arial Unicode MS" w:hAnsiTheme="minorHAnsi"/>
                <w:bCs/>
              </w:rPr>
              <w:t xml:space="preserve"> con participación de Notario de Fe Pública en la fecha en que el CONTRATISTA reciba la Orden de Proceder.</w:t>
            </w:r>
          </w:p>
          <w:p w14:paraId="79E9D305" w14:textId="77777777" w:rsidR="00A31A0A" w:rsidRDefault="00A31A0A" w:rsidP="006E6D58">
            <w:pPr>
              <w:pStyle w:val="Sinespaciado"/>
              <w:jc w:val="both"/>
              <w:rPr>
                <w:rFonts w:asciiTheme="minorHAnsi" w:eastAsia="Arial Unicode MS" w:hAnsiTheme="minorHAnsi"/>
                <w:bCs/>
              </w:rPr>
            </w:pPr>
          </w:p>
          <w:p w14:paraId="2FD143BD"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En este libro el SUPERVISOR anotará las instrucciones, órdenes y observaciones impartidas al CONTRATISTA que se refieran a los trabajos, cada orden llevará fecha y firma del SUPERVISOR y la constancia firmada del Residente de Obra, ello en caso de haberla recibido.</w:t>
            </w:r>
          </w:p>
          <w:p w14:paraId="1A515351" w14:textId="77777777" w:rsidR="00A31A0A" w:rsidRDefault="00A31A0A" w:rsidP="006E6D58">
            <w:pPr>
              <w:pStyle w:val="Sinespaciado"/>
              <w:jc w:val="both"/>
              <w:rPr>
                <w:rFonts w:asciiTheme="minorHAnsi" w:eastAsia="Arial Unicode MS" w:hAnsiTheme="minorHAnsi"/>
                <w:bCs/>
              </w:rPr>
            </w:pPr>
          </w:p>
          <w:p w14:paraId="0A20891F"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El Residente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YPFB por intermedio del SUPERVISOR en forma escrita en el libro de órdenes dentro de dos (2) días subsiguientes a la fecha de dicha orden, en caso contrario, quedará sobreentendido que el CONTRATISTA acepta tácitamente la orden sin derecho a reclamación posterior.</w:t>
            </w:r>
          </w:p>
          <w:p w14:paraId="3CF5FE80" w14:textId="77777777" w:rsidR="00A31A0A" w:rsidRDefault="00A31A0A" w:rsidP="006E6D58">
            <w:pPr>
              <w:pStyle w:val="Sinespaciado"/>
              <w:jc w:val="both"/>
              <w:rPr>
                <w:rFonts w:asciiTheme="minorHAnsi" w:eastAsia="Arial Unicode MS" w:hAnsiTheme="minorHAnsi"/>
                <w:bCs/>
              </w:rPr>
            </w:pPr>
          </w:p>
          <w:p w14:paraId="1D392D7A"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Asimismo, el CONTRATISTA está facultado para hacer conocer al SUPERVISOR mediante el Libro de Órdenes, los aspectos del desarrollo de la obra que considere relevantes, como por ejemplo, el día en que se presente lluvia que pueda afectar la ruta crítica del cronograma de ejecución de la obra a efectos de que el SUPERVISOR se pronuncie de forma objetiva, así como solicitar autorización para la realización de las actividades de los Hitos de la Obra.</w:t>
            </w:r>
          </w:p>
          <w:p w14:paraId="4431578E" w14:textId="77777777" w:rsidR="00A31A0A" w:rsidRDefault="00A31A0A" w:rsidP="006E6D58">
            <w:pPr>
              <w:pStyle w:val="Sinespaciado"/>
              <w:jc w:val="both"/>
              <w:rPr>
                <w:rFonts w:asciiTheme="minorHAnsi" w:eastAsia="Arial Unicode MS" w:hAnsiTheme="minorHAnsi"/>
                <w:bCs/>
              </w:rPr>
            </w:pPr>
          </w:p>
          <w:p w14:paraId="3592522D"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14:paraId="33F8C15F" w14:textId="77777777" w:rsidR="00A31A0A" w:rsidRDefault="00A31A0A" w:rsidP="006E6D58">
            <w:pPr>
              <w:pStyle w:val="Sinespaciado"/>
              <w:jc w:val="both"/>
              <w:rPr>
                <w:rFonts w:asciiTheme="minorHAnsi" w:eastAsia="Arial Unicode MS" w:hAnsiTheme="minorHAnsi"/>
                <w:bCs/>
              </w:rPr>
            </w:pPr>
          </w:p>
          <w:p w14:paraId="1AE742E0" w14:textId="691F2ABB" w:rsidR="00AC7C0D" w:rsidRPr="006E6D58" w:rsidRDefault="00AC7C0D" w:rsidP="00A31A0A">
            <w:pPr>
              <w:pStyle w:val="Sinespaciado"/>
              <w:jc w:val="both"/>
              <w:rPr>
                <w:rFonts w:asciiTheme="minorHAnsi" w:hAnsiTheme="minorHAnsi" w:cs="Calibri"/>
                <w:lang w:val="es-BO"/>
              </w:rPr>
            </w:pPr>
            <w:r w:rsidRPr="006E6D58">
              <w:rPr>
                <w:rFonts w:asciiTheme="minorHAnsi" w:eastAsia="Arial Unicode MS" w:hAnsiTheme="minorHAnsi"/>
                <w:bCs/>
              </w:rPr>
              <w:t>El CONTRATISTA tiene la obligación de mantener el Libro de Órdenes en el lugar de ejecución de la obra, salvo instrucción escrita del SUPERVISOR con conocimiento del FISCAL DE OBRA.</w:t>
            </w:r>
          </w:p>
        </w:tc>
      </w:tr>
      <w:tr w:rsidR="00AC7C0D" w:rsidRPr="006E6D58" w14:paraId="6D34A1BD" w14:textId="77777777" w:rsidTr="00FE0175">
        <w:trPr>
          <w:trHeight w:val="398"/>
        </w:trPr>
        <w:tc>
          <w:tcPr>
            <w:tcW w:w="9346" w:type="dxa"/>
            <w:shd w:val="clear" w:color="auto" w:fill="DEEAF6" w:themeFill="accent1" w:themeFillTint="33"/>
            <w:vAlign w:val="center"/>
          </w:tcPr>
          <w:p w14:paraId="5F20178F" w14:textId="53CD8530" w:rsidR="00AC7C0D" w:rsidRPr="006E6D58" w:rsidRDefault="00AC7C0D" w:rsidP="00B80A66">
            <w:pPr>
              <w:pStyle w:val="Sinespaciado"/>
              <w:numPr>
                <w:ilvl w:val="1"/>
                <w:numId w:val="17"/>
              </w:numPr>
              <w:jc w:val="both"/>
              <w:rPr>
                <w:rFonts w:asciiTheme="minorHAnsi" w:hAnsiTheme="minorHAnsi" w:cs="Calibri"/>
                <w:lang w:val="es-BO"/>
              </w:rPr>
            </w:pPr>
            <w:bookmarkStart w:id="10" w:name="_Toc439329242"/>
            <w:bookmarkStart w:id="11" w:name="_Toc441679562"/>
            <w:r w:rsidRPr="00A31A0A">
              <w:rPr>
                <w:rFonts w:asciiTheme="minorHAnsi" w:hAnsiTheme="minorHAnsi"/>
                <w:b/>
              </w:rPr>
              <w:lastRenderedPageBreak/>
              <w:t>CRONOGRAMA O PROGRAMA DE EJECUCIÓN DE OBRAS.</w:t>
            </w:r>
            <w:bookmarkEnd w:id="10"/>
            <w:bookmarkEnd w:id="11"/>
          </w:p>
        </w:tc>
      </w:tr>
      <w:tr w:rsidR="00FE0175" w:rsidRPr="006E6D58" w14:paraId="056AB5B7" w14:textId="77777777" w:rsidTr="00FE0175">
        <w:trPr>
          <w:trHeight w:val="398"/>
        </w:trPr>
        <w:tc>
          <w:tcPr>
            <w:tcW w:w="9346" w:type="dxa"/>
            <w:shd w:val="clear" w:color="auto" w:fill="auto"/>
            <w:vAlign w:val="center"/>
          </w:tcPr>
          <w:p w14:paraId="2F381BDA" w14:textId="77777777" w:rsidR="00FE0175" w:rsidRDefault="00FE0175" w:rsidP="006E6D58">
            <w:pPr>
              <w:pStyle w:val="Sinespaciado"/>
              <w:jc w:val="both"/>
              <w:rPr>
                <w:rFonts w:asciiTheme="minorHAnsi" w:eastAsia="Arial Unicode MS" w:hAnsiTheme="minorHAnsi"/>
                <w:bCs/>
              </w:rPr>
            </w:pPr>
            <w:r w:rsidRPr="006E6D58">
              <w:rPr>
                <w:rFonts w:asciiTheme="minorHAnsi" w:eastAsia="Arial Unicode MS" w:hAnsiTheme="minorHAnsi"/>
                <w:bCs/>
              </w:rPr>
              <w:t>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sociales y optimización de rendimientos sin que esto signifique una modificación del plazo total contractual, el cual es irrevisable.</w:t>
            </w:r>
          </w:p>
          <w:p w14:paraId="0E7B718F" w14:textId="77777777" w:rsidR="00A31A0A" w:rsidRPr="006E6D58" w:rsidRDefault="00A31A0A" w:rsidP="006E6D58">
            <w:pPr>
              <w:pStyle w:val="Sinespaciado"/>
              <w:jc w:val="both"/>
              <w:rPr>
                <w:rFonts w:asciiTheme="minorHAnsi" w:eastAsia="Arial Unicode MS" w:hAnsiTheme="minorHAnsi"/>
                <w:bCs/>
              </w:rPr>
            </w:pPr>
          </w:p>
          <w:p w14:paraId="16915469" w14:textId="77777777" w:rsidR="00FE0175" w:rsidRDefault="00FE0175" w:rsidP="006E6D58">
            <w:pPr>
              <w:pStyle w:val="Sinespaciado"/>
              <w:jc w:val="both"/>
              <w:rPr>
                <w:rFonts w:asciiTheme="minorHAnsi" w:eastAsia="Arial Unicode MS" w:hAnsiTheme="minorHAnsi"/>
                <w:bCs/>
              </w:rPr>
            </w:pPr>
            <w:r w:rsidRPr="006E6D58">
              <w:rPr>
                <w:rFonts w:asciiTheme="minorHAnsi" w:eastAsia="Arial Unicode MS" w:hAnsiTheme="minorHAnsi"/>
                <w:bCs/>
              </w:rPr>
              <w:t>Una vez revisado y aprobado el Cronograma por el SUPERVISOR, el mismo no podrá ser modificado y regirá como sistema de control cronológico de la ejecución de obras.</w:t>
            </w:r>
          </w:p>
          <w:p w14:paraId="30C03CBD" w14:textId="77777777" w:rsidR="00A31A0A" w:rsidRPr="006E6D58" w:rsidRDefault="00A31A0A" w:rsidP="006E6D58">
            <w:pPr>
              <w:pStyle w:val="Sinespaciado"/>
              <w:jc w:val="both"/>
              <w:rPr>
                <w:rFonts w:asciiTheme="minorHAnsi" w:eastAsia="Arial Unicode MS" w:hAnsiTheme="minorHAnsi"/>
                <w:bCs/>
              </w:rPr>
            </w:pPr>
          </w:p>
          <w:p w14:paraId="7C4886DD" w14:textId="59E6E491" w:rsidR="00FE0175" w:rsidRPr="006E6D58" w:rsidRDefault="00FE0175" w:rsidP="00A31A0A">
            <w:pPr>
              <w:pStyle w:val="Sinespaciado"/>
              <w:jc w:val="both"/>
              <w:rPr>
                <w:rFonts w:asciiTheme="minorHAnsi" w:hAnsiTheme="minorHAnsi"/>
              </w:rPr>
            </w:pPr>
            <w:r w:rsidRPr="006E6D58">
              <w:rPr>
                <w:rFonts w:asciiTheme="minorHAnsi" w:eastAsia="Arial Unicode MS" w:hAnsiTheme="minorHAnsi"/>
                <w:bCs/>
              </w:rPr>
              <w:t>Cualquier modificación posterior a este cronograma sólo se justificará previo reconocimiento de ampliaciones de plazo que pudiera tramitarse y aprobarse formalmente.</w:t>
            </w:r>
          </w:p>
        </w:tc>
      </w:tr>
      <w:tr w:rsidR="00AC7C0D" w:rsidRPr="006E6D58" w14:paraId="6A0A8BCF" w14:textId="77777777" w:rsidTr="00FE0175">
        <w:trPr>
          <w:trHeight w:val="398"/>
        </w:trPr>
        <w:tc>
          <w:tcPr>
            <w:tcW w:w="9346" w:type="dxa"/>
            <w:shd w:val="clear" w:color="auto" w:fill="DEEAF6" w:themeFill="accent1" w:themeFillTint="33"/>
            <w:vAlign w:val="center"/>
          </w:tcPr>
          <w:p w14:paraId="18575953" w14:textId="6E08C029" w:rsidR="00AC7C0D" w:rsidRPr="006E6D58" w:rsidRDefault="00AC7C0D" w:rsidP="00B80A66">
            <w:pPr>
              <w:pStyle w:val="Sinespaciado"/>
              <w:numPr>
                <w:ilvl w:val="1"/>
                <w:numId w:val="17"/>
              </w:numPr>
              <w:jc w:val="both"/>
              <w:rPr>
                <w:rFonts w:asciiTheme="minorHAnsi" w:hAnsiTheme="minorHAnsi" w:cs="Calibri"/>
                <w:lang w:val="es-BO"/>
              </w:rPr>
            </w:pPr>
            <w:bookmarkStart w:id="12" w:name="_Toc439329243"/>
            <w:bookmarkStart w:id="13" w:name="_Toc441679563"/>
            <w:r w:rsidRPr="00A31A0A">
              <w:rPr>
                <w:rFonts w:asciiTheme="minorHAnsi" w:hAnsiTheme="minorHAnsi"/>
                <w:b/>
              </w:rPr>
              <w:t>MANTENIMIENTO DE OBRA EN EJECUCIÓN.</w:t>
            </w:r>
            <w:bookmarkEnd w:id="12"/>
            <w:bookmarkEnd w:id="13"/>
          </w:p>
        </w:tc>
      </w:tr>
      <w:tr w:rsidR="00FE0175" w:rsidRPr="006E6D58" w14:paraId="30604DE6" w14:textId="77777777" w:rsidTr="00FE0175">
        <w:trPr>
          <w:trHeight w:val="398"/>
        </w:trPr>
        <w:tc>
          <w:tcPr>
            <w:tcW w:w="9346" w:type="dxa"/>
            <w:shd w:val="clear" w:color="auto" w:fill="FFFFFF" w:themeFill="background1"/>
            <w:vAlign w:val="center"/>
          </w:tcPr>
          <w:p w14:paraId="295C0A8F" w14:textId="77777777" w:rsidR="00FE0175" w:rsidRPr="006E6D58" w:rsidRDefault="00FE0175" w:rsidP="006E6D58">
            <w:pPr>
              <w:pStyle w:val="Sinespaciado"/>
              <w:jc w:val="both"/>
              <w:rPr>
                <w:rFonts w:asciiTheme="minorHAnsi" w:eastAsia="Arial Unicode MS" w:hAnsiTheme="minorHAnsi"/>
                <w:bCs/>
              </w:rPr>
            </w:pPr>
            <w:r w:rsidRPr="006E6D58">
              <w:rPr>
                <w:rFonts w:asciiTheme="minorHAnsi" w:eastAsia="Arial Unicode MS" w:hAnsiTheme="minorHAnsi"/>
                <w:bCs/>
              </w:rPr>
              <w:t>El CONTRATISTA deberá mantener la obra en todas sus partes terminadas, en buenas condiciones, evitando que la acción de agentes atmosféricos o de otra naturaleza ocasione daños, los que de producirse deberán ser inmediatamente reparados a satisfacción del SUPERVISOR.</w:t>
            </w:r>
          </w:p>
          <w:p w14:paraId="60C0E70B" w14:textId="77777777" w:rsidR="00A31A0A" w:rsidRDefault="00A31A0A" w:rsidP="006E6D58">
            <w:pPr>
              <w:pStyle w:val="Sinespaciado"/>
              <w:jc w:val="both"/>
              <w:rPr>
                <w:rFonts w:asciiTheme="minorHAnsi" w:eastAsia="Arial Unicode MS" w:hAnsiTheme="minorHAnsi"/>
                <w:bCs/>
              </w:rPr>
            </w:pPr>
          </w:p>
          <w:p w14:paraId="4B0DEA3D" w14:textId="77777777" w:rsidR="00FE0175" w:rsidRPr="006E6D58" w:rsidRDefault="00FE0175" w:rsidP="006E6D58">
            <w:pPr>
              <w:pStyle w:val="Sinespaciado"/>
              <w:jc w:val="both"/>
              <w:rPr>
                <w:rFonts w:asciiTheme="minorHAnsi" w:eastAsia="Arial Unicode MS" w:hAnsiTheme="minorHAnsi"/>
                <w:bCs/>
              </w:rPr>
            </w:pPr>
            <w:r w:rsidRPr="006E6D58">
              <w:rPr>
                <w:rFonts w:asciiTheme="minorHAnsi" w:eastAsia="Arial Unicode MS" w:hAnsiTheme="minorHAnsi"/>
                <w:bCs/>
              </w:rPr>
              <w:t>La negligencia del CONTRATISTA en el cumplimiento de esta obligación dará lugar a que las cantidades de obra afectadas sean descontadas de los volúmenes de obra ejecutadas, hasta que su reparación o reconstrucción haya sido satisfactoriamente realizada.</w:t>
            </w:r>
          </w:p>
          <w:p w14:paraId="636C7E77" w14:textId="77777777" w:rsidR="00A31A0A" w:rsidRDefault="00A31A0A" w:rsidP="006E6D58">
            <w:pPr>
              <w:pStyle w:val="Sinespaciado"/>
              <w:jc w:val="both"/>
              <w:rPr>
                <w:rFonts w:asciiTheme="minorHAnsi" w:eastAsia="Arial Unicode MS" w:hAnsiTheme="minorHAnsi"/>
                <w:bCs/>
              </w:rPr>
            </w:pPr>
          </w:p>
          <w:p w14:paraId="4CBAABDE" w14:textId="543C8388" w:rsidR="00FE0175" w:rsidRPr="006E6D58" w:rsidRDefault="00FE0175" w:rsidP="00A31A0A">
            <w:pPr>
              <w:pStyle w:val="Sinespaciado"/>
              <w:jc w:val="both"/>
              <w:rPr>
                <w:rFonts w:asciiTheme="minorHAnsi" w:hAnsiTheme="minorHAnsi"/>
              </w:rPr>
            </w:pPr>
            <w:r w:rsidRPr="006E6D58">
              <w:rPr>
                <w:rFonts w:asciiTheme="minorHAnsi" w:eastAsia="Arial Unicode MS" w:hAnsiTheme="minorHAnsi"/>
                <w:bCs/>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tc>
      </w:tr>
      <w:tr w:rsidR="00AC7C0D" w:rsidRPr="006E6D58" w14:paraId="7132AE00" w14:textId="77777777" w:rsidTr="00FE0175">
        <w:trPr>
          <w:trHeight w:val="398"/>
        </w:trPr>
        <w:tc>
          <w:tcPr>
            <w:tcW w:w="9346" w:type="dxa"/>
            <w:shd w:val="clear" w:color="auto" w:fill="DEEAF6" w:themeFill="accent1" w:themeFillTint="33"/>
            <w:vAlign w:val="center"/>
          </w:tcPr>
          <w:p w14:paraId="1540C783" w14:textId="30C68AF7" w:rsidR="00AC7C0D" w:rsidRPr="00A31A0A" w:rsidRDefault="00AC7C0D" w:rsidP="00B80A66">
            <w:pPr>
              <w:pStyle w:val="Sinespaciado"/>
              <w:numPr>
                <w:ilvl w:val="1"/>
                <w:numId w:val="17"/>
              </w:numPr>
              <w:jc w:val="both"/>
              <w:rPr>
                <w:rFonts w:asciiTheme="minorHAnsi" w:hAnsiTheme="minorHAnsi"/>
                <w:b/>
              </w:rPr>
            </w:pPr>
            <w:bookmarkStart w:id="14" w:name="_Toc439329244"/>
            <w:bookmarkStart w:id="15" w:name="_Toc441679564"/>
            <w:r w:rsidRPr="00A31A0A">
              <w:rPr>
                <w:rFonts w:asciiTheme="minorHAnsi" w:hAnsiTheme="minorHAnsi"/>
                <w:b/>
              </w:rPr>
              <w:t>INSPECCIÓN DE LA CALIDAD DE LOS TRABAJOS DE LA OBRA.</w:t>
            </w:r>
            <w:bookmarkEnd w:id="14"/>
            <w:bookmarkEnd w:id="15"/>
          </w:p>
        </w:tc>
      </w:tr>
      <w:tr w:rsidR="00FE0175" w:rsidRPr="006E6D58" w14:paraId="7D7BB986" w14:textId="77777777" w:rsidTr="00FE0175">
        <w:trPr>
          <w:trHeight w:val="398"/>
        </w:trPr>
        <w:tc>
          <w:tcPr>
            <w:tcW w:w="9346" w:type="dxa"/>
            <w:shd w:val="clear" w:color="auto" w:fill="FFFFFF" w:themeFill="background1"/>
            <w:vAlign w:val="center"/>
          </w:tcPr>
          <w:p w14:paraId="0919966C" w14:textId="77777777" w:rsidR="00FE0175" w:rsidRDefault="00FE0175" w:rsidP="006E6D58">
            <w:pPr>
              <w:pStyle w:val="Sinespaciado"/>
              <w:jc w:val="both"/>
              <w:rPr>
                <w:rFonts w:asciiTheme="minorHAnsi" w:eastAsia="Arial Unicode MS" w:hAnsiTheme="minorHAnsi"/>
                <w:bCs/>
              </w:rPr>
            </w:pPr>
            <w:r w:rsidRPr="006E6D58">
              <w:rPr>
                <w:rFonts w:asciiTheme="minorHAnsi" w:eastAsia="Arial Unicode MS" w:hAnsiTheme="minorHAnsi"/>
                <w:bCs/>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14:paraId="4BCE032A" w14:textId="77777777" w:rsidR="00A31A0A" w:rsidRPr="006E6D58" w:rsidRDefault="00A31A0A" w:rsidP="006E6D58">
            <w:pPr>
              <w:pStyle w:val="Sinespaciado"/>
              <w:jc w:val="both"/>
              <w:rPr>
                <w:rFonts w:asciiTheme="minorHAnsi" w:eastAsia="Arial Unicode MS" w:hAnsiTheme="minorHAnsi"/>
                <w:bCs/>
              </w:rPr>
            </w:pPr>
          </w:p>
          <w:p w14:paraId="35AC5A7E" w14:textId="77777777" w:rsidR="00FE0175" w:rsidRDefault="00FE0175" w:rsidP="006E6D58">
            <w:pPr>
              <w:pStyle w:val="Sinespaciado"/>
              <w:jc w:val="both"/>
              <w:rPr>
                <w:rFonts w:asciiTheme="minorHAnsi" w:eastAsia="Arial Unicode MS" w:hAnsiTheme="minorHAnsi"/>
                <w:bCs/>
              </w:rPr>
            </w:pPr>
            <w:r w:rsidRPr="006E6D58">
              <w:rPr>
                <w:rFonts w:asciiTheme="minorHAnsi" w:eastAsia="Arial Unicode MS" w:hAnsiTheme="minorHAnsi"/>
                <w:bCs/>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14:paraId="5C82532F" w14:textId="77777777" w:rsidR="00A31A0A" w:rsidRPr="006E6D58" w:rsidRDefault="00A31A0A" w:rsidP="006E6D58">
            <w:pPr>
              <w:pStyle w:val="Sinespaciado"/>
              <w:jc w:val="both"/>
              <w:rPr>
                <w:rFonts w:asciiTheme="minorHAnsi" w:eastAsia="Arial Unicode MS" w:hAnsiTheme="minorHAnsi"/>
                <w:bCs/>
              </w:rPr>
            </w:pPr>
          </w:p>
          <w:p w14:paraId="5884E616" w14:textId="0EBE149C" w:rsidR="00FE0175" w:rsidRPr="006E6D58" w:rsidRDefault="00FE0175" w:rsidP="00A31A0A">
            <w:pPr>
              <w:pStyle w:val="Sinespaciado"/>
              <w:jc w:val="both"/>
              <w:rPr>
                <w:rFonts w:asciiTheme="minorHAnsi" w:hAnsiTheme="minorHAnsi"/>
              </w:rPr>
            </w:pPr>
            <w:r w:rsidRPr="006E6D58">
              <w:rPr>
                <w:rFonts w:asciiTheme="minorHAnsi" w:eastAsia="Arial Unicode MS" w:hAnsiTheme="minorHAnsi"/>
                <w:bCs/>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tc>
      </w:tr>
      <w:tr w:rsidR="00FE0175" w:rsidRPr="006E6D58" w14:paraId="57100D33" w14:textId="77777777" w:rsidTr="006E6D58">
        <w:trPr>
          <w:trHeight w:val="398"/>
        </w:trPr>
        <w:tc>
          <w:tcPr>
            <w:tcW w:w="9346" w:type="dxa"/>
            <w:shd w:val="clear" w:color="auto" w:fill="DEEAF6" w:themeFill="accent1" w:themeFillTint="33"/>
            <w:vAlign w:val="center"/>
          </w:tcPr>
          <w:p w14:paraId="1D837444" w14:textId="5C56A1C7" w:rsidR="00A31A0A" w:rsidRPr="006E6D58" w:rsidRDefault="00FE0175" w:rsidP="00B80A66">
            <w:pPr>
              <w:pStyle w:val="Sinespaciado"/>
              <w:numPr>
                <w:ilvl w:val="1"/>
                <w:numId w:val="17"/>
              </w:numPr>
              <w:jc w:val="both"/>
              <w:rPr>
                <w:rFonts w:asciiTheme="minorHAnsi" w:eastAsia="Arial Unicode MS" w:hAnsiTheme="minorHAnsi"/>
                <w:bCs/>
              </w:rPr>
            </w:pPr>
            <w:bookmarkStart w:id="16" w:name="_Toc439329245"/>
            <w:bookmarkStart w:id="17" w:name="_Toc441679565"/>
            <w:r w:rsidRPr="00A31A0A">
              <w:rPr>
                <w:rFonts w:asciiTheme="minorHAnsi" w:hAnsiTheme="minorHAnsi"/>
                <w:b/>
              </w:rPr>
              <w:t>REMOCIÓN DE TRABAJOS DEFECTUOSOS DE LA OBRA.</w:t>
            </w:r>
            <w:bookmarkEnd w:id="16"/>
            <w:bookmarkEnd w:id="17"/>
          </w:p>
        </w:tc>
      </w:tr>
      <w:tr w:rsidR="00AC7C0D" w:rsidRPr="006E6D58" w14:paraId="5A47EA6A" w14:textId="77777777" w:rsidTr="00FE0175">
        <w:trPr>
          <w:trHeight w:val="398"/>
        </w:trPr>
        <w:tc>
          <w:tcPr>
            <w:tcW w:w="9346" w:type="dxa"/>
            <w:shd w:val="clear" w:color="auto" w:fill="FFFFFF" w:themeFill="background1"/>
            <w:vAlign w:val="center"/>
          </w:tcPr>
          <w:p w14:paraId="7798B6E2" w14:textId="77777777" w:rsidR="00AC7C0D"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lastRenderedPageBreak/>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w:t>
            </w:r>
          </w:p>
          <w:p w14:paraId="028925B0" w14:textId="77777777" w:rsidR="00A31A0A" w:rsidRPr="006E6D58" w:rsidRDefault="00A31A0A" w:rsidP="006E6D58">
            <w:pPr>
              <w:pStyle w:val="Sinespaciado"/>
              <w:jc w:val="both"/>
              <w:rPr>
                <w:rFonts w:asciiTheme="minorHAnsi" w:eastAsia="Arial Unicode MS" w:hAnsiTheme="minorHAnsi"/>
                <w:bCs/>
              </w:rPr>
            </w:pPr>
          </w:p>
          <w:p w14:paraId="38ACE9A6" w14:textId="77777777" w:rsidR="00AC7C0D"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 xml:space="preserve">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treinta (15) días, previos a la recepción definitiva. </w:t>
            </w:r>
          </w:p>
          <w:p w14:paraId="627794F8" w14:textId="77777777" w:rsidR="00A31A0A" w:rsidRPr="006E6D58" w:rsidRDefault="00A31A0A" w:rsidP="006E6D58">
            <w:pPr>
              <w:pStyle w:val="Sinespaciado"/>
              <w:jc w:val="both"/>
              <w:rPr>
                <w:rFonts w:asciiTheme="minorHAnsi" w:eastAsia="Arial Unicode MS" w:hAnsiTheme="minorHAnsi"/>
                <w:bCs/>
              </w:rPr>
            </w:pPr>
          </w:p>
          <w:p w14:paraId="0DA6FD16" w14:textId="209AEB9A" w:rsidR="00AC7C0D" w:rsidRPr="006E6D58" w:rsidRDefault="00AC7C0D" w:rsidP="00A31A0A">
            <w:pPr>
              <w:pStyle w:val="Sinespaciado"/>
              <w:jc w:val="both"/>
              <w:rPr>
                <w:rFonts w:asciiTheme="minorHAnsi" w:hAnsiTheme="minorHAnsi" w:cs="Calibri"/>
                <w:lang w:val="es-BO"/>
              </w:rPr>
            </w:pPr>
            <w:r w:rsidRPr="006E6D58">
              <w:rPr>
                <w:rFonts w:asciiTheme="minorHAnsi" w:eastAsia="Arial Unicode MS" w:hAnsiTheme="minorHAnsi"/>
                <w:bCs/>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tc>
      </w:tr>
      <w:tr w:rsidR="00AC7C0D" w:rsidRPr="006E6D58" w14:paraId="34908EA3" w14:textId="77777777" w:rsidTr="006E6D58">
        <w:trPr>
          <w:trHeight w:val="398"/>
        </w:trPr>
        <w:tc>
          <w:tcPr>
            <w:tcW w:w="9346" w:type="dxa"/>
            <w:shd w:val="clear" w:color="auto" w:fill="DEEAF6" w:themeFill="accent1" w:themeFillTint="33"/>
            <w:vAlign w:val="center"/>
          </w:tcPr>
          <w:p w14:paraId="062AD741" w14:textId="43B8F838" w:rsidR="00AC7C0D" w:rsidRPr="006E6D58" w:rsidRDefault="00AC7C0D" w:rsidP="00B80A66">
            <w:pPr>
              <w:pStyle w:val="Sinespaciado"/>
              <w:numPr>
                <w:ilvl w:val="1"/>
                <w:numId w:val="17"/>
              </w:numPr>
              <w:jc w:val="both"/>
              <w:rPr>
                <w:rFonts w:asciiTheme="minorHAnsi" w:hAnsiTheme="minorHAnsi" w:cs="Calibri"/>
                <w:lang w:val="es-BO"/>
              </w:rPr>
            </w:pPr>
            <w:bookmarkStart w:id="18" w:name="_Toc439329246"/>
            <w:bookmarkStart w:id="19" w:name="_Toc441679566"/>
            <w:r w:rsidRPr="00A31A0A">
              <w:rPr>
                <w:rFonts w:asciiTheme="minorHAnsi" w:hAnsiTheme="minorHAnsi"/>
                <w:b/>
              </w:rPr>
              <w:t>MEDICIONES DE LAS CANTIDADES DE OBRA.</w:t>
            </w:r>
            <w:bookmarkEnd w:id="18"/>
            <w:bookmarkEnd w:id="19"/>
          </w:p>
        </w:tc>
      </w:tr>
      <w:tr w:rsidR="006E6D58" w:rsidRPr="006E6D58" w14:paraId="1F452024" w14:textId="77777777" w:rsidTr="006E6D58">
        <w:trPr>
          <w:trHeight w:val="398"/>
        </w:trPr>
        <w:tc>
          <w:tcPr>
            <w:tcW w:w="9346" w:type="dxa"/>
            <w:shd w:val="clear" w:color="auto" w:fill="FFFFFF" w:themeFill="background1"/>
            <w:vAlign w:val="center"/>
          </w:tcPr>
          <w:p w14:paraId="47F4B0AD" w14:textId="77777777" w:rsidR="006E6D58" w:rsidRDefault="006E6D58" w:rsidP="006E6D58">
            <w:pPr>
              <w:pStyle w:val="Sinespaciado"/>
              <w:jc w:val="both"/>
              <w:rPr>
                <w:rFonts w:asciiTheme="minorHAnsi" w:eastAsia="Arial Unicode MS" w:hAnsiTheme="minorHAnsi"/>
                <w:bCs/>
              </w:rPr>
            </w:pPr>
            <w:r w:rsidRPr="006E6D58">
              <w:rPr>
                <w:rFonts w:asciiTheme="minorHAnsi" w:eastAsia="Arial Unicode MS" w:hAnsiTheme="minorHAnsi"/>
                <w:bCs/>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14:paraId="2A1753B6" w14:textId="77777777" w:rsidR="00A31A0A" w:rsidRPr="006E6D58" w:rsidRDefault="00A31A0A" w:rsidP="006E6D58">
            <w:pPr>
              <w:pStyle w:val="Sinespaciado"/>
              <w:jc w:val="both"/>
              <w:rPr>
                <w:rFonts w:asciiTheme="minorHAnsi" w:eastAsia="Arial Unicode MS" w:hAnsiTheme="minorHAnsi"/>
                <w:bCs/>
              </w:rPr>
            </w:pPr>
          </w:p>
          <w:p w14:paraId="112AB45E" w14:textId="77777777" w:rsidR="006E6D58" w:rsidRDefault="006E6D58" w:rsidP="006E6D58">
            <w:pPr>
              <w:pStyle w:val="Sinespaciado"/>
              <w:jc w:val="both"/>
              <w:rPr>
                <w:rFonts w:asciiTheme="minorHAnsi" w:eastAsia="Arial Unicode MS" w:hAnsiTheme="minorHAnsi"/>
                <w:bCs/>
              </w:rPr>
            </w:pPr>
            <w:r w:rsidRPr="006E6D58">
              <w:rPr>
                <w:rFonts w:asciiTheme="minorHAnsi" w:eastAsia="Arial Unicode MS" w:hAnsiTheme="minorHAnsi"/>
                <w:bCs/>
              </w:rPr>
              <w:t>Los resultados de las mediciones efectuadas conjuntamente y los cálculos respectivos se consignarán en una planilla especial que será elaborada por el CONTRATISTA en tres ejemplares, uno de los cuales será entregado con fecha, en versión definitiva al SUPERVISOR para su control y aprobación.</w:t>
            </w:r>
          </w:p>
          <w:p w14:paraId="5BF33F03" w14:textId="77777777" w:rsidR="00A31A0A" w:rsidRPr="006E6D58" w:rsidRDefault="00A31A0A" w:rsidP="006E6D58">
            <w:pPr>
              <w:pStyle w:val="Sinespaciado"/>
              <w:jc w:val="both"/>
              <w:rPr>
                <w:rFonts w:asciiTheme="minorHAnsi" w:eastAsia="Arial Unicode MS" w:hAnsiTheme="minorHAnsi"/>
                <w:bCs/>
              </w:rPr>
            </w:pPr>
          </w:p>
          <w:p w14:paraId="2E56339F" w14:textId="77777777" w:rsidR="006E6D58" w:rsidRDefault="006E6D58" w:rsidP="006E6D58">
            <w:pPr>
              <w:pStyle w:val="Sinespaciado"/>
              <w:jc w:val="both"/>
              <w:rPr>
                <w:rFonts w:asciiTheme="minorHAnsi" w:eastAsia="Arial Unicode MS" w:hAnsiTheme="minorHAnsi"/>
                <w:bCs/>
              </w:rPr>
            </w:pPr>
            <w:r w:rsidRPr="006E6D58">
              <w:rPr>
                <w:rFonts w:asciiTheme="minorHAnsi" w:eastAsia="Arial Unicode MS" w:hAnsiTheme="minorHAnsi"/>
                <w:bCs/>
              </w:rPr>
              <w:t>El CONTRATISTA preparará el certificado de pago o planilla mensual correspondiente en función de las mediciones realizadas conjuntamente con el SUPERVISOR. Las obras deberán medirse de acuerdo a lo establecido en los ítems del Pliego de Especificaciones Técnicas.</w:t>
            </w:r>
          </w:p>
          <w:p w14:paraId="1DC54463" w14:textId="77777777" w:rsidR="00A31A0A" w:rsidRPr="006E6D58" w:rsidRDefault="00A31A0A" w:rsidP="006E6D58">
            <w:pPr>
              <w:pStyle w:val="Sinespaciado"/>
              <w:jc w:val="both"/>
              <w:rPr>
                <w:rFonts w:asciiTheme="minorHAnsi" w:eastAsia="Arial Unicode MS" w:hAnsiTheme="minorHAnsi"/>
                <w:bCs/>
              </w:rPr>
            </w:pPr>
          </w:p>
          <w:p w14:paraId="53EBFC91" w14:textId="33DD4BD4" w:rsidR="006E6D58" w:rsidRPr="006E6D58" w:rsidRDefault="006E6D58" w:rsidP="00A31A0A">
            <w:pPr>
              <w:pStyle w:val="Sinespaciado"/>
              <w:jc w:val="both"/>
              <w:rPr>
                <w:rFonts w:asciiTheme="minorHAnsi" w:hAnsiTheme="minorHAnsi"/>
              </w:rPr>
            </w:pPr>
            <w:r w:rsidRPr="006E6D58">
              <w:rPr>
                <w:rFonts w:asciiTheme="minorHAnsi" w:eastAsia="Arial Unicode MS" w:hAnsiTheme="minorHAnsi"/>
                <w:bCs/>
              </w:rPr>
              <w:t>No se medirán volúmenes excedentes cuya ejecución no haya sido aprobada por escrito por el SUPERVISOR.</w:t>
            </w:r>
          </w:p>
        </w:tc>
      </w:tr>
      <w:tr w:rsidR="00AC7C0D" w:rsidRPr="006E6D58" w14:paraId="4A70892C" w14:textId="77777777" w:rsidTr="006E6D58">
        <w:trPr>
          <w:trHeight w:val="398"/>
        </w:trPr>
        <w:tc>
          <w:tcPr>
            <w:tcW w:w="9346" w:type="dxa"/>
            <w:shd w:val="clear" w:color="auto" w:fill="DEEAF6" w:themeFill="accent1" w:themeFillTint="33"/>
            <w:vAlign w:val="center"/>
          </w:tcPr>
          <w:p w14:paraId="458996F2" w14:textId="1ADEDDBE" w:rsidR="00AC7C0D" w:rsidRPr="006E6D58" w:rsidRDefault="00AC7C0D" w:rsidP="00B80A66">
            <w:pPr>
              <w:pStyle w:val="Sinespaciado"/>
              <w:numPr>
                <w:ilvl w:val="1"/>
                <w:numId w:val="17"/>
              </w:numPr>
              <w:jc w:val="both"/>
              <w:rPr>
                <w:rFonts w:asciiTheme="minorHAnsi" w:hAnsiTheme="minorHAnsi" w:cs="Calibri"/>
                <w:lang w:val="es-BO"/>
              </w:rPr>
            </w:pPr>
            <w:bookmarkStart w:id="20" w:name="_Toc439329247"/>
            <w:bookmarkStart w:id="21" w:name="_Toc441679567"/>
            <w:r w:rsidRPr="00A31A0A">
              <w:rPr>
                <w:rFonts w:asciiTheme="minorHAnsi" w:hAnsiTheme="minorHAnsi"/>
                <w:b/>
              </w:rPr>
              <w:t>FISCALIZACIÓN DE LA OBRA.</w:t>
            </w:r>
            <w:bookmarkEnd w:id="20"/>
            <w:bookmarkEnd w:id="21"/>
          </w:p>
        </w:tc>
      </w:tr>
      <w:tr w:rsidR="006E6D58" w:rsidRPr="006E6D58" w14:paraId="61EB893A" w14:textId="77777777" w:rsidTr="006E6D58">
        <w:trPr>
          <w:trHeight w:val="398"/>
        </w:trPr>
        <w:tc>
          <w:tcPr>
            <w:tcW w:w="9346" w:type="dxa"/>
            <w:shd w:val="clear" w:color="auto" w:fill="FFFFFF" w:themeFill="background1"/>
            <w:vAlign w:val="center"/>
          </w:tcPr>
          <w:p w14:paraId="4F5A9AA5" w14:textId="72ED75CC" w:rsidR="006E6D58" w:rsidRPr="006E6D58" w:rsidRDefault="006E6D58" w:rsidP="00A31A0A">
            <w:pPr>
              <w:pStyle w:val="Sinespaciado"/>
              <w:jc w:val="both"/>
              <w:rPr>
                <w:rFonts w:asciiTheme="minorHAnsi" w:hAnsiTheme="minorHAnsi"/>
              </w:rPr>
            </w:pPr>
            <w:r w:rsidRPr="006E6D58">
              <w:rPr>
                <w:rFonts w:asciiTheme="minorHAnsi" w:eastAsia="Arial Unicode MS" w:hAnsiTheme="minorHAnsi"/>
                <w:bCs/>
              </w:rPr>
              <w:t>La FISCALIZACIÓN de la Obra estará a cargo de personal especializado designado expresamente por YPFB.</w:t>
            </w:r>
          </w:p>
        </w:tc>
      </w:tr>
      <w:tr w:rsidR="00AC7C0D" w:rsidRPr="006E6D58" w14:paraId="39BD7AC1" w14:textId="77777777" w:rsidTr="006E6D58">
        <w:trPr>
          <w:trHeight w:val="398"/>
        </w:trPr>
        <w:tc>
          <w:tcPr>
            <w:tcW w:w="9346" w:type="dxa"/>
            <w:shd w:val="clear" w:color="auto" w:fill="DEEAF6" w:themeFill="accent1" w:themeFillTint="33"/>
            <w:vAlign w:val="center"/>
          </w:tcPr>
          <w:p w14:paraId="7E345C15" w14:textId="7E5387A6" w:rsidR="00AC7C0D" w:rsidRPr="006E6D58" w:rsidRDefault="00AC7C0D" w:rsidP="00B80A66">
            <w:pPr>
              <w:pStyle w:val="Sinespaciado"/>
              <w:numPr>
                <w:ilvl w:val="1"/>
                <w:numId w:val="17"/>
              </w:numPr>
              <w:jc w:val="both"/>
              <w:rPr>
                <w:rFonts w:asciiTheme="minorHAnsi" w:hAnsiTheme="minorHAnsi" w:cs="Calibri"/>
                <w:lang w:val="es-BO"/>
              </w:rPr>
            </w:pPr>
            <w:bookmarkStart w:id="22" w:name="_Toc439329248"/>
            <w:bookmarkStart w:id="23" w:name="_Toc441679568"/>
            <w:r w:rsidRPr="00A31A0A">
              <w:rPr>
                <w:rFonts w:asciiTheme="minorHAnsi" w:hAnsiTheme="minorHAnsi"/>
                <w:b/>
              </w:rPr>
              <w:t>SUPERVISIÓN DE LA OBRA.</w:t>
            </w:r>
            <w:bookmarkEnd w:id="22"/>
            <w:bookmarkEnd w:id="23"/>
          </w:p>
        </w:tc>
      </w:tr>
      <w:tr w:rsidR="006E6D58" w:rsidRPr="006E6D58" w14:paraId="7BD981D5" w14:textId="77777777" w:rsidTr="006E6D58">
        <w:trPr>
          <w:trHeight w:val="398"/>
        </w:trPr>
        <w:tc>
          <w:tcPr>
            <w:tcW w:w="9346" w:type="dxa"/>
            <w:shd w:val="clear" w:color="auto" w:fill="FFFFFF" w:themeFill="background1"/>
            <w:vAlign w:val="center"/>
          </w:tcPr>
          <w:p w14:paraId="226445E1" w14:textId="6587ED74" w:rsidR="006E6D58" w:rsidRPr="006E6D58" w:rsidRDefault="006E6D58" w:rsidP="00A31A0A">
            <w:pPr>
              <w:pStyle w:val="Sinespaciado"/>
              <w:jc w:val="both"/>
              <w:rPr>
                <w:rFonts w:asciiTheme="minorHAnsi" w:hAnsiTheme="minorHAnsi"/>
              </w:rPr>
            </w:pPr>
            <w:r w:rsidRPr="006E6D58">
              <w:rPr>
                <w:rFonts w:asciiTheme="minorHAnsi" w:eastAsia="Arial Unicode MS" w:hAnsiTheme="minorHAnsi"/>
                <w:bCs/>
              </w:rPr>
              <w:t>La SUPERVISIÓN de la obra, se la realizará a través de personal designado por YPFB, garantizando la correcta ejecución y culminación de la obra en el plazo establecido, así como una correcta interpretación de las especificaciones técnicas y administrativas del proyecto.</w:t>
            </w:r>
          </w:p>
        </w:tc>
      </w:tr>
      <w:tr w:rsidR="00AC7C0D" w:rsidRPr="006E6D58" w14:paraId="30AE4325" w14:textId="77777777" w:rsidTr="006E6D58">
        <w:trPr>
          <w:trHeight w:val="398"/>
        </w:trPr>
        <w:tc>
          <w:tcPr>
            <w:tcW w:w="9346" w:type="dxa"/>
            <w:shd w:val="clear" w:color="auto" w:fill="DEEAF6" w:themeFill="accent1" w:themeFillTint="33"/>
            <w:vAlign w:val="center"/>
          </w:tcPr>
          <w:p w14:paraId="35D46833" w14:textId="79FEF44C" w:rsidR="00AC7C0D" w:rsidRPr="006E6D58" w:rsidRDefault="00AC7C0D" w:rsidP="00B80A66">
            <w:pPr>
              <w:pStyle w:val="Sinespaciado"/>
              <w:numPr>
                <w:ilvl w:val="1"/>
                <w:numId w:val="17"/>
              </w:numPr>
              <w:jc w:val="both"/>
              <w:rPr>
                <w:rFonts w:asciiTheme="minorHAnsi" w:hAnsiTheme="minorHAnsi" w:cs="Calibri"/>
                <w:lang w:val="es-BO"/>
              </w:rPr>
            </w:pPr>
            <w:bookmarkStart w:id="24" w:name="_Toc439329249"/>
            <w:bookmarkStart w:id="25" w:name="_Toc441679569"/>
            <w:r w:rsidRPr="00A31A0A">
              <w:rPr>
                <w:rFonts w:asciiTheme="minorHAnsi" w:hAnsiTheme="minorHAnsi"/>
                <w:b/>
              </w:rPr>
              <w:lastRenderedPageBreak/>
              <w:t>SUSPENSIÓN DE LA OBRA.</w:t>
            </w:r>
            <w:bookmarkEnd w:id="24"/>
            <w:bookmarkEnd w:id="25"/>
          </w:p>
        </w:tc>
      </w:tr>
      <w:tr w:rsidR="006E6D58" w:rsidRPr="006E6D58" w14:paraId="5422381C" w14:textId="77777777" w:rsidTr="006E6D58">
        <w:trPr>
          <w:trHeight w:val="398"/>
        </w:trPr>
        <w:tc>
          <w:tcPr>
            <w:tcW w:w="9346" w:type="dxa"/>
            <w:shd w:val="clear" w:color="auto" w:fill="FFFFFF" w:themeFill="background1"/>
            <w:vAlign w:val="center"/>
          </w:tcPr>
          <w:p w14:paraId="490B5E01" w14:textId="44EF11A1" w:rsidR="006E6D58" w:rsidRPr="006E6D58" w:rsidRDefault="006E6D58" w:rsidP="00A31A0A">
            <w:pPr>
              <w:pStyle w:val="Sinespaciado"/>
              <w:jc w:val="both"/>
              <w:rPr>
                <w:rFonts w:asciiTheme="minorHAnsi" w:hAnsiTheme="minorHAnsi"/>
              </w:rPr>
            </w:pPr>
            <w:r w:rsidRPr="006E6D58">
              <w:rPr>
                <w:rFonts w:asciiTheme="minorHAnsi" w:eastAsia="Arial Unicode MS" w:hAnsiTheme="minorHAnsi"/>
                <w:bCs/>
              </w:rPr>
              <w:t xml:space="preserve">La obra podrá ser suspendida solamente por el Fiscal, único facultado para este efecto, suspendiendo la misma a través de notificación escrita en cualquier momento por motivos de fuerza mayor, caso fortuito y/o inconvenientes a los intereses del Estado.   </w:t>
            </w:r>
          </w:p>
        </w:tc>
      </w:tr>
      <w:tr w:rsidR="006E6D58" w:rsidRPr="006E6D58" w14:paraId="17D7F9CA" w14:textId="77777777" w:rsidTr="006E6D58">
        <w:trPr>
          <w:trHeight w:val="398"/>
        </w:trPr>
        <w:tc>
          <w:tcPr>
            <w:tcW w:w="9346" w:type="dxa"/>
            <w:shd w:val="clear" w:color="auto" w:fill="DEEAF6" w:themeFill="accent1" w:themeFillTint="33"/>
            <w:vAlign w:val="center"/>
          </w:tcPr>
          <w:p w14:paraId="7E3D7C56" w14:textId="29FCC102" w:rsidR="006E6D58" w:rsidRPr="006E6D58" w:rsidRDefault="006E6D58" w:rsidP="00B80A66">
            <w:pPr>
              <w:pStyle w:val="Sinespaciado"/>
              <w:numPr>
                <w:ilvl w:val="1"/>
                <w:numId w:val="17"/>
              </w:numPr>
              <w:jc w:val="both"/>
              <w:rPr>
                <w:rFonts w:asciiTheme="minorHAnsi" w:eastAsia="Arial Unicode MS" w:hAnsiTheme="minorHAnsi"/>
                <w:bCs/>
              </w:rPr>
            </w:pPr>
            <w:bookmarkStart w:id="26" w:name="_Toc439329250"/>
            <w:bookmarkStart w:id="27" w:name="_Toc441679570"/>
            <w:r w:rsidRPr="00A31A0A">
              <w:rPr>
                <w:rFonts w:asciiTheme="minorHAnsi" w:hAnsiTheme="minorHAnsi"/>
                <w:b/>
              </w:rPr>
              <w:t>TERMINACIÓN DE LA OBRA.</w:t>
            </w:r>
            <w:bookmarkEnd w:id="26"/>
            <w:bookmarkEnd w:id="27"/>
          </w:p>
        </w:tc>
      </w:tr>
      <w:tr w:rsidR="00AC7C0D" w:rsidRPr="006E6D58" w14:paraId="6CE8B1EF" w14:textId="77777777" w:rsidTr="006E6D58">
        <w:trPr>
          <w:trHeight w:val="398"/>
        </w:trPr>
        <w:tc>
          <w:tcPr>
            <w:tcW w:w="9346" w:type="dxa"/>
            <w:shd w:val="clear" w:color="auto" w:fill="FFFFFF" w:themeFill="background1"/>
            <w:vAlign w:val="center"/>
          </w:tcPr>
          <w:p w14:paraId="08EB6962" w14:textId="77777777" w:rsidR="00AC7C0D"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concluida y en condiciones adecuadas para su entrega.</w:t>
            </w:r>
          </w:p>
          <w:p w14:paraId="60853541" w14:textId="77777777" w:rsidR="00A31A0A" w:rsidRPr="006E6D58" w:rsidRDefault="00A31A0A" w:rsidP="006E6D58">
            <w:pPr>
              <w:pStyle w:val="Sinespaciado"/>
              <w:jc w:val="both"/>
              <w:rPr>
                <w:rFonts w:asciiTheme="minorHAnsi" w:eastAsia="Arial Unicode MS" w:hAnsiTheme="minorHAnsi"/>
                <w:bCs/>
              </w:rPr>
            </w:pPr>
          </w:p>
          <w:p w14:paraId="4A3692B8" w14:textId="77777777" w:rsidR="00AC7C0D"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Cinco días hábiles antes de que fenezca el plazo de ejecución de la obra, o antes, mediante el Libro de Órdenes solicitará al SUPERVISOR señale día y hora para la realización del acto de recepción provisional de la Obra.</w:t>
            </w:r>
          </w:p>
          <w:p w14:paraId="7158DC0C" w14:textId="77777777" w:rsidR="00A31A0A" w:rsidRPr="006E6D58" w:rsidRDefault="00A31A0A" w:rsidP="006E6D58">
            <w:pPr>
              <w:pStyle w:val="Sinespaciado"/>
              <w:jc w:val="both"/>
              <w:rPr>
                <w:rFonts w:asciiTheme="minorHAnsi" w:eastAsia="Arial Unicode MS" w:hAnsiTheme="minorHAnsi"/>
                <w:bCs/>
              </w:rPr>
            </w:pPr>
          </w:p>
          <w:p w14:paraId="2AA76693"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Si la obra, a juicio técnico del SUPERVISOR se halla correctamente ejecutada, conforme a los planos documentos del CONTRATO, mediante el FISCAL hará conocer al CONTRATANTE su intención de proceder a la recepción provisional; este proceso no deberá exceder el plazo de tres (3) días hábiles.</w:t>
            </w:r>
          </w:p>
          <w:p w14:paraId="7316E50C" w14:textId="77777777" w:rsidR="00AC7C0D"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La recepción de la obra será realizada en dos etapas que se detallan a continuación:</w:t>
            </w:r>
          </w:p>
          <w:p w14:paraId="78FEA59A" w14:textId="77777777" w:rsidR="00A31A0A" w:rsidRPr="006E6D58" w:rsidRDefault="00A31A0A" w:rsidP="006E6D58">
            <w:pPr>
              <w:pStyle w:val="Sinespaciado"/>
              <w:jc w:val="both"/>
              <w:rPr>
                <w:rFonts w:asciiTheme="minorHAnsi" w:eastAsia="Arial Unicode MS" w:hAnsiTheme="minorHAnsi"/>
                <w:bCs/>
              </w:rPr>
            </w:pPr>
          </w:p>
          <w:p w14:paraId="505E00C8" w14:textId="6BF4DF6A" w:rsidR="00AC7C0D" w:rsidRPr="00A31A0A" w:rsidRDefault="00AC7C0D" w:rsidP="00B80A66">
            <w:pPr>
              <w:pStyle w:val="Sinespaciado"/>
              <w:numPr>
                <w:ilvl w:val="0"/>
                <w:numId w:val="19"/>
              </w:numPr>
              <w:jc w:val="both"/>
              <w:rPr>
                <w:rFonts w:asciiTheme="minorHAnsi" w:eastAsia="Arial Unicode MS" w:hAnsiTheme="minorHAnsi"/>
                <w:b/>
                <w:bCs/>
              </w:rPr>
            </w:pPr>
            <w:r w:rsidRPr="00A31A0A">
              <w:rPr>
                <w:rFonts w:asciiTheme="minorHAnsi" w:eastAsia="Arial Unicode MS" w:hAnsiTheme="minorHAnsi"/>
                <w:b/>
                <w:bCs/>
              </w:rPr>
              <w:t>RECEPCIÓN PROVISIONAL DE OBRA.</w:t>
            </w:r>
          </w:p>
          <w:p w14:paraId="74E746EE" w14:textId="77777777" w:rsidR="00A31A0A" w:rsidRDefault="00A31A0A" w:rsidP="006E6D58">
            <w:pPr>
              <w:pStyle w:val="Sinespaciado"/>
              <w:jc w:val="both"/>
              <w:rPr>
                <w:rFonts w:asciiTheme="minorHAnsi" w:eastAsia="Arial Unicode MS" w:hAnsiTheme="minorHAnsi"/>
                <w:bCs/>
              </w:rPr>
            </w:pPr>
          </w:p>
          <w:p w14:paraId="4150E993" w14:textId="77777777" w:rsidR="00AC7C0D"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 xml:space="preserve">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SUPERVISIÓN. Este trabajo será considerado como indispensable para la recepción provisional y el cumplimiento del contrato. </w:t>
            </w:r>
          </w:p>
          <w:p w14:paraId="6799069A" w14:textId="77777777" w:rsidR="00A31A0A" w:rsidRPr="006E6D58" w:rsidRDefault="00A31A0A" w:rsidP="006E6D58">
            <w:pPr>
              <w:pStyle w:val="Sinespaciado"/>
              <w:jc w:val="both"/>
              <w:rPr>
                <w:rFonts w:asciiTheme="minorHAnsi" w:eastAsia="Arial Unicode MS" w:hAnsiTheme="minorHAnsi"/>
                <w:bCs/>
              </w:rPr>
            </w:pPr>
          </w:p>
          <w:p w14:paraId="581D7BFA"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 xml:space="preserve">La Recepción Provisional se iniciará cuando el SUPERVISOR reciba la carta de aceptación de YPFB,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14:paraId="7E29FBE9" w14:textId="77777777" w:rsidR="00AC7C0D"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El SUPERVISOR deberá establecer de forma racional en función al tipo de obra el plazo máximo para la realización de la recepción definitiva, mismo que no podrá exceder de Quince (15)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14:paraId="749F42BF" w14:textId="77777777" w:rsidR="00A31A0A" w:rsidRPr="006E6D58" w:rsidRDefault="00A31A0A" w:rsidP="006E6D58">
            <w:pPr>
              <w:pStyle w:val="Sinespaciado"/>
              <w:jc w:val="both"/>
              <w:rPr>
                <w:rFonts w:asciiTheme="minorHAnsi" w:eastAsia="Arial Unicode MS" w:hAnsiTheme="minorHAnsi"/>
                <w:bCs/>
              </w:rPr>
            </w:pPr>
          </w:p>
          <w:p w14:paraId="2BB20E89" w14:textId="0542D9FD" w:rsidR="00AC7C0D" w:rsidRPr="00A31A0A" w:rsidRDefault="00AC7C0D" w:rsidP="00B80A66">
            <w:pPr>
              <w:pStyle w:val="Sinespaciado"/>
              <w:numPr>
                <w:ilvl w:val="0"/>
                <w:numId w:val="19"/>
              </w:numPr>
              <w:jc w:val="both"/>
              <w:rPr>
                <w:rFonts w:asciiTheme="minorHAnsi" w:eastAsia="Arial Unicode MS" w:hAnsiTheme="minorHAnsi"/>
                <w:b/>
                <w:bCs/>
              </w:rPr>
            </w:pPr>
            <w:r w:rsidRPr="00A31A0A">
              <w:rPr>
                <w:rFonts w:asciiTheme="minorHAnsi" w:eastAsia="Arial Unicode MS" w:hAnsiTheme="minorHAnsi"/>
                <w:b/>
                <w:bCs/>
              </w:rPr>
              <w:t>RECEPCIÓN DEFINITIVA DE OBRA.</w:t>
            </w:r>
          </w:p>
          <w:p w14:paraId="70B177B4" w14:textId="77777777" w:rsidR="00A31A0A" w:rsidRDefault="00A31A0A" w:rsidP="006E6D58">
            <w:pPr>
              <w:pStyle w:val="Sinespaciado"/>
              <w:jc w:val="both"/>
              <w:rPr>
                <w:rFonts w:asciiTheme="minorHAnsi" w:eastAsia="Arial Unicode MS" w:hAnsiTheme="minorHAnsi"/>
                <w:bCs/>
              </w:rPr>
            </w:pPr>
          </w:p>
          <w:p w14:paraId="68E45F08"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Se realiza de acuerdo al siguiente procedimiento:</w:t>
            </w:r>
          </w:p>
          <w:p w14:paraId="634A2874" w14:textId="77777777" w:rsidR="00A31A0A" w:rsidRDefault="00A31A0A" w:rsidP="006E6D58">
            <w:pPr>
              <w:pStyle w:val="Sinespaciado"/>
              <w:jc w:val="both"/>
              <w:rPr>
                <w:rFonts w:asciiTheme="minorHAnsi" w:eastAsia="Arial Unicode MS" w:hAnsiTheme="minorHAnsi"/>
                <w:bCs/>
              </w:rPr>
            </w:pPr>
          </w:p>
          <w:p w14:paraId="1C1E97C4"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YPFB.</w:t>
            </w:r>
          </w:p>
          <w:p w14:paraId="2EFED1EB" w14:textId="77777777" w:rsidR="00A31A0A" w:rsidRDefault="00A31A0A" w:rsidP="006E6D58">
            <w:pPr>
              <w:pStyle w:val="Sinespaciado"/>
              <w:jc w:val="both"/>
              <w:rPr>
                <w:rFonts w:asciiTheme="minorHAnsi" w:eastAsia="Arial Unicode MS" w:hAnsiTheme="minorHAnsi"/>
                <w:bCs/>
              </w:rPr>
            </w:pPr>
          </w:p>
          <w:p w14:paraId="5CB0F638"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YPFB y entregada a esta institución.</w:t>
            </w:r>
          </w:p>
          <w:p w14:paraId="00C7EDCE" w14:textId="77777777" w:rsidR="00A31A0A" w:rsidRDefault="00A31A0A" w:rsidP="006E6D58">
            <w:pPr>
              <w:pStyle w:val="Sinespaciado"/>
              <w:jc w:val="both"/>
              <w:rPr>
                <w:rFonts w:asciiTheme="minorHAnsi" w:eastAsia="Arial Unicode MS" w:hAnsiTheme="minorHAnsi"/>
                <w:bCs/>
              </w:rPr>
            </w:pPr>
          </w:p>
          <w:p w14:paraId="0BE2AF25"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el presente documento.</w:t>
            </w:r>
          </w:p>
          <w:p w14:paraId="10FAAB9D" w14:textId="77777777" w:rsidR="00A31A0A" w:rsidRDefault="00A31A0A" w:rsidP="006E6D58">
            <w:pPr>
              <w:pStyle w:val="Sinespaciado"/>
              <w:jc w:val="both"/>
              <w:rPr>
                <w:rFonts w:asciiTheme="minorHAnsi" w:eastAsia="Arial Unicode MS" w:hAnsiTheme="minorHAnsi"/>
                <w:bCs/>
              </w:rPr>
            </w:pPr>
          </w:p>
          <w:p w14:paraId="1265C808"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Si el SUPERVISOR no realizara el acto de recepción de la obra en los treinta (30) días hábiles posteriores a la notificación del CONTRATISTA, se aplicará el silencio positivo y se entenderá que dicha recepción ha sido realizada sin ninguna observación, debiendo YPFB emitir la certificación de recepción definitiva a requerimiento del CONTRATISTA. Si YPFB no elaborase el mencionado documento, la notificación presentada por el CONTRATISTA será el instrumento legal que dará por concluida la relación contractual.</w:t>
            </w:r>
          </w:p>
          <w:p w14:paraId="7B966D37" w14:textId="77777777" w:rsidR="00A31A0A" w:rsidRDefault="00A31A0A" w:rsidP="006E6D58">
            <w:pPr>
              <w:pStyle w:val="Sinespaciado"/>
              <w:jc w:val="both"/>
              <w:rPr>
                <w:rFonts w:asciiTheme="minorHAnsi" w:eastAsia="Arial Unicode MS" w:hAnsiTheme="minorHAnsi"/>
                <w:bCs/>
              </w:rPr>
            </w:pPr>
          </w:p>
          <w:p w14:paraId="65B7871D"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Este proceso, desde la presentación de la solicitud por parte del CONTRATISTA hasta el día de realización del acto, no debe exceder el plazo de DIEZ (10) días hábiles.</w:t>
            </w:r>
          </w:p>
          <w:p w14:paraId="54E8D1C0" w14:textId="77777777" w:rsidR="00A31A0A" w:rsidRDefault="00A31A0A" w:rsidP="006E6D58">
            <w:pPr>
              <w:pStyle w:val="Sinespaciado"/>
              <w:jc w:val="both"/>
              <w:rPr>
                <w:rFonts w:asciiTheme="minorHAnsi" w:eastAsia="Arial Unicode MS" w:hAnsiTheme="minorHAnsi"/>
                <w:bCs/>
              </w:rPr>
            </w:pPr>
          </w:p>
          <w:p w14:paraId="4CC743D1" w14:textId="23A78683" w:rsidR="00AC7C0D" w:rsidRPr="00A31A0A" w:rsidRDefault="00AC7C0D" w:rsidP="00B80A66">
            <w:pPr>
              <w:pStyle w:val="Sinespaciado"/>
              <w:numPr>
                <w:ilvl w:val="0"/>
                <w:numId w:val="19"/>
              </w:numPr>
              <w:jc w:val="both"/>
              <w:rPr>
                <w:rFonts w:asciiTheme="minorHAnsi" w:eastAsia="Arial Unicode MS" w:hAnsiTheme="minorHAnsi"/>
                <w:b/>
                <w:bCs/>
              </w:rPr>
            </w:pPr>
            <w:r w:rsidRPr="00A31A0A">
              <w:rPr>
                <w:rFonts w:asciiTheme="minorHAnsi" w:eastAsia="Arial Unicode MS" w:hAnsiTheme="minorHAnsi"/>
                <w:b/>
                <w:bCs/>
              </w:rPr>
              <w:t>CERTIFICADO DE LIQUIDACIÓN FINAL.</w:t>
            </w:r>
          </w:p>
          <w:p w14:paraId="1381926E" w14:textId="77777777" w:rsidR="00AC7C0D"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el DATABOOK con los planos “AS BUILT” (El CONTRATISTA debe presentar un (1) original y tres (3) copias) al SUPERVISOR en versión definitiva con fecha y firma del Residente de Obra.</w:t>
            </w:r>
          </w:p>
          <w:p w14:paraId="6CE00FA7" w14:textId="77777777" w:rsidR="00A31A0A" w:rsidRPr="006E6D58" w:rsidRDefault="00A31A0A" w:rsidP="006E6D58">
            <w:pPr>
              <w:pStyle w:val="Sinespaciado"/>
              <w:jc w:val="both"/>
              <w:rPr>
                <w:rFonts w:asciiTheme="minorHAnsi" w:eastAsia="Arial Unicode MS" w:hAnsiTheme="minorHAnsi"/>
                <w:bCs/>
              </w:rPr>
            </w:pPr>
          </w:p>
          <w:p w14:paraId="6CDB2FD8" w14:textId="77777777" w:rsidR="00AC7C0D"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 xml:space="preserve">YPFB y el SUPERVISOR, no darán por finalizada la revisión de la liquidación, si el CONTRATISTA no hubiese cumplido con todas sus obligaciones de acuerdo a los términos del contrato y de sus </w:t>
            </w:r>
            <w:r w:rsidRPr="006E6D58">
              <w:rPr>
                <w:rFonts w:asciiTheme="minorHAnsi" w:eastAsia="Arial Unicode MS" w:hAnsiTheme="minorHAnsi"/>
                <w:bCs/>
              </w:rPr>
              <w:lastRenderedPageBreak/>
              <w:t>documentos anexos, por lo que el SUPERVISOR y el CONTRATANTE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14:paraId="6AC5761F" w14:textId="77777777" w:rsidR="00A31A0A" w:rsidRPr="006E6D58" w:rsidRDefault="00A31A0A" w:rsidP="006E6D58">
            <w:pPr>
              <w:pStyle w:val="Sinespaciado"/>
              <w:jc w:val="both"/>
              <w:rPr>
                <w:rFonts w:asciiTheme="minorHAnsi" w:eastAsia="Arial Unicode MS" w:hAnsiTheme="minorHAnsi"/>
                <w:bCs/>
              </w:rPr>
            </w:pPr>
          </w:p>
          <w:p w14:paraId="2FC75FEA" w14:textId="77777777" w:rsidR="00AC7C0D"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El cierre de contrato deberá ser acreditado con un CERTIFICADO DE TERMINACIÓN DE OBRA, otorgado por la autoridad competente de YPFB, luego de la recepción definitiva y de concluido el trámite precedentemente especificado.</w:t>
            </w:r>
          </w:p>
          <w:p w14:paraId="3451783A" w14:textId="77777777" w:rsidR="00A31A0A" w:rsidRPr="006E6D58" w:rsidRDefault="00A31A0A" w:rsidP="006E6D58">
            <w:pPr>
              <w:pStyle w:val="Sinespaciado"/>
              <w:jc w:val="both"/>
              <w:rPr>
                <w:rFonts w:asciiTheme="minorHAnsi" w:eastAsia="Arial Unicode MS" w:hAnsiTheme="minorHAnsi"/>
                <w:bCs/>
              </w:rPr>
            </w:pPr>
          </w:p>
          <w:p w14:paraId="0EB763F6" w14:textId="77777777" w:rsidR="00AC7C0D"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Se debe tener presente que deberá descontarse del importe del certificado final los siguientes conceptos:</w:t>
            </w:r>
          </w:p>
          <w:p w14:paraId="347E1161" w14:textId="77777777" w:rsidR="00A31A0A" w:rsidRPr="006E6D58" w:rsidRDefault="00A31A0A" w:rsidP="006E6D58">
            <w:pPr>
              <w:pStyle w:val="Sinespaciado"/>
              <w:jc w:val="both"/>
              <w:rPr>
                <w:rFonts w:asciiTheme="minorHAnsi" w:eastAsia="Arial Unicode MS" w:hAnsiTheme="minorHAnsi"/>
                <w:bCs/>
              </w:rPr>
            </w:pPr>
          </w:p>
          <w:p w14:paraId="2C828094" w14:textId="791E3066" w:rsidR="00AC7C0D" w:rsidRPr="006E6D58" w:rsidRDefault="00AC7C0D" w:rsidP="00B80A66">
            <w:pPr>
              <w:pStyle w:val="Sinespaciado"/>
              <w:numPr>
                <w:ilvl w:val="0"/>
                <w:numId w:val="14"/>
              </w:numPr>
              <w:jc w:val="both"/>
              <w:rPr>
                <w:rFonts w:asciiTheme="minorHAnsi" w:eastAsia="Arial Unicode MS" w:hAnsiTheme="minorHAnsi"/>
                <w:bCs/>
              </w:rPr>
            </w:pPr>
            <w:r w:rsidRPr="006E6D58">
              <w:rPr>
                <w:rFonts w:asciiTheme="minorHAnsi" w:eastAsia="Arial Unicode MS" w:hAnsiTheme="minorHAnsi"/>
                <w:bCs/>
              </w:rPr>
              <w:t>Sumas anteriores ya pagadas en los certificados o planillas de avance de obra.</w:t>
            </w:r>
          </w:p>
          <w:p w14:paraId="258B67B0" w14:textId="55F5B1B9" w:rsidR="00AC7C0D" w:rsidRPr="006E6D58" w:rsidRDefault="00AC7C0D" w:rsidP="00B80A66">
            <w:pPr>
              <w:pStyle w:val="Sinespaciado"/>
              <w:numPr>
                <w:ilvl w:val="0"/>
                <w:numId w:val="14"/>
              </w:numPr>
              <w:jc w:val="both"/>
              <w:rPr>
                <w:rFonts w:asciiTheme="minorHAnsi" w:eastAsia="Arial Unicode MS" w:hAnsiTheme="minorHAnsi"/>
                <w:bCs/>
              </w:rPr>
            </w:pPr>
            <w:r w:rsidRPr="006E6D58">
              <w:rPr>
                <w:rFonts w:asciiTheme="minorHAnsi" w:eastAsia="Arial Unicode MS" w:hAnsiTheme="minorHAnsi"/>
                <w:bCs/>
              </w:rPr>
              <w:t>Reposición de daños, si hubieren.</w:t>
            </w:r>
          </w:p>
          <w:p w14:paraId="70158E12" w14:textId="7323F0A3" w:rsidR="00AC7C0D" w:rsidRPr="006E6D58" w:rsidRDefault="00AC7C0D" w:rsidP="00B80A66">
            <w:pPr>
              <w:pStyle w:val="Sinespaciado"/>
              <w:numPr>
                <w:ilvl w:val="0"/>
                <w:numId w:val="14"/>
              </w:numPr>
              <w:jc w:val="both"/>
              <w:rPr>
                <w:rFonts w:asciiTheme="minorHAnsi" w:eastAsia="Arial Unicode MS" w:hAnsiTheme="minorHAnsi"/>
                <w:bCs/>
              </w:rPr>
            </w:pPr>
            <w:r w:rsidRPr="006E6D58">
              <w:rPr>
                <w:rFonts w:asciiTheme="minorHAnsi" w:eastAsia="Arial Unicode MS" w:hAnsiTheme="minorHAnsi"/>
                <w:bCs/>
              </w:rPr>
              <w:t>El porcentaje correspondiente a la recuperación del anticipo si hubiera saldos pendientes.</w:t>
            </w:r>
          </w:p>
          <w:p w14:paraId="05F83F28" w14:textId="012BF302" w:rsidR="00AC7C0D" w:rsidRPr="006E6D58" w:rsidRDefault="00AC7C0D" w:rsidP="00B80A66">
            <w:pPr>
              <w:pStyle w:val="Sinespaciado"/>
              <w:numPr>
                <w:ilvl w:val="0"/>
                <w:numId w:val="14"/>
              </w:numPr>
              <w:jc w:val="both"/>
              <w:rPr>
                <w:rFonts w:asciiTheme="minorHAnsi" w:eastAsia="Arial Unicode MS" w:hAnsiTheme="minorHAnsi"/>
                <w:bCs/>
              </w:rPr>
            </w:pPr>
            <w:r w:rsidRPr="006E6D58">
              <w:rPr>
                <w:rFonts w:asciiTheme="minorHAnsi" w:eastAsia="Arial Unicode MS" w:hAnsiTheme="minorHAnsi"/>
                <w:bCs/>
              </w:rPr>
              <w:t>Las multas y penalidades, si hubieren.</w:t>
            </w:r>
          </w:p>
          <w:p w14:paraId="442ABC77" w14:textId="77777777" w:rsidR="00A31A0A" w:rsidRDefault="00A31A0A" w:rsidP="006E6D58">
            <w:pPr>
              <w:pStyle w:val="Sinespaciado"/>
              <w:jc w:val="both"/>
              <w:rPr>
                <w:rFonts w:asciiTheme="minorHAnsi" w:eastAsia="Arial Unicode MS" w:hAnsiTheme="minorHAnsi"/>
                <w:bCs/>
              </w:rPr>
            </w:pPr>
          </w:p>
          <w:p w14:paraId="1F9B8354"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Asimismo, el CONTRATISTA podrá establecer el importe de los pagos a los cuales considere tener derecho, que hubiesen sido reclamados y sustentados oportunamente (dentro de los treinta (30) días de sucedido el hecho que originó el reclamo) y que no hubiese sido pagado por YPFB.</w:t>
            </w:r>
          </w:p>
          <w:p w14:paraId="0E165704" w14:textId="77777777" w:rsidR="00A31A0A" w:rsidRDefault="00A31A0A" w:rsidP="006E6D58">
            <w:pPr>
              <w:pStyle w:val="Sinespaciado"/>
              <w:jc w:val="both"/>
              <w:rPr>
                <w:rFonts w:asciiTheme="minorHAnsi" w:eastAsia="Arial Unicode MS" w:hAnsiTheme="minorHAnsi"/>
                <w:bCs/>
              </w:rPr>
            </w:pPr>
          </w:p>
          <w:p w14:paraId="2C09DDEC" w14:textId="77777777" w:rsidR="00AC7C0D" w:rsidRPr="006E6D58" w:rsidRDefault="00AC7C0D" w:rsidP="006E6D58">
            <w:pPr>
              <w:pStyle w:val="Sinespaciado"/>
              <w:jc w:val="both"/>
              <w:rPr>
                <w:rFonts w:asciiTheme="minorHAnsi" w:eastAsia="Arial Unicode MS" w:hAnsiTheme="minorHAnsi"/>
                <w:bCs/>
              </w:rPr>
            </w:pPr>
            <w:r w:rsidRPr="006E6D58">
              <w:rPr>
                <w:rFonts w:asciiTheme="minorHAnsi" w:eastAsia="Arial Unicode MS" w:hAnsiTheme="minorHAnsi"/>
                <w:bCs/>
              </w:rPr>
              <w:t>Una vez preparado así el certificado final y debidamente aprobado por el SUPERVISOR, en el plazo máximo de treinta (30) días calendario, éste lo remitirá al FISCAL, para su aprobación y conocimiento, quien en su caso requerirá las aclaraciones que considere pertinentes; caso contrario lo remitirá a la dependencia establecida por YPFB, para el procesamiento del pago correspondiente.</w:t>
            </w:r>
          </w:p>
          <w:p w14:paraId="0A14EC48" w14:textId="77777777" w:rsidR="00A31A0A" w:rsidRDefault="00A31A0A" w:rsidP="006E6D58">
            <w:pPr>
              <w:pStyle w:val="Sinespaciado"/>
              <w:jc w:val="both"/>
              <w:rPr>
                <w:rFonts w:asciiTheme="minorHAnsi" w:eastAsia="Arial Unicode MS" w:hAnsiTheme="minorHAnsi"/>
                <w:bCs/>
              </w:rPr>
            </w:pPr>
          </w:p>
          <w:p w14:paraId="11936740" w14:textId="5DB8968C" w:rsidR="00AC7C0D" w:rsidRPr="00A31A0A" w:rsidRDefault="00AC7C0D" w:rsidP="00B80A66">
            <w:pPr>
              <w:pStyle w:val="Sinespaciado"/>
              <w:numPr>
                <w:ilvl w:val="0"/>
                <w:numId w:val="19"/>
              </w:numPr>
              <w:jc w:val="both"/>
              <w:rPr>
                <w:rFonts w:asciiTheme="minorHAnsi" w:eastAsia="Arial Unicode MS" w:hAnsiTheme="minorHAnsi"/>
                <w:b/>
                <w:bCs/>
              </w:rPr>
            </w:pPr>
            <w:r w:rsidRPr="00A31A0A">
              <w:rPr>
                <w:rFonts w:asciiTheme="minorHAnsi" w:eastAsia="Arial Unicode MS" w:hAnsiTheme="minorHAnsi"/>
                <w:b/>
                <w:bCs/>
              </w:rPr>
              <w:t>PROPIEDAD DE LOS DOCUMENTOS.</w:t>
            </w:r>
          </w:p>
          <w:p w14:paraId="3C463840" w14:textId="0D745D44" w:rsidR="00AC7C0D" w:rsidRPr="006E6D58" w:rsidRDefault="00AC7C0D" w:rsidP="00A31A0A">
            <w:pPr>
              <w:pStyle w:val="Sinespaciado"/>
              <w:jc w:val="both"/>
              <w:rPr>
                <w:rFonts w:asciiTheme="minorHAnsi" w:hAnsiTheme="minorHAnsi" w:cs="Calibri"/>
                <w:lang w:val="es-BO"/>
              </w:rPr>
            </w:pPr>
            <w:r w:rsidRPr="006E6D58">
              <w:rPr>
                <w:rFonts w:asciiTheme="minorHAnsi" w:eastAsia="Arial Unicode MS" w:hAnsiTheme="minorHAnsi"/>
                <w:bCs/>
              </w:rPr>
              <w:t>Los originales de los documentos, libretas en obra, memorias de cálculo, planos, diseños y otros documentos que elabore el CONTRATISTA con relación a la obra, serán de propiedad de YPFB y en consecuencia deberán ser entregados a éste en su totalidad y bajo inventario, quedando absolutamente prohibida la difusión de dicha documentación, total o parcialmente, sin consentimiento previo y por escrito de YPFB.</w:t>
            </w:r>
          </w:p>
        </w:tc>
      </w:tr>
    </w:tbl>
    <w:p w14:paraId="4578320E" w14:textId="77777777" w:rsidR="00AC7C0D" w:rsidRPr="006E6D58" w:rsidRDefault="00AC7C0D" w:rsidP="006E6D58">
      <w:pPr>
        <w:pStyle w:val="Sinespaciado"/>
        <w:jc w:val="both"/>
        <w:rPr>
          <w:rFonts w:asciiTheme="minorHAnsi" w:eastAsia="Arial Unicode MS" w:hAnsiTheme="minorHAnsi"/>
          <w:bCs/>
        </w:rPr>
      </w:pPr>
    </w:p>
    <w:sectPr w:rsidR="00AC7C0D" w:rsidRPr="006E6D58" w:rsidSect="00E95515">
      <w:headerReference w:type="default" r:id="rId10"/>
      <w:footerReference w:type="default" r:id="rId11"/>
      <w:pgSz w:w="12240" w:h="15840"/>
      <w:pgMar w:top="1701" w:right="1183" w:bottom="1417" w:left="1701" w:header="426" w:footer="50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B3282D" w14:textId="77777777" w:rsidR="00FE4E42" w:rsidRDefault="00FE4E42" w:rsidP="00905CEE">
      <w:r>
        <w:separator/>
      </w:r>
    </w:p>
  </w:endnote>
  <w:endnote w:type="continuationSeparator" w:id="0">
    <w:p w14:paraId="52EC037F" w14:textId="77777777" w:rsidR="00FE4E42" w:rsidRDefault="00FE4E42" w:rsidP="00905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Look w:val="04A0" w:firstRow="1" w:lastRow="0" w:firstColumn="1" w:lastColumn="0" w:noHBand="0" w:noVBand="1"/>
    </w:tblPr>
    <w:tblGrid>
      <w:gridCol w:w="4673"/>
      <w:gridCol w:w="4678"/>
    </w:tblGrid>
    <w:tr w:rsidR="006E6D58" w14:paraId="207A30D4" w14:textId="77777777" w:rsidTr="0070287C">
      <w:trPr>
        <w:trHeight w:val="126"/>
      </w:trPr>
      <w:tc>
        <w:tcPr>
          <w:tcW w:w="4673" w:type="dxa"/>
          <w:tcBorders>
            <w:top w:val="single" w:sz="4" w:space="0" w:color="auto"/>
            <w:left w:val="single" w:sz="4" w:space="0" w:color="auto"/>
            <w:bottom w:val="single" w:sz="4" w:space="0" w:color="auto"/>
            <w:right w:val="single" w:sz="4" w:space="0" w:color="auto"/>
          </w:tcBorders>
        </w:tcPr>
        <w:p w14:paraId="66C5967C" w14:textId="77777777" w:rsidR="006E6D58" w:rsidRPr="00905CEE" w:rsidRDefault="006E6D58">
          <w:pPr>
            <w:pStyle w:val="Piedepgina"/>
            <w:rPr>
              <w:sz w:val="18"/>
              <w:szCs w:val="18"/>
            </w:rPr>
          </w:pPr>
          <w:r w:rsidRPr="00905CEE">
            <w:rPr>
              <w:sz w:val="18"/>
              <w:szCs w:val="18"/>
            </w:rPr>
            <w:t xml:space="preserve">Elaborado por: </w:t>
          </w:r>
        </w:p>
      </w:tc>
      <w:tc>
        <w:tcPr>
          <w:tcW w:w="4678" w:type="dxa"/>
          <w:tcBorders>
            <w:top w:val="single" w:sz="4" w:space="0" w:color="auto"/>
            <w:left w:val="single" w:sz="4" w:space="0" w:color="auto"/>
            <w:bottom w:val="single" w:sz="4" w:space="0" w:color="auto"/>
            <w:right w:val="single" w:sz="4" w:space="0" w:color="auto"/>
          </w:tcBorders>
        </w:tcPr>
        <w:p w14:paraId="452B12BA" w14:textId="77777777" w:rsidR="006E6D58" w:rsidRPr="00905CEE" w:rsidRDefault="006E6D58">
          <w:pPr>
            <w:pStyle w:val="Piedepgina"/>
            <w:rPr>
              <w:sz w:val="18"/>
              <w:szCs w:val="18"/>
            </w:rPr>
          </w:pPr>
          <w:r w:rsidRPr="00905CEE">
            <w:rPr>
              <w:sz w:val="18"/>
              <w:szCs w:val="18"/>
            </w:rPr>
            <w:t xml:space="preserve">Aprobado por: </w:t>
          </w:r>
        </w:p>
      </w:tc>
    </w:tr>
    <w:tr w:rsidR="006E6D58" w14:paraId="46D7E25D" w14:textId="77777777" w:rsidTr="0070287C">
      <w:trPr>
        <w:trHeight w:val="1123"/>
      </w:trPr>
      <w:tc>
        <w:tcPr>
          <w:tcW w:w="4673" w:type="dxa"/>
          <w:tcBorders>
            <w:top w:val="single" w:sz="4" w:space="0" w:color="auto"/>
            <w:left w:val="single" w:sz="4" w:space="0" w:color="auto"/>
            <w:bottom w:val="single" w:sz="4" w:space="0" w:color="auto"/>
            <w:right w:val="single" w:sz="4" w:space="0" w:color="auto"/>
          </w:tcBorders>
        </w:tcPr>
        <w:p w14:paraId="0AB004E5" w14:textId="77777777" w:rsidR="006E6D58" w:rsidRPr="00905CEE" w:rsidRDefault="006E6D58">
          <w:pPr>
            <w:pStyle w:val="Piedepgina"/>
            <w:rPr>
              <w:sz w:val="18"/>
              <w:szCs w:val="18"/>
            </w:rPr>
          </w:pPr>
        </w:p>
      </w:tc>
      <w:tc>
        <w:tcPr>
          <w:tcW w:w="4678" w:type="dxa"/>
          <w:tcBorders>
            <w:top w:val="single" w:sz="4" w:space="0" w:color="auto"/>
            <w:left w:val="single" w:sz="4" w:space="0" w:color="auto"/>
            <w:bottom w:val="single" w:sz="4" w:space="0" w:color="auto"/>
            <w:right w:val="single" w:sz="4" w:space="0" w:color="auto"/>
          </w:tcBorders>
        </w:tcPr>
        <w:p w14:paraId="1DB86A6F" w14:textId="77777777" w:rsidR="006E6D58" w:rsidRPr="00905CEE" w:rsidRDefault="006E6D58">
          <w:pPr>
            <w:pStyle w:val="Piedepgina"/>
            <w:rPr>
              <w:sz w:val="18"/>
              <w:szCs w:val="18"/>
            </w:rPr>
          </w:pPr>
        </w:p>
      </w:tc>
    </w:tr>
    <w:tr w:rsidR="006E6D58" w14:paraId="23FBC732" w14:textId="77777777" w:rsidTr="0070287C">
      <w:tc>
        <w:tcPr>
          <w:tcW w:w="4673" w:type="dxa"/>
          <w:tcBorders>
            <w:top w:val="single" w:sz="4" w:space="0" w:color="auto"/>
            <w:left w:val="single" w:sz="4" w:space="0" w:color="auto"/>
            <w:bottom w:val="single" w:sz="4" w:space="0" w:color="auto"/>
            <w:right w:val="single" w:sz="4" w:space="0" w:color="auto"/>
          </w:tcBorders>
        </w:tcPr>
        <w:p w14:paraId="6313F2E8" w14:textId="77777777" w:rsidR="006E6D58" w:rsidRPr="00905CEE" w:rsidRDefault="006E6D58" w:rsidP="00905CEE">
          <w:pPr>
            <w:pStyle w:val="Piedepgina"/>
            <w:jc w:val="center"/>
            <w:rPr>
              <w:sz w:val="18"/>
              <w:szCs w:val="18"/>
            </w:rPr>
          </w:pPr>
          <w:r w:rsidRPr="00905CEE">
            <w:rPr>
              <w:sz w:val="18"/>
              <w:szCs w:val="18"/>
            </w:rPr>
            <w:t>Encargado de Obras Civiles</w:t>
          </w:r>
        </w:p>
      </w:tc>
      <w:tc>
        <w:tcPr>
          <w:tcW w:w="4678" w:type="dxa"/>
          <w:tcBorders>
            <w:top w:val="single" w:sz="4" w:space="0" w:color="auto"/>
            <w:left w:val="single" w:sz="4" w:space="0" w:color="auto"/>
            <w:bottom w:val="single" w:sz="4" w:space="0" w:color="auto"/>
            <w:right w:val="single" w:sz="4" w:space="0" w:color="auto"/>
          </w:tcBorders>
        </w:tcPr>
        <w:p w14:paraId="0F5AA86B" w14:textId="77777777" w:rsidR="006E6D58" w:rsidRPr="00905CEE" w:rsidRDefault="006E6D58" w:rsidP="00905CEE">
          <w:pPr>
            <w:pStyle w:val="Piedepgina"/>
            <w:jc w:val="center"/>
            <w:rPr>
              <w:sz w:val="18"/>
              <w:szCs w:val="18"/>
            </w:rPr>
          </w:pPr>
          <w:r w:rsidRPr="00905CEE">
            <w:rPr>
              <w:sz w:val="18"/>
              <w:szCs w:val="18"/>
            </w:rPr>
            <w:t>Responsable de Construcciones de Plantas y Estaciones</w:t>
          </w:r>
        </w:p>
      </w:tc>
    </w:tr>
  </w:tbl>
  <w:p w14:paraId="0D159718" w14:textId="77777777" w:rsidR="006E6D58" w:rsidRDefault="006E6D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C16836" w14:textId="77777777" w:rsidR="00FE4E42" w:rsidRDefault="00FE4E42" w:rsidP="00905CEE">
      <w:r>
        <w:separator/>
      </w:r>
    </w:p>
  </w:footnote>
  <w:footnote w:type="continuationSeparator" w:id="0">
    <w:p w14:paraId="66506198" w14:textId="77777777" w:rsidR="00FE4E42" w:rsidRDefault="00FE4E42" w:rsidP="00905C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6E6D58" w:rsidRPr="003F05E7" w14:paraId="25E3A649" w14:textId="77777777" w:rsidTr="00905CEE">
      <w:trPr>
        <w:trHeight w:val="275"/>
      </w:trPr>
      <w:tc>
        <w:tcPr>
          <w:tcW w:w="1645" w:type="dxa"/>
          <w:vMerge w:val="restart"/>
          <w:vAlign w:val="center"/>
        </w:tcPr>
        <w:p w14:paraId="650DB471" w14:textId="77777777" w:rsidR="006E6D58" w:rsidRPr="00E90FCA" w:rsidRDefault="006E6D58" w:rsidP="00905CEE">
          <w:pPr>
            <w:pStyle w:val="Encabezado"/>
            <w:jc w:val="center"/>
            <w:rPr>
              <w:rFonts w:ascii="Arial Narrow" w:eastAsia="Arial Unicode MS" w:hAnsi="Arial Narrow"/>
              <w:szCs w:val="12"/>
              <w:lang w:val="es-MX"/>
            </w:rPr>
          </w:pPr>
          <w:r w:rsidRPr="00E90FCA">
            <w:rPr>
              <w:rFonts w:ascii="Agency FB" w:hAnsi="Agency FB"/>
              <w:noProof/>
              <w:lang w:val="es-BO" w:eastAsia="es-BO"/>
            </w:rPr>
            <w:drawing>
              <wp:inline distT="0" distB="0" distL="0" distR="0" wp14:anchorId="585F6261" wp14:editId="5E4E05D8">
                <wp:extent cx="738554" cy="421802"/>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14:paraId="59D04E3B" w14:textId="77777777" w:rsidR="006E6D58" w:rsidRDefault="006E6D58" w:rsidP="00905CEE">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14:paraId="27561EF4" w14:textId="77777777" w:rsidR="006E6D58" w:rsidRPr="00E232BC" w:rsidRDefault="006E6D58" w:rsidP="00905CEE">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14:paraId="2DEE313C" w14:textId="77777777" w:rsidR="006E6D58" w:rsidRPr="00E232BC" w:rsidRDefault="006E6D58" w:rsidP="00905CEE">
          <w:pPr>
            <w:pStyle w:val="Encabezado"/>
            <w:jc w:val="center"/>
            <w:rPr>
              <w:rFonts w:eastAsia="Arial Unicode MS" w:cs="Arial"/>
              <w:b/>
              <w:sz w:val="18"/>
              <w:highlight w:val="yellow"/>
              <w:lang w:val="es-MX"/>
            </w:rPr>
          </w:pPr>
          <w:r w:rsidRPr="00905CEE">
            <w:rPr>
              <w:rFonts w:eastAsia="Arial Unicode MS" w:cs="Arial"/>
              <w:b/>
              <w:sz w:val="18"/>
              <w:lang w:val="es-MX"/>
            </w:rPr>
            <w:t>RG–02–A–GCC</w:t>
          </w:r>
        </w:p>
      </w:tc>
    </w:tr>
    <w:tr w:rsidR="006E6D58" w:rsidRPr="003F05E7" w14:paraId="2096D3DA" w14:textId="77777777" w:rsidTr="00905CEE">
      <w:trPr>
        <w:trHeight w:val="489"/>
      </w:trPr>
      <w:tc>
        <w:tcPr>
          <w:tcW w:w="1645" w:type="dxa"/>
          <w:vMerge/>
          <w:vAlign w:val="center"/>
        </w:tcPr>
        <w:p w14:paraId="296F100B" w14:textId="77777777" w:rsidR="006E6D58" w:rsidRPr="00E90FCA" w:rsidRDefault="006E6D58" w:rsidP="00905CEE">
          <w:pPr>
            <w:pStyle w:val="Encabezado"/>
            <w:jc w:val="center"/>
            <w:rPr>
              <w:rFonts w:ascii="Arial Narrow" w:eastAsia="Arial Unicode MS" w:hAnsi="Arial Narrow"/>
              <w:szCs w:val="12"/>
              <w:lang w:val="es-MX"/>
            </w:rPr>
          </w:pPr>
        </w:p>
      </w:tc>
      <w:tc>
        <w:tcPr>
          <w:tcW w:w="6147" w:type="dxa"/>
        </w:tcPr>
        <w:p w14:paraId="24C74173" w14:textId="141A077C" w:rsidR="006E6D58" w:rsidRPr="00276C22" w:rsidRDefault="006E6D58" w:rsidP="008E0589">
          <w:pPr>
            <w:pStyle w:val="Encabezado"/>
            <w:jc w:val="center"/>
            <w:rPr>
              <w:rFonts w:eastAsia="Arial Unicode MS" w:cs="Calibri"/>
              <w:b/>
              <w:sz w:val="18"/>
              <w:szCs w:val="18"/>
              <w:lang w:val="es-MX"/>
            </w:rPr>
          </w:pPr>
          <w:r w:rsidRPr="00276C22">
            <w:rPr>
              <w:rFonts w:eastAsia="Arial Unicode MS" w:cs="Calibri"/>
              <w:b/>
              <w:sz w:val="18"/>
              <w:szCs w:val="18"/>
              <w:lang w:val="es-MX"/>
            </w:rPr>
            <w:t>CONSTRUCCIÓN DE OBRAS CIVILES COMPLEMENTARIAS PARA LA ESR DE GUANAY</w:t>
          </w:r>
        </w:p>
      </w:tc>
      <w:tc>
        <w:tcPr>
          <w:tcW w:w="1559" w:type="dxa"/>
          <w:vAlign w:val="center"/>
        </w:tcPr>
        <w:p w14:paraId="0B26AF40" w14:textId="77777777" w:rsidR="006E6D58" w:rsidRPr="00E232BC" w:rsidRDefault="006E6D58" w:rsidP="00905CEE">
          <w:pPr>
            <w:pStyle w:val="Encabezado"/>
            <w:rPr>
              <w:rFonts w:eastAsia="Arial Unicode MS" w:cs="Arial"/>
              <w:b/>
              <w:sz w:val="18"/>
              <w:lang w:val="es-MX"/>
            </w:rPr>
          </w:pPr>
          <w:r w:rsidRPr="00E232BC">
            <w:rPr>
              <w:rFonts w:eastAsia="Arial Unicode MS" w:cs="Arial"/>
              <w:b/>
              <w:sz w:val="18"/>
              <w:lang w:val="es-MX"/>
            </w:rPr>
            <w:t>Hoja:</w:t>
          </w:r>
        </w:p>
        <w:p w14:paraId="661DCEE3" w14:textId="77777777" w:rsidR="006E6D58" w:rsidRPr="00E232BC" w:rsidRDefault="006E6D58" w:rsidP="00905CEE">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4A4294">
            <w:rPr>
              <w:rStyle w:val="Nmerodepgina"/>
              <w:noProof/>
              <w:sz w:val="18"/>
            </w:rPr>
            <w:t>22</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4A4294">
            <w:rPr>
              <w:rStyle w:val="Nmerodepgina"/>
              <w:noProof/>
              <w:sz w:val="18"/>
            </w:rPr>
            <w:t>34</w:t>
          </w:r>
          <w:r w:rsidRPr="00E232BC">
            <w:rPr>
              <w:rStyle w:val="Nmerodepgina"/>
              <w:sz w:val="18"/>
            </w:rPr>
            <w:fldChar w:fldCharType="end"/>
          </w:r>
        </w:p>
      </w:tc>
    </w:tr>
  </w:tbl>
  <w:p w14:paraId="554A0F90" w14:textId="77777777" w:rsidR="006E6D58" w:rsidRDefault="006E6D5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23745"/>
    <w:multiLevelType w:val="hybridMultilevel"/>
    <w:tmpl w:val="B260B0CC"/>
    <w:lvl w:ilvl="0" w:tplc="18DAC910">
      <w:start w:val="1"/>
      <w:numFmt w:val="bullet"/>
      <w:lvlText w:val=""/>
      <w:lvlJc w:val="left"/>
      <w:pPr>
        <w:ind w:left="720" w:hanging="360"/>
      </w:pPr>
      <w:rPr>
        <w:rFonts w:ascii="Wingdings" w:hAnsi="Wingdings"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C724D1"/>
    <w:multiLevelType w:val="hybridMultilevel"/>
    <w:tmpl w:val="57D049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7416A42"/>
    <w:multiLevelType w:val="multilevel"/>
    <w:tmpl w:val="CB6C8660"/>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8067836"/>
    <w:multiLevelType w:val="hybridMultilevel"/>
    <w:tmpl w:val="B80073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AE75F50"/>
    <w:multiLevelType w:val="multilevel"/>
    <w:tmpl w:val="75B41E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61C773B"/>
    <w:multiLevelType w:val="hybridMultilevel"/>
    <w:tmpl w:val="656A08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6590359"/>
    <w:multiLevelType w:val="hybridMultilevel"/>
    <w:tmpl w:val="FC26FA4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38F57FC"/>
    <w:multiLevelType w:val="hybridMultilevel"/>
    <w:tmpl w:val="C83E760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279001F9"/>
    <w:multiLevelType w:val="multilevel"/>
    <w:tmpl w:val="22962AB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nsid w:val="2C2B2674"/>
    <w:multiLevelType w:val="hybridMultilevel"/>
    <w:tmpl w:val="A0E62D5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DC22B0D"/>
    <w:multiLevelType w:val="hybridMultilevel"/>
    <w:tmpl w:val="C2CA56DE"/>
    <w:lvl w:ilvl="0" w:tplc="400A0017">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302543AB"/>
    <w:multiLevelType w:val="hybridMultilevel"/>
    <w:tmpl w:val="83303F3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0D55DBE"/>
    <w:multiLevelType w:val="hybridMultilevel"/>
    <w:tmpl w:val="3BD25E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43D80902"/>
    <w:multiLevelType w:val="multilevel"/>
    <w:tmpl w:val="5C3276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nsid w:val="4FB46F20"/>
    <w:multiLevelType w:val="hybridMultilevel"/>
    <w:tmpl w:val="0F0ED7DC"/>
    <w:lvl w:ilvl="0" w:tplc="7618F914">
      <w:start w:val="11"/>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50494F28"/>
    <w:multiLevelType w:val="multilevel"/>
    <w:tmpl w:val="13E6B9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45B7F46"/>
    <w:multiLevelType w:val="hybridMultilevel"/>
    <w:tmpl w:val="E8EA1D8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576E5C75"/>
    <w:multiLevelType w:val="hybridMultilevel"/>
    <w:tmpl w:val="122A21A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64BA7E49"/>
    <w:multiLevelType w:val="hybridMultilevel"/>
    <w:tmpl w:val="97065C5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65AD694C"/>
    <w:multiLevelType w:val="hybridMultilevel"/>
    <w:tmpl w:val="B844B48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670F64EE"/>
    <w:multiLevelType w:val="hybridMultilevel"/>
    <w:tmpl w:val="D8D029E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707E736B"/>
    <w:multiLevelType w:val="hybridMultilevel"/>
    <w:tmpl w:val="20FA983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1CD208F"/>
    <w:multiLevelType w:val="hybridMultilevel"/>
    <w:tmpl w:val="117E93A2"/>
    <w:lvl w:ilvl="0" w:tplc="270C80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0"/>
  </w:num>
  <w:num w:numId="3">
    <w:abstractNumId w:val="2"/>
  </w:num>
  <w:num w:numId="4">
    <w:abstractNumId w:val="0"/>
  </w:num>
  <w:num w:numId="5">
    <w:abstractNumId w:val="13"/>
  </w:num>
  <w:num w:numId="6">
    <w:abstractNumId w:val="16"/>
  </w:num>
  <w:num w:numId="7">
    <w:abstractNumId w:val="19"/>
  </w:num>
  <w:num w:numId="8">
    <w:abstractNumId w:val="7"/>
  </w:num>
  <w:num w:numId="9">
    <w:abstractNumId w:val="17"/>
  </w:num>
  <w:num w:numId="10">
    <w:abstractNumId w:val="6"/>
  </w:num>
  <w:num w:numId="11">
    <w:abstractNumId w:val="3"/>
  </w:num>
  <w:num w:numId="12">
    <w:abstractNumId w:val="21"/>
  </w:num>
  <w:num w:numId="13">
    <w:abstractNumId w:val="10"/>
  </w:num>
  <w:num w:numId="14">
    <w:abstractNumId w:val="14"/>
  </w:num>
  <w:num w:numId="15">
    <w:abstractNumId w:val="11"/>
  </w:num>
  <w:num w:numId="16">
    <w:abstractNumId w:val="4"/>
  </w:num>
  <w:num w:numId="17">
    <w:abstractNumId w:val="15"/>
  </w:num>
  <w:num w:numId="18">
    <w:abstractNumId w:val="22"/>
  </w:num>
  <w:num w:numId="19">
    <w:abstractNumId w:val="9"/>
  </w:num>
  <w:num w:numId="20">
    <w:abstractNumId w:val="1"/>
  </w:num>
  <w:num w:numId="21">
    <w:abstractNumId w:val="5"/>
  </w:num>
  <w:num w:numId="22">
    <w:abstractNumId w:val="12"/>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CEE"/>
    <w:rsid w:val="00003128"/>
    <w:rsid w:val="00036183"/>
    <w:rsid w:val="00043572"/>
    <w:rsid w:val="000452C0"/>
    <w:rsid w:val="00057E9F"/>
    <w:rsid w:val="00073980"/>
    <w:rsid w:val="000769C7"/>
    <w:rsid w:val="000E2ACC"/>
    <w:rsid w:val="00112C5B"/>
    <w:rsid w:val="001266E8"/>
    <w:rsid w:val="00143922"/>
    <w:rsid w:val="00180D40"/>
    <w:rsid w:val="001940C1"/>
    <w:rsid w:val="00203BC7"/>
    <w:rsid w:val="0021311A"/>
    <w:rsid w:val="00243060"/>
    <w:rsid w:val="0025050B"/>
    <w:rsid w:val="00267B4F"/>
    <w:rsid w:val="00276C22"/>
    <w:rsid w:val="0028172B"/>
    <w:rsid w:val="00290BA4"/>
    <w:rsid w:val="00293EDB"/>
    <w:rsid w:val="002A35F9"/>
    <w:rsid w:val="002A669C"/>
    <w:rsid w:val="002E30B3"/>
    <w:rsid w:val="003151F8"/>
    <w:rsid w:val="00360126"/>
    <w:rsid w:val="003635FC"/>
    <w:rsid w:val="00374808"/>
    <w:rsid w:val="003D1C95"/>
    <w:rsid w:val="003E507B"/>
    <w:rsid w:val="003E5CFF"/>
    <w:rsid w:val="0045013E"/>
    <w:rsid w:val="004861A5"/>
    <w:rsid w:val="0048671B"/>
    <w:rsid w:val="004A3083"/>
    <w:rsid w:val="004A4294"/>
    <w:rsid w:val="004D15FD"/>
    <w:rsid w:val="00515091"/>
    <w:rsid w:val="00540C34"/>
    <w:rsid w:val="005501A3"/>
    <w:rsid w:val="0057130B"/>
    <w:rsid w:val="00573F48"/>
    <w:rsid w:val="00585338"/>
    <w:rsid w:val="005A2D18"/>
    <w:rsid w:val="005F37EE"/>
    <w:rsid w:val="00616BC2"/>
    <w:rsid w:val="00623E00"/>
    <w:rsid w:val="00624AFD"/>
    <w:rsid w:val="00632CB5"/>
    <w:rsid w:val="00632DB0"/>
    <w:rsid w:val="00641491"/>
    <w:rsid w:val="006425F5"/>
    <w:rsid w:val="006456E4"/>
    <w:rsid w:val="00654372"/>
    <w:rsid w:val="0065465B"/>
    <w:rsid w:val="006737D1"/>
    <w:rsid w:val="006A393A"/>
    <w:rsid w:val="006E6D58"/>
    <w:rsid w:val="006F443B"/>
    <w:rsid w:val="007010FB"/>
    <w:rsid w:val="00701205"/>
    <w:rsid w:val="0070287C"/>
    <w:rsid w:val="00712F06"/>
    <w:rsid w:val="007143FB"/>
    <w:rsid w:val="007732C5"/>
    <w:rsid w:val="00781113"/>
    <w:rsid w:val="007930A9"/>
    <w:rsid w:val="007C5C8F"/>
    <w:rsid w:val="007D030A"/>
    <w:rsid w:val="007E5118"/>
    <w:rsid w:val="007F3140"/>
    <w:rsid w:val="0080231D"/>
    <w:rsid w:val="00826940"/>
    <w:rsid w:val="00865D01"/>
    <w:rsid w:val="00872CE5"/>
    <w:rsid w:val="00876C41"/>
    <w:rsid w:val="008B0838"/>
    <w:rsid w:val="008D0D53"/>
    <w:rsid w:val="008E0589"/>
    <w:rsid w:val="008F066A"/>
    <w:rsid w:val="008F1145"/>
    <w:rsid w:val="008F3F39"/>
    <w:rsid w:val="008F500F"/>
    <w:rsid w:val="00905CEE"/>
    <w:rsid w:val="009114DF"/>
    <w:rsid w:val="00922C28"/>
    <w:rsid w:val="009232A6"/>
    <w:rsid w:val="00955072"/>
    <w:rsid w:val="00981008"/>
    <w:rsid w:val="0098500B"/>
    <w:rsid w:val="009B242F"/>
    <w:rsid w:val="009D1036"/>
    <w:rsid w:val="00A0470E"/>
    <w:rsid w:val="00A07D90"/>
    <w:rsid w:val="00A26EFB"/>
    <w:rsid w:val="00A31A0A"/>
    <w:rsid w:val="00A62513"/>
    <w:rsid w:val="00A9294A"/>
    <w:rsid w:val="00AB028D"/>
    <w:rsid w:val="00AC7C0D"/>
    <w:rsid w:val="00AD56E9"/>
    <w:rsid w:val="00B3336B"/>
    <w:rsid w:val="00B357E0"/>
    <w:rsid w:val="00B50A34"/>
    <w:rsid w:val="00B71277"/>
    <w:rsid w:val="00B80A66"/>
    <w:rsid w:val="00B91D7B"/>
    <w:rsid w:val="00B93DDC"/>
    <w:rsid w:val="00BB116C"/>
    <w:rsid w:val="00BD6BC1"/>
    <w:rsid w:val="00C06828"/>
    <w:rsid w:val="00C221C5"/>
    <w:rsid w:val="00C4031B"/>
    <w:rsid w:val="00C57CD0"/>
    <w:rsid w:val="00C712DB"/>
    <w:rsid w:val="00C73325"/>
    <w:rsid w:val="00C801DC"/>
    <w:rsid w:val="00CA76B3"/>
    <w:rsid w:val="00CC35C4"/>
    <w:rsid w:val="00CE0B0F"/>
    <w:rsid w:val="00D40F24"/>
    <w:rsid w:val="00D43825"/>
    <w:rsid w:val="00D5787D"/>
    <w:rsid w:val="00DA3345"/>
    <w:rsid w:val="00DC75B6"/>
    <w:rsid w:val="00DE02D2"/>
    <w:rsid w:val="00DE37CF"/>
    <w:rsid w:val="00DF1A74"/>
    <w:rsid w:val="00DF1FDE"/>
    <w:rsid w:val="00E005C3"/>
    <w:rsid w:val="00E013C5"/>
    <w:rsid w:val="00E1066D"/>
    <w:rsid w:val="00E37456"/>
    <w:rsid w:val="00E73067"/>
    <w:rsid w:val="00E74272"/>
    <w:rsid w:val="00E808E5"/>
    <w:rsid w:val="00E94E40"/>
    <w:rsid w:val="00E95515"/>
    <w:rsid w:val="00E96962"/>
    <w:rsid w:val="00EB3748"/>
    <w:rsid w:val="00ED0554"/>
    <w:rsid w:val="00EE22BF"/>
    <w:rsid w:val="00F25896"/>
    <w:rsid w:val="00F31097"/>
    <w:rsid w:val="00F42731"/>
    <w:rsid w:val="00F66DA5"/>
    <w:rsid w:val="00F809BA"/>
    <w:rsid w:val="00FA1BCF"/>
    <w:rsid w:val="00FA63CE"/>
    <w:rsid w:val="00FC1CAD"/>
    <w:rsid w:val="00FC5DD9"/>
    <w:rsid w:val="00FD6E22"/>
    <w:rsid w:val="00FE0175"/>
    <w:rsid w:val="00FE28ED"/>
    <w:rsid w:val="00FE4E4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26ACA"/>
  <w15:chartTrackingRefBased/>
  <w15:docId w15:val="{1FC193FD-A2E2-4B10-8641-78EE428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9C7"/>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qFormat/>
    <w:rsid w:val="00C06828"/>
    <w:pPr>
      <w:keepNext/>
      <w:spacing w:before="240" w:after="60"/>
      <w:outlineLvl w:val="1"/>
    </w:pPr>
    <w:rPr>
      <w:rFonts w:ascii="Arial" w:hAnsi="Arial" w:cs="Arial"/>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C06828"/>
    <w:rPr>
      <w:rFonts w:ascii="Arial" w:eastAsia="Times New Roman" w:hAnsi="Arial" w:cs="Arial"/>
      <w:b/>
      <w:bCs/>
      <w:i/>
      <w:iCs/>
      <w:sz w:val="28"/>
      <w:szCs w:val="28"/>
      <w:lang w:val="es-ES" w:eastAsia="es-ES"/>
    </w:rPr>
  </w:style>
  <w:style w:type="paragraph" w:styleId="Encabezado">
    <w:name w:val="header"/>
    <w:aliases w:val="encabezado,Encabezado Linea 1"/>
    <w:basedOn w:val="Normal"/>
    <w:link w:val="EncabezadoCar"/>
    <w:uiPriority w:val="99"/>
    <w:unhideWhenUsed/>
    <w:rsid w:val="00905CEE"/>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905CEE"/>
  </w:style>
  <w:style w:type="character" w:styleId="Nmerodepgina">
    <w:name w:val="page number"/>
    <w:basedOn w:val="Fuentedeprrafopredeter"/>
    <w:rsid w:val="00905CEE"/>
  </w:style>
  <w:style w:type="paragraph" w:styleId="Piedepgina">
    <w:name w:val="footer"/>
    <w:basedOn w:val="Normal"/>
    <w:link w:val="PiedepginaCar"/>
    <w:uiPriority w:val="99"/>
    <w:unhideWhenUsed/>
    <w:rsid w:val="00905CEE"/>
    <w:pPr>
      <w:tabs>
        <w:tab w:val="center" w:pos="4419"/>
        <w:tab w:val="right" w:pos="8838"/>
      </w:tabs>
    </w:pPr>
  </w:style>
  <w:style w:type="character" w:customStyle="1" w:styleId="PiedepginaCar">
    <w:name w:val="Pie de página Car"/>
    <w:basedOn w:val="Fuentedeprrafopredeter"/>
    <w:link w:val="Piedepgina"/>
    <w:uiPriority w:val="99"/>
    <w:rsid w:val="00905CEE"/>
  </w:style>
  <w:style w:type="paragraph" w:styleId="Prrafodelista">
    <w:name w:val="List Paragraph"/>
    <w:basedOn w:val="Normal"/>
    <w:link w:val="PrrafodelistaCar"/>
    <w:uiPriority w:val="34"/>
    <w:qFormat/>
    <w:rsid w:val="00905CEE"/>
    <w:pPr>
      <w:ind w:left="708"/>
    </w:pPr>
  </w:style>
  <w:style w:type="character" w:customStyle="1" w:styleId="PrrafodelistaCar">
    <w:name w:val="Párrafo de lista Car"/>
    <w:link w:val="Prrafodelista"/>
    <w:uiPriority w:val="34"/>
    <w:locked/>
    <w:rsid w:val="00905CEE"/>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905C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C06828"/>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C06828"/>
    <w:rPr>
      <w:rFonts w:ascii="Calibri" w:eastAsia="Times New Roman" w:hAnsi="Calibri" w:cs="Times New Roman"/>
      <w:lang w:val="es-ES"/>
    </w:rPr>
  </w:style>
  <w:style w:type="table" w:styleId="Tabladecuadrcula1clara">
    <w:name w:val="Grid Table 1 Light"/>
    <w:basedOn w:val="Tablanormal"/>
    <w:uiPriority w:val="46"/>
    <w:rsid w:val="009B242F"/>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8F066A"/>
    <w:rPr>
      <w:sz w:val="16"/>
      <w:szCs w:val="16"/>
    </w:rPr>
  </w:style>
  <w:style w:type="paragraph" w:styleId="Textocomentario">
    <w:name w:val="annotation text"/>
    <w:basedOn w:val="Normal"/>
    <w:link w:val="TextocomentarioCar"/>
    <w:uiPriority w:val="99"/>
    <w:semiHidden/>
    <w:unhideWhenUsed/>
    <w:rsid w:val="008F066A"/>
    <w:rPr>
      <w:sz w:val="20"/>
      <w:szCs w:val="20"/>
    </w:rPr>
  </w:style>
  <w:style w:type="character" w:customStyle="1" w:styleId="TextocomentarioCar">
    <w:name w:val="Texto comentario Car"/>
    <w:basedOn w:val="Fuentedeprrafopredeter"/>
    <w:link w:val="Textocomentario"/>
    <w:uiPriority w:val="99"/>
    <w:semiHidden/>
    <w:rsid w:val="008F066A"/>
    <w:rPr>
      <w:sz w:val="20"/>
      <w:szCs w:val="20"/>
    </w:rPr>
  </w:style>
  <w:style w:type="paragraph" w:styleId="Asuntodelcomentario">
    <w:name w:val="annotation subject"/>
    <w:basedOn w:val="Textocomentario"/>
    <w:next w:val="Textocomentario"/>
    <w:link w:val="AsuntodelcomentarioCar"/>
    <w:uiPriority w:val="99"/>
    <w:semiHidden/>
    <w:unhideWhenUsed/>
    <w:rsid w:val="008F066A"/>
    <w:rPr>
      <w:b/>
      <w:bCs/>
    </w:rPr>
  </w:style>
  <w:style w:type="character" w:customStyle="1" w:styleId="AsuntodelcomentarioCar">
    <w:name w:val="Asunto del comentario Car"/>
    <w:basedOn w:val="TextocomentarioCar"/>
    <w:link w:val="Asuntodelcomentario"/>
    <w:uiPriority w:val="99"/>
    <w:semiHidden/>
    <w:rsid w:val="008F066A"/>
    <w:rPr>
      <w:b/>
      <w:bCs/>
      <w:sz w:val="20"/>
      <w:szCs w:val="20"/>
    </w:rPr>
  </w:style>
  <w:style w:type="paragraph" w:styleId="Textodeglobo">
    <w:name w:val="Balloon Text"/>
    <w:basedOn w:val="Normal"/>
    <w:link w:val="TextodegloboCar"/>
    <w:uiPriority w:val="99"/>
    <w:semiHidden/>
    <w:unhideWhenUsed/>
    <w:rsid w:val="008F066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066A"/>
    <w:rPr>
      <w:rFonts w:ascii="Segoe UI" w:hAnsi="Segoe UI" w:cs="Segoe UI"/>
      <w:sz w:val="18"/>
      <w:szCs w:val="18"/>
    </w:rPr>
  </w:style>
  <w:style w:type="paragraph" w:customStyle="1" w:styleId="xl63">
    <w:name w:val="xl63"/>
    <w:basedOn w:val="Normal"/>
    <w:rsid w:val="008D0D53"/>
    <w:pPr>
      <w:pBdr>
        <w:top w:val="single" w:sz="4" w:space="0" w:color="auto"/>
        <w:left w:val="single" w:sz="4" w:space="0" w:color="auto"/>
        <w:bottom w:val="single" w:sz="4" w:space="0" w:color="auto"/>
      </w:pBdr>
      <w:spacing w:before="100" w:beforeAutospacing="1" w:after="100" w:afterAutospacing="1"/>
    </w:pPr>
    <w:rPr>
      <w:b/>
      <w:bCs/>
      <w:sz w:val="16"/>
      <w:szCs w:val="16"/>
      <w:lang w:eastAsia="es-BO"/>
    </w:rPr>
  </w:style>
  <w:style w:type="paragraph" w:customStyle="1" w:styleId="xl64">
    <w:name w:val="xl64"/>
    <w:basedOn w:val="Normal"/>
    <w:rsid w:val="008D0D53"/>
    <w:pPr>
      <w:pBdr>
        <w:top w:val="single" w:sz="4" w:space="0" w:color="auto"/>
        <w:bottom w:val="single" w:sz="4" w:space="0" w:color="auto"/>
      </w:pBdr>
      <w:spacing w:before="100" w:beforeAutospacing="1" w:after="100" w:afterAutospacing="1"/>
    </w:pPr>
    <w:rPr>
      <w:b/>
      <w:bCs/>
      <w:sz w:val="16"/>
      <w:szCs w:val="16"/>
      <w:lang w:eastAsia="es-BO"/>
    </w:rPr>
  </w:style>
  <w:style w:type="paragraph" w:customStyle="1" w:styleId="xl65">
    <w:name w:val="xl65"/>
    <w:basedOn w:val="Normal"/>
    <w:rsid w:val="008D0D53"/>
    <w:pPr>
      <w:pBdr>
        <w:top w:val="single" w:sz="4" w:space="0" w:color="auto"/>
        <w:bottom w:val="single" w:sz="4" w:space="0" w:color="auto"/>
        <w:right w:val="single" w:sz="4" w:space="0" w:color="auto"/>
      </w:pBdr>
      <w:spacing w:before="100" w:beforeAutospacing="1" w:after="100" w:afterAutospacing="1"/>
    </w:pPr>
    <w:rPr>
      <w:b/>
      <w:bCs/>
      <w:sz w:val="16"/>
      <w:szCs w:val="16"/>
      <w:lang w:eastAsia="es-BO"/>
    </w:rPr>
  </w:style>
  <w:style w:type="paragraph" w:customStyle="1" w:styleId="xl66">
    <w:name w:val="xl66"/>
    <w:basedOn w:val="Normal"/>
    <w:rsid w:val="008D0D53"/>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s-BO"/>
    </w:rPr>
  </w:style>
  <w:style w:type="paragraph" w:customStyle="1" w:styleId="xl67">
    <w:name w:val="xl67"/>
    <w:basedOn w:val="Normal"/>
    <w:rsid w:val="008D0D53"/>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lang w:eastAsia="es-BO"/>
    </w:rPr>
  </w:style>
  <w:style w:type="paragraph" w:customStyle="1" w:styleId="xl68">
    <w:name w:val="xl68"/>
    <w:basedOn w:val="Normal"/>
    <w:rsid w:val="008D0D53"/>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eastAsia="es-BO"/>
    </w:rPr>
  </w:style>
  <w:style w:type="paragraph" w:customStyle="1" w:styleId="xl69">
    <w:name w:val="xl69"/>
    <w:basedOn w:val="Normal"/>
    <w:rsid w:val="008D0D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eastAsia="es-BO"/>
    </w:rPr>
  </w:style>
  <w:style w:type="paragraph" w:customStyle="1" w:styleId="xl70">
    <w:name w:val="xl70"/>
    <w:basedOn w:val="Normal"/>
    <w:rsid w:val="008D0D53"/>
    <w:pPr>
      <w:spacing w:before="100" w:beforeAutospacing="1" w:after="100" w:afterAutospacing="1"/>
      <w:jc w:val="center"/>
    </w:pPr>
    <w:rPr>
      <w:lang w:eastAsia="es-BO"/>
    </w:rPr>
  </w:style>
  <w:style w:type="paragraph" w:customStyle="1" w:styleId="xl71">
    <w:name w:val="xl71"/>
    <w:basedOn w:val="Normal"/>
    <w:rsid w:val="008D0D53"/>
    <w:pPr>
      <w:pBdr>
        <w:top w:val="single" w:sz="4" w:space="0" w:color="auto"/>
        <w:bottom w:val="single" w:sz="4" w:space="0" w:color="auto"/>
      </w:pBdr>
      <w:spacing w:before="100" w:beforeAutospacing="1" w:after="100" w:afterAutospacing="1"/>
      <w:jc w:val="center"/>
    </w:pPr>
    <w:rPr>
      <w:b/>
      <w:bCs/>
      <w:sz w:val="16"/>
      <w:szCs w:val="16"/>
      <w:lang w:eastAsia="es-BO"/>
    </w:rPr>
  </w:style>
  <w:style w:type="paragraph" w:customStyle="1" w:styleId="xl72">
    <w:name w:val="xl72"/>
    <w:basedOn w:val="Normal"/>
    <w:rsid w:val="008D0D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es-BO"/>
    </w:rPr>
  </w:style>
  <w:style w:type="paragraph" w:customStyle="1" w:styleId="Default">
    <w:name w:val="Default"/>
    <w:rsid w:val="00632DB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84702">
      <w:bodyDiv w:val="1"/>
      <w:marLeft w:val="0"/>
      <w:marRight w:val="0"/>
      <w:marTop w:val="0"/>
      <w:marBottom w:val="0"/>
      <w:divBdr>
        <w:top w:val="none" w:sz="0" w:space="0" w:color="auto"/>
        <w:left w:val="none" w:sz="0" w:space="0" w:color="auto"/>
        <w:bottom w:val="none" w:sz="0" w:space="0" w:color="auto"/>
        <w:right w:val="none" w:sz="0" w:space="0" w:color="auto"/>
      </w:divBdr>
    </w:div>
    <w:div w:id="257491449">
      <w:bodyDiv w:val="1"/>
      <w:marLeft w:val="0"/>
      <w:marRight w:val="0"/>
      <w:marTop w:val="0"/>
      <w:marBottom w:val="0"/>
      <w:divBdr>
        <w:top w:val="none" w:sz="0" w:space="0" w:color="auto"/>
        <w:left w:val="none" w:sz="0" w:space="0" w:color="auto"/>
        <w:bottom w:val="none" w:sz="0" w:space="0" w:color="auto"/>
        <w:right w:val="none" w:sz="0" w:space="0" w:color="auto"/>
      </w:divBdr>
    </w:div>
    <w:div w:id="498471627">
      <w:bodyDiv w:val="1"/>
      <w:marLeft w:val="0"/>
      <w:marRight w:val="0"/>
      <w:marTop w:val="0"/>
      <w:marBottom w:val="0"/>
      <w:divBdr>
        <w:top w:val="none" w:sz="0" w:space="0" w:color="auto"/>
        <w:left w:val="none" w:sz="0" w:space="0" w:color="auto"/>
        <w:bottom w:val="none" w:sz="0" w:space="0" w:color="auto"/>
        <w:right w:val="none" w:sz="0" w:space="0" w:color="auto"/>
      </w:divBdr>
    </w:div>
    <w:div w:id="1134638327">
      <w:bodyDiv w:val="1"/>
      <w:marLeft w:val="0"/>
      <w:marRight w:val="0"/>
      <w:marTop w:val="0"/>
      <w:marBottom w:val="0"/>
      <w:divBdr>
        <w:top w:val="none" w:sz="0" w:space="0" w:color="auto"/>
        <w:left w:val="none" w:sz="0" w:space="0" w:color="auto"/>
        <w:bottom w:val="none" w:sz="0" w:space="0" w:color="auto"/>
        <w:right w:val="none" w:sz="0" w:space="0" w:color="auto"/>
      </w:divBdr>
    </w:div>
    <w:div w:id="1207982966">
      <w:bodyDiv w:val="1"/>
      <w:marLeft w:val="0"/>
      <w:marRight w:val="0"/>
      <w:marTop w:val="0"/>
      <w:marBottom w:val="0"/>
      <w:divBdr>
        <w:top w:val="none" w:sz="0" w:space="0" w:color="auto"/>
        <w:left w:val="none" w:sz="0" w:space="0" w:color="auto"/>
        <w:bottom w:val="none" w:sz="0" w:space="0" w:color="auto"/>
        <w:right w:val="none" w:sz="0" w:space="0" w:color="auto"/>
      </w:divBdr>
    </w:div>
    <w:div w:id="1260871001">
      <w:bodyDiv w:val="1"/>
      <w:marLeft w:val="0"/>
      <w:marRight w:val="0"/>
      <w:marTop w:val="0"/>
      <w:marBottom w:val="0"/>
      <w:divBdr>
        <w:top w:val="none" w:sz="0" w:space="0" w:color="auto"/>
        <w:left w:val="none" w:sz="0" w:space="0" w:color="auto"/>
        <w:bottom w:val="none" w:sz="0" w:space="0" w:color="auto"/>
        <w:right w:val="none" w:sz="0" w:space="0" w:color="auto"/>
      </w:divBdr>
    </w:div>
    <w:div w:id="1274945143">
      <w:bodyDiv w:val="1"/>
      <w:marLeft w:val="0"/>
      <w:marRight w:val="0"/>
      <w:marTop w:val="0"/>
      <w:marBottom w:val="0"/>
      <w:divBdr>
        <w:top w:val="none" w:sz="0" w:space="0" w:color="auto"/>
        <w:left w:val="none" w:sz="0" w:space="0" w:color="auto"/>
        <w:bottom w:val="none" w:sz="0" w:space="0" w:color="auto"/>
        <w:right w:val="none" w:sz="0" w:space="0" w:color="auto"/>
      </w:divBdr>
    </w:div>
    <w:div w:id="1283421694">
      <w:bodyDiv w:val="1"/>
      <w:marLeft w:val="0"/>
      <w:marRight w:val="0"/>
      <w:marTop w:val="0"/>
      <w:marBottom w:val="0"/>
      <w:divBdr>
        <w:top w:val="none" w:sz="0" w:space="0" w:color="auto"/>
        <w:left w:val="none" w:sz="0" w:space="0" w:color="auto"/>
        <w:bottom w:val="none" w:sz="0" w:space="0" w:color="auto"/>
        <w:right w:val="none" w:sz="0" w:space="0" w:color="auto"/>
      </w:divBdr>
    </w:div>
    <w:div w:id="1483231934">
      <w:bodyDiv w:val="1"/>
      <w:marLeft w:val="0"/>
      <w:marRight w:val="0"/>
      <w:marTop w:val="0"/>
      <w:marBottom w:val="0"/>
      <w:divBdr>
        <w:top w:val="none" w:sz="0" w:space="0" w:color="auto"/>
        <w:left w:val="none" w:sz="0" w:space="0" w:color="auto"/>
        <w:bottom w:val="none" w:sz="0" w:space="0" w:color="auto"/>
        <w:right w:val="none" w:sz="0" w:space="0" w:color="auto"/>
      </w:divBdr>
    </w:div>
    <w:div w:id="1740709798">
      <w:bodyDiv w:val="1"/>
      <w:marLeft w:val="0"/>
      <w:marRight w:val="0"/>
      <w:marTop w:val="0"/>
      <w:marBottom w:val="0"/>
      <w:divBdr>
        <w:top w:val="none" w:sz="0" w:space="0" w:color="auto"/>
        <w:left w:val="none" w:sz="0" w:space="0" w:color="auto"/>
        <w:bottom w:val="none" w:sz="0" w:space="0" w:color="auto"/>
        <w:right w:val="none" w:sz="0" w:space="0" w:color="auto"/>
      </w:divBdr>
    </w:div>
    <w:div w:id="208629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75855-6F7C-404B-88BF-0BB963F29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12571</Words>
  <Characters>69146</Characters>
  <Application>Microsoft Office Word</Application>
  <DocSecurity>0</DocSecurity>
  <Lines>576</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Mariel Velasco Fernandez</dc:creator>
  <cp:keywords/>
  <dc:description/>
  <cp:lastModifiedBy>Jose Miguel Quicaña Cespedes</cp:lastModifiedBy>
  <cp:revision>3</cp:revision>
  <cp:lastPrinted>2016-06-29T14:52:00Z</cp:lastPrinted>
  <dcterms:created xsi:type="dcterms:W3CDTF">2016-07-05T21:33:00Z</dcterms:created>
  <dcterms:modified xsi:type="dcterms:W3CDTF">2016-07-11T14:12:00Z</dcterms:modified>
</cp:coreProperties>
</file>