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8E0843" w:rsidRPr="00CC6C79" w:rsidRDefault="008E0843" w:rsidP="00BC21BB">
                            <w:pPr>
                              <w:pStyle w:val="Ttulo1"/>
                              <w:ind w:left="142"/>
                              <w:jc w:val="center"/>
                              <w:rPr>
                                <w:rFonts w:ascii="Century Gothic" w:hAnsi="Century Gothic"/>
                                <w:sz w:val="4"/>
                                <w:szCs w:val="28"/>
                              </w:rPr>
                            </w:pPr>
                          </w:p>
                          <w:p w14:paraId="76A5E28A" w14:textId="77777777" w:rsidR="008E0843" w:rsidRDefault="008E084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E0843" w:rsidRPr="00196858" w:rsidRDefault="008E0843" w:rsidP="00196858"/>
                          <w:p w14:paraId="34847A17" w14:textId="77777777" w:rsidR="008E0843" w:rsidRDefault="008E0843" w:rsidP="00BC21BB">
                            <w:pPr>
                              <w:ind w:left="142"/>
                              <w:jc w:val="center"/>
                              <w:rPr>
                                <w:rFonts w:ascii="Verdana" w:hAnsi="Verdana"/>
                                <w:b/>
                              </w:rPr>
                            </w:pPr>
                          </w:p>
                          <w:p w14:paraId="594C999F" w14:textId="77777777" w:rsidR="008E0843" w:rsidRDefault="008E084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E0843" w:rsidRPr="00103622" w:rsidRDefault="008E0843" w:rsidP="00963B46">
                            <w:pPr>
                              <w:ind w:left="142"/>
                              <w:jc w:val="center"/>
                              <w:rPr>
                                <w:rFonts w:ascii="Century Gothic" w:hAnsi="Century Gothic" w:cs="Arial"/>
                                <w:b/>
                                <w:sz w:val="32"/>
                                <w:szCs w:val="32"/>
                                <w:lang w:val="es-MX"/>
                              </w:rPr>
                            </w:pPr>
                          </w:p>
                          <w:p w14:paraId="4A9FE802" w14:textId="77777777" w:rsidR="008E0843" w:rsidRDefault="008E0843" w:rsidP="00963B46">
                            <w:pPr>
                              <w:ind w:left="142"/>
                              <w:jc w:val="center"/>
                              <w:rPr>
                                <w:rFonts w:ascii="Century Gothic" w:hAnsi="Century Gothic" w:cs="Arial"/>
                                <w:b/>
                                <w:sz w:val="32"/>
                                <w:szCs w:val="32"/>
                                <w:lang w:val="es-MX"/>
                              </w:rPr>
                            </w:pPr>
                          </w:p>
                          <w:p w14:paraId="3E4E70CD" w14:textId="77777777" w:rsidR="008E0843" w:rsidRPr="00103622" w:rsidRDefault="008E084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8E0843" w:rsidRDefault="008E084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8E0843" w:rsidRDefault="008E0843" w:rsidP="00BC6236">
                            <w:pPr>
                              <w:jc w:val="center"/>
                              <w:rPr>
                                <w:rFonts w:ascii="Century Gothic" w:hAnsi="Century Gothic" w:cs="Arial"/>
                                <w:b/>
                                <w:sz w:val="28"/>
                                <w:szCs w:val="32"/>
                              </w:rPr>
                            </w:pPr>
                          </w:p>
                          <w:p w14:paraId="45AA07A5" w14:textId="77777777" w:rsidR="008E0843" w:rsidRPr="00D94CE2" w:rsidRDefault="008E0843"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8E0843" w:rsidRPr="00D94CE2" w:rsidRDefault="008E0843"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8E0843" w:rsidRDefault="008E0843" w:rsidP="007F4F49">
                            <w:pPr>
                              <w:ind w:left="142" w:right="-13"/>
                              <w:jc w:val="center"/>
                              <w:rPr>
                                <w:rFonts w:ascii="Century Gothic" w:hAnsi="Century Gothic" w:cs="Arial"/>
                                <w:b/>
                                <w:sz w:val="28"/>
                                <w:szCs w:val="28"/>
                                <w:lang w:val="es-MX"/>
                              </w:rPr>
                            </w:pPr>
                          </w:p>
                          <w:p w14:paraId="4EBC10D5" w14:textId="77777777" w:rsidR="008E0843" w:rsidRPr="00103622" w:rsidRDefault="008E0843"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8E0843" w:rsidRPr="00103622" w:rsidRDefault="008E0843" w:rsidP="007F4F49">
                            <w:pPr>
                              <w:ind w:left="142" w:right="-13"/>
                              <w:rPr>
                                <w:rFonts w:ascii="Century Gothic" w:hAnsi="Century Gothic"/>
                                <w:b/>
                                <w:sz w:val="28"/>
                                <w:szCs w:val="28"/>
                              </w:rPr>
                            </w:pPr>
                          </w:p>
                          <w:p w14:paraId="5B1A2762" w14:textId="5970BE90" w:rsidR="008E0843" w:rsidRPr="004A3FEB" w:rsidRDefault="008E0843"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OBJET</w:t>
                            </w:r>
                            <w:r w:rsidRPr="004A3FEB">
                              <w:rPr>
                                <w:rFonts w:ascii="Century Gothic" w:hAnsi="Century Gothic" w:cs="Century Gothic"/>
                                <w:b/>
                                <w:bCs/>
                                <w:sz w:val="28"/>
                                <w:szCs w:val="28"/>
                              </w:rPr>
                              <w:t>O: “</w:t>
                            </w:r>
                            <w:r w:rsidR="00E97750" w:rsidRPr="004A3FEB">
                              <w:rPr>
                                <w:rFonts w:ascii="Century Gothic" w:hAnsi="Century Gothic" w:cs="Century Gothic"/>
                                <w:b/>
                                <w:bCs/>
                                <w:sz w:val="28"/>
                                <w:szCs w:val="28"/>
                              </w:rPr>
                              <w:t>SUPERVISIÓN A LA CONSTRUCCIÓN DE OBRAS CIVILES COMPLEMENTARIAS PARA LA ESR DE GUANAY</w:t>
                            </w:r>
                            <w:r w:rsidRPr="004A3FEB">
                              <w:rPr>
                                <w:rFonts w:ascii="Century Gothic" w:hAnsi="Century Gothic" w:cs="Century Gothic"/>
                                <w:b/>
                                <w:bCs/>
                                <w:sz w:val="28"/>
                                <w:szCs w:val="28"/>
                              </w:rPr>
                              <w:t>”</w:t>
                            </w:r>
                          </w:p>
                          <w:p w14:paraId="54B312FC" w14:textId="77777777" w:rsidR="008E0843" w:rsidRPr="004A3FEB" w:rsidRDefault="008E0843" w:rsidP="007F4F49">
                            <w:pPr>
                              <w:ind w:right="-13"/>
                              <w:jc w:val="center"/>
                              <w:rPr>
                                <w:rFonts w:ascii="Century Gothic" w:hAnsi="Century Gothic" w:cs="Century Gothic"/>
                                <w:b/>
                                <w:bCs/>
                                <w:sz w:val="28"/>
                                <w:szCs w:val="28"/>
                              </w:rPr>
                            </w:pPr>
                          </w:p>
                          <w:p w14:paraId="1565B6C4" w14:textId="6FA59453" w:rsidR="008E0843" w:rsidRPr="004A3FEB" w:rsidRDefault="008E0843" w:rsidP="007F4F49">
                            <w:pPr>
                              <w:ind w:right="-13"/>
                              <w:jc w:val="center"/>
                              <w:rPr>
                                <w:rFonts w:ascii="Century Gothic" w:hAnsi="Century Gothic" w:cs="Century Gothic"/>
                                <w:b/>
                                <w:bCs/>
                                <w:sz w:val="28"/>
                                <w:szCs w:val="28"/>
                              </w:rPr>
                            </w:pPr>
                            <w:r w:rsidRPr="004A3FEB">
                              <w:rPr>
                                <w:rFonts w:ascii="Century Gothic" w:hAnsi="Century Gothic" w:cs="Century Gothic"/>
                                <w:b/>
                                <w:bCs/>
                                <w:sz w:val="28"/>
                                <w:szCs w:val="28"/>
                              </w:rPr>
                              <w:t xml:space="preserve">CODIGO: </w:t>
                            </w:r>
                            <w:r w:rsidR="00E57830">
                              <w:rPr>
                                <w:rFonts w:ascii="Century Gothic" w:hAnsi="Century Gothic" w:cs="Century Gothic"/>
                                <w:b/>
                                <w:bCs/>
                                <w:sz w:val="28"/>
                                <w:szCs w:val="28"/>
                              </w:rPr>
                              <w:t>GCC-CDL-DRLP-45-16</w:t>
                            </w:r>
                            <w:bookmarkStart w:id="0" w:name="_GoBack"/>
                            <w:bookmarkEnd w:id="0"/>
                          </w:p>
                          <w:p w14:paraId="7A2140B6" w14:textId="77777777" w:rsidR="008E0843" w:rsidRPr="004A3FEB" w:rsidRDefault="008E0843" w:rsidP="007F4F49">
                            <w:pPr>
                              <w:ind w:right="-13"/>
                              <w:jc w:val="center"/>
                              <w:rPr>
                                <w:rFonts w:ascii="Century Gothic" w:hAnsi="Century Gothic" w:cs="Century Gothic"/>
                                <w:b/>
                                <w:bCs/>
                                <w:sz w:val="28"/>
                                <w:szCs w:val="28"/>
                              </w:rPr>
                            </w:pPr>
                          </w:p>
                          <w:p w14:paraId="68BC7934" w14:textId="77777777" w:rsidR="008E0843" w:rsidRPr="004A3FEB" w:rsidRDefault="008E0843" w:rsidP="007F4F49">
                            <w:pPr>
                              <w:ind w:right="-13"/>
                              <w:jc w:val="center"/>
                              <w:rPr>
                                <w:rFonts w:ascii="Century Gothic" w:hAnsi="Century Gothic" w:cs="Century Gothic"/>
                                <w:b/>
                                <w:bCs/>
                                <w:sz w:val="28"/>
                                <w:szCs w:val="28"/>
                              </w:rPr>
                            </w:pPr>
                          </w:p>
                          <w:p w14:paraId="2182C018" w14:textId="265328BD" w:rsidR="008E0843" w:rsidRPr="004A3FEB" w:rsidRDefault="008E0843" w:rsidP="007F4F49">
                            <w:pPr>
                              <w:ind w:right="-13"/>
                              <w:jc w:val="center"/>
                              <w:rPr>
                                <w:rFonts w:ascii="Century Gothic" w:hAnsi="Century Gothic"/>
                                <w:b/>
                                <w:sz w:val="28"/>
                                <w:szCs w:val="28"/>
                                <w:lang w:val="es-ES_tradnl"/>
                              </w:rPr>
                            </w:pPr>
                            <w:r w:rsidRPr="004A3FEB">
                              <w:rPr>
                                <w:rFonts w:ascii="Century Gothic" w:hAnsi="Century Gothic" w:cs="Century Gothic"/>
                                <w:b/>
                                <w:bCs/>
                                <w:sz w:val="28"/>
                                <w:szCs w:val="28"/>
                              </w:rPr>
                              <w:t>(Segunda Convocatoria</w:t>
                            </w:r>
                            <w:r w:rsidRPr="004A3FEB">
                              <w:rPr>
                                <w:rFonts w:ascii="Century Gothic" w:hAnsi="Century Gothic"/>
                                <w:b/>
                                <w:sz w:val="28"/>
                                <w:szCs w:val="28"/>
                                <w:lang w:val="es-ES_tradnl"/>
                              </w:rPr>
                              <w:t>)</w:t>
                            </w:r>
                          </w:p>
                          <w:p w14:paraId="30102A64" w14:textId="77777777" w:rsidR="008E0843" w:rsidRPr="00103622" w:rsidRDefault="008E0843" w:rsidP="007F4F49">
                            <w:pPr>
                              <w:ind w:right="-13"/>
                              <w:jc w:val="center"/>
                              <w:rPr>
                                <w:rFonts w:ascii="Century Gothic" w:hAnsi="Century Gothic"/>
                                <w:sz w:val="32"/>
                                <w:szCs w:val="32"/>
                                <w:lang w:val="es-ES_tradnl"/>
                              </w:rPr>
                            </w:pPr>
                          </w:p>
                          <w:p w14:paraId="590C4BA9" w14:textId="77777777" w:rsidR="008E0843" w:rsidRPr="00103622" w:rsidRDefault="008E0843" w:rsidP="00BC21BB">
                            <w:pPr>
                              <w:ind w:right="930"/>
                              <w:jc w:val="center"/>
                              <w:rPr>
                                <w:rFonts w:ascii="Century Gothic" w:hAnsi="Century Gothic"/>
                                <w:sz w:val="32"/>
                                <w:szCs w:val="32"/>
                                <w:lang w:val="es-ES_tradnl"/>
                              </w:rPr>
                            </w:pPr>
                          </w:p>
                          <w:p w14:paraId="47BF7646" w14:textId="77777777" w:rsidR="008E0843" w:rsidRPr="00103622" w:rsidRDefault="008E0843" w:rsidP="00BC21BB">
                            <w:pPr>
                              <w:ind w:right="930"/>
                              <w:jc w:val="center"/>
                              <w:rPr>
                                <w:rFonts w:ascii="Century Gothic" w:hAnsi="Century Gothic"/>
                                <w:sz w:val="32"/>
                                <w:szCs w:val="32"/>
                                <w:lang w:val="es-ES_tradnl"/>
                              </w:rPr>
                            </w:pPr>
                          </w:p>
                          <w:p w14:paraId="17293A24" w14:textId="77777777" w:rsidR="008E0843" w:rsidRPr="00103622" w:rsidRDefault="008E0843" w:rsidP="00BC21BB">
                            <w:pPr>
                              <w:ind w:right="930"/>
                              <w:jc w:val="center"/>
                              <w:rPr>
                                <w:rFonts w:ascii="Century Gothic" w:hAnsi="Century Gothic"/>
                                <w:sz w:val="32"/>
                                <w:szCs w:val="32"/>
                                <w:lang w:val="es-ES_tradnl"/>
                              </w:rPr>
                            </w:pPr>
                          </w:p>
                          <w:p w14:paraId="23A84156" w14:textId="77777777" w:rsidR="008E0843" w:rsidRDefault="008E0843" w:rsidP="00BC21BB">
                            <w:pPr>
                              <w:ind w:right="930"/>
                              <w:jc w:val="center"/>
                              <w:rPr>
                                <w:rFonts w:ascii="Century Gothic" w:hAnsi="Century Gothic"/>
                                <w:lang w:val="es-ES_tradnl"/>
                              </w:rPr>
                            </w:pPr>
                          </w:p>
                          <w:p w14:paraId="08DF33F2" w14:textId="77777777" w:rsidR="008E0843" w:rsidRPr="009C5A35" w:rsidRDefault="008E084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8E0843" w:rsidRPr="00CC6C79" w:rsidRDefault="008E0843" w:rsidP="00BC21BB">
                      <w:pPr>
                        <w:pStyle w:val="Ttulo1"/>
                        <w:ind w:left="142"/>
                        <w:jc w:val="center"/>
                        <w:rPr>
                          <w:rFonts w:ascii="Century Gothic" w:hAnsi="Century Gothic"/>
                          <w:sz w:val="4"/>
                          <w:szCs w:val="28"/>
                        </w:rPr>
                      </w:pPr>
                    </w:p>
                    <w:p w14:paraId="76A5E28A" w14:textId="77777777" w:rsidR="008E0843" w:rsidRDefault="008E084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E0843" w:rsidRPr="00196858" w:rsidRDefault="008E0843" w:rsidP="00196858"/>
                    <w:p w14:paraId="34847A17" w14:textId="77777777" w:rsidR="008E0843" w:rsidRDefault="008E0843" w:rsidP="00BC21BB">
                      <w:pPr>
                        <w:ind w:left="142"/>
                        <w:jc w:val="center"/>
                        <w:rPr>
                          <w:rFonts w:ascii="Verdana" w:hAnsi="Verdana"/>
                          <w:b/>
                        </w:rPr>
                      </w:pPr>
                    </w:p>
                    <w:p w14:paraId="594C999F" w14:textId="77777777" w:rsidR="008E0843" w:rsidRDefault="008E084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E0843" w:rsidRPr="00103622" w:rsidRDefault="008E0843" w:rsidP="00963B46">
                      <w:pPr>
                        <w:ind w:left="142"/>
                        <w:jc w:val="center"/>
                        <w:rPr>
                          <w:rFonts w:ascii="Century Gothic" w:hAnsi="Century Gothic" w:cs="Arial"/>
                          <w:b/>
                          <w:sz w:val="32"/>
                          <w:szCs w:val="32"/>
                          <w:lang w:val="es-MX"/>
                        </w:rPr>
                      </w:pPr>
                    </w:p>
                    <w:p w14:paraId="4A9FE802" w14:textId="77777777" w:rsidR="008E0843" w:rsidRDefault="008E0843" w:rsidP="00963B46">
                      <w:pPr>
                        <w:ind w:left="142"/>
                        <w:jc w:val="center"/>
                        <w:rPr>
                          <w:rFonts w:ascii="Century Gothic" w:hAnsi="Century Gothic" w:cs="Arial"/>
                          <w:b/>
                          <w:sz w:val="32"/>
                          <w:szCs w:val="32"/>
                          <w:lang w:val="es-MX"/>
                        </w:rPr>
                      </w:pPr>
                    </w:p>
                    <w:p w14:paraId="3E4E70CD" w14:textId="77777777" w:rsidR="008E0843" w:rsidRPr="00103622" w:rsidRDefault="008E084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8E0843" w:rsidRDefault="008E084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8E0843" w:rsidRDefault="008E0843" w:rsidP="00BC6236">
                      <w:pPr>
                        <w:jc w:val="center"/>
                        <w:rPr>
                          <w:rFonts w:ascii="Century Gothic" w:hAnsi="Century Gothic" w:cs="Arial"/>
                          <w:b/>
                          <w:sz w:val="28"/>
                          <w:szCs w:val="32"/>
                        </w:rPr>
                      </w:pPr>
                    </w:p>
                    <w:p w14:paraId="45AA07A5" w14:textId="77777777" w:rsidR="008E0843" w:rsidRPr="00D94CE2" w:rsidRDefault="008E0843"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8E0843" w:rsidRPr="00D94CE2" w:rsidRDefault="008E0843"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8E0843" w:rsidRDefault="008E0843" w:rsidP="007F4F49">
                      <w:pPr>
                        <w:ind w:left="142" w:right="-13"/>
                        <w:jc w:val="center"/>
                        <w:rPr>
                          <w:rFonts w:ascii="Century Gothic" w:hAnsi="Century Gothic" w:cs="Arial"/>
                          <w:b/>
                          <w:sz w:val="28"/>
                          <w:szCs w:val="28"/>
                          <w:lang w:val="es-MX"/>
                        </w:rPr>
                      </w:pPr>
                    </w:p>
                    <w:p w14:paraId="4EBC10D5" w14:textId="77777777" w:rsidR="008E0843" w:rsidRPr="00103622" w:rsidRDefault="008E0843"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8E0843" w:rsidRPr="00103622" w:rsidRDefault="008E0843" w:rsidP="007F4F49">
                      <w:pPr>
                        <w:ind w:left="142" w:right="-13"/>
                        <w:rPr>
                          <w:rFonts w:ascii="Century Gothic" w:hAnsi="Century Gothic"/>
                          <w:b/>
                          <w:sz w:val="28"/>
                          <w:szCs w:val="28"/>
                        </w:rPr>
                      </w:pPr>
                    </w:p>
                    <w:p w14:paraId="5B1A2762" w14:textId="5970BE90" w:rsidR="008E0843" w:rsidRPr="004A3FEB" w:rsidRDefault="008E0843" w:rsidP="007F4F49">
                      <w:pPr>
                        <w:ind w:right="-13"/>
                        <w:jc w:val="center"/>
                        <w:rPr>
                          <w:rFonts w:ascii="Century Gothic" w:hAnsi="Century Gothic" w:cs="Century Gothic"/>
                          <w:b/>
                          <w:bCs/>
                          <w:sz w:val="28"/>
                          <w:szCs w:val="28"/>
                        </w:rPr>
                      </w:pPr>
                      <w:r>
                        <w:rPr>
                          <w:rFonts w:ascii="Century Gothic" w:hAnsi="Century Gothic" w:cs="Century Gothic"/>
                          <w:b/>
                          <w:bCs/>
                          <w:color w:val="000000"/>
                          <w:sz w:val="28"/>
                          <w:szCs w:val="28"/>
                        </w:rPr>
                        <w:t>OBJET</w:t>
                      </w:r>
                      <w:r w:rsidRPr="004A3FEB">
                        <w:rPr>
                          <w:rFonts w:ascii="Century Gothic" w:hAnsi="Century Gothic" w:cs="Century Gothic"/>
                          <w:b/>
                          <w:bCs/>
                          <w:sz w:val="28"/>
                          <w:szCs w:val="28"/>
                        </w:rPr>
                        <w:t>O: “</w:t>
                      </w:r>
                      <w:r w:rsidR="00E97750" w:rsidRPr="004A3FEB">
                        <w:rPr>
                          <w:rFonts w:ascii="Century Gothic" w:hAnsi="Century Gothic" w:cs="Century Gothic"/>
                          <w:b/>
                          <w:bCs/>
                          <w:sz w:val="28"/>
                          <w:szCs w:val="28"/>
                        </w:rPr>
                        <w:t>SUPERVISIÓN A LA CONSTRUCCIÓN DE OBRAS CIVILES COMPLEMENTARIAS PARA LA ESR DE GUANAY</w:t>
                      </w:r>
                      <w:r w:rsidRPr="004A3FEB">
                        <w:rPr>
                          <w:rFonts w:ascii="Century Gothic" w:hAnsi="Century Gothic" w:cs="Century Gothic"/>
                          <w:b/>
                          <w:bCs/>
                          <w:sz w:val="28"/>
                          <w:szCs w:val="28"/>
                        </w:rPr>
                        <w:t>”</w:t>
                      </w:r>
                    </w:p>
                    <w:p w14:paraId="54B312FC" w14:textId="77777777" w:rsidR="008E0843" w:rsidRPr="004A3FEB" w:rsidRDefault="008E0843" w:rsidP="007F4F49">
                      <w:pPr>
                        <w:ind w:right="-13"/>
                        <w:jc w:val="center"/>
                        <w:rPr>
                          <w:rFonts w:ascii="Century Gothic" w:hAnsi="Century Gothic" w:cs="Century Gothic"/>
                          <w:b/>
                          <w:bCs/>
                          <w:sz w:val="28"/>
                          <w:szCs w:val="28"/>
                        </w:rPr>
                      </w:pPr>
                    </w:p>
                    <w:p w14:paraId="1565B6C4" w14:textId="6FA59453" w:rsidR="008E0843" w:rsidRPr="004A3FEB" w:rsidRDefault="008E0843" w:rsidP="007F4F49">
                      <w:pPr>
                        <w:ind w:right="-13"/>
                        <w:jc w:val="center"/>
                        <w:rPr>
                          <w:rFonts w:ascii="Century Gothic" w:hAnsi="Century Gothic" w:cs="Century Gothic"/>
                          <w:b/>
                          <w:bCs/>
                          <w:sz w:val="28"/>
                          <w:szCs w:val="28"/>
                        </w:rPr>
                      </w:pPr>
                      <w:r w:rsidRPr="004A3FEB">
                        <w:rPr>
                          <w:rFonts w:ascii="Century Gothic" w:hAnsi="Century Gothic" w:cs="Century Gothic"/>
                          <w:b/>
                          <w:bCs/>
                          <w:sz w:val="28"/>
                          <w:szCs w:val="28"/>
                        </w:rPr>
                        <w:t xml:space="preserve">CODIGO: </w:t>
                      </w:r>
                      <w:r w:rsidR="00E57830">
                        <w:rPr>
                          <w:rFonts w:ascii="Century Gothic" w:hAnsi="Century Gothic" w:cs="Century Gothic"/>
                          <w:b/>
                          <w:bCs/>
                          <w:sz w:val="28"/>
                          <w:szCs w:val="28"/>
                        </w:rPr>
                        <w:t>GCC-CDL-DRLP-45-16</w:t>
                      </w:r>
                      <w:bookmarkStart w:id="1" w:name="_GoBack"/>
                      <w:bookmarkEnd w:id="1"/>
                    </w:p>
                    <w:p w14:paraId="7A2140B6" w14:textId="77777777" w:rsidR="008E0843" w:rsidRPr="004A3FEB" w:rsidRDefault="008E0843" w:rsidP="007F4F49">
                      <w:pPr>
                        <w:ind w:right="-13"/>
                        <w:jc w:val="center"/>
                        <w:rPr>
                          <w:rFonts w:ascii="Century Gothic" w:hAnsi="Century Gothic" w:cs="Century Gothic"/>
                          <w:b/>
                          <w:bCs/>
                          <w:sz w:val="28"/>
                          <w:szCs w:val="28"/>
                        </w:rPr>
                      </w:pPr>
                    </w:p>
                    <w:p w14:paraId="68BC7934" w14:textId="77777777" w:rsidR="008E0843" w:rsidRPr="004A3FEB" w:rsidRDefault="008E0843" w:rsidP="007F4F49">
                      <w:pPr>
                        <w:ind w:right="-13"/>
                        <w:jc w:val="center"/>
                        <w:rPr>
                          <w:rFonts w:ascii="Century Gothic" w:hAnsi="Century Gothic" w:cs="Century Gothic"/>
                          <w:b/>
                          <w:bCs/>
                          <w:sz w:val="28"/>
                          <w:szCs w:val="28"/>
                        </w:rPr>
                      </w:pPr>
                    </w:p>
                    <w:p w14:paraId="2182C018" w14:textId="265328BD" w:rsidR="008E0843" w:rsidRPr="004A3FEB" w:rsidRDefault="008E0843" w:rsidP="007F4F49">
                      <w:pPr>
                        <w:ind w:right="-13"/>
                        <w:jc w:val="center"/>
                        <w:rPr>
                          <w:rFonts w:ascii="Century Gothic" w:hAnsi="Century Gothic"/>
                          <w:b/>
                          <w:sz w:val="28"/>
                          <w:szCs w:val="28"/>
                          <w:lang w:val="es-ES_tradnl"/>
                        </w:rPr>
                      </w:pPr>
                      <w:r w:rsidRPr="004A3FEB">
                        <w:rPr>
                          <w:rFonts w:ascii="Century Gothic" w:hAnsi="Century Gothic" w:cs="Century Gothic"/>
                          <w:b/>
                          <w:bCs/>
                          <w:sz w:val="28"/>
                          <w:szCs w:val="28"/>
                        </w:rPr>
                        <w:t>(Segunda Convocatoria</w:t>
                      </w:r>
                      <w:r w:rsidRPr="004A3FEB">
                        <w:rPr>
                          <w:rFonts w:ascii="Century Gothic" w:hAnsi="Century Gothic"/>
                          <w:b/>
                          <w:sz w:val="28"/>
                          <w:szCs w:val="28"/>
                          <w:lang w:val="es-ES_tradnl"/>
                        </w:rPr>
                        <w:t>)</w:t>
                      </w:r>
                    </w:p>
                    <w:p w14:paraId="30102A64" w14:textId="77777777" w:rsidR="008E0843" w:rsidRPr="00103622" w:rsidRDefault="008E0843" w:rsidP="007F4F49">
                      <w:pPr>
                        <w:ind w:right="-13"/>
                        <w:jc w:val="center"/>
                        <w:rPr>
                          <w:rFonts w:ascii="Century Gothic" w:hAnsi="Century Gothic"/>
                          <w:sz w:val="32"/>
                          <w:szCs w:val="32"/>
                          <w:lang w:val="es-ES_tradnl"/>
                        </w:rPr>
                      </w:pPr>
                    </w:p>
                    <w:p w14:paraId="590C4BA9" w14:textId="77777777" w:rsidR="008E0843" w:rsidRPr="00103622" w:rsidRDefault="008E0843" w:rsidP="00BC21BB">
                      <w:pPr>
                        <w:ind w:right="930"/>
                        <w:jc w:val="center"/>
                        <w:rPr>
                          <w:rFonts w:ascii="Century Gothic" w:hAnsi="Century Gothic"/>
                          <w:sz w:val="32"/>
                          <w:szCs w:val="32"/>
                          <w:lang w:val="es-ES_tradnl"/>
                        </w:rPr>
                      </w:pPr>
                    </w:p>
                    <w:p w14:paraId="47BF7646" w14:textId="77777777" w:rsidR="008E0843" w:rsidRPr="00103622" w:rsidRDefault="008E0843" w:rsidP="00BC21BB">
                      <w:pPr>
                        <w:ind w:right="930"/>
                        <w:jc w:val="center"/>
                        <w:rPr>
                          <w:rFonts w:ascii="Century Gothic" w:hAnsi="Century Gothic"/>
                          <w:sz w:val="32"/>
                          <w:szCs w:val="32"/>
                          <w:lang w:val="es-ES_tradnl"/>
                        </w:rPr>
                      </w:pPr>
                    </w:p>
                    <w:p w14:paraId="17293A24" w14:textId="77777777" w:rsidR="008E0843" w:rsidRPr="00103622" w:rsidRDefault="008E0843" w:rsidP="00BC21BB">
                      <w:pPr>
                        <w:ind w:right="930"/>
                        <w:jc w:val="center"/>
                        <w:rPr>
                          <w:rFonts w:ascii="Century Gothic" w:hAnsi="Century Gothic"/>
                          <w:sz w:val="32"/>
                          <w:szCs w:val="32"/>
                          <w:lang w:val="es-ES_tradnl"/>
                        </w:rPr>
                      </w:pPr>
                    </w:p>
                    <w:p w14:paraId="23A84156" w14:textId="77777777" w:rsidR="008E0843" w:rsidRDefault="008E0843" w:rsidP="00BC21BB">
                      <w:pPr>
                        <w:ind w:right="930"/>
                        <w:jc w:val="center"/>
                        <w:rPr>
                          <w:rFonts w:ascii="Century Gothic" w:hAnsi="Century Gothic"/>
                          <w:lang w:val="es-ES_tradnl"/>
                        </w:rPr>
                      </w:pPr>
                    </w:p>
                    <w:p w14:paraId="08DF33F2" w14:textId="77777777" w:rsidR="008E0843" w:rsidRPr="009C5A35" w:rsidRDefault="008E0843"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8E0843" w:rsidRPr="00AD6AF2" w:rsidRDefault="008E0843" w:rsidP="00CC6C79">
                            <w:pPr>
                              <w:ind w:right="930"/>
                              <w:jc w:val="center"/>
                              <w:rPr>
                                <w:rFonts w:ascii="Century Gothic" w:hAnsi="Century Gothic"/>
                                <w:sz w:val="14"/>
                                <w:lang w:val="es-ES_tradnl"/>
                              </w:rPr>
                            </w:pPr>
                          </w:p>
                          <w:p w14:paraId="616A8260" w14:textId="3E4296E7" w:rsidR="008E0843" w:rsidRDefault="008E0843"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8E0843" w:rsidRPr="00AD6AF2" w:rsidRDefault="008E0843"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EC3FB4" w:rsidRPr="00AD6AF2" w:rsidRDefault="00EC3FB4" w:rsidP="00CC6C79">
                      <w:pPr>
                        <w:ind w:right="930"/>
                        <w:jc w:val="center"/>
                        <w:rPr>
                          <w:rFonts w:ascii="Century Gothic" w:hAnsi="Century Gothic"/>
                          <w:sz w:val="14"/>
                          <w:lang w:val="es-ES_tradnl"/>
                        </w:rPr>
                      </w:pPr>
                    </w:p>
                    <w:p w14:paraId="616A8260" w14:textId="3E4296E7" w:rsidR="00EC3FB4" w:rsidRDefault="00EC3FB4"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EC3FB4" w:rsidRPr="00AD6AF2" w:rsidRDefault="00EC3FB4"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C6D8C8F" w:rsidR="00A73638" w:rsidRPr="00552079" w:rsidRDefault="00C65C4D" w:rsidP="00AD7F60">
            <w:pPr>
              <w:rPr>
                <w:rFonts w:asciiTheme="minorHAnsi" w:eastAsia="Calibri" w:hAnsiTheme="minorHAnsi" w:cstheme="minorHAnsi"/>
                <w:b/>
                <w:i/>
                <w:sz w:val="22"/>
                <w:szCs w:val="22"/>
              </w:rPr>
            </w:pPr>
            <w:r w:rsidRPr="00C65C4D">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D529B4C" w:rsidR="00A73638" w:rsidRPr="00552079" w:rsidRDefault="00EC3F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18FFD1B" w:rsidR="00A73638" w:rsidRPr="00552079" w:rsidRDefault="00EC3FB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7"/>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EC3FB4" w:rsidRDefault="00103622" w:rsidP="00B37050">
            <w:pPr>
              <w:rPr>
                <w:rFonts w:asciiTheme="minorHAnsi" w:hAnsiTheme="minorHAnsi" w:cstheme="minorHAnsi"/>
                <w:sz w:val="18"/>
                <w:szCs w:val="18"/>
              </w:rPr>
            </w:pPr>
          </w:p>
        </w:tc>
        <w:tc>
          <w:tcPr>
            <w:tcW w:w="3044" w:type="dxa"/>
          </w:tcPr>
          <w:p w14:paraId="449465DB" w14:textId="77777777" w:rsidR="00103622" w:rsidRPr="00EC3FB4" w:rsidRDefault="00103622" w:rsidP="00B37050">
            <w:pPr>
              <w:rPr>
                <w:rFonts w:asciiTheme="minorHAnsi" w:hAnsiTheme="minorHAnsi" w:cstheme="minorHAnsi"/>
                <w:sz w:val="18"/>
                <w:szCs w:val="18"/>
              </w:rPr>
            </w:pPr>
          </w:p>
        </w:tc>
        <w:tc>
          <w:tcPr>
            <w:tcW w:w="2233" w:type="dxa"/>
            <w:gridSpan w:val="3"/>
          </w:tcPr>
          <w:p w14:paraId="0C14640B" w14:textId="77777777" w:rsidR="00103622" w:rsidRPr="00EC3FB4" w:rsidRDefault="00103622" w:rsidP="00B37050">
            <w:pPr>
              <w:rPr>
                <w:rFonts w:asciiTheme="minorHAnsi" w:hAnsiTheme="minorHAnsi" w:cstheme="minorHAnsi"/>
                <w:sz w:val="18"/>
                <w:szCs w:val="18"/>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EC3FB4" w:rsidRDefault="00103622" w:rsidP="00B37050">
            <w:pPr>
              <w:jc w:val="center"/>
              <w:rPr>
                <w:rFonts w:asciiTheme="minorHAnsi" w:hAnsiTheme="minorHAnsi" w:cstheme="minorHAnsi"/>
                <w:sz w:val="18"/>
                <w:szCs w:val="18"/>
              </w:rPr>
            </w:pPr>
            <w:r w:rsidRPr="00EC3FB4">
              <w:rPr>
                <w:rFonts w:asciiTheme="minorHAnsi" w:hAnsiTheme="minorHAnsi" w:cstheme="minorHAnsi"/>
                <w:sz w:val="18"/>
                <w:szCs w:val="18"/>
              </w:rPr>
              <w:t>1</w:t>
            </w:r>
          </w:p>
        </w:tc>
        <w:tc>
          <w:tcPr>
            <w:tcW w:w="3044" w:type="dxa"/>
            <w:vAlign w:val="center"/>
          </w:tcPr>
          <w:p w14:paraId="21F6979C" w14:textId="77777777" w:rsidR="00103622" w:rsidRPr="00EC3FB4" w:rsidRDefault="00103622" w:rsidP="00B37050">
            <w:pPr>
              <w:rPr>
                <w:rFonts w:asciiTheme="minorHAnsi" w:hAnsiTheme="minorHAnsi" w:cstheme="minorHAnsi"/>
                <w:sz w:val="18"/>
                <w:szCs w:val="18"/>
              </w:rPr>
            </w:pPr>
            <w:r w:rsidRPr="00EC3FB4">
              <w:rPr>
                <w:rFonts w:asciiTheme="minorHAnsi" w:hAnsiTheme="minorHAnsi" w:cstheme="minorHAnsi"/>
                <w:sz w:val="18"/>
                <w:szCs w:val="18"/>
              </w:rPr>
              <w:t>Inspección Previa</w:t>
            </w:r>
          </w:p>
        </w:tc>
        <w:tc>
          <w:tcPr>
            <w:tcW w:w="1144" w:type="dxa"/>
            <w:gridSpan w:val="2"/>
            <w:vAlign w:val="center"/>
          </w:tcPr>
          <w:p w14:paraId="0C230FE5" w14:textId="77777777" w:rsidR="00103622" w:rsidRPr="00EC3FB4" w:rsidRDefault="00103622" w:rsidP="00B37050">
            <w:pPr>
              <w:rPr>
                <w:rFonts w:asciiTheme="minorHAnsi" w:hAnsiTheme="minorHAnsi" w:cstheme="minorHAnsi"/>
                <w:sz w:val="18"/>
                <w:szCs w:val="18"/>
              </w:rPr>
            </w:pPr>
            <w:r w:rsidRPr="00EC3FB4">
              <w:rPr>
                <w:rFonts w:asciiTheme="minorHAnsi" w:hAnsiTheme="minorHAnsi" w:cstheme="minorHAnsi"/>
                <w:sz w:val="18"/>
                <w:szCs w:val="18"/>
              </w:rPr>
              <w:t>Fecha:</w:t>
            </w:r>
          </w:p>
          <w:p w14:paraId="38257DF6" w14:textId="77777777" w:rsidR="00103622" w:rsidRPr="00EC3FB4" w:rsidRDefault="00103622" w:rsidP="00B37050">
            <w:pPr>
              <w:rPr>
                <w:rFonts w:asciiTheme="minorHAnsi" w:hAnsiTheme="minorHAnsi" w:cstheme="minorHAnsi"/>
                <w:sz w:val="18"/>
                <w:szCs w:val="18"/>
              </w:rPr>
            </w:pPr>
          </w:p>
        </w:tc>
        <w:tc>
          <w:tcPr>
            <w:tcW w:w="1089" w:type="dxa"/>
            <w:vAlign w:val="center"/>
          </w:tcPr>
          <w:p w14:paraId="115E21EF" w14:textId="77777777" w:rsidR="00103622" w:rsidRPr="00EC3FB4" w:rsidRDefault="00103622" w:rsidP="00B37050">
            <w:pPr>
              <w:jc w:val="center"/>
              <w:rPr>
                <w:rFonts w:asciiTheme="minorHAnsi" w:hAnsiTheme="minorHAnsi" w:cstheme="minorHAnsi"/>
                <w:sz w:val="18"/>
                <w:szCs w:val="18"/>
              </w:rPr>
            </w:pPr>
            <w:r w:rsidRPr="00EC3FB4">
              <w:rPr>
                <w:rFonts w:asciiTheme="minorHAnsi" w:hAnsiTheme="minorHAnsi" w:cstheme="minorHAnsi"/>
                <w:sz w:val="18"/>
                <w:szCs w:val="18"/>
              </w:rPr>
              <w:t>Hora:</w:t>
            </w:r>
          </w:p>
          <w:p w14:paraId="63487FF3" w14:textId="77777777" w:rsidR="00103622" w:rsidRPr="00EC3FB4" w:rsidRDefault="00103622" w:rsidP="00B37050">
            <w:pPr>
              <w:jc w:val="center"/>
              <w:rPr>
                <w:rFonts w:asciiTheme="minorHAnsi" w:hAnsiTheme="minorHAnsi" w:cstheme="minorHAnsi"/>
                <w:color w:val="000000"/>
                <w:sz w:val="18"/>
                <w:szCs w:val="18"/>
              </w:rPr>
            </w:pPr>
          </w:p>
        </w:tc>
        <w:tc>
          <w:tcPr>
            <w:tcW w:w="3344" w:type="dxa"/>
            <w:vAlign w:val="center"/>
          </w:tcPr>
          <w:p w14:paraId="09B7794D" w14:textId="1D95F68F" w:rsidR="00103622" w:rsidRPr="00AD4977" w:rsidRDefault="007F58C9" w:rsidP="001B5615">
            <w:pPr>
              <w:jc w:val="both"/>
              <w:rPr>
                <w:rFonts w:asciiTheme="minorHAnsi" w:hAnsiTheme="minorHAnsi" w:cstheme="minorHAnsi"/>
                <w:sz w:val="22"/>
                <w:szCs w:val="22"/>
              </w:rPr>
            </w:pPr>
            <w:r w:rsidRPr="00AD4977">
              <w:rPr>
                <w:rFonts w:ascii="Calibri" w:hAnsi="Calibri"/>
                <w:b/>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EC3FB4" w:rsidRDefault="00103622" w:rsidP="00B37050">
            <w:pPr>
              <w:rPr>
                <w:rFonts w:asciiTheme="minorHAnsi" w:hAnsiTheme="minorHAnsi" w:cstheme="minorHAnsi"/>
                <w:sz w:val="18"/>
                <w:szCs w:val="18"/>
              </w:rPr>
            </w:pPr>
          </w:p>
        </w:tc>
        <w:tc>
          <w:tcPr>
            <w:tcW w:w="3044" w:type="dxa"/>
            <w:vAlign w:val="center"/>
          </w:tcPr>
          <w:p w14:paraId="4CDBEADD" w14:textId="77777777" w:rsidR="00103622" w:rsidRPr="00EC3FB4" w:rsidRDefault="00103622" w:rsidP="00B37050">
            <w:pPr>
              <w:rPr>
                <w:rFonts w:asciiTheme="minorHAnsi" w:hAnsiTheme="minorHAnsi" w:cstheme="minorHAnsi"/>
                <w:sz w:val="18"/>
                <w:szCs w:val="18"/>
              </w:rPr>
            </w:pPr>
          </w:p>
        </w:tc>
        <w:tc>
          <w:tcPr>
            <w:tcW w:w="2233" w:type="dxa"/>
            <w:gridSpan w:val="3"/>
          </w:tcPr>
          <w:p w14:paraId="2BCE0644" w14:textId="77777777" w:rsidR="00103622" w:rsidRPr="00EC3FB4" w:rsidRDefault="00103622" w:rsidP="00B37050">
            <w:pPr>
              <w:jc w:val="center"/>
              <w:rPr>
                <w:rFonts w:asciiTheme="minorHAnsi" w:hAnsiTheme="minorHAnsi" w:cstheme="minorHAnsi"/>
                <w:sz w:val="18"/>
                <w:szCs w:val="18"/>
              </w:rPr>
            </w:pPr>
          </w:p>
        </w:tc>
        <w:tc>
          <w:tcPr>
            <w:tcW w:w="3344" w:type="dxa"/>
          </w:tcPr>
          <w:p w14:paraId="19D31A59" w14:textId="77777777" w:rsidR="00103622" w:rsidRPr="00AD4977"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EC3FB4" w:rsidRDefault="00103622" w:rsidP="00B37050">
            <w:pPr>
              <w:jc w:val="center"/>
              <w:rPr>
                <w:rFonts w:asciiTheme="minorHAnsi" w:hAnsiTheme="minorHAnsi" w:cstheme="minorHAnsi"/>
                <w:sz w:val="18"/>
                <w:szCs w:val="18"/>
              </w:rPr>
            </w:pPr>
            <w:r w:rsidRPr="00EC3FB4">
              <w:rPr>
                <w:rFonts w:asciiTheme="minorHAnsi" w:hAnsiTheme="minorHAnsi" w:cstheme="minorHAnsi"/>
                <w:sz w:val="18"/>
                <w:szCs w:val="18"/>
              </w:rPr>
              <w:t>2</w:t>
            </w:r>
          </w:p>
        </w:tc>
        <w:tc>
          <w:tcPr>
            <w:tcW w:w="3044" w:type="dxa"/>
            <w:vAlign w:val="center"/>
          </w:tcPr>
          <w:p w14:paraId="48E8AC9A" w14:textId="77777777" w:rsidR="00103622" w:rsidRPr="00EC3FB4" w:rsidRDefault="00103622" w:rsidP="00B37050">
            <w:pPr>
              <w:rPr>
                <w:rFonts w:asciiTheme="minorHAnsi" w:hAnsiTheme="minorHAnsi" w:cstheme="minorHAnsi"/>
                <w:sz w:val="18"/>
                <w:szCs w:val="18"/>
              </w:rPr>
            </w:pPr>
            <w:r w:rsidRPr="00EC3FB4">
              <w:rPr>
                <w:rFonts w:asciiTheme="minorHAnsi" w:hAnsiTheme="minorHAnsi" w:cstheme="minorHAnsi"/>
                <w:sz w:val="18"/>
                <w:szCs w:val="18"/>
              </w:rPr>
              <w:t>Consultas Escritas</w:t>
            </w:r>
          </w:p>
        </w:tc>
        <w:tc>
          <w:tcPr>
            <w:tcW w:w="1144" w:type="dxa"/>
            <w:gridSpan w:val="2"/>
            <w:vAlign w:val="center"/>
          </w:tcPr>
          <w:p w14:paraId="21325B7A" w14:textId="77777777" w:rsidR="00103622" w:rsidRPr="00EC3FB4" w:rsidRDefault="00103622" w:rsidP="00B37050">
            <w:pPr>
              <w:rPr>
                <w:rFonts w:asciiTheme="minorHAnsi" w:hAnsiTheme="minorHAnsi" w:cstheme="minorHAnsi"/>
                <w:sz w:val="18"/>
                <w:szCs w:val="18"/>
              </w:rPr>
            </w:pPr>
            <w:r w:rsidRPr="00EC3FB4">
              <w:rPr>
                <w:rFonts w:asciiTheme="minorHAnsi" w:hAnsiTheme="minorHAnsi" w:cstheme="minorHAnsi"/>
                <w:sz w:val="18"/>
                <w:szCs w:val="18"/>
              </w:rPr>
              <w:t>Fecha:</w:t>
            </w:r>
          </w:p>
          <w:p w14:paraId="23EC0E65" w14:textId="77777777" w:rsidR="00103622" w:rsidRPr="00EC3FB4" w:rsidRDefault="00103622" w:rsidP="00B37050">
            <w:pPr>
              <w:rPr>
                <w:rFonts w:asciiTheme="minorHAnsi" w:hAnsiTheme="minorHAnsi" w:cstheme="minorHAnsi"/>
                <w:sz w:val="18"/>
                <w:szCs w:val="18"/>
              </w:rPr>
            </w:pPr>
          </w:p>
        </w:tc>
        <w:tc>
          <w:tcPr>
            <w:tcW w:w="1089" w:type="dxa"/>
            <w:vAlign w:val="center"/>
          </w:tcPr>
          <w:p w14:paraId="31F0FF93" w14:textId="77777777" w:rsidR="00103622" w:rsidRPr="00EC3FB4" w:rsidRDefault="00103622" w:rsidP="00B37050">
            <w:pPr>
              <w:jc w:val="center"/>
              <w:rPr>
                <w:rFonts w:asciiTheme="minorHAnsi" w:hAnsiTheme="minorHAnsi" w:cstheme="minorHAnsi"/>
                <w:sz w:val="18"/>
                <w:szCs w:val="18"/>
              </w:rPr>
            </w:pPr>
            <w:r w:rsidRPr="00EC3FB4">
              <w:rPr>
                <w:rFonts w:asciiTheme="minorHAnsi" w:hAnsiTheme="minorHAnsi" w:cstheme="minorHAnsi"/>
                <w:sz w:val="18"/>
                <w:szCs w:val="18"/>
              </w:rPr>
              <w:t>Hasta hora:</w:t>
            </w:r>
          </w:p>
          <w:p w14:paraId="05897DCD" w14:textId="77777777" w:rsidR="00103622" w:rsidRPr="00EC3FB4" w:rsidRDefault="00103622" w:rsidP="00B37050">
            <w:pPr>
              <w:rPr>
                <w:rFonts w:asciiTheme="minorHAnsi" w:hAnsiTheme="minorHAnsi" w:cstheme="minorHAnsi"/>
                <w:sz w:val="18"/>
                <w:szCs w:val="18"/>
              </w:rPr>
            </w:pPr>
          </w:p>
        </w:tc>
        <w:tc>
          <w:tcPr>
            <w:tcW w:w="3344" w:type="dxa"/>
            <w:vAlign w:val="center"/>
          </w:tcPr>
          <w:p w14:paraId="06ABDB52" w14:textId="3D33EBE7" w:rsidR="00103622" w:rsidRPr="00AD4977" w:rsidRDefault="007F58C9" w:rsidP="00B37050">
            <w:pPr>
              <w:jc w:val="both"/>
              <w:rPr>
                <w:rFonts w:asciiTheme="minorHAnsi" w:hAnsiTheme="minorHAnsi" w:cstheme="minorHAnsi"/>
                <w:b/>
                <w:sz w:val="22"/>
                <w:szCs w:val="22"/>
              </w:rPr>
            </w:pPr>
            <w:r w:rsidRPr="00AD4977">
              <w:rPr>
                <w:rFonts w:asciiTheme="minorHAnsi" w:hAnsiTheme="minorHAnsi" w:cstheme="minorHAnsi"/>
                <w:b/>
                <w:sz w:val="18"/>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EC3FB4" w:rsidRDefault="00103622" w:rsidP="00B37050">
            <w:pPr>
              <w:jc w:val="center"/>
              <w:rPr>
                <w:rFonts w:asciiTheme="minorHAnsi" w:hAnsiTheme="minorHAnsi" w:cstheme="minorHAnsi"/>
                <w:sz w:val="18"/>
                <w:szCs w:val="18"/>
              </w:rPr>
            </w:pPr>
          </w:p>
        </w:tc>
        <w:tc>
          <w:tcPr>
            <w:tcW w:w="3044" w:type="dxa"/>
            <w:vAlign w:val="center"/>
          </w:tcPr>
          <w:p w14:paraId="3685DD95" w14:textId="77777777" w:rsidR="00103622" w:rsidRPr="00EC3FB4" w:rsidRDefault="00103622" w:rsidP="00B37050">
            <w:pPr>
              <w:rPr>
                <w:rFonts w:asciiTheme="minorHAnsi" w:hAnsiTheme="minorHAnsi" w:cstheme="minorHAnsi"/>
                <w:sz w:val="18"/>
                <w:szCs w:val="18"/>
              </w:rPr>
            </w:pPr>
          </w:p>
        </w:tc>
        <w:tc>
          <w:tcPr>
            <w:tcW w:w="2233" w:type="dxa"/>
            <w:gridSpan w:val="3"/>
          </w:tcPr>
          <w:p w14:paraId="48927073" w14:textId="77777777" w:rsidR="00103622" w:rsidRPr="00EC3FB4" w:rsidRDefault="00103622" w:rsidP="00B37050">
            <w:pPr>
              <w:rPr>
                <w:rFonts w:asciiTheme="minorHAnsi" w:hAnsiTheme="minorHAnsi" w:cstheme="minorHAnsi"/>
                <w:sz w:val="18"/>
                <w:szCs w:val="18"/>
              </w:rPr>
            </w:pPr>
          </w:p>
        </w:tc>
        <w:tc>
          <w:tcPr>
            <w:tcW w:w="3344" w:type="dxa"/>
          </w:tcPr>
          <w:p w14:paraId="34F0C505" w14:textId="77777777" w:rsidR="00103622" w:rsidRPr="00AD4977"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EC3FB4" w:rsidRDefault="0022421E" w:rsidP="00B37050">
            <w:pPr>
              <w:jc w:val="center"/>
              <w:rPr>
                <w:rFonts w:asciiTheme="minorHAnsi" w:hAnsiTheme="minorHAnsi" w:cstheme="minorHAnsi"/>
                <w:sz w:val="18"/>
                <w:szCs w:val="18"/>
              </w:rPr>
            </w:pPr>
            <w:r w:rsidRPr="00EC3FB4">
              <w:rPr>
                <w:rFonts w:asciiTheme="minorHAnsi" w:hAnsiTheme="minorHAnsi" w:cstheme="minorHAnsi"/>
                <w:sz w:val="18"/>
                <w:szCs w:val="18"/>
              </w:rPr>
              <w:t>-</w:t>
            </w:r>
            <w:r w:rsidR="00103622" w:rsidRPr="00EC3FB4">
              <w:rPr>
                <w:rFonts w:asciiTheme="minorHAnsi" w:hAnsiTheme="minorHAnsi" w:cstheme="minorHAnsi"/>
                <w:sz w:val="18"/>
                <w:szCs w:val="18"/>
              </w:rPr>
              <w:t>3</w:t>
            </w:r>
          </w:p>
        </w:tc>
        <w:tc>
          <w:tcPr>
            <w:tcW w:w="3044" w:type="dxa"/>
            <w:vAlign w:val="center"/>
          </w:tcPr>
          <w:p w14:paraId="281C0611" w14:textId="77777777" w:rsidR="00103622" w:rsidRPr="00EC3FB4" w:rsidRDefault="00103622" w:rsidP="00B37050">
            <w:pPr>
              <w:jc w:val="both"/>
              <w:rPr>
                <w:rFonts w:asciiTheme="minorHAnsi" w:hAnsiTheme="minorHAnsi" w:cstheme="minorHAnsi"/>
                <w:sz w:val="18"/>
                <w:szCs w:val="18"/>
              </w:rPr>
            </w:pPr>
            <w:r w:rsidRPr="00EC3FB4">
              <w:rPr>
                <w:rFonts w:asciiTheme="minorHAnsi" w:hAnsiTheme="minorHAnsi" w:cstheme="minorHAnsi"/>
                <w:sz w:val="18"/>
                <w:szCs w:val="18"/>
              </w:rPr>
              <w:t>Reunión de Aclaración</w:t>
            </w:r>
          </w:p>
        </w:tc>
        <w:tc>
          <w:tcPr>
            <w:tcW w:w="1144" w:type="dxa"/>
            <w:gridSpan w:val="2"/>
            <w:vAlign w:val="center"/>
          </w:tcPr>
          <w:p w14:paraId="56217BBD" w14:textId="77777777" w:rsidR="00103622" w:rsidRPr="00EC3FB4" w:rsidRDefault="00103622" w:rsidP="00B37050">
            <w:pPr>
              <w:rPr>
                <w:rFonts w:asciiTheme="minorHAnsi" w:hAnsiTheme="minorHAnsi" w:cstheme="minorHAnsi"/>
                <w:sz w:val="18"/>
                <w:szCs w:val="18"/>
              </w:rPr>
            </w:pPr>
            <w:r w:rsidRPr="00EC3FB4">
              <w:rPr>
                <w:rFonts w:asciiTheme="minorHAnsi" w:hAnsiTheme="minorHAnsi" w:cstheme="minorHAnsi"/>
                <w:sz w:val="18"/>
                <w:szCs w:val="18"/>
              </w:rPr>
              <w:t>Fecha:</w:t>
            </w:r>
          </w:p>
          <w:p w14:paraId="5D94D906" w14:textId="77777777" w:rsidR="00103622" w:rsidRPr="00EC3FB4" w:rsidRDefault="00103622" w:rsidP="00B37050">
            <w:pPr>
              <w:rPr>
                <w:rFonts w:asciiTheme="minorHAnsi" w:hAnsiTheme="minorHAnsi" w:cstheme="minorHAnsi"/>
                <w:sz w:val="18"/>
                <w:szCs w:val="18"/>
              </w:rPr>
            </w:pPr>
          </w:p>
        </w:tc>
        <w:tc>
          <w:tcPr>
            <w:tcW w:w="1089" w:type="dxa"/>
            <w:vAlign w:val="center"/>
          </w:tcPr>
          <w:p w14:paraId="3256B371" w14:textId="77777777" w:rsidR="00103622" w:rsidRPr="00EC3FB4" w:rsidRDefault="00103622" w:rsidP="00B37050">
            <w:pPr>
              <w:jc w:val="center"/>
              <w:rPr>
                <w:rFonts w:asciiTheme="minorHAnsi" w:hAnsiTheme="minorHAnsi" w:cstheme="minorHAnsi"/>
                <w:sz w:val="18"/>
                <w:szCs w:val="18"/>
              </w:rPr>
            </w:pPr>
            <w:r w:rsidRPr="00EC3FB4">
              <w:rPr>
                <w:rFonts w:asciiTheme="minorHAnsi" w:hAnsiTheme="minorHAnsi" w:cstheme="minorHAnsi"/>
                <w:sz w:val="18"/>
                <w:szCs w:val="18"/>
              </w:rPr>
              <w:t>Hora:</w:t>
            </w:r>
          </w:p>
          <w:p w14:paraId="432EBDFB" w14:textId="77777777" w:rsidR="00103622" w:rsidRPr="00EC3FB4" w:rsidRDefault="00103622" w:rsidP="00B37050">
            <w:pPr>
              <w:rPr>
                <w:rFonts w:asciiTheme="minorHAnsi" w:hAnsiTheme="minorHAnsi" w:cstheme="minorHAnsi"/>
                <w:sz w:val="18"/>
                <w:szCs w:val="18"/>
              </w:rPr>
            </w:pPr>
          </w:p>
        </w:tc>
        <w:tc>
          <w:tcPr>
            <w:tcW w:w="3344" w:type="dxa"/>
          </w:tcPr>
          <w:p w14:paraId="733B2E68" w14:textId="05334D24" w:rsidR="00103622" w:rsidRPr="00AD4977" w:rsidRDefault="007F58C9" w:rsidP="001B5615">
            <w:pPr>
              <w:rPr>
                <w:rFonts w:asciiTheme="minorHAnsi" w:hAnsiTheme="minorHAnsi" w:cstheme="minorHAnsi"/>
                <w:sz w:val="22"/>
                <w:szCs w:val="22"/>
              </w:rPr>
            </w:pPr>
            <w:r w:rsidRPr="00AD4977">
              <w:rPr>
                <w:rFonts w:ascii="Calibri" w:hAnsi="Calibri" w:cs="Arial"/>
                <w:b/>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EC3FB4" w:rsidRDefault="00103622" w:rsidP="00B37050">
            <w:pPr>
              <w:jc w:val="center"/>
              <w:rPr>
                <w:rFonts w:asciiTheme="minorHAnsi" w:hAnsiTheme="minorHAnsi" w:cstheme="minorHAnsi"/>
                <w:sz w:val="18"/>
                <w:szCs w:val="18"/>
              </w:rPr>
            </w:pPr>
          </w:p>
        </w:tc>
        <w:tc>
          <w:tcPr>
            <w:tcW w:w="3044" w:type="dxa"/>
            <w:vAlign w:val="center"/>
          </w:tcPr>
          <w:p w14:paraId="6D8D7263" w14:textId="77777777" w:rsidR="00103622" w:rsidRPr="00EC3FB4" w:rsidRDefault="00103622" w:rsidP="00B37050">
            <w:pPr>
              <w:jc w:val="center"/>
              <w:rPr>
                <w:rFonts w:asciiTheme="minorHAnsi" w:hAnsiTheme="minorHAnsi" w:cstheme="minorHAnsi"/>
                <w:sz w:val="18"/>
                <w:szCs w:val="18"/>
              </w:rPr>
            </w:pPr>
          </w:p>
        </w:tc>
        <w:tc>
          <w:tcPr>
            <w:tcW w:w="2233" w:type="dxa"/>
            <w:gridSpan w:val="3"/>
            <w:vAlign w:val="center"/>
          </w:tcPr>
          <w:p w14:paraId="666A3839" w14:textId="77777777" w:rsidR="00103622" w:rsidRPr="00EC3FB4" w:rsidRDefault="00103622" w:rsidP="00B37050">
            <w:pPr>
              <w:jc w:val="center"/>
              <w:rPr>
                <w:rFonts w:asciiTheme="minorHAnsi" w:hAnsiTheme="minorHAnsi" w:cstheme="minorHAnsi"/>
                <w:sz w:val="18"/>
                <w:szCs w:val="18"/>
              </w:rPr>
            </w:pPr>
          </w:p>
        </w:tc>
        <w:tc>
          <w:tcPr>
            <w:tcW w:w="3344" w:type="dxa"/>
            <w:vAlign w:val="center"/>
          </w:tcPr>
          <w:p w14:paraId="13FBD114" w14:textId="77777777" w:rsidR="00103622" w:rsidRPr="00AD4977" w:rsidRDefault="00103622" w:rsidP="001B5615">
            <w:pPr>
              <w:rPr>
                <w:rFonts w:asciiTheme="minorHAnsi" w:hAnsiTheme="minorHAnsi" w:cstheme="minorHAnsi"/>
                <w:sz w:val="22"/>
                <w:szCs w:val="22"/>
              </w:rPr>
            </w:pPr>
          </w:p>
        </w:tc>
      </w:tr>
      <w:tr w:rsidR="00103622" w:rsidRPr="00552079" w14:paraId="6687C930" w14:textId="77777777" w:rsidTr="00EC3FB4">
        <w:trPr>
          <w:trHeight w:val="370"/>
        </w:trPr>
        <w:tc>
          <w:tcPr>
            <w:tcW w:w="418" w:type="dxa"/>
            <w:vAlign w:val="center"/>
          </w:tcPr>
          <w:p w14:paraId="508048D6" w14:textId="77777777" w:rsidR="00103622" w:rsidRPr="00EC3FB4" w:rsidRDefault="00103622" w:rsidP="00B37050">
            <w:pPr>
              <w:jc w:val="center"/>
              <w:rPr>
                <w:rFonts w:asciiTheme="minorHAnsi" w:hAnsiTheme="minorHAnsi" w:cstheme="minorHAnsi"/>
                <w:sz w:val="18"/>
                <w:szCs w:val="18"/>
              </w:rPr>
            </w:pPr>
            <w:r w:rsidRPr="00EC3FB4">
              <w:rPr>
                <w:rFonts w:asciiTheme="minorHAnsi" w:hAnsiTheme="minorHAnsi" w:cstheme="minorHAnsi"/>
                <w:sz w:val="18"/>
                <w:szCs w:val="18"/>
              </w:rPr>
              <w:t>4</w:t>
            </w:r>
          </w:p>
        </w:tc>
        <w:tc>
          <w:tcPr>
            <w:tcW w:w="3044" w:type="dxa"/>
            <w:vAlign w:val="center"/>
          </w:tcPr>
          <w:p w14:paraId="647721E4" w14:textId="77777777" w:rsidR="00103622" w:rsidRPr="00EC3FB4" w:rsidRDefault="00103622" w:rsidP="00EC3FB4">
            <w:pPr>
              <w:jc w:val="center"/>
              <w:rPr>
                <w:rFonts w:asciiTheme="minorHAnsi" w:hAnsiTheme="minorHAnsi" w:cstheme="minorHAnsi"/>
                <w:sz w:val="18"/>
                <w:szCs w:val="18"/>
              </w:rPr>
            </w:pPr>
            <w:r w:rsidRPr="00EC3FB4">
              <w:rPr>
                <w:rFonts w:asciiTheme="minorHAnsi" w:hAnsiTheme="minorHAnsi" w:cstheme="minorHAnsi"/>
                <w:sz w:val="18"/>
                <w:szCs w:val="18"/>
              </w:rPr>
              <w:t>Presentación de Propuestas.</w:t>
            </w:r>
          </w:p>
        </w:tc>
        <w:tc>
          <w:tcPr>
            <w:tcW w:w="1144" w:type="dxa"/>
            <w:gridSpan w:val="2"/>
            <w:vAlign w:val="center"/>
          </w:tcPr>
          <w:p w14:paraId="495C1419" w14:textId="77777777" w:rsidR="00103622" w:rsidRPr="00EC3FB4" w:rsidRDefault="00103622" w:rsidP="00EC3FB4">
            <w:pPr>
              <w:jc w:val="center"/>
              <w:rPr>
                <w:rFonts w:asciiTheme="minorHAnsi" w:hAnsiTheme="minorHAnsi" w:cstheme="minorHAnsi"/>
                <w:sz w:val="18"/>
                <w:szCs w:val="18"/>
              </w:rPr>
            </w:pPr>
            <w:r w:rsidRPr="00EC3FB4">
              <w:rPr>
                <w:rFonts w:asciiTheme="minorHAnsi" w:hAnsiTheme="minorHAnsi" w:cstheme="minorHAnsi"/>
                <w:sz w:val="18"/>
                <w:szCs w:val="18"/>
              </w:rPr>
              <w:t>Fecha:</w:t>
            </w:r>
          </w:p>
          <w:p w14:paraId="6C7BEEFA" w14:textId="70CC2588" w:rsidR="00103622" w:rsidRPr="00EC3FB4" w:rsidRDefault="00470743" w:rsidP="00E97750">
            <w:pPr>
              <w:jc w:val="center"/>
              <w:rPr>
                <w:rFonts w:asciiTheme="minorHAnsi" w:hAnsiTheme="minorHAnsi" w:cstheme="minorHAnsi"/>
                <w:sz w:val="18"/>
                <w:szCs w:val="18"/>
              </w:rPr>
            </w:pPr>
            <w:r>
              <w:rPr>
                <w:rFonts w:asciiTheme="minorHAnsi" w:hAnsiTheme="minorHAnsi" w:cstheme="minorHAnsi"/>
                <w:sz w:val="18"/>
                <w:szCs w:val="18"/>
              </w:rPr>
              <w:t>04/08</w:t>
            </w:r>
            <w:r w:rsidR="00EC3FB4" w:rsidRPr="00EC3FB4">
              <w:rPr>
                <w:rFonts w:asciiTheme="minorHAnsi" w:hAnsiTheme="minorHAnsi" w:cstheme="minorHAnsi"/>
                <w:sz w:val="18"/>
                <w:szCs w:val="18"/>
              </w:rPr>
              <w:t>/2016</w:t>
            </w:r>
          </w:p>
        </w:tc>
        <w:tc>
          <w:tcPr>
            <w:tcW w:w="1089" w:type="dxa"/>
            <w:vAlign w:val="center"/>
          </w:tcPr>
          <w:p w14:paraId="698BDC3D" w14:textId="77777777" w:rsidR="00103622" w:rsidRPr="00EC3FB4" w:rsidRDefault="00103622" w:rsidP="00EC3FB4">
            <w:pPr>
              <w:rPr>
                <w:rFonts w:asciiTheme="minorHAnsi" w:hAnsiTheme="minorHAnsi" w:cstheme="minorHAnsi"/>
                <w:sz w:val="18"/>
                <w:szCs w:val="18"/>
              </w:rPr>
            </w:pPr>
            <w:r w:rsidRPr="00EC3FB4">
              <w:rPr>
                <w:rFonts w:asciiTheme="minorHAnsi" w:hAnsiTheme="minorHAnsi" w:cstheme="minorHAnsi"/>
                <w:sz w:val="18"/>
                <w:szCs w:val="18"/>
              </w:rPr>
              <w:t>Hasta hora:</w:t>
            </w:r>
          </w:p>
          <w:p w14:paraId="79E1051E" w14:textId="1569F335" w:rsidR="00EC3FB4" w:rsidRPr="00EC3FB4" w:rsidRDefault="00EC3FB4" w:rsidP="00EC3FB4">
            <w:pPr>
              <w:jc w:val="center"/>
              <w:rPr>
                <w:rFonts w:asciiTheme="minorHAnsi" w:hAnsiTheme="minorHAnsi" w:cstheme="minorHAnsi"/>
                <w:sz w:val="18"/>
                <w:szCs w:val="18"/>
              </w:rPr>
            </w:pPr>
            <w:r w:rsidRPr="00EC3FB4">
              <w:rPr>
                <w:rFonts w:asciiTheme="minorHAnsi" w:hAnsiTheme="minorHAnsi" w:cstheme="minorHAnsi"/>
                <w:sz w:val="18"/>
                <w:szCs w:val="18"/>
              </w:rPr>
              <w:t>1</w:t>
            </w:r>
            <w:r w:rsidR="00E97750">
              <w:rPr>
                <w:rFonts w:asciiTheme="minorHAnsi" w:hAnsiTheme="minorHAnsi" w:cstheme="minorHAnsi"/>
                <w:sz w:val="18"/>
                <w:szCs w:val="18"/>
              </w:rPr>
              <w:t>0</w:t>
            </w:r>
            <w:r w:rsidRPr="00EC3FB4">
              <w:rPr>
                <w:rFonts w:asciiTheme="minorHAnsi" w:hAnsiTheme="minorHAnsi" w:cstheme="minorHAnsi"/>
                <w:sz w:val="18"/>
                <w:szCs w:val="18"/>
              </w:rPr>
              <w:t>:00</w:t>
            </w:r>
          </w:p>
          <w:p w14:paraId="358CEDE5" w14:textId="77777777" w:rsidR="00103622" w:rsidRPr="00EC3FB4" w:rsidRDefault="00103622" w:rsidP="00EC3FB4">
            <w:pPr>
              <w:jc w:val="center"/>
              <w:rPr>
                <w:rFonts w:asciiTheme="minorHAnsi" w:hAnsiTheme="minorHAnsi" w:cstheme="minorHAnsi"/>
                <w:sz w:val="18"/>
                <w:szCs w:val="18"/>
              </w:rPr>
            </w:pPr>
          </w:p>
        </w:tc>
        <w:tc>
          <w:tcPr>
            <w:tcW w:w="3344" w:type="dxa"/>
          </w:tcPr>
          <w:p w14:paraId="19D1597F" w14:textId="77777777" w:rsidR="00EC3FB4" w:rsidRPr="00AD4977" w:rsidRDefault="00EC3FB4" w:rsidP="00EC3FB4">
            <w:pPr>
              <w:jc w:val="center"/>
              <w:rPr>
                <w:rFonts w:ascii="Calibri" w:hAnsi="Calibri" w:cs="Arial"/>
                <w:b/>
                <w:sz w:val="16"/>
                <w:szCs w:val="16"/>
              </w:rPr>
            </w:pPr>
            <w:r w:rsidRPr="00AD4977">
              <w:rPr>
                <w:rFonts w:ascii="Calibri" w:hAnsi="Calibri" w:cs="Arial"/>
                <w:b/>
                <w:sz w:val="16"/>
                <w:szCs w:val="16"/>
              </w:rPr>
              <w:t xml:space="preserve">Calle Bueno N°185 </w:t>
            </w:r>
            <w:proofErr w:type="spellStart"/>
            <w:r w:rsidRPr="00AD4977">
              <w:rPr>
                <w:rFonts w:ascii="Calibri" w:hAnsi="Calibri" w:cs="Arial"/>
                <w:b/>
                <w:sz w:val="16"/>
                <w:szCs w:val="16"/>
              </w:rPr>
              <w:t>Edf</w:t>
            </w:r>
            <w:proofErr w:type="spellEnd"/>
            <w:r w:rsidRPr="00AD4977">
              <w:rPr>
                <w:rFonts w:ascii="Calibri" w:hAnsi="Calibri" w:cs="Arial"/>
                <w:b/>
                <w:sz w:val="16"/>
                <w:szCs w:val="16"/>
              </w:rPr>
              <w:t xml:space="preserve">. Central YPFB 1° Piso Gerencia de Contrataciones Corporativa </w:t>
            </w:r>
          </w:p>
          <w:p w14:paraId="7A8F4CF2" w14:textId="0F63188F" w:rsidR="00103622" w:rsidRPr="00AD4977" w:rsidRDefault="00EC3FB4" w:rsidP="00EC3FB4">
            <w:pPr>
              <w:jc w:val="center"/>
              <w:rPr>
                <w:rFonts w:asciiTheme="minorHAnsi" w:hAnsiTheme="minorHAnsi" w:cstheme="minorHAnsi"/>
                <w:sz w:val="22"/>
                <w:szCs w:val="22"/>
              </w:rPr>
            </w:pPr>
            <w:r w:rsidRPr="00AD4977">
              <w:rPr>
                <w:rFonts w:ascii="Calibri" w:hAnsi="Calibri" w:cs="Arial"/>
                <w:b/>
                <w:sz w:val="16"/>
                <w:szCs w:val="16"/>
              </w:rPr>
              <w:t>La Paz</w:t>
            </w:r>
          </w:p>
        </w:tc>
      </w:tr>
      <w:tr w:rsidR="00103622" w:rsidRPr="00552079" w14:paraId="03F7CF14" w14:textId="77777777" w:rsidTr="00103622">
        <w:trPr>
          <w:trHeight w:val="64"/>
        </w:trPr>
        <w:tc>
          <w:tcPr>
            <w:tcW w:w="418" w:type="dxa"/>
            <w:vAlign w:val="center"/>
          </w:tcPr>
          <w:p w14:paraId="023E1839" w14:textId="77777777" w:rsidR="00103622" w:rsidRPr="00EC3FB4" w:rsidRDefault="00103622" w:rsidP="00B37050">
            <w:pPr>
              <w:jc w:val="center"/>
              <w:rPr>
                <w:rFonts w:asciiTheme="minorHAnsi" w:hAnsiTheme="minorHAnsi" w:cstheme="minorHAnsi"/>
                <w:sz w:val="18"/>
                <w:szCs w:val="18"/>
              </w:rPr>
            </w:pPr>
          </w:p>
        </w:tc>
        <w:tc>
          <w:tcPr>
            <w:tcW w:w="3044" w:type="dxa"/>
            <w:vAlign w:val="center"/>
          </w:tcPr>
          <w:p w14:paraId="2333F7C2" w14:textId="77777777" w:rsidR="00103622" w:rsidRPr="00EC3FB4" w:rsidRDefault="00103622" w:rsidP="00B37050">
            <w:pPr>
              <w:rPr>
                <w:rFonts w:asciiTheme="minorHAnsi" w:hAnsiTheme="minorHAnsi" w:cstheme="minorHAnsi"/>
                <w:sz w:val="18"/>
                <w:szCs w:val="18"/>
              </w:rPr>
            </w:pPr>
          </w:p>
        </w:tc>
        <w:tc>
          <w:tcPr>
            <w:tcW w:w="2233" w:type="dxa"/>
            <w:gridSpan w:val="3"/>
            <w:vAlign w:val="center"/>
          </w:tcPr>
          <w:p w14:paraId="1BB49809" w14:textId="77777777" w:rsidR="00103622" w:rsidRPr="00EC3FB4" w:rsidRDefault="00103622" w:rsidP="00B37050">
            <w:pPr>
              <w:jc w:val="center"/>
              <w:rPr>
                <w:rFonts w:asciiTheme="minorHAnsi" w:hAnsiTheme="minorHAnsi" w:cstheme="minorHAnsi"/>
                <w:sz w:val="18"/>
                <w:szCs w:val="18"/>
              </w:rPr>
            </w:pPr>
          </w:p>
        </w:tc>
        <w:tc>
          <w:tcPr>
            <w:tcW w:w="3344" w:type="dxa"/>
          </w:tcPr>
          <w:p w14:paraId="7A39517B" w14:textId="77777777" w:rsidR="00103622" w:rsidRPr="00AD4977" w:rsidRDefault="00103622" w:rsidP="00EC3FB4">
            <w:pPr>
              <w:jc w:val="center"/>
              <w:rPr>
                <w:rFonts w:asciiTheme="minorHAnsi" w:hAnsiTheme="minorHAnsi" w:cstheme="minorHAnsi"/>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EC3FB4" w:rsidRDefault="00103622" w:rsidP="00B37050">
            <w:pPr>
              <w:jc w:val="center"/>
              <w:rPr>
                <w:rFonts w:asciiTheme="minorHAnsi" w:hAnsiTheme="minorHAnsi" w:cstheme="minorHAnsi"/>
                <w:sz w:val="18"/>
                <w:szCs w:val="18"/>
              </w:rPr>
            </w:pPr>
            <w:r w:rsidRPr="00EC3FB4">
              <w:rPr>
                <w:rFonts w:asciiTheme="minorHAnsi" w:hAnsiTheme="minorHAnsi" w:cstheme="minorHAnsi"/>
                <w:sz w:val="18"/>
                <w:szCs w:val="18"/>
              </w:rPr>
              <w:t>5</w:t>
            </w:r>
          </w:p>
        </w:tc>
        <w:tc>
          <w:tcPr>
            <w:tcW w:w="3044" w:type="dxa"/>
            <w:vAlign w:val="center"/>
          </w:tcPr>
          <w:p w14:paraId="451B0DCD" w14:textId="77777777" w:rsidR="00103622" w:rsidRPr="00EC3FB4" w:rsidRDefault="00103622" w:rsidP="00B37050">
            <w:pPr>
              <w:rPr>
                <w:rFonts w:asciiTheme="minorHAnsi" w:hAnsiTheme="minorHAnsi" w:cstheme="minorHAnsi"/>
                <w:sz w:val="18"/>
                <w:szCs w:val="18"/>
              </w:rPr>
            </w:pPr>
            <w:r w:rsidRPr="00EC3FB4">
              <w:rPr>
                <w:rFonts w:asciiTheme="minorHAnsi" w:hAnsiTheme="minorHAnsi" w:cstheme="minorHAnsi"/>
                <w:sz w:val="18"/>
                <w:szCs w:val="18"/>
              </w:rPr>
              <w:t>Apertura de Propuestas.</w:t>
            </w:r>
          </w:p>
        </w:tc>
        <w:tc>
          <w:tcPr>
            <w:tcW w:w="1094" w:type="dxa"/>
            <w:vAlign w:val="center"/>
          </w:tcPr>
          <w:p w14:paraId="39ED4C5D" w14:textId="77777777" w:rsidR="00103622" w:rsidRPr="00EC3FB4" w:rsidRDefault="00103622" w:rsidP="00B37050">
            <w:pPr>
              <w:rPr>
                <w:rFonts w:asciiTheme="minorHAnsi" w:hAnsiTheme="minorHAnsi" w:cstheme="minorHAnsi"/>
                <w:sz w:val="18"/>
                <w:szCs w:val="18"/>
              </w:rPr>
            </w:pPr>
            <w:r w:rsidRPr="00EC3FB4">
              <w:rPr>
                <w:rFonts w:asciiTheme="minorHAnsi" w:hAnsiTheme="minorHAnsi" w:cstheme="minorHAnsi"/>
                <w:sz w:val="18"/>
                <w:szCs w:val="18"/>
              </w:rPr>
              <w:t>Fecha:</w:t>
            </w:r>
          </w:p>
          <w:p w14:paraId="5F974BEC" w14:textId="49BDE507" w:rsidR="00103622" w:rsidRPr="00EC3FB4" w:rsidRDefault="00470743" w:rsidP="00E97750">
            <w:pPr>
              <w:rPr>
                <w:rFonts w:asciiTheme="minorHAnsi" w:hAnsiTheme="minorHAnsi" w:cstheme="minorHAnsi"/>
                <w:sz w:val="18"/>
                <w:szCs w:val="18"/>
              </w:rPr>
            </w:pPr>
            <w:r>
              <w:rPr>
                <w:rFonts w:asciiTheme="minorHAnsi" w:hAnsiTheme="minorHAnsi" w:cstheme="minorHAnsi"/>
                <w:sz w:val="18"/>
                <w:szCs w:val="18"/>
              </w:rPr>
              <w:t>04/8</w:t>
            </w:r>
            <w:r w:rsidR="00EC3FB4" w:rsidRPr="00EC3FB4">
              <w:rPr>
                <w:rFonts w:asciiTheme="minorHAnsi" w:hAnsiTheme="minorHAnsi" w:cstheme="minorHAnsi"/>
                <w:sz w:val="18"/>
                <w:szCs w:val="18"/>
              </w:rPr>
              <w:t>/2016</w:t>
            </w:r>
          </w:p>
        </w:tc>
        <w:tc>
          <w:tcPr>
            <w:tcW w:w="1139" w:type="dxa"/>
            <w:gridSpan w:val="2"/>
            <w:vAlign w:val="center"/>
          </w:tcPr>
          <w:p w14:paraId="4A488928" w14:textId="77777777" w:rsidR="00103622" w:rsidRPr="00EC3FB4" w:rsidRDefault="00103622" w:rsidP="00EC3FB4">
            <w:pPr>
              <w:jc w:val="center"/>
              <w:rPr>
                <w:rFonts w:asciiTheme="minorHAnsi" w:hAnsiTheme="minorHAnsi" w:cstheme="minorHAnsi"/>
                <w:sz w:val="18"/>
                <w:szCs w:val="18"/>
              </w:rPr>
            </w:pPr>
            <w:r w:rsidRPr="00EC3FB4">
              <w:rPr>
                <w:rFonts w:asciiTheme="minorHAnsi" w:hAnsiTheme="minorHAnsi" w:cstheme="minorHAnsi"/>
                <w:sz w:val="18"/>
                <w:szCs w:val="18"/>
              </w:rPr>
              <w:t>Hora:</w:t>
            </w:r>
          </w:p>
          <w:p w14:paraId="5BC29700" w14:textId="5A32189A" w:rsidR="00103622" w:rsidRPr="00EC3FB4" w:rsidRDefault="00EC3FB4" w:rsidP="00E97750">
            <w:pPr>
              <w:jc w:val="center"/>
              <w:rPr>
                <w:rFonts w:asciiTheme="minorHAnsi" w:hAnsiTheme="minorHAnsi" w:cstheme="minorHAnsi"/>
                <w:sz w:val="18"/>
                <w:szCs w:val="18"/>
              </w:rPr>
            </w:pPr>
            <w:r w:rsidRPr="00EC3FB4">
              <w:rPr>
                <w:rFonts w:asciiTheme="minorHAnsi" w:hAnsiTheme="minorHAnsi" w:cstheme="minorHAnsi"/>
                <w:sz w:val="18"/>
                <w:szCs w:val="18"/>
              </w:rPr>
              <w:t>1</w:t>
            </w:r>
            <w:r w:rsidR="00E97750">
              <w:rPr>
                <w:rFonts w:asciiTheme="minorHAnsi" w:hAnsiTheme="minorHAnsi" w:cstheme="minorHAnsi"/>
                <w:sz w:val="18"/>
                <w:szCs w:val="18"/>
              </w:rPr>
              <w:t>0</w:t>
            </w:r>
            <w:r w:rsidRPr="00EC3FB4">
              <w:rPr>
                <w:rFonts w:asciiTheme="minorHAnsi" w:hAnsiTheme="minorHAnsi" w:cstheme="minorHAnsi"/>
                <w:sz w:val="18"/>
                <w:szCs w:val="18"/>
              </w:rPr>
              <w:t>:30</w:t>
            </w:r>
          </w:p>
        </w:tc>
        <w:tc>
          <w:tcPr>
            <w:tcW w:w="3344" w:type="dxa"/>
            <w:vAlign w:val="center"/>
          </w:tcPr>
          <w:p w14:paraId="12CDAE81" w14:textId="77777777" w:rsidR="00EC3FB4" w:rsidRPr="00AD4977" w:rsidRDefault="00EC3FB4" w:rsidP="00EC3FB4">
            <w:pPr>
              <w:jc w:val="center"/>
              <w:rPr>
                <w:rFonts w:ascii="Calibri" w:hAnsi="Calibri" w:cs="Arial"/>
                <w:b/>
                <w:sz w:val="16"/>
                <w:szCs w:val="16"/>
              </w:rPr>
            </w:pPr>
            <w:r w:rsidRPr="00AD4977">
              <w:rPr>
                <w:rFonts w:ascii="Calibri" w:hAnsi="Calibri" w:cs="Arial"/>
                <w:b/>
                <w:sz w:val="16"/>
                <w:szCs w:val="16"/>
              </w:rPr>
              <w:t xml:space="preserve">Calle Bueno N°185 </w:t>
            </w:r>
            <w:proofErr w:type="spellStart"/>
            <w:r w:rsidRPr="00AD4977">
              <w:rPr>
                <w:rFonts w:ascii="Calibri" w:hAnsi="Calibri" w:cs="Arial"/>
                <w:b/>
                <w:sz w:val="16"/>
                <w:szCs w:val="16"/>
              </w:rPr>
              <w:t>Edf</w:t>
            </w:r>
            <w:proofErr w:type="spellEnd"/>
            <w:r w:rsidRPr="00AD4977">
              <w:rPr>
                <w:rFonts w:ascii="Calibri" w:hAnsi="Calibri" w:cs="Arial"/>
                <w:b/>
                <w:sz w:val="16"/>
                <w:szCs w:val="16"/>
              </w:rPr>
              <w:t>. Central YPFB 1° Piso Gerencia de Contrataciones Corporativa</w:t>
            </w:r>
          </w:p>
          <w:p w14:paraId="5327C22D" w14:textId="77AC4395" w:rsidR="00103622" w:rsidRPr="00AD4977" w:rsidRDefault="00EC3FB4" w:rsidP="00EC3FB4">
            <w:pPr>
              <w:jc w:val="center"/>
              <w:rPr>
                <w:rFonts w:asciiTheme="minorHAnsi" w:hAnsiTheme="minorHAnsi" w:cstheme="minorHAnsi"/>
                <w:sz w:val="22"/>
                <w:szCs w:val="22"/>
                <w:lang w:val="es-BO"/>
              </w:rPr>
            </w:pPr>
            <w:r w:rsidRPr="00AD4977">
              <w:rPr>
                <w:rFonts w:ascii="Calibri" w:hAnsi="Calibri" w:cs="Arial"/>
                <w:b/>
                <w:sz w:val="16"/>
                <w:szCs w:val="16"/>
              </w:rPr>
              <w:t xml:space="preserve"> La Paz</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5F8DB5A" w:rsidR="00103622" w:rsidRPr="00EC3FB4" w:rsidRDefault="00103622" w:rsidP="00EC3FB4">
            <w:pPr>
              <w:ind w:left="705"/>
              <w:jc w:val="center"/>
              <w:rPr>
                <w:rFonts w:asciiTheme="minorHAnsi" w:hAnsiTheme="minorHAnsi" w:cstheme="minorHAnsi"/>
                <w:b/>
                <w:sz w:val="18"/>
                <w:szCs w:val="18"/>
              </w:rPr>
            </w:pPr>
            <w:r w:rsidRPr="00EC3FB4">
              <w:rPr>
                <w:rFonts w:asciiTheme="minorHAnsi" w:hAnsiTheme="minorHAnsi" w:cstheme="minorHAnsi"/>
                <w:b/>
                <w:sz w:val="18"/>
                <w:szCs w:val="18"/>
              </w:rPr>
              <w:t xml:space="preserve">PRECIO REFERENCIAL EN </w:t>
            </w:r>
            <w:r w:rsidR="00C111B4" w:rsidRPr="00EC3FB4">
              <w:rPr>
                <w:rFonts w:asciiTheme="minorHAnsi" w:hAnsiTheme="minorHAnsi" w:cstheme="minorHAnsi"/>
                <w:b/>
                <w:sz w:val="18"/>
                <w:szCs w:val="18"/>
              </w:rPr>
              <w:t>BOLIVIANOS</w:t>
            </w:r>
            <w:r w:rsidR="00266586" w:rsidRPr="00EC3FB4">
              <w:rPr>
                <w:rFonts w:asciiTheme="minorHAnsi" w:hAnsiTheme="minorHAnsi" w:cstheme="minorHAnsi"/>
                <w:b/>
                <w:sz w:val="18"/>
                <w:szCs w:val="18"/>
              </w:rPr>
              <w:t xml:space="preserve"> (</w:t>
            </w:r>
            <w:r w:rsidR="00C111B4" w:rsidRPr="00EC3FB4">
              <w:rPr>
                <w:rFonts w:asciiTheme="minorHAnsi" w:hAnsiTheme="minorHAnsi" w:cstheme="minorHAnsi"/>
                <w:b/>
                <w:sz w:val="18"/>
                <w:szCs w:val="18"/>
              </w:rPr>
              <w:t>Bs.</w:t>
            </w:r>
            <w:r w:rsidRPr="00EC3FB4">
              <w:rPr>
                <w:rFonts w:asciiTheme="minorHAnsi" w:hAnsiTheme="minorHAnsi" w:cstheme="minorHAnsi"/>
                <w:b/>
                <w:sz w:val="18"/>
                <w:szCs w:val="18"/>
              </w:rPr>
              <w:t>)</w:t>
            </w:r>
            <w:r w:rsidR="00552079" w:rsidRPr="00EC3FB4">
              <w:rPr>
                <w:rFonts w:asciiTheme="minorHAnsi" w:hAnsiTheme="minorHAnsi" w:cstheme="minorHAnsi"/>
                <w:b/>
                <w:sz w:val="18"/>
                <w:szCs w:val="18"/>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EC3FB4" w:rsidRDefault="00F34A4C" w:rsidP="00503B54">
            <w:pPr>
              <w:jc w:val="center"/>
              <w:rPr>
                <w:rFonts w:asciiTheme="minorHAnsi" w:hAnsiTheme="minorHAnsi" w:cstheme="minorHAnsi"/>
                <w:b/>
                <w:bCs/>
                <w:color w:val="000000"/>
                <w:sz w:val="18"/>
                <w:szCs w:val="18"/>
                <w:lang w:val="es-BO" w:eastAsia="es-BO"/>
              </w:rPr>
            </w:pPr>
            <w:r w:rsidRPr="00EC3FB4">
              <w:rPr>
                <w:rFonts w:asciiTheme="minorHAnsi" w:hAnsiTheme="minorHAnsi" w:cstheme="minorHAnsi"/>
                <w:b/>
                <w:bCs/>
                <w:color w:val="000000"/>
                <w:sz w:val="18"/>
                <w:szCs w:val="18"/>
                <w:lang w:val="es-BO" w:eastAsia="es-BO"/>
              </w:rPr>
              <w:t xml:space="preserve">DESCRIPCIÓN </w:t>
            </w:r>
            <w:r w:rsidR="00503B54" w:rsidRPr="00EC3FB4">
              <w:rPr>
                <w:rFonts w:asciiTheme="minorHAnsi" w:hAnsiTheme="minorHAnsi" w:cstheme="minorHAnsi"/>
                <w:b/>
                <w:bCs/>
                <w:color w:val="000000"/>
                <w:sz w:val="18"/>
                <w:szCs w:val="18"/>
                <w:lang w:val="es-BO" w:eastAsia="es-BO"/>
              </w:rPr>
              <w:t xml:space="preserve">DE LA </w:t>
            </w:r>
            <w:r w:rsidRPr="00EC3FB4">
              <w:rPr>
                <w:rFonts w:asciiTheme="minorHAnsi" w:hAnsiTheme="minorHAnsi" w:cstheme="minorHAnsi"/>
                <w:b/>
                <w:bCs/>
                <w:color w:val="000000"/>
                <w:sz w:val="18"/>
                <w:szCs w:val="18"/>
                <w:lang w:val="es-BO" w:eastAsia="es-BO"/>
              </w:rPr>
              <w:t>SUPERVISION</w:t>
            </w:r>
            <w:r w:rsidR="00503B54" w:rsidRPr="00EC3FB4">
              <w:rPr>
                <w:rFonts w:asciiTheme="minorHAnsi" w:hAnsiTheme="minorHAnsi" w:cstheme="minorHAnsi"/>
                <w:b/>
                <w:bCs/>
                <w:color w:val="000000"/>
                <w:sz w:val="18"/>
                <w:szCs w:val="18"/>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EC3FB4" w:rsidRDefault="00F34A4C" w:rsidP="007F4F49">
            <w:pPr>
              <w:jc w:val="center"/>
              <w:rPr>
                <w:rFonts w:asciiTheme="minorHAnsi" w:hAnsiTheme="minorHAnsi" w:cstheme="minorHAnsi"/>
                <w:b/>
                <w:bCs/>
                <w:color w:val="000000"/>
                <w:sz w:val="18"/>
                <w:szCs w:val="18"/>
                <w:lang w:val="es-BO" w:eastAsia="es-BO"/>
              </w:rPr>
            </w:pPr>
            <w:r w:rsidRPr="00EC3FB4">
              <w:rPr>
                <w:rFonts w:asciiTheme="minorHAnsi" w:hAnsiTheme="minorHAnsi" w:cstheme="minorHAnsi"/>
                <w:b/>
                <w:bCs/>
                <w:color w:val="000000"/>
                <w:sz w:val="18"/>
                <w:szCs w:val="18"/>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703D1AF" w:rsidR="00F34A4C" w:rsidRPr="00EC3FB4" w:rsidRDefault="00EC3FB4" w:rsidP="00B37050">
            <w:pPr>
              <w:jc w:val="center"/>
              <w:rPr>
                <w:rFonts w:asciiTheme="minorHAnsi" w:hAnsiTheme="minorHAnsi" w:cstheme="minorHAnsi"/>
                <w:color w:val="000000"/>
                <w:sz w:val="18"/>
                <w:szCs w:val="18"/>
                <w:lang w:val="es-BO" w:eastAsia="es-BO"/>
              </w:rPr>
            </w:pPr>
            <w:r w:rsidRPr="00EC3FB4">
              <w:rPr>
                <w:rFonts w:asciiTheme="minorHAnsi" w:hAnsiTheme="minorHAnsi" w:cstheme="minorHAnsi"/>
                <w:color w:val="000000"/>
                <w:sz w:val="18"/>
                <w:szCs w:val="18"/>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301276D" w:rsidR="00F34A4C" w:rsidRPr="00EC3FB4" w:rsidRDefault="00EC3FB4" w:rsidP="00E97750">
            <w:pPr>
              <w:jc w:val="both"/>
              <w:rPr>
                <w:rFonts w:asciiTheme="minorHAnsi" w:hAnsiTheme="minorHAnsi" w:cstheme="minorHAnsi"/>
                <w:color w:val="000000"/>
                <w:sz w:val="18"/>
                <w:szCs w:val="18"/>
                <w:lang w:val="es-BO" w:eastAsia="es-BO"/>
              </w:rPr>
            </w:pPr>
            <w:r w:rsidRPr="00EC3FB4">
              <w:rPr>
                <w:rFonts w:asciiTheme="minorHAnsi" w:hAnsiTheme="minorHAnsi" w:cstheme="minorHAnsi"/>
                <w:color w:val="000000"/>
                <w:sz w:val="18"/>
                <w:szCs w:val="18"/>
                <w:lang w:val="es-BO" w:eastAsia="es-BO"/>
              </w:rPr>
              <w:t xml:space="preserve">SUPERVISIÓN A LA CONSTRUCCIÓN DE OBRAS CIVILES COMPLEMENTARIAS </w:t>
            </w:r>
            <w:r w:rsidR="00E97750">
              <w:rPr>
                <w:rFonts w:asciiTheme="minorHAnsi" w:hAnsiTheme="minorHAnsi" w:cstheme="minorHAnsi"/>
                <w:color w:val="000000"/>
                <w:sz w:val="18"/>
                <w:szCs w:val="18"/>
                <w:lang w:val="es-BO" w:eastAsia="es-BO"/>
              </w:rPr>
              <w:t>P</w:t>
            </w:r>
            <w:r w:rsidRPr="00EC3FB4">
              <w:rPr>
                <w:rFonts w:asciiTheme="minorHAnsi" w:hAnsiTheme="minorHAnsi" w:cstheme="minorHAnsi"/>
                <w:color w:val="000000"/>
                <w:sz w:val="18"/>
                <w:szCs w:val="18"/>
                <w:lang w:val="es-BO" w:eastAsia="es-BO"/>
              </w:rPr>
              <w:t>A</w:t>
            </w:r>
            <w:r w:rsidR="00E97750">
              <w:rPr>
                <w:rFonts w:asciiTheme="minorHAnsi" w:hAnsiTheme="minorHAnsi" w:cstheme="minorHAnsi"/>
                <w:color w:val="000000"/>
                <w:sz w:val="18"/>
                <w:szCs w:val="18"/>
                <w:lang w:val="es-BO" w:eastAsia="es-BO"/>
              </w:rPr>
              <w:t>RA</w:t>
            </w:r>
            <w:r w:rsidRPr="00EC3FB4">
              <w:rPr>
                <w:rFonts w:asciiTheme="minorHAnsi" w:hAnsiTheme="minorHAnsi" w:cstheme="minorHAnsi"/>
                <w:color w:val="000000"/>
                <w:sz w:val="18"/>
                <w:szCs w:val="18"/>
                <w:lang w:val="es-BO" w:eastAsia="es-BO"/>
              </w:rPr>
              <w:t xml:space="preserve"> LA ESR DE</w:t>
            </w:r>
            <w:r w:rsidR="00E97750">
              <w:rPr>
                <w:rFonts w:asciiTheme="minorHAnsi" w:hAnsiTheme="minorHAnsi" w:cstheme="minorHAnsi"/>
                <w:color w:val="000000"/>
                <w:sz w:val="18"/>
                <w:szCs w:val="18"/>
                <w:lang w:val="es-BO" w:eastAsia="es-BO"/>
              </w:rPr>
              <w:t xml:space="preserve"> GUANAY</w:t>
            </w:r>
          </w:p>
        </w:tc>
        <w:tc>
          <w:tcPr>
            <w:tcW w:w="1772" w:type="dxa"/>
            <w:tcBorders>
              <w:top w:val="nil"/>
              <w:left w:val="nil"/>
              <w:bottom w:val="single" w:sz="8" w:space="0" w:color="auto"/>
              <w:right w:val="single" w:sz="8" w:space="0" w:color="auto"/>
            </w:tcBorders>
            <w:shd w:val="clear" w:color="auto" w:fill="auto"/>
            <w:noWrap/>
            <w:vAlign w:val="center"/>
          </w:tcPr>
          <w:p w14:paraId="684D0922" w14:textId="7FFA5072" w:rsidR="00F34A4C" w:rsidRPr="00EC3FB4" w:rsidRDefault="00E97750" w:rsidP="00B3705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107.400,15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EC3FB4" w:rsidRDefault="007F4F49" w:rsidP="007F4F49">
            <w:pPr>
              <w:jc w:val="right"/>
              <w:rPr>
                <w:rFonts w:asciiTheme="minorHAnsi" w:hAnsiTheme="minorHAnsi" w:cstheme="minorHAnsi"/>
                <w:b/>
                <w:bCs/>
                <w:color w:val="000000"/>
                <w:sz w:val="18"/>
                <w:szCs w:val="18"/>
                <w:lang w:val="es-BO" w:eastAsia="es-BO"/>
              </w:rPr>
            </w:pPr>
            <w:r w:rsidRPr="00EC3FB4">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2CEAC2D" w:rsidR="00103622" w:rsidRPr="00EC3FB4" w:rsidRDefault="00E97750" w:rsidP="00B37050">
            <w:pPr>
              <w:jc w:val="right"/>
              <w:rPr>
                <w:rFonts w:asciiTheme="minorHAnsi" w:hAnsiTheme="minorHAnsi" w:cstheme="minorHAnsi"/>
                <w:color w:val="000000"/>
                <w:sz w:val="18"/>
                <w:szCs w:val="18"/>
                <w:lang w:val="es-BO" w:eastAsia="es-BO"/>
              </w:rPr>
            </w:pPr>
            <w:r w:rsidRPr="00E97750">
              <w:rPr>
                <w:rFonts w:asciiTheme="minorHAnsi" w:hAnsiTheme="minorHAnsi" w:cstheme="minorHAnsi"/>
                <w:color w:val="000000"/>
                <w:sz w:val="18"/>
                <w:szCs w:val="18"/>
                <w:lang w:val="es-BO" w:eastAsia="es-BO"/>
              </w:rPr>
              <w:t>107.400,15</w:t>
            </w:r>
          </w:p>
        </w:tc>
      </w:tr>
    </w:tbl>
    <w:p w14:paraId="4CD0F0F4" w14:textId="77777777" w:rsidR="00103622" w:rsidRPr="00552079" w:rsidRDefault="00103622" w:rsidP="00B37050">
      <w:pPr>
        <w:jc w:val="center"/>
        <w:rPr>
          <w:rFonts w:asciiTheme="minorHAnsi" w:hAnsiTheme="minorHAnsi" w:cstheme="minorHAnsi"/>
          <w:b/>
          <w:sz w:val="22"/>
          <w:szCs w:val="22"/>
        </w:rPr>
      </w:pPr>
    </w:p>
    <w:p w14:paraId="57A83D88" w14:textId="77777777" w:rsidR="00287994" w:rsidRDefault="00287994">
      <w:pPr>
        <w:rPr>
          <w:rFonts w:asciiTheme="minorHAnsi" w:hAnsiTheme="minorHAnsi" w:cstheme="minorHAnsi"/>
          <w:b/>
          <w:sz w:val="22"/>
          <w:szCs w:val="22"/>
        </w:rPr>
      </w:pPr>
      <w:r>
        <w:rPr>
          <w:rFonts w:asciiTheme="minorHAnsi" w:hAnsiTheme="minorHAnsi" w:cstheme="minorHAnsi"/>
          <w:b/>
          <w:sz w:val="22"/>
          <w:szCs w:val="22"/>
        </w:rPr>
        <w:br w:type="page"/>
      </w:r>
    </w:p>
    <w:p w14:paraId="2C60C307" w14:textId="6BDB5066"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3E07B1">
      <w:pPr>
        <w:pStyle w:val="Prrafodelista"/>
        <w:numPr>
          <w:ilvl w:val="0"/>
          <w:numId w:val="45"/>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3E07B1">
      <w:pPr>
        <w:pStyle w:val="Prrafodelista"/>
        <w:numPr>
          <w:ilvl w:val="0"/>
          <w:numId w:val="45"/>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3E07B1">
      <w:pPr>
        <w:pStyle w:val="Prrafodelista"/>
        <w:numPr>
          <w:ilvl w:val="0"/>
          <w:numId w:val="45"/>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3E07B1">
      <w:pPr>
        <w:pStyle w:val="Prrafodelista"/>
        <w:numPr>
          <w:ilvl w:val="0"/>
          <w:numId w:val="45"/>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A3272">
      <w:pPr>
        <w:numPr>
          <w:ilvl w:val="1"/>
          <w:numId w:val="15"/>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A3272">
      <w:pPr>
        <w:numPr>
          <w:ilvl w:val="1"/>
          <w:numId w:val="15"/>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A3272">
      <w:pPr>
        <w:numPr>
          <w:ilvl w:val="1"/>
          <w:numId w:val="15"/>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A3272">
      <w:pPr>
        <w:numPr>
          <w:ilvl w:val="1"/>
          <w:numId w:val="15"/>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A3272">
      <w:pPr>
        <w:numPr>
          <w:ilvl w:val="1"/>
          <w:numId w:val="15"/>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A3272">
      <w:pPr>
        <w:numPr>
          <w:ilvl w:val="1"/>
          <w:numId w:val="15"/>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DA3272">
      <w:pPr>
        <w:numPr>
          <w:ilvl w:val="1"/>
          <w:numId w:val="15"/>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F5DDAB1" w14:textId="77777777" w:rsidR="006A773C" w:rsidRPr="00552079" w:rsidRDefault="006A773C" w:rsidP="00DA3272">
      <w:pPr>
        <w:numPr>
          <w:ilvl w:val="1"/>
          <w:numId w:val="15"/>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A3272">
      <w:pPr>
        <w:numPr>
          <w:ilvl w:val="1"/>
          <w:numId w:val="15"/>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A3272">
      <w:pPr>
        <w:numPr>
          <w:ilvl w:val="1"/>
          <w:numId w:val="15"/>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A3272">
      <w:pPr>
        <w:numPr>
          <w:ilvl w:val="1"/>
          <w:numId w:val="15"/>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43253D">
      <w:pPr>
        <w:pStyle w:val="Prrafodelista"/>
        <w:numPr>
          <w:ilvl w:val="1"/>
          <w:numId w:val="30"/>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43253D">
      <w:pPr>
        <w:pStyle w:val="Prrafodelista"/>
        <w:numPr>
          <w:ilvl w:val="1"/>
          <w:numId w:val="21"/>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43253D">
      <w:pPr>
        <w:pStyle w:val="Prrafodelista"/>
        <w:numPr>
          <w:ilvl w:val="1"/>
          <w:numId w:val="21"/>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43253D">
      <w:pPr>
        <w:pStyle w:val="Prrafodelista"/>
        <w:numPr>
          <w:ilvl w:val="1"/>
          <w:numId w:val="21"/>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43253D">
      <w:pPr>
        <w:pStyle w:val="Prrafodelista"/>
        <w:numPr>
          <w:ilvl w:val="1"/>
          <w:numId w:val="21"/>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43253D">
      <w:pPr>
        <w:pStyle w:val="Prrafodelista"/>
        <w:numPr>
          <w:ilvl w:val="1"/>
          <w:numId w:val="30"/>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43253D">
      <w:pPr>
        <w:pStyle w:val="Prrafodelista"/>
        <w:numPr>
          <w:ilvl w:val="0"/>
          <w:numId w:val="4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43253D">
      <w:pPr>
        <w:pStyle w:val="Prrafodelista"/>
        <w:numPr>
          <w:ilvl w:val="0"/>
          <w:numId w:val="4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43253D">
      <w:pPr>
        <w:pStyle w:val="Prrafodelista"/>
        <w:numPr>
          <w:ilvl w:val="0"/>
          <w:numId w:val="4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43253D">
      <w:pPr>
        <w:pStyle w:val="Prrafodelista"/>
        <w:numPr>
          <w:ilvl w:val="0"/>
          <w:numId w:val="4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w:t>
      </w:r>
      <w:r w:rsidRPr="004D4159">
        <w:rPr>
          <w:rFonts w:asciiTheme="minorHAnsi" w:hAnsiTheme="minorHAnsi" w:cstheme="minorHAnsi"/>
          <w:sz w:val="22"/>
          <w:szCs w:val="22"/>
          <w:lang w:val="es-BO"/>
        </w:rPr>
        <w:lastRenderedPageBreak/>
        <w:t>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A3272">
      <w:pPr>
        <w:pStyle w:val="Prrafodelista"/>
        <w:numPr>
          <w:ilvl w:val="0"/>
          <w:numId w:val="14"/>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A3272">
      <w:pPr>
        <w:pStyle w:val="Prrafodelista"/>
        <w:numPr>
          <w:ilvl w:val="0"/>
          <w:numId w:val="14"/>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A3272">
      <w:pPr>
        <w:pStyle w:val="Prrafodelista"/>
        <w:numPr>
          <w:ilvl w:val="0"/>
          <w:numId w:val="14"/>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A3272">
      <w:pPr>
        <w:pStyle w:val="Prrafodelista"/>
        <w:numPr>
          <w:ilvl w:val="0"/>
          <w:numId w:val="14"/>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5A1FD3">
      <w:pPr>
        <w:pStyle w:val="Prrafodelista"/>
        <w:numPr>
          <w:ilvl w:val="1"/>
          <w:numId w:val="4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5A1FD3">
      <w:pPr>
        <w:numPr>
          <w:ilvl w:val="0"/>
          <w:numId w:val="18"/>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5A1FD3">
      <w:pPr>
        <w:numPr>
          <w:ilvl w:val="0"/>
          <w:numId w:val="18"/>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5A1FD3">
      <w:pPr>
        <w:numPr>
          <w:ilvl w:val="0"/>
          <w:numId w:val="18"/>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5A1FD3">
      <w:pPr>
        <w:numPr>
          <w:ilvl w:val="0"/>
          <w:numId w:val="18"/>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5A1FD3">
      <w:pPr>
        <w:pStyle w:val="Prrafodelista"/>
        <w:numPr>
          <w:ilvl w:val="1"/>
          <w:numId w:val="4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5A1FD3">
      <w:pPr>
        <w:pStyle w:val="Prrafodelista"/>
        <w:numPr>
          <w:ilvl w:val="1"/>
          <w:numId w:val="4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5A1FD3">
      <w:pPr>
        <w:numPr>
          <w:ilvl w:val="0"/>
          <w:numId w:val="16"/>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5A1FD3">
      <w:pPr>
        <w:numPr>
          <w:ilvl w:val="0"/>
          <w:numId w:val="16"/>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5A1FD3">
      <w:pPr>
        <w:numPr>
          <w:ilvl w:val="0"/>
          <w:numId w:val="16"/>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5851EB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6EF71FA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1985273A"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Default="00810045" w:rsidP="00B37050">
      <w:pPr>
        <w:ind w:firstLine="426"/>
        <w:jc w:val="both"/>
        <w:rPr>
          <w:rFonts w:asciiTheme="minorHAnsi" w:hAnsiTheme="minorHAnsi" w:cstheme="minorHAnsi"/>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09371CD2" w14:textId="77777777" w:rsidR="007F58C9" w:rsidRDefault="007F58C9">
      <w:pPr>
        <w:rPr>
          <w:rFonts w:asciiTheme="minorHAnsi" w:hAnsiTheme="minorHAnsi" w:cstheme="minorHAnsi"/>
          <w:b/>
          <w:sz w:val="22"/>
          <w:szCs w:val="22"/>
        </w:rPr>
      </w:pPr>
      <w:r>
        <w:rPr>
          <w:rFonts w:asciiTheme="minorHAnsi" w:hAnsiTheme="minorHAnsi" w:cstheme="minorHAnsi"/>
          <w:b/>
          <w:sz w:val="22"/>
          <w:szCs w:val="22"/>
        </w:rPr>
        <w:br w:type="page"/>
      </w:r>
    </w:p>
    <w:p w14:paraId="20F49A28" w14:textId="1C23170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4C6491A3" w14:textId="77777777" w:rsidR="007F58C9" w:rsidRDefault="002B5115" w:rsidP="007F58C9">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67B3BF70" w14:textId="77777777" w:rsidR="007F58C9" w:rsidRDefault="007F58C9">
      <w:pPr>
        <w:rPr>
          <w:rFonts w:asciiTheme="minorHAnsi" w:hAnsiTheme="minorHAnsi" w:cstheme="minorHAnsi"/>
          <w:sz w:val="22"/>
          <w:szCs w:val="22"/>
        </w:rPr>
      </w:pPr>
      <w:r>
        <w:rPr>
          <w:rFonts w:asciiTheme="minorHAnsi" w:hAnsiTheme="minorHAnsi" w:cstheme="minorHAnsi"/>
          <w:sz w:val="22"/>
          <w:szCs w:val="22"/>
        </w:rPr>
        <w:br w:type="page"/>
      </w:r>
    </w:p>
    <w:p w14:paraId="46B23EFD" w14:textId="4933EA63" w:rsidR="003A1C43" w:rsidRPr="00552079" w:rsidRDefault="009B7F71" w:rsidP="007F58C9">
      <w:pPr>
        <w:tabs>
          <w:tab w:val="left" w:pos="7552"/>
        </w:tabs>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A97A5B">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A97A5B">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5C425F8" w:rsidR="007F58C9" w:rsidRDefault="007F58C9">
      <w:pPr>
        <w:rPr>
          <w:rFonts w:asciiTheme="minorHAnsi" w:hAnsiTheme="minorHAnsi" w:cstheme="minorHAnsi"/>
          <w:b/>
          <w:sz w:val="22"/>
          <w:szCs w:val="22"/>
        </w:rPr>
      </w:pPr>
      <w:r>
        <w:rPr>
          <w:rFonts w:asciiTheme="minorHAnsi" w:hAnsiTheme="minorHAnsi" w:cstheme="minorHAnsi"/>
          <w:b/>
          <w:sz w:val="22"/>
          <w:szCs w:val="22"/>
        </w:rPr>
        <w:br w:type="page"/>
      </w: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33FA8B9" w14:textId="77777777" w:rsidR="0062219E" w:rsidRPr="00B857A6" w:rsidRDefault="0062219E" w:rsidP="00F50C94">
      <w:pPr>
        <w:jc w:val="center"/>
        <w:rPr>
          <w:rFonts w:asciiTheme="minorHAnsi" w:hAnsiTheme="minorHAnsi" w:cstheme="minorHAnsi"/>
          <w:b/>
          <w:bCs/>
          <w:sz w:val="22"/>
          <w:szCs w:val="22"/>
          <w:lang w:val="es-ES_tradnl"/>
        </w:rPr>
      </w:pPr>
    </w:p>
    <w:p w14:paraId="16A4679B" w14:textId="77777777" w:rsidR="00DE67E0" w:rsidRPr="00DE67E0" w:rsidRDefault="00DE67E0" w:rsidP="00DE67E0">
      <w:pPr>
        <w:outlineLvl w:val="2"/>
        <w:rPr>
          <w:rFonts w:ascii="Calibri" w:hAnsi="Calibri" w:cs="Calibri"/>
          <w:b/>
          <w:sz w:val="24"/>
          <w:szCs w:val="24"/>
          <w:lang w:eastAsia="es-ES"/>
        </w:rPr>
      </w:pPr>
      <w:r w:rsidRPr="00DE67E0">
        <w:rPr>
          <w:rFonts w:ascii="Calibri" w:hAnsi="Calibri" w:cs="Calibri"/>
          <w:b/>
          <w:sz w:val="24"/>
          <w:szCs w:val="24"/>
          <w:lang w:eastAsia="es-ES"/>
        </w:rPr>
        <w:t>GARANTÍA DE SERIEDAD DE PROPUESTA</w:t>
      </w:r>
    </w:p>
    <w:p w14:paraId="3C275C9B" w14:textId="77777777" w:rsidR="00DE67E0" w:rsidRPr="00DE67E0" w:rsidRDefault="00DE67E0" w:rsidP="00DE67E0">
      <w:pPr>
        <w:jc w:val="both"/>
        <w:rPr>
          <w:rFonts w:ascii="Calibri" w:hAnsi="Calibri"/>
          <w:b/>
          <w:sz w:val="22"/>
          <w:szCs w:val="22"/>
          <w:lang w:eastAsia="es-ES"/>
        </w:rPr>
      </w:pPr>
    </w:p>
    <w:p w14:paraId="4D188218" w14:textId="77777777" w:rsidR="00DE67E0" w:rsidRPr="00DE67E0" w:rsidRDefault="00DE67E0" w:rsidP="00DE67E0">
      <w:pPr>
        <w:jc w:val="both"/>
        <w:rPr>
          <w:rFonts w:ascii="Calibri" w:hAnsi="Calibri"/>
          <w:sz w:val="22"/>
          <w:szCs w:val="22"/>
          <w:lang w:eastAsia="es-ES"/>
        </w:rPr>
      </w:pPr>
      <w:r w:rsidRPr="00DE67E0">
        <w:rPr>
          <w:rFonts w:ascii="Calibri" w:hAnsi="Calibri"/>
          <w:b/>
          <w:sz w:val="22"/>
          <w:szCs w:val="22"/>
          <w:lang w:eastAsia="es-ES"/>
        </w:rPr>
        <w:t xml:space="preserve">Boleta de Garantía, </w:t>
      </w:r>
      <w:r w:rsidRPr="00DE67E0">
        <w:rPr>
          <w:rFonts w:ascii="Calibri" w:hAnsi="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4043C01D" w14:textId="77777777" w:rsidR="00DE67E0" w:rsidRPr="00DE67E0" w:rsidRDefault="00DE67E0" w:rsidP="00DE67E0">
      <w:pPr>
        <w:jc w:val="both"/>
        <w:rPr>
          <w:rFonts w:ascii="Calibri" w:hAnsi="Calibri"/>
          <w:b/>
          <w:sz w:val="22"/>
          <w:szCs w:val="22"/>
          <w:lang w:eastAsia="es-ES"/>
        </w:rPr>
      </w:pPr>
    </w:p>
    <w:p w14:paraId="022DF9DF" w14:textId="77777777" w:rsidR="00DE67E0" w:rsidRPr="00DE67E0" w:rsidRDefault="00DE67E0" w:rsidP="00DE67E0">
      <w:pPr>
        <w:jc w:val="both"/>
        <w:rPr>
          <w:rFonts w:ascii="Calibri" w:hAnsi="Calibri"/>
          <w:sz w:val="22"/>
          <w:szCs w:val="22"/>
          <w:lang w:eastAsia="es-ES"/>
        </w:rPr>
      </w:pPr>
      <w:r w:rsidRPr="00DE67E0">
        <w:rPr>
          <w:rFonts w:ascii="Calibri" w:hAnsi="Calibri"/>
          <w:b/>
          <w:sz w:val="22"/>
          <w:szCs w:val="22"/>
          <w:lang w:eastAsia="es-ES"/>
        </w:rPr>
        <w:t>Garantía a Primer Requerimiento</w:t>
      </w:r>
      <w:r w:rsidRPr="00DE67E0">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38D7919D" w14:textId="77777777" w:rsidR="00DE67E0" w:rsidRPr="00DE67E0" w:rsidRDefault="00DE67E0" w:rsidP="00DE67E0">
      <w:pPr>
        <w:jc w:val="both"/>
        <w:rPr>
          <w:rFonts w:ascii="Calibri" w:hAnsi="Calibri"/>
          <w:b/>
          <w:sz w:val="22"/>
          <w:szCs w:val="22"/>
          <w:lang w:eastAsia="es-ES"/>
        </w:rPr>
      </w:pPr>
    </w:p>
    <w:p w14:paraId="40FA1751" w14:textId="77777777" w:rsidR="00DE67E0" w:rsidRPr="00DE67E0" w:rsidRDefault="00DE67E0" w:rsidP="00DE67E0">
      <w:pPr>
        <w:jc w:val="both"/>
        <w:rPr>
          <w:rFonts w:ascii="Calibri" w:hAnsi="Calibri"/>
          <w:sz w:val="22"/>
          <w:szCs w:val="22"/>
          <w:lang w:eastAsia="es-ES"/>
        </w:rPr>
      </w:pPr>
      <w:r w:rsidRPr="00DE67E0">
        <w:rPr>
          <w:rFonts w:ascii="Calibri" w:hAnsi="Calibri"/>
          <w:b/>
          <w:sz w:val="22"/>
          <w:szCs w:val="22"/>
          <w:lang w:eastAsia="es-ES"/>
        </w:rPr>
        <w:t xml:space="preserve">Póliza de caución a Primer requerimiento para Entidades Públicas, </w:t>
      </w:r>
      <w:r w:rsidRPr="00DE67E0">
        <w:rPr>
          <w:rFonts w:ascii="Calibri" w:hAnsi="Calibri"/>
          <w:sz w:val="22"/>
          <w:szCs w:val="22"/>
          <w:lang w:eastAsia="es-ES"/>
        </w:rPr>
        <w:t>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w:t>
      </w:r>
      <w:r w:rsidRPr="00DE67E0">
        <w:rPr>
          <w:sz w:val="24"/>
          <w:szCs w:val="24"/>
          <w:lang w:eastAsia="es-ES"/>
        </w:rPr>
        <w:t xml:space="preserve"> </w:t>
      </w:r>
      <w:r w:rsidRPr="00DE67E0">
        <w:rPr>
          <w:rFonts w:ascii="Calibri" w:hAnsi="Calibri"/>
          <w:sz w:val="22"/>
          <w:szCs w:val="22"/>
          <w:lang w:eastAsia="es-ES"/>
        </w:rPr>
        <w:t>a contar de la fecha prevista para la presentación de propuestas y por un importe equivalente de al menos   (1,0) (%) del valor total de la propuesta económica.</w:t>
      </w:r>
    </w:p>
    <w:p w14:paraId="555D62C1" w14:textId="77777777" w:rsidR="00DE67E0" w:rsidRPr="00DE67E0" w:rsidRDefault="00DE67E0" w:rsidP="00DE67E0">
      <w:pPr>
        <w:jc w:val="both"/>
        <w:rPr>
          <w:rFonts w:ascii="Calibri" w:hAnsi="Calibri"/>
          <w:sz w:val="22"/>
          <w:szCs w:val="22"/>
          <w:lang w:eastAsia="es-ES"/>
        </w:rPr>
      </w:pPr>
    </w:p>
    <w:p w14:paraId="7AA26844" w14:textId="77777777" w:rsidR="00DE67E0" w:rsidRPr="00DE67E0" w:rsidRDefault="00DE67E0" w:rsidP="00DE67E0">
      <w:pPr>
        <w:outlineLvl w:val="2"/>
        <w:rPr>
          <w:rFonts w:ascii="Calibri" w:hAnsi="Calibri" w:cs="Calibri"/>
          <w:b/>
          <w:sz w:val="24"/>
          <w:szCs w:val="24"/>
          <w:lang w:eastAsia="es-ES"/>
        </w:rPr>
      </w:pPr>
      <w:r w:rsidRPr="00DE67E0">
        <w:rPr>
          <w:rFonts w:ascii="Calibri" w:hAnsi="Calibri" w:cs="Calibri"/>
          <w:b/>
          <w:sz w:val="24"/>
          <w:szCs w:val="24"/>
          <w:lang w:eastAsia="es-ES"/>
        </w:rPr>
        <w:t>GARANTÍA DE CORRECTA INVERSIÓN DE ANTICIPO</w:t>
      </w:r>
    </w:p>
    <w:p w14:paraId="4386F6F5" w14:textId="77777777" w:rsidR="00DE67E0" w:rsidRPr="00DE67E0" w:rsidRDefault="00DE67E0" w:rsidP="00DE67E0">
      <w:pPr>
        <w:jc w:val="both"/>
        <w:rPr>
          <w:rFonts w:ascii="Calibri" w:hAnsi="Calibri" w:cs="Calibri"/>
          <w:b/>
          <w:sz w:val="22"/>
          <w:szCs w:val="22"/>
          <w:lang w:eastAsia="es-ES"/>
        </w:rPr>
      </w:pPr>
    </w:p>
    <w:p w14:paraId="2BBCF164" w14:textId="77777777" w:rsidR="00DE67E0" w:rsidRPr="00DE67E0" w:rsidRDefault="00DE67E0" w:rsidP="00DE67E0">
      <w:pPr>
        <w:jc w:val="both"/>
        <w:rPr>
          <w:rFonts w:ascii="Calibri" w:hAnsi="Calibri" w:cs="Calibri"/>
          <w:sz w:val="22"/>
          <w:szCs w:val="22"/>
          <w:lang w:eastAsia="es-ES"/>
        </w:rPr>
      </w:pPr>
      <w:r w:rsidRPr="00DE67E0">
        <w:rPr>
          <w:rFonts w:ascii="Calibri" w:hAnsi="Calibri" w:cs="Calibri"/>
          <w:b/>
          <w:sz w:val="22"/>
          <w:szCs w:val="22"/>
          <w:lang w:eastAsia="es-ES"/>
        </w:rPr>
        <w:t xml:space="preserve">Boleta de Garantía, </w:t>
      </w:r>
      <w:r w:rsidRPr="00DE67E0">
        <w:rPr>
          <w:rFonts w:ascii="Calibri" w:hAnsi="Calibri" w:cs="Calibri"/>
          <w:sz w:val="22"/>
          <w:szCs w:val="22"/>
          <w:lang w:eastAsia="es-ES"/>
        </w:rPr>
        <w:t>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w:t>
      </w:r>
      <w:r w:rsidRPr="00DE67E0">
        <w:rPr>
          <w:rFonts w:ascii="Calibri" w:hAnsi="Calibri" w:cs="Calibri"/>
          <w:b/>
          <w:sz w:val="22"/>
          <w:szCs w:val="22"/>
          <w:lang w:eastAsia="es-ES"/>
        </w:rPr>
        <w:t xml:space="preserve"> </w:t>
      </w:r>
      <w:r w:rsidRPr="00DE67E0">
        <w:rPr>
          <w:rFonts w:ascii="Calibri" w:hAnsi="Calibri" w:cs="Calibri"/>
          <w:sz w:val="22"/>
          <w:szCs w:val="22"/>
          <w:lang w:eastAsia="es-ES"/>
        </w:rPr>
        <w:t>(90) días, por un importe equivalente al 100% del monto del anticipo.</w:t>
      </w:r>
    </w:p>
    <w:p w14:paraId="0A8561BF" w14:textId="77777777" w:rsidR="00DE67E0" w:rsidRPr="00DE67E0" w:rsidRDefault="00DE67E0" w:rsidP="00DE67E0">
      <w:pPr>
        <w:jc w:val="both"/>
        <w:rPr>
          <w:rFonts w:ascii="Calibri" w:hAnsi="Calibri" w:cs="Calibri"/>
          <w:b/>
          <w:sz w:val="22"/>
          <w:szCs w:val="22"/>
          <w:lang w:eastAsia="es-ES"/>
        </w:rPr>
      </w:pPr>
    </w:p>
    <w:p w14:paraId="3A039CC0" w14:textId="77777777" w:rsidR="00DE67E0" w:rsidRPr="00DE67E0" w:rsidRDefault="00DE67E0" w:rsidP="00DE67E0">
      <w:pPr>
        <w:jc w:val="both"/>
        <w:rPr>
          <w:rFonts w:ascii="Calibri" w:hAnsi="Calibri" w:cs="Calibri"/>
          <w:sz w:val="22"/>
          <w:szCs w:val="22"/>
          <w:lang w:eastAsia="es-ES"/>
        </w:rPr>
      </w:pPr>
      <w:r w:rsidRPr="00DE67E0">
        <w:rPr>
          <w:rFonts w:ascii="Calibri" w:hAnsi="Calibri" w:cs="Calibri"/>
          <w:b/>
          <w:sz w:val="22"/>
          <w:szCs w:val="22"/>
          <w:lang w:eastAsia="es-ES"/>
        </w:rPr>
        <w:t>Garantía a Primer Requerimiento</w:t>
      </w:r>
      <w:r w:rsidRPr="00DE67E0">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14:paraId="37A14CB7" w14:textId="77777777" w:rsidR="00DE67E0" w:rsidRPr="00DE67E0" w:rsidRDefault="00DE67E0" w:rsidP="00DE67E0">
      <w:pPr>
        <w:jc w:val="both"/>
        <w:rPr>
          <w:rFonts w:ascii="Calibri" w:hAnsi="Calibri" w:cs="Calibri"/>
          <w:sz w:val="22"/>
          <w:szCs w:val="22"/>
          <w:lang w:eastAsia="es-ES"/>
        </w:rPr>
      </w:pPr>
    </w:p>
    <w:p w14:paraId="4208CF96" w14:textId="77777777" w:rsidR="00DE67E0" w:rsidRPr="00DE67E0" w:rsidRDefault="00DE67E0" w:rsidP="00DE67E0">
      <w:pPr>
        <w:outlineLvl w:val="2"/>
        <w:rPr>
          <w:rFonts w:ascii="Calibri" w:hAnsi="Calibri" w:cs="Calibri"/>
          <w:b/>
          <w:sz w:val="24"/>
          <w:szCs w:val="24"/>
          <w:lang w:eastAsia="es-ES"/>
        </w:rPr>
      </w:pPr>
      <w:r w:rsidRPr="00DE67E0">
        <w:rPr>
          <w:rFonts w:ascii="Calibri" w:hAnsi="Calibri" w:cs="Calibri"/>
          <w:b/>
          <w:sz w:val="24"/>
          <w:szCs w:val="24"/>
          <w:lang w:eastAsia="es-ES"/>
        </w:rPr>
        <w:t>GARANTÍA DE CUMPLIMIENTO DE CONTRATO</w:t>
      </w:r>
    </w:p>
    <w:p w14:paraId="671095CA" w14:textId="77777777" w:rsidR="00DE67E0" w:rsidRPr="00DE67E0" w:rsidRDefault="00DE67E0" w:rsidP="00DE67E0">
      <w:pPr>
        <w:jc w:val="both"/>
        <w:rPr>
          <w:rFonts w:ascii="Calibri" w:hAnsi="Calibri" w:cs="Calibri"/>
          <w:b/>
          <w:sz w:val="22"/>
          <w:szCs w:val="22"/>
          <w:lang w:eastAsia="es-ES"/>
        </w:rPr>
      </w:pPr>
    </w:p>
    <w:p w14:paraId="024F6098" w14:textId="77777777" w:rsidR="00DE67E0" w:rsidRPr="00DE67E0" w:rsidRDefault="00DE67E0" w:rsidP="00DE67E0">
      <w:pPr>
        <w:jc w:val="both"/>
        <w:rPr>
          <w:rFonts w:ascii="Calibri" w:hAnsi="Calibri" w:cs="Calibri"/>
          <w:sz w:val="22"/>
          <w:szCs w:val="22"/>
          <w:lang w:eastAsia="es-ES"/>
        </w:rPr>
      </w:pPr>
      <w:r w:rsidRPr="00DE67E0">
        <w:rPr>
          <w:rFonts w:ascii="Calibri" w:hAnsi="Calibri" w:cs="Calibri"/>
          <w:b/>
          <w:sz w:val="22"/>
          <w:szCs w:val="22"/>
          <w:lang w:eastAsia="es-ES"/>
        </w:rPr>
        <w:t xml:space="preserve">Boleta de Garantía, </w:t>
      </w:r>
      <w:r w:rsidRPr="00DE67E0">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w:t>
      </w:r>
      <w:r w:rsidRPr="00DE67E0">
        <w:rPr>
          <w:rFonts w:ascii="Calibri" w:hAnsi="Calibri" w:cs="Calibri"/>
          <w:b/>
          <w:sz w:val="22"/>
          <w:szCs w:val="22"/>
          <w:lang w:eastAsia="es-ES"/>
        </w:rPr>
        <w:t xml:space="preserve"> </w:t>
      </w:r>
      <w:r w:rsidRPr="00DE67E0">
        <w:rPr>
          <w:rFonts w:ascii="Calibri" w:hAnsi="Calibri" w:cs="Calibri"/>
          <w:sz w:val="22"/>
          <w:szCs w:val="22"/>
          <w:lang w:eastAsia="es-ES"/>
        </w:rPr>
        <w:t>(60) días calendario adicionales a la vigencia del contrato, por un importe equivalente al 7% del valor total del contrato.</w:t>
      </w:r>
    </w:p>
    <w:p w14:paraId="3A396483" w14:textId="77777777" w:rsidR="00DE67E0" w:rsidRPr="00DE67E0" w:rsidRDefault="00DE67E0" w:rsidP="00DE67E0">
      <w:pPr>
        <w:jc w:val="both"/>
        <w:rPr>
          <w:rFonts w:ascii="Calibri" w:hAnsi="Calibri" w:cs="Calibri"/>
          <w:b/>
          <w:sz w:val="22"/>
          <w:szCs w:val="22"/>
          <w:lang w:eastAsia="es-ES"/>
        </w:rPr>
      </w:pPr>
    </w:p>
    <w:p w14:paraId="46D1BF65" w14:textId="77777777" w:rsidR="00DE67E0" w:rsidRPr="00DE67E0" w:rsidRDefault="00DE67E0" w:rsidP="00DE67E0">
      <w:pPr>
        <w:jc w:val="both"/>
        <w:rPr>
          <w:rFonts w:ascii="Calibri" w:hAnsi="Calibri" w:cs="Calibri"/>
          <w:sz w:val="22"/>
          <w:szCs w:val="22"/>
          <w:lang w:eastAsia="es-ES"/>
        </w:rPr>
      </w:pPr>
      <w:r w:rsidRPr="00DE67E0">
        <w:rPr>
          <w:rFonts w:ascii="Calibri" w:hAnsi="Calibri" w:cs="Calibri"/>
          <w:b/>
          <w:sz w:val="22"/>
          <w:szCs w:val="22"/>
          <w:lang w:eastAsia="es-ES"/>
        </w:rPr>
        <w:lastRenderedPageBreak/>
        <w:t xml:space="preserve">Garantía a Primer Requerimiento, </w:t>
      </w:r>
      <w:r w:rsidRPr="00DE67E0">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de(60) días calendario adicionales a la vigencia del contrato, por un importe equivalente al 7% del valor total del contrato.</w:t>
      </w:r>
    </w:p>
    <w:p w14:paraId="77A8734F" w14:textId="77777777" w:rsidR="00DE67E0" w:rsidRPr="00DE67E0" w:rsidRDefault="00DE67E0" w:rsidP="00DE67E0">
      <w:pPr>
        <w:jc w:val="both"/>
        <w:rPr>
          <w:rFonts w:ascii="Calibri" w:hAnsi="Calibri" w:cs="Calibri"/>
          <w:sz w:val="22"/>
          <w:szCs w:val="22"/>
          <w:lang w:eastAsia="es-ES"/>
        </w:rPr>
      </w:pPr>
    </w:p>
    <w:p w14:paraId="145C93F0" w14:textId="77777777" w:rsidR="00DE67E0" w:rsidRPr="00DE67E0" w:rsidRDefault="00DE67E0" w:rsidP="00DE67E0">
      <w:pPr>
        <w:jc w:val="both"/>
        <w:rPr>
          <w:rFonts w:ascii="Calibri" w:hAnsi="Calibri" w:cs="Calibri"/>
          <w:sz w:val="22"/>
          <w:szCs w:val="22"/>
          <w:lang w:eastAsia="es-ES"/>
        </w:rPr>
      </w:pPr>
      <w:r w:rsidRPr="00DE67E0">
        <w:rPr>
          <w:rFonts w:ascii="Calibri" w:hAnsi="Calibri" w:cs="Calibri"/>
          <w:b/>
          <w:sz w:val="22"/>
          <w:szCs w:val="22"/>
          <w:lang w:eastAsia="es-ES"/>
        </w:rPr>
        <w:t>Póliza de caución a Primer requerimiento para Entidades Públicas,</w:t>
      </w:r>
      <w:r w:rsidRPr="00DE67E0">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3EA429F1" w14:textId="77777777" w:rsidR="00DE67E0" w:rsidRPr="00DE67E0" w:rsidRDefault="00DE67E0" w:rsidP="00DE67E0">
      <w:pPr>
        <w:jc w:val="both"/>
        <w:rPr>
          <w:rFonts w:ascii="Calibri" w:hAnsi="Calibri" w:cs="Calibri"/>
          <w:sz w:val="22"/>
          <w:szCs w:val="22"/>
          <w:lang w:eastAsia="es-ES"/>
        </w:rPr>
      </w:pPr>
    </w:p>
    <w:p w14:paraId="3AE9CE87" w14:textId="77777777" w:rsidR="00DE67E0" w:rsidRPr="00DE67E0" w:rsidRDefault="00DE67E0" w:rsidP="00DE67E0">
      <w:pPr>
        <w:outlineLvl w:val="2"/>
        <w:rPr>
          <w:rFonts w:ascii="Calibri" w:hAnsi="Calibri" w:cs="Calibri"/>
          <w:b/>
          <w:sz w:val="24"/>
          <w:szCs w:val="24"/>
          <w:lang w:eastAsia="es-ES"/>
        </w:rPr>
      </w:pPr>
      <w:r w:rsidRPr="00DE67E0">
        <w:rPr>
          <w:rFonts w:ascii="Calibri" w:hAnsi="Calibri" w:cs="Calibri"/>
          <w:b/>
          <w:sz w:val="24"/>
          <w:szCs w:val="24"/>
          <w:lang w:eastAsia="es-ES"/>
        </w:rPr>
        <w:t>GARANTÍA ADICIONAL DE CUMPLIMIENTO DE CONTRATO DE OBRA</w:t>
      </w:r>
    </w:p>
    <w:p w14:paraId="36A4F1ED" w14:textId="77777777" w:rsidR="00DE67E0" w:rsidRPr="00DE67E0" w:rsidRDefault="00DE67E0" w:rsidP="00DE67E0">
      <w:pPr>
        <w:jc w:val="both"/>
        <w:rPr>
          <w:rFonts w:ascii="Calibri" w:hAnsi="Calibri" w:cs="Calibri"/>
          <w:b/>
          <w:sz w:val="22"/>
          <w:szCs w:val="22"/>
          <w:lang w:eastAsia="es-ES"/>
        </w:rPr>
      </w:pPr>
    </w:p>
    <w:p w14:paraId="70E1E59D" w14:textId="77777777" w:rsidR="00DE67E0" w:rsidRDefault="00DE67E0" w:rsidP="00DE67E0">
      <w:pPr>
        <w:jc w:val="both"/>
        <w:rPr>
          <w:rFonts w:ascii="Calibri" w:hAnsi="Calibri" w:cs="Calibri"/>
          <w:sz w:val="22"/>
          <w:szCs w:val="22"/>
          <w:lang w:eastAsia="es-ES"/>
        </w:rPr>
      </w:pPr>
      <w:r w:rsidRPr="00DE67E0">
        <w:rPr>
          <w:rFonts w:ascii="Calibri" w:hAnsi="Calibri" w:cs="Calibri"/>
          <w:b/>
          <w:sz w:val="22"/>
          <w:szCs w:val="22"/>
          <w:lang w:eastAsia="es-ES"/>
        </w:rPr>
        <w:t>Boleta de Garantía</w:t>
      </w:r>
      <w:r w:rsidRPr="00DE67E0">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valor de la propuesta económica.</w:t>
      </w:r>
    </w:p>
    <w:p w14:paraId="1BF65B54" w14:textId="77777777" w:rsidR="00DE67E0" w:rsidRPr="00DE67E0" w:rsidRDefault="00DE67E0" w:rsidP="00DE67E0">
      <w:pPr>
        <w:jc w:val="both"/>
        <w:rPr>
          <w:rFonts w:ascii="Calibri" w:hAnsi="Calibri" w:cs="Calibri"/>
          <w:sz w:val="22"/>
          <w:szCs w:val="22"/>
          <w:lang w:eastAsia="es-ES"/>
        </w:rPr>
      </w:pPr>
    </w:p>
    <w:p w14:paraId="2532B40B" w14:textId="77777777" w:rsidR="00DE67E0" w:rsidRPr="00DE67E0" w:rsidRDefault="00DE67E0" w:rsidP="00DE67E0">
      <w:pPr>
        <w:jc w:val="both"/>
        <w:rPr>
          <w:rFonts w:ascii="Calibri" w:hAnsi="Calibri" w:cs="Calibri"/>
          <w:sz w:val="22"/>
          <w:szCs w:val="22"/>
          <w:lang w:eastAsia="es-ES"/>
        </w:rPr>
      </w:pPr>
      <w:r w:rsidRPr="00DE67E0">
        <w:rPr>
          <w:rFonts w:ascii="Calibri" w:hAnsi="Calibri" w:cs="Calibri"/>
          <w:b/>
          <w:sz w:val="22"/>
          <w:szCs w:val="22"/>
          <w:lang w:eastAsia="es-ES"/>
        </w:rPr>
        <w:t>Garantía a Primer Requerimiento</w:t>
      </w:r>
      <w:r w:rsidRPr="00DE67E0">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03CAF3C4" w14:textId="77777777" w:rsidR="00DE67E0" w:rsidRDefault="00DE67E0">
      <w:pPr>
        <w:rPr>
          <w:rFonts w:asciiTheme="minorHAnsi" w:hAnsiTheme="minorHAnsi" w:cstheme="minorHAnsi"/>
          <w:b/>
          <w:sz w:val="22"/>
          <w:szCs w:val="22"/>
        </w:rPr>
      </w:pPr>
      <w:r>
        <w:rPr>
          <w:rFonts w:asciiTheme="minorHAnsi" w:hAnsiTheme="minorHAnsi" w:cstheme="minorHAnsi"/>
          <w:b/>
          <w:sz w:val="22"/>
          <w:szCs w:val="22"/>
        </w:rPr>
        <w:br w:type="page"/>
      </w:r>
    </w:p>
    <w:p w14:paraId="5F0B940C" w14:textId="2531D52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2F12DD">
        <w:rPr>
          <w:rFonts w:asciiTheme="minorHAnsi" w:eastAsia="Arial Unicode MS" w:hAnsiTheme="minorHAnsi" w:cstheme="minorHAnsi"/>
          <w:sz w:val="22"/>
          <w:szCs w:val="22"/>
        </w:rPr>
        <w:t xml:space="preserve">TERMINOS DE REFERENCIA  </w:t>
      </w:r>
    </w:p>
    <w:bookmarkEnd w:id="4"/>
    <w:bookmarkEnd w:id="5"/>
    <w:bookmarkEnd w:id="6"/>
    <w:p w14:paraId="3676E067" w14:textId="551A7709" w:rsidR="00F17C85" w:rsidRPr="008E0843" w:rsidRDefault="00F17C85" w:rsidP="00B37050">
      <w:pPr>
        <w:jc w:val="both"/>
        <w:rPr>
          <w:rFonts w:asciiTheme="minorHAnsi" w:hAnsiTheme="minorHAnsi" w:cstheme="minorHAnsi"/>
          <w:b/>
          <w:snapToGrid w:val="0"/>
          <w:sz w:val="22"/>
          <w:szCs w:val="22"/>
        </w:rPr>
      </w:pPr>
      <w:r w:rsidRPr="008E0843">
        <w:rPr>
          <w:rFonts w:asciiTheme="minorHAnsi" w:hAnsiTheme="minorHAnsi" w:cstheme="minorHAnsi"/>
          <w:snapToGrid w:val="0"/>
          <w:sz w:val="22"/>
          <w:szCs w:val="22"/>
        </w:rPr>
        <w:t xml:space="preserve"> </w:t>
      </w:r>
      <w:r w:rsidR="0002531B" w:rsidRPr="008E0843">
        <w:rPr>
          <w:rFonts w:asciiTheme="minorHAnsi" w:hAnsiTheme="minorHAnsi" w:cstheme="minorHAnsi"/>
          <w:snapToGrid w:val="0"/>
          <w:sz w:val="22"/>
          <w:szCs w:val="22"/>
        </w:rPr>
        <w:t>(</w:t>
      </w:r>
      <w:r w:rsidR="00651D2A" w:rsidRPr="008E0843">
        <w:rPr>
          <w:rFonts w:asciiTheme="minorHAnsi" w:hAnsiTheme="minorHAnsi" w:cstheme="minorHAnsi"/>
          <w:b/>
          <w:snapToGrid w:val="0"/>
          <w:sz w:val="22"/>
          <w:szCs w:val="22"/>
        </w:rPr>
        <w:t>“</w:t>
      </w:r>
      <w:r w:rsidR="002F12DD" w:rsidRPr="008E0843">
        <w:rPr>
          <w:rFonts w:asciiTheme="minorHAnsi" w:hAnsiTheme="minorHAnsi" w:cstheme="minorHAnsi"/>
          <w:b/>
          <w:snapToGrid w:val="0"/>
          <w:sz w:val="22"/>
          <w:szCs w:val="22"/>
        </w:rPr>
        <w:t>LOS TERMINOS DE REFERENCIA</w:t>
      </w:r>
      <w:r w:rsidR="002F12DD" w:rsidRPr="008E0843">
        <w:rPr>
          <w:rFonts w:asciiTheme="minorHAnsi" w:hAnsiTheme="minorHAnsi" w:cstheme="minorHAnsi"/>
          <w:snapToGrid w:val="0"/>
          <w:sz w:val="22"/>
          <w:szCs w:val="22"/>
        </w:rPr>
        <w:t xml:space="preserve"> </w:t>
      </w:r>
      <w:r w:rsidR="00C43EF5" w:rsidRPr="008E0843">
        <w:rPr>
          <w:rFonts w:asciiTheme="minorHAnsi" w:hAnsiTheme="minorHAnsi" w:cstheme="minorHAnsi"/>
          <w:b/>
          <w:snapToGrid w:val="0"/>
          <w:sz w:val="22"/>
          <w:szCs w:val="22"/>
        </w:rPr>
        <w:t xml:space="preserve">SE ENCUENTRAN ADJUNTAS </w:t>
      </w:r>
      <w:r w:rsidRPr="008E0843">
        <w:rPr>
          <w:rFonts w:asciiTheme="minorHAnsi" w:hAnsiTheme="minorHAnsi" w:cstheme="minorHAnsi"/>
          <w:b/>
          <w:snapToGrid w:val="0"/>
          <w:sz w:val="22"/>
          <w:szCs w:val="22"/>
        </w:rPr>
        <w:t>AL PRESENTE DOCUMENTO, LOS MISMOS FORMAN PARTE INTEGRANTE DEL DOCUMENTO BASE DE CONTRATACIÓN</w:t>
      </w:r>
      <w:r w:rsidR="00651D2A" w:rsidRPr="008E0843">
        <w:rPr>
          <w:rFonts w:asciiTheme="minorHAnsi" w:hAnsiTheme="minorHAnsi" w:cstheme="minorHAnsi"/>
          <w:b/>
          <w:snapToGrid w:val="0"/>
          <w:sz w:val="22"/>
          <w:szCs w:val="22"/>
        </w:rPr>
        <w:t>”</w:t>
      </w:r>
      <w:r w:rsidRPr="008E0843">
        <w:rPr>
          <w:rFonts w:asciiTheme="minorHAnsi" w:hAnsiTheme="minorHAnsi" w:cstheme="minorHAnsi"/>
          <w:b/>
          <w:snapToGrid w:val="0"/>
          <w:sz w:val="22"/>
          <w:szCs w:val="22"/>
        </w:rPr>
        <w:t>).</w:t>
      </w:r>
    </w:p>
    <w:p w14:paraId="5AA17DE3" w14:textId="77777777" w:rsidR="007F58C9" w:rsidRDefault="007F58C9">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E59EA71" w14:textId="6448DF0A"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A3272">
      <w:pPr>
        <w:pStyle w:val="Prrafodelista"/>
        <w:numPr>
          <w:ilvl w:val="0"/>
          <w:numId w:val="13"/>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DA3272">
      <w:pPr>
        <w:pStyle w:val="Prrafodelista"/>
        <w:numPr>
          <w:ilvl w:val="0"/>
          <w:numId w:val="19"/>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DA3272">
      <w:pPr>
        <w:pStyle w:val="Prrafodelista"/>
        <w:numPr>
          <w:ilvl w:val="0"/>
          <w:numId w:val="19"/>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A327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A3272">
      <w:pPr>
        <w:numPr>
          <w:ilvl w:val="1"/>
          <w:numId w:val="12"/>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A3272">
      <w:pPr>
        <w:numPr>
          <w:ilvl w:val="1"/>
          <w:numId w:val="12"/>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DA3272">
      <w:pPr>
        <w:numPr>
          <w:ilvl w:val="1"/>
          <w:numId w:val="12"/>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106EC15E" w:rsidR="000A2BD2" w:rsidRPr="00AB0118" w:rsidRDefault="000A2BD2" w:rsidP="00DA3272">
      <w:pPr>
        <w:pStyle w:val="Prrafodelista"/>
        <w:numPr>
          <w:ilvl w:val="0"/>
          <w:numId w:val="19"/>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proofErr w:type="gramStart"/>
      <w:r w:rsidR="0045665E">
        <w:rPr>
          <w:rFonts w:asciiTheme="minorHAnsi" w:hAnsiTheme="minorHAnsi" w:cstheme="minorHAnsi"/>
          <w:color w:val="000000"/>
          <w:sz w:val="22"/>
          <w:szCs w:val="22"/>
        </w:rPr>
        <w:t>.(</w:t>
      </w:r>
      <w:proofErr w:type="gramEnd"/>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03FCE5CE" w:rsidR="004A11B1" w:rsidRPr="00AB0118" w:rsidRDefault="000A2BD2" w:rsidP="00DA3272">
      <w:pPr>
        <w:pStyle w:val="Prrafodelista"/>
        <w:numPr>
          <w:ilvl w:val="0"/>
          <w:numId w:val="19"/>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EA3D01">
      <w:pPr>
        <w:pStyle w:val="Prrafodelista"/>
        <w:numPr>
          <w:ilvl w:val="0"/>
          <w:numId w:val="3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1808BB39" w:rsidR="00EA3D01" w:rsidRPr="00552079" w:rsidRDefault="00EA3D01" w:rsidP="00EA3D01">
      <w:pPr>
        <w:pStyle w:val="Prrafodelista"/>
        <w:numPr>
          <w:ilvl w:val="0"/>
          <w:numId w:val="3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45665E">
        <w:rPr>
          <w:rFonts w:asciiTheme="minorHAnsi" w:hAnsiTheme="minorHAnsi" w:cstheme="minorHAnsi"/>
          <w:sz w:val="22"/>
          <w:szCs w:val="22"/>
        </w:rPr>
        <w:t>)</w:t>
      </w:r>
      <w:r w:rsidRPr="00552079">
        <w:rPr>
          <w:rFonts w:asciiTheme="minorHAnsi" w:hAnsiTheme="minorHAnsi" w:cstheme="minorHAnsi"/>
          <w:sz w:val="22"/>
          <w:szCs w:val="22"/>
        </w:rPr>
        <w:t xml:space="preserve"> registrado en FUNDEMPRESA.</w:t>
      </w:r>
    </w:p>
    <w:p w14:paraId="0F509CF2" w14:textId="77777777" w:rsidR="00EA3D01" w:rsidRDefault="00EA3D01" w:rsidP="00EA3D01">
      <w:pPr>
        <w:pStyle w:val="Prrafodelista"/>
        <w:numPr>
          <w:ilvl w:val="0"/>
          <w:numId w:val="3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EA3D01">
      <w:pPr>
        <w:pStyle w:val="Prrafodelista"/>
        <w:numPr>
          <w:ilvl w:val="0"/>
          <w:numId w:val="3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EA3D01">
      <w:pPr>
        <w:pStyle w:val="Prrafodelista"/>
        <w:numPr>
          <w:ilvl w:val="0"/>
          <w:numId w:val="3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EA3D01">
      <w:pPr>
        <w:pStyle w:val="Prrafodelista"/>
        <w:numPr>
          <w:ilvl w:val="0"/>
          <w:numId w:val="3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A3272">
      <w:pPr>
        <w:pStyle w:val="Prrafodelista"/>
        <w:numPr>
          <w:ilvl w:val="0"/>
          <w:numId w:val="13"/>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A3272">
      <w:pPr>
        <w:pStyle w:val="Prrafodelista"/>
        <w:numPr>
          <w:ilvl w:val="0"/>
          <w:numId w:val="27"/>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DA3272">
      <w:pPr>
        <w:pStyle w:val="Prrafodelista"/>
        <w:numPr>
          <w:ilvl w:val="0"/>
          <w:numId w:val="27"/>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782251">
      <w:pPr>
        <w:pStyle w:val="Prrafodelista"/>
        <w:numPr>
          <w:ilvl w:val="0"/>
          <w:numId w:val="3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782251">
      <w:pPr>
        <w:pStyle w:val="Prrafodelista"/>
        <w:numPr>
          <w:ilvl w:val="0"/>
          <w:numId w:val="3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782251">
      <w:pPr>
        <w:pStyle w:val="Prrafodelista"/>
        <w:numPr>
          <w:ilvl w:val="0"/>
          <w:numId w:val="3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82251">
      <w:pPr>
        <w:pStyle w:val="Prrafodelista"/>
        <w:numPr>
          <w:ilvl w:val="2"/>
          <w:numId w:val="12"/>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82251">
      <w:pPr>
        <w:pStyle w:val="Prrafodelista"/>
        <w:numPr>
          <w:ilvl w:val="2"/>
          <w:numId w:val="12"/>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782251">
      <w:pPr>
        <w:pStyle w:val="Prrafodelista"/>
        <w:numPr>
          <w:ilvl w:val="0"/>
          <w:numId w:val="48"/>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782251">
      <w:pPr>
        <w:pStyle w:val="Prrafodelista"/>
        <w:numPr>
          <w:ilvl w:val="0"/>
          <w:numId w:val="48"/>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782251">
      <w:pPr>
        <w:pStyle w:val="Prrafodelista"/>
        <w:numPr>
          <w:ilvl w:val="0"/>
          <w:numId w:val="48"/>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6F30EA3F" w:rsidR="000A2BD2" w:rsidRPr="00552079" w:rsidRDefault="000A2BD2" w:rsidP="00782251">
      <w:pPr>
        <w:pStyle w:val="Prrafodelista"/>
        <w:numPr>
          <w:ilvl w:val="2"/>
          <w:numId w:val="12"/>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proofErr w:type="gramStart"/>
      <w:r w:rsidR="0045665E">
        <w:rPr>
          <w:rFonts w:asciiTheme="minorHAnsi" w:hAnsiTheme="minorHAnsi" w:cstheme="minorHAnsi"/>
          <w:sz w:val="22"/>
          <w:szCs w:val="22"/>
        </w:rPr>
        <w:t>.</w:t>
      </w:r>
      <w:r w:rsidR="0045665E" w:rsidRPr="0045665E">
        <w:rPr>
          <w:rFonts w:asciiTheme="minorHAnsi" w:hAnsiTheme="minorHAnsi" w:cstheme="minorHAnsi"/>
          <w:color w:val="FF0000"/>
          <w:sz w:val="22"/>
          <w:szCs w:val="22"/>
        </w:rPr>
        <w:t>(</w:t>
      </w:r>
      <w:proofErr w:type="gramEnd"/>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EA3D01">
      <w:pPr>
        <w:pStyle w:val="Prrafodelista"/>
        <w:numPr>
          <w:ilvl w:val="0"/>
          <w:numId w:val="3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EA3D01">
      <w:pPr>
        <w:pStyle w:val="Prrafodelista"/>
        <w:numPr>
          <w:ilvl w:val="0"/>
          <w:numId w:val="3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EA3D01">
      <w:pPr>
        <w:pStyle w:val="Prrafodelista"/>
        <w:numPr>
          <w:ilvl w:val="0"/>
          <w:numId w:val="3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EA3D01">
      <w:pPr>
        <w:pStyle w:val="Prrafodelista"/>
        <w:numPr>
          <w:ilvl w:val="0"/>
          <w:numId w:val="31"/>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EA3D01">
      <w:pPr>
        <w:pStyle w:val="Prrafodelista"/>
        <w:numPr>
          <w:ilvl w:val="0"/>
          <w:numId w:val="31"/>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6616E36A" w14:textId="77777777" w:rsidR="00EA3D01" w:rsidRPr="00414F4B" w:rsidRDefault="00EA3D01" w:rsidP="00EA3D01">
      <w:pPr>
        <w:pStyle w:val="Prrafodelista"/>
        <w:numPr>
          <w:ilvl w:val="0"/>
          <w:numId w:val="31"/>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A3272">
      <w:pPr>
        <w:pStyle w:val="Prrafodelista"/>
        <w:numPr>
          <w:ilvl w:val="0"/>
          <w:numId w:val="13"/>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A3272">
      <w:pPr>
        <w:pStyle w:val="Prrafodelista"/>
        <w:numPr>
          <w:ilvl w:val="0"/>
          <w:numId w:val="13"/>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434477D9"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45665E">
        <w:rPr>
          <w:rFonts w:asciiTheme="minorHAnsi" w:hAnsiTheme="minorHAnsi" w:cstheme="minorHAnsi"/>
          <w:color w:val="FF0000"/>
          <w:sz w:val="22"/>
          <w:szCs w:val="22"/>
          <w:lang w:val="es-BO"/>
        </w:rPr>
        <w:t>(</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3BA997FF" w14:textId="3E5E5C82" w:rsidR="00910C38" w:rsidRPr="002B564A" w:rsidRDefault="00DE67E0" w:rsidP="00DE67E0">
      <w:pPr>
        <w:pStyle w:val="Normal2"/>
        <w:tabs>
          <w:tab w:val="left" w:pos="1701"/>
        </w:tabs>
        <w:ind w:firstLine="0"/>
        <w:rPr>
          <w:rFonts w:asciiTheme="minorHAnsi" w:hAnsiTheme="minorHAnsi" w:cstheme="minorHAnsi"/>
          <w:sz w:val="22"/>
          <w:szCs w:val="22"/>
          <w:lang w:val="es-BO"/>
        </w:rPr>
      </w:pPr>
      <w:r w:rsidRPr="00DE67E0">
        <w:rPr>
          <w:rFonts w:asciiTheme="minorHAnsi" w:hAnsiTheme="minorHAnsi" w:cstheme="minorHAnsi"/>
          <w:b/>
          <w:sz w:val="22"/>
          <w:szCs w:val="22"/>
          <w:lang w:val="es-BO"/>
        </w:rPr>
        <w:t>Certificado de Inscripción en el Padrón Nacional de Contribuyentes</w:t>
      </w:r>
      <w:r w:rsidRPr="00DE67E0">
        <w:rPr>
          <w:rFonts w:asciiTheme="minorHAnsi" w:hAnsiTheme="minorHAnsi" w:cstheme="minorHAnsi"/>
          <w:sz w:val="22"/>
          <w:szCs w:val="22"/>
          <w:lang w:val="es-BO"/>
        </w:rPr>
        <w:t xml:space="preserve"> (del original o del emitido por la Oficina Virtual del SIN) o fotocopia del Certificado del NIT. La actividad registrada en citado documento deberá guardar directa relación con el objeto del proceso de contratación.</w:t>
      </w:r>
      <w:r w:rsidRPr="00DE67E0">
        <w:rPr>
          <w:rFonts w:asciiTheme="minorHAnsi" w:hAnsiTheme="minorHAnsi" w:cstheme="minorHAnsi"/>
          <w:sz w:val="22"/>
          <w:szCs w:val="22"/>
          <w:lang w:val="es-BO"/>
        </w:rPr>
        <w:tab/>
      </w:r>
      <w:r w:rsidRPr="00DE67E0">
        <w:rPr>
          <w:rFonts w:asciiTheme="minorHAnsi" w:hAnsiTheme="minorHAnsi" w:cstheme="minorHAnsi"/>
          <w:sz w:val="22"/>
          <w:szCs w:val="22"/>
          <w:lang w:val="es-BO"/>
        </w:rPr>
        <w:tab/>
      </w:r>
    </w:p>
    <w:p w14:paraId="3972ABE8" w14:textId="77777777" w:rsidR="0045665E" w:rsidRDefault="0045665E">
      <w:pPr>
        <w:rPr>
          <w:rFonts w:asciiTheme="minorHAnsi" w:hAnsiTheme="minorHAnsi" w:cstheme="minorHAnsi"/>
          <w:b/>
          <w:sz w:val="22"/>
          <w:szCs w:val="22"/>
        </w:rPr>
      </w:pPr>
      <w:r>
        <w:rPr>
          <w:rFonts w:asciiTheme="minorHAnsi" w:hAnsiTheme="minorHAnsi" w:cstheme="minorHAnsi"/>
          <w:b/>
          <w:sz w:val="22"/>
          <w:szCs w:val="22"/>
        </w:rPr>
        <w:br w:type="page"/>
      </w:r>
    </w:p>
    <w:p w14:paraId="4B65F329" w14:textId="5E1DD49E" w:rsidR="00775867" w:rsidRPr="00552079" w:rsidRDefault="00775867" w:rsidP="0045665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DA3272">
      <w:pPr>
        <w:pStyle w:val="Prrafodelista"/>
        <w:numPr>
          <w:ilvl w:val="0"/>
          <w:numId w:val="28"/>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DA3272">
      <w:pPr>
        <w:pStyle w:val="Prrafodelista"/>
        <w:numPr>
          <w:ilvl w:val="0"/>
          <w:numId w:val="28"/>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DA3272">
      <w:pPr>
        <w:pStyle w:val="Prrafodelista"/>
        <w:numPr>
          <w:ilvl w:val="0"/>
          <w:numId w:val="28"/>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A3272">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A3272">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A3272">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DA3272">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DA3272">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A3272">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DA3272">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DA3272">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A3272">
      <w:pPr>
        <w:pStyle w:val="Prrafodelista"/>
        <w:numPr>
          <w:ilvl w:val="0"/>
          <w:numId w:val="28"/>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954934F" w14:textId="77777777" w:rsidR="00012FBF" w:rsidRPr="00012FBF" w:rsidRDefault="007A4762" w:rsidP="00C65C4D">
      <w:pPr>
        <w:numPr>
          <w:ilvl w:val="0"/>
          <w:numId w:val="28"/>
        </w:numPr>
        <w:tabs>
          <w:tab w:val="left" w:pos="2552"/>
        </w:tabs>
        <w:jc w:val="both"/>
        <w:rPr>
          <w:rFonts w:asciiTheme="minorHAnsi" w:hAnsiTheme="minorHAnsi" w:cstheme="minorHAnsi"/>
          <w:color w:val="000000"/>
          <w:sz w:val="22"/>
          <w:szCs w:val="22"/>
        </w:rPr>
      </w:pPr>
      <w:r w:rsidRPr="0034085D">
        <w:rPr>
          <w:rFonts w:asciiTheme="minorHAnsi" w:hAnsiTheme="minorHAnsi" w:cstheme="minorHAnsi"/>
          <w:color w:val="000000"/>
          <w:sz w:val="22"/>
          <w:szCs w:val="22"/>
        </w:rPr>
        <w:t xml:space="preserve">Original de la </w:t>
      </w:r>
      <w:r w:rsidR="002C772A" w:rsidRPr="0034085D">
        <w:rPr>
          <w:rFonts w:asciiTheme="minorHAnsi" w:hAnsiTheme="minorHAnsi" w:cstheme="minorHAnsi"/>
          <w:color w:val="000000"/>
          <w:sz w:val="22"/>
          <w:szCs w:val="22"/>
        </w:rPr>
        <w:t>G</w:t>
      </w:r>
      <w:r w:rsidR="002C772A" w:rsidRPr="0034085D">
        <w:rPr>
          <w:rFonts w:asciiTheme="minorHAnsi" w:hAnsiTheme="minorHAnsi" w:cstheme="minorHAnsi"/>
          <w:sz w:val="22"/>
          <w:szCs w:val="22"/>
        </w:rPr>
        <w:t>arantía de</w:t>
      </w:r>
      <w:r w:rsidR="002C772A" w:rsidRPr="008C7CAD">
        <w:rPr>
          <w:rFonts w:asciiTheme="minorHAnsi" w:hAnsiTheme="minorHAnsi" w:cstheme="minorHAnsi"/>
          <w:sz w:val="22"/>
          <w:szCs w:val="22"/>
        </w:rPr>
        <w:t xml:space="preserve"> Cumplimiento de Contrato</w:t>
      </w:r>
      <w:r w:rsidR="00012FBF">
        <w:rPr>
          <w:rFonts w:asciiTheme="minorHAnsi" w:hAnsiTheme="minorHAnsi" w:cstheme="minorHAnsi"/>
          <w:sz w:val="22"/>
          <w:szCs w:val="22"/>
        </w:rPr>
        <w:t>:</w:t>
      </w:r>
    </w:p>
    <w:p w14:paraId="2D0867BD" w14:textId="77777777" w:rsidR="00012FBF" w:rsidRDefault="00012FBF" w:rsidP="00012FBF">
      <w:pPr>
        <w:tabs>
          <w:tab w:val="left" w:pos="2552"/>
        </w:tabs>
        <w:ind w:left="720"/>
        <w:jc w:val="both"/>
        <w:rPr>
          <w:rFonts w:asciiTheme="minorHAnsi" w:hAnsiTheme="minorHAnsi" w:cstheme="minorHAnsi"/>
          <w:sz w:val="22"/>
          <w:szCs w:val="22"/>
        </w:rPr>
      </w:pPr>
    </w:p>
    <w:p w14:paraId="191016B6" w14:textId="77777777" w:rsidR="00012FBF" w:rsidRPr="00012FBF" w:rsidRDefault="00012FBF" w:rsidP="00012FBF">
      <w:pPr>
        <w:pStyle w:val="Prrafodelista"/>
        <w:numPr>
          <w:ilvl w:val="0"/>
          <w:numId w:val="52"/>
        </w:numPr>
        <w:jc w:val="both"/>
        <w:rPr>
          <w:rFonts w:ascii="Calibri" w:hAnsi="Calibri" w:cs="Calibri"/>
          <w:sz w:val="22"/>
          <w:szCs w:val="22"/>
          <w:lang w:eastAsia="es-ES"/>
        </w:rPr>
      </w:pPr>
      <w:r w:rsidRPr="00012FBF">
        <w:rPr>
          <w:rFonts w:ascii="Calibri" w:hAnsi="Calibri" w:cs="Calibri"/>
          <w:b/>
          <w:sz w:val="22"/>
          <w:szCs w:val="22"/>
          <w:lang w:eastAsia="es-ES"/>
        </w:rPr>
        <w:t xml:space="preserve">Boleta de Garantía, </w:t>
      </w:r>
      <w:r w:rsidRPr="00012FBF">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w:t>
      </w:r>
      <w:r w:rsidRPr="00012FBF">
        <w:rPr>
          <w:rFonts w:ascii="Calibri" w:hAnsi="Calibri" w:cs="Calibri"/>
          <w:b/>
          <w:sz w:val="22"/>
          <w:szCs w:val="22"/>
          <w:lang w:eastAsia="es-ES"/>
        </w:rPr>
        <w:t xml:space="preserve"> </w:t>
      </w:r>
      <w:r w:rsidRPr="00012FBF">
        <w:rPr>
          <w:rFonts w:ascii="Calibri" w:hAnsi="Calibri" w:cs="Calibri"/>
          <w:sz w:val="22"/>
          <w:szCs w:val="22"/>
          <w:lang w:eastAsia="es-ES"/>
        </w:rPr>
        <w:t>(60) días calendario adicionales a la vigencia del contrato, por un importe equivalente al 7% del valor total del contrato.</w:t>
      </w:r>
    </w:p>
    <w:p w14:paraId="19440D06" w14:textId="77777777" w:rsidR="00012FBF" w:rsidRPr="00DE67E0" w:rsidRDefault="00012FBF" w:rsidP="00012FBF">
      <w:pPr>
        <w:jc w:val="both"/>
        <w:rPr>
          <w:rFonts w:ascii="Calibri" w:hAnsi="Calibri" w:cs="Calibri"/>
          <w:b/>
          <w:sz w:val="22"/>
          <w:szCs w:val="22"/>
          <w:lang w:eastAsia="es-ES"/>
        </w:rPr>
      </w:pPr>
    </w:p>
    <w:p w14:paraId="62B46EE7" w14:textId="77777777" w:rsidR="00012FBF" w:rsidRPr="00012FBF" w:rsidRDefault="00012FBF" w:rsidP="00012FBF">
      <w:pPr>
        <w:pStyle w:val="Prrafodelista"/>
        <w:numPr>
          <w:ilvl w:val="0"/>
          <w:numId w:val="52"/>
        </w:numPr>
        <w:jc w:val="both"/>
        <w:rPr>
          <w:rFonts w:ascii="Calibri" w:hAnsi="Calibri" w:cs="Calibri"/>
          <w:sz w:val="22"/>
          <w:szCs w:val="22"/>
          <w:lang w:eastAsia="es-ES"/>
        </w:rPr>
      </w:pPr>
      <w:r w:rsidRPr="00012FBF">
        <w:rPr>
          <w:rFonts w:ascii="Calibri" w:hAnsi="Calibri" w:cs="Calibri"/>
          <w:b/>
          <w:sz w:val="22"/>
          <w:szCs w:val="22"/>
          <w:lang w:eastAsia="es-ES"/>
        </w:rPr>
        <w:t xml:space="preserve">Garantía a Primer Requerimiento, </w:t>
      </w:r>
      <w:r w:rsidRPr="00012FBF">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de(60) días calendario adicionales a la vigencia del contrato, por un importe equivalente al 7% del valor total del contrato.</w:t>
      </w:r>
    </w:p>
    <w:p w14:paraId="3F0F77F3" w14:textId="77777777" w:rsidR="00012FBF" w:rsidRPr="00DE67E0" w:rsidRDefault="00012FBF" w:rsidP="00012FBF">
      <w:pPr>
        <w:jc w:val="both"/>
        <w:rPr>
          <w:rFonts w:ascii="Calibri" w:hAnsi="Calibri" w:cs="Calibri"/>
          <w:sz w:val="22"/>
          <w:szCs w:val="22"/>
          <w:lang w:eastAsia="es-ES"/>
        </w:rPr>
      </w:pPr>
    </w:p>
    <w:p w14:paraId="4F796B8F" w14:textId="77777777" w:rsidR="00012FBF" w:rsidRDefault="00012FBF" w:rsidP="00012FBF">
      <w:pPr>
        <w:pStyle w:val="Prrafodelista"/>
        <w:numPr>
          <w:ilvl w:val="0"/>
          <w:numId w:val="52"/>
        </w:numPr>
        <w:jc w:val="both"/>
        <w:rPr>
          <w:rFonts w:ascii="Calibri" w:hAnsi="Calibri" w:cs="Calibri"/>
          <w:sz w:val="22"/>
          <w:szCs w:val="22"/>
          <w:lang w:eastAsia="es-ES"/>
        </w:rPr>
      </w:pPr>
      <w:r w:rsidRPr="00012FBF">
        <w:rPr>
          <w:rFonts w:ascii="Calibri" w:hAnsi="Calibri" w:cs="Calibri"/>
          <w:b/>
          <w:sz w:val="22"/>
          <w:szCs w:val="22"/>
          <w:lang w:eastAsia="es-ES"/>
        </w:rPr>
        <w:t>Póliza de caución a Primer requerimiento para Entidades Públicas,</w:t>
      </w:r>
      <w:r w:rsidRPr="00012FBF">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w:t>
      </w:r>
      <w:r w:rsidRPr="00012FBF">
        <w:rPr>
          <w:rFonts w:ascii="Calibri" w:hAnsi="Calibri" w:cs="Calibri"/>
          <w:sz w:val="22"/>
          <w:szCs w:val="22"/>
          <w:lang w:eastAsia="es-ES"/>
        </w:rPr>
        <w:lastRenderedPageBreak/>
        <w:t>ejecución a primer requerimiento con vigencia de sesenta (60) días calendario adicionales a la vigencia del contrato, por un importe equivalente al 7% del valor total del contrato.</w:t>
      </w:r>
    </w:p>
    <w:p w14:paraId="36D398E7" w14:textId="77777777" w:rsidR="00012FBF" w:rsidRPr="00012FBF" w:rsidRDefault="00012FBF" w:rsidP="00012FBF">
      <w:pPr>
        <w:jc w:val="both"/>
        <w:rPr>
          <w:rFonts w:ascii="Calibri" w:hAnsi="Calibri" w:cs="Calibri"/>
          <w:sz w:val="22"/>
          <w:szCs w:val="22"/>
          <w:lang w:eastAsia="es-ES"/>
        </w:rPr>
      </w:pPr>
    </w:p>
    <w:p w14:paraId="1B73E524" w14:textId="5FB2CF07" w:rsidR="00012FBF" w:rsidRPr="00012FBF" w:rsidRDefault="004862F3" w:rsidP="00012FBF">
      <w:pPr>
        <w:numPr>
          <w:ilvl w:val="0"/>
          <w:numId w:val="28"/>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DA3272">
      <w:pPr>
        <w:numPr>
          <w:ilvl w:val="0"/>
          <w:numId w:val="28"/>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65C4D">
        <w:trPr>
          <w:trHeight w:hRule="exact" w:val="67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7F4F49">
            <w:pPr>
              <w:pStyle w:val="Prrafodelista"/>
              <w:numPr>
                <w:ilvl w:val="3"/>
                <w:numId w:val="27"/>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7F4F49">
            <w:pPr>
              <w:pStyle w:val="Prrafodelista"/>
              <w:numPr>
                <w:ilvl w:val="3"/>
                <w:numId w:val="27"/>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7F4F49">
            <w:pPr>
              <w:pStyle w:val="Prrafodelista"/>
              <w:numPr>
                <w:ilvl w:val="3"/>
                <w:numId w:val="27"/>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7"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7F4F49">
            <w:pPr>
              <w:pStyle w:val="Prrafodelista"/>
              <w:numPr>
                <w:ilvl w:val="0"/>
                <w:numId w:val="51"/>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7F4F49">
            <w:pPr>
              <w:pStyle w:val="Prrafodelista"/>
              <w:numPr>
                <w:ilvl w:val="0"/>
                <w:numId w:val="51"/>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7F4F49">
            <w:pPr>
              <w:pStyle w:val="Prrafodelista"/>
              <w:numPr>
                <w:ilvl w:val="0"/>
                <w:numId w:val="51"/>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7"/>
    <w:p w14:paraId="27D66CD4" w14:textId="77777777" w:rsidR="007F4F49" w:rsidRDefault="007F4F49" w:rsidP="00102AE4">
      <w:pPr>
        <w:jc w:val="center"/>
        <w:rPr>
          <w:rFonts w:asciiTheme="minorHAnsi" w:hAnsiTheme="minorHAnsi" w:cstheme="minorHAnsi"/>
          <w:b/>
          <w:sz w:val="22"/>
          <w:szCs w:val="22"/>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7F33B2">
      <w:pPr>
        <w:pStyle w:val="Sinespaciado"/>
        <w:numPr>
          <w:ilvl w:val="0"/>
          <w:numId w:val="38"/>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7F33B2">
      <w:pPr>
        <w:pStyle w:val="Sinespaciado"/>
        <w:numPr>
          <w:ilvl w:val="0"/>
          <w:numId w:val="38"/>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1823BD">
      <w:pPr>
        <w:pStyle w:val="Sinespaciado"/>
        <w:numPr>
          <w:ilvl w:val="6"/>
          <w:numId w:val="15"/>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1823BD">
      <w:pPr>
        <w:pStyle w:val="Sinespaciado"/>
        <w:numPr>
          <w:ilvl w:val="6"/>
          <w:numId w:val="15"/>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236E2D">
      <w:pPr>
        <w:pStyle w:val="Sinespaciado"/>
        <w:numPr>
          <w:ilvl w:val="1"/>
          <w:numId w:val="37"/>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236E2D">
      <w:pPr>
        <w:pStyle w:val="Sinespaciado"/>
        <w:numPr>
          <w:ilvl w:val="1"/>
          <w:numId w:val="37"/>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236E2D">
      <w:pPr>
        <w:pStyle w:val="Sinespaciado"/>
        <w:numPr>
          <w:ilvl w:val="1"/>
          <w:numId w:val="37"/>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236E2D">
      <w:pPr>
        <w:pStyle w:val="Sinespaciado"/>
        <w:numPr>
          <w:ilvl w:val="1"/>
          <w:numId w:val="37"/>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5553AD"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236E2D">
      <w:pPr>
        <w:pStyle w:val="Sinespaciado"/>
        <w:numPr>
          <w:ilvl w:val="0"/>
          <w:numId w:val="41"/>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236E2D">
      <w:pPr>
        <w:pStyle w:val="Sinespaciado"/>
        <w:numPr>
          <w:ilvl w:val="0"/>
          <w:numId w:val="41"/>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F176B9">
      <w:pPr>
        <w:pStyle w:val="Sinespaciado"/>
        <w:numPr>
          <w:ilvl w:val="0"/>
          <w:numId w:val="41"/>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F176B9">
      <w:pPr>
        <w:pStyle w:val="Sinespaciado"/>
        <w:numPr>
          <w:ilvl w:val="0"/>
          <w:numId w:val="41"/>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72361FE7" w14:textId="77777777" w:rsidR="00D625D9" w:rsidRDefault="00D625D9" w:rsidP="00B37050">
      <w:pPr>
        <w:jc w:val="center"/>
        <w:rPr>
          <w:rFonts w:asciiTheme="minorHAnsi" w:hAnsiTheme="minorHAnsi" w:cstheme="minorHAnsi"/>
          <w:b/>
          <w:bCs/>
          <w:sz w:val="22"/>
          <w:szCs w:val="22"/>
          <w:lang w:val="es-ES_tradnl"/>
        </w:rPr>
      </w:pPr>
    </w:p>
    <w:p w14:paraId="2172D2F6" w14:textId="77777777" w:rsidR="00D625D9" w:rsidRDefault="00D625D9" w:rsidP="00B37050">
      <w:pPr>
        <w:jc w:val="center"/>
        <w:rPr>
          <w:rFonts w:asciiTheme="minorHAnsi" w:hAnsiTheme="minorHAnsi" w:cstheme="minorHAnsi"/>
          <w:b/>
          <w:bCs/>
          <w:sz w:val="22"/>
          <w:szCs w:val="22"/>
          <w:lang w:val="es-ES_tradnl"/>
        </w:rPr>
      </w:pPr>
    </w:p>
    <w:p w14:paraId="4D13EC87" w14:textId="77777777" w:rsidR="00D625D9" w:rsidRDefault="00D625D9"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176B9" w:rsidRPr="00552079" w14:paraId="30DA5694" w14:textId="77777777" w:rsidTr="003D04C5">
        <w:tc>
          <w:tcPr>
            <w:tcW w:w="9339"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1608CA9E" w14:textId="77777777" w:rsidR="003D04C5" w:rsidRPr="00623020" w:rsidRDefault="003D04C5" w:rsidP="003D04C5">
      <w:pPr>
        <w:rPr>
          <w:lang w:eastAsia="es-ES"/>
        </w:rPr>
      </w:pPr>
      <w:r w:rsidRPr="00623020">
        <w:rPr>
          <w:lang w:eastAsia="es-ES"/>
        </w:rPr>
        <w:t>Contrato YPFB/DLG:</w:t>
      </w:r>
    </w:p>
    <w:p w14:paraId="6A51D83A" w14:textId="77777777" w:rsidR="003D04C5" w:rsidRPr="00623020" w:rsidRDefault="003D04C5" w:rsidP="003D04C5">
      <w:pPr>
        <w:rPr>
          <w:lang w:eastAsia="es-ES"/>
        </w:rPr>
      </w:pPr>
      <w:r w:rsidRPr="00623020">
        <w:rPr>
          <w:lang w:eastAsia="es-ES"/>
        </w:rPr>
        <w:t xml:space="preserve">                                                                </w:t>
      </w:r>
      <w:r w:rsidRPr="00623020">
        <w:rPr>
          <w:lang w:eastAsia="es-ES"/>
        </w:rPr>
        <w:tab/>
      </w:r>
      <w:r w:rsidRPr="00623020">
        <w:rPr>
          <w:lang w:eastAsia="es-ES"/>
        </w:rPr>
        <w:tab/>
        <w:t>La Paz,</w:t>
      </w:r>
    </w:p>
    <w:p w14:paraId="60E11830" w14:textId="77777777" w:rsidR="003D04C5" w:rsidRPr="00623020" w:rsidRDefault="003D04C5" w:rsidP="003D04C5">
      <w:pPr>
        <w:rPr>
          <w:lang w:val="es-BO" w:eastAsia="es-ES"/>
        </w:rPr>
      </w:pPr>
    </w:p>
    <w:p w14:paraId="3669D197" w14:textId="77777777" w:rsidR="003D04C5" w:rsidRPr="00623020" w:rsidRDefault="003D04C5" w:rsidP="003D04C5">
      <w:pPr>
        <w:rPr>
          <w:lang w:val="es-BO" w:eastAsia="es-ES"/>
        </w:rPr>
      </w:pPr>
      <w:r w:rsidRPr="00623020">
        <w:rPr>
          <w:lang w:eastAsia="es-ES"/>
        </w:rPr>
        <w:t>CONTRATO ADMINISTRATIVO PARA LA</w:t>
      </w:r>
      <w:r w:rsidRPr="00623020">
        <w:rPr>
          <w:lang w:val="es-BO" w:eastAsia="es-ES"/>
        </w:rPr>
        <w:t xml:space="preserve"> SUPERVISIÓN XXXXXXXXXXXXXXXXXXXXXXXX</w:t>
      </w:r>
    </w:p>
    <w:p w14:paraId="149A53C4" w14:textId="77777777" w:rsidR="003D04C5" w:rsidRPr="00623020" w:rsidRDefault="003D04C5" w:rsidP="003D04C5">
      <w:pPr>
        <w:rPr>
          <w:lang w:val="es-BO" w:eastAsia="es-ES"/>
        </w:rPr>
      </w:pPr>
      <w:r w:rsidRPr="00623020">
        <w:rPr>
          <w:lang w:eastAsia="es-ES"/>
        </w:rPr>
        <w:t>CÓDIGO: XXXXXXXXXXXXX</w:t>
      </w:r>
    </w:p>
    <w:p w14:paraId="7F8C4BBC" w14:textId="77777777" w:rsidR="003D04C5" w:rsidRPr="00623020" w:rsidRDefault="003D04C5" w:rsidP="003D04C5">
      <w:pPr>
        <w:rPr>
          <w:lang w:val="es-BO" w:eastAsia="es-ES"/>
        </w:rPr>
      </w:pPr>
    </w:p>
    <w:p w14:paraId="44425AB7" w14:textId="77777777" w:rsidR="003D04C5" w:rsidRPr="00623020" w:rsidRDefault="003D04C5" w:rsidP="003D04C5">
      <w:pPr>
        <w:jc w:val="both"/>
        <w:rPr>
          <w:lang w:eastAsia="es-ES"/>
        </w:rPr>
      </w:pPr>
      <w:r w:rsidRPr="00623020">
        <w:rPr>
          <w:lang w:val="es-BO" w:eastAsia="es-ES"/>
        </w:rPr>
        <w:t xml:space="preserve">PRIMERA.- (PARTES CONTRATANTES). </w:t>
      </w:r>
      <w:r w:rsidRPr="00623020">
        <w:rPr>
          <w:lang w:eastAsia="es-ES"/>
        </w:rPr>
        <w:t>Suscriben el Contrato las siguientes Partes:</w:t>
      </w:r>
    </w:p>
    <w:p w14:paraId="409EFC37" w14:textId="77777777" w:rsidR="003D04C5" w:rsidRPr="00623020" w:rsidRDefault="003D04C5" w:rsidP="003D04C5">
      <w:pPr>
        <w:jc w:val="both"/>
        <w:rPr>
          <w:lang w:eastAsia="es-ES"/>
        </w:rPr>
      </w:pPr>
      <w:r w:rsidRPr="00623020">
        <w:rPr>
          <w:lang w:eastAsia="es-ES"/>
        </w:rPr>
        <w:t xml:space="preserve">YACIMIENTOS PETROLÍFEROS FISCALES BOLIVIANOS, con número de identificación tributaria  1020269020, con domicilio en la calle Bueno N° 185 de la ciudad de La Paz, representada legalmente por XXXXXXXXXXXXXXXX, con Cédula de Identidad N° XXXXXXXX expedida en XXXXXX, </w:t>
      </w:r>
      <w:r w:rsidRPr="00623020">
        <w:rPr>
          <w:lang w:val="es-ES_tradnl" w:eastAsia="es-ES"/>
        </w:rPr>
        <w:t>en calidad de XXXXXXXXXXXXXX y Responsable de Contratación Directa (RCD)</w:t>
      </w:r>
      <w:r w:rsidRPr="00623020">
        <w:rPr>
          <w:lang w:eastAsia="es-ES"/>
        </w:rPr>
        <w:t xml:space="preserve">, </w:t>
      </w:r>
      <w:r w:rsidRPr="00623020">
        <w:rPr>
          <w:lang w:val="es-ES_tradnl" w:eastAsia="es-ES"/>
        </w:rPr>
        <w:t xml:space="preserve">en virtud a la Resolución Administrativa de Presidencia </w:t>
      </w:r>
      <w:r w:rsidRPr="00623020">
        <w:rPr>
          <w:lang w:eastAsia="es-ES"/>
        </w:rPr>
        <w:t>PRS N° XXX de XX de XXXXXX de XXXX, que en adelante se denominará el Contratante.</w:t>
      </w:r>
    </w:p>
    <w:p w14:paraId="2E3EACBD" w14:textId="77777777" w:rsidR="003D04C5" w:rsidRPr="00623020" w:rsidRDefault="003D04C5" w:rsidP="003D04C5">
      <w:pPr>
        <w:jc w:val="both"/>
        <w:rPr>
          <w:lang w:eastAsia="es-ES"/>
        </w:rPr>
      </w:pPr>
      <w:r w:rsidRPr="00623020">
        <w:rPr>
          <w:lang w:val="es-BO"/>
        </w:rPr>
        <w:t>XXXXXXXXXXXXXXXXXXXXXXX</w:t>
      </w:r>
      <w:r w:rsidRPr="00623020">
        <w:rPr>
          <w:lang w:eastAsia="es-ES"/>
        </w:rPr>
        <w:t xml:space="preserve">, </w:t>
      </w:r>
      <w:r w:rsidRPr="00623020">
        <w:rPr>
          <w:lang w:val="es-ES_tradnl" w:eastAsia="es-ES"/>
        </w:rPr>
        <w:t xml:space="preserve">una empresa XXXXXX constituida bajo las leyes del Estado Plurinacional de Bolivia, inscrita en el Registro de Comercio de Bolivia concesionado a FUNDEMPRESA bajo la Matricula Nº XXXXXXX, con número de identificación tributaria </w:t>
      </w:r>
      <w:proofErr w:type="gramStart"/>
      <w:r w:rsidRPr="00623020">
        <w:rPr>
          <w:lang w:val="es-ES_tradnl" w:eastAsia="es-ES"/>
        </w:rPr>
        <w:t>XXXXXXXXX ,</w:t>
      </w:r>
      <w:proofErr w:type="gramEnd"/>
      <w:r w:rsidRPr="00623020">
        <w:rPr>
          <w:lang w:val="es-ES_tradnl" w:eastAsia="es-ES"/>
        </w:rPr>
        <w:t xml:space="preserve"> con domicilio en XXXXXXXXXXXX, zona XXXXXXXX de la ciudad de XXXXXXX, representada legalmente por XXXXXXXXXXXXX</w:t>
      </w:r>
      <w:r w:rsidRPr="00623020">
        <w:rPr>
          <w:lang w:eastAsia="es-ES"/>
        </w:rPr>
        <w:t xml:space="preserve">, </w:t>
      </w:r>
      <w:r w:rsidRPr="00623020">
        <w:rPr>
          <w:lang w:val="es-ES_tradnl" w:eastAsia="es-ES"/>
        </w:rPr>
        <w:t>con Cédula de Identidad N° XXXXXXXXX expedida en XXXXXXXX</w:t>
      </w:r>
      <w:r w:rsidRPr="00623020">
        <w:rPr>
          <w:lang w:val="es-BO" w:eastAsia="es-ES"/>
        </w:rPr>
        <w:t xml:space="preserve">, </w:t>
      </w:r>
      <w:r w:rsidRPr="00623020">
        <w:rPr>
          <w:lang w:eastAsia="es-ES"/>
        </w:rPr>
        <w:t xml:space="preserve">que en adelante se denominará el Supervisor.  </w:t>
      </w:r>
    </w:p>
    <w:p w14:paraId="35759192" w14:textId="77777777" w:rsidR="003D04C5" w:rsidRPr="00623020" w:rsidRDefault="003D04C5" w:rsidP="003D04C5">
      <w:pPr>
        <w:jc w:val="both"/>
        <w:rPr>
          <w:lang w:eastAsia="es-ES"/>
        </w:rPr>
      </w:pPr>
      <w:r w:rsidRPr="00623020">
        <w:rPr>
          <w:lang w:eastAsia="es-ES"/>
        </w:rPr>
        <w:t>Tanto el Contratante como el Supervisor podrán ser denominados individualmente e indistintamente “Parte” o colectivamente “Partes”.</w:t>
      </w:r>
    </w:p>
    <w:p w14:paraId="7A5E6FBE" w14:textId="77777777" w:rsidR="003D04C5" w:rsidRPr="00623020" w:rsidRDefault="003D04C5" w:rsidP="003D04C5">
      <w:pPr>
        <w:jc w:val="both"/>
        <w:rPr>
          <w:lang w:val="es-ES_tradnl" w:eastAsia="es-ES"/>
        </w:rPr>
      </w:pPr>
      <w:r w:rsidRPr="00623020">
        <w:rPr>
          <w:lang w:val="es-ES_tradnl" w:eastAsia="es-ES"/>
        </w:rPr>
        <w:t>SEGUNDA.- (ANTECEDENTES)</w:t>
      </w:r>
    </w:p>
    <w:p w14:paraId="13F1C6D5" w14:textId="77777777" w:rsidR="003D04C5" w:rsidRPr="00623020" w:rsidRDefault="003D04C5" w:rsidP="003D04C5">
      <w:pPr>
        <w:jc w:val="both"/>
        <w:rPr>
          <w:lang w:eastAsia="es-ES"/>
        </w:rPr>
      </w:pPr>
      <w:r w:rsidRPr="00623020">
        <w:rPr>
          <w:lang w:val="es-BO" w:eastAsia="es-ES"/>
        </w:rPr>
        <w:t>2.1  E</w:t>
      </w:r>
      <w:r w:rsidRPr="00623020">
        <w:rPr>
          <w:lang w:val="es-ES_tradnl" w:eastAsia="es-ES"/>
        </w:rPr>
        <w:t>l Contratante</w:t>
      </w:r>
      <w:r w:rsidRPr="00623020">
        <w:rPr>
          <w:lang w:val="es-BO" w:eastAsia="es-ES"/>
        </w:rPr>
        <w:t xml:space="preserve">, mediante la modalidad de </w:t>
      </w:r>
      <w:r w:rsidRPr="00623020">
        <w:rPr>
          <w:lang w:eastAsia="es-ES"/>
        </w:rPr>
        <w:t>contratación directa con código de proceso N° XXXXXXXXXXXXX</w:t>
      </w:r>
      <w:r w:rsidRPr="00623020">
        <w:rPr>
          <w:lang w:val="es-BO" w:eastAsia="es-ES"/>
        </w:rPr>
        <w:t>,</w:t>
      </w:r>
      <w:r w:rsidRPr="00623020">
        <w:rPr>
          <w:lang w:eastAsia="es-ES"/>
        </w:rPr>
        <w:t xml:space="preserve"> </w:t>
      </w:r>
      <w:r w:rsidRPr="00623020">
        <w:rPr>
          <w:lang w:val="es-BO" w:eastAsia="es-ES"/>
        </w:rPr>
        <w:t>llevó adelante el proceso de contratación para la “Supervisión XXXXXXXXXXXXXXX”, realizado</w:t>
      </w:r>
      <w:r w:rsidRPr="00623020">
        <w:rPr>
          <w:lang w:eastAsia="es-ES"/>
        </w:rPr>
        <w:t xml:space="preserve"> bajo las normas y regulaciones de contratación establecidas en el Reglamento XXXXXXXXXXXXXXXX (XXXXXXXXXXXXX) aprobado mediante Resolución de Directorio N° XX/XXX de XX de XXXXXX de XXXX y el documento de contratación directa.</w:t>
      </w:r>
    </w:p>
    <w:p w14:paraId="3D65A821" w14:textId="77777777" w:rsidR="003D04C5" w:rsidRPr="00623020" w:rsidRDefault="003D04C5" w:rsidP="003D04C5">
      <w:pPr>
        <w:jc w:val="both"/>
        <w:rPr>
          <w:lang w:eastAsia="es-ES"/>
        </w:rPr>
      </w:pPr>
      <w:r w:rsidRPr="00623020">
        <w:rPr>
          <w:lang w:eastAsia="es-ES"/>
        </w:rPr>
        <w:t xml:space="preserve">   2.2    </w:t>
      </w:r>
      <w:r w:rsidRPr="00623020">
        <w:rPr>
          <w:lang w:eastAsia="es-ES"/>
        </w:rPr>
        <w:tab/>
        <w:t xml:space="preserve">Por su parte el Supervisor reúne las condiciones y experiencia para llevar a cabo la supervisión técnica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7FEFD027" w14:textId="77777777" w:rsidR="003D04C5" w:rsidRPr="00623020" w:rsidRDefault="003D04C5" w:rsidP="003D04C5">
      <w:pPr>
        <w:jc w:val="both"/>
        <w:rPr>
          <w:lang w:val="es-BO" w:eastAsia="es-ES"/>
        </w:rPr>
      </w:pPr>
      <w:r w:rsidRPr="00623020">
        <w:rPr>
          <w:lang w:val="es-BO" w:eastAsia="es-ES"/>
        </w:rPr>
        <w:t>TERCERA.- (</w:t>
      </w:r>
      <w:r w:rsidRPr="00623020">
        <w:rPr>
          <w:lang w:eastAsia="es-ES"/>
        </w:rPr>
        <w:t>DISPOSICIONES GENERALES</w:t>
      </w:r>
      <w:r w:rsidRPr="00623020">
        <w:rPr>
          <w:lang w:val="es-BO" w:eastAsia="es-ES"/>
        </w:rPr>
        <w:t>)</w:t>
      </w:r>
    </w:p>
    <w:p w14:paraId="2E116407" w14:textId="77777777" w:rsidR="003D04C5" w:rsidRPr="00623020" w:rsidRDefault="003D04C5" w:rsidP="003D04C5">
      <w:pPr>
        <w:jc w:val="both"/>
        <w:rPr>
          <w:lang w:eastAsia="es-ES"/>
        </w:rPr>
      </w:pPr>
      <w:r w:rsidRPr="00623020">
        <w:rPr>
          <w:lang w:eastAsia="es-ES"/>
        </w:rPr>
        <w:t>Definiciones: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D04C5" w:rsidRPr="00623020" w14:paraId="7F57BB95" w14:textId="77777777" w:rsidTr="008E0843">
        <w:trPr>
          <w:trHeight w:val="572"/>
        </w:trPr>
        <w:tc>
          <w:tcPr>
            <w:tcW w:w="1620" w:type="dxa"/>
            <w:tcBorders>
              <w:top w:val="nil"/>
              <w:left w:val="nil"/>
              <w:bottom w:val="nil"/>
              <w:right w:val="nil"/>
            </w:tcBorders>
          </w:tcPr>
          <w:p w14:paraId="6C371DC2" w14:textId="77777777" w:rsidR="003D04C5" w:rsidRPr="00623020" w:rsidRDefault="003D04C5" w:rsidP="003D04C5">
            <w:pPr>
              <w:jc w:val="both"/>
              <w:rPr>
                <w:lang w:eastAsia="es-ES"/>
              </w:rPr>
            </w:pPr>
            <w:r w:rsidRPr="00623020">
              <w:rPr>
                <w:lang w:eastAsia="es-ES"/>
              </w:rPr>
              <w:t xml:space="preserve">Contrato: </w:t>
            </w:r>
          </w:p>
        </w:tc>
        <w:tc>
          <w:tcPr>
            <w:tcW w:w="6840" w:type="dxa"/>
            <w:tcBorders>
              <w:top w:val="nil"/>
              <w:left w:val="nil"/>
              <w:bottom w:val="nil"/>
              <w:right w:val="nil"/>
            </w:tcBorders>
          </w:tcPr>
          <w:p w14:paraId="197D84AE" w14:textId="77777777" w:rsidR="003D04C5" w:rsidRPr="00623020" w:rsidRDefault="003D04C5" w:rsidP="003D04C5">
            <w:pPr>
              <w:jc w:val="both"/>
              <w:rPr>
                <w:lang w:eastAsia="es-ES"/>
              </w:rPr>
            </w:pPr>
            <w:r w:rsidRPr="00623020">
              <w:rPr>
                <w:lang w:eastAsia="es-ES"/>
              </w:rPr>
              <w:t>Es el presente documento celebrado entre las Partes, junto con todos los anexos que forman parte integrante del mismo.</w:t>
            </w:r>
          </w:p>
        </w:tc>
      </w:tr>
      <w:tr w:rsidR="003D04C5" w:rsidRPr="00623020" w14:paraId="2366E337" w14:textId="77777777" w:rsidTr="008E0843">
        <w:trPr>
          <w:trHeight w:val="326"/>
        </w:trPr>
        <w:tc>
          <w:tcPr>
            <w:tcW w:w="1620" w:type="dxa"/>
            <w:tcBorders>
              <w:top w:val="nil"/>
              <w:left w:val="nil"/>
              <w:bottom w:val="nil"/>
              <w:right w:val="nil"/>
            </w:tcBorders>
          </w:tcPr>
          <w:p w14:paraId="63C4420E" w14:textId="77777777" w:rsidR="003D04C5" w:rsidRPr="00623020" w:rsidRDefault="003D04C5" w:rsidP="003D04C5">
            <w:pPr>
              <w:jc w:val="both"/>
              <w:rPr>
                <w:lang w:eastAsia="es-ES"/>
              </w:rPr>
            </w:pPr>
            <w:r w:rsidRPr="00623020">
              <w:rPr>
                <w:lang w:val="es-BO"/>
              </w:rPr>
              <w:t>Contratista:</w:t>
            </w:r>
          </w:p>
        </w:tc>
        <w:tc>
          <w:tcPr>
            <w:tcW w:w="6840" w:type="dxa"/>
            <w:tcBorders>
              <w:top w:val="nil"/>
              <w:left w:val="nil"/>
              <w:bottom w:val="nil"/>
              <w:right w:val="nil"/>
            </w:tcBorders>
            <w:vAlign w:val="center"/>
          </w:tcPr>
          <w:p w14:paraId="7B2707E5" w14:textId="77777777" w:rsidR="003D04C5" w:rsidRPr="00623020" w:rsidRDefault="003D04C5" w:rsidP="003D04C5">
            <w:pPr>
              <w:jc w:val="both"/>
              <w:rPr>
                <w:lang w:val="es-BO" w:eastAsia="es-ES"/>
              </w:rPr>
            </w:pPr>
            <w:r w:rsidRPr="00623020">
              <w:t>XXXXXXXXXXXXXXXXXXXXXXXXXXXXXXXXXXXX</w:t>
            </w:r>
            <w:r w:rsidRPr="00623020">
              <w:rPr>
                <w:lang w:val="es-BO"/>
              </w:rPr>
              <w:t>.</w:t>
            </w:r>
          </w:p>
        </w:tc>
      </w:tr>
      <w:tr w:rsidR="003D04C5" w:rsidRPr="00623020" w14:paraId="4F4AC7CE" w14:textId="77777777" w:rsidTr="008E0843">
        <w:trPr>
          <w:trHeight w:val="326"/>
        </w:trPr>
        <w:tc>
          <w:tcPr>
            <w:tcW w:w="1620" w:type="dxa"/>
            <w:tcBorders>
              <w:top w:val="nil"/>
              <w:left w:val="nil"/>
              <w:bottom w:val="nil"/>
              <w:right w:val="nil"/>
            </w:tcBorders>
          </w:tcPr>
          <w:p w14:paraId="3D2774BF" w14:textId="77777777" w:rsidR="003D04C5" w:rsidRPr="00623020" w:rsidRDefault="003D04C5" w:rsidP="003D04C5">
            <w:pPr>
              <w:jc w:val="both"/>
              <w:rPr>
                <w:lang w:val="es-BO"/>
              </w:rPr>
            </w:pPr>
            <w:r w:rsidRPr="00623020">
              <w:rPr>
                <w:lang w:val="es-BO"/>
              </w:rPr>
              <w:t>Fiscal de Obra:</w:t>
            </w:r>
          </w:p>
        </w:tc>
        <w:tc>
          <w:tcPr>
            <w:tcW w:w="6840" w:type="dxa"/>
            <w:tcBorders>
              <w:top w:val="nil"/>
              <w:left w:val="nil"/>
              <w:bottom w:val="nil"/>
              <w:right w:val="nil"/>
            </w:tcBorders>
            <w:vAlign w:val="center"/>
          </w:tcPr>
          <w:p w14:paraId="2DB68CF8" w14:textId="77777777" w:rsidR="003D04C5" w:rsidRPr="00623020" w:rsidRDefault="003D04C5" w:rsidP="003D04C5">
            <w:pPr>
              <w:jc w:val="both"/>
            </w:pPr>
            <w:r w:rsidRPr="00623020">
              <w:rPr>
                <w:lang w:val="es-BO"/>
              </w:rPr>
              <w:t>Es el profesional</w:t>
            </w:r>
            <w:r w:rsidRPr="00623020">
              <w:rPr>
                <w:lang w:val="es-ES_tradnl" w:eastAsia="es-ES"/>
              </w:rPr>
              <w:t xml:space="preserve"> nominado por el Contratante, quien en su representación exige el cumplimiento de sus obligaciones al Contratista y el cumplimiento del presente Contrato de supervisión técnica al Supervisor, ejerciendo control respecto a la observancia de los términos de referencia.</w:t>
            </w:r>
          </w:p>
        </w:tc>
      </w:tr>
      <w:tr w:rsidR="003D04C5" w:rsidRPr="00623020" w14:paraId="019671FC" w14:textId="77777777" w:rsidTr="008E0843">
        <w:trPr>
          <w:trHeight w:val="326"/>
        </w:trPr>
        <w:tc>
          <w:tcPr>
            <w:tcW w:w="1620" w:type="dxa"/>
            <w:tcBorders>
              <w:top w:val="nil"/>
              <w:left w:val="nil"/>
              <w:bottom w:val="nil"/>
              <w:right w:val="nil"/>
            </w:tcBorders>
          </w:tcPr>
          <w:p w14:paraId="02E00F25" w14:textId="77777777" w:rsidR="003D04C5" w:rsidRPr="00623020" w:rsidRDefault="003D04C5" w:rsidP="003D04C5">
            <w:pPr>
              <w:jc w:val="both"/>
              <w:rPr>
                <w:lang w:eastAsia="es-ES"/>
              </w:rPr>
            </w:pPr>
            <w:r w:rsidRPr="00623020">
              <w:rPr>
                <w:lang w:eastAsia="es-ES"/>
              </w:rPr>
              <w:t>Gerente de Supervisión:</w:t>
            </w:r>
          </w:p>
        </w:tc>
        <w:tc>
          <w:tcPr>
            <w:tcW w:w="6840" w:type="dxa"/>
            <w:tcBorders>
              <w:top w:val="nil"/>
              <w:left w:val="nil"/>
              <w:bottom w:val="nil"/>
              <w:right w:val="nil"/>
            </w:tcBorders>
            <w:vAlign w:val="center"/>
          </w:tcPr>
          <w:p w14:paraId="68B1A1BB" w14:textId="77777777" w:rsidR="003D04C5" w:rsidRPr="00623020" w:rsidRDefault="003D04C5" w:rsidP="003D04C5">
            <w:pPr>
              <w:jc w:val="both"/>
              <w:rPr>
                <w:lang w:eastAsia="es-ES"/>
              </w:rPr>
            </w:pPr>
            <w:r w:rsidRPr="00623020">
              <w:rPr>
                <w:lang w:eastAsia="es-ES"/>
              </w:rPr>
              <w:t>Es el representante del Supervisor en el Servicio,</w:t>
            </w:r>
            <w:r w:rsidRPr="00623020">
              <w:rPr>
                <w:lang w:val="es-BO" w:eastAsia="es-ES"/>
              </w:rPr>
              <w:t xml:space="preserve"> encargado de la ejecución del Servicio.</w:t>
            </w:r>
          </w:p>
        </w:tc>
      </w:tr>
      <w:tr w:rsidR="003D04C5" w:rsidRPr="00623020" w14:paraId="79976CC7" w14:textId="77777777" w:rsidTr="008E0843">
        <w:trPr>
          <w:trHeight w:val="326"/>
        </w:trPr>
        <w:tc>
          <w:tcPr>
            <w:tcW w:w="1620" w:type="dxa"/>
            <w:tcBorders>
              <w:top w:val="nil"/>
              <w:left w:val="nil"/>
              <w:bottom w:val="nil"/>
              <w:right w:val="nil"/>
            </w:tcBorders>
          </w:tcPr>
          <w:p w14:paraId="039F7C02" w14:textId="77777777" w:rsidR="003D04C5" w:rsidRPr="00623020" w:rsidRDefault="003D04C5" w:rsidP="003D04C5">
            <w:pPr>
              <w:jc w:val="both"/>
              <w:rPr>
                <w:lang w:eastAsia="es-ES"/>
              </w:rPr>
            </w:pPr>
            <w:r w:rsidRPr="00623020">
              <w:rPr>
                <w:lang w:eastAsia="es-ES"/>
              </w:rPr>
              <w:t>Ley Aplicable:</w:t>
            </w:r>
          </w:p>
        </w:tc>
        <w:tc>
          <w:tcPr>
            <w:tcW w:w="6840" w:type="dxa"/>
            <w:tcBorders>
              <w:top w:val="nil"/>
              <w:left w:val="nil"/>
              <w:bottom w:val="nil"/>
              <w:right w:val="nil"/>
            </w:tcBorders>
            <w:vAlign w:val="center"/>
          </w:tcPr>
          <w:p w14:paraId="186519B1" w14:textId="77777777" w:rsidR="003D04C5" w:rsidRPr="00623020" w:rsidRDefault="003D04C5" w:rsidP="003D04C5">
            <w:pPr>
              <w:jc w:val="both"/>
              <w:rPr>
                <w:lang w:eastAsia="es-ES"/>
              </w:rPr>
            </w:pPr>
            <w:r w:rsidRPr="00623020">
              <w:rPr>
                <w:lang w:eastAsia="es-ES"/>
              </w:rPr>
              <w:t>Son las normas constitucionales, leyes, decretos supremos y toda otra disposición legal vigente y publicada en el Estado Plurinacional de Bolivia y toda norma técnica aplicable a la ejecución del Servicio.</w:t>
            </w:r>
          </w:p>
        </w:tc>
      </w:tr>
      <w:tr w:rsidR="003D04C5" w:rsidRPr="00623020" w14:paraId="35461045" w14:textId="77777777" w:rsidTr="008E0843">
        <w:trPr>
          <w:trHeight w:val="326"/>
        </w:trPr>
        <w:tc>
          <w:tcPr>
            <w:tcW w:w="1620" w:type="dxa"/>
            <w:tcBorders>
              <w:top w:val="nil"/>
              <w:left w:val="nil"/>
              <w:bottom w:val="nil"/>
              <w:right w:val="nil"/>
            </w:tcBorders>
          </w:tcPr>
          <w:p w14:paraId="4135082F" w14:textId="77777777" w:rsidR="003D04C5" w:rsidRPr="00623020" w:rsidRDefault="003D04C5" w:rsidP="003D04C5">
            <w:pPr>
              <w:jc w:val="both"/>
              <w:rPr>
                <w:lang w:eastAsia="es-ES"/>
              </w:rPr>
            </w:pPr>
            <w:r w:rsidRPr="00623020">
              <w:rPr>
                <w:lang w:eastAsia="es-ES"/>
              </w:rPr>
              <w:t xml:space="preserve">Personal: </w:t>
            </w:r>
          </w:p>
        </w:tc>
        <w:tc>
          <w:tcPr>
            <w:tcW w:w="6840" w:type="dxa"/>
            <w:tcBorders>
              <w:top w:val="nil"/>
              <w:left w:val="nil"/>
              <w:bottom w:val="nil"/>
              <w:right w:val="nil"/>
            </w:tcBorders>
            <w:vAlign w:val="center"/>
          </w:tcPr>
          <w:p w14:paraId="2A87C2BA" w14:textId="77777777" w:rsidR="003D04C5" w:rsidRPr="00623020" w:rsidRDefault="003D04C5" w:rsidP="003D04C5">
            <w:pPr>
              <w:jc w:val="both"/>
              <w:rPr>
                <w:lang w:eastAsia="es-ES"/>
              </w:rPr>
            </w:pPr>
            <w:r w:rsidRPr="00623020">
              <w:rPr>
                <w:lang w:eastAsia="es-ES"/>
              </w:rPr>
              <w:t>Significa los empleados del Supervisor.</w:t>
            </w:r>
          </w:p>
        </w:tc>
      </w:tr>
      <w:tr w:rsidR="003D04C5" w:rsidRPr="00623020" w14:paraId="7972558D" w14:textId="77777777" w:rsidTr="008E0843">
        <w:trPr>
          <w:trHeight w:val="326"/>
        </w:trPr>
        <w:tc>
          <w:tcPr>
            <w:tcW w:w="1620" w:type="dxa"/>
            <w:tcBorders>
              <w:top w:val="nil"/>
              <w:left w:val="nil"/>
              <w:bottom w:val="nil"/>
              <w:right w:val="nil"/>
            </w:tcBorders>
          </w:tcPr>
          <w:p w14:paraId="5BEAF178" w14:textId="77777777" w:rsidR="003D04C5" w:rsidRPr="00623020" w:rsidRDefault="003D04C5" w:rsidP="003D04C5">
            <w:pPr>
              <w:jc w:val="both"/>
              <w:rPr>
                <w:lang w:eastAsia="es-ES"/>
              </w:rPr>
            </w:pPr>
            <w:r w:rsidRPr="00623020">
              <w:rPr>
                <w:lang w:val="es-BO"/>
              </w:rPr>
              <w:t>Servicio:</w:t>
            </w:r>
          </w:p>
        </w:tc>
        <w:tc>
          <w:tcPr>
            <w:tcW w:w="6840" w:type="dxa"/>
            <w:tcBorders>
              <w:top w:val="nil"/>
              <w:left w:val="nil"/>
              <w:bottom w:val="nil"/>
              <w:right w:val="nil"/>
            </w:tcBorders>
            <w:vAlign w:val="center"/>
          </w:tcPr>
          <w:p w14:paraId="5F3E7098" w14:textId="77777777" w:rsidR="003D04C5" w:rsidRPr="00623020" w:rsidRDefault="003D04C5" w:rsidP="003D04C5">
            <w:pPr>
              <w:jc w:val="both"/>
              <w:rPr>
                <w:lang w:eastAsia="es-ES"/>
              </w:rPr>
            </w:pPr>
            <w:r w:rsidRPr="00623020">
              <w:rPr>
                <w:lang w:val="es-BO"/>
              </w:rPr>
              <w:t xml:space="preserve">Significa la supervisión técnica </w:t>
            </w:r>
            <w:r w:rsidRPr="00623020">
              <w:rPr>
                <w:lang w:val="es-BO" w:eastAsia="es-ES"/>
              </w:rPr>
              <w:t xml:space="preserve">para la construcción XXXXXXXXXXXXXXXX, </w:t>
            </w:r>
            <w:r w:rsidRPr="00623020">
              <w:rPr>
                <w:lang w:val="es-BO"/>
              </w:rPr>
              <w:lastRenderedPageBreak/>
              <w:t>que será realizada por el Supervisor a favor del Contratante conforme el objeto del presente Contrato, con su Personal, materiales y recursos, bajo su exclusiva responsabilidad y riesgo, cumpliendo las previsiones de este Contrato, sus anexos y la Ley Aplicable.</w:t>
            </w:r>
          </w:p>
        </w:tc>
      </w:tr>
    </w:tbl>
    <w:p w14:paraId="3248F65D" w14:textId="77777777" w:rsidR="003D04C5" w:rsidRPr="00623020" w:rsidRDefault="003D04C5" w:rsidP="003D04C5">
      <w:pPr>
        <w:jc w:val="both"/>
        <w:rPr>
          <w:lang w:eastAsia="es-ES"/>
        </w:rPr>
      </w:pPr>
      <w:r w:rsidRPr="00623020">
        <w:rPr>
          <w:lang w:eastAsia="es-ES"/>
        </w:rPr>
        <w:lastRenderedPageBreak/>
        <w:t>3.2   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420163E" w14:textId="77777777" w:rsidR="003D04C5" w:rsidRPr="00623020" w:rsidRDefault="003D04C5" w:rsidP="003D04C5">
      <w:pPr>
        <w:jc w:val="both"/>
        <w:rPr>
          <w:lang w:eastAsia="es-ES"/>
        </w:rPr>
      </w:pPr>
      <w:r w:rsidRPr="00623020">
        <w:rPr>
          <w:lang w:eastAsia="es-ES"/>
        </w:rPr>
        <w:t>3.3</w:t>
      </w:r>
      <w:r w:rsidRPr="00623020">
        <w:rPr>
          <w:lang w:eastAsia="es-ES"/>
        </w:rPr>
        <w:tab/>
        <w:t>Encabezamientos: El contenido de este Contrato no se verá restringido, modificado o afectado por los encabezamientos.</w:t>
      </w:r>
      <w:r w:rsidRPr="00623020">
        <w:rPr>
          <w:lang w:val="es-BO" w:eastAsia="es-ES"/>
        </w:rPr>
        <w:t xml:space="preserve"> </w:t>
      </w:r>
    </w:p>
    <w:p w14:paraId="4E0214CD" w14:textId="77777777" w:rsidR="003D04C5" w:rsidRPr="00623020" w:rsidRDefault="003D04C5" w:rsidP="003D04C5">
      <w:pPr>
        <w:jc w:val="both"/>
        <w:rPr>
          <w:lang w:eastAsia="es-ES"/>
        </w:rPr>
      </w:pPr>
      <w:r w:rsidRPr="00623020">
        <w:rPr>
          <w:lang w:val="es-BO" w:eastAsia="es-ES"/>
        </w:rPr>
        <w:t xml:space="preserve">3.4    </w:t>
      </w:r>
      <w:r w:rsidRPr="00623020">
        <w:rPr>
          <w:lang w:eastAsia="es-ES"/>
        </w:rPr>
        <w:t>Idioma: Este Contrato se ha celebrado en castellano, idioma por el que se regirán obligatoriamente todas las materias relacionadas con el mismo o su interpretación.</w:t>
      </w:r>
    </w:p>
    <w:p w14:paraId="40E4D2DE" w14:textId="77777777" w:rsidR="003D04C5" w:rsidRPr="00623020" w:rsidRDefault="003D04C5" w:rsidP="003D04C5">
      <w:pPr>
        <w:jc w:val="both"/>
        <w:rPr>
          <w:lang w:eastAsia="es-ES"/>
        </w:rPr>
      </w:pPr>
      <w:r w:rsidRPr="00623020">
        <w:rPr>
          <w:lang w:eastAsia="es-ES"/>
        </w:rPr>
        <w:t xml:space="preserve">3.5 </w:t>
      </w:r>
      <w:r w:rsidRPr="00623020">
        <w:rPr>
          <w:lang w:eastAsia="es-ES"/>
        </w:rPr>
        <w:tab/>
        <w:t>Ley que rige el Contrato: Este Contrato, su significado e interpretación y la relación que crea entre las Partes se regirá por la Ley Aplicable.</w:t>
      </w:r>
    </w:p>
    <w:p w14:paraId="257A52AF" w14:textId="77777777" w:rsidR="003D04C5" w:rsidRPr="00623020" w:rsidRDefault="003D04C5" w:rsidP="003D04C5">
      <w:pPr>
        <w:jc w:val="both"/>
        <w:rPr>
          <w:lang w:eastAsia="es-ES"/>
        </w:rPr>
      </w:pPr>
      <w:r w:rsidRPr="00623020">
        <w:rPr>
          <w:lang w:eastAsia="es-ES"/>
        </w:rPr>
        <w:t>3.6    Mayúsculas: El uso de las mayúsculas se entenderá conforme a las denominaciones otorgadas en este instrumento, o de acuerdo a su contexto, usando indistintamente en plural o singular.</w:t>
      </w:r>
    </w:p>
    <w:p w14:paraId="60C2DAB7" w14:textId="77777777" w:rsidR="003D04C5" w:rsidRPr="00623020" w:rsidRDefault="003D04C5" w:rsidP="003D04C5">
      <w:pPr>
        <w:jc w:val="both"/>
        <w:rPr>
          <w:lang w:eastAsia="es-ES"/>
        </w:rPr>
      </w:pPr>
      <w:r w:rsidRPr="00623020">
        <w:rPr>
          <w:lang w:eastAsia="es-ES"/>
        </w:rPr>
        <w:t>3.7   Plazos: Todos los plazos establecidos en este Contrato y sus anexos se entenderán como días calendario, salvo indicación expresa en contrario.</w:t>
      </w:r>
    </w:p>
    <w:p w14:paraId="2E4D81D6" w14:textId="77777777" w:rsidR="003D04C5" w:rsidRPr="00623020" w:rsidRDefault="003D04C5" w:rsidP="003D04C5">
      <w:pPr>
        <w:jc w:val="both"/>
        <w:rPr>
          <w:highlight w:val="yellow"/>
          <w:lang w:eastAsia="es-ES"/>
        </w:rPr>
      </w:pPr>
      <w:r w:rsidRPr="00623020">
        <w:rPr>
          <w:lang w:eastAsia="es-ES"/>
        </w:rPr>
        <w:t>3.8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Ley Aplicable.</w:t>
      </w:r>
    </w:p>
    <w:p w14:paraId="6E7AC309" w14:textId="77777777" w:rsidR="003D04C5" w:rsidRPr="00623020" w:rsidRDefault="003D04C5" w:rsidP="003D04C5">
      <w:pPr>
        <w:jc w:val="both"/>
        <w:rPr>
          <w:lang w:eastAsia="es-ES"/>
        </w:rPr>
      </w:pPr>
      <w:r w:rsidRPr="00623020">
        <w:rPr>
          <w:lang w:eastAsia="es-ES"/>
        </w:rPr>
        <w:t>3.9</w:t>
      </w:r>
      <w:r w:rsidRPr="00623020">
        <w:rPr>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699175E" w14:textId="77777777" w:rsidR="003D04C5" w:rsidRPr="00623020" w:rsidRDefault="003D04C5" w:rsidP="003D04C5">
      <w:pPr>
        <w:jc w:val="both"/>
        <w:rPr>
          <w:lang w:eastAsia="es-ES"/>
        </w:rPr>
      </w:pPr>
      <w:r w:rsidRPr="00623020">
        <w:rPr>
          <w:lang w:eastAsia="es-ES"/>
        </w:rPr>
        <w:t xml:space="preserve">CUARTA.- (NATURALEZA DEL CONTRATO) </w:t>
      </w:r>
    </w:p>
    <w:p w14:paraId="6A226EF3" w14:textId="77777777" w:rsidR="003D04C5" w:rsidRPr="00623020" w:rsidRDefault="003D04C5" w:rsidP="003D04C5">
      <w:pPr>
        <w:jc w:val="both"/>
        <w:rPr>
          <w:lang w:eastAsia="es-ES"/>
        </w:rPr>
      </w:pPr>
      <w:r w:rsidRPr="00623020">
        <w:rPr>
          <w:lang w:eastAsia="es-ES"/>
        </w:rPr>
        <w:t>El presente Contrato es de naturaleza administrativa, por tanto, su aplicación e interpretación deberá realizarse en el marco de la normativa legal vigente en el Estado Plurinacional de Bolivia.</w:t>
      </w:r>
    </w:p>
    <w:p w14:paraId="46075F95" w14:textId="77777777" w:rsidR="003D04C5" w:rsidRPr="00623020" w:rsidRDefault="003D04C5" w:rsidP="003D04C5">
      <w:pPr>
        <w:jc w:val="both"/>
        <w:rPr>
          <w:lang w:val="es-ES_tradnl" w:eastAsia="es-ES"/>
        </w:rPr>
      </w:pPr>
      <w:r w:rsidRPr="00623020">
        <w:rPr>
          <w:lang w:val="es-ES_tradnl" w:eastAsia="es-ES"/>
        </w:rPr>
        <w:t xml:space="preserve">QUINTA.- (DOCUMENTOS DEL CONTRATO) </w:t>
      </w:r>
    </w:p>
    <w:p w14:paraId="23EAA1E9" w14:textId="77777777" w:rsidR="003D04C5" w:rsidRPr="00623020" w:rsidRDefault="003D04C5" w:rsidP="003D04C5">
      <w:pPr>
        <w:jc w:val="both"/>
        <w:rPr>
          <w:lang w:val="es-BO"/>
        </w:rPr>
      </w:pPr>
      <w:r w:rsidRPr="00623020">
        <w:rPr>
          <w:lang w:val="es-BO"/>
        </w:rPr>
        <w:t xml:space="preserve">Forman parte integrante e indivisible del presente Contrato, los anexos que se detallan a continuación y que tienen por finalidad complementarse mutuamente: </w:t>
      </w:r>
    </w:p>
    <w:p w14:paraId="7B5225C2" w14:textId="77777777" w:rsidR="003D04C5" w:rsidRPr="00623020" w:rsidRDefault="003D04C5" w:rsidP="003D04C5">
      <w:pPr>
        <w:jc w:val="both"/>
        <w:rPr>
          <w:lang w:val="es-BO" w:eastAsia="es-ES"/>
        </w:rPr>
      </w:pPr>
      <w:r w:rsidRPr="00623020">
        <w:rPr>
          <w:lang w:eastAsia="es-ES"/>
        </w:rPr>
        <w:t>Anexo 1: Documento de contratación directa</w:t>
      </w:r>
      <w:r w:rsidRPr="00623020">
        <w:rPr>
          <w:lang w:val="es-BO" w:eastAsia="es-ES"/>
        </w:rPr>
        <w:t>.</w:t>
      </w:r>
    </w:p>
    <w:p w14:paraId="197F7392" w14:textId="77777777" w:rsidR="003D04C5" w:rsidRPr="00623020" w:rsidRDefault="003D04C5" w:rsidP="003D04C5">
      <w:pPr>
        <w:jc w:val="both"/>
        <w:rPr>
          <w:lang w:val="es-BO" w:eastAsia="es-ES"/>
        </w:rPr>
      </w:pPr>
      <w:r w:rsidRPr="00623020">
        <w:rPr>
          <w:lang w:eastAsia="es-ES"/>
        </w:rPr>
        <w:t>Anexo 2:</w:t>
      </w:r>
      <w:r w:rsidRPr="00623020">
        <w:rPr>
          <w:lang w:val="es-BO" w:eastAsia="es-ES"/>
        </w:rPr>
        <w:t xml:space="preserve"> Propuesta adjudicada (oferta técnica y económica).</w:t>
      </w:r>
    </w:p>
    <w:p w14:paraId="498177B0" w14:textId="77777777" w:rsidR="003D04C5" w:rsidRPr="00623020" w:rsidRDefault="003D04C5" w:rsidP="003D04C5">
      <w:pPr>
        <w:jc w:val="both"/>
        <w:rPr>
          <w:lang w:eastAsia="es-ES"/>
        </w:rPr>
      </w:pPr>
      <w:r w:rsidRPr="00623020">
        <w:rPr>
          <w:lang w:eastAsia="es-ES"/>
        </w:rPr>
        <w:t>Anexo 3: G</w:t>
      </w:r>
      <w:proofErr w:type="spellStart"/>
      <w:r w:rsidRPr="00623020">
        <w:rPr>
          <w:lang w:val="es-BO" w:eastAsia="es-ES"/>
        </w:rPr>
        <w:t>arantías</w:t>
      </w:r>
      <w:proofErr w:type="spellEnd"/>
      <w:r w:rsidRPr="00623020">
        <w:rPr>
          <w:lang w:val="es-BO" w:eastAsia="es-ES"/>
        </w:rPr>
        <w:t>.</w:t>
      </w:r>
    </w:p>
    <w:p w14:paraId="06D97801" w14:textId="77777777" w:rsidR="003D04C5" w:rsidRPr="00623020" w:rsidRDefault="003D04C5" w:rsidP="003D04C5">
      <w:pPr>
        <w:jc w:val="both"/>
        <w:rPr>
          <w:lang w:val="es-BO" w:eastAsia="es-ES"/>
        </w:rPr>
      </w:pPr>
      <w:r w:rsidRPr="00623020">
        <w:rPr>
          <w:lang w:val="es-BO" w:eastAsia="es-ES"/>
        </w:rPr>
        <w:t xml:space="preserve">SEXTA.- (OBJETO DEL CONTRATO) </w:t>
      </w:r>
    </w:p>
    <w:p w14:paraId="5FDD6267" w14:textId="77777777" w:rsidR="003D04C5" w:rsidRPr="00623020" w:rsidRDefault="003D04C5" w:rsidP="003D04C5">
      <w:pPr>
        <w:jc w:val="both"/>
        <w:rPr>
          <w:lang w:val="es-BO" w:eastAsia="es-ES"/>
        </w:rPr>
      </w:pPr>
      <w:r w:rsidRPr="00623020">
        <w:rPr>
          <w:lang w:val="es-BO" w:eastAsia="es-ES"/>
        </w:rPr>
        <w:t xml:space="preserve">Mediante el presente Contrato el Supervisor se obliga ante el Contratante a </w:t>
      </w:r>
      <w:r w:rsidRPr="00623020">
        <w:rPr>
          <w:lang w:val="es-ES_tradnl" w:eastAsia="es-ES"/>
        </w:rPr>
        <w:t xml:space="preserve">realizar la </w:t>
      </w:r>
      <w:r w:rsidRPr="00623020">
        <w:rPr>
          <w:lang w:val="es-BO" w:eastAsia="es-ES"/>
        </w:rPr>
        <w:t xml:space="preserve">supervisión técnica XXXXXXXXXXXXXXXXXXXXXX, </w:t>
      </w:r>
      <w:r w:rsidRPr="00623020">
        <w:rPr>
          <w:lang w:val="es-ES_tradnl" w:eastAsia="es-ES"/>
        </w:rPr>
        <w:t xml:space="preserve">que se ejecutará </w:t>
      </w:r>
      <w:r w:rsidRPr="00623020">
        <w:rPr>
          <w:lang w:eastAsia="es-ES"/>
        </w:rPr>
        <w:t>en XXXXXXXXXXXXXXXXXX</w:t>
      </w:r>
      <w:r w:rsidRPr="00623020">
        <w:rPr>
          <w:lang w:val="es-ES_tradnl" w:eastAsia="es-ES"/>
        </w:rPr>
        <w:t xml:space="preserve">, </w:t>
      </w:r>
      <w:r w:rsidRPr="00623020">
        <w:rPr>
          <w:lang w:val="es-BO" w:eastAsia="es-ES"/>
        </w:rPr>
        <w:t xml:space="preserve">a ser realizado de conformidad al presente Contrato y sus anexos. </w:t>
      </w:r>
    </w:p>
    <w:p w14:paraId="4B14F16B" w14:textId="77777777" w:rsidR="003D04C5" w:rsidRPr="00623020" w:rsidRDefault="003D04C5" w:rsidP="003D04C5">
      <w:pPr>
        <w:jc w:val="both"/>
        <w:rPr>
          <w:lang w:val="es-BO" w:eastAsia="es-ES"/>
        </w:rPr>
      </w:pPr>
      <w:r w:rsidRPr="00623020">
        <w:rPr>
          <w:lang w:val="es-BO" w:eastAsia="es-ES"/>
        </w:rPr>
        <w:t xml:space="preserve">SÉPTIMA.- (VIGENCIA, PLAZO </w:t>
      </w:r>
      <w:r w:rsidRPr="00623020">
        <w:rPr>
          <w:lang w:val="es-ES_tradnl" w:eastAsia="es-ES"/>
        </w:rPr>
        <w:t>DE PRESTACIÓN DEL SERVICIO Y ORDEN DE PROCEDER</w:t>
      </w:r>
      <w:r w:rsidRPr="00623020">
        <w:rPr>
          <w:lang w:val="es-BO" w:eastAsia="es-ES"/>
        </w:rPr>
        <w:t xml:space="preserve">) </w:t>
      </w:r>
    </w:p>
    <w:p w14:paraId="7D7E7434" w14:textId="77777777" w:rsidR="003D04C5" w:rsidRPr="00623020" w:rsidRDefault="003D04C5" w:rsidP="003D04C5">
      <w:pPr>
        <w:jc w:val="both"/>
        <w:rPr>
          <w:lang w:val="es-BO" w:eastAsia="es-ES"/>
        </w:rPr>
      </w:pPr>
      <w:r w:rsidRPr="00623020">
        <w:rPr>
          <w:lang w:val="es-BO" w:eastAsia="es-ES"/>
        </w:rPr>
        <w:t xml:space="preserve">7.1 </w:t>
      </w:r>
      <w:r w:rsidRPr="00623020">
        <w:rPr>
          <w:lang w:val="es-BO" w:eastAsia="es-ES"/>
        </w:rPr>
        <w:tab/>
        <w:t xml:space="preserve">Vigencia: </w:t>
      </w:r>
    </w:p>
    <w:p w14:paraId="773CE307" w14:textId="77777777" w:rsidR="003D04C5" w:rsidRPr="00623020" w:rsidRDefault="003D04C5" w:rsidP="003D04C5">
      <w:pPr>
        <w:jc w:val="both"/>
        <w:rPr>
          <w:lang w:val="es-BO" w:eastAsia="es-ES"/>
        </w:rPr>
      </w:pPr>
      <w:r w:rsidRPr="00623020">
        <w:rPr>
          <w:lang w:val="es-BO" w:eastAsia="es-ES"/>
        </w:rPr>
        <w:t>El presente Contrato, entrará en vigencia desde el día siguiente hábil de su suscripción por ambas Partes, hasta el pago del certificado de liquidación final por parte del Contratante.</w:t>
      </w:r>
    </w:p>
    <w:p w14:paraId="75DE725C" w14:textId="77777777" w:rsidR="003D04C5" w:rsidRPr="00623020" w:rsidRDefault="003D04C5" w:rsidP="003D04C5">
      <w:pPr>
        <w:jc w:val="both"/>
        <w:rPr>
          <w:lang w:val="es-BO" w:eastAsia="es-ES"/>
        </w:rPr>
      </w:pPr>
      <w:r w:rsidRPr="00623020">
        <w:rPr>
          <w:lang w:val="es-BO" w:eastAsia="es-ES"/>
        </w:rPr>
        <w:t xml:space="preserve">7.2 </w:t>
      </w:r>
      <w:r w:rsidRPr="00623020">
        <w:rPr>
          <w:lang w:val="es-BO" w:eastAsia="es-ES"/>
        </w:rPr>
        <w:tab/>
        <w:t>Plazo:</w:t>
      </w:r>
    </w:p>
    <w:p w14:paraId="71D62622" w14:textId="77777777" w:rsidR="003D04C5" w:rsidRPr="00623020" w:rsidRDefault="003D04C5" w:rsidP="003D04C5">
      <w:pPr>
        <w:jc w:val="both"/>
        <w:rPr>
          <w:lang w:val="es-BO" w:eastAsia="es-ES"/>
        </w:rPr>
      </w:pPr>
      <w:r w:rsidRPr="00623020">
        <w:rPr>
          <w:lang w:val="es-BO" w:eastAsia="es-ES"/>
        </w:rPr>
        <w:t xml:space="preserve">El Supervisor </w:t>
      </w:r>
      <w:r w:rsidRPr="00623020">
        <w:rPr>
          <w:lang w:val="es-ES_tradnl" w:eastAsia="es-ES"/>
        </w:rPr>
        <w:t>desarrollará el Servicio</w:t>
      </w:r>
      <w:r w:rsidRPr="00623020">
        <w:rPr>
          <w:lang w:val="es-BO" w:eastAsia="es-ES"/>
        </w:rPr>
        <w:t xml:space="preserve"> </w:t>
      </w:r>
      <w:r w:rsidRPr="00623020">
        <w:rPr>
          <w:lang w:val="es-ES_tradnl" w:eastAsia="es-ES"/>
        </w:rPr>
        <w:t>hasta la emisión del certificado de liquidación final</w:t>
      </w:r>
      <w:r w:rsidRPr="00623020">
        <w:rPr>
          <w:lang w:val="es-BO" w:eastAsia="es-ES"/>
        </w:rPr>
        <w:t xml:space="preserve">, </w:t>
      </w:r>
      <w:r w:rsidRPr="00623020">
        <w:rPr>
          <w:lang w:val="es-ES_tradnl" w:eastAsia="es-ES"/>
        </w:rPr>
        <w:t>en el plazo de XXX (XXXXXXXX) días calendario, que serán computados a partir de la fecha en la que el Fiscal de Obra notifique con la orden de proceder.</w:t>
      </w:r>
    </w:p>
    <w:p w14:paraId="3F81EA27" w14:textId="77777777" w:rsidR="003D04C5" w:rsidRPr="00623020" w:rsidRDefault="003D04C5" w:rsidP="003D04C5">
      <w:pPr>
        <w:jc w:val="both"/>
        <w:rPr>
          <w:lang w:val="es-BO" w:eastAsia="es-ES"/>
        </w:rPr>
      </w:pPr>
      <w:r w:rsidRPr="00623020">
        <w:rPr>
          <w:lang w:val="es-BO" w:eastAsia="es-ES"/>
        </w:rPr>
        <w:t xml:space="preserve">OCTAVA.- (MONTO DEL CONTRATO) </w:t>
      </w:r>
    </w:p>
    <w:p w14:paraId="7600A11F" w14:textId="77777777" w:rsidR="003D04C5" w:rsidRPr="00623020" w:rsidRDefault="003D04C5" w:rsidP="003D04C5">
      <w:pPr>
        <w:jc w:val="both"/>
        <w:rPr>
          <w:lang w:val="es-BO" w:eastAsia="es-ES"/>
        </w:rPr>
      </w:pPr>
      <w:r w:rsidRPr="00623020">
        <w:rPr>
          <w:lang w:val="es-ES_tradnl" w:eastAsia="es-ES"/>
        </w:rPr>
        <w:t xml:space="preserve">El monto total propuesto y aceptado por las Partes para la prestación del Servicio, objeto del presente Contrato es de </w:t>
      </w:r>
      <w:proofErr w:type="spellStart"/>
      <w:r w:rsidRPr="00623020">
        <w:rPr>
          <w:lang w:val="es-ES_tradnl" w:eastAsia="es-ES"/>
        </w:rPr>
        <w:t>BsXXXXXXXXX</w:t>
      </w:r>
      <w:proofErr w:type="spellEnd"/>
      <w:r w:rsidRPr="00623020">
        <w:rPr>
          <w:lang w:val="es-ES_tradnl" w:eastAsia="es-ES"/>
        </w:rPr>
        <w:t xml:space="preserve"> (XXXXXXXX 00/100 </w:t>
      </w:r>
      <w:proofErr w:type="gramStart"/>
      <w:r w:rsidRPr="00623020">
        <w:rPr>
          <w:lang w:val="es-ES_tradnl" w:eastAsia="es-ES"/>
        </w:rPr>
        <w:t>Bolivianos</w:t>
      </w:r>
      <w:proofErr w:type="gramEnd"/>
      <w:r w:rsidRPr="00623020">
        <w:rPr>
          <w:lang w:val="es-ES_tradnl" w:eastAsia="es-ES"/>
        </w:rPr>
        <w:t xml:space="preserve">). </w:t>
      </w:r>
    </w:p>
    <w:p w14:paraId="113222FE" w14:textId="77777777" w:rsidR="003D04C5" w:rsidRPr="00623020" w:rsidRDefault="003D04C5" w:rsidP="003D04C5">
      <w:pPr>
        <w:jc w:val="both"/>
        <w:rPr>
          <w:lang w:val="es-ES_tradnl" w:eastAsia="es-ES"/>
        </w:rPr>
      </w:pPr>
      <w:r w:rsidRPr="00623020">
        <w:rPr>
          <w:lang w:val="es-ES_tradnl" w:eastAsia="es-ES"/>
        </w:rPr>
        <w:t>Queda establecido que los precios consignados en la propuesta adjudicada</w:t>
      </w:r>
      <w:r w:rsidRPr="00623020">
        <w:rPr>
          <w:lang w:val="es-BO" w:eastAsia="es-ES"/>
        </w:rPr>
        <w:t xml:space="preserve">, no serán objeto de reajuste y/o incremento de precios, e </w:t>
      </w:r>
      <w:r w:rsidRPr="00623020">
        <w:rPr>
          <w:lang w:val="es-ES_tradnl" w:eastAsia="es-ES"/>
        </w:rPr>
        <w:t>incluyen todos los elementos sin excepción alguna, que sean necesarios para la realización y cumplimiento del Servicio. Este precio también comprende todos los costos referidos a salarios, leyes sociales, impuestos, aranceles,</w:t>
      </w:r>
      <w:r w:rsidRPr="00623020">
        <w:rPr>
          <w:lang w:eastAsia="es-ES"/>
        </w:rPr>
        <w:t xml:space="preserve"> </w:t>
      </w:r>
      <w:r w:rsidRPr="00623020">
        <w:rPr>
          <w:lang w:val="es-ES_tradnl" w:eastAsia="es-ES"/>
        </w:rPr>
        <w:t>daños a terceros, gastos de seguro de equipo y de accidentes personales, gastos de transporte y viáticos y todo otro costo directo o indirecto incluyendo utilidades que pueda tener incidencia en el precio total del Servicio, hasta su conclusión.</w:t>
      </w:r>
    </w:p>
    <w:p w14:paraId="4B752026" w14:textId="77777777" w:rsidR="003D04C5" w:rsidRPr="00623020" w:rsidRDefault="003D04C5" w:rsidP="003D04C5">
      <w:pPr>
        <w:jc w:val="both"/>
        <w:rPr>
          <w:lang w:val="es-BO" w:eastAsia="es-ES"/>
        </w:rPr>
      </w:pPr>
      <w:r w:rsidRPr="00623020">
        <w:rPr>
          <w:lang w:val="es-ES_tradnl" w:eastAsia="es-ES"/>
        </w:rPr>
        <w:lastRenderedPageBreak/>
        <w:t xml:space="preserve">Es de exclusiva responsabilidad del Supervisor, prestar el Servicio contratado dentro del monto establecido como costo del Servicio, ya que no se reconocerán ni procederán pagos por servicios que excedan dicho importe, a excepción de aquellos autorizados expresamente por escrito mediante los instrumentos </w:t>
      </w:r>
      <w:r w:rsidRPr="00623020">
        <w:rPr>
          <w:lang w:val="es-BO" w:eastAsia="es-ES"/>
        </w:rPr>
        <w:t>previstos en este Contrato.</w:t>
      </w:r>
    </w:p>
    <w:p w14:paraId="675F1C48" w14:textId="77777777" w:rsidR="003D04C5" w:rsidRPr="00623020" w:rsidRDefault="003D04C5" w:rsidP="003D04C5">
      <w:pPr>
        <w:jc w:val="both"/>
        <w:rPr>
          <w:lang w:val="es-BO" w:eastAsia="es-ES"/>
        </w:rPr>
      </w:pPr>
      <w:r w:rsidRPr="00623020">
        <w:rPr>
          <w:lang w:val="es-BO" w:eastAsia="es-ES"/>
        </w:rPr>
        <w:t>NOVENA.- (FORMA DE PAGO)</w:t>
      </w:r>
    </w:p>
    <w:p w14:paraId="46CCE520" w14:textId="77777777" w:rsidR="003D04C5" w:rsidRPr="00623020" w:rsidRDefault="003D04C5" w:rsidP="003D04C5">
      <w:pPr>
        <w:jc w:val="both"/>
        <w:rPr>
          <w:lang w:val="es-ES_tradnl" w:eastAsia="es-ES"/>
        </w:rPr>
      </w:pPr>
      <w:r w:rsidRPr="00623020">
        <w:rPr>
          <w:lang w:val="es-BO" w:eastAsia="es-ES"/>
        </w:rPr>
        <w:t xml:space="preserve">Los pagos serán </w:t>
      </w:r>
      <w:r w:rsidRPr="00623020">
        <w:rPr>
          <w:lang w:val="es-ES_tradnl" w:eastAsia="es-ES"/>
        </w:rPr>
        <w:t>mensuales y paralelos al progreso del Servicio, no debiendo tener un retraso mayor a los XXX (XXXXXXX) días hábiles siguientes a la remisión de la factura correspondiente a la dependencia prevista por el Contratante previa aceptación y aprobación del informe por el Fiscal de Obra, a cuyo efecto el Supervisor presentará al Fiscal de Obra en el plazo de 05 (cinco) días hábiles (computables desde la aprobación de la planilla o certificado de pago del Servicio por el Fiscal de Obra) el informe periódico y un certificado de pago debidamente llenado, con fecha y firmado por el Gerente de Supervisión, que consignará todos los trabajos ejecutados a los precios establecidos, de acuerdo a los trabajos desarrollados.</w:t>
      </w:r>
    </w:p>
    <w:p w14:paraId="3D7ED6D7" w14:textId="77777777" w:rsidR="003D04C5" w:rsidRPr="00623020" w:rsidRDefault="003D04C5" w:rsidP="003D04C5">
      <w:pPr>
        <w:jc w:val="both"/>
        <w:rPr>
          <w:lang w:val="es-ES_tradnl" w:eastAsia="es-ES"/>
        </w:rPr>
      </w:pPr>
      <w:r w:rsidRPr="00623020">
        <w:rPr>
          <w:lang w:val="es-ES_tradnl" w:eastAsia="es-ES"/>
        </w:rPr>
        <w:t>El Fiscal de Obra, dentro de los 05 (cinco) días hábiles siguientes, después de recibir el informe periódico y la planilla o certificado de pago del Servicio;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14:paraId="4604C441" w14:textId="77777777" w:rsidR="003D04C5" w:rsidRPr="00623020" w:rsidRDefault="003D04C5" w:rsidP="003D04C5">
      <w:pPr>
        <w:jc w:val="both"/>
        <w:rPr>
          <w:lang w:val="es-BO" w:eastAsia="es-BO"/>
        </w:rPr>
      </w:pPr>
      <w:r w:rsidRPr="00623020">
        <w:rPr>
          <w:lang w:eastAsia="es-BO"/>
        </w:rPr>
        <w:t xml:space="preserve">El informe periódico y </w:t>
      </w:r>
      <w:r w:rsidRPr="00623020">
        <w:rPr>
          <w:lang w:val="es-ES_tradnl" w:eastAsia="es-BO"/>
        </w:rPr>
        <w:t>la planilla o certificado de pago del Servicio</w:t>
      </w:r>
      <w:r w:rsidRPr="00623020">
        <w:rPr>
          <w:lang w:eastAsia="es-BO"/>
        </w:rPr>
        <w:t xml:space="preserve"> aprobada por el </w:t>
      </w:r>
      <w:r w:rsidRPr="00623020">
        <w:rPr>
          <w:lang w:val="es-ES_tradnl" w:eastAsia="es-BO"/>
        </w:rPr>
        <w:t>Fiscal de Obra</w:t>
      </w:r>
      <w:r w:rsidRPr="00623020">
        <w:rPr>
          <w:lang w:eastAsia="es-BO"/>
        </w:rPr>
        <w:t xml:space="preserve">, (con la fecha de aprobación), será remitido a la dependencia que corresponda, para el procesamiento del pago. </w:t>
      </w:r>
      <w:r w:rsidRPr="00623020">
        <w:rPr>
          <w:lang w:val="es-BO" w:eastAsia="es-BO"/>
        </w:rPr>
        <w:t xml:space="preserve">En dicha dependencia se expedirá la orden de pago y efectivizará en el plazo antes establecido. </w:t>
      </w:r>
    </w:p>
    <w:p w14:paraId="3FE9DCC3" w14:textId="77777777" w:rsidR="003D04C5" w:rsidRPr="00623020" w:rsidRDefault="003D04C5" w:rsidP="003D04C5">
      <w:pPr>
        <w:jc w:val="both"/>
        <w:rPr>
          <w:lang w:val="es-ES_tradnl" w:eastAsia="es-ES"/>
        </w:rPr>
      </w:pPr>
      <w:r w:rsidRPr="00623020">
        <w:rPr>
          <w:lang w:val="es-ES_tradnl" w:eastAsia="es-ES"/>
        </w:rPr>
        <w:t xml:space="preserve">El Supervisor recibirá el pago del monto certificado, menos las deducciones que correspondiesen. </w:t>
      </w:r>
    </w:p>
    <w:p w14:paraId="09C6F4F1" w14:textId="77777777" w:rsidR="003D04C5" w:rsidRPr="00623020" w:rsidRDefault="003D04C5" w:rsidP="003D04C5">
      <w:pPr>
        <w:jc w:val="both"/>
        <w:rPr>
          <w:lang w:val="es-ES_tradnl" w:eastAsia="es-ES"/>
        </w:rPr>
      </w:pPr>
      <w:r w:rsidRPr="00623020">
        <w:rPr>
          <w:lang w:val="es-ES_tradnl" w:eastAsia="es-ES"/>
        </w:rPr>
        <w:t xml:space="preserve">En caso de que el Supervisor, no presente al Fiscal de Obra la planilla o certificado de pago del Servicio hasta 15 (quince) días hábiles posteriores al plazo previsto en la presente cláusula, el Fiscal de Obra deberá elaborar la planilla o certificado de pago del Servicio en base a los datos de control del Servicio prestado que disponga y la enviará para la firma obligatoria del Gerente de Supervisión, con la respectiva llamada de atención por este incumplimiento contractual, advirtiéndole de las implicancias posteriores de esta omisión, debiendo el Supervisor </w:t>
      </w:r>
      <w:r w:rsidRPr="00623020">
        <w:rPr>
          <w:lang w:val="es-BO" w:eastAsia="es-ES"/>
        </w:rPr>
        <w:t>emitir la factura correspondiente.</w:t>
      </w:r>
    </w:p>
    <w:p w14:paraId="30AF7BB2" w14:textId="77777777" w:rsidR="003D04C5" w:rsidRPr="00623020" w:rsidRDefault="003D04C5" w:rsidP="003D04C5">
      <w:pPr>
        <w:jc w:val="both"/>
        <w:rPr>
          <w:lang w:val="es-ES_tradnl" w:eastAsia="es-ES"/>
        </w:rPr>
      </w:pPr>
      <w:r w:rsidRPr="00623020">
        <w:rPr>
          <w:lang w:val="es-ES_tradnl" w:eastAsia="es-ES"/>
        </w:rPr>
        <w:t>El procedimiento subsiguiente de pago a ser aplicado, será el establecido precedentemente.</w:t>
      </w:r>
    </w:p>
    <w:p w14:paraId="572933B4" w14:textId="77777777" w:rsidR="003D04C5" w:rsidRPr="00623020" w:rsidRDefault="003D04C5" w:rsidP="003D04C5">
      <w:pPr>
        <w:jc w:val="both"/>
        <w:rPr>
          <w:lang w:eastAsia="es-ES"/>
        </w:rPr>
      </w:pPr>
      <w:r w:rsidRPr="00623020">
        <w:rPr>
          <w:lang w:eastAsia="es-ES"/>
        </w:rPr>
        <w:t xml:space="preserve">Para cada pago el </w:t>
      </w:r>
      <w:r w:rsidRPr="00623020">
        <w:rPr>
          <w:lang w:val="es-ES_tradnl" w:eastAsia="es-ES"/>
        </w:rPr>
        <w:t>Supervisor</w:t>
      </w:r>
      <w:r w:rsidRPr="00623020">
        <w:rPr>
          <w:lang w:eastAsia="es-ES"/>
        </w:rPr>
        <w:t xml:space="preserve"> deberá adjuntar lo siguiente:</w:t>
      </w:r>
    </w:p>
    <w:p w14:paraId="62B16AA3" w14:textId="77777777" w:rsidR="003D04C5" w:rsidRPr="00623020" w:rsidRDefault="003D04C5" w:rsidP="003D04C5">
      <w:pPr>
        <w:jc w:val="both"/>
        <w:rPr>
          <w:lang w:val="es-BO" w:eastAsia="es-ES"/>
        </w:rPr>
      </w:pPr>
      <w:r w:rsidRPr="00623020">
        <w:rPr>
          <w:lang w:val="es-BO" w:eastAsia="es-ES"/>
        </w:rPr>
        <w:t>Carta de solicitud de pago.</w:t>
      </w:r>
    </w:p>
    <w:p w14:paraId="4B54DEC8" w14:textId="77777777" w:rsidR="003D04C5" w:rsidRPr="00623020" w:rsidRDefault="003D04C5" w:rsidP="003D04C5">
      <w:pPr>
        <w:jc w:val="both"/>
        <w:rPr>
          <w:lang w:val="es-BO" w:eastAsia="es-ES"/>
        </w:rPr>
      </w:pPr>
      <w:r w:rsidRPr="00623020">
        <w:rPr>
          <w:lang w:val="es-BO" w:eastAsia="es-ES"/>
        </w:rPr>
        <w:t>Factura original.</w:t>
      </w:r>
    </w:p>
    <w:p w14:paraId="11F38A42" w14:textId="77777777" w:rsidR="003D04C5" w:rsidRPr="00623020" w:rsidRDefault="003D04C5" w:rsidP="003D04C5">
      <w:pPr>
        <w:jc w:val="both"/>
        <w:rPr>
          <w:lang w:val="es-BO" w:eastAsia="es-ES"/>
        </w:rPr>
      </w:pPr>
      <w:r w:rsidRPr="00623020">
        <w:rPr>
          <w:lang w:val="es-BO" w:eastAsia="es-ES"/>
        </w:rPr>
        <w:t xml:space="preserve">Fotocopia simple del </w:t>
      </w:r>
      <w:r w:rsidRPr="00623020">
        <w:rPr>
          <w:lang w:eastAsia="es-ES"/>
        </w:rPr>
        <w:t>sistema integrado de gestión y modernización administrativa (</w:t>
      </w:r>
      <w:r w:rsidRPr="00623020">
        <w:rPr>
          <w:lang w:val="es-BO" w:eastAsia="es-ES"/>
        </w:rPr>
        <w:t>SIGMA).</w:t>
      </w:r>
    </w:p>
    <w:p w14:paraId="470BB329" w14:textId="77777777" w:rsidR="003D04C5" w:rsidRPr="00623020" w:rsidRDefault="003D04C5" w:rsidP="003D04C5">
      <w:pPr>
        <w:jc w:val="both"/>
        <w:rPr>
          <w:lang w:val="es-BO" w:eastAsia="es-ES"/>
        </w:rPr>
      </w:pPr>
      <w:r w:rsidRPr="00623020">
        <w:rPr>
          <w:lang w:val="es-BO" w:eastAsia="es-ES"/>
        </w:rPr>
        <w:t>Fotocopia simple de número de identificación tributaria (NIT).</w:t>
      </w:r>
    </w:p>
    <w:p w14:paraId="26E4F3AD" w14:textId="77777777" w:rsidR="003D04C5" w:rsidRPr="00623020" w:rsidRDefault="003D04C5" w:rsidP="003D04C5">
      <w:pPr>
        <w:jc w:val="both"/>
        <w:rPr>
          <w:lang w:val="es-BO" w:eastAsia="es-ES"/>
        </w:rPr>
      </w:pPr>
      <w:r w:rsidRPr="00623020">
        <w:rPr>
          <w:lang w:val="es-BO" w:eastAsia="es-ES"/>
        </w:rPr>
        <w:t>Fotocopia simple del Contrato.</w:t>
      </w:r>
    </w:p>
    <w:p w14:paraId="38650E23" w14:textId="77777777" w:rsidR="003D04C5" w:rsidRPr="00623020" w:rsidRDefault="003D04C5" w:rsidP="003D04C5">
      <w:pPr>
        <w:jc w:val="both"/>
        <w:rPr>
          <w:lang w:val="es-ES_tradnl" w:eastAsia="es-ES"/>
        </w:rPr>
      </w:pPr>
      <w:r w:rsidRPr="00623020">
        <w:rPr>
          <w:lang w:val="es-BO" w:eastAsia="es-ES"/>
        </w:rPr>
        <w:t>DÉCIMA</w:t>
      </w:r>
      <w:r w:rsidRPr="00623020">
        <w:rPr>
          <w:lang w:val="es-ES_tradnl" w:eastAsia="es-ES"/>
        </w:rPr>
        <w:t>.- (FACTURACIÓN)</w:t>
      </w:r>
    </w:p>
    <w:p w14:paraId="17DC29D6" w14:textId="77777777" w:rsidR="003D04C5" w:rsidRPr="00623020" w:rsidRDefault="003D04C5" w:rsidP="003D04C5">
      <w:pPr>
        <w:jc w:val="both"/>
        <w:rPr>
          <w:lang w:val="es-ES_tradnl" w:eastAsia="es-ES"/>
        </w:rPr>
      </w:pPr>
      <w:r w:rsidRPr="00623020">
        <w:rPr>
          <w:lang w:val="es-ES_tradnl" w:eastAsia="es-ES"/>
        </w:rPr>
        <w:t xml:space="preserve">El Supervisor emitirá la factura correspondiente a favor del Contratante </w:t>
      </w:r>
      <w:r w:rsidRPr="00623020">
        <w:rPr>
          <w:lang w:val="es-BO" w:eastAsia="es-ES"/>
        </w:rPr>
        <w:t xml:space="preserve">a nombre de Yacimientos Petrolíferos Fiscales Bolivianos consignando el número de identificación tributaria 1020269020 </w:t>
      </w:r>
      <w:r w:rsidRPr="00623020">
        <w:rPr>
          <w:lang w:val="es-ES_tradnl" w:eastAsia="es-ES"/>
        </w:rPr>
        <w:t>una vez que cada informe periódico y la planilla o certificado de pago del Servicio hayan sido aprobados por el Fiscal de Obra. En caso de que no sea emitida la factura respectiva, el Contratante no hará efectivo el pago.</w:t>
      </w:r>
    </w:p>
    <w:p w14:paraId="743DB767" w14:textId="77777777" w:rsidR="003D04C5" w:rsidRPr="00623020" w:rsidRDefault="003D04C5" w:rsidP="003D04C5">
      <w:pPr>
        <w:jc w:val="both"/>
        <w:rPr>
          <w:lang w:val="es-ES_tradnl" w:eastAsia="es-ES"/>
        </w:rPr>
      </w:pPr>
      <w:r w:rsidRPr="00623020">
        <w:rPr>
          <w:lang w:val="es-ES_tradnl" w:eastAsia="es-ES"/>
        </w:rPr>
        <w:t>DÉCIMA PRIMERA.- (CERTIFICADO DE LIQUIDACIÓN FINAL)</w:t>
      </w:r>
    </w:p>
    <w:p w14:paraId="7EB1E140" w14:textId="77777777" w:rsidR="003D04C5" w:rsidRPr="00623020" w:rsidRDefault="003D04C5" w:rsidP="003D04C5">
      <w:pPr>
        <w:jc w:val="both"/>
        <w:rPr>
          <w:lang w:val="es-ES_tradnl" w:eastAsia="es-ES"/>
        </w:rPr>
      </w:pPr>
      <w:r w:rsidRPr="00623020">
        <w:rPr>
          <w:lang w:val="es-ES_tradnl" w:eastAsia="es-ES"/>
        </w:rPr>
        <w:t>Dentro de los 10 (diez) días calendario siguientes a la fecha de la entrega del informe final, el Supervisor elaborará y presentará al Fiscal de Obra el certificado de liquidación final del Servicio con fecha y firma del Gerente de Supervisión.</w:t>
      </w:r>
    </w:p>
    <w:p w14:paraId="091B57C1" w14:textId="77777777" w:rsidR="003D04C5" w:rsidRPr="00623020" w:rsidRDefault="003D04C5" w:rsidP="003D04C5">
      <w:pPr>
        <w:jc w:val="both"/>
        <w:rPr>
          <w:lang w:val="es-ES_tradnl" w:eastAsia="es-ES"/>
        </w:rPr>
      </w:pPr>
      <w:r w:rsidRPr="00623020">
        <w:rPr>
          <w:lang w:val="es-ES_tradnl" w:eastAsia="es-ES"/>
        </w:rPr>
        <w:t>Preparado el certificado de liquidación final y debidamente aprobado por el Fiscal de Obra en el plazo de 30 (treinta) días calendario y previa remisión de la factura por el Contratante, éste lo remitirá a la dependencia del Contratante que realiza el seguimiento del Servicio, para su conocimiento, quien en su caso requerirá las aclaraciones que considere pertinentes; de no existir observación alguna para el procesamiento del pago, autorizará el mismo.</w:t>
      </w:r>
    </w:p>
    <w:p w14:paraId="79023232" w14:textId="77777777" w:rsidR="003D04C5" w:rsidRPr="00623020" w:rsidRDefault="003D04C5" w:rsidP="003D04C5">
      <w:pPr>
        <w:jc w:val="both"/>
        <w:rPr>
          <w:lang w:val="es-ES_tradnl" w:eastAsia="es-ES"/>
        </w:rPr>
      </w:pPr>
      <w:r w:rsidRPr="00623020">
        <w:rPr>
          <w:lang w:val="es-ES_tradnl" w:eastAsia="es-ES"/>
        </w:rPr>
        <w:t>El Fiscal de Obra no dará por finalizada la revisión de la liquidación, si el Supervisor no hubiese cumplido con todas sus obligaciones de acuerdo a los términos del Contrato, por lo que el Fiscal de Obra podrá efectuar correcciones en el certificado de liquidación final.</w:t>
      </w:r>
    </w:p>
    <w:p w14:paraId="644C9303" w14:textId="77777777" w:rsidR="003D04C5" w:rsidRPr="00623020" w:rsidRDefault="003D04C5" w:rsidP="003D04C5">
      <w:pPr>
        <w:jc w:val="both"/>
        <w:rPr>
          <w:lang w:val="es-ES_tradnl" w:eastAsia="es-ES"/>
        </w:rPr>
      </w:pPr>
      <w:r w:rsidRPr="00623020">
        <w:rPr>
          <w:lang w:val="es-ES_tradnl" w:eastAsia="es-ES"/>
        </w:rPr>
        <w:t>En caso de incumplimiento del Supervisor en la elaboración del certificado de liquidación final, el Fiscal de Obra emitirá los documentos necesarios para procesar la liquidación del Contrato, mismos que no podrán ser objeto de reclamo posterior del Supervisor debiendo suscribir los documentos y adjuntar la factura bajo apercibimiento de multas.</w:t>
      </w:r>
    </w:p>
    <w:p w14:paraId="68B0B4D3" w14:textId="77777777" w:rsidR="003D04C5" w:rsidRPr="00623020" w:rsidRDefault="003D04C5" w:rsidP="003D04C5">
      <w:pPr>
        <w:jc w:val="both"/>
        <w:rPr>
          <w:lang w:val="es-BO" w:eastAsia="es-ES"/>
        </w:rPr>
      </w:pPr>
      <w:r w:rsidRPr="00623020">
        <w:rPr>
          <w:lang w:val="es-BO" w:eastAsia="es-ES"/>
        </w:rPr>
        <w:t>Se debe tener presente que deberá descontarse del importe del certificado de liquidación final los siguientes conceptos:</w:t>
      </w:r>
    </w:p>
    <w:p w14:paraId="5E160194" w14:textId="77777777" w:rsidR="003D04C5" w:rsidRPr="00623020" w:rsidRDefault="003D04C5" w:rsidP="003D04C5">
      <w:pPr>
        <w:jc w:val="both"/>
        <w:rPr>
          <w:lang w:val="es-BO" w:eastAsia="es-ES"/>
        </w:rPr>
      </w:pPr>
      <w:r w:rsidRPr="00623020">
        <w:rPr>
          <w:lang w:val="es-BO" w:eastAsia="es-ES"/>
        </w:rPr>
        <w:t xml:space="preserve">Sumas anteriores ya pagadas en las </w:t>
      </w:r>
      <w:r w:rsidRPr="00623020">
        <w:rPr>
          <w:lang w:val="es-ES_tradnl" w:eastAsia="es-ES"/>
        </w:rPr>
        <w:t>planillas o certificados de pago del Servicio</w:t>
      </w:r>
      <w:r w:rsidRPr="00623020">
        <w:rPr>
          <w:lang w:val="es-BO" w:eastAsia="es-ES"/>
        </w:rPr>
        <w:t>.</w:t>
      </w:r>
    </w:p>
    <w:p w14:paraId="0D477F6F" w14:textId="77777777" w:rsidR="003D04C5" w:rsidRPr="00623020" w:rsidRDefault="003D04C5" w:rsidP="003D04C5">
      <w:pPr>
        <w:jc w:val="both"/>
        <w:rPr>
          <w:lang w:val="es-BO" w:eastAsia="es-ES"/>
        </w:rPr>
      </w:pPr>
      <w:r w:rsidRPr="00623020">
        <w:rPr>
          <w:lang w:val="es-BO" w:eastAsia="es-ES"/>
        </w:rPr>
        <w:t>Reposición de daños en la ejecución del Servicio, si hubieren.</w:t>
      </w:r>
    </w:p>
    <w:p w14:paraId="0AF071AF" w14:textId="77777777" w:rsidR="003D04C5" w:rsidRPr="00623020" w:rsidRDefault="003D04C5" w:rsidP="003D04C5">
      <w:pPr>
        <w:jc w:val="both"/>
        <w:rPr>
          <w:lang w:val="es-BO" w:eastAsia="es-ES"/>
        </w:rPr>
      </w:pPr>
      <w:r w:rsidRPr="00623020">
        <w:rPr>
          <w:lang w:val="es-BO" w:eastAsia="es-ES"/>
        </w:rPr>
        <w:lastRenderedPageBreak/>
        <w:t>El porcentaje correspondiente a la recuperación del anticipo, si hubiera saldos pendientes.</w:t>
      </w:r>
    </w:p>
    <w:p w14:paraId="45460E6E" w14:textId="77777777" w:rsidR="003D04C5" w:rsidRPr="00623020" w:rsidRDefault="003D04C5" w:rsidP="003D04C5">
      <w:pPr>
        <w:jc w:val="both"/>
        <w:rPr>
          <w:lang w:val="es-BO" w:eastAsia="es-ES"/>
        </w:rPr>
      </w:pPr>
      <w:r w:rsidRPr="00623020">
        <w:rPr>
          <w:lang w:val="es-BO" w:eastAsia="es-ES"/>
        </w:rPr>
        <w:t>Las multas y penalidades, si hubieren.</w:t>
      </w:r>
    </w:p>
    <w:p w14:paraId="2BA47338" w14:textId="77777777" w:rsidR="003D04C5" w:rsidRPr="00623020" w:rsidRDefault="003D04C5" w:rsidP="003D04C5">
      <w:pPr>
        <w:jc w:val="both"/>
        <w:rPr>
          <w:lang w:val="es-BO" w:eastAsia="es-ES"/>
        </w:rPr>
      </w:pPr>
      <w:r w:rsidRPr="00623020">
        <w:rPr>
          <w:lang w:val="es-BO" w:eastAsia="es-ES"/>
        </w:rPr>
        <w:t>El Contratante se reserva el derecho de que aún después del pago final, de establecerse anomalías, se pueda obtener por la vía coactiva fiscal, por la naturaleza administrativa del Contrato, la restitución de saldos que resultasen como indebidamente pagados al Supervisor, a cuyo efecto se iniciarán las acciones legales que correspondan.</w:t>
      </w:r>
    </w:p>
    <w:p w14:paraId="5EE4FC57" w14:textId="77777777" w:rsidR="003D04C5" w:rsidRPr="00623020" w:rsidRDefault="003D04C5" w:rsidP="003D04C5">
      <w:pPr>
        <w:jc w:val="both"/>
        <w:rPr>
          <w:lang w:val="es-ES_tradnl" w:eastAsia="es-ES"/>
        </w:rPr>
      </w:pPr>
      <w:r w:rsidRPr="00623020">
        <w:rPr>
          <w:lang w:val="es-BO" w:eastAsia="es-ES"/>
        </w:rPr>
        <w:t>El cierre de Contrato deberá ser acreditado con un certificado de terminación del Servicio de supervisión técnica, otorgado por la autoridad competente de</w:t>
      </w:r>
      <w:r w:rsidRPr="00623020">
        <w:rPr>
          <w:lang w:eastAsia="es-ES"/>
        </w:rPr>
        <w:t>l Contratante</w:t>
      </w:r>
      <w:r w:rsidRPr="00623020">
        <w:rPr>
          <w:lang w:val="es-BO" w:eastAsia="es-ES"/>
        </w:rPr>
        <w:t xml:space="preserve">, luego de </w:t>
      </w:r>
      <w:r w:rsidRPr="00623020">
        <w:rPr>
          <w:lang w:val="es-ES_tradnl" w:eastAsia="es-ES"/>
        </w:rPr>
        <w:t>concluido el trámite precedentemente especificado.</w:t>
      </w:r>
    </w:p>
    <w:p w14:paraId="11B17D02" w14:textId="77777777" w:rsidR="003D04C5" w:rsidRPr="00623020" w:rsidRDefault="003D04C5" w:rsidP="003D04C5">
      <w:pPr>
        <w:jc w:val="both"/>
        <w:rPr>
          <w:lang w:val="es-ES_tradnl" w:eastAsia="es-ES"/>
        </w:rPr>
      </w:pPr>
      <w:r w:rsidRPr="00623020">
        <w:rPr>
          <w:lang w:val="es-BO" w:eastAsia="es-ES"/>
        </w:rPr>
        <w:t>DÉCIMA SEGUNDA</w:t>
      </w:r>
      <w:r w:rsidRPr="00623020">
        <w:rPr>
          <w:lang w:val="es-ES_tradnl" w:eastAsia="es-ES"/>
        </w:rPr>
        <w:t>.- (RETENCIONES POR PAGOS PARCIALES)</w:t>
      </w:r>
    </w:p>
    <w:p w14:paraId="611582AD" w14:textId="77777777" w:rsidR="003D04C5" w:rsidRPr="00623020" w:rsidRDefault="003D04C5" w:rsidP="003D04C5">
      <w:pPr>
        <w:jc w:val="both"/>
        <w:rPr>
          <w:highlight w:val="yellow"/>
          <w:lang w:val="es-ES_tradnl" w:eastAsia="es-ES"/>
        </w:rPr>
      </w:pPr>
      <w:r w:rsidRPr="00623020">
        <w:rPr>
          <w:lang w:val="es-ES_tradnl" w:eastAsia="es-ES"/>
        </w:rPr>
        <w:t xml:space="preserve">El Supervisor, conforme a la </w:t>
      </w:r>
      <w:r w:rsidRPr="00623020">
        <w:rPr>
          <w:lang w:val="es-BO" w:eastAsia="es-ES"/>
        </w:rPr>
        <w:t xml:space="preserve">nota de fecha 25 de septiembre de 2015, </w:t>
      </w:r>
      <w:r w:rsidRPr="00623020">
        <w:rPr>
          <w:lang w:eastAsia="es-ES"/>
        </w:rPr>
        <w:t>acepta y autoriza expresamente que el Contratante retendrá el 7% (siete por ciento) de cada pago parcial, en sustitución de la garantía de cumplimiento de Contrato.</w:t>
      </w:r>
    </w:p>
    <w:p w14:paraId="11431598" w14:textId="77777777" w:rsidR="003D04C5" w:rsidRPr="00623020" w:rsidRDefault="003D04C5" w:rsidP="003D04C5">
      <w:pPr>
        <w:jc w:val="both"/>
        <w:rPr>
          <w:lang w:eastAsia="es-ES"/>
        </w:rPr>
      </w:pPr>
      <w:r w:rsidRPr="00623020">
        <w:rPr>
          <w:lang w:eastAsia="es-ES"/>
        </w:rPr>
        <w:t xml:space="preserve">Estas retenciones serán reintegradas a los 60 (sesenta) días hábiles posteriores de haberse emitido el certificado de liquidación final. Cualquier incumplimiento contractual en que incurra el Supervisor, dará lugar a la consolidación de las retenciones mencionadas en favor del Contratante a su solo requerimiento sin necesidad de ningún trámite o acción judicial. </w:t>
      </w:r>
    </w:p>
    <w:p w14:paraId="55A02D87" w14:textId="77777777" w:rsidR="003D04C5" w:rsidRPr="00623020" w:rsidRDefault="003D04C5" w:rsidP="003D04C5">
      <w:pPr>
        <w:jc w:val="both"/>
        <w:rPr>
          <w:lang w:val="es-BO" w:eastAsia="es-ES"/>
        </w:rPr>
      </w:pPr>
      <w:r w:rsidRPr="00623020">
        <w:rPr>
          <w:lang w:val="es-BO" w:eastAsia="es-ES"/>
        </w:rPr>
        <w:t xml:space="preserve">DÉCIMA TERCERA.- (CLÁUSULA DE SEGUROS). </w:t>
      </w:r>
    </w:p>
    <w:p w14:paraId="7CFF6E8E" w14:textId="77777777" w:rsidR="003D04C5" w:rsidRPr="00623020" w:rsidRDefault="003D04C5" w:rsidP="003D04C5">
      <w:pPr>
        <w:jc w:val="both"/>
        <w:rPr>
          <w:lang w:eastAsia="es-ES"/>
        </w:rPr>
      </w:pPr>
      <w:r w:rsidRPr="00623020">
        <w:rPr>
          <w:lang w:val="es-ES_tradnl" w:eastAsia="es-ES"/>
        </w:rPr>
        <w:t xml:space="preserve">El </w:t>
      </w:r>
      <w:r w:rsidRPr="00623020">
        <w:rPr>
          <w:lang w:eastAsia="es-ES"/>
        </w:rPr>
        <w:t xml:space="preserve">Supervisor, </w:t>
      </w:r>
      <w:r w:rsidRPr="00623020">
        <w:rPr>
          <w:lang w:val="es-ES_tradnl" w:eastAsia="es-ES"/>
        </w:rPr>
        <w:t>deberá presentar y mantener vigente de forma ininterrumpida durante todo el periodo de ejecución del Contrato, la póliza de seguro especificada a continuación</w:t>
      </w:r>
      <w:r w:rsidRPr="00623020">
        <w:rPr>
          <w:lang w:eastAsia="es-ES"/>
        </w:rPr>
        <w:t xml:space="preserve">: </w:t>
      </w:r>
    </w:p>
    <w:p w14:paraId="6E41279B" w14:textId="77777777" w:rsidR="003D04C5" w:rsidRPr="00623020" w:rsidRDefault="003D04C5" w:rsidP="003D04C5">
      <w:pPr>
        <w:jc w:val="both"/>
        <w:rPr>
          <w:lang w:eastAsia="es-ES"/>
        </w:rPr>
      </w:pPr>
      <w:r w:rsidRPr="00623020">
        <w:rPr>
          <w:lang w:eastAsia="es-ES"/>
        </w:rPr>
        <w:t xml:space="preserve">13.1 </w:t>
      </w:r>
      <w:r w:rsidRPr="00623020">
        <w:rPr>
          <w:lang w:eastAsia="es-ES"/>
        </w:rPr>
        <w:tab/>
        <w:t xml:space="preserve">Póliza de seguro de accidentes personales: </w:t>
      </w:r>
    </w:p>
    <w:p w14:paraId="54996669" w14:textId="77777777" w:rsidR="003D04C5" w:rsidRPr="00623020" w:rsidRDefault="003D04C5" w:rsidP="003D04C5">
      <w:pPr>
        <w:jc w:val="both"/>
        <w:rPr>
          <w:lang w:eastAsia="es-ES"/>
        </w:rPr>
      </w:pPr>
      <w:r w:rsidRPr="00623020">
        <w:rPr>
          <w:lang w:eastAsia="es-ES"/>
        </w:rPr>
        <w:t>Los trabajadores, funcionarios y empleados designados por el Supervisor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1BFAA2CA" w14:textId="77777777" w:rsidR="003D04C5" w:rsidRPr="00623020" w:rsidRDefault="003D04C5" w:rsidP="003D04C5">
      <w:pPr>
        <w:jc w:val="both"/>
        <w:rPr>
          <w:lang w:eastAsia="es-ES"/>
        </w:rPr>
      </w:pPr>
      <w:r w:rsidRPr="00623020">
        <w:rPr>
          <w:lang w:eastAsia="es-ES"/>
        </w:rPr>
        <w:t xml:space="preserve">13.3   </w:t>
      </w:r>
      <w:r w:rsidRPr="00623020">
        <w:rPr>
          <w:lang w:eastAsia="es-ES"/>
        </w:rPr>
        <w:tab/>
        <w:t>Condiciones adicionales:</w:t>
      </w:r>
    </w:p>
    <w:p w14:paraId="7943CE49" w14:textId="77777777" w:rsidR="003D04C5" w:rsidRPr="00623020" w:rsidRDefault="003D04C5" w:rsidP="003D04C5">
      <w:pPr>
        <w:jc w:val="both"/>
        <w:rPr>
          <w:lang w:eastAsia="es-ES"/>
        </w:rPr>
      </w:pPr>
      <w:r w:rsidRPr="00623020">
        <w:rPr>
          <w:lang w:eastAsia="es-ES"/>
        </w:rPr>
        <w:t>La póliza de seguro anteriormente mencionada, deberá cumplir las siguientes condiciones adicionales:</w:t>
      </w:r>
    </w:p>
    <w:p w14:paraId="394DBB7C" w14:textId="77777777" w:rsidR="003D04C5" w:rsidRPr="00623020" w:rsidRDefault="003D04C5" w:rsidP="003D04C5">
      <w:pPr>
        <w:jc w:val="both"/>
        <w:rPr>
          <w:lang w:eastAsia="es-ES"/>
        </w:rPr>
      </w:pPr>
      <w:r w:rsidRPr="00623020">
        <w:rPr>
          <w:lang w:eastAsia="es-ES"/>
        </w:rPr>
        <w:t>13.3.1 De suspenderse por cualquier razón la vigencia o cobertura de la póliza nominada precedentemente, o bien se presente la existencia de eventos no cubiertos por las mismas; el Supervisor se hace enteramente responsable frente a</w:t>
      </w:r>
      <w:r w:rsidRPr="00623020">
        <w:rPr>
          <w:lang w:val="es-ES_tradnl" w:eastAsia="es-ES"/>
        </w:rPr>
        <w:t xml:space="preserve">l Contratante </w:t>
      </w:r>
      <w:r w:rsidRPr="00623020">
        <w:rPr>
          <w:lang w:eastAsia="es-ES"/>
        </w:rPr>
        <w:t xml:space="preserve">por todos los accidentes o eventos que haya podido sufrir su Personal en el desempleo de sus funciones.  </w:t>
      </w:r>
    </w:p>
    <w:p w14:paraId="761E4C5A" w14:textId="77777777" w:rsidR="003D04C5" w:rsidRPr="00623020" w:rsidRDefault="003D04C5" w:rsidP="003D04C5">
      <w:pPr>
        <w:jc w:val="both"/>
        <w:rPr>
          <w:lang w:eastAsia="es-ES"/>
        </w:rPr>
      </w:pPr>
      <w:r w:rsidRPr="00623020">
        <w:rPr>
          <w:lang w:eastAsia="es-ES"/>
        </w:rPr>
        <w:t xml:space="preserve">13.3.2 </w:t>
      </w:r>
      <w:r w:rsidRPr="00623020">
        <w:rPr>
          <w:lang w:eastAsia="es-ES"/>
        </w:rPr>
        <w:tab/>
        <w:t xml:space="preserve">El Supervisor, una vez adjudicado, deberá entregar una copia de la citada póliza </w:t>
      </w:r>
      <w:r w:rsidRPr="00623020">
        <w:rPr>
          <w:lang w:val="es-ES_tradnl" w:eastAsia="es-ES"/>
        </w:rPr>
        <w:t xml:space="preserve">al Contratante </w:t>
      </w:r>
      <w:r w:rsidRPr="00623020">
        <w:rPr>
          <w:lang w:eastAsia="es-ES"/>
        </w:rPr>
        <w:t>antes de la suscripción del Contrato.</w:t>
      </w:r>
    </w:p>
    <w:p w14:paraId="0363FD67" w14:textId="77777777" w:rsidR="003D04C5" w:rsidRPr="00623020" w:rsidRDefault="003D04C5" w:rsidP="003D04C5">
      <w:pPr>
        <w:jc w:val="both"/>
        <w:rPr>
          <w:lang w:val="es-ES_tradnl" w:eastAsia="es-ES"/>
        </w:rPr>
      </w:pPr>
      <w:r w:rsidRPr="00623020">
        <w:rPr>
          <w:lang w:val="es-BO" w:eastAsia="es-ES"/>
        </w:rPr>
        <w:t xml:space="preserve">DÉCIMA CUARTA.- (MOROSIDAD Y SUS PENALIDADES) </w:t>
      </w:r>
    </w:p>
    <w:p w14:paraId="2DFD10B1" w14:textId="77777777" w:rsidR="003D04C5" w:rsidRPr="00623020" w:rsidRDefault="003D04C5" w:rsidP="003D04C5">
      <w:pPr>
        <w:jc w:val="both"/>
        <w:rPr>
          <w:lang w:val="es-ES_tradnl" w:eastAsia="es-ES"/>
        </w:rPr>
      </w:pPr>
      <w:r w:rsidRPr="00623020">
        <w:rPr>
          <w:lang w:val="es-ES_tradnl" w:eastAsia="es-ES"/>
        </w:rPr>
        <w:t>Queda convenido entre las Partes, que una vez suscrito el presente Contrato, el Contratante aplicará multas por incumplimientos y retrasos en el Servicio solicitado, multando al Supervisor con el 0.5% (cero punto cinco por ciento) del monto total del Contrato y por día de retraso, estableciéndose los mismos en el informe específico y documentado.</w:t>
      </w:r>
    </w:p>
    <w:p w14:paraId="60761996" w14:textId="77777777" w:rsidR="003D04C5" w:rsidRPr="00623020" w:rsidRDefault="003D04C5" w:rsidP="003D04C5">
      <w:pPr>
        <w:jc w:val="both"/>
        <w:rPr>
          <w:lang w:val="es-BO" w:eastAsia="es-ES"/>
        </w:rPr>
      </w:pPr>
      <w:r w:rsidRPr="00623020">
        <w:rPr>
          <w:lang w:val="es-BO" w:eastAsia="es-ES"/>
        </w:rPr>
        <w:t>Asimismo, el Supervisor será multado por los siguientes conceptos:</w:t>
      </w:r>
    </w:p>
    <w:p w14:paraId="2DC06DAE" w14:textId="77777777" w:rsidR="003D04C5" w:rsidRPr="00623020" w:rsidRDefault="003D04C5" w:rsidP="003D04C5">
      <w:pPr>
        <w:jc w:val="both"/>
        <w:rPr>
          <w:lang w:val="es-BO" w:eastAsia="es-ES"/>
        </w:rPr>
      </w:pPr>
      <w:r w:rsidRPr="00623020">
        <w:rPr>
          <w:lang w:val="es-BO" w:eastAsia="es-ES"/>
        </w:rPr>
        <w:t xml:space="preserve">14.1 </w:t>
      </w:r>
      <w:r w:rsidRPr="00623020">
        <w:rPr>
          <w:lang w:val="es-BO" w:eastAsia="es-ES"/>
        </w:rPr>
        <w:tab/>
        <w:t>Multa por llamada de atención:</w:t>
      </w:r>
    </w:p>
    <w:p w14:paraId="4A3C6C0D" w14:textId="77777777" w:rsidR="003D04C5" w:rsidRPr="00623020" w:rsidRDefault="003D04C5" w:rsidP="003D04C5">
      <w:pPr>
        <w:jc w:val="both"/>
        <w:rPr>
          <w:lang w:val="es-BO" w:eastAsia="es-ES"/>
        </w:rPr>
      </w:pPr>
      <w:r w:rsidRPr="00623020">
        <w:rPr>
          <w:lang w:val="es-BO" w:eastAsia="es-ES"/>
        </w:rPr>
        <w:t>El Supervisor será pasible de una multa del 1% (uno por ciento) del monto total del Contrato cada vez que el Fiscal de Obra llame la atención por segunda vez sobre un mismo tema.</w:t>
      </w:r>
    </w:p>
    <w:p w14:paraId="0B09FF46" w14:textId="77777777" w:rsidR="003D04C5" w:rsidRPr="00623020" w:rsidRDefault="003D04C5" w:rsidP="003D04C5">
      <w:pPr>
        <w:jc w:val="both"/>
        <w:rPr>
          <w:lang w:val="es-BO" w:eastAsia="es-ES"/>
        </w:rPr>
      </w:pPr>
      <w:r w:rsidRPr="00623020">
        <w:rPr>
          <w:lang w:val="es-BO" w:eastAsia="es-ES"/>
        </w:rPr>
        <w:t>El Fiscal de Obra podrá emitir llamadas de atención al Supervisor, sin perjuicio, en el caso de corresponder por la gravedad de los efectos previstos en la cláusula (Terminación del Contrato) por incumplimiento en:</w:t>
      </w:r>
    </w:p>
    <w:p w14:paraId="1992DE06" w14:textId="77777777" w:rsidR="003D04C5" w:rsidRPr="00623020" w:rsidRDefault="003D04C5" w:rsidP="003D04C5">
      <w:pPr>
        <w:jc w:val="both"/>
        <w:rPr>
          <w:lang w:val="es-BO" w:eastAsia="es-ES"/>
        </w:rPr>
      </w:pPr>
      <w:r w:rsidRPr="00623020">
        <w:rPr>
          <w:lang w:val="es-BO" w:eastAsia="es-ES"/>
        </w:rPr>
        <w:t>Inasistencia del Personal propuesto y/o autorizado, de acuerdo a lo establecido en el documento de contratación directa.</w:t>
      </w:r>
    </w:p>
    <w:p w14:paraId="325C4B7F" w14:textId="77777777" w:rsidR="003D04C5" w:rsidRPr="00623020" w:rsidRDefault="003D04C5" w:rsidP="003D04C5">
      <w:pPr>
        <w:jc w:val="both"/>
        <w:rPr>
          <w:lang w:val="es-BO" w:eastAsia="es-ES"/>
        </w:rPr>
      </w:pPr>
      <w:r w:rsidRPr="00623020">
        <w:rPr>
          <w:lang w:val="es-BO" w:eastAsia="es-ES"/>
        </w:rPr>
        <w:t xml:space="preserve">Incumplimiento de las actas de coordinación suscritas entre el Contratista, Supervisor y Fiscal de Obra durante la ejecución del Contrato. </w:t>
      </w:r>
    </w:p>
    <w:p w14:paraId="19C90D46" w14:textId="77777777" w:rsidR="003D04C5" w:rsidRPr="00623020" w:rsidRDefault="003D04C5" w:rsidP="003D04C5">
      <w:pPr>
        <w:jc w:val="both"/>
        <w:rPr>
          <w:lang w:val="es-BO" w:eastAsia="es-ES"/>
        </w:rPr>
      </w:pPr>
      <w:r w:rsidRPr="00623020">
        <w:rPr>
          <w:lang w:val="es-BO" w:eastAsia="es-ES"/>
        </w:rPr>
        <w:t xml:space="preserve">Incumplimiento a las instrucciones impartidas por el Fiscal de Obra. </w:t>
      </w:r>
    </w:p>
    <w:p w14:paraId="510EEA81" w14:textId="77777777" w:rsidR="003D04C5" w:rsidRPr="00623020" w:rsidRDefault="003D04C5" w:rsidP="003D04C5">
      <w:pPr>
        <w:jc w:val="both"/>
        <w:rPr>
          <w:lang w:val="es-BO" w:eastAsia="es-ES"/>
        </w:rPr>
      </w:pPr>
      <w:r w:rsidRPr="00623020">
        <w:rPr>
          <w:lang w:val="es-BO" w:eastAsia="es-ES"/>
        </w:rPr>
        <w:t xml:space="preserve">Retraso en más de 10 (diez) días hábiles, al plazo de entrega de </w:t>
      </w:r>
      <w:r w:rsidRPr="00623020">
        <w:rPr>
          <w:lang w:val="es-ES_tradnl" w:eastAsia="es-ES"/>
        </w:rPr>
        <w:t>la planilla o certificado de pago del Servicio</w:t>
      </w:r>
      <w:r w:rsidRPr="00623020">
        <w:rPr>
          <w:lang w:val="es-BO" w:eastAsia="es-ES"/>
        </w:rPr>
        <w:t xml:space="preserve"> prevista en la cláusula (Forma de pago).</w:t>
      </w:r>
    </w:p>
    <w:p w14:paraId="444739EB" w14:textId="77777777" w:rsidR="003D04C5" w:rsidRPr="00623020" w:rsidRDefault="003D04C5" w:rsidP="003D04C5">
      <w:pPr>
        <w:jc w:val="both"/>
        <w:rPr>
          <w:lang w:val="es-BO" w:eastAsia="es-ES"/>
        </w:rPr>
      </w:pPr>
      <w:r w:rsidRPr="00623020">
        <w:rPr>
          <w:lang w:val="es-BO" w:eastAsia="es-ES"/>
        </w:rPr>
        <w:t xml:space="preserve">14.2 </w:t>
      </w:r>
      <w:r w:rsidRPr="00623020">
        <w:rPr>
          <w:lang w:val="es-BO" w:eastAsia="es-ES"/>
        </w:rPr>
        <w:tab/>
        <w:t>Multa por cambio de Personal:</w:t>
      </w:r>
    </w:p>
    <w:p w14:paraId="7B85CB27" w14:textId="77777777" w:rsidR="003D04C5" w:rsidRPr="00623020" w:rsidRDefault="003D04C5" w:rsidP="003D04C5">
      <w:pPr>
        <w:jc w:val="both"/>
        <w:rPr>
          <w:lang w:val="es-BO" w:eastAsia="es-ES"/>
        </w:rPr>
      </w:pPr>
      <w:r w:rsidRPr="00623020">
        <w:rPr>
          <w:lang w:val="es-BO" w:eastAsia="es-ES"/>
        </w:rPr>
        <w:t xml:space="preserve">El Supervisor 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en caso de muerte, siendo obligación del Supervisor cumplir el procedimiento previsto contractualmente para </w:t>
      </w:r>
      <w:r w:rsidRPr="00623020">
        <w:rPr>
          <w:lang w:val="es-BO" w:eastAsia="es-ES"/>
        </w:rPr>
        <w:lastRenderedPageBreak/>
        <w:t>solicitar el cambio del Personal. En cualquiera de los casos, el Supervisor deberá acreditar oportunamente con los certificados respectivos la causa aducida.</w:t>
      </w:r>
    </w:p>
    <w:p w14:paraId="56CF8EC1" w14:textId="77777777" w:rsidR="003D04C5" w:rsidRPr="00623020" w:rsidRDefault="003D04C5" w:rsidP="003D04C5">
      <w:pPr>
        <w:jc w:val="both"/>
        <w:rPr>
          <w:lang w:eastAsia="es-ES"/>
        </w:rPr>
      </w:pPr>
      <w:r w:rsidRPr="00623020">
        <w:rPr>
          <w:lang w:eastAsia="es-ES"/>
        </w:rPr>
        <w:t xml:space="preserve">El Contratante podrá aplicar las multas señaladas en el presente Contrato al Supervisor, previa notificación por escrito </w:t>
      </w:r>
      <w:r w:rsidRPr="00623020">
        <w:rPr>
          <w:lang w:val="es-BO" w:eastAsia="es-ES"/>
        </w:rPr>
        <w:t xml:space="preserve">del </w:t>
      </w:r>
      <w:r w:rsidRPr="00623020">
        <w:rPr>
          <w:lang w:val="es-ES_tradnl" w:eastAsia="es-ES"/>
        </w:rPr>
        <w:t xml:space="preserve">Fiscal de Obra, con base en el informe específico y documentado que formulará el mismo, </w:t>
      </w:r>
      <w:r w:rsidRPr="00623020">
        <w:rPr>
          <w:lang w:eastAsia="es-ES"/>
        </w:rPr>
        <w:t>bajo su directa responsabilidad</w:t>
      </w:r>
      <w:r w:rsidRPr="00623020">
        <w:rPr>
          <w:lang w:val="es-BO" w:eastAsia="es-ES"/>
        </w:rPr>
        <w:t xml:space="preserve"> y serán cobradas mediante descuentos establecidos en las </w:t>
      </w:r>
      <w:r w:rsidRPr="00623020">
        <w:rPr>
          <w:lang w:val="es-ES_tradnl" w:eastAsia="es-ES"/>
        </w:rPr>
        <w:t>planillas o certificados de pago del Servicio mensuales</w:t>
      </w:r>
      <w:r w:rsidRPr="00623020">
        <w:rPr>
          <w:lang w:eastAsia="es-ES"/>
        </w:rPr>
        <w:t xml:space="preserve"> o del certificado de liquidación final</w:t>
      </w:r>
      <w:r w:rsidRPr="00623020">
        <w:rPr>
          <w:lang w:val="es-BO" w:eastAsia="es-ES"/>
        </w:rPr>
        <w:t>.</w:t>
      </w:r>
    </w:p>
    <w:p w14:paraId="73A4580E" w14:textId="77777777" w:rsidR="003D04C5" w:rsidRPr="00623020" w:rsidRDefault="003D04C5" w:rsidP="003D04C5">
      <w:pPr>
        <w:jc w:val="both"/>
        <w:rPr>
          <w:lang w:val="es-ES_tradnl" w:eastAsia="es-ES"/>
        </w:rPr>
      </w:pPr>
      <w:r w:rsidRPr="00623020">
        <w:rPr>
          <w:lang w:val="es-ES_tradnl" w:eastAsia="es-ES"/>
        </w:rPr>
        <w:t xml:space="preserve">De establecer </w:t>
      </w:r>
      <w:r w:rsidRPr="00623020">
        <w:rPr>
          <w:lang w:val="es-BO" w:eastAsia="es-ES"/>
        </w:rPr>
        <w:t xml:space="preserve">el Fiscal de Obra </w:t>
      </w:r>
      <w:r w:rsidRPr="00623020">
        <w:rPr>
          <w:lang w:val="es-ES_tradnl" w:eastAsia="es-ES"/>
        </w:rPr>
        <w:t>que por la aplicación de multas por mora se ha llegado al límite del 10% (diez por ciento) del monto total del Contrato, el Contratante podrá iniciar el proceso de resolución del Contrato, conforme a lo estipulado en la cláusula (Terminación del Contrato).</w:t>
      </w:r>
    </w:p>
    <w:p w14:paraId="02D2F80B" w14:textId="77777777" w:rsidR="003D04C5" w:rsidRPr="00623020" w:rsidRDefault="003D04C5" w:rsidP="003D04C5">
      <w:pPr>
        <w:jc w:val="both"/>
        <w:rPr>
          <w:lang w:val="es-BO" w:eastAsia="es-ES"/>
        </w:rPr>
      </w:pPr>
      <w:r w:rsidRPr="00623020">
        <w:rPr>
          <w:lang w:val="es-BO" w:eastAsia="es-ES"/>
        </w:rPr>
        <w:t>De establecer el Supervisor que la multa acumulada por mora es del 20% (veinte por ciento) del monto total del Contrato, comunicará oficialmente esta situación a</w:t>
      </w:r>
      <w:r w:rsidRPr="00623020">
        <w:rPr>
          <w:lang w:eastAsia="es-ES"/>
        </w:rPr>
        <w:t>l Fiscal de Obra</w:t>
      </w:r>
      <w:r w:rsidRPr="00623020">
        <w:rPr>
          <w:lang w:val="es-BO" w:eastAsia="es-ES"/>
        </w:rPr>
        <w:t xml:space="preserve"> a efectos del procesamiento de la resolución del Contrato por parte del Contratante, conforme a lo estipulado en el presente Contrato. </w:t>
      </w:r>
    </w:p>
    <w:p w14:paraId="72826149" w14:textId="77777777" w:rsidR="003D04C5" w:rsidRPr="00623020" w:rsidRDefault="003D04C5" w:rsidP="003D04C5">
      <w:pPr>
        <w:jc w:val="both"/>
        <w:rPr>
          <w:lang w:val="es-BO" w:eastAsia="es-ES"/>
        </w:rPr>
      </w:pPr>
      <w:r w:rsidRPr="00623020">
        <w:rPr>
          <w:lang w:eastAsia="es-ES"/>
        </w:rPr>
        <w:t>Las multas establecidas precedentemente no excluyen la facultad del Contratante</w:t>
      </w:r>
      <w:r w:rsidRPr="00623020">
        <w:rPr>
          <w:lang w:val="es-BO" w:eastAsia="es-ES"/>
        </w:rPr>
        <w:t xml:space="preserve"> de </w:t>
      </w:r>
      <w:r w:rsidRPr="00623020">
        <w:rPr>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0EDB1C92" w14:textId="77777777" w:rsidR="003D04C5" w:rsidRPr="00623020" w:rsidRDefault="003D04C5" w:rsidP="003D04C5">
      <w:pPr>
        <w:jc w:val="both"/>
        <w:rPr>
          <w:lang w:val="es-BO" w:eastAsia="es-ES"/>
        </w:rPr>
      </w:pPr>
      <w:r w:rsidRPr="00623020">
        <w:rPr>
          <w:lang w:val="es-BO" w:eastAsia="es-ES"/>
        </w:rPr>
        <w:t>DÉCIMA QUINTA.- (DOMICILIO A EFECTOS DE NOTIFICACIÓN)</w:t>
      </w:r>
    </w:p>
    <w:p w14:paraId="06E3B894" w14:textId="77777777" w:rsidR="003D04C5" w:rsidRPr="00623020" w:rsidRDefault="003D04C5" w:rsidP="003D04C5">
      <w:pPr>
        <w:jc w:val="both"/>
        <w:rPr>
          <w:lang w:val="es-ES_tradnl" w:eastAsia="es-ES"/>
        </w:rPr>
      </w:pPr>
      <w:r w:rsidRPr="00623020">
        <w:rPr>
          <w:lang w:val="es-ES_tradnl" w:eastAsia="es-ES"/>
        </w:rPr>
        <w:t xml:space="preserve">15.1  Las notificaciones que se cursen entre las Partes </w:t>
      </w:r>
      <w:r w:rsidRPr="00623020">
        <w:rPr>
          <w:lang w:val="es-BO"/>
        </w:rPr>
        <w:t>relacionadas con la administración, ejecución y los asuntos contemplados en este Contrato</w:t>
      </w:r>
      <w:r w:rsidRPr="00623020">
        <w:rPr>
          <w:lang w:val="es-ES_tradnl" w:eastAsia="es-ES"/>
        </w:rPr>
        <w:t xml:space="preserve"> tendrán validez siempre que se envíen mediante nota por escrito, </w:t>
      </w:r>
      <w:r w:rsidRPr="00623020">
        <w:rPr>
          <w:lang w:val="es-BO" w:eastAsia="x-none"/>
        </w:rPr>
        <w:t>entrega personal,</w:t>
      </w:r>
      <w:r w:rsidRPr="00623020">
        <w:rPr>
          <w:lang w:val="es-ES_tradnl" w:eastAsia="es-ES"/>
        </w:rPr>
        <w:t xml:space="preserve"> correo electrónico (e-mail), facsímile, fax u otro medio de comunicación que deje constancia documental escrita con confirmación en forma directa, a las direcciones que se indican a continuación: </w:t>
      </w:r>
    </w:p>
    <w:tbl>
      <w:tblPr>
        <w:tblW w:w="8801" w:type="dxa"/>
        <w:tblInd w:w="779" w:type="dxa"/>
        <w:tblLayout w:type="fixed"/>
        <w:tblCellMar>
          <w:left w:w="70" w:type="dxa"/>
          <w:right w:w="70" w:type="dxa"/>
        </w:tblCellMar>
        <w:tblLook w:val="0000" w:firstRow="0" w:lastRow="0" w:firstColumn="0" w:lastColumn="0" w:noHBand="0" w:noVBand="0"/>
      </w:tblPr>
      <w:tblGrid>
        <w:gridCol w:w="4394"/>
        <w:gridCol w:w="4407"/>
      </w:tblGrid>
      <w:tr w:rsidR="003D04C5" w:rsidRPr="00623020" w14:paraId="6639E8AF" w14:textId="77777777" w:rsidTr="008E0843">
        <w:trPr>
          <w:trHeight w:val="237"/>
        </w:trPr>
        <w:tc>
          <w:tcPr>
            <w:tcW w:w="4394" w:type="dxa"/>
            <w:tcBorders>
              <w:top w:val="single" w:sz="4" w:space="0" w:color="auto"/>
              <w:left w:val="single" w:sz="4" w:space="0" w:color="auto"/>
              <w:bottom w:val="single" w:sz="4" w:space="0" w:color="auto"/>
              <w:right w:val="single" w:sz="4" w:space="0" w:color="auto"/>
            </w:tcBorders>
          </w:tcPr>
          <w:p w14:paraId="692CA755" w14:textId="77777777" w:rsidR="003D04C5" w:rsidRPr="00623020" w:rsidRDefault="003D04C5" w:rsidP="003D04C5">
            <w:pPr>
              <w:jc w:val="both"/>
              <w:rPr>
                <w:lang w:val="es-ES_tradnl" w:eastAsia="es-ES"/>
              </w:rPr>
            </w:pPr>
            <w:r w:rsidRPr="00623020">
              <w:rPr>
                <w:lang w:val="es-ES_tradnl" w:eastAsia="es-ES"/>
              </w:rPr>
              <w:t xml:space="preserve">CONTRATANTE </w:t>
            </w:r>
          </w:p>
        </w:tc>
        <w:tc>
          <w:tcPr>
            <w:tcW w:w="4407" w:type="dxa"/>
            <w:tcBorders>
              <w:top w:val="single" w:sz="4" w:space="0" w:color="auto"/>
              <w:left w:val="single" w:sz="4" w:space="0" w:color="auto"/>
              <w:bottom w:val="single" w:sz="4" w:space="0" w:color="auto"/>
              <w:right w:val="single" w:sz="4" w:space="0" w:color="auto"/>
            </w:tcBorders>
          </w:tcPr>
          <w:p w14:paraId="711C501A" w14:textId="77777777" w:rsidR="003D04C5" w:rsidRPr="00623020" w:rsidRDefault="003D04C5" w:rsidP="003D04C5">
            <w:pPr>
              <w:jc w:val="both"/>
              <w:rPr>
                <w:lang w:val="es-ES_tradnl" w:eastAsia="es-ES"/>
              </w:rPr>
            </w:pPr>
            <w:r w:rsidRPr="00623020">
              <w:rPr>
                <w:lang w:val="es-ES_tradnl" w:eastAsia="es-ES"/>
              </w:rPr>
              <w:t>SUPERVISOR</w:t>
            </w:r>
          </w:p>
        </w:tc>
      </w:tr>
      <w:tr w:rsidR="003D04C5" w:rsidRPr="00623020" w14:paraId="71D3C477" w14:textId="77777777" w:rsidTr="008E0843">
        <w:trPr>
          <w:trHeight w:val="1456"/>
        </w:trPr>
        <w:tc>
          <w:tcPr>
            <w:tcW w:w="4394" w:type="dxa"/>
            <w:tcBorders>
              <w:top w:val="single" w:sz="4" w:space="0" w:color="auto"/>
              <w:left w:val="single" w:sz="4" w:space="0" w:color="auto"/>
              <w:bottom w:val="single" w:sz="4" w:space="0" w:color="auto"/>
              <w:right w:val="single" w:sz="4" w:space="0" w:color="auto"/>
            </w:tcBorders>
          </w:tcPr>
          <w:p w14:paraId="56A06980" w14:textId="77777777" w:rsidR="003D04C5" w:rsidRPr="00623020" w:rsidRDefault="003D04C5" w:rsidP="003D04C5">
            <w:pPr>
              <w:jc w:val="both"/>
              <w:rPr>
                <w:lang w:val="es-BO" w:eastAsia="es-ES"/>
              </w:rPr>
            </w:pPr>
            <w:r w:rsidRPr="00623020">
              <w:rPr>
                <w:lang w:val="es-ES_tradnl" w:eastAsia="es-ES"/>
              </w:rPr>
              <w:t xml:space="preserve">Domicilio: </w:t>
            </w:r>
            <w:r w:rsidRPr="00623020">
              <w:rPr>
                <w:lang w:val="es-BO" w:eastAsia="es-ES"/>
              </w:rPr>
              <w:t>XXXXXXXXXXXXXX</w:t>
            </w:r>
          </w:p>
          <w:p w14:paraId="62FC2ADD" w14:textId="77777777" w:rsidR="003D04C5" w:rsidRPr="00623020" w:rsidRDefault="003D04C5" w:rsidP="003D04C5">
            <w:pPr>
              <w:jc w:val="both"/>
              <w:rPr>
                <w:lang w:val="es-BO" w:eastAsia="es-ES"/>
              </w:rPr>
            </w:pPr>
            <w:r w:rsidRPr="00623020">
              <w:rPr>
                <w:lang w:val="es-BO" w:eastAsia="es-ES"/>
              </w:rPr>
              <w:t xml:space="preserve">N° </w:t>
            </w:r>
            <w:proofErr w:type="spellStart"/>
            <w:r w:rsidRPr="00623020">
              <w:rPr>
                <w:lang w:val="es-BO" w:eastAsia="es-ES"/>
              </w:rPr>
              <w:t>Telef</w:t>
            </w:r>
            <w:proofErr w:type="spellEnd"/>
            <w:r w:rsidRPr="00623020">
              <w:rPr>
                <w:lang w:val="es-BO" w:eastAsia="es-ES"/>
              </w:rPr>
              <w:t>.: XXXXXXXXXXXXXXXXXX</w:t>
            </w:r>
          </w:p>
          <w:p w14:paraId="7F05588B" w14:textId="77777777" w:rsidR="003D04C5" w:rsidRPr="00623020" w:rsidRDefault="003D04C5" w:rsidP="003D04C5">
            <w:pPr>
              <w:jc w:val="both"/>
              <w:rPr>
                <w:lang w:val="es-ES_tradnl" w:eastAsia="es-ES"/>
              </w:rPr>
            </w:pPr>
            <w:r w:rsidRPr="00623020">
              <w:rPr>
                <w:lang w:val="es-ES_tradnl" w:eastAsia="es-ES"/>
              </w:rPr>
              <w:t xml:space="preserve">E-mail: </w:t>
            </w:r>
            <w:r w:rsidRPr="00623020">
              <w:rPr>
                <w:lang w:val="es-BO" w:eastAsia="es-ES"/>
              </w:rPr>
              <w:t>XXXXXXXXXXXXXXX</w:t>
            </w:r>
          </w:p>
          <w:p w14:paraId="0B22BACB" w14:textId="77777777" w:rsidR="003D04C5" w:rsidRPr="00623020" w:rsidRDefault="003D04C5" w:rsidP="003D04C5">
            <w:pPr>
              <w:jc w:val="both"/>
              <w:rPr>
                <w:lang w:val="es-BO" w:eastAsia="es-ES"/>
              </w:rPr>
            </w:pPr>
            <w:proofErr w:type="spellStart"/>
            <w:r w:rsidRPr="00623020">
              <w:rPr>
                <w:lang w:val="es-BO" w:eastAsia="es-ES"/>
              </w:rPr>
              <w:t>Attn</w:t>
            </w:r>
            <w:proofErr w:type="spellEnd"/>
            <w:r w:rsidRPr="00623020">
              <w:rPr>
                <w:lang w:val="es-BO" w:eastAsia="es-ES"/>
              </w:rPr>
              <w:t>.: XXXXXXXXXXXXXXXXX</w:t>
            </w:r>
            <w:r w:rsidRPr="00623020">
              <w:rPr>
                <w:lang w:eastAsia="es-ES"/>
              </w:rPr>
              <w:t>,</w:t>
            </w:r>
            <w:r w:rsidRPr="00623020">
              <w:rPr>
                <w:lang w:val="es-BO" w:eastAsia="es-ES"/>
              </w:rPr>
              <w:t xml:space="preserve"> </w:t>
            </w:r>
          </w:p>
          <w:p w14:paraId="4E64BF9C" w14:textId="77777777" w:rsidR="003D04C5" w:rsidRPr="00623020" w:rsidRDefault="003D04C5" w:rsidP="003D04C5">
            <w:pPr>
              <w:jc w:val="both"/>
              <w:rPr>
                <w:lang w:val="es-BO" w:eastAsia="es-ES"/>
              </w:rPr>
            </w:pPr>
            <w:proofErr w:type="spellStart"/>
            <w:r w:rsidRPr="00623020">
              <w:rPr>
                <w:lang w:val="es-ES_tradnl" w:eastAsia="es-ES"/>
              </w:rPr>
              <w:t>Xxxxxxx</w:t>
            </w:r>
            <w:proofErr w:type="spellEnd"/>
            <w:r w:rsidRPr="00623020">
              <w:rPr>
                <w:lang w:val="es-ES_tradnl" w:eastAsia="es-ES"/>
              </w:rPr>
              <w:t xml:space="preserve"> – Bolivia</w:t>
            </w:r>
          </w:p>
        </w:tc>
        <w:tc>
          <w:tcPr>
            <w:tcW w:w="4407" w:type="dxa"/>
            <w:tcBorders>
              <w:top w:val="single" w:sz="4" w:space="0" w:color="auto"/>
              <w:left w:val="single" w:sz="4" w:space="0" w:color="auto"/>
              <w:bottom w:val="single" w:sz="4" w:space="0" w:color="auto"/>
              <w:right w:val="single" w:sz="4" w:space="0" w:color="auto"/>
            </w:tcBorders>
          </w:tcPr>
          <w:p w14:paraId="0A17908D" w14:textId="77777777" w:rsidR="003D04C5" w:rsidRPr="00623020" w:rsidRDefault="003D04C5" w:rsidP="003D04C5">
            <w:pPr>
              <w:jc w:val="both"/>
              <w:rPr>
                <w:lang w:eastAsia="es-ES"/>
              </w:rPr>
            </w:pPr>
            <w:r w:rsidRPr="00623020">
              <w:rPr>
                <w:lang w:val="es-ES_tradnl" w:eastAsia="es-ES"/>
              </w:rPr>
              <w:t>Domicilio: XXXXXXXXXXXXXXXXXXX</w:t>
            </w:r>
          </w:p>
          <w:p w14:paraId="451132A3" w14:textId="77777777" w:rsidR="003D04C5" w:rsidRPr="00623020" w:rsidRDefault="003D04C5" w:rsidP="003D04C5">
            <w:pPr>
              <w:jc w:val="both"/>
              <w:rPr>
                <w:lang w:val="es-BO" w:eastAsia="es-ES"/>
              </w:rPr>
            </w:pPr>
            <w:r w:rsidRPr="00623020">
              <w:rPr>
                <w:lang w:val="es-BO" w:eastAsia="es-ES"/>
              </w:rPr>
              <w:t xml:space="preserve">N° </w:t>
            </w:r>
            <w:proofErr w:type="spellStart"/>
            <w:r w:rsidRPr="00623020">
              <w:rPr>
                <w:lang w:val="es-BO" w:eastAsia="es-ES"/>
              </w:rPr>
              <w:t>Telef</w:t>
            </w:r>
            <w:proofErr w:type="spellEnd"/>
            <w:r w:rsidRPr="00623020">
              <w:rPr>
                <w:lang w:val="es-BO" w:eastAsia="es-ES"/>
              </w:rPr>
              <w:t>.:</w:t>
            </w:r>
            <w:r w:rsidRPr="00623020">
              <w:rPr>
                <w:lang w:val="es-ES_tradnl" w:eastAsia="es-ES"/>
              </w:rPr>
              <w:t xml:space="preserve"> </w:t>
            </w:r>
            <w:r w:rsidRPr="00623020">
              <w:rPr>
                <w:lang w:val="es-BO" w:eastAsia="es-ES"/>
              </w:rPr>
              <w:t>XXXXXXXXXXXXXXXXXX</w:t>
            </w:r>
          </w:p>
          <w:p w14:paraId="3FD060A5" w14:textId="77777777" w:rsidR="003D04C5" w:rsidRPr="00623020" w:rsidRDefault="003D04C5" w:rsidP="003D04C5">
            <w:pPr>
              <w:jc w:val="both"/>
              <w:rPr>
                <w:lang w:val="es-ES_tradnl" w:eastAsia="es-ES"/>
              </w:rPr>
            </w:pPr>
            <w:r w:rsidRPr="00623020">
              <w:rPr>
                <w:lang w:val="es-ES_tradnl" w:eastAsia="es-ES"/>
              </w:rPr>
              <w:t>E-mail: XXXXXXXXXXXXXXXXXXXX</w:t>
            </w:r>
          </w:p>
          <w:p w14:paraId="38187415" w14:textId="77777777" w:rsidR="003D04C5" w:rsidRPr="00623020" w:rsidRDefault="003D04C5" w:rsidP="003D04C5">
            <w:pPr>
              <w:jc w:val="both"/>
              <w:rPr>
                <w:lang w:eastAsia="es-ES"/>
              </w:rPr>
            </w:pPr>
            <w:proofErr w:type="spellStart"/>
            <w:r w:rsidRPr="00623020">
              <w:rPr>
                <w:lang w:val="es-ES_tradnl" w:eastAsia="es-ES"/>
              </w:rPr>
              <w:t>Attn</w:t>
            </w:r>
            <w:proofErr w:type="spellEnd"/>
            <w:r w:rsidRPr="00623020">
              <w:rPr>
                <w:lang w:val="es-ES_tradnl" w:eastAsia="es-ES"/>
              </w:rPr>
              <w:t>.: XXXXXXXXXXXXXXXXXXXXXX</w:t>
            </w:r>
          </w:p>
          <w:p w14:paraId="1D2A10D0" w14:textId="77777777" w:rsidR="003D04C5" w:rsidRPr="00623020" w:rsidRDefault="003D04C5" w:rsidP="003D04C5">
            <w:pPr>
              <w:jc w:val="both"/>
              <w:rPr>
                <w:lang w:eastAsia="es-ES"/>
              </w:rPr>
            </w:pPr>
            <w:r w:rsidRPr="00623020">
              <w:rPr>
                <w:lang w:val="es-ES_tradnl" w:eastAsia="es-ES"/>
              </w:rPr>
              <w:t>XXXXXXXXXXXXX – Bolivia</w:t>
            </w:r>
          </w:p>
        </w:tc>
      </w:tr>
    </w:tbl>
    <w:p w14:paraId="6424FF51" w14:textId="77777777" w:rsidR="003D04C5" w:rsidRPr="00623020" w:rsidRDefault="003D04C5" w:rsidP="003D04C5">
      <w:pPr>
        <w:jc w:val="both"/>
        <w:rPr>
          <w:lang w:val="es-ES_tradnl" w:eastAsia="es-ES"/>
        </w:rPr>
      </w:pPr>
    </w:p>
    <w:p w14:paraId="7A63AA74" w14:textId="77777777" w:rsidR="003D04C5" w:rsidRPr="00623020" w:rsidRDefault="003D04C5" w:rsidP="003D04C5">
      <w:pPr>
        <w:jc w:val="both"/>
        <w:rPr>
          <w:lang w:val="es-ES_tradnl" w:eastAsia="es-ES"/>
        </w:rPr>
      </w:pPr>
      <w:r w:rsidRPr="00623020">
        <w:rPr>
          <w:lang w:val="es-ES_tradnl" w:eastAsia="es-ES"/>
        </w:rPr>
        <w:t>15.2   Se considerará recibida la notificación o comunicación en la fecha y hora en que se haya realizado la entrega.</w:t>
      </w:r>
    </w:p>
    <w:p w14:paraId="5C8F10C9" w14:textId="77777777" w:rsidR="003D04C5" w:rsidRPr="00623020" w:rsidRDefault="003D04C5" w:rsidP="003D04C5">
      <w:pPr>
        <w:jc w:val="both"/>
        <w:rPr>
          <w:lang w:val="es-ES_tradnl" w:eastAsia="es-ES"/>
        </w:rPr>
      </w:pPr>
      <w:r w:rsidRPr="00623020">
        <w:rPr>
          <w:lang w:val="es-ES_tradnl" w:eastAsia="es-ES"/>
        </w:rPr>
        <w:t>15.3</w:t>
      </w:r>
      <w:r w:rsidRPr="00623020">
        <w:rPr>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783D78B" w14:textId="77777777" w:rsidR="003D04C5" w:rsidRPr="00623020" w:rsidRDefault="003D04C5" w:rsidP="003D04C5">
      <w:pPr>
        <w:jc w:val="both"/>
        <w:rPr>
          <w:lang w:val="es-ES_tradnl" w:eastAsia="es-ES"/>
        </w:rPr>
      </w:pPr>
      <w:r w:rsidRPr="00623020">
        <w:rPr>
          <w:lang w:val="es-BO" w:eastAsia="es-ES"/>
        </w:rPr>
        <w:t>DÉCIMA SEXTA</w:t>
      </w:r>
      <w:r w:rsidRPr="00623020">
        <w:rPr>
          <w:lang w:val="es-ES_tradnl" w:eastAsia="es-ES"/>
        </w:rPr>
        <w:t>.- (RESPONSABILIDAD Y OBLIGACIONES DEL SUPERVISOR)</w:t>
      </w:r>
    </w:p>
    <w:p w14:paraId="17F0D840" w14:textId="77777777" w:rsidR="003D04C5" w:rsidRPr="00623020" w:rsidRDefault="003D04C5" w:rsidP="003D04C5">
      <w:pPr>
        <w:jc w:val="both"/>
        <w:rPr>
          <w:lang w:val="es-BO" w:eastAsia="es-ES"/>
        </w:rPr>
      </w:pPr>
      <w:r w:rsidRPr="00623020">
        <w:rPr>
          <w:lang w:val="es-BO" w:eastAsia="es-ES"/>
        </w:rPr>
        <w:t>El Supervisor acuerda y se compromete a cumplir de manera enunciativa y no limitativa las siguientes obligaciones:</w:t>
      </w:r>
    </w:p>
    <w:p w14:paraId="0DA4C055" w14:textId="77777777" w:rsidR="003D04C5" w:rsidRPr="00623020" w:rsidRDefault="003D04C5" w:rsidP="003D04C5">
      <w:pPr>
        <w:jc w:val="both"/>
        <w:rPr>
          <w:lang w:val="es-BO" w:eastAsia="es-ES"/>
        </w:rPr>
      </w:pPr>
      <w:r w:rsidRPr="00623020">
        <w:rPr>
          <w:lang w:val="es-BO" w:eastAsia="es-ES"/>
        </w:rPr>
        <w:t>16.1  Cumplir con las obligaciones, las especificaciones, los términos de referencia y condiciones del   presente Contrato, que sean necesarios o apropiados para el cumplimiento del objeto del presente  Contrato.</w:t>
      </w:r>
    </w:p>
    <w:p w14:paraId="04732F62" w14:textId="77777777" w:rsidR="003D04C5" w:rsidRPr="00623020" w:rsidRDefault="003D04C5" w:rsidP="003D04C5">
      <w:pPr>
        <w:jc w:val="both"/>
        <w:rPr>
          <w:lang w:val="es-BO" w:eastAsia="es-ES"/>
        </w:rPr>
      </w:pPr>
      <w:r w:rsidRPr="00623020">
        <w:rPr>
          <w:lang w:val="es-BO" w:eastAsia="es-ES"/>
        </w:rPr>
        <w:t>16.2   Organizar y dirigir su oficina regional en el mismo lugar donde está trabajando el Contratista.</w:t>
      </w:r>
    </w:p>
    <w:p w14:paraId="51ED8669" w14:textId="77777777" w:rsidR="003D04C5" w:rsidRPr="00623020" w:rsidRDefault="003D04C5" w:rsidP="003D04C5">
      <w:pPr>
        <w:jc w:val="both"/>
        <w:rPr>
          <w:lang w:val="es-BO" w:eastAsia="es-ES"/>
        </w:rPr>
      </w:pPr>
      <w:r w:rsidRPr="00623020">
        <w:rPr>
          <w:lang w:val="es-BO" w:eastAsia="es-ES"/>
        </w:rPr>
        <w:t xml:space="preserve">16.3  Estudiar e interpretar técnicamente los planos y especificaciones para su correcta aplicación por el  </w:t>
      </w:r>
      <w:r w:rsidRPr="00623020">
        <w:rPr>
          <w:rFonts w:eastAsia="Calibri"/>
          <w:lang w:val="es-BO" w:eastAsia="es-BO"/>
        </w:rPr>
        <w:t>Supervisor</w:t>
      </w:r>
      <w:r w:rsidRPr="00623020">
        <w:rPr>
          <w:lang w:val="es-BO" w:eastAsia="es-ES"/>
        </w:rPr>
        <w:t>.</w:t>
      </w:r>
    </w:p>
    <w:p w14:paraId="204A52BF" w14:textId="77777777" w:rsidR="003D04C5" w:rsidRPr="00623020" w:rsidRDefault="003D04C5" w:rsidP="003D04C5">
      <w:pPr>
        <w:jc w:val="both"/>
        <w:rPr>
          <w:lang w:val="es-BO" w:eastAsia="es-ES"/>
        </w:rPr>
      </w:pPr>
      <w:r w:rsidRPr="00623020">
        <w:rPr>
          <w:lang w:val="es-BO" w:eastAsia="es-ES"/>
        </w:rPr>
        <w:t xml:space="preserve">16.4  Exigir  al  Contratista  la  disponibilidad  permanente del libro  de  órdenes en el lugar de la construcción objeto del presente Contrato. </w:t>
      </w:r>
    </w:p>
    <w:p w14:paraId="5E5532BD" w14:textId="77777777" w:rsidR="003D04C5" w:rsidRPr="00623020" w:rsidRDefault="003D04C5" w:rsidP="003D04C5">
      <w:pPr>
        <w:jc w:val="both"/>
        <w:rPr>
          <w:lang w:val="es-BO" w:eastAsia="es-ES"/>
        </w:rPr>
      </w:pPr>
      <w:r w:rsidRPr="00623020">
        <w:rPr>
          <w:lang w:val="es-BO" w:eastAsia="es-ES"/>
        </w:rPr>
        <w:t>16.5   Exigir al Contratista los respaldos técnicos necesarios, para procesar planillas o certificados de pago por la ejecución que realiza el Contratista.</w:t>
      </w:r>
    </w:p>
    <w:p w14:paraId="05887633" w14:textId="77777777" w:rsidR="003D04C5" w:rsidRPr="00623020" w:rsidRDefault="003D04C5" w:rsidP="003D04C5">
      <w:pPr>
        <w:jc w:val="both"/>
        <w:rPr>
          <w:lang w:val="es-BO" w:eastAsia="es-ES"/>
        </w:rPr>
      </w:pPr>
      <w:r w:rsidRPr="00623020">
        <w:rPr>
          <w:lang w:val="es-BO" w:eastAsia="es-ES"/>
        </w:rPr>
        <w:t>16.6  Cumplir la legislación laboral y social vigente en el Estado Plurinacional de Bolivia y será también responsable de dicho cumplimiento por parte de sus subcontratistas.</w:t>
      </w:r>
    </w:p>
    <w:p w14:paraId="5F2B2777" w14:textId="77777777" w:rsidR="003D04C5" w:rsidRPr="00623020" w:rsidRDefault="003D04C5" w:rsidP="003D04C5">
      <w:pPr>
        <w:jc w:val="both"/>
        <w:rPr>
          <w:lang w:val="es-BO" w:eastAsia="es-ES"/>
        </w:rPr>
      </w:pPr>
      <w:r w:rsidRPr="00623020">
        <w:rPr>
          <w:lang w:val="es-BO" w:eastAsia="es-ES"/>
        </w:rPr>
        <w:t>16.7  Mantener a</w:t>
      </w:r>
      <w:r w:rsidRPr="00623020">
        <w:rPr>
          <w:lang w:val="es-ES_tradnl" w:eastAsia="es-ES"/>
        </w:rPr>
        <w:t>l Contratante</w:t>
      </w:r>
      <w:r w:rsidRPr="00623020">
        <w:rPr>
          <w:lang w:val="es-BO" w:eastAsia="es-ES"/>
        </w:rPr>
        <w:t xml:space="preserve">  exonerado  contra  cualquier  multa  o  penalidad de cualquier tipo o naturaleza que fuera impuesta por causa de incumplimiento o infracción de la legislación laboral o social.</w:t>
      </w:r>
    </w:p>
    <w:p w14:paraId="1595EF21" w14:textId="77777777" w:rsidR="003D04C5" w:rsidRPr="00623020" w:rsidRDefault="003D04C5" w:rsidP="003D04C5">
      <w:pPr>
        <w:jc w:val="both"/>
        <w:rPr>
          <w:lang w:val="es-BO" w:eastAsia="es-ES"/>
        </w:rPr>
      </w:pPr>
      <w:r w:rsidRPr="00623020">
        <w:rPr>
          <w:lang w:val="es-BO" w:eastAsia="es-ES"/>
        </w:rPr>
        <w:t>16.8  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340371DF" w14:textId="77777777" w:rsidR="003D04C5" w:rsidRPr="00623020" w:rsidRDefault="003D04C5" w:rsidP="003D04C5">
      <w:pPr>
        <w:jc w:val="both"/>
        <w:rPr>
          <w:lang w:val="es-BO" w:eastAsia="es-ES"/>
        </w:rPr>
      </w:pPr>
      <w:r w:rsidRPr="00623020">
        <w:rPr>
          <w:lang w:val="es-BO" w:eastAsia="es-ES"/>
        </w:rPr>
        <w:t xml:space="preserve">16.9   Responsabilizarse  por la correcta conservación, utilización y manutención  de los materiales, equipos, herramientas, máquinas, vehículos e instalaciones, suministrados por </w:t>
      </w:r>
      <w:r w:rsidRPr="00623020">
        <w:rPr>
          <w:lang w:val="es-ES_tradnl" w:eastAsia="es-ES"/>
        </w:rPr>
        <w:t>el Contratante</w:t>
      </w:r>
      <w:r w:rsidRPr="00623020">
        <w:rPr>
          <w:lang w:val="es-BO" w:eastAsia="es-ES"/>
        </w:rPr>
        <w:t>, así como resarcir eventuales extravíos, daños o depreciaciones ocasionadas.</w:t>
      </w:r>
    </w:p>
    <w:p w14:paraId="03344A49" w14:textId="77777777" w:rsidR="003D04C5" w:rsidRPr="00623020" w:rsidRDefault="003D04C5" w:rsidP="003D04C5">
      <w:pPr>
        <w:jc w:val="both"/>
        <w:rPr>
          <w:lang w:val="es-BO" w:eastAsia="es-ES"/>
        </w:rPr>
      </w:pPr>
      <w:r w:rsidRPr="00623020">
        <w:rPr>
          <w:lang w:val="es-BO" w:eastAsia="es-ES"/>
        </w:rPr>
        <w:t xml:space="preserve">16.10 Providenciar el retiro inmediato del Personal cuya permanencia en el desarrollo del Servicio, sea considerada inaceptable por </w:t>
      </w:r>
      <w:r w:rsidRPr="00623020">
        <w:rPr>
          <w:lang w:val="es-ES_tradnl" w:eastAsia="es-ES"/>
        </w:rPr>
        <w:t>el Contratante</w:t>
      </w:r>
      <w:r w:rsidRPr="00623020">
        <w:rPr>
          <w:lang w:val="es-BO" w:eastAsia="es-ES"/>
        </w:rPr>
        <w:t>, sin ningún cargo o pago por resarcimiento a</w:t>
      </w:r>
      <w:r w:rsidRPr="00623020">
        <w:rPr>
          <w:lang w:val="es-ES_tradnl" w:eastAsia="es-ES"/>
        </w:rPr>
        <w:t>l Contratante</w:t>
      </w:r>
      <w:r w:rsidRPr="00623020">
        <w:rPr>
          <w:lang w:val="es-BO" w:eastAsia="es-ES"/>
        </w:rPr>
        <w:t>.</w:t>
      </w:r>
    </w:p>
    <w:p w14:paraId="081296EF" w14:textId="77777777" w:rsidR="003D04C5" w:rsidRPr="00623020" w:rsidRDefault="003D04C5" w:rsidP="003D04C5">
      <w:pPr>
        <w:jc w:val="both"/>
        <w:rPr>
          <w:lang w:val="es-BO" w:eastAsia="es-ES"/>
        </w:rPr>
      </w:pPr>
      <w:r w:rsidRPr="00623020">
        <w:rPr>
          <w:lang w:val="es-BO" w:eastAsia="es-ES"/>
        </w:rPr>
        <w:lastRenderedPageBreak/>
        <w:t xml:space="preserve">16.11 El Supervisor  reconoce los  derechos  de  propiedad  intelectual,  sobre la  documentación  proporcionada por </w:t>
      </w:r>
      <w:r w:rsidRPr="00623020">
        <w:rPr>
          <w:lang w:val="es-ES_tradnl" w:eastAsia="es-ES"/>
        </w:rPr>
        <w:t>el Contratante</w:t>
      </w:r>
      <w:r w:rsidRPr="00623020">
        <w:rPr>
          <w:lang w:val="es-BO" w:eastAsia="es-ES"/>
        </w:rPr>
        <w:t xml:space="preserve"> los que no podrán ser usados o revelados a terceros sin el consentimiento previo </w:t>
      </w:r>
      <w:r w:rsidRPr="00623020">
        <w:rPr>
          <w:lang w:val="es-ES_tradnl" w:eastAsia="es-ES"/>
        </w:rPr>
        <w:t>del Contratante</w:t>
      </w:r>
      <w:r w:rsidRPr="00623020">
        <w:rPr>
          <w:lang w:val="es-BO" w:eastAsia="es-ES"/>
        </w:rPr>
        <w:t xml:space="preserve">. </w:t>
      </w:r>
    </w:p>
    <w:p w14:paraId="4C34FC15" w14:textId="77777777" w:rsidR="003D04C5" w:rsidRPr="00623020" w:rsidRDefault="003D04C5" w:rsidP="003D04C5">
      <w:pPr>
        <w:jc w:val="both"/>
        <w:rPr>
          <w:lang w:val="es-BO" w:eastAsia="es-ES"/>
        </w:rPr>
      </w:pPr>
      <w:r w:rsidRPr="00623020">
        <w:rPr>
          <w:lang w:val="es-BO" w:eastAsia="es-ES"/>
        </w:rPr>
        <w:t>16.12 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27B79760" w14:textId="77777777" w:rsidR="003D04C5" w:rsidRPr="00623020" w:rsidRDefault="003D04C5" w:rsidP="003D04C5">
      <w:pPr>
        <w:jc w:val="both"/>
        <w:rPr>
          <w:lang w:val="es-BO" w:eastAsia="es-ES"/>
        </w:rPr>
      </w:pPr>
      <w:r w:rsidRPr="00623020">
        <w:rPr>
          <w:lang w:val="es-BO" w:eastAsia="es-ES"/>
        </w:rPr>
        <w:t>16.13 Planear, programar, dirigir y ejecutar el Servicio con calidad y seguridad, a fin de garantizar el pleno cumplimiento de la construcción objeto del presente Contrato.</w:t>
      </w:r>
    </w:p>
    <w:p w14:paraId="4936FBB1" w14:textId="77777777" w:rsidR="003D04C5" w:rsidRPr="00623020" w:rsidRDefault="003D04C5" w:rsidP="003D04C5">
      <w:pPr>
        <w:jc w:val="both"/>
        <w:rPr>
          <w:lang w:val="es-BO" w:eastAsia="es-ES"/>
        </w:rPr>
      </w:pPr>
      <w:r w:rsidRPr="00623020">
        <w:rPr>
          <w:lang w:val="es-BO" w:eastAsia="es-ES"/>
        </w:rPr>
        <w:t>16.14  Realizar el Servicio de acuerdo a las buenas prácticas de ingeniería y construcción.</w:t>
      </w:r>
    </w:p>
    <w:p w14:paraId="5D628985" w14:textId="77777777" w:rsidR="003D04C5" w:rsidRPr="00623020" w:rsidRDefault="003D04C5" w:rsidP="003D04C5">
      <w:pPr>
        <w:jc w:val="both"/>
        <w:rPr>
          <w:lang w:val="es-BO" w:eastAsia="es-ES"/>
        </w:rPr>
      </w:pPr>
      <w:r w:rsidRPr="00623020">
        <w:rPr>
          <w:lang w:val="es-BO" w:eastAsia="es-ES"/>
        </w:rPr>
        <w:t>16.15 Asegurarse que su Personal sea idóneo para la ejecución del Servicio y utilizar el más alto nivel de técnica actual disponible aplicable al Servicio. E</w:t>
      </w:r>
      <w:r w:rsidRPr="00623020">
        <w:rPr>
          <w:lang w:val="es-ES_tradnl" w:eastAsia="es-ES"/>
        </w:rPr>
        <w:t>l Contratante</w:t>
      </w:r>
      <w:r w:rsidRPr="00623020">
        <w:rPr>
          <w:lang w:val="es-BO" w:eastAsia="es-ES"/>
        </w:rPr>
        <w:t xml:space="preserve"> se reserva la facultad de solicitar la comprobación de la capacidad e idoneidad del Personal mediante la realización de pruebas de calificación.</w:t>
      </w:r>
    </w:p>
    <w:p w14:paraId="28429374" w14:textId="77777777" w:rsidR="003D04C5" w:rsidRPr="00623020" w:rsidRDefault="003D04C5" w:rsidP="003D04C5">
      <w:pPr>
        <w:jc w:val="both"/>
        <w:rPr>
          <w:lang w:val="es-BO" w:eastAsia="es-ES"/>
        </w:rPr>
      </w:pPr>
      <w:r w:rsidRPr="00623020">
        <w:rPr>
          <w:lang w:val="es-BO" w:eastAsia="es-ES"/>
        </w:rPr>
        <w:t>16.16 Responder por la supervisión, dirección técnica y administrativa y mano de obra de su Personal, necesarias para la ejecución del Servicio, siendo para todos los efectos, el Supervisor único y exclusivo responsable.</w:t>
      </w:r>
    </w:p>
    <w:p w14:paraId="1D1F7E58" w14:textId="77777777" w:rsidR="003D04C5" w:rsidRPr="00623020" w:rsidRDefault="003D04C5" w:rsidP="003D04C5">
      <w:pPr>
        <w:jc w:val="both"/>
        <w:rPr>
          <w:lang w:val="es-BO" w:eastAsia="es-ES"/>
        </w:rPr>
      </w:pPr>
      <w:r w:rsidRPr="00623020">
        <w:rPr>
          <w:lang w:val="es-BO" w:eastAsia="es-ES"/>
        </w:rPr>
        <w:t>16.17 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623020">
        <w:rPr>
          <w:lang w:val="es-ES_tradnl" w:eastAsia="es-ES"/>
        </w:rPr>
        <w:t xml:space="preserve">l Contratante </w:t>
      </w:r>
      <w:r w:rsidRPr="00623020">
        <w:rPr>
          <w:lang w:val="es-BO" w:eastAsia="es-ES"/>
        </w:rPr>
        <w:t xml:space="preserve">de cualquier reclamo. </w:t>
      </w:r>
    </w:p>
    <w:p w14:paraId="5C3EA818" w14:textId="77777777" w:rsidR="003D04C5" w:rsidRPr="00623020" w:rsidRDefault="003D04C5" w:rsidP="003D04C5">
      <w:pPr>
        <w:jc w:val="both"/>
        <w:rPr>
          <w:lang w:val="es-BO" w:eastAsia="es-ES"/>
        </w:rPr>
      </w:pPr>
      <w:r w:rsidRPr="00623020">
        <w:rPr>
          <w:lang w:val="es-BO" w:eastAsia="es-ES"/>
        </w:rPr>
        <w:t xml:space="preserve">16.18 </w:t>
      </w:r>
      <w:r w:rsidRPr="00623020">
        <w:rPr>
          <w:lang w:val="es-BO" w:eastAsia="es-ES"/>
        </w:rPr>
        <w:tab/>
        <w:t xml:space="preserve">Realizar mediciones conjuntas con el Contratista y Fiscal de Obra de la obra ejecutada y aprobar los certificados o planillas de avance de obra. </w:t>
      </w:r>
    </w:p>
    <w:p w14:paraId="6AC38E69" w14:textId="77777777" w:rsidR="003D04C5" w:rsidRPr="00623020" w:rsidRDefault="003D04C5" w:rsidP="003D04C5">
      <w:pPr>
        <w:jc w:val="both"/>
        <w:rPr>
          <w:lang w:val="es-BO" w:eastAsia="es-ES"/>
        </w:rPr>
      </w:pPr>
      <w:r w:rsidRPr="00623020">
        <w:rPr>
          <w:lang w:val="es-BO" w:eastAsia="es-ES"/>
        </w:rPr>
        <w:t xml:space="preserve">16.19 Controlar técnicamente el trabajo del Contratista, notificando y ordenando la corrección de los defectos que encuentre en la construcción objeto del Contrato. Dicho control no modificará de manera alguna las obligaciones del Contratista. </w:t>
      </w:r>
    </w:p>
    <w:p w14:paraId="6B3B4F59" w14:textId="77777777" w:rsidR="003D04C5" w:rsidRPr="00623020" w:rsidRDefault="003D04C5" w:rsidP="003D04C5">
      <w:pPr>
        <w:jc w:val="both"/>
        <w:rPr>
          <w:lang w:val="es-BO" w:eastAsia="es-ES"/>
        </w:rPr>
      </w:pPr>
      <w:r w:rsidRPr="00623020">
        <w:rPr>
          <w:lang w:val="es-BO" w:eastAsia="es-ES"/>
        </w:rPr>
        <w:t xml:space="preserve">16.20 </w:t>
      </w:r>
      <w:r w:rsidRPr="00623020">
        <w:rPr>
          <w:lang w:val="es-BO" w:eastAsia="es-ES"/>
        </w:rPr>
        <w:tab/>
        <w:t>Conocer minuciosamente y desarrollar a cabalidad las funciones y tareas descritas en el contrato de obra y establecer la aplicación de multas en contra del Contratista de acuerdo a la cláusula expresa de dicho contrato.</w:t>
      </w:r>
    </w:p>
    <w:p w14:paraId="5D5FF72D" w14:textId="77777777" w:rsidR="003D04C5" w:rsidRPr="00623020" w:rsidRDefault="003D04C5" w:rsidP="003D04C5">
      <w:pPr>
        <w:jc w:val="both"/>
        <w:rPr>
          <w:lang w:val="es-BO" w:eastAsia="es-ES"/>
        </w:rPr>
      </w:pPr>
      <w:r w:rsidRPr="00623020">
        <w:rPr>
          <w:lang w:val="es-BO" w:eastAsia="es-ES"/>
        </w:rPr>
        <w:t xml:space="preserve">16.21 Si el Contratista no ha realizado la corrección de defectos dentro del plazo especificado en la notificación del Supervisor durante la ejecución de la obra, antes de la recepción provisional o incluso antes de la recepción definitiva, el Supervisor podrá estimar el precio de la corrección del defecto, recomendar la contratación de un tercero para la corrección del defecto y/o descontar dicho monto de la planilla de liquidación final. En caso que el Contratista no acepte reconocer esos gastos se rechazará la recepción definitiva, pudiendo efectuar la consolidación de la garantía de cumplimiento de Contrato. </w:t>
      </w:r>
    </w:p>
    <w:p w14:paraId="459A5E47" w14:textId="77777777" w:rsidR="003D04C5" w:rsidRPr="00623020" w:rsidRDefault="003D04C5" w:rsidP="003D04C5">
      <w:pPr>
        <w:jc w:val="both"/>
        <w:rPr>
          <w:lang w:val="es-BO" w:eastAsia="es-ES"/>
        </w:rPr>
      </w:pPr>
      <w:r w:rsidRPr="00623020">
        <w:rPr>
          <w:lang w:val="es-BO" w:eastAsia="es-ES"/>
        </w:rPr>
        <w:t>16.22 El Supervisor también será responsable:</w:t>
      </w:r>
    </w:p>
    <w:p w14:paraId="4E1F96F8" w14:textId="77777777" w:rsidR="003D04C5" w:rsidRPr="00623020" w:rsidRDefault="003D04C5" w:rsidP="003D04C5">
      <w:pPr>
        <w:jc w:val="both"/>
        <w:rPr>
          <w:lang w:val="es-BO" w:eastAsia="es-ES"/>
        </w:rPr>
      </w:pPr>
      <w:r w:rsidRPr="00623020">
        <w:rPr>
          <w:lang w:val="es-BO" w:eastAsia="es-ES"/>
        </w:rPr>
        <w:t>16.22.1  Por los efectos resultantes de la inobservancia y/o infracción de las obligaciones del Contrato, leyes, reglamentos y/o cualquier disposición legal del Estado Plurinacional de Bolivia.</w:t>
      </w:r>
    </w:p>
    <w:p w14:paraId="2CEF8562" w14:textId="77777777" w:rsidR="003D04C5" w:rsidRPr="00623020" w:rsidRDefault="003D04C5" w:rsidP="003D04C5">
      <w:pPr>
        <w:jc w:val="both"/>
        <w:rPr>
          <w:lang w:val="es-BO" w:eastAsia="es-ES"/>
        </w:rPr>
      </w:pPr>
      <w:r w:rsidRPr="00623020">
        <w:rPr>
          <w:lang w:val="es-BO" w:eastAsia="es-ES"/>
        </w:rPr>
        <w:t>16.22.2  Por las indemnizaciones o reclamos ocasionadas por errores, negligencia y/o impericias practicados en la ejecución del Servicio y del Contratista.</w:t>
      </w:r>
    </w:p>
    <w:p w14:paraId="7BDCB98B" w14:textId="77777777" w:rsidR="003D04C5" w:rsidRPr="00623020" w:rsidRDefault="003D04C5" w:rsidP="003D04C5">
      <w:pPr>
        <w:jc w:val="both"/>
        <w:rPr>
          <w:lang w:val="es-BO" w:eastAsia="es-ES"/>
        </w:rPr>
      </w:pPr>
      <w:r w:rsidRPr="00623020">
        <w:rPr>
          <w:lang w:val="es-BO" w:eastAsia="es-ES"/>
        </w:rPr>
        <w:t xml:space="preserve">16.22.3   Por efectuar el control de calidad del trabajo en conformidad al Contrato. </w:t>
      </w:r>
    </w:p>
    <w:p w14:paraId="5DC70B7F" w14:textId="77777777" w:rsidR="003D04C5" w:rsidRPr="00623020" w:rsidRDefault="003D04C5" w:rsidP="003D04C5">
      <w:pPr>
        <w:jc w:val="both"/>
        <w:rPr>
          <w:lang w:val="es-BO" w:eastAsia="es-ES"/>
        </w:rPr>
      </w:pPr>
      <w:r w:rsidRPr="00623020">
        <w:rPr>
          <w:lang w:val="es-BO" w:eastAsia="es-ES"/>
        </w:rPr>
        <w:t xml:space="preserve">16.22.4  Responsabilizarse y cumplir con las normas laborables respecto al pago de incremento salarial, bonos, doble aguinaldo, primas y cualquier otra obligación laboral, las cuales deben ser asumidas exclusivamente a su cuenta y cargo del Supervisor.  </w:t>
      </w:r>
    </w:p>
    <w:p w14:paraId="3810E6AC" w14:textId="77777777" w:rsidR="003D04C5" w:rsidRPr="00623020" w:rsidRDefault="003D04C5" w:rsidP="003D04C5">
      <w:pPr>
        <w:jc w:val="both"/>
        <w:rPr>
          <w:lang w:val="es-BO" w:eastAsia="es-ES"/>
        </w:rPr>
      </w:pPr>
      <w:r w:rsidRPr="00623020">
        <w:rPr>
          <w:lang w:val="es-BO" w:eastAsia="es-ES"/>
        </w:rPr>
        <w:t>16.22.5</w:t>
      </w:r>
      <w:r w:rsidRPr="00623020">
        <w:rPr>
          <w:lang w:val="es-BO" w:eastAsia="es-ES"/>
        </w:rPr>
        <w:tab/>
        <w:t>Por todo subcontrato suscrito por el Supervisor, no obligará o pretenderá obligar a</w:t>
      </w:r>
      <w:r w:rsidRPr="00623020">
        <w:rPr>
          <w:lang w:val="es-ES_tradnl" w:eastAsia="es-ES"/>
        </w:rPr>
        <w:t xml:space="preserve">l Contratante </w:t>
      </w:r>
      <w:r w:rsidRPr="00623020">
        <w:rPr>
          <w:lang w:val="es-BO" w:eastAsia="es-ES"/>
        </w:rPr>
        <w:t>al cumplimiento de las obligaciones laborales, sociales o patronales de los subcontratistas, proveedores y/o fabricantes en este sentido la responsabilidad frente a</w:t>
      </w:r>
      <w:r w:rsidRPr="00623020">
        <w:rPr>
          <w:lang w:val="es-ES_tradnl" w:eastAsia="es-ES"/>
        </w:rPr>
        <w:t>l Contratante</w:t>
      </w:r>
      <w:r w:rsidRPr="00623020">
        <w:rPr>
          <w:lang w:val="es-BO" w:eastAsia="es-ES"/>
        </w:rPr>
        <w:t xml:space="preserve"> por el cumplimiento de las obligaciones laborales, sociales o patronales, que provengan o emanen de la Legislación Aplicable son de exclusiva cuenta y riesgo del subcontratista, proveedores, suministradores, vendedores, fabricantes y/o del Supervisor.</w:t>
      </w:r>
    </w:p>
    <w:p w14:paraId="7B6E1EA9" w14:textId="77777777" w:rsidR="003D04C5" w:rsidRPr="00623020" w:rsidRDefault="003D04C5" w:rsidP="003D04C5">
      <w:pPr>
        <w:jc w:val="both"/>
        <w:rPr>
          <w:lang w:val="es-BO" w:eastAsia="es-ES"/>
        </w:rPr>
      </w:pPr>
      <w:r w:rsidRPr="00623020">
        <w:rPr>
          <w:lang w:val="es-BO" w:eastAsia="es-ES"/>
        </w:rPr>
        <w:t>16.23 Las demás obligaciones a su cargo que sin estar expresamente mencionadas, emerjan del presente Contrato.</w:t>
      </w:r>
    </w:p>
    <w:p w14:paraId="4A9B32DA" w14:textId="77777777" w:rsidR="003D04C5" w:rsidRPr="00623020" w:rsidRDefault="003D04C5" w:rsidP="003D04C5">
      <w:pPr>
        <w:jc w:val="both"/>
        <w:rPr>
          <w:lang w:val="es-BO" w:eastAsia="es-ES"/>
        </w:rPr>
      </w:pPr>
      <w:r w:rsidRPr="00623020">
        <w:rPr>
          <w:lang w:val="es-BO" w:eastAsia="es-ES"/>
        </w:rPr>
        <w:t>DÉCIMA SÉPTIMA.- (OBLIGACIONES DEL CONTRATANTE)</w:t>
      </w:r>
    </w:p>
    <w:p w14:paraId="3EFABFF8" w14:textId="77777777" w:rsidR="003D04C5" w:rsidRPr="00623020" w:rsidRDefault="003D04C5" w:rsidP="003D04C5">
      <w:pPr>
        <w:jc w:val="both"/>
        <w:rPr>
          <w:lang w:val="es-BO" w:eastAsia="es-ES"/>
        </w:rPr>
      </w:pPr>
      <w:r w:rsidRPr="00623020">
        <w:rPr>
          <w:lang w:val="es-BO" w:eastAsia="es-ES"/>
        </w:rPr>
        <w:t>El Contratante se obliga en su sentido más amplio a cumplir con las siguientes obligaciones:</w:t>
      </w:r>
    </w:p>
    <w:p w14:paraId="34A360B7" w14:textId="77777777" w:rsidR="003D04C5" w:rsidRPr="00623020" w:rsidRDefault="003D04C5" w:rsidP="003D04C5">
      <w:pPr>
        <w:jc w:val="both"/>
        <w:rPr>
          <w:lang w:val="es-BO" w:eastAsia="es-ES"/>
        </w:rPr>
      </w:pPr>
      <w:r w:rsidRPr="00623020">
        <w:rPr>
          <w:lang w:val="es-BO" w:eastAsia="es-ES"/>
        </w:rPr>
        <w:t xml:space="preserve">17.1  Notificar al Supervisor los defectos e irregularidades encontradas en la ejecución del Servicio, fijando plazos para su corrección. </w:t>
      </w:r>
    </w:p>
    <w:p w14:paraId="7AC21B3A" w14:textId="77777777" w:rsidR="003D04C5" w:rsidRPr="00623020" w:rsidRDefault="003D04C5" w:rsidP="003D04C5">
      <w:pPr>
        <w:jc w:val="both"/>
        <w:rPr>
          <w:lang w:val="es-BO" w:eastAsia="es-ES"/>
        </w:rPr>
      </w:pPr>
      <w:r w:rsidRPr="00623020">
        <w:rPr>
          <w:lang w:val="es-BO" w:eastAsia="es-ES"/>
        </w:rPr>
        <w:t xml:space="preserve">17.2  Proveer  información  y  detalle para  la  ejecución  del  Servicio, comunicando  al  Supervisor eventuales cambios de normas y horarios de trabajo. </w:t>
      </w:r>
    </w:p>
    <w:p w14:paraId="039B7C9B" w14:textId="77777777" w:rsidR="003D04C5" w:rsidRPr="00623020" w:rsidRDefault="003D04C5" w:rsidP="003D04C5">
      <w:pPr>
        <w:jc w:val="both"/>
        <w:rPr>
          <w:lang w:val="es-BO" w:eastAsia="es-ES"/>
        </w:rPr>
      </w:pPr>
      <w:r w:rsidRPr="00623020">
        <w:rPr>
          <w:lang w:val="es-BO" w:eastAsia="es-ES"/>
        </w:rPr>
        <w:t>DÉCIMA OCTAVA.- (ORGANIZACIÓN DEL SUPERVISOR)</w:t>
      </w:r>
    </w:p>
    <w:p w14:paraId="7F07F596" w14:textId="77777777" w:rsidR="003D04C5" w:rsidRPr="00623020" w:rsidRDefault="003D04C5" w:rsidP="003D04C5">
      <w:pPr>
        <w:jc w:val="both"/>
        <w:rPr>
          <w:lang w:val="es-BO" w:eastAsia="es-ES"/>
        </w:rPr>
      </w:pPr>
      <w:r w:rsidRPr="00623020">
        <w:rPr>
          <w:lang w:val="es-BO" w:eastAsia="es-ES"/>
        </w:rPr>
        <w:t xml:space="preserve">El Supervisor proveerá el Personal necesario y con dedicación exclusiva para el Servicio a fin de dar el debido cumplimiento de sus obligaciones de conformidad a lo determinado en el Contrato.  </w:t>
      </w:r>
    </w:p>
    <w:p w14:paraId="6F656CEE" w14:textId="77777777" w:rsidR="003D04C5" w:rsidRPr="00623020" w:rsidRDefault="003D04C5" w:rsidP="003D04C5">
      <w:pPr>
        <w:jc w:val="both"/>
        <w:rPr>
          <w:lang w:val="es-BO" w:eastAsia="es-ES"/>
        </w:rPr>
      </w:pPr>
      <w:r w:rsidRPr="00623020">
        <w:rPr>
          <w:lang w:val="es-BO" w:eastAsia="es-ES"/>
        </w:rPr>
        <w:t xml:space="preserve">El Supervisor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w:t>
      </w:r>
      <w:r w:rsidRPr="00623020">
        <w:rPr>
          <w:lang w:val="es-BO" w:eastAsia="es-ES"/>
        </w:rPr>
        <w:lastRenderedPageBreak/>
        <w:t xml:space="preserve">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2110E6F7" w14:textId="77777777" w:rsidR="003D04C5" w:rsidRPr="00623020" w:rsidRDefault="003D04C5" w:rsidP="003D04C5">
      <w:pPr>
        <w:jc w:val="both"/>
        <w:rPr>
          <w:lang w:val="es-BO" w:eastAsia="es-ES"/>
        </w:rPr>
      </w:pPr>
      <w:r w:rsidRPr="00623020">
        <w:rPr>
          <w:lang w:val="es-BO" w:eastAsia="es-ES"/>
        </w:rPr>
        <w:t xml:space="preserve">Responsabilidad técnica: </w:t>
      </w:r>
    </w:p>
    <w:p w14:paraId="207958FD" w14:textId="77777777" w:rsidR="003D04C5" w:rsidRPr="00623020" w:rsidRDefault="003D04C5" w:rsidP="003D04C5">
      <w:pPr>
        <w:jc w:val="both"/>
        <w:rPr>
          <w:lang w:val="es-BO" w:eastAsia="es-ES"/>
        </w:rPr>
      </w:pPr>
      <w:r w:rsidRPr="00623020">
        <w:rPr>
          <w:lang w:val="es-BO" w:eastAsia="es-ES"/>
        </w:rPr>
        <w:t>El Supervisor asume la responsabilidad técnica absoluta, de los servicios profesionales prestados bajo el presente Contrato, conforme lo establecido en los términos de referencia y el anexo propuesta adjudicada (técnica y económica).</w:t>
      </w:r>
    </w:p>
    <w:p w14:paraId="6A57B1C8" w14:textId="77777777" w:rsidR="003D04C5" w:rsidRPr="00623020" w:rsidRDefault="003D04C5" w:rsidP="003D04C5">
      <w:pPr>
        <w:jc w:val="both"/>
        <w:rPr>
          <w:lang w:val="es-BO" w:eastAsia="es-ES"/>
        </w:rPr>
      </w:pPr>
      <w:r w:rsidRPr="00623020">
        <w:rPr>
          <w:lang w:val="es-BO" w:eastAsia="es-ES"/>
        </w:rPr>
        <w:t>En consecuencia el Supervisor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414C379F" w14:textId="77777777" w:rsidR="003D04C5" w:rsidRPr="00623020" w:rsidRDefault="003D04C5" w:rsidP="003D04C5">
      <w:pPr>
        <w:jc w:val="both"/>
        <w:rPr>
          <w:lang w:val="es-BO" w:eastAsia="es-ES"/>
        </w:rPr>
      </w:pPr>
      <w:r w:rsidRPr="00623020">
        <w:rPr>
          <w:lang w:val="es-BO" w:eastAsia="es-ES"/>
        </w:rPr>
        <w:t>En caso de no responder favorablemente a dicho requerimiento, el Contratante hará conocer a la Contraloría General del Estado, para los efectos legales pertinentes, en razón de que el Servicio ha sido prestado bajo un contrato administrativo, por lo cual el Supervisor es responsable ante el Estado.</w:t>
      </w:r>
    </w:p>
    <w:p w14:paraId="23FEB32B" w14:textId="77777777" w:rsidR="003D04C5" w:rsidRPr="00623020" w:rsidRDefault="003D04C5" w:rsidP="003D04C5">
      <w:pPr>
        <w:jc w:val="both"/>
        <w:rPr>
          <w:lang w:val="es-BO" w:eastAsia="es-ES"/>
        </w:rPr>
      </w:pPr>
      <w:r w:rsidRPr="00623020">
        <w:rPr>
          <w:lang w:val="es-BO" w:eastAsia="es-ES"/>
        </w:rPr>
        <w:t xml:space="preserve">18.2   Responsabilidad Civil: </w:t>
      </w:r>
    </w:p>
    <w:p w14:paraId="7D2C3B61" w14:textId="77777777" w:rsidR="003D04C5" w:rsidRPr="00623020" w:rsidRDefault="003D04C5" w:rsidP="003D04C5">
      <w:pPr>
        <w:jc w:val="both"/>
        <w:rPr>
          <w:lang w:val="es-BO" w:eastAsia="es-ES"/>
        </w:rPr>
      </w:pPr>
      <w:r w:rsidRPr="00623020">
        <w:rPr>
          <w:lang w:val="es-BO" w:eastAsia="es-ES"/>
        </w:rPr>
        <w:t>El Supervisor será el único responsable por reclamos judiciales y/o extrajudiciales efectuados por terceras personas que resulten de actos u omisiones relacionadas exclusivamente con la prestación del Servicio bajo este Contrato.</w:t>
      </w:r>
    </w:p>
    <w:p w14:paraId="24EEF260" w14:textId="77777777" w:rsidR="003D04C5" w:rsidRPr="00623020" w:rsidRDefault="003D04C5" w:rsidP="003D04C5">
      <w:pPr>
        <w:jc w:val="both"/>
        <w:rPr>
          <w:lang w:val="es-BO" w:eastAsia="es-ES"/>
        </w:rPr>
      </w:pPr>
      <w:r w:rsidRPr="00623020">
        <w:rPr>
          <w:lang w:val="es-BO" w:eastAsia="es-ES"/>
        </w:rPr>
        <w:t>DÉCIMA NOVENA.- (REPRESENTANTE DEL SUPERVISOR)</w:t>
      </w:r>
    </w:p>
    <w:p w14:paraId="7DD50358" w14:textId="77777777" w:rsidR="003D04C5" w:rsidRPr="00623020" w:rsidRDefault="003D04C5" w:rsidP="003D04C5">
      <w:pPr>
        <w:jc w:val="both"/>
        <w:rPr>
          <w:lang w:val="es-ES_tradnl" w:eastAsia="es-ES"/>
        </w:rPr>
      </w:pPr>
      <w:r w:rsidRPr="00623020">
        <w:rPr>
          <w:lang w:val="es-ES_tradnl" w:eastAsia="es-ES"/>
        </w:rPr>
        <w:t>El Supervisor designa como su representante en el Servicio, al Gerente de Supervisión, profesional calificado en la propuesta del Supervisor,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p>
    <w:p w14:paraId="6FEE4931" w14:textId="77777777" w:rsidR="003D04C5" w:rsidRPr="00623020" w:rsidRDefault="003D04C5" w:rsidP="003D04C5">
      <w:pPr>
        <w:jc w:val="both"/>
        <w:rPr>
          <w:lang w:eastAsia="es-BO"/>
        </w:rPr>
      </w:pPr>
      <w:r w:rsidRPr="00623020">
        <w:rPr>
          <w:lang w:eastAsia="es-BO"/>
        </w:rPr>
        <w:t>El Gerente de Supervisión tendrá residencia en el lugar previsto para la ejecución del Servicio, prestará servicios a tiempo completo y está facultado para:</w:t>
      </w:r>
    </w:p>
    <w:p w14:paraId="237AD151" w14:textId="77777777" w:rsidR="003D04C5" w:rsidRPr="00623020" w:rsidRDefault="003D04C5" w:rsidP="003D04C5">
      <w:pPr>
        <w:jc w:val="both"/>
        <w:rPr>
          <w:lang w:val="es-ES_tradnl" w:eastAsia="es-ES"/>
        </w:rPr>
      </w:pPr>
      <w:r w:rsidRPr="00623020">
        <w:rPr>
          <w:lang w:val="es-ES_tradnl" w:eastAsia="es-ES"/>
        </w:rPr>
        <w:t xml:space="preserve">Dirigir el Servicio. </w:t>
      </w:r>
    </w:p>
    <w:p w14:paraId="39BCD549" w14:textId="77777777" w:rsidR="003D04C5" w:rsidRPr="00623020" w:rsidRDefault="003D04C5" w:rsidP="003D04C5">
      <w:pPr>
        <w:jc w:val="both"/>
        <w:rPr>
          <w:lang w:val="es-ES_tradnl" w:eastAsia="es-ES"/>
        </w:rPr>
      </w:pPr>
      <w:r w:rsidRPr="00623020">
        <w:rPr>
          <w:lang w:val="es-ES_tradnl" w:eastAsia="es-ES"/>
        </w:rPr>
        <w:t>Representar al Supervisor durante toda la prestación del Servicio.</w:t>
      </w:r>
    </w:p>
    <w:p w14:paraId="1C4F2897" w14:textId="77777777" w:rsidR="003D04C5" w:rsidRPr="00623020" w:rsidRDefault="003D04C5" w:rsidP="003D04C5">
      <w:pPr>
        <w:jc w:val="both"/>
        <w:rPr>
          <w:lang w:val="es-ES_tradnl" w:eastAsia="es-ES"/>
        </w:rPr>
      </w:pPr>
      <w:r w:rsidRPr="00623020">
        <w:rPr>
          <w:lang w:val="es-ES_tradnl" w:eastAsia="es-ES"/>
        </w:rPr>
        <w:t>Mantener permanentemente informado al Fiscal de Obra sobre todos los aspectos relacionados con el Servicio.</w:t>
      </w:r>
    </w:p>
    <w:p w14:paraId="23D4DEE1" w14:textId="77777777" w:rsidR="003D04C5" w:rsidRPr="00623020" w:rsidRDefault="003D04C5" w:rsidP="003D04C5">
      <w:pPr>
        <w:jc w:val="both"/>
        <w:rPr>
          <w:lang w:val="es-ES_tradnl" w:eastAsia="es-ES"/>
        </w:rPr>
      </w:pPr>
      <w:r w:rsidRPr="00623020">
        <w:rPr>
          <w:lang w:val="es-ES_tradnl" w:eastAsia="es-ES"/>
        </w:rPr>
        <w:t>Presentar el organigrama completo del Personal asignado al Servicio.</w:t>
      </w:r>
    </w:p>
    <w:p w14:paraId="38773628" w14:textId="77777777" w:rsidR="003D04C5" w:rsidRPr="00623020" w:rsidRDefault="003D04C5" w:rsidP="003D04C5">
      <w:pPr>
        <w:jc w:val="both"/>
        <w:rPr>
          <w:lang w:val="es-ES_tradnl" w:eastAsia="es-ES"/>
        </w:rPr>
      </w:pPr>
      <w:r w:rsidRPr="00623020">
        <w:rPr>
          <w:lang w:val="es-ES_tradnl" w:eastAsia="es-ES"/>
        </w:rPr>
        <w:t>Es el responsable del control de la asistencia, así como de la conducta y ética profesional de todo el Personal bajo su dependencia, con autoridad para asumir medidas correctivas en caso necesario.</w:t>
      </w:r>
    </w:p>
    <w:p w14:paraId="50655CE5" w14:textId="77777777" w:rsidR="003D04C5" w:rsidRPr="00623020" w:rsidRDefault="003D04C5" w:rsidP="003D04C5">
      <w:pPr>
        <w:jc w:val="both"/>
        <w:rPr>
          <w:lang w:val="es-ES_tradnl" w:eastAsia="es-ES"/>
        </w:rPr>
      </w:pPr>
      <w:r w:rsidRPr="00623020">
        <w:rPr>
          <w:lang w:val="es-ES_tradnl" w:eastAsia="es-ES"/>
        </w:rPr>
        <w:t>Cuidará de la economía con la que debe desarrollarse la prestación del Servicio del Supervisor, así como de la construcción objeto del presente Contrato, a efectos de cumplir con el presupuesto asignado.</w:t>
      </w:r>
    </w:p>
    <w:p w14:paraId="5BA99827" w14:textId="77777777" w:rsidR="003D04C5" w:rsidRPr="00623020" w:rsidRDefault="003D04C5" w:rsidP="003D04C5">
      <w:pPr>
        <w:jc w:val="both"/>
        <w:rPr>
          <w:lang w:val="es-ES_tradnl" w:eastAsia="es-ES"/>
        </w:rPr>
      </w:pPr>
      <w:r w:rsidRPr="00623020">
        <w:rPr>
          <w:lang w:val="es-ES_tradnl" w:eastAsia="es-ES"/>
        </w:rPr>
        <w:t>En caso de ausencia temporal del Gerente de Supervisión durante la ejecución del Servicio, por causas emergentes del presente Contrato, u otras de fuerza mayor o caso fortuito, con conocimiento y autorización del Contratante a través del Fiscal de Obra; asumirá esas funciones el profesional inmediato inferior, con total autoridad para actuar en representación del Supervisor.</w:t>
      </w:r>
    </w:p>
    <w:p w14:paraId="143EFDA4" w14:textId="77777777" w:rsidR="003D04C5" w:rsidRPr="00623020" w:rsidRDefault="003D04C5" w:rsidP="003D04C5">
      <w:pPr>
        <w:jc w:val="both"/>
        <w:rPr>
          <w:lang w:val="es-ES_tradnl" w:eastAsia="es-ES"/>
        </w:rPr>
      </w:pPr>
      <w:r w:rsidRPr="00623020">
        <w:rPr>
          <w:lang w:val="es-ES_tradnl" w:eastAsia="es-ES"/>
        </w:rPr>
        <w:t>Esta suplencia será temporal y no debe exceder los 30 (treinta) días calendario, salvo casos de gravedad, caso contrario el Supervisor deberá proceder a sustituir al Gerente de Supervisión, presentando a consideración del Contratante una terna de profesionales de similar o mejor calificación que el que será reemplazado.</w:t>
      </w:r>
    </w:p>
    <w:p w14:paraId="4F953E84" w14:textId="77777777" w:rsidR="003D04C5" w:rsidRPr="00623020" w:rsidRDefault="003D04C5" w:rsidP="003D04C5">
      <w:pPr>
        <w:jc w:val="both"/>
        <w:rPr>
          <w:lang w:val="es-ES_tradnl" w:eastAsia="es-ES"/>
        </w:rPr>
      </w:pPr>
      <w:r w:rsidRPr="00623020">
        <w:rPr>
          <w:lang w:val="es-ES_tradnl" w:eastAsia="es-ES"/>
        </w:rPr>
        <w:t>Una vez que el Contratante acepte por escrito al nuevo Gerente</w:t>
      </w:r>
      <w:r w:rsidRPr="00623020">
        <w:rPr>
          <w:lang w:eastAsia="es-ES"/>
        </w:rPr>
        <w:t xml:space="preserve"> de Supervisión</w:t>
      </w:r>
      <w:r w:rsidRPr="00623020">
        <w:rPr>
          <w:lang w:val="es-ES_tradnl" w:eastAsia="es-ES"/>
        </w:rPr>
        <w:t>, éste recién entrará en ejercicio de la función; cualquier acto anterior es nulo, aclarando que todos los cargos por concepto de cambio y desvinculación del profesional corren a cuenta del Supervisor.</w:t>
      </w:r>
    </w:p>
    <w:p w14:paraId="2B8C21CD" w14:textId="77777777" w:rsidR="003D04C5" w:rsidRPr="00623020" w:rsidRDefault="003D04C5" w:rsidP="003D04C5">
      <w:pPr>
        <w:jc w:val="both"/>
        <w:rPr>
          <w:lang w:val="es-ES_tradnl" w:eastAsia="es-ES"/>
        </w:rPr>
      </w:pPr>
      <w:r w:rsidRPr="00623020">
        <w:rPr>
          <w:lang w:val="es-BO" w:eastAsia="es-ES"/>
        </w:rPr>
        <w:t>VIGÉSIMA</w:t>
      </w:r>
      <w:r w:rsidRPr="00623020">
        <w:rPr>
          <w:lang w:val="es-ES_tradnl" w:eastAsia="es-ES"/>
        </w:rPr>
        <w:t>.- (PERSONAL DEL SUPERVISOR)</w:t>
      </w:r>
    </w:p>
    <w:p w14:paraId="39F972C4" w14:textId="77777777" w:rsidR="003D04C5" w:rsidRPr="00623020" w:rsidRDefault="003D04C5" w:rsidP="003D04C5">
      <w:pPr>
        <w:jc w:val="both"/>
        <w:rPr>
          <w:lang w:val="es-ES_tradnl" w:eastAsia="es-ES"/>
        </w:rPr>
      </w:pPr>
    </w:p>
    <w:p w14:paraId="31B49302" w14:textId="77777777" w:rsidR="003D04C5" w:rsidRPr="00623020" w:rsidRDefault="003D04C5" w:rsidP="003D04C5">
      <w:pPr>
        <w:jc w:val="both"/>
        <w:rPr>
          <w:lang w:val="es-ES_tradnl" w:eastAsia="es-ES"/>
        </w:rPr>
      </w:pPr>
      <w:r w:rsidRPr="00623020">
        <w:rPr>
          <w:lang w:val="es-ES_tradnl" w:eastAsia="es-ES"/>
        </w:rPr>
        <w:t>El Supervisor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Supervisor.</w:t>
      </w:r>
    </w:p>
    <w:p w14:paraId="77788A57" w14:textId="77777777" w:rsidR="003D04C5" w:rsidRPr="00623020" w:rsidRDefault="003D04C5" w:rsidP="003D04C5">
      <w:pPr>
        <w:jc w:val="both"/>
        <w:rPr>
          <w:lang w:val="es-ES_tradnl" w:eastAsia="es-ES"/>
        </w:rPr>
      </w:pPr>
      <w:r w:rsidRPr="00623020">
        <w:rPr>
          <w:lang w:val="es-ES_tradnl" w:eastAsia="es-ES"/>
        </w:rPr>
        <w:t>20.1   Retiro de Personal del Supervisor a solicitud del Contratante:</w:t>
      </w:r>
    </w:p>
    <w:p w14:paraId="66602AE8" w14:textId="77777777" w:rsidR="003D04C5" w:rsidRPr="00623020" w:rsidRDefault="003D04C5" w:rsidP="003D04C5">
      <w:pPr>
        <w:jc w:val="both"/>
        <w:rPr>
          <w:lang w:val="es-ES_tradnl" w:eastAsia="es-ES"/>
        </w:rPr>
      </w:pPr>
      <w:r w:rsidRPr="00623020">
        <w:rPr>
          <w:lang w:val="es-ES_tradnl" w:eastAsia="es-ES"/>
        </w:rPr>
        <w:t>El Supervisor retirará del Servicio a cualquier empleado cuyo cambio justificado sea solicitado por el Fiscal de Obra, sustituyéndolo por otro de nivel similar o superior. En este caso, los gastos que resulten emergentes del cambio, correrán por cuenta del Supervisor.</w:t>
      </w:r>
    </w:p>
    <w:p w14:paraId="125AF780" w14:textId="77777777" w:rsidR="003D04C5" w:rsidRPr="00623020" w:rsidRDefault="003D04C5" w:rsidP="003D04C5">
      <w:pPr>
        <w:jc w:val="both"/>
        <w:rPr>
          <w:lang w:val="es-ES_tradnl" w:eastAsia="es-ES"/>
        </w:rPr>
      </w:pPr>
      <w:r w:rsidRPr="00623020">
        <w:rPr>
          <w:lang w:val="es-ES_tradnl" w:eastAsia="es-ES"/>
        </w:rPr>
        <w:t xml:space="preserve">20.2   Coordinación con la oficina central del Supervisor: </w:t>
      </w:r>
    </w:p>
    <w:p w14:paraId="46D5AE95" w14:textId="77777777" w:rsidR="003D04C5" w:rsidRPr="00623020" w:rsidRDefault="003D04C5" w:rsidP="003D04C5">
      <w:pPr>
        <w:jc w:val="both"/>
        <w:rPr>
          <w:lang w:val="es-ES_tradnl" w:eastAsia="es-ES"/>
        </w:rPr>
      </w:pPr>
      <w:r w:rsidRPr="00623020">
        <w:rPr>
          <w:lang w:val="es-ES_tradnl" w:eastAsia="es-ES"/>
        </w:rPr>
        <w:t xml:space="preserve">El Personal del Supervisor de la oficina principal de éste, coordinará y efectuará un control adecuado de la marcha del Servicio, manteniendo contacto permanente con el Gerente de Supervisión (o con el suplente de éste), </w:t>
      </w:r>
      <w:r w:rsidRPr="00623020">
        <w:rPr>
          <w:lang w:val="es-ES_tradnl" w:eastAsia="es-ES"/>
        </w:rPr>
        <w:lastRenderedPageBreak/>
        <w:t>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Supervisor.</w:t>
      </w:r>
    </w:p>
    <w:p w14:paraId="0E97761B" w14:textId="77777777" w:rsidR="003D04C5" w:rsidRPr="00623020" w:rsidRDefault="003D04C5" w:rsidP="003D04C5">
      <w:pPr>
        <w:jc w:val="both"/>
        <w:rPr>
          <w:lang w:val="es-ES_tradnl" w:eastAsia="es-ES"/>
        </w:rPr>
      </w:pPr>
      <w:r w:rsidRPr="00623020">
        <w:rPr>
          <w:lang w:val="es-BO" w:eastAsia="es-ES"/>
        </w:rPr>
        <w:t>VIGÉSIMA PRIMERA</w:t>
      </w:r>
      <w:r w:rsidRPr="00623020">
        <w:rPr>
          <w:lang w:val="es-ES_tradnl" w:eastAsia="es-ES"/>
        </w:rPr>
        <w:t>.- (INFORMES)</w:t>
      </w:r>
    </w:p>
    <w:p w14:paraId="639A9378" w14:textId="77777777" w:rsidR="003D04C5" w:rsidRPr="00623020" w:rsidRDefault="003D04C5" w:rsidP="003D04C5">
      <w:pPr>
        <w:jc w:val="both"/>
        <w:rPr>
          <w:lang w:val="es-ES_tradnl" w:eastAsia="es-ES"/>
        </w:rPr>
      </w:pPr>
      <w:r w:rsidRPr="00623020">
        <w:rPr>
          <w:lang w:val="es-ES_tradnl" w:eastAsia="es-ES"/>
        </w:rPr>
        <w:t>El Supervisor, someterá a la consideración y aprobación del Contratante a través del Fiscal de Obra, los siguientes informes:</w:t>
      </w:r>
    </w:p>
    <w:p w14:paraId="3C183C22" w14:textId="77777777" w:rsidR="003D04C5" w:rsidRPr="00623020" w:rsidRDefault="003D04C5" w:rsidP="003D04C5">
      <w:pPr>
        <w:jc w:val="both"/>
        <w:rPr>
          <w:lang w:val="es-ES_tradnl" w:eastAsia="es-ES"/>
        </w:rPr>
      </w:pPr>
      <w:r w:rsidRPr="00623020">
        <w:rPr>
          <w:lang w:val="es-ES_tradnl" w:eastAsia="es-ES"/>
        </w:rPr>
        <w:t xml:space="preserve">Informe inicial: </w:t>
      </w:r>
    </w:p>
    <w:p w14:paraId="08C7C084" w14:textId="77777777" w:rsidR="003D04C5" w:rsidRPr="00623020" w:rsidRDefault="003D04C5" w:rsidP="003D04C5">
      <w:pPr>
        <w:jc w:val="both"/>
        <w:rPr>
          <w:lang w:val="es-ES_tradnl" w:eastAsia="es-ES"/>
        </w:rPr>
      </w:pPr>
      <w:r w:rsidRPr="00623020">
        <w:rPr>
          <w:lang w:val="es-ES_tradnl" w:eastAsia="es-ES"/>
        </w:rPr>
        <w:t>Un informe inicial, en 04 (cuatro) ejemplares, a los 10 (diez) días calendario de la recepción de la orden de proceder, conteniendo un cronograma detallado de sus actividades, ajustado a la fecha de la orden de proceder, indicando como se propone ejecutar y concluir el Servicio. Este cronograma, una vez aprobado, solamente podrá ser modificado con la aprobación escrita del Contratante a través del Fiscal de Obra, en la instancia competente.</w:t>
      </w:r>
    </w:p>
    <w:p w14:paraId="72314B76" w14:textId="77777777" w:rsidR="003D04C5" w:rsidRPr="00623020" w:rsidRDefault="003D04C5" w:rsidP="003D04C5">
      <w:pPr>
        <w:jc w:val="both"/>
        <w:rPr>
          <w:lang w:val="es-ES_tradnl" w:eastAsia="es-ES"/>
        </w:rPr>
      </w:pPr>
      <w:r w:rsidRPr="00623020">
        <w:rPr>
          <w:lang w:val="es-ES_tradnl" w:eastAsia="es-ES"/>
        </w:rPr>
        <w:t xml:space="preserve">Informes periódicos: </w:t>
      </w:r>
    </w:p>
    <w:p w14:paraId="6828E0F4" w14:textId="77777777" w:rsidR="003D04C5" w:rsidRPr="00623020" w:rsidRDefault="003D04C5" w:rsidP="003D04C5">
      <w:pPr>
        <w:jc w:val="both"/>
        <w:rPr>
          <w:lang w:val="es-ES_tradnl" w:eastAsia="es-ES"/>
        </w:rPr>
      </w:pPr>
      <w:r w:rsidRPr="00623020">
        <w:rPr>
          <w:lang w:val="es-ES_tradnl" w:eastAsia="es-ES"/>
        </w:rPr>
        <w:t>Los informes periódicos (no repetitivos), en 04 (cuatro) ejemplares serán presentados al Fiscal de Obra y contendrán el avance del producto periódico contratado, consignado en el documento de contratación directa y un detalle de:</w:t>
      </w:r>
    </w:p>
    <w:p w14:paraId="034AF0D9" w14:textId="77777777" w:rsidR="003D04C5" w:rsidRPr="00623020" w:rsidRDefault="003D04C5" w:rsidP="003D04C5">
      <w:pPr>
        <w:jc w:val="both"/>
        <w:rPr>
          <w:lang w:val="es-ES_tradnl" w:eastAsia="es-ES"/>
        </w:rPr>
      </w:pPr>
      <w:r w:rsidRPr="00623020">
        <w:rPr>
          <w:lang w:val="es-ES_tradnl" w:eastAsia="es-ES"/>
        </w:rPr>
        <w:t>Problemas más importantes encontrados en la prestación del Servicio y el criterio técnico que sustentó las soluciones aplicadas en cada caso.</w:t>
      </w:r>
    </w:p>
    <w:p w14:paraId="6D066023" w14:textId="77777777" w:rsidR="003D04C5" w:rsidRPr="00623020" w:rsidRDefault="003D04C5" w:rsidP="003D04C5">
      <w:pPr>
        <w:jc w:val="both"/>
        <w:rPr>
          <w:lang w:val="es-ES_tradnl" w:eastAsia="es-ES"/>
        </w:rPr>
      </w:pPr>
      <w:r w:rsidRPr="00623020">
        <w:rPr>
          <w:lang w:val="es-ES_tradnl" w:eastAsia="es-ES"/>
        </w:rPr>
        <w:t>Personal empleado por el Supervisor en el periodo reportado.</w:t>
      </w:r>
    </w:p>
    <w:p w14:paraId="28A31E79" w14:textId="77777777" w:rsidR="003D04C5" w:rsidRPr="00623020" w:rsidRDefault="003D04C5" w:rsidP="003D04C5">
      <w:pPr>
        <w:jc w:val="both"/>
        <w:rPr>
          <w:lang w:val="es-ES_tradnl" w:eastAsia="es-ES"/>
        </w:rPr>
      </w:pPr>
      <w:r w:rsidRPr="00623020">
        <w:rPr>
          <w:lang w:val="es-ES_tradnl" w:eastAsia="es-ES"/>
        </w:rPr>
        <w:t>Actividades realizadas por el Supervisor.</w:t>
      </w:r>
    </w:p>
    <w:p w14:paraId="14D4C6D3" w14:textId="77777777" w:rsidR="003D04C5" w:rsidRPr="00623020" w:rsidRDefault="003D04C5" w:rsidP="003D04C5">
      <w:pPr>
        <w:jc w:val="both"/>
        <w:rPr>
          <w:lang w:val="es-ES_tradnl" w:eastAsia="es-ES"/>
        </w:rPr>
      </w:pPr>
      <w:r w:rsidRPr="00623020">
        <w:rPr>
          <w:lang w:val="es-ES_tradnl" w:eastAsia="es-ES"/>
        </w:rPr>
        <w:t>Estado de avance de la obra ejecutada por el Contratista en comparación con el cronograma de ejecución vigente.</w:t>
      </w:r>
    </w:p>
    <w:p w14:paraId="41DC4F57" w14:textId="77777777" w:rsidR="003D04C5" w:rsidRPr="00623020" w:rsidRDefault="003D04C5" w:rsidP="003D04C5">
      <w:pPr>
        <w:jc w:val="both"/>
        <w:rPr>
          <w:lang w:val="es-ES_tradnl" w:eastAsia="es-ES"/>
        </w:rPr>
      </w:pPr>
      <w:r w:rsidRPr="00623020">
        <w:rPr>
          <w:lang w:val="es-ES_tradnl" w:eastAsia="es-ES"/>
        </w:rPr>
        <w:t>Comunicaciones más importantes intercambiadas con el Contratista y con el Fiscal de Obra.</w:t>
      </w:r>
    </w:p>
    <w:p w14:paraId="3BDC8968" w14:textId="77777777" w:rsidR="003D04C5" w:rsidRPr="00623020" w:rsidRDefault="003D04C5" w:rsidP="003D04C5">
      <w:pPr>
        <w:jc w:val="both"/>
        <w:rPr>
          <w:lang w:val="es-ES_tradnl" w:eastAsia="es-ES"/>
        </w:rPr>
      </w:pPr>
      <w:r w:rsidRPr="00623020">
        <w:rPr>
          <w:lang w:val="es-ES_tradnl" w:eastAsia="es-ES"/>
        </w:rPr>
        <w:t>Información sobre modificaciones (si se procesaron en el periodo).</w:t>
      </w:r>
    </w:p>
    <w:p w14:paraId="16903B97" w14:textId="77777777" w:rsidR="003D04C5" w:rsidRPr="00623020" w:rsidRDefault="003D04C5" w:rsidP="003D04C5">
      <w:pPr>
        <w:jc w:val="both"/>
        <w:rPr>
          <w:lang w:val="es-ES_tradnl" w:eastAsia="es-ES"/>
        </w:rPr>
      </w:pPr>
      <w:r w:rsidRPr="00623020">
        <w:rPr>
          <w:lang w:val="es-ES_tradnl" w:eastAsia="es-ES"/>
        </w:rPr>
        <w:t>Información miscelánea.</w:t>
      </w:r>
    </w:p>
    <w:p w14:paraId="364ADD68" w14:textId="77777777" w:rsidR="003D04C5" w:rsidRPr="00623020" w:rsidRDefault="003D04C5" w:rsidP="003D04C5">
      <w:pPr>
        <w:jc w:val="both"/>
        <w:rPr>
          <w:lang w:val="es-ES_tradnl" w:eastAsia="es-ES"/>
        </w:rPr>
      </w:pPr>
      <w:r w:rsidRPr="00623020">
        <w:rPr>
          <w:lang w:val="es-ES_tradnl" w:eastAsia="es-ES"/>
        </w:rPr>
        <w:t>Informes especiales:</w:t>
      </w:r>
    </w:p>
    <w:p w14:paraId="711CB88B" w14:textId="77777777" w:rsidR="003D04C5" w:rsidRPr="00623020" w:rsidRDefault="003D04C5" w:rsidP="003D04C5">
      <w:pPr>
        <w:jc w:val="both"/>
        <w:rPr>
          <w:lang w:val="es-ES_tradnl" w:eastAsia="es-ES"/>
        </w:rPr>
      </w:pPr>
      <w:r w:rsidRPr="00623020">
        <w:rPr>
          <w:lang w:val="es-ES_tradnl" w:eastAsia="es-ES"/>
        </w:rPr>
        <w:t>Cuando se presenten asuntos o problemas que, por su importancia, incidan en el desarrollo normal del Servicio o de la obra ejecutada por el Contratista a requerimiento del Contratante a través del Fiscal de Obra, el Supervisor emitirá informe especial sobre el tema específico requerido, en 04 (cuatro) ejemplares, conteniendo el detalle y las recomendaciones para que el Fiscal de Obra pueda adoptar las decisiones más adecuadas.</w:t>
      </w:r>
    </w:p>
    <w:p w14:paraId="75E09D8F" w14:textId="77777777" w:rsidR="003D04C5" w:rsidRPr="00623020" w:rsidRDefault="003D04C5" w:rsidP="003D04C5">
      <w:pPr>
        <w:jc w:val="both"/>
        <w:rPr>
          <w:lang w:val="es-ES_tradnl" w:eastAsia="es-ES"/>
        </w:rPr>
      </w:pPr>
      <w:r w:rsidRPr="00623020">
        <w:rPr>
          <w:lang w:val="es-ES_tradnl" w:eastAsia="es-ES"/>
        </w:rPr>
        <w:t xml:space="preserve">Producto final: </w:t>
      </w:r>
    </w:p>
    <w:p w14:paraId="45097AE6" w14:textId="77777777" w:rsidR="003D04C5" w:rsidRPr="00623020" w:rsidRDefault="003D04C5" w:rsidP="003D04C5">
      <w:pPr>
        <w:jc w:val="both"/>
        <w:rPr>
          <w:lang w:val="es-ES_tradnl" w:eastAsia="es-ES"/>
        </w:rPr>
      </w:pPr>
      <w:r w:rsidRPr="00623020">
        <w:rPr>
          <w:lang w:val="es-ES_tradnl" w:eastAsia="es-ES"/>
        </w:rPr>
        <w:t>En el plazo que medie entre la recepción provisional y la recepción definitiva de la obra ejecutada por el Contratista, el Supervisor emitirá un informe final del Servicio incluyendo todos los aspectos y elementos previstos en el alcance de trabajo y propuesta presentada.</w:t>
      </w:r>
    </w:p>
    <w:p w14:paraId="17BC9E74" w14:textId="77777777" w:rsidR="003D04C5" w:rsidRPr="00623020" w:rsidRDefault="003D04C5" w:rsidP="003D04C5">
      <w:pPr>
        <w:jc w:val="both"/>
        <w:rPr>
          <w:lang w:val="es-ES_tradnl" w:eastAsia="es-ES"/>
        </w:rPr>
      </w:pPr>
      <w:r w:rsidRPr="00623020">
        <w:rPr>
          <w:lang w:val="es-ES_tradnl" w:eastAsia="es-ES"/>
        </w:rPr>
        <w:t>Este informe contendrá también las respectivas conclusiones y recomendaciones a efectos de que el Contratante tome y asuma las acciones técnicas, económicas, legales u otras que correspondan.</w:t>
      </w:r>
    </w:p>
    <w:p w14:paraId="3A1773E6" w14:textId="77777777" w:rsidR="003D04C5" w:rsidRPr="00623020" w:rsidRDefault="003D04C5" w:rsidP="003D04C5">
      <w:pPr>
        <w:jc w:val="both"/>
        <w:rPr>
          <w:lang w:val="es-ES_tradnl" w:eastAsia="es-ES"/>
        </w:rPr>
      </w:pPr>
      <w:r w:rsidRPr="00623020">
        <w:rPr>
          <w:lang w:val="es-ES_tradnl" w:eastAsia="es-ES"/>
        </w:rPr>
        <w:t>El informe final debe ser presentado por el Supervisor dentro del plazo máximo previsto de 10 (diez) días calendario, en 4 (cuatro) ejemplares.</w:t>
      </w:r>
    </w:p>
    <w:p w14:paraId="30C61B64" w14:textId="77777777" w:rsidR="003D04C5" w:rsidRPr="00623020" w:rsidRDefault="003D04C5" w:rsidP="003D04C5">
      <w:pPr>
        <w:jc w:val="both"/>
        <w:rPr>
          <w:lang w:val="es-ES_tradnl" w:eastAsia="es-ES"/>
        </w:rPr>
      </w:pPr>
      <w:r w:rsidRPr="00623020">
        <w:rPr>
          <w:lang w:val="es-ES_tradnl" w:eastAsia="es-ES"/>
        </w:rPr>
        <w:t>El informe final, deberá ser analizado por el Contratante a través del Fiscal de Obra, en el nivel operativo correspondiente dentro del plazo máximo de 20 (veinte) días calendario desde su presentación. Emitida su aceptación y aprobación por el Fiscal de Obra, éste autorizará el pago final a favor del Supervisor.</w:t>
      </w:r>
    </w:p>
    <w:p w14:paraId="3B15A731" w14:textId="77777777" w:rsidR="003D04C5" w:rsidRPr="00623020" w:rsidRDefault="003D04C5" w:rsidP="003D04C5">
      <w:pPr>
        <w:jc w:val="both"/>
        <w:rPr>
          <w:lang w:val="es-ES_tradnl" w:eastAsia="es-ES"/>
        </w:rPr>
      </w:pPr>
      <w:r w:rsidRPr="00623020">
        <w:rPr>
          <w:lang w:val="es-ES_tradnl" w:eastAsia="es-ES"/>
        </w:rPr>
        <w:t>En caso que el informe final presentado fuese observado por el Fiscal de Obra, dentro del plazo máximo de 30 (treinta) días calendario, el mismo será devuelto al Supervisor, para que éste realice ya sea las complementaciones o correcciones pertinentes, dentro del plazo que el Fiscal de Obra prevea al efecto de forma expresa en la carta de devolución del informe final.</w:t>
      </w:r>
    </w:p>
    <w:p w14:paraId="48BBD0CD" w14:textId="77777777" w:rsidR="003D04C5" w:rsidRPr="00623020" w:rsidRDefault="003D04C5" w:rsidP="003D04C5">
      <w:pPr>
        <w:jc w:val="both"/>
        <w:rPr>
          <w:lang w:val="es-ES_tradnl" w:eastAsia="es-ES"/>
        </w:rPr>
      </w:pPr>
      <w:r w:rsidRPr="00623020">
        <w:rPr>
          <w:lang w:val="es-ES_tradnl" w:eastAsia="es-ES"/>
        </w:rPr>
        <w:t>Concluido el plazo señalado, el Supervisor presentará el informe final y el trámite de aprobación, se procesará conforme lo previsto en la presente cláusula.</w:t>
      </w:r>
    </w:p>
    <w:p w14:paraId="684625AE" w14:textId="77777777" w:rsidR="003D04C5" w:rsidRPr="00623020" w:rsidRDefault="003D04C5" w:rsidP="003D04C5">
      <w:pPr>
        <w:jc w:val="both"/>
        <w:rPr>
          <w:lang w:val="es-ES_tradnl" w:eastAsia="es-ES"/>
        </w:rPr>
      </w:pPr>
      <w:r w:rsidRPr="00623020">
        <w:rPr>
          <w:lang w:val="es-BO" w:eastAsia="es-ES"/>
        </w:rPr>
        <w:t>VIGÉSIMA SEGUNDA</w:t>
      </w:r>
      <w:r w:rsidRPr="00623020">
        <w:rPr>
          <w:lang w:val="es-ES_tradnl" w:eastAsia="es-ES"/>
        </w:rPr>
        <w:t>.- (APROBACIÓN DE DOCUMENTOS Y PROPIEDAD DE LOS MISMOS)</w:t>
      </w:r>
    </w:p>
    <w:p w14:paraId="662082EA" w14:textId="77777777" w:rsidR="003D04C5" w:rsidRPr="00623020" w:rsidRDefault="003D04C5" w:rsidP="003D04C5">
      <w:pPr>
        <w:jc w:val="both"/>
        <w:rPr>
          <w:lang w:val="es-ES_tradnl" w:eastAsia="es-ES"/>
        </w:rPr>
      </w:pPr>
      <w:r w:rsidRPr="00623020">
        <w:rPr>
          <w:lang w:val="es-ES_tradnl" w:eastAsia="es-ES"/>
        </w:rPr>
        <w:t xml:space="preserve">22.1   Procedimiento de aprobación: </w:t>
      </w:r>
    </w:p>
    <w:p w14:paraId="084B2AC5" w14:textId="77777777" w:rsidR="003D04C5" w:rsidRPr="00623020" w:rsidRDefault="003D04C5" w:rsidP="003D04C5">
      <w:pPr>
        <w:jc w:val="both"/>
        <w:rPr>
          <w:lang w:val="es-ES_tradnl" w:eastAsia="es-ES"/>
        </w:rPr>
      </w:pPr>
      <w:r w:rsidRPr="00623020">
        <w:rPr>
          <w:lang w:val="es-ES_tradnl" w:eastAsia="es-ES"/>
        </w:rPr>
        <w:t xml:space="preserve">El Fiscal de Obra, una vez recibidos los informes, revisará cada uno de éstos de forma completa, así como otros documentos que emanen de la ejecución del Servicio y hará conocer al Supervisor sus observaciones dentro del plazo de 10 (diez) días hábiles computados a partir de la fecha de su presentación. Este plazo no incluye el de las posibles observaciones, comentarios o solicitudes de información adicionales. </w:t>
      </w:r>
    </w:p>
    <w:p w14:paraId="46B48049" w14:textId="77777777" w:rsidR="003D04C5" w:rsidRPr="00623020" w:rsidRDefault="003D04C5" w:rsidP="003D04C5">
      <w:pPr>
        <w:jc w:val="both"/>
        <w:rPr>
          <w:lang w:val="es-ES_tradnl" w:eastAsia="es-ES"/>
        </w:rPr>
      </w:pPr>
      <w:r w:rsidRPr="00623020">
        <w:rPr>
          <w:lang w:val="es-ES_tradnl" w:eastAsia="es-ES"/>
        </w:rPr>
        <w:t>El Supervisor se obliga a satisfacer dentro del plazo de 05 (cinco) días hábiles de su recepción, cualquier pedido de aclaración efectuado por el Fiscal de Obra o a través de éste, del Contratante.</w:t>
      </w:r>
    </w:p>
    <w:p w14:paraId="15AA5D9E" w14:textId="77777777" w:rsidR="003D04C5" w:rsidRPr="00623020" w:rsidRDefault="003D04C5" w:rsidP="003D04C5">
      <w:pPr>
        <w:jc w:val="both"/>
        <w:rPr>
          <w:lang w:val="es-ES_tradnl" w:eastAsia="es-ES"/>
        </w:rPr>
      </w:pPr>
      <w:r w:rsidRPr="00623020">
        <w:rPr>
          <w:lang w:val="es-ES_tradnl" w:eastAsia="es-ES"/>
        </w:rPr>
        <w:t>Si dentro de los diez (10) días hábiles de la presentación de los documentos, el Fiscal de Obra no envía sus observaciones al Supervisor, se considerará que dichos documentos cuentan con la aprobación del Fiscal de Obra.</w:t>
      </w:r>
    </w:p>
    <w:p w14:paraId="43D63BDB" w14:textId="77777777" w:rsidR="003D04C5" w:rsidRPr="00623020" w:rsidRDefault="003D04C5" w:rsidP="003D04C5">
      <w:pPr>
        <w:jc w:val="both"/>
        <w:rPr>
          <w:lang w:val="es-ES_tradnl" w:eastAsia="es-ES"/>
        </w:rPr>
      </w:pPr>
      <w:r w:rsidRPr="00623020">
        <w:rPr>
          <w:lang w:val="es-ES_tradnl" w:eastAsia="es-ES"/>
        </w:rPr>
        <w:t xml:space="preserve">22.2   Propiedad de los documentos emergentes de la supervisión: </w:t>
      </w:r>
    </w:p>
    <w:p w14:paraId="0CC32903" w14:textId="77777777" w:rsidR="003D04C5" w:rsidRPr="00623020" w:rsidRDefault="003D04C5" w:rsidP="003D04C5">
      <w:pPr>
        <w:jc w:val="both"/>
        <w:rPr>
          <w:lang w:val="es-ES_tradnl" w:eastAsia="es-ES"/>
        </w:rPr>
      </w:pPr>
      <w:r w:rsidRPr="00623020">
        <w:rPr>
          <w:lang w:val="es-ES_tradnl" w:eastAsia="es-ES"/>
        </w:rPr>
        <w:lastRenderedPageBreak/>
        <w:t>El informe final en original, copia y fotocopias del mismo, como su soporte magnético y otros documentos resultantes de la prestación del Servicio, así como todo material que se genere durante el Servicio del Supervisor, son de propiedad del Contratante y en consecuencia, deberán ser entregados a éste a la finalización del Servicio de supervisión técnica, quedando absolutamente prohibido al Supervisor difundir dicha documentación, total o parcialmente, sin consentimiento escrito previo del Contratante.</w:t>
      </w:r>
    </w:p>
    <w:p w14:paraId="36091382" w14:textId="77777777" w:rsidR="003D04C5" w:rsidRPr="00623020" w:rsidRDefault="003D04C5" w:rsidP="003D04C5">
      <w:pPr>
        <w:jc w:val="both"/>
        <w:rPr>
          <w:lang w:val="es-ES_tradnl" w:eastAsia="es-ES"/>
        </w:rPr>
      </w:pPr>
      <w:r w:rsidRPr="00623020">
        <w:rPr>
          <w:lang w:val="es-ES_tradnl" w:eastAsia="es-ES"/>
        </w:rPr>
        <w:t>El presente Contrato otorga al Contratante el derecho de autor, derechos de patente y cualquier derecho de propiedad industrial o intelectual sobre los documentos emergentes de la ejecución del Servicio en cumplimiento del Contrato.</w:t>
      </w:r>
    </w:p>
    <w:p w14:paraId="153E3DA4" w14:textId="77777777" w:rsidR="003D04C5" w:rsidRPr="00623020" w:rsidRDefault="003D04C5" w:rsidP="003D04C5">
      <w:pPr>
        <w:jc w:val="both"/>
        <w:rPr>
          <w:lang w:val="es-ES_tradnl" w:eastAsia="es-ES"/>
        </w:rPr>
      </w:pPr>
      <w:r w:rsidRPr="00623020">
        <w:rPr>
          <w:lang w:val="es-ES_tradnl" w:eastAsia="es-ES"/>
        </w:rPr>
        <w:t>El Supervisor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Supervisor.</w:t>
      </w:r>
    </w:p>
    <w:p w14:paraId="0FCF8723" w14:textId="77777777" w:rsidR="003D04C5" w:rsidRPr="00623020" w:rsidRDefault="003D04C5" w:rsidP="003D04C5">
      <w:pPr>
        <w:jc w:val="both"/>
        <w:rPr>
          <w:lang w:val="es-ES_tradnl" w:eastAsia="es-ES"/>
        </w:rPr>
      </w:pPr>
      <w:r w:rsidRPr="00623020">
        <w:rPr>
          <w:lang w:val="es-ES_tradnl" w:eastAsia="es-ES"/>
        </w:rPr>
        <w:t>El Supervisor solo podrá mencionar el Servicio a terceros, como prueba de sus antecedentes profesionales, sobre lo cual el Contratante emitirá la certificación detallada pertinente.</w:t>
      </w:r>
    </w:p>
    <w:p w14:paraId="277FF2ED" w14:textId="77777777" w:rsidR="003D04C5" w:rsidRPr="00623020" w:rsidRDefault="003D04C5" w:rsidP="003D04C5">
      <w:pPr>
        <w:jc w:val="both"/>
        <w:rPr>
          <w:lang w:val="es-ES_tradnl" w:eastAsia="es-ES"/>
        </w:rPr>
      </w:pPr>
      <w:r w:rsidRPr="00623020">
        <w:rPr>
          <w:lang w:val="es-ES_tradnl" w:eastAsia="es-ES"/>
        </w:rPr>
        <w:t>VIGÉSIMA TERCERA.- (FISCALIZACIÓN DEL SERVICIO)</w:t>
      </w:r>
    </w:p>
    <w:p w14:paraId="72974430" w14:textId="77777777" w:rsidR="003D04C5" w:rsidRPr="00623020" w:rsidRDefault="003D04C5" w:rsidP="003D04C5">
      <w:pPr>
        <w:jc w:val="both"/>
        <w:rPr>
          <w:lang w:val="es-BO" w:eastAsia="es-ES"/>
        </w:rPr>
      </w:pPr>
      <w:r w:rsidRPr="00623020">
        <w:rPr>
          <w:lang w:val="es-ES_tradnl" w:eastAsia="es-ES"/>
        </w:rPr>
        <w:t>Con el objeto de realizar el seguimiento y control del Servicio a ser prestado por el Supervisor, el Contratante desarrollará las funciones de fiscalización, a cuyo fin el Contratante a través del responsable del proceso de contratación designará mediante notificación escrita a un profesional técnico especializado como Fiscal de Obra en</w:t>
      </w:r>
      <w:r w:rsidRPr="00623020">
        <w:rPr>
          <w:lang w:val="es-BO" w:eastAsia="es-ES"/>
        </w:rPr>
        <w:t xml:space="preserve"> coordinación con la Dirección Nacional de Infraestructura y Mantenimiento de YPFB.</w:t>
      </w:r>
    </w:p>
    <w:p w14:paraId="301FDA54" w14:textId="77777777" w:rsidR="003D04C5" w:rsidRPr="00623020" w:rsidRDefault="003D04C5" w:rsidP="003D04C5">
      <w:pPr>
        <w:jc w:val="both"/>
        <w:rPr>
          <w:lang w:val="es-ES_tradnl" w:eastAsia="es-ES"/>
        </w:rPr>
      </w:pPr>
      <w:r w:rsidRPr="00623020">
        <w:rPr>
          <w:lang w:val="es-ES_tradnl" w:eastAsia="es-ES"/>
        </w:rPr>
        <w:t xml:space="preserve">El Fiscal de Obra, es la persona nominada por el Contratante para que sea contraparte del Supervisor, quien tendrá completa autoridad para representar al Contratante en todos los asuntos relacionados con el Contrato como ser: notificaciones, comunicaciones, aprobaciones entre otros. </w:t>
      </w:r>
    </w:p>
    <w:p w14:paraId="510789C7" w14:textId="77777777" w:rsidR="003D04C5" w:rsidRPr="00623020" w:rsidRDefault="003D04C5" w:rsidP="003D04C5">
      <w:pPr>
        <w:jc w:val="both"/>
        <w:rPr>
          <w:lang w:val="es-ES_tradnl" w:eastAsia="es-ES"/>
        </w:rPr>
      </w:pPr>
      <w:r w:rsidRPr="00623020">
        <w:rPr>
          <w:lang w:val="es-ES_tradnl" w:eastAsia="es-ES"/>
        </w:rPr>
        <w:t>El Contratante a través del Fiscal de Obra, observará y evaluará permanentemente el desempeño del Supervisor, a objeto de exigirle en su caso, mejor desempeño y eficiencia en la prestación de su Servicio, o de imponerle multas o sanciones.</w:t>
      </w:r>
    </w:p>
    <w:p w14:paraId="293D7927" w14:textId="77777777" w:rsidR="003D04C5" w:rsidRPr="00623020" w:rsidRDefault="003D04C5" w:rsidP="003D04C5">
      <w:pPr>
        <w:jc w:val="both"/>
        <w:rPr>
          <w:lang w:val="es-BO" w:eastAsia="es-ES"/>
        </w:rPr>
      </w:pPr>
      <w:r w:rsidRPr="00623020">
        <w:rPr>
          <w:lang w:val="es-BO" w:eastAsia="es-ES"/>
        </w:rPr>
        <w:t>VIGÉSIMA CUARTA.- (ESTIPULACIONES SOBRE IMPUESTOS Y TRIBUTOS)</w:t>
      </w:r>
    </w:p>
    <w:p w14:paraId="365D8930" w14:textId="77777777" w:rsidR="003D04C5" w:rsidRPr="00623020" w:rsidRDefault="003D04C5" w:rsidP="003D04C5">
      <w:pPr>
        <w:jc w:val="both"/>
        <w:rPr>
          <w:lang w:val="es-ES_tradnl" w:eastAsia="es-ES"/>
        </w:rPr>
      </w:pPr>
      <w:r w:rsidRPr="00623020">
        <w:rPr>
          <w:lang w:val="es-ES_tradnl" w:eastAsia="es-ES"/>
        </w:rPr>
        <w:t>24.1  Los tributos y/o impuestos vigentes a la fecha de suscripción de este Contrato (impuestos, tasas, contribuciones especiales y otros de similar naturaleza) que resulten directa o indirectamente del Contrato, serán de exclusiva responsabilidad del contribuyente en este caso el Supervisor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14:paraId="3D64BCDF" w14:textId="77777777" w:rsidR="003D04C5" w:rsidRPr="00623020" w:rsidRDefault="003D04C5" w:rsidP="003D04C5">
      <w:pPr>
        <w:jc w:val="both"/>
        <w:rPr>
          <w:lang w:val="es-ES_tradnl" w:eastAsia="es-ES"/>
        </w:rPr>
      </w:pPr>
      <w:r w:rsidRPr="00623020">
        <w:rPr>
          <w:lang w:val="es-ES_tradnl" w:eastAsia="es-ES"/>
        </w:rPr>
        <w:t>24.2  El Supervisor declara haber considerado en su propuesta los impuestos y/o tributos que tuvieran incidencia en la ejecución del Servicio no correspondiendo ningún reclamo debido a error en la evaluación, ni solicitar una revisión del precio contractual.</w:t>
      </w:r>
    </w:p>
    <w:p w14:paraId="5CAE86F5" w14:textId="77777777" w:rsidR="003D04C5" w:rsidRPr="00623020" w:rsidRDefault="003D04C5" w:rsidP="003D04C5">
      <w:pPr>
        <w:jc w:val="both"/>
        <w:rPr>
          <w:lang w:val="es-BO" w:eastAsia="es-ES"/>
        </w:rPr>
      </w:pPr>
      <w:r w:rsidRPr="00623020">
        <w:rPr>
          <w:lang w:val="es-BO" w:eastAsia="es-ES"/>
        </w:rPr>
        <w:t>VIGÉSIMA QUINTA.- (CONFIDENCIALIDAD)</w:t>
      </w:r>
    </w:p>
    <w:p w14:paraId="2E7C5DF1" w14:textId="77777777" w:rsidR="003D04C5" w:rsidRPr="00623020" w:rsidRDefault="003D04C5" w:rsidP="003D04C5">
      <w:pPr>
        <w:jc w:val="both"/>
        <w:rPr>
          <w:lang w:val="es-BO"/>
        </w:rPr>
      </w:pPr>
      <w:r w:rsidRPr="00623020">
        <w:rPr>
          <w:lang w:val="es-BO"/>
        </w:rPr>
        <w:t>El Supervisor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42CA078" w14:textId="77777777" w:rsidR="003D04C5" w:rsidRPr="00623020" w:rsidRDefault="003D04C5" w:rsidP="003D04C5">
      <w:pPr>
        <w:jc w:val="both"/>
        <w:rPr>
          <w:lang w:val="es-BO"/>
        </w:rPr>
      </w:pPr>
      <w:r w:rsidRPr="00623020">
        <w:rPr>
          <w:lang w:val="es-BO"/>
        </w:rPr>
        <w:t>Las obligaciones que el Supervisor asuma bajo este Contrato con relación a la confidencialidad, subsistirán una vez finalizado el Contrato.</w:t>
      </w:r>
    </w:p>
    <w:p w14:paraId="6F150517" w14:textId="77777777" w:rsidR="003D04C5" w:rsidRPr="00623020" w:rsidRDefault="003D04C5" w:rsidP="003D04C5">
      <w:pPr>
        <w:jc w:val="both"/>
        <w:rPr>
          <w:lang w:val="es-BO"/>
        </w:rPr>
      </w:pPr>
      <w:r w:rsidRPr="00623020">
        <w:rPr>
          <w:lang w:val="es-BO"/>
        </w:rPr>
        <w:t>A la terminación del presente Contrato, por resolución o por su cumplimiento, el Supervisor está en la obligación de proveer de manera inmediata al Contratante todos los documentos, notas, datos, información y otros que hubiera entrado en posesión del Supervisor en virtud a la ejecución del presente Contrato, no pudiendo retener el Supervisor ninguna copia de los mismos, ya sean en papel o en formato electrónico o digital.</w:t>
      </w:r>
    </w:p>
    <w:p w14:paraId="147139F8" w14:textId="77777777" w:rsidR="003D04C5" w:rsidRPr="00623020" w:rsidRDefault="003D04C5" w:rsidP="003D04C5">
      <w:pPr>
        <w:jc w:val="both"/>
        <w:rPr>
          <w:lang w:val="es-BO"/>
        </w:rPr>
      </w:pPr>
      <w:r w:rsidRPr="00623020">
        <w:rPr>
          <w:lang w:val="es-BO"/>
        </w:rPr>
        <w:t>El incumplimiento de la obligación de confidencialidad importará:</w:t>
      </w:r>
    </w:p>
    <w:p w14:paraId="56C9A740" w14:textId="77777777" w:rsidR="003D04C5" w:rsidRPr="00623020" w:rsidRDefault="003D04C5" w:rsidP="003D04C5">
      <w:pPr>
        <w:jc w:val="both"/>
        <w:rPr>
          <w:lang w:val="es-BO" w:eastAsia="es-ES"/>
        </w:rPr>
      </w:pPr>
      <w:r w:rsidRPr="00623020">
        <w:rPr>
          <w:lang w:val="es-BO" w:eastAsia="es-ES"/>
        </w:rPr>
        <w:t>La adopción de medidas judiciales y sanciones de acuerdo a normas pertinentes.</w:t>
      </w:r>
    </w:p>
    <w:p w14:paraId="11221905" w14:textId="77777777" w:rsidR="003D04C5" w:rsidRPr="00623020" w:rsidRDefault="003D04C5" w:rsidP="003D04C5">
      <w:pPr>
        <w:jc w:val="both"/>
        <w:rPr>
          <w:lang w:val="es-BO" w:eastAsia="es-ES"/>
        </w:rPr>
      </w:pPr>
      <w:r w:rsidRPr="00623020">
        <w:rPr>
          <w:lang w:val="es-BO" w:eastAsia="es-ES"/>
        </w:rPr>
        <w:t>Responsabilidad por pérdida y daños.</w:t>
      </w:r>
    </w:p>
    <w:p w14:paraId="64269554" w14:textId="77777777" w:rsidR="003D04C5" w:rsidRPr="00623020" w:rsidRDefault="003D04C5" w:rsidP="003D04C5">
      <w:pPr>
        <w:jc w:val="both"/>
        <w:rPr>
          <w:lang w:val="es-BO" w:eastAsia="es-ES"/>
        </w:rPr>
      </w:pPr>
      <w:r w:rsidRPr="00623020">
        <w:rPr>
          <w:lang w:val="es-BO" w:eastAsia="es-ES"/>
        </w:rPr>
        <w:t>VIGÉSIMA SEXTA.- (SUBCONTRATOS)</w:t>
      </w:r>
    </w:p>
    <w:p w14:paraId="373BA06B" w14:textId="77777777" w:rsidR="003D04C5" w:rsidRPr="00623020" w:rsidRDefault="003D04C5" w:rsidP="003D04C5">
      <w:pPr>
        <w:jc w:val="both"/>
        <w:rPr>
          <w:lang w:val="es-ES_tradnl" w:eastAsia="es-ES"/>
        </w:rPr>
      </w:pPr>
      <w:r w:rsidRPr="00623020">
        <w:rPr>
          <w:lang w:val="es-ES_tradnl" w:eastAsia="es-ES"/>
        </w:rPr>
        <w:t>Cuando esta previsión de subcontrato estuviese autorizada por el Fiscal de Obra, el Supervisor podrá efectuar subcontrataciones, que acumuladas no deberán exceder el 25% (veinticinco por ciento) del valor total de este Contrato, siendo el Supervisor directo y exclusivo responsable por los trabajos, su calidad y la perfección de ellos, así como también por los actos y omisiones de los subcontratistas y de todas las personas empleadas en el Servicio.</w:t>
      </w:r>
    </w:p>
    <w:p w14:paraId="0585E7BD" w14:textId="77777777" w:rsidR="003D04C5" w:rsidRPr="00623020" w:rsidRDefault="003D04C5" w:rsidP="003D04C5">
      <w:pPr>
        <w:jc w:val="both"/>
        <w:rPr>
          <w:lang w:val="es-ES_tradnl" w:eastAsia="es-ES"/>
        </w:rPr>
      </w:pPr>
      <w:r w:rsidRPr="00623020">
        <w:rPr>
          <w:lang w:val="es-ES_tradnl" w:eastAsia="es-ES"/>
        </w:rPr>
        <w:t>En ningún caso el Supervisor podrá pretender autorización para subcontratos que no hubiesen sido expresamente previstos en su propuesta.</w:t>
      </w:r>
    </w:p>
    <w:p w14:paraId="7D180058" w14:textId="77777777" w:rsidR="003D04C5" w:rsidRPr="00623020" w:rsidRDefault="003D04C5" w:rsidP="003D04C5">
      <w:pPr>
        <w:jc w:val="both"/>
        <w:rPr>
          <w:lang w:val="es-ES_tradnl" w:eastAsia="es-ES"/>
        </w:rPr>
      </w:pPr>
      <w:r w:rsidRPr="00623020">
        <w:rPr>
          <w:lang w:val="es-ES_tradnl" w:eastAsia="es-ES"/>
        </w:rPr>
        <w:lastRenderedPageBreak/>
        <w:t>Ningún subcontrato o intervención de terceras personas relevará al Supervisor del cumplimiento de todas sus obligaciones y responsabilidades emergentes del presente Contrato. El Supervisor deberá presentar al Fiscal de Obra para fines de conocimiento todos los subcontratos que suscriba con terceros.</w:t>
      </w:r>
    </w:p>
    <w:p w14:paraId="1CD22323" w14:textId="77777777" w:rsidR="003D04C5" w:rsidRPr="00623020" w:rsidRDefault="003D04C5" w:rsidP="003D04C5">
      <w:pPr>
        <w:jc w:val="both"/>
        <w:rPr>
          <w:lang w:val="es-ES_tradnl" w:eastAsia="es-ES"/>
        </w:rPr>
      </w:pPr>
      <w:r w:rsidRPr="00623020">
        <w:rPr>
          <w:lang w:val="es-ES_tradnl" w:eastAsia="es-ES"/>
        </w:rPr>
        <w:t xml:space="preserve">Los contratos suscritos entre el Supervisor y los subcontratistas deberán prever el cumplimiento de las obligaciones laborales, sociales, ambientales y tributarias y demás normativa aplicable. </w:t>
      </w:r>
    </w:p>
    <w:p w14:paraId="449AB03C" w14:textId="77777777" w:rsidR="003D04C5" w:rsidRPr="00623020" w:rsidRDefault="003D04C5" w:rsidP="003D04C5">
      <w:pPr>
        <w:jc w:val="both"/>
        <w:rPr>
          <w:lang w:val="es-ES_tradnl" w:eastAsia="es-ES"/>
        </w:rPr>
      </w:pPr>
      <w:r w:rsidRPr="00623020">
        <w:rPr>
          <w:lang w:val="es-ES_tradnl" w:eastAsia="es-ES"/>
        </w:rPr>
        <w:t>El Supervisor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el Supervisor en caso de inobservancia y/o infracción de las obligaciones del Contrato, leyes, reglamentos y/o Ley Aplicable del Estado Plurinacional de Bolivia.</w:t>
      </w:r>
    </w:p>
    <w:p w14:paraId="7D67C250" w14:textId="77777777" w:rsidR="003D04C5" w:rsidRPr="00623020" w:rsidRDefault="003D04C5" w:rsidP="003D04C5">
      <w:pPr>
        <w:jc w:val="both"/>
        <w:rPr>
          <w:lang w:val="es-BO" w:eastAsia="es-ES"/>
        </w:rPr>
      </w:pPr>
      <w:r w:rsidRPr="00623020">
        <w:rPr>
          <w:lang w:val="es-BO" w:eastAsia="es-ES"/>
        </w:rPr>
        <w:t>El Supervisor le proveerá al Fiscal de Obra las copias de todos los subcontratos, que deberán ser remitidas de manera trimestral o cuando el Fiscal de Obra los requiera.</w:t>
      </w:r>
    </w:p>
    <w:p w14:paraId="10967312" w14:textId="77777777" w:rsidR="003D04C5" w:rsidRPr="00623020" w:rsidRDefault="003D04C5" w:rsidP="003D04C5">
      <w:pPr>
        <w:jc w:val="both"/>
        <w:rPr>
          <w:lang w:val="es-BO" w:eastAsia="es-ES"/>
        </w:rPr>
      </w:pPr>
      <w:r w:rsidRPr="00623020">
        <w:rPr>
          <w:lang w:val="es-BO" w:eastAsia="es-ES"/>
        </w:rPr>
        <w:t>El Supervisor será responsable por los actos, los incumplimientos y las omisiones de cualquiera de sus subcontratistas, empleados o trabajadores, al mismo grado que si fueran los actos, los incumplimientos y las omisiones del propio Contratista, empleados o trabajadores.</w:t>
      </w:r>
    </w:p>
    <w:p w14:paraId="76C944B0" w14:textId="77777777" w:rsidR="003D04C5" w:rsidRPr="00623020" w:rsidRDefault="003D04C5" w:rsidP="003D04C5">
      <w:pPr>
        <w:jc w:val="both"/>
        <w:rPr>
          <w:lang w:eastAsia="es-ES"/>
        </w:rPr>
      </w:pPr>
      <w:r w:rsidRPr="00623020">
        <w:rPr>
          <w:lang w:val="es-BO" w:eastAsia="es-ES"/>
        </w:rPr>
        <w:t>VIGÉSIMA SÉPTIMA.- (INTRANSFERIBILIDAD DEL CONTRATO)</w:t>
      </w:r>
    </w:p>
    <w:p w14:paraId="225D1B43" w14:textId="77777777" w:rsidR="003D04C5" w:rsidRPr="00623020" w:rsidRDefault="003D04C5" w:rsidP="003D04C5">
      <w:pPr>
        <w:jc w:val="both"/>
        <w:rPr>
          <w:lang w:eastAsia="es-ES"/>
        </w:rPr>
      </w:pPr>
      <w:r w:rsidRPr="00623020">
        <w:rPr>
          <w:lang w:val="es-ES_tradnl" w:eastAsia="es-ES"/>
        </w:rPr>
        <w:t>El</w:t>
      </w:r>
      <w:r w:rsidRPr="00623020">
        <w:rPr>
          <w:lang w:eastAsia="es-ES"/>
        </w:rPr>
        <w:t xml:space="preserve"> Supervisor no podrá ceder, transferir o ceder en garantía, en su totalidad o en parte, el presente Contrato los créditos de cualquier naturaleza, resultantes o causados por el presente Contrato, salvo autorización previa y por escrito del Contratante. </w:t>
      </w:r>
    </w:p>
    <w:p w14:paraId="68EB8E9D" w14:textId="77777777" w:rsidR="003D04C5" w:rsidRPr="00623020" w:rsidRDefault="003D04C5" w:rsidP="003D04C5">
      <w:pPr>
        <w:jc w:val="both"/>
        <w:rPr>
          <w:lang w:eastAsia="es-ES"/>
        </w:rPr>
      </w:pPr>
      <w:r w:rsidRPr="00623020">
        <w:rPr>
          <w:lang w:eastAsia="es-ES"/>
        </w:rPr>
        <w:t xml:space="preserve">En caso excepcional, las Partes podrán acordar la cesión o subrogación del Contrato total o parcialmente previa la aprobación </w:t>
      </w:r>
      <w:r w:rsidRPr="00623020">
        <w:rPr>
          <w:lang w:val="es-ES_tradnl" w:eastAsia="es-ES"/>
        </w:rPr>
        <w:t xml:space="preserve">del Contratante </w:t>
      </w:r>
      <w:r w:rsidRPr="00623020">
        <w:rPr>
          <w:lang w:eastAsia="es-ES"/>
        </w:rPr>
        <w:t>bajo los mismos términos y condiciones del presente Contrato.</w:t>
      </w:r>
    </w:p>
    <w:p w14:paraId="2FCAFC7F" w14:textId="77777777" w:rsidR="003D04C5" w:rsidRPr="00623020" w:rsidRDefault="003D04C5" w:rsidP="003D04C5">
      <w:pPr>
        <w:jc w:val="both"/>
        <w:rPr>
          <w:lang w:val="es-BO" w:eastAsia="es-ES"/>
        </w:rPr>
      </w:pPr>
      <w:r w:rsidRPr="00623020">
        <w:rPr>
          <w:lang w:val="es-BO" w:eastAsia="es-ES"/>
        </w:rPr>
        <w:t xml:space="preserve">La Parte que se propone ceder, transferir o subrogar el presente Contrato, debe notificar a la otra Parte, por lo menos con 10 (diez) días calendario de anticipación, debiendo además </w:t>
      </w:r>
      <w:r w:rsidRPr="00623020">
        <w:rPr>
          <w:lang w:eastAsia="es-ES"/>
        </w:rPr>
        <w:t xml:space="preserve">incluir información relevante acerca del cesionario propuesto, detallando la parte del Servicio que ejecutará y cualquier otro detalle que el Contratante requiera, </w:t>
      </w:r>
      <w:r w:rsidRPr="00623020">
        <w:rPr>
          <w:lang w:val="es-BO" w:eastAsia="es-ES"/>
        </w:rPr>
        <w:t xml:space="preserve">para que este evalúe si la cesión, transferencia o subrogación afecta a sus intereses o no, por lo que deberá comunicar a la Parte cedente dentro de los 10 (diez) días calendario siguientes del aviso de la cesión, transferencia o subrogación si procede o no lo requerido. </w:t>
      </w:r>
    </w:p>
    <w:p w14:paraId="1945575A" w14:textId="77777777" w:rsidR="003D04C5" w:rsidRPr="00623020" w:rsidRDefault="003D04C5" w:rsidP="003D04C5">
      <w:pPr>
        <w:jc w:val="both"/>
        <w:rPr>
          <w:lang w:eastAsia="es-ES"/>
        </w:rPr>
      </w:pPr>
      <w:r w:rsidRPr="00623020">
        <w:rPr>
          <w:lang w:eastAsia="es-ES"/>
        </w:rPr>
        <w:t xml:space="preserve">Una vez aprobada la </w:t>
      </w:r>
      <w:r w:rsidRPr="00623020">
        <w:rPr>
          <w:lang w:val="es-BO" w:eastAsia="es-ES"/>
        </w:rPr>
        <w:t>cesión, transferencia o subrogación</w:t>
      </w:r>
      <w:r w:rsidRPr="00623020">
        <w:rPr>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434C88D" w14:textId="77777777" w:rsidR="003D04C5" w:rsidRPr="00623020" w:rsidRDefault="003D04C5" w:rsidP="003D04C5">
      <w:pPr>
        <w:jc w:val="both"/>
        <w:rPr>
          <w:lang w:val="es-BO" w:eastAsia="es-ES"/>
        </w:rPr>
      </w:pPr>
      <w:r w:rsidRPr="00623020">
        <w:rPr>
          <w:lang w:val="es-BO" w:eastAsia="es-ES"/>
        </w:rPr>
        <w:t>VIGÉSIMA OCTAVA.- (CAUSAS DE FUERZA MAYOR Y/O CASO FORTUITO)</w:t>
      </w:r>
    </w:p>
    <w:p w14:paraId="47FE8D2F" w14:textId="77777777" w:rsidR="003D04C5" w:rsidRPr="00623020" w:rsidRDefault="003D04C5" w:rsidP="003D04C5">
      <w:pPr>
        <w:jc w:val="both"/>
        <w:rPr>
          <w:lang w:val="es-BO" w:eastAsia="es-ES"/>
        </w:rPr>
      </w:pPr>
      <w:r w:rsidRPr="00623020">
        <w:rPr>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B7B1440" w14:textId="77777777" w:rsidR="003D04C5" w:rsidRPr="00623020" w:rsidRDefault="003D04C5" w:rsidP="003D04C5">
      <w:pPr>
        <w:jc w:val="both"/>
        <w:rPr>
          <w:lang w:val="es-ES_tradnl" w:eastAsia="es-ES"/>
        </w:rPr>
      </w:pPr>
      <w:r w:rsidRPr="00623020">
        <w:rPr>
          <w:lang w:val="es-ES_tradnl" w:eastAsia="es-ES"/>
        </w:rPr>
        <w:t xml:space="preserve">Se entiende por fuerza mayor al obstáculo externo, imprevisto o inevitable que origina una fuerza extraña al hombre </w:t>
      </w:r>
      <w:r w:rsidRPr="00623020">
        <w:rPr>
          <w:lang w:eastAsia="es-ES"/>
        </w:rPr>
        <w:t>y con tal medida</w:t>
      </w:r>
      <w:r w:rsidRPr="00623020">
        <w:rPr>
          <w:lang w:val="es-ES_tradnl" w:eastAsia="es-ES"/>
        </w:rPr>
        <w:t xml:space="preserve"> impide el cumplimiento de la obligación (ejemplo: incendios, inundaciones y otros desastres naturales</w:t>
      </w:r>
      <w:r w:rsidRPr="00623020">
        <w:rPr>
          <w:lang w:eastAsia="es-ES"/>
        </w:rPr>
        <w:t>, etc.).</w:t>
      </w:r>
    </w:p>
    <w:p w14:paraId="0BC49C5E" w14:textId="77777777" w:rsidR="003D04C5" w:rsidRPr="00623020" w:rsidRDefault="003D04C5" w:rsidP="003D04C5">
      <w:pPr>
        <w:jc w:val="both"/>
        <w:rPr>
          <w:lang w:val="es-ES_tradnl" w:eastAsia="es-ES"/>
        </w:rPr>
      </w:pPr>
      <w:r w:rsidRPr="00623020">
        <w:rPr>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623020">
        <w:rPr>
          <w:lang w:eastAsia="es-ES"/>
        </w:rPr>
        <w:t>resolución de autoridad gubernamental, etc.).</w:t>
      </w:r>
    </w:p>
    <w:p w14:paraId="10AF6FB5" w14:textId="77777777" w:rsidR="003D04C5" w:rsidRPr="00623020" w:rsidRDefault="003D04C5" w:rsidP="003D04C5">
      <w:pPr>
        <w:jc w:val="both"/>
        <w:rPr>
          <w:lang w:val="es-BO" w:eastAsia="es-ES"/>
        </w:rPr>
      </w:pPr>
      <w:r w:rsidRPr="00623020">
        <w:rPr>
          <w:lang w:val="es-BO" w:eastAsia="es-ES"/>
        </w:rPr>
        <w:t>28.1. Condiciones de validez:</w:t>
      </w:r>
    </w:p>
    <w:p w14:paraId="355D3704" w14:textId="77777777" w:rsidR="003D04C5" w:rsidRPr="00623020" w:rsidRDefault="003D04C5" w:rsidP="003D04C5">
      <w:pPr>
        <w:jc w:val="both"/>
        <w:rPr>
          <w:lang w:val="es-BO" w:eastAsia="es-ES"/>
        </w:rPr>
      </w:pPr>
      <w:r w:rsidRPr="00623020">
        <w:rPr>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4145A23" w14:textId="77777777" w:rsidR="003D04C5" w:rsidRPr="00623020" w:rsidRDefault="003D04C5" w:rsidP="003D04C5">
      <w:pPr>
        <w:jc w:val="both"/>
        <w:rPr>
          <w:lang w:val="es-BO" w:eastAsia="es-ES"/>
        </w:rPr>
      </w:pPr>
      <w:r w:rsidRPr="00623020">
        <w:rPr>
          <w:lang w:val="es-BO" w:eastAsia="es-ES"/>
        </w:rPr>
        <w:t xml:space="preserve">Las circunstancias de la fuerza mayor o caso fortuito no hayan surgido por un incumplimiento, omisión o negligencia de la Parte </w:t>
      </w:r>
      <w:proofErr w:type="spellStart"/>
      <w:r w:rsidRPr="00623020">
        <w:rPr>
          <w:lang w:val="es-BO" w:eastAsia="es-ES"/>
        </w:rPr>
        <w:t>invocante</w:t>
      </w:r>
      <w:proofErr w:type="spellEnd"/>
      <w:r w:rsidRPr="00623020">
        <w:rPr>
          <w:lang w:val="es-BO" w:eastAsia="es-ES"/>
        </w:rPr>
        <w:t>, o en el caso del Supervisor, será aplicable también a cualquier subcontratista.</w:t>
      </w:r>
    </w:p>
    <w:p w14:paraId="2BD2C7B5" w14:textId="77777777" w:rsidR="003D04C5" w:rsidRPr="00623020" w:rsidRDefault="003D04C5" w:rsidP="003D04C5">
      <w:pPr>
        <w:jc w:val="both"/>
        <w:rPr>
          <w:lang w:val="es-BO" w:eastAsia="es-ES"/>
        </w:rPr>
      </w:pPr>
      <w:r w:rsidRPr="00623020">
        <w:rPr>
          <w:lang w:val="es-BO" w:eastAsia="es-ES"/>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5044402C" w14:textId="77777777" w:rsidR="003D04C5" w:rsidRPr="00623020" w:rsidRDefault="003D04C5" w:rsidP="003D04C5">
      <w:pPr>
        <w:jc w:val="both"/>
        <w:rPr>
          <w:lang w:val="es-BO" w:eastAsia="es-ES"/>
        </w:rPr>
      </w:pPr>
      <w:r w:rsidRPr="00623020">
        <w:rPr>
          <w:lang w:val="es-BO" w:eastAsia="es-ES"/>
        </w:rPr>
        <w:t>La Parte que invoque la causal de fuerza mayor o caso fortuito haya realizado y continué realizando todos sus esfuerzos para minimizar el efecto de dicha fuerza mayor o caso fortuito incluido minimizar retrasos en el Servicio.</w:t>
      </w:r>
    </w:p>
    <w:p w14:paraId="655EB485" w14:textId="77777777" w:rsidR="003D04C5" w:rsidRPr="00623020" w:rsidRDefault="003D04C5" w:rsidP="003D04C5">
      <w:pPr>
        <w:jc w:val="both"/>
        <w:rPr>
          <w:lang w:eastAsia="es-ES"/>
        </w:rPr>
      </w:pPr>
      <w:r w:rsidRPr="00623020">
        <w:rPr>
          <w:lang w:eastAsia="es-ES"/>
        </w:rPr>
        <w:lastRenderedPageBreak/>
        <w:t>Previo cumplimiento por parte del Supervisor de lo establecido precedentemente dentro de los 05 (cinco)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14:paraId="7D4038AA" w14:textId="77777777" w:rsidR="003D04C5" w:rsidRPr="00623020" w:rsidRDefault="003D04C5" w:rsidP="003D04C5">
      <w:pPr>
        <w:jc w:val="both"/>
        <w:rPr>
          <w:lang w:val="es-ES_tradnl" w:eastAsia="es-ES"/>
        </w:rPr>
      </w:pPr>
      <w:r w:rsidRPr="00623020">
        <w:rPr>
          <w:lang w:val="es-ES_tradnl" w:eastAsia="es-ES"/>
        </w:rPr>
        <w:t>28.2  Cumplimiento ininterrumpido:</w:t>
      </w:r>
    </w:p>
    <w:p w14:paraId="23CAD69C" w14:textId="77777777" w:rsidR="003D04C5" w:rsidRPr="00623020" w:rsidRDefault="003D04C5" w:rsidP="003D04C5">
      <w:pPr>
        <w:jc w:val="both"/>
        <w:rPr>
          <w:lang w:val="es-ES_tradnl" w:eastAsia="es-ES"/>
        </w:rPr>
      </w:pPr>
      <w:r w:rsidRPr="00623020">
        <w:rPr>
          <w:lang w:val="es-ES_tradnl" w:eastAsia="es-ES"/>
        </w:rPr>
        <w:t xml:space="preserve">Cuando ocurra una fuerza mayor o caso fortuito, el </w:t>
      </w:r>
      <w:r w:rsidRPr="00623020">
        <w:rPr>
          <w:lang w:eastAsia="es-ES"/>
        </w:rPr>
        <w:t>Supervisor</w:t>
      </w:r>
      <w:r w:rsidRPr="00623020">
        <w:rPr>
          <w:lang w:val="es-ES_tradnl" w:eastAsia="es-ES"/>
        </w:rPr>
        <w:t xml:space="preserve"> hará todos los esfuerzos para seguir desempeñando sus obligaciones bajo el Contrato, en la medida en que sea factible y durante el período de dicha fuerza mayor o caso fortuito protegerá y asegurará el Servicio de la manera que lo solicite el Contratante. </w:t>
      </w:r>
    </w:p>
    <w:p w14:paraId="3797D419" w14:textId="77777777" w:rsidR="003D04C5" w:rsidRPr="00623020" w:rsidRDefault="003D04C5" w:rsidP="003D04C5">
      <w:pPr>
        <w:jc w:val="both"/>
        <w:rPr>
          <w:lang w:val="es-ES_tradnl" w:eastAsia="es-ES"/>
        </w:rPr>
      </w:pPr>
      <w:r w:rsidRPr="00623020">
        <w:rPr>
          <w:lang w:val="es-ES_tradnl" w:eastAsia="es-ES"/>
        </w:rPr>
        <w:t>28.3  Prórrogas:</w:t>
      </w:r>
    </w:p>
    <w:p w14:paraId="56B08A1D" w14:textId="77777777" w:rsidR="003D04C5" w:rsidRPr="00623020" w:rsidRDefault="003D04C5" w:rsidP="003D04C5">
      <w:pPr>
        <w:jc w:val="both"/>
        <w:rPr>
          <w:lang w:val="es-ES_tradnl" w:eastAsia="es-ES"/>
        </w:rPr>
      </w:pPr>
      <w:r w:rsidRPr="00623020">
        <w:rPr>
          <w:lang w:val="es-ES_tradnl" w:eastAsia="es-ES"/>
        </w:rPr>
        <w:t>Si una circunstancia de fuerza mayor o caso fortuito afecta el plazo del Servicio o cualquier otra fecha límite de realización, dicha fecha límite se prorrogará de conformidad a lo establecido en el presente Contrato.</w:t>
      </w:r>
    </w:p>
    <w:p w14:paraId="4DAF5BDE" w14:textId="77777777" w:rsidR="003D04C5" w:rsidRPr="00623020" w:rsidRDefault="003D04C5" w:rsidP="003D04C5">
      <w:pPr>
        <w:jc w:val="both"/>
        <w:rPr>
          <w:lang w:val="es-ES_tradnl" w:eastAsia="es-ES"/>
        </w:rPr>
      </w:pPr>
      <w:r w:rsidRPr="00623020">
        <w:rPr>
          <w:lang w:val="es-ES_tradnl" w:eastAsia="es-ES"/>
        </w:rPr>
        <w:t>Durante este periodo las Partes soportaran independientemente sus respectivas perdidas por lo cual no podrán oponerse este argumento a reclamo por pagos debidos bajo el presente Contrato.</w:t>
      </w:r>
    </w:p>
    <w:p w14:paraId="5B642B9D" w14:textId="77777777" w:rsidR="003D04C5" w:rsidRPr="00623020" w:rsidRDefault="003D04C5" w:rsidP="003D04C5">
      <w:pPr>
        <w:jc w:val="both"/>
        <w:rPr>
          <w:highlight w:val="yellow"/>
          <w:lang w:eastAsia="es-ES"/>
        </w:rPr>
      </w:pPr>
      <w:r w:rsidRPr="00623020">
        <w:rPr>
          <w:lang w:eastAsia="es-ES"/>
        </w:rPr>
        <w:t xml:space="preserve">Si la razón impeditiva o sus causas perduraren por más de 90 (noventa) días </w:t>
      </w:r>
      <w:proofErr w:type="gramStart"/>
      <w:r w:rsidRPr="00623020">
        <w:rPr>
          <w:lang w:eastAsia="es-ES"/>
        </w:rPr>
        <w:t>calendario consecutivos</w:t>
      </w:r>
      <w:proofErr w:type="gramEnd"/>
      <w:r w:rsidRPr="00623020">
        <w:rPr>
          <w:lang w:eastAsia="es-ES"/>
        </w:rPr>
        <w:t>, cualquiera de las Partes deberá notificar a la otra, por escrito, la resolución del Contrato de conformidad a la cláusula (Terminación del Contrato).</w:t>
      </w:r>
    </w:p>
    <w:p w14:paraId="2CEA0951" w14:textId="77777777" w:rsidR="003D04C5" w:rsidRPr="00623020" w:rsidRDefault="003D04C5" w:rsidP="003D04C5">
      <w:pPr>
        <w:jc w:val="both"/>
        <w:rPr>
          <w:lang w:val="es-ES_tradnl" w:eastAsia="es-ES"/>
        </w:rPr>
      </w:pPr>
      <w:r w:rsidRPr="00623020">
        <w:rPr>
          <w:lang w:val="es-ES_tradnl" w:eastAsia="es-ES"/>
        </w:rPr>
        <w:t>VIGÉSIMA NOVENA.- (TERMINACIÓN DEL CONTRATO).</w:t>
      </w:r>
    </w:p>
    <w:p w14:paraId="297435C1" w14:textId="77777777" w:rsidR="003D04C5" w:rsidRPr="00623020" w:rsidRDefault="003D04C5" w:rsidP="003D04C5">
      <w:pPr>
        <w:jc w:val="both"/>
        <w:rPr>
          <w:lang w:val="es-ES_tradnl" w:eastAsia="es-ES"/>
        </w:rPr>
      </w:pPr>
      <w:r w:rsidRPr="00623020">
        <w:rPr>
          <w:lang w:val="es-ES_tradnl" w:eastAsia="es-ES"/>
        </w:rPr>
        <w:t>El presente Contrató concluirá bajo una de las siguientes modalidades:</w:t>
      </w:r>
    </w:p>
    <w:p w14:paraId="6A3EF1F8" w14:textId="77777777" w:rsidR="003D04C5" w:rsidRPr="00623020" w:rsidRDefault="003D04C5" w:rsidP="003D04C5">
      <w:pPr>
        <w:jc w:val="both"/>
        <w:rPr>
          <w:lang w:val="es-ES_tradnl" w:eastAsia="es-ES"/>
        </w:rPr>
      </w:pPr>
      <w:r w:rsidRPr="00623020">
        <w:rPr>
          <w:lang w:val="es-ES_tradnl" w:eastAsia="es-ES"/>
        </w:rPr>
        <w:t>29.1</w:t>
      </w:r>
      <w:r w:rsidRPr="00623020">
        <w:rPr>
          <w:lang w:val="es-ES_tradnl" w:eastAsia="es-ES"/>
        </w:rPr>
        <w:tab/>
        <w:t xml:space="preserve">Por cumplimiento de Contrato: </w:t>
      </w:r>
    </w:p>
    <w:p w14:paraId="0BD5B487" w14:textId="77777777" w:rsidR="003D04C5" w:rsidRPr="00623020" w:rsidRDefault="003D04C5" w:rsidP="003D04C5">
      <w:pPr>
        <w:jc w:val="both"/>
        <w:rPr>
          <w:lang w:val="es-ES_tradnl" w:eastAsia="es-ES"/>
        </w:rPr>
      </w:pPr>
    </w:p>
    <w:p w14:paraId="207B5512" w14:textId="77777777" w:rsidR="003D04C5" w:rsidRPr="00623020" w:rsidRDefault="003D04C5" w:rsidP="003D04C5">
      <w:pPr>
        <w:jc w:val="both"/>
        <w:rPr>
          <w:lang w:val="es-ES_tradnl" w:eastAsia="es-ES"/>
        </w:rPr>
      </w:pPr>
      <w:r w:rsidRPr="00623020">
        <w:rPr>
          <w:lang w:val="es-ES_tradnl" w:eastAsia="es-ES"/>
        </w:rPr>
        <w:t>De forma normal, tanto el Contratante, como el Supervisor, darán por terminado el presente Contrato, una vez que ambas Partes hayan dado cumplimiento a todas las condiciones y estipulaciones contenidas en él, lo cual se hará constar por escrito.</w:t>
      </w:r>
    </w:p>
    <w:p w14:paraId="367B4598" w14:textId="77777777" w:rsidR="003D04C5" w:rsidRPr="00623020" w:rsidRDefault="003D04C5" w:rsidP="003D04C5">
      <w:pPr>
        <w:jc w:val="both"/>
        <w:rPr>
          <w:lang w:val="es-ES_tradnl" w:eastAsia="es-ES"/>
        </w:rPr>
      </w:pPr>
      <w:r w:rsidRPr="00623020">
        <w:rPr>
          <w:lang w:val="es-ES_tradnl" w:eastAsia="es-ES"/>
        </w:rPr>
        <w:t>29.2</w:t>
      </w:r>
      <w:r w:rsidRPr="00623020">
        <w:rPr>
          <w:lang w:val="es-ES_tradnl" w:eastAsia="es-ES"/>
        </w:rPr>
        <w:tab/>
        <w:t>Por resolución del Contrato:</w:t>
      </w:r>
    </w:p>
    <w:p w14:paraId="32299895" w14:textId="77777777" w:rsidR="003D04C5" w:rsidRPr="00623020" w:rsidRDefault="003D04C5" w:rsidP="003D04C5">
      <w:pPr>
        <w:jc w:val="both"/>
        <w:rPr>
          <w:lang w:val="es-BO" w:eastAsia="es-ES"/>
        </w:rPr>
      </w:pPr>
      <w:r w:rsidRPr="00623020">
        <w:rPr>
          <w:lang w:val="es-ES_tradnl" w:eastAsia="es-ES"/>
        </w:rPr>
        <w:t xml:space="preserve">Si se diera el caso y como una forma excepcional de terminar el Contrato, a los efectos legales correspondientes, el Contratante y el Supervisor, </w:t>
      </w:r>
      <w:r w:rsidRPr="00623020">
        <w:rPr>
          <w:lang w:val="es-BO" w:eastAsia="es-ES"/>
        </w:rPr>
        <w:t xml:space="preserve">voluntariamente </w:t>
      </w:r>
      <w:r w:rsidRPr="00623020">
        <w:rPr>
          <w:lang w:val="es-ES_tradnl" w:eastAsia="es-ES"/>
        </w:rPr>
        <w:t xml:space="preserve">acuerdan </w:t>
      </w:r>
      <w:r w:rsidRPr="00623020">
        <w:rPr>
          <w:lang w:val="es-BO" w:eastAsia="es-ES"/>
        </w:rPr>
        <w:t>las siguientes causales y</w:t>
      </w:r>
      <w:r w:rsidRPr="00623020">
        <w:rPr>
          <w:lang w:val="es-ES_tradnl" w:eastAsia="es-ES"/>
        </w:rPr>
        <w:t xml:space="preserve"> </w:t>
      </w:r>
      <w:r w:rsidRPr="00623020">
        <w:rPr>
          <w:lang w:val="es-BO" w:eastAsia="es-ES"/>
        </w:rPr>
        <w:t>el siguiente procedimiento para procesar la resolución del Contrato:</w:t>
      </w:r>
    </w:p>
    <w:p w14:paraId="00CF6719" w14:textId="77777777" w:rsidR="003D04C5" w:rsidRPr="00623020" w:rsidRDefault="003D04C5" w:rsidP="003D04C5">
      <w:pPr>
        <w:jc w:val="both"/>
        <w:rPr>
          <w:lang w:val="es-ES_tradnl" w:eastAsia="es-ES"/>
        </w:rPr>
      </w:pPr>
      <w:r w:rsidRPr="00623020">
        <w:rPr>
          <w:lang w:val="es-ES_tradnl" w:eastAsia="es-ES"/>
        </w:rPr>
        <w:t xml:space="preserve">29.2.1 Resolución a requerimiento del Contratante, por causales atribuibles al Supervisor.  </w:t>
      </w:r>
    </w:p>
    <w:p w14:paraId="2FB2CAD4" w14:textId="77777777" w:rsidR="003D04C5" w:rsidRPr="00623020" w:rsidRDefault="003D04C5" w:rsidP="003D04C5">
      <w:pPr>
        <w:jc w:val="both"/>
        <w:rPr>
          <w:lang w:val="es-ES_tradnl" w:eastAsia="es-ES"/>
        </w:rPr>
      </w:pPr>
      <w:r w:rsidRPr="00623020">
        <w:rPr>
          <w:lang w:val="es-ES_tradnl" w:eastAsia="es-ES"/>
        </w:rPr>
        <w:t xml:space="preserve">          El Contratante, podrá proceder al trámite de resolución del Contrato, en los siguientes casos:</w:t>
      </w:r>
    </w:p>
    <w:p w14:paraId="791BE8F3" w14:textId="77777777" w:rsidR="003D04C5" w:rsidRPr="00623020" w:rsidRDefault="003D04C5" w:rsidP="003D04C5">
      <w:pPr>
        <w:jc w:val="both"/>
        <w:rPr>
          <w:lang w:val="es-ES_tradnl" w:eastAsia="es-ES"/>
        </w:rPr>
      </w:pPr>
      <w:r w:rsidRPr="00623020">
        <w:rPr>
          <w:lang w:val="es-ES_tradnl" w:eastAsia="es-ES"/>
        </w:rPr>
        <w:t xml:space="preserve">Por incumplimiento en la iniciación del Servicio, si emitida la orden de proceder demora más de 05 (cinco) días calendario en movilizarse a la zona de los trabajos. </w:t>
      </w:r>
    </w:p>
    <w:p w14:paraId="3EC4B7FD" w14:textId="77777777" w:rsidR="003D04C5" w:rsidRPr="00623020" w:rsidRDefault="003D04C5" w:rsidP="003D04C5">
      <w:pPr>
        <w:jc w:val="both"/>
        <w:rPr>
          <w:lang w:val="es-ES_tradnl" w:eastAsia="es-ES"/>
        </w:rPr>
      </w:pPr>
      <w:r w:rsidRPr="00623020">
        <w:rPr>
          <w:lang w:val="es-ES_tradnl" w:eastAsia="es-ES"/>
        </w:rPr>
        <w:t xml:space="preserve">Por disolución del Supervisor. </w:t>
      </w:r>
    </w:p>
    <w:p w14:paraId="1BD330F7" w14:textId="77777777" w:rsidR="003D04C5" w:rsidRPr="00623020" w:rsidRDefault="003D04C5" w:rsidP="003D04C5">
      <w:pPr>
        <w:jc w:val="both"/>
        <w:rPr>
          <w:lang w:val="es-ES_tradnl" w:eastAsia="es-ES"/>
        </w:rPr>
      </w:pPr>
      <w:r w:rsidRPr="00623020">
        <w:rPr>
          <w:lang w:val="es-ES_tradnl" w:eastAsia="es-ES"/>
        </w:rPr>
        <w:t>Por quiebra declarada del Supervisor.</w:t>
      </w:r>
    </w:p>
    <w:p w14:paraId="100A3539" w14:textId="77777777" w:rsidR="003D04C5" w:rsidRPr="00623020" w:rsidRDefault="003D04C5" w:rsidP="003D04C5">
      <w:pPr>
        <w:jc w:val="both"/>
        <w:rPr>
          <w:lang w:val="es-ES_tradnl" w:eastAsia="es-ES"/>
        </w:rPr>
      </w:pPr>
      <w:r w:rsidRPr="00623020">
        <w:rPr>
          <w:lang w:val="es-ES_tradnl" w:eastAsia="es-ES"/>
        </w:rPr>
        <w:t>Por suspensión del Servicio.</w:t>
      </w:r>
    </w:p>
    <w:p w14:paraId="72A875BD" w14:textId="77777777" w:rsidR="003D04C5" w:rsidRPr="00623020" w:rsidRDefault="003D04C5" w:rsidP="003D04C5">
      <w:pPr>
        <w:jc w:val="both"/>
        <w:rPr>
          <w:lang w:val="es-ES_tradnl" w:eastAsia="es-ES"/>
        </w:rPr>
      </w:pPr>
      <w:r w:rsidRPr="00623020">
        <w:rPr>
          <w:lang w:val="es-ES_tradnl" w:eastAsia="es-ES"/>
        </w:rPr>
        <w:t>Por incumplimiento en la movilización al Servicio, del Personal y equipo ofertados, de acuerdo al Cronograma.</w:t>
      </w:r>
    </w:p>
    <w:p w14:paraId="43B9D00B" w14:textId="77777777" w:rsidR="003D04C5" w:rsidRPr="00623020" w:rsidRDefault="003D04C5" w:rsidP="003D04C5">
      <w:pPr>
        <w:jc w:val="both"/>
        <w:rPr>
          <w:lang w:val="es-ES_tradnl" w:eastAsia="es-ES"/>
        </w:rPr>
      </w:pPr>
      <w:r w:rsidRPr="00623020">
        <w:rPr>
          <w:lang w:val="es-ES_tradnl" w:eastAsia="es-ES"/>
        </w:rPr>
        <w:t xml:space="preserve">    Por desmovilización injustificada ni autorizada por el Fiscal de Obra del equipo y Personal ofertados.</w:t>
      </w:r>
    </w:p>
    <w:p w14:paraId="4A6EFD8D" w14:textId="77777777" w:rsidR="003D04C5" w:rsidRPr="00623020" w:rsidRDefault="003D04C5" w:rsidP="003D04C5">
      <w:pPr>
        <w:jc w:val="both"/>
        <w:rPr>
          <w:lang w:val="es-ES_tradnl" w:eastAsia="es-ES"/>
        </w:rPr>
      </w:pPr>
      <w:r w:rsidRPr="00623020">
        <w:rPr>
          <w:lang w:val="es-ES_tradnl" w:eastAsia="es-ES"/>
        </w:rPr>
        <w:t>Por incumplimiento injustificado del programa de prestación del Servicio sin que el Supervisor adopte medidas necesarias y oportunas para recuperar su demora y asegurar la conclusión del Servicio dentro del plazo vigente.</w:t>
      </w:r>
    </w:p>
    <w:p w14:paraId="1F01F5F9" w14:textId="77777777" w:rsidR="003D04C5" w:rsidRPr="00623020" w:rsidRDefault="003D04C5" w:rsidP="003D04C5">
      <w:pPr>
        <w:jc w:val="both"/>
        <w:rPr>
          <w:lang w:val="es-ES_tradnl" w:eastAsia="es-ES"/>
        </w:rPr>
      </w:pPr>
      <w:r w:rsidRPr="00623020">
        <w:rPr>
          <w:lang w:val="es-ES_tradnl" w:eastAsia="es-ES"/>
        </w:rPr>
        <w:t xml:space="preserve">Por negligencia reiterada 03 (tres) veces en el cumplimiento del Contrato o instrucciones escritas del Fiscal de Obra. </w:t>
      </w:r>
    </w:p>
    <w:p w14:paraId="29460C94" w14:textId="77777777" w:rsidR="003D04C5" w:rsidRPr="00623020" w:rsidRDefault="003D04C5" w:rsidP="003D04C5">
      <w:pPr>
        <w:jc w:val="both"/>
        <w:rPr>
          <w:lang w:val="es-ES_tradnl" w:eastAsia="es-ES"/>
        </w:rPr>
      </w:pPr>
      <w:r w:rsidRPr="00623020">
        <w:rPr>
          <w:lang w:val="es-ES_tradnl" w:eastAsia="es-ES"/>
        </w:rPr>
        <w:t xml:space="preserve">    Por falta de pago de salarios a su Personal y otras obligaciones contractuales que afecten al Servicio.</w:t>
      </w:r>
    </w:p>
    <w:p w14:paraId="7F5D494D" w14:textId="77777777" w:rsidR="003D04C5" w:rsidRPr="00623020" w:rsidRDefault="003D04C5" w:rsidP="003D04C5">
      <w:pPr>
        <w:jc w:val="both"/>
        <w:rPr>
          <w:lang w:val="es-ES_tradnl" w:eastAsia="es-ES"/>
        </w:rPr>
      </w:pPr>
      <w:r w:rsidRPr="00623020">
        <w:rPr>
          <w:lang w:val="es-ES_tradnl" w:eastAsia="es-ES"/>
        </w:rPr>
        <w:t xml:space="preserve">    Por cesión o subrogación del Servicio sin autorización del Contratante.</w:t>
      </w:r>
    </w:p>
    <w:p w14:paraId="38D21060" w14:textId="77777777" w:rsidR="003D04C5" w:rsidRPr="00623020" w:rsidRDefault="003D04C5" w:rsidP="003D04C5">
      <w:pPr>
        <w:jc w:val="both"/>
        <w:rPr>
          <w:lang w:val="es-ES_tradnl" w:eastAsia="es-ES"/>
        </w:rPr>
      </w:pPr>
      <w:r w:rsidRPr="00623020">
        <w:rPr>
          <w:lang w:val="es-ES_tradnl" w:eastAsia="es-ES"/>
        </w:rPr>
        <w:t>Por la subcontratación de una parte del Servicio sin que ésta haya sido prevista en la propuesta y/o sin contar con la autorización escrita del Fiscal de Obra.</w:t>
      </w:r>
    </w:p>
    <w:p w14:paraId="6DCB0106" w14:textId="77777777" w:rsidR="003D04C5" w:rsidRPr="00623020" w:rsidRDefault="003D04C5" w:rsidP="003D04C5">
      <w:pPr>
        <w:jc w:val="both"/>
        <w:rPr>
          <w:lang w:val="es-ES_tradnl" w:eastAsia="es-ES"/>
        </w:rPr>
      </w:pPr>
      <w:r w:rsidRPr="00623020">
        <w:rPr>
          <w:lang w:val="es-ES_tradnl" w:eastAsia="es-ES"/>
        </w:rPr>
        <w:t>Cuando el monto de las multas establecidas en la cláusula (Morosidad y penalidades), alcance el 10% (diez por ciento) del monto del Contrato (decisión optativa) del Contratante, o el 20% (veinte por ciento), de forma obligatoria.</w:t>
      </w:r>
    </w:p>
    <w:p w14:paraId="1FF32E54" w14:textId="77777777" w:rsidR="003D04C5" w:rsidRPr="00623020" w:rsidRDefault="003D04C5" w:rsidP="003D04C5">
      <w:pPr>
        <w:jc w:val="both"/>
        <w:rPr>
          <w:lang w:val="es-ES_tradnl" w:eastAsia="es-ES"/>
        </w:rPr>
      </w:pPr>
      <w:r w:rsidRPr="00623020">
        <w:rPr>
          <w:lang w:val="es-ES_tradnl" w:eastAsia="es-ES"/>
        </w:rPr>
        <w:t>Por fuerza mayor y/o caso fortuito.</w:t>
      </w:r>
    </w:p>
    <w:p w14:paraId="4F451CC3" w14:textId="77777777" w:rsidR="003D04C5" w:rsidRPr="00623020" w:rsidRDefault="003D04C5" w:rsidP="003D04C5">
      <w:pPr>
        <w:jc w:val="both"/>
        <w:rPr>
          <w:lang w:val="es-ES_tradnl" w:eastAsia="es-ES"/>
        </w:rPr>
      </w:pPr>
      <w:r w:rsidRPr="00623020">
        <w:rPr>
          <w:lang w:val="es-BO" w:eastAsia="es-ES"/>
        </w:rPr>
        <w:t>Por incumplimiento a la cláusula (Anticorrupción).</w:t>
      </w:r>
    </w:p>
    <w:p w14:paraId="296D5349" w14:textId="77777777" w:rsidR="003D04C5" w:rsidRPr="00623020" w:rsidRDefault="003D04C5" w:rsidP="003D04C5">
      <w:pPr>
        <w:jc w:val="both"/>
        <w:rPr>
          <w:lang w:val="es-ES_tradnl" w:eastAsia="es-ES"/>
        </w:rPr>
      </w:pPr>
      <w:r w:rsidRPr="00623020">
        <w:rPr>
          <w:lang w:val="es-ES_tradnl" w:eastAsia="es-ES"/>
        </w:rPr>
        <w:t xml:space="preserve">29.2.2 Resolución a requerimiento del Supervisor por causales atribuibles al Contratante. </w:t>
      </w:r>
    </w:p>
    <w:p w14:paraId="6220E751" w14:textId="77777777" w:rsidR="003D04C5" w:rsidRPr="00623020" w:rsidRDefault="003D04C5" w:rsidP="003D04C5">
      <w:pPr>
        <w:jc w:val="both"/>
        <w:rPr>
          <w:lang w:val="es-ES_tradnl" w:eastAsia="es-ES"/>
        </w:rPr>
      </w:pPr>
      <w:r w:rsidRPr="00623020">
        <w:rPr>
          <w:lang w:val="es-ES_tradnl" w:eastAsia="es-ES"/>
        </w:rPr>
        <w:t>El Supervisor, podrá proceder al trámite de resolución del Contrato, en los siguientes casos:</w:t>
      </w:r>
    </w:p>
    <w:p w14:paraId="2356F96D" w14:textId="77777777" w:rsidR="003D04C5" w:rsidRPr="00623020" w:rsidRDefault="003D04C5" w:rsidP="003D04C5">
      <w:pPr>
        <w:jc w:val="both"/>
        <w:rPr>
          <w:lang w:val="es-BO"/>
        </w:rPr>
      </w:pPr>
      <w:r w:rsidRPr="00623020">
        <w:rPr>
          <w:lang w:val="es-BO"/>
        </w:rPr>
        <w:t xml:space="preserve">Suspensión del Servicio, por orden escrita del Fiscal de Obra por plazo superior a 90 (noventa) días continuos, salvo casos de fuerza mayor o caso fortuito. </w:t>
      </w:r>
    </w:p>
    <w:p w14:paraId="5AAB8CC2" w14:textId="77777777" w:rsidR="003D04C5" w:rsidRPr="00623020" w:rsidRDefault="003D04C5" w:rsidP="003D04C5">
      <w:pPr>
        <w:jc w:val="both"/>
        <w:rPr>
          <w:lang w:val="es-ES_tradnl" w:eastAsia="es-ES"/>
        </w:rPr>
      </w:pPr>
      <w:r w:rsidRPr="00623020">
        <w:rPr>
          <w:lang w:val="es-ES_tradnl" w:eastAsia="es-ES"/>
        </w:rPr>
        <w:t>Si apartándose de los términos del Contrato el Contratante a través del Fiscal de Obra pretende efectuar aumento o disminución en las cantidades de obra sin emisión del necesario contrato modificatorio, que en el caso de incrementos garantice el pago.</w:t>
      </w:r>
    </w:p>
    <w:p w14:paraId="0243D73B" w14:textId="77777777" w:rsidR="003D04C5" w:rsidRPr="00623020" w:rsidRDefault="003D04C5" w:rsidP="003D04C5">
      <w:pPr>
        <w:jc w:val="both"/>
        <w:rPr>
          <w:lang w:eastAsia="es-ES"/>
        </w:rPr>
      </w:pPr>
      <w:r w:rsidRPr="00623020">
        <w:rPr>
          <w:lang w:eastAsia="es-ES"/>
        </w:rPr>
        <w:lastRenderedPageBreak/>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FA4A35C" w14:textId="77777777" w:rsidR="003D04C5" w:rsidRPr="00623020" w:rsidRDefault="003D04C5" w:rsidP="003D04C5">
      <w:pPr>
        <w:jc w:val="both"/>
        <w:rPr>
          <w:lang w:eastAsia="es-ES"/>
        </w:rPr>
      </w:pPr>
      <w:r w:rsidRPr="00623020">
        <w:rPr>
          <w:lang w:eastAsia="es-ES"/>
        </w:rPr>
        <w:t>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Supervisor, sin lugar a ningún tipo de resarcimiento por parte de el Contratante a favor del Supervisor.</w:t>
      </w:r>
    </w:p>
    <w:p w14:paraId="6A1BF1B7" w14:textId="77777777" w:rsidR="003D04C5" w:rsidRPr="00623020" w:rsidRDefault="003D04C5" w:rsidP="003D04C5">
      <w:pPr>
        <w:jc w:val="both"/>
        <w:rPr>
          <w:lang w:val="es-ES_tradnl" w:eastAsia="es-ES"/>
        </w:rPr>
      </w:pPr>
      <w:r w:rsidRPr="00623020">
        <w:rPr>
          <w:lang w:val="es-ES_tradnl" w:eastAsia="es-ES"/>
        </w:rPr>
        <w:t xml:space="preserve">29.3 Reglas aplicables a la resolución: </w:t>
      </w:r>
    </w:p>
    <w:p w14:paraId="4D14DC9C" w14:textId="77777777" w:rsidR="003D04C5" w:rsidRPr="00623020" w:rsidRDefault="003D04C5" w:rsidP="003D04C5">
      <w:pPr>
        <w:jc w:val="both"/>
        <w:rPr>
          <w:lang w:val="es-BO" w:eastAsia="es-ES"/>
        </w:rPr>
      </w:pPr>
      <w:r w:rsidRPr="00623020">
        <w:rPr>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3460326D" w14:textId="77777777" w:rsidR="003D04C5" w:rsidRPr="00623020" w:rsidRDefault="003D04C5" w:rsidP="003D04C5">
      <w:pPr>
        <w:jc w:val="both"/>
        <w:rPr>
          <w:lang w:val="es-ES_tradnl" w:eastAsia="es-ES"/>
        </w:rPr>
      </w:pPr>
      <w:r w:rsidRPr="00623020">
        <w:rPr>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697B4CB2" w14:textId="77777777" w:rsidR="003D04C5" w:rsidRPr="00623020" w:rsidRDefault="003D04C5" w:rsidP="003D04C5">
      <w:pPr>
        <w:jc w:val="both"/>
        <w:rPr>
          <w:lang w:val="es-ES_tradnl" w:eastAsia="es-ES"/>
        </w:rPr>
      </w:pPr>
      <w:r w:rsidRPr="00623020">
        <w:rPr>
          <w:lang w:val="es-ES_tradnl" w:eastAsia="es-ES"/>
        </w:rPr>
        <w:t>En caso contrario, si al vencimiento del término de los 10 (diez) días hábiles no se enmendaran las fallas, el proceso de resolución continuará, a cuyo fin el Contratante o el Supervisor, según quien haya requerido la resolución del Contrato, notificará mediante carta notariada a la otra Parte, que la resolución del Contrato se ha hecho efectiva.</w:t>
      </w:r>
    </w:p>
    <w:p w14:paraId="3A3A4558" w14:textId="77777777" w:rsidR="003D04C5" w:rsidRPr="00623020" w:rsidRDefault="003D04C5" w:rsidP="003D04C5">
      <w:pPr>
        <w:jc w:val="both"/>
        <w:rPr>
          <w:lang w:val="es-BO" w:eastAsia="es-ES"/>
        </w:rPr>
      </w:pPr>
      <w:r w:rsidRPr="00623020">
        <w:rPr>
          <w:lang w:val="es-ES_tradnl" w:eastAsia="es-ES"/>
        </w:rPr>
        <w:t>Esta carta dará lugar a que: cuando la resolución sea por causales atribuibles al Supervisor, se consolide en favor del Contratante la garantía de cumplimiento de Contrato</w:t>
      </w:r>
      <w:r w:rsidRPr="00623020">
        <w:rPr>
          <w:lang w:val="es-BO" w:eastAsia="es-ES"/>
        </w:rPr>
        <w:t>.</w:t>
      </w:r>
    </w:p>
    <w:p w14:paraId="68832465" w14:textId="77777777" w:rsidR="003D04C5" w:rsidRPr="00623020" w:rsidRDefault="003D04C5" w:rsidP="003D04C5">
      <w:pPr>
        <w:jc w:val="both"/>
        <w:rPr>
          <w:lang w:val="es-ES_tradnl" w:eastAsia="es-ES"/>
        </w:rPr>
      </w:pPr>
      <w:r w:rsidRPr="00623020">
        <w:rPr>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23020">
        <w:rPr>
          <w:lang w:eastAsia="es-ES"/>
        </w:rPr>
        <w:t>incluir los montos a reconocer por las prestaciones ejecutadas por las Partes.</w:t>
      </w:r>
    </w:p>
    <w:p w14:paraId="0A183852" w14:textId="77777777" w:rsidR="003D04C5" w:rsidRPr="00623020" w:rsidRDefault="003D04C5" w:rsidP="003D04C5">
      <w:pPr>
        <w:jc w:val="both"/>
        <w:rPr>
          <w:lang w:val="es-ES_tradnl" w:eastAsia="es-ES"/>
        </w:rPr>
      </w:pPr>
      <w:r w:rsidRPr="00623020">
        <w:rPr>
          <w:lang w:val="es-ES_tradnl" w:eastAsia="es-ES"/>
        </w:rPr>
        <w:t>Por cumplimiento o resolución de Contrato, se emitirá el certificado de liquidación final dentro del plazo solicitado por el Fiscal de Obra y en caso que el Supervisor se niegue o no lo emita, el Supervisor autoriza al Fiscal de Obra la suscripción del mismo en su lugar, a cuyo efecto el Fiscal de Obra emitirá los documentos necesarios para procesar la liquidación del Contrato, mismos que no podrán ser objeto de reclamo posterior por el Supervisor, debiendo suscribir el documento y remitir la factura correspondiente.</w:t>
      </w:r>
    </w:p>
    <w:p w14:paraId="5E355E68" w14:textId="77777777" w:rsidR="003D04C5" w:rsidRPr="00623020" w:rsidRDefault="003D04C5" w:rsidP="003D04C5">
      <w:pPr>
        <w:jc w:val="both"/>
        <w:rPr>
          <w:lang w:val="es-ES_tradnl" w:eastAsia="es-ES"/>
        </w:rPr>
      </w:pPr>
      <w:r w:rsidRPr="00623020">
        <w:rPr>
          <w:lang w:val="es-ES_tradnl" w:eastAsia="es-ES"/>
        </w:rPr>
        <w:t>TRIGÉSIMA.- (SOLUCIÓN DE CONTROVERSIAS)</w:t>
      </w:r>
    </w:p>
    <w:p w14:paraId="40739399" w14:textId="77777777" w:rsidR="003D04C5" w:rsidRPr="00623020" w:rsidRDefault="003D04C5" w:rsidP="003D04C5">
      <w:pPr>
        <w:jc w:val="both"/>
        <w:rPr>
          <w:lang w:val="es-ES_tradnl" w:eastAsia="es-ES"/>
        </w:rPr>
      </w:pPr>
      <w:r w:rsidRPr="00623020">
        <w:rPr>
          <w:lang w:val="es-ES_tradnl" w:eastAsia="es-ES"/>
        </w:rPr>
        <w:t>En caso de surgir controversias sobre los derechos y obligaciones de las Partes, durante la ejecución del presente Contrato, las Partes acudirán a los términos y condiciones del Contrato, términos de referencia, propuesta adjudicada, sometidas a la acción coactiva fiscal.</w:t>
      </w:r>
    </w:p>
    <w:p w14:paraId="2CF229ED" w14:textId="77777777" w:rsidR="003D04C5" w:rsidRPr="00623020" w:rsidRDefault="003D04C5" w:rsidP="003D04C5">
      <w:pPr>
        <w:jc w:val="both"/>
        <w:rPr>
          <w:lang w:val="es-ES_tradnl" w:eastAsia="es-ES"/>
        </w:rPr>
      </w:pPr>
      <w:r w:rsidRPr="00623020">
        <w:rPr>
          <w:lang w:val="es-BO" w:eastAsia="es-ES"/>
        </w:rPr>
        <w:t>TRIGÉSIMA PRIMERA</w:t>
      </w:r>
      <w:r w:rsidRPr="00623020">
        <w:rPr>
          <w:lang w:val="es-ES_tradnl" w:eastAsia="es-ES"/>
        </w:rPr>
        <w:t>.- (MODIFICACIÓN AL CONTRATO)</w:t>
      </w:r>
    </w:p>
    <w:p w14:paraId="613F3EAA" w14:textId="77777777" w:rsidR="003D04C5" w:rsidRPr="00623020" w:rsidRDefault="003D04C5" w:rsidP="003D04C5">
      <w:pPr>
        <w:jc w:val="both"/>
        <w:rPr>
          <w:lang w:val="es-ES_tradnl" w:eastAsia="es-ES"/>
        </w:rPr>
      </w:pPr>
      <w:r w:rsidRPr="00623020">
        <w:rPr>
          <w:lang w:val="es-ES_tradnl" w:eastAsia="es-ES"/>
        </w:rPr>
        <w:t xml:space="preserve">31.1 El Contratante y el Supervisor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Supervisor, a efectos de evitar reclamos posteriores. </w:t>
      </w:r>
    </w:p>
    <w:p w14:paraId="5253EA3B" w14:textId="77777777" w:rsidR="003D04C5" w:rsidRPr="00623020" w:rsidRDefault="003D04C5" w:rsidP="003D04C5">
      <w:pPr>
        <w:jc w:val="both"/>
        <w:rPr>
          <w:lang w:val="es-ES_tradnl" w:eastAsia="es-ES"/>
        </w:rPr>
      </w:pPr>
      <w:r w:rsidRPr="00623020">
        <w:rPr>
          <w:lang w:val="es-ES_tradnl" w:eastAsia="es-ES"/>
        </w:rPr>
        <w:t>Los contratos modificatorios deberán estar destinados al cumplimiento del objeto del Contrato, pudiendo afectar el alcance, plazo y/o monto del Contrato y ser sustentados por los informes técnico, financiero y legal que establezca la viabilidad técnica y de financiamiento de acuerdo a la normativa interna del Contratante. A tal efecto el Supervisor se compromete a suministrar toda la información necesaria para que el Contratante pueda gestionar las autorizaciones internas que requiera.</w:t>
      </w:r>
    </w:p>
    <w:p w14:paraId="784DB78A" w14:textId="77777777" w:rsidR="003D04C5" w:rsidRPr="00623020" w:rsidRDefault="003D04C5" w:rsidP="003D04C5">
      <w:pPr>
        <w:jc w:val="both"/>
        <w:rPr>
          <w:lang w:val="es-ES_tradnl" w:eastAsia="es-ES"/>
        </w:rPr>
      </w:pPr>
      <w:r w:rsidRPr="00623020">
        <w:rPr>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872EBB" w14:textId="77777777" w:rsidR="003D04C5" w:rsidRPr="00623020" w:rsidRDefault="003D04C5" w:rsidP="003D04C5">
      <w:pPr>
        <w:jc w:val="both"/>
        <w:rPr>
          <w:lang w:val="es-ES_tradnl" w:eastAsia="es-ES"/>
        </w:rPr>
      </w:pPr>
      <w:r w:rsidRPr="00623020">
        <w:rPr>
          <w:lang w:val="es-ES_tradnl" w:eastAsia="es-ES"/>
        </w:rPr>
        <w:t>31.2 El Fiscal de Obra en coordinación con el Supervisor puede ordenar las modificaciones a través de los siguientes instrumentos:</w:t>
      </w:r>
    </w:p>
    <w:p w14:paraId="551890AD" w14:textId="77777777" w:rsidR="003D04C5" w:rsidRPr="00623020" w:rsidRDefault="003D04C5" w:rsidP="003D04C5">
      <w:pPr>
        <w:jc w:val="both"/>
        <w:rPr>
          <w:lang w:eastAsia="es-ES"/>
        </w:rPr>
      </w:pPr>
      <w:r w:rsidRPr="00623020">
        <w:rPr>
          <w:lang w:eastAsia="es-ES"/>
        </w:rPr>
        <w:t>a) Contrato modificatorio.</w:t>
      </w:r>
    </w:p>
    <w:p w14:paraId="2A732766" w14:textId="77777777" w:rsidR="003D04C5" w:rsidRPr="00623020" w:rsidRDefault="003D04C5" w:rsidP="003D04C5">
      <w:pPr>
        <w:jc w:val="both"/>
        <w:rPr>
          <w:lang w:val="es-ES_tradnl" w:eastAsia="es-ES"/>
        </w:rPr>
      </w:pPr>
      <w:r w:rsidRPr="00623020">
        <w:rPr>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1EBB32C6" w14:textId="77777777" w:rsidR="003D04C5" w:rsidRPr="00623020" w:rsidRDefault="003D04C5" w:rsidP="003D04C5">
      <w:pPr>
        <w:jc w:val="both"/>
        <w:rPr>
          <w:lang w:val="es-ES_tradnl" w:eastAsia="es-ES"/>
        </w:rPr>
      </w:pPr>
      <w:r w:rsidRPr="00623020">
        <w:rPr>
          <w:lang w:val="es-ES_tradnl" w:eastAsia="es-ES"/>
        </w:rPr>
        <w:t xml:space="preserve">El informe y los antecedentes deberán ser coordinados por el Supervisor y Fiscal de Obra, quienes luego de su análisis emitirán sus recomendaciones, para luego gestionar ante la instancia legal correspondiente la formulación </w:t>
      </w:r>
      <w:r w:rsidRPr="00623020">
        <w:rPr>
          <w:lang w:val="es-ES_tradnl" w:eastAsia="es-ES"/>
        </w:rPr>
        <w:lastRenderedPageBreak/>
        <w:t>del contrato modificatorio. El contrato modificatorio será firmado por la misma autoridad (o su reemplazante si fuese el caso) que firmó el Contrato original.</w:t>
      </w:r>
    </w:p>
    <w:p w14:paraId="0E978AAF" w14:textId="77777777" w:rsidR="003D04C5" w:rsidRPr="00623020" w:rsidRDefault="003D04C5" w:rsidP="003D04C5">
      <w:pPr>
        <w:jc w:val="both"/>
        <w:rPr>
          <w:lang w:val="es-ES_tradnl" w:eastAsia="es-ES"/>
        </w:rPr>
      </w:pPr>
      <w:r w:rsidRPr="00623020">
        <w:rPr>
          <w:lang w:val="es-ES_tradnl" w:eastAsia="es-ES"/>
        </w:rPr>
        <w:t>31.3 En caso que el Supervisor realice cualquier modificación al Servicio sin aceptación expresa del Contratante mediante la suscripción de un contrato modificatorio, cualquier impacto en costo y/o tiempo será asumido por parte del Supervisor a su entera responsabilidad sin posibilidad de reclamo posterior alguno al Contratante.</w:t>
      </w:r>
    </w:p>
    <w:p w14:paraId="66B00A41" w14:textId="77777777" w:rsidR="003D04C5" w:rsidRPr="00623020" w:rsidRDefault="003D04C5" w:rsidP="003D04C5">
      <w:pPr>
        <w:jc w:val="both"/>
        <w:rPr>
          <w:lang w:val="es-ES_tradnl" w:eastAsia="es-ES"/>
        </w:rPr>
      </w:pPr>
      <w:r w:rsidRPr="00623020">
        <w:rPr>
          <w:lang w:val="es-ES_tradnl" w:eastAsia="es-ES"/>
        </w:rPr>
        <w:t>En caso de cualquier rechazo justificado a una modificación solicitada por el Supervisor, no lo exime respecto a sus obligaciones asumidas por el presente Contrato y los documentos del mismo.</w:t>
      </w:r>
    </w:p>
    <w:p w14:paraId="0A863FAD" w14:textId="77777777" w:rsidR="003D04C5" w:rsidRPr="00623020" w:rsidRDefault="003D04C5" w:rsidP="003D04C5">
      <w:pPr>
        <w:jc w:val="both"/>
        <w:rPr>
          <w:lang w:val="es-BO" w:eastAsia="x-none"/>
        </w:rPr>
      </w:pPr>
      <w:r w:rsidRPr="00623020">
        <w:rPr>
          <w:lang w:val="es-BO" w:eastAsia="x-none"/>
        </w:rPr>
        <w:t>31.4. Ejecución del contrato modificatorio por parte del Supervisor.</w:t>
      </w:r>
    </w:p>
    <w:p w14:paraId="5B457E14" w14:textId="77777777" w:rsidR="003D04C5" w:rsidRPr="00623020" w:rsidRDefault="003D04C5" w:rsidP="003D04C5">
      <w:pPr>
        <w:jc w:val="both"/>
        <w:rPr>
          <w:lang w:val="es-BO" w:eastAsia="x-none"/>
        </w:rPr>
      </w:pPr>
      <w:r w:rsidRPr="00623020">
        <w:rPr>
          <w:lang w:val="es-BO" w:eastAsia="x-none"/>
        </w:rPr>
        <w:t>Al recibir un contrato modificatorio de conformidad con esta cláusula, el Contratista procederá a realizar la modificación con prontitud y la misma formará parte integrante e indivisible del presente Contrato.</w:t>
      </w:r>
    </w:p>
    <w:p w14:paraId="1402A1E1" w14:textId="77777777" w:rsidR="003D04C5" w:rsidRPr="00623020" w:rsidRDefault="003D04C5" w:rsidP="003D04C5">
      <w:pPr>
        <w:jc w:val="both"/>
        <w:rPr>
          <w:lang w:val="es-ES_tradnl" w:eastAsia="es-ES"/>
        </w:rPr>
      </w:pPr>
      <w:r w:rsidRPr="00623020">
        <w:rPr>
          <w:lang w:val="es-ES_tradnl" w:eastAsia="es-ES"/>
        </w:rPr>
        <w:t>TRIGÉSIMA SEGUNDA.- (SUSPENSIÓN DEL SERVICIO)</w:t>
      </w:r>
    </w:p>
    <w:p w14:paraId="4408FBB2" w14:textId="77777777" w:rsidR="003D04C5" w:rsidRPr="00623020" w:rsidRDefault="003D04C5" w:rsidP="003D04C5">
      <w:pPr>
        <w:jc w:val="both"/>
        <w:rPr>
          <w:lang w:val="es-ES_tradnl" w:eastAsia="es-ES"/>
        </w:rPr>
      </w:pPr>
      <w:r w:rsidRPr="00623020">
        <w:rPr>
          <w:lang w:val="es-ES_tradnl" w:eastAsia="es-ES"/>
        </w:rPr>
        <w:t>El Supervisor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27ACB608" w14:textId="77777777" w:rsidR="003D04C5" w:rsidRPr="00623020" w:rsidRDefault="003D04C5" w:rsidP="003D04C5">
      <w:pPr>
        <w:jc w:val="both"/>
        <w:rPr>
          <w:lang w:val="es-ES_tradnl" w:eastAsia="es-ES"/>
        </w:rPr>
      </w:pPr>
      <w:r w:rsidRPr="00623020">
        <w:rPr>
          <w:lang w:val="es-ES_tradnl" w:eastAsia="es-ES"/>
        </w:rPr>
        <w:t>Durante dicha suspensión el Supervisor coadyuvará en la protección y salvaguarda de los trabajos ejecutados por el Contratista, en la manera que requiera el Fiscal de Obra. El Supervisor asumirá todos los costos y tiempos incurridos por la suspensión producida</w:t>
      </w:r>
    </w:p>
    <w:p w14:paraId="27D006A2" w14:textId="77777777" w:rsidR="003D04C5" w:rsidRPr="00623020" w:rsidRDefault="003D04C5" w:rsidP="003D04C5">
      <w:pPr>
        <w:jc w:val="both"/>
        <w:rPr>
          <w:lang w:val="es-ES_tradnl" w:eastAsia="es-ES"/>
        </w:rPr>
      </w:pPr>
      <w:r w:rsidRPr="00623020">
        <w:rPr>
          <w:lang w:val="es-ES_tradnl" w:eastAsia="es-ES"/>
        </w:rPr>
        <w:t>En materia de suspensión del Servicio conforme a lo expresado, se seguirán las siguientes reglas:</w:t>
      </w:r>
    </w:p>
    <w:p w14:paraId="729B3164" w14:textId="77777777" w:rsidR="003D04C5" w:rsidRPr="00623020" w:rsidRDefault="003D04C5" w:rsidP="003D04C5">
      <w:pPr>
        <w:jc w:val="both"/>
        <w:rPr>
          <w:lang w:val="es-ES_tradnl" w:eastAsia="es-ES"/>
        </w:rPr>
      </w:pPr>
      <w:r w:rsidRPr="00623020">
        <w:rPr>
          <w:lang w:val="es-ES_tradnl" w:eastAsia="es-ES"/>
        </w:rPr>
        <w:t>32.1   El Fiscal de Obra podrá en cualquier momento luego de una suspensión ordenada bajo la presente cláusula, requerirle al Supervisor mediante orden escrita que reanude el trabajo suspendido, una vez sea solucionado el evento que motivó la suspensión.</w:t>
      </w:r>
    </w:p>
    <w:p w14:paraId="46C2C08A" w14:textId="77777777" w:rsidR="003D04C5" w:rsidRPr="00623020" w:rsidRDefault="003D04C5" w:rsidP="003D04C5">
      <w:pPr>
        <w:jc w:val="both"/>
        <w:rPr>
          <w:lang w:val="es-ES_tradnl" w:eastAsia="es-ES"/>
        </w:rPr>
      </w:pPr>
      <w:r w:rsidRPr="00623020">
        <w:rPr>
          <w:lang w:val="es-ES_tradnl" w:eastAsia="es-ES"/>
        </w:rPr>
        <w:t xml:space="preserve">32.2  No obstante las demás disposiciones de esta cláusula, el Supervisor no tendrá derecho a una prórroga de los plazos previstos para la prestación del Servicio o de ninguna otra fecha límite de realización o a un aumento en el monto del Contrato, en la medida en que, la suspensión del Servicio resultase del incumplimiento evidente del Supervisor.  </w:t>
      </w:r>
    </w:p>
    <w:p w14:paraId="386147AC" w14:textId="77777777" w:rsidR="003D04C5" w:rsidRPr="00623020" w:rsidRDefault="003D04C5" w:rsidP="003D04C5">
      <w:pPr>
        <w:jc w:val="both"/>
        <w:rPr>
          <w:lang w:val="es-ES_tradnl" w:eastAsia="es-ES"/>
        </w:rPr>
      </w:pPr>
      <w:r w:rsidRPr="00623020">
        <w:rPr>
          <w:lang w:val="es-ES_tradnl" w:eastAsia="es-ES"/>
        </w:rPr>
        <w:tab/>
        <w:t>Si la suspensión continuara por más de 30 (treinta) días calendario, las Partes se reunirán para decidir de común acuerdo si extienden o resuelven el Contrato bajo las disposiciones de la cláusula (Terminación del Contrato).</w:t>
      </w:r>
    </w:p>
    <w:p w14:paraId="07076DA6" w14:textId="77777777" w:rsidR="003D04C5" w:rsidRPr="00623020" w:rsidRDefault="003D04C5" w:rsidP="003D04C5">
      <w:pPr>
        <w:jc w:val="both"/>
        <w:rPr>
          <w:lang w:val="es-BO"/>
        </w:rPr>
      </w:pPr>
      <w:r w:rsidRPr="00623020">
        <w:rPr>
          <w:lang w:val="es-BO"/>
        </w:rPr>
        <w:t>TRIGÉSIMA TERCERA.- (PROPIEDAD INTELECTUAL Y TÍTULO)</w:t>
      </w:r>
    </w:p>
    <w:p w14:paraId="43063CD1" w14:textId="77777777" w:rsidR="003D04C5" w:rsidRPr="00623020" w:rsidRDefault="003D04C5" w:rsidP="003D04C5">
      <w:pPr>
        <w:jc w:val="both"/>
        <w:rPr>
          <w:lang w:val="es-BO"/>
        </w:rPr>
      </w:pPr>
      <w:r w:rsidRPr="00623020">
        <w:rPr>
          <w:lang w:val="es-BO"/>
        </w:rPr>
        <w:t>Toda la información contenida en los documentos de</w:t>
      </w:r>
      <w:r w:rsidRPr="00623020">
        <w:rPr>
          <w:lang w:eastAsia="es-ES"/>
        </w:rPr>
        <w:t>l Contratante</w:t>
      </w:r>
      <w:r w:rsidRPr="00623020">
        <w:rPr>
          <w:lang w:val="es-BO"/>
        </w:rPr>
        <w:t xml:space="preserve"> y los derechos de propiedad intelectual relacionados con ellos preparados por e</w:t>
      </w:r>
      <w:r w:rsidRPr="00623020">
        <w:rPr>
          <w:lang w:eastAsia="es-ES"/>
        </w:rPr>
        <w:t xml:space="preserve">l Contratante </w:t>
      </w:r>
      <w:r w:rsidRPr="00623020">
        <w:rPr>
          <w:lang w:val="es-BO"/>
        </w:rPr>
        <w:t>o provistos de cualquier modo al Supervisor, continuarán siendo de propiedad exclusiva de</w:t>
      </w:r>
      <w:r w:rsidRPr="00623020">
        <w:rPr>
          <w:lang w:eastAsia="es-ES"/>
        </w:rPr>
        <w:t>l Contratante</w:t>
      </w:r>
      <w:r w:rsidRPr="00623020">
        <w:rPr>
          <w:lang w:val="es-BO"/>
        </w:rPr>
        <w:t>. Además toda la información creada por o para el Supervisor en la ejecución o en relación con el Contrato, será propiedad exclusiva de</w:t>
      </w:r>
      <w:r w:rsidRPr="00623020">
        <w:rPr>
          <w:lang w:eastAsia="es-ES"/>
        </w:rPr>
        <w:t>l Contratante</w:t>
      </w:r>
      <w:r w:rsidRPr="00623020">
        <w:rPr>
          <w:lang w:val="es-BO"/>
        </w:rPr>
        <w:t>.</w:t>
      </w:r>
    </w:p>
    <w:p w14:paraId="6157EAA7" w14:textId="77777777" w:rsidR="003D04C5" w:rsidRPr="00623020" w:rsidRDefault="003D04C5" w:rsidP="003D04C5">
      <w:pPr>
        <w:jc w:val="both"/>
        <w:rPr>
          <w:lang w:val="es-BO"/>
        </w:rPr>
      </w:pPr>
      <w:r w:rsidRPr="00623020">
        <w:rPr>
          <w:lang w:val="es-BO"/>
        </w:rPr>
        <w:t>Toda la información será claramente identificada como propiedad de</w:t>
      </w:r>
      <w:r w:rsidRPr="00623020">
        <w:rPr>
          <w:lang w:eastAsia="es-ES"/>
        </w:rPr>
        <w:t>l Contratante</w:t>
      </w:r>
      <w:r w:rsidRPr="00623020">
        <w:rPr>
          <w:lang w:val="es-BO"/>
        </w:rPr>
        <w:t>. Así, la titularidad de todos esos datos, estén o no completos, corresponderá a</w:t>
      </w:r>
      <w:r w:rsidRPr="00623020">
        <w:rPr>
          <w:lang w:eastAsia="es-ES"/>
        </w:rPr>
        <w:t xml:space="preserve">l Contratante </w:t>
      </w:r>
      <w:r w:rsidRPr="00623020">
        <w:rPr>
          <w:lang w:val="es-BO"/>
        </w:rPr>
        <w:t>y la propiedad de todas las copias o reproducciones por cualquier medio y todos los derechos de reproducción sobre ellos, corresponden de manera exclusiva a</w:t>
      </w:r>
      <w:r w:rsidRPr="00623020">
        <w:rPr>
          <w:lang w:eastAsia="es-ES"/>
        </w:rPr>
        <w:t>l Contratante</w:t>
      </w:r>
      <w:r w:rsidRPr="00623020">
        <w:rPr>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4D1E283" w14:textId="77777777" w:rsidR="003D04C5" w:rsidRPr="00623020" w:rsidRDefault="003D04C5" w:rsidP="003D04C5">
      <w:pPr>
        <w:jc w:val="both"/>
        <w:rPr>
          <w:lang w:val="es-BO"/>
        </w:rPr>
      </w:pPr>
      <w:r w:rsidRPr="00623020">
        <w:rPr>
          <w:lang w:val="es-BO"/>
        </w:rPr>
        <w:t>Todos los datos y las copias o reproducciones de cualquier naturaleza de los mismos serán entregados a</w:t>
      </w:r>
      <w:r w:rsidRPr="00623020">
        <w:rPr>
          <w:lang w:eastAsia="es-ES"/>
        </w:rPr>
        <w:t xml:space="preserve">l Contratante </w:t>
      </w:r>
      <w:r w:rsidRPr="00623020">
        <w:rPr>
          <w:lang w:val="es-BO"/>
        </w:rPr>
        <w:t xml:space="preserve">a su requerimiento con toda prontitud, durante la ejecución, al terminarse o completarse el Servicio, o al resolverse el Contrato.   </w:t>
      </w:r>
    </w:p>
    <w:p w14:paraId="02EB66E7" w14:textId="77777777" w:rsidR="003D04C5" w:rsidRPr="00623020" w:rsidRDefault="003D04C5" w:rsidP="003D04C5">
      <w:pPr>
        <w:jc w:val="both"/>
        <w:rPr>
          <w:lang w:val="es-BO"/>
        </w:rPr>
      </w:pPr>
      <w:r w:rsidRPr="00623020">
        <w:rPr>
          <w:lang w:val="es-BO"/>
        </w:rPr>
        <w:t>TRIGÉSIMA CUARTA.- (GENERAL)</w:t>
      </w:r>
    </w:p>
    <w:p w14:paraId="1BD75EF2" w14:textId="77777777" w:rsidR="003D04C5" w:rsidRPr="00623020" w:rsidRDefault="003D04C5" w:rsidP="003D04C5">
      <w:pPr>
        <w:jc w:val="both"/>
        <w:rPr>
          <w:lang w:val="es-BO" w:eastAsia="es-ES"/>
        </w:rPr>
      </w:pPr>
      <w:r w:rsidRPr="00623020">
        <w:rPr>
          <w:lang w:val="es-BO" w:eastAsia="es-ES"/>
        </w:rPr>
        <w:t xml:space="preserve">34.1 </w:t>
      </w:r>
      <w:r w:rsidRPr="00623020">
        <w:rPr>
          <w:lang w:val="es-BO" w:eastAsia="es-ES"/>
        </w:rPr>
        <w:tab/>
        <w:t>No se constituye sociedad.</w:t>
      </w:r>
    </w:p>
    <w:p w14:paraId="30623825" w14:textId="77777777" w:rsidR="003D04C5" w:rsidRPr="00623020" w:rsidRDefault="003D04C5" w:rsidP="003D04C5">
      <w:pPr>
        <w:jc w:val="both"/>
        <w:rPr>
          <w:rFonts w:eastAsia="Calibri"/>
          <w:lang w:val="es-BO" w:eastAsia="es-BO"/>
        </w:rPr>
      </w:pPr>
      <w:r w:rsidRPr="00623020">
        <w:rPr>
          <w:rFonts w:eastAsia="Calibri"/>
          <w:lang w:val="es-BO" w:eastAsia="es-BO"/>
        </w:rPr>
        <w:t xml:space="preserve">Nada de lo dispuesto en el presente Contrato crea una sociedad o empresa conjunta entre el Supervisor y </w:t>
      </w:r>
      <w:r w:rsidRPr="00623020">
        <w:rPr>
          <w:lang w:val="es-ES_tradnl" w:eastAsia="es-ES"/>
        </w:rPr>
        <w:t>el Contratante</w:t>
      </w:r>
      <w:r w:rsidRPr="00623020">
        <w:rPr>
          <w:rFonts w:eastAsia="Calibri"/>
          <w:lang w:val="es-BO" w:eastAsia="es-BO"/>
        </w:rPr>
        <w:t xml:space="preserve">. </w:t>
      </w:r>
    </w:p>
    <w:p w14:paraId="43109FD5" w14:textId="77777777" w:rsidR="003D04C5" w:rsidRPr="00623020" w:rsidRDefault="003D04C5" w:rsidP="003D04C5">
      <w:pPr>
        <w:jc w:val="both"/>
        <w:rPr>
          <w:lang w:val="es-BO" w:eastAsia="es-ES"/>
        </w:rPr>
      </w:pPr>
      <w:r w:rsidRPr="00623020">
        <w:rPr>
          <w:lang w:val="es-BO" w:eastAsia="es-ES"/>
        </w:rPr>
        <w:t xml:space="preserve">34.2 </w:t>
      </w:r>
      <w:r w:rsidRPr="00623020">
        <w:rPr>
          <w:lang w:val="es-BO" w:eastAsia="es-ES"/>
        </w:rPr>
        <w:tab/>
        <w:t>Separabilidad.</w:t>
      </w:r>
    </w:p>
    <w:p w14:paraId="6FD097A7" w14:textId="77777777" w:rsidR="003D04C5" w:rsidRPr="00623020" w:rsidRDefault="003D04C5" w:rsidP="003D04C5">
      <w:pPr>
        <w:jc w:val="both"/>
        <w:rPr>
          <w:lang w:val="es-BO" w:eastAsia="x-none"/>
        </w:rPr>
      </w:pPr>
      <w:r w:rsidRPr="00623020">
        <w:rPr>
          <w:lang w:val="es-BO" w:eastAsia="x-none"/>
        </w:rPr>
        <w:t xml:space="preserve">La invalidez o inejecutabilidad, en todo o en parte, de cualquier cláusula, sub cláusula, numeral, inciso o disposición del Contrato no afectará la validez o </w:t>
      </w:r>
      <w:proofErr w:type="spellStart"/>
      <w:r w:rsidRPr="00623020">
        <w:rPr>
          <w:lang w:val="es-BO" w:eastAsia="x-none"/>
        </w:rPr>
        <w:t>ejecutabilidad</w:t>
      </w:r>
      <w:proofErr w:type="spellEnd"/>
      <w:r w:rsidRPr="00623020">
        <w:rPr>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056C360" w14:textId="77777777" w:rsidR="003D04C5" w:rsidRPr="00623020" w:rsidRDefault="003D04C5" w:rsidP="003D04C5">
      <w:pPr>
        <w:jc w:val="both"/>
        <w:rPr>
          <w:lang w:val="es-BO" w:eastAsia="es-ES"/>
        </w:rPr>
      </w:pPr>
      <w:r w:rsidRPr="00623020">
        <w:rPr>
          <w:lang w:val="es-BO" w:eastAsia="es-ES"/>
        </w:rPr>
        <w:t xml:space="preserve">34.3 </w:t>
      </w:r>
      <w:r w:rsidRPr="00623020">
        <w:rPr>
          <w:lang w:val="es-BO" w:eastAsia="es-ES"/>
        </w:rPr>
        <w:tab/>
        <w:t>Contrato integro.</w:t>
      </w:r>
    </w:p>
    <w:p w14:paraId="0B920E53" w14:textId="77777777" w:rsidR="003D04C5" w:rsidRPr="00623020" w:rsidRDefault="003D04C5" w:rsidP="003D04C5">
      <w:pPr>
        <w:jc w:val="both"/>
        <w:rPr>
          <w:rFonts w:eastAsia="Calibri"/>
          <w:lang w:val="es-BO" w:eastAsia="es-BO"/>
        </w:rPr>
      </w:pPr>
      <w:r w:rsidRPr="00623020">
        <w:rPr>
          <w:rFonts w:eastAsia="Calibri"/>
          <w:lang w:val="es-BO" w:eastAsia="es-BO"/>
        </w:rPr>
        <w:t xml:space="preserve">Este Contrato sustituye cualquier otro acuerdo, ya sea escrito u oral, que pueda haberse hecho u otorgado entre </w:t>
      </w:r>
      <w:r w:rsidRPr="00623020">
        <w:rPr>
          <w:lang w:val="es-ES_tradnl" w:eastAsia="es-ES"/>
        </w:rPr>
        <w:t>el Contratante</w:t>
      </w:r>
      <w:r w:rsidRPr="00623020">
        <w:rPr>
          <w:rFonts w:eastAsia="Calibri"/>
          <w:lang w:val="es-BO" w:eastAsia="es-BO"/>
        </w:rPr>
        <w:t xml:space="preserve"> y el Supervisor con relación al Servicio. Este Contrato constituye el acuerdo único y entero entre las Partes con relación al Servicio y no existe ningún otro acuerdo o compromiso válido con relación al Servicio.   </w:t>
      </w:r>
    </w:p>
    <w:p w14:paraId="7D3C2E76" w14:textId="77777777" w:rsidR="003D04C5" w:rsidRPr="00623020" w:rsidRDefault="003D04C5" w:rsidP="003D04C5">
      <w:pPr>
        <w:jc w:val="both"/>
        <w:rPr>
          <w:lang w:val="es-ES_tradnl" w:eastAsia="es-ES"/>
        </w:rPr>
      </w:pPr>
      <w:r w:rsidRPr="00623020">
        <w:rPr>
          <w:lang w:val="es-BO" w:eastAsia="es-ES"/>
        </w:rPr>
        <w:lastRenderedPageBreak/>
        <w:t xml:space="preserve">TRIGÉSIMA QUINTA.- </w:t>
      </w:r>
      <w:r w:rsidRPr="00623020">
        <w:rPr>
          <w:lang w:val="es-ES_tradnl" w:eastAsia="es-ES"/>
        </w:rPr>
        <w:t>(ANTICORRUPCIÓN)</w:t>
      </w:r>
    </w:p>
    <w:p w14:paraId="08CF5A6F" w14:textId="77777777" w:rsidR="003D04C5" w:rsidRPr="00623020" w:rsidRDefault="003D04C5" w:rsidP="003D04C5">
      <w:pPr>
        <w:jc w:val="both"/>
        <w:rPr>
          <w:lang w:eastAsia="es-ES"/>
        </w:rPr>
      </w:pPr>
      <w:r w:rsidRPr="00623020">
        <w:rPr>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3020">
        <w:rPr>
          <w:lang w:eastAsia="es-ES"/>
        </w:rPr>
        <w:t xml:space="preserve">, sin perjuicio de que el Contratante resuelva el presente Contrato y se ejecuten las garantías que se encuentren vigentes al momento de la resolución.  </w:t>
      </w:r>
    </w:p>
    <w:p w14:paraId="15CD07A7" w14:textId="77777777" w:rsidR="003D04C5" w:rsidRPr="00623020" w:rsidRDefault="003D04C5" w:rsidP="003D04C5">
      <w:pPr>
        <w:jc w:val="both"/>
        <w:rPr>
          <w:lang w:eastAsia="es-ES"/>
        </w:rPr>
      </w:pPr>
      <w:r w:rsidRPr="00623020">
        <w:rPr>
          <w:lang w:val="es-BO" w:eastAsia="es-ES"/>
        </w:rPr>
        <w:t>TRIGÉSIMA SEXTA.-</w:t>
      </w:r>
      <w:r w:rsidRPr="00623020">
        <w:rPr>
          <w:lang w:val="es-ES_tradnl" w:eastAsia="es-ES"/>
        </w:rPr>
        <w:t xml:space="preserve"> </w:t>
      </w:r>
      <w:r w:rsidRPr="00623020">
        <w:rPr>
          <w:lang w:val="es-BO" w:eastAsia="es-ES"/>
        </w:rPr>
        <w:t>(CONFORMIDAD)</w:t>
      </w:r>
    </w:p>
    <w:p w14:paraId="75AB5566" w14:textId="77777777" w:rsidR="003D04C5" w:rsidRPr="00623020" w:rsidRDefault="003D04C5" w:rsidP="003D04C5">
      <w:pPr>
        <w:jc w:val="both"/>
        <w:rPr>
          <w:lang w:val="es-BO" w:eastAsia="es-ES"/>
        </w:rPr>
      </w:pPr>
      <w:r w:rsidRPr="00623020">
        <w:rPr>
          <w:lang w:val="es-BO" w:eastAsia="es-ES"/>
        </w:rPr>
        <w:t xml:space="preserve">En señal de conformidad y para su fiel y estricto cumplimiento firman el presente Contrato en 04 (cuatro) ejemplares de un mismo tenor y validez </w:t>
      </w:r>
      <w:r w:rsidRPr="00623020">
        <w:rPr>
          <w:lang w:eastAsia="es-ES"/>
        </w:rPr>
        <w:t>XXXXXXXXXXXXXXXX</w:t>
      </w:r>
      <w:r w:rsidRPr="00623020">
        <w:rPr>
          <w:lang w:val="es-BO" w:eastAsia="es-ES"/>
        </w:rPr>
        <w:t xml:space="preserve"> en representación legal del Contratante y el XXXXXXXXXXXXX en representación legal del Supervisor.</w:t>
      </w:r>
    </w:p>
    <w:p w14:paraId="48F8320D" w14:textId="77777777" w:rsidR="003D04C5" w:rsidRPr="00623020" w:rsidRDefault="003D04C5" w:rsidP="003D04C5">
      <w:pPr>
        <w:jc w:val="both"/>
        <w:rPr>
          <w:lang w:val="es-BO" w:eastAsia="es-ES"/>
        </w:rPr>
      </w:pPr>
      <w:r w:rsidRPr="00623020">
        <w:rPr>
          <w:lang w:val="es-BO" w:eastAsia="es-ES"/>
        </w:rPr>
        <w:t xml:space="preserve">Este documento, conforme a disposiciones legales de control fiscal vigentes, será registrado ante la Contraloría General del Estado. </w:t>
      </w:r>
    </w:p>
    <w:p w14:paraId="74A4EA45" w14:textId="77777777" w:rsidR="003D04C5" w:rsidRPr="003D04C5" w:rsidRDefault="003D04C5" w:rsidP="003D04C5">
      <w:pPr>
        <w:rPr>
          <w:lang w:val="es-ES_tradnl" w:eastAsia="es-ES"/>
        </w:rPr>
      </w:pPr>
    </w:p>
    <w:p w14:paraId="75BC5931" w14:textId="77777777" w:rsidR="003D04C5" w:rsidRPr="003D04C5" w:rsidRDefault="003D04C5" w:rsidP="003D04C5">
      <w:pPr>
        <w:rPr>
          <w:lang w:val="es-ES_tradnl" w:eastAsia="es-ES"/>
        </w:rPr>
      </w:pPr>
    </w:p>
    <w:p w14:paraId="55B69E04" w14:textId="77777777" w:rsidR="003D04C5" w:rsidRPr="003D04C5" w:rsidRDefault="003D04C5" w:rsidP="003D04C5">
      <w:pPr>
        <w:rPr>
          <w:lang w:val="es-ES_tradnl" w:eastAsia="es-ES"/>
        </w:rPr>
      </w:pPr>
    </w:p>
    <w:p w14:paraId="59D8EAF9" w14:textId="77777777" w:rsidR="003D04C5" w:rsidRPr="003D04C5" w:rsidRDefault="003D04C5" w:rsidP="003D04C5">
      <w:pPr>
        <w:rPr>
          <w:lang w:val="es-BO" w:eastAsia="es-ES"/>
        </w:rPr>
      </w:pPr>
    </w:p>
    <w:p w14:paraId="71BB4565" w14:textId="77777777" w:rsidR="003D04C5" w:rsidRPr="003D04C5" w:rsidRDefault="003D04C5" w:rsidP="003D04C5">
      <w:pPr>
        <w:rPr>
          <w:lang w:val="es-BO" w:eastAsia="es-ES"/>
        </w:rPr>
      </w:pPr>
      <w:r w:rsidRPr="003D04C5">
        <w:rPr>
          <w:lang w:val="es-BO" w:eastAsia="es-ES"/>
        </w:rPr>
        <w:t xml:space="preserve">           _______________________________                              ______________________________________</w:t>
      </w:r>
    </w:p>
    <w:p w14:paraId="386225F5" w14:textId="77777777" w:rsidR="003D04C5" w:rsidRPr="003D04C5" w:rsidRDefault="003D04C5" w:rsidP="003D04C5">
      <w:pPr>
        <w:rPr>
          <w:lang w:val="es-BO" w:eastAsia="es-ES"/>
        </w:rPr>
      </w:pPr>
      <w:r w:rsidRPr="003D04C5">
        <w:rPr>
          <w:lang w:val="es-BO" w:eastAsia="es-BO"/>
        </w:rPr>
        <w:t xml:space="preserve">                    XXXXXXXXXXXXXXX</w:t>
      </w:r>
      <w:r w:rsidRPr="003D04C5">
        <w:rPr>
          <w:lang w:val="es-ES_tradnl" w:eastAsia="es-ES"/>
        </w:rPr>
        <w:tab/>
      </w:r>
      <w:r w:rsidRPr="003D04C5">
        <w:rPr>
          <w:lang w:val="es-ES_tradnl" w:eastAsia="es-ES"/>
        </w:rPr>
        <w:tab/>
        <w:t xml:space="preserve">                     </w:t>
      </w:r>
      <w:r w:rsidRPr="003D04C5">
        <w:rPr>
          <w:lang w:val="es-ES_tradnl" w:eastAsia="es-ES"/>
        </w:rPr>
        <w:tab/>
        <w:t xml:space="preserve">     XXXXXXXXXXXXXXXXXXX</w:t>
      </w:r>
    </w:p>
    <w:p w14:paraId="285701FF" w14:textId="77777777" w:rsidR="003D04C5" w:rsidRPr="003D04C5" w:rsidRDefault="003D04C5" w:rsidP="003D04C5">
      <w:pPr>
        <w:rPr>
          <w:lang w:eastAsia="es-ES"/>
        </w:rPr>
      </w:pPr>
      <w:r w:rsidRPr="003D04C5">
        <w:rPr>
          <w:lang w:val="es-ES_tradnl" w:eastAsia="es-ES"/>
        </w:rPr>
        <w:t xml:space="preserve">                  </w:t>
      </w:r>
      <w:r w:rsidRPr="003D04C5">
        <w:rPr>
          <w:lang w:eastAsia="es-ES"/>
        </w:rPr>
        <w:t xml:space="preserve">Responsable Proceso de Contratación </w:t>
      </w:r>
      <w:r w:rsidRPr="003D04C5">
        <w:rPr>
          <w:lang w:eastAsia="es-ES"/>
        </w:rPr>
        <w:tab/>
        <w:t xml:space="preserve">                      XXXXXXXXXXXXXXXXXXX</w:t>
      </w:r>
    </w:p>
    <w:p w14:paraId="2CF44CE2" w14:textId="77777777" w:rsidR="003D04C5" w:rsidRPr="003D04C5" w:rsidRDefault="003D04C5" w:rsidP="003D04C5">
      <w:pPr>
        <w:rPr>
          <w:lang w:eastAsia="es-ES"/>
        </w:rPr>
      </w:pPr>
      <w:r w:rsidRPr="003D04C5">
        <w:rPr>
          <w:lang w:eastAsia="es-ES"/>
        </w:rPr>
        <w:t>YACIMIENTOS PETROLÍFEROS FISCALES BOLIVIANOS                                SUPERVISOR</w:t>
      </w:r>
    </w:p>
    <w:p w14:paraId="33364B40" w14:textId="77777777" w:rsidR="003D04C5" w:rsidRPr="003D04C5" w:rsidRDefault="003D04C5" w:rsidP="003D04C5">
      <w:pPr>
        <w:rPr>
          <w:lang w:eastAsia="es-ES"/>
        </w:rPr>
      </w:pPr>
      <w:r w:rsidRPr="003D04C5">
        <w:rPr>
          <w:lang w:eastAsia="es-ES"/>
        </w:rPr>
        <w:t xml:space="preserve">                                 CONTRATANTE</w:t>
      </w:r>
      <w:r w:rsidRPr="003D04C5">
        <w:rPr>
          <w:lang w:eastAsia="es-ES"/>
        </w:rPr>
        <w:tab/>
      </w:r>
      <w:r w:rsidRPr="003D04C5">
        <w:rPr>
          <w:lang w:eastAsia="es-ES"/>
        </w:rPr>
        <w:tab/>
      </w:r>
      <w:r w:rsidRPr="003D04C5">
        <w:rPr>
          <w:lang w:eastAsia="es-ES"/>
        </w:rPr>
        <w:tab/>
        <w:t xml:space="preserve">                               </w:t>
      </w:r>
    </w:p>
    <w:p w14:paraId="44F1A539" w14:textId="77777777" w:rsidR="003D04C5" w:rsidRPr="003D04C5" w:rsidRDefault="003D04C5" w:rsidP="003D04C5">
      <w:pPr>
        <w:rPr>
          <w:lang w:val="es-BO" w:eastAsia="es-ES"/>
        </w:rPr>
      </w:pPr>
    </w:p>
    <w:p w14:paraId="4338302D" w14:textId="77777777" w:rsidR="00F176B9" w:rsidRPr="003D04C5" w:rsidRDefault="00F176B9" w:rsidP="00F176B9">
      <w:pPr>
        <w:jc w:val="center"/>
        <w:rPr>
          <w:rFonts w:asciiTheme="minorHAnsi" w:hAnsiTheme="minorHAnsi" w:cstheme="minorHAnsi"/>
          <w:b/>
          <w:bCs/>
          <w:sz w:val="22"/>
          <w:szCs w:val="22"/>
          <w:lang w:val="es-BO"/>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0B4AF4A7" w:rsidR="00A07912" w:rsidRDefault="00EE1216" w:rsidP="00B37050">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w:t>
      </w: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15"/>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BF3A2" w14:textId="77777777" w:rsidR="005553AD" w:rsidRDefault="005553AD">
      <w:r>
        <w:separator/>
      </w:r>
    </w:p>
  </w:endnote>
  <w:endnote w:type="continuationSeparator" w:id="0">
    <w:p w14:paraId="25E19A83" w14:textId="77777777" w:rsidR="005553AD" w:rsidRDefault="00555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8E0843" w:rsidRDefault="008E0843">
    <w:pPr>
      <w:pStyle w:val="Piedepgina"/>
      <w:jc w:val="right"/>
    </w:pPr>
    <w:r>
      <w:fldChar w:fldCharType="begin"/>
    </w:r>
    <w:r>
      <w:instrText xml:space="preserve"> PAGE   \* MERGEFORMAT </w:instrText>
    </w:r>
    <w:r>
      <w:fldChar w:fldCharType="separate"/>
    </w:r>
    <w:r w:rsidR="00E57830">
      <w:rPr>
        <w:noProof/>
      </w:rPr>
      <w:t>44</w:t>
    </w:r>
    <w:r>
      <w:fldChar w:fldCharType="end"/>
    </w:r>
  </w:p>
  <w:p w14:paraId="1280C022" w14:textId="77777777" w:rsidR="008E0843" w:rsidRDefault="008E08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4B5B8" w14:textId="77777777" w:rsidR="005553AD" w:rsidRDefault="005553AD">
      <w:r>
        <w:separator/>
      </w:r>
    </w:p>
  </w:footnote>
  <w:footnote w:type="continuationSeparator" w:id="0">
    <w:p w14:paraId="5ADE7E39" w14:textId="77777777" w:rsidR="005553AD" w:rsidRDefault="005553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06EA9"/>
    <w:multiLevelType w:val="hybridMultilevel"/>
    <w:tmpl w:val="5A1C5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D608F5"/>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9C2B97"/>
    <w:multiLevelType w:val="hybridMultilevel"/>
    <w:tmpl w:val="57085578"/>
    <w:lvl w:ilvl="0" w:tplc="6D52654C">
      <w:start w:val="1"/>
      <w:numFmt w:val="lowerLetter"/>
      <w:lvlText w:val="%1)"/>
      <w:lvlJc w:val="left"/>
      <w:pPr>
        <w:ind w:left="1353" w:hanging="360"/>
      </w:pPr>
      <w:rPr>
        <w:rFonts w:hint="default"/>
        <w:b/>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387102"/>
    <w:multiLevelType w:val="multilevel"/>
    <w:tmpl w:val="8312D68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lowerLetter"/>
      <w:lvlText w:val="%3)"/>
      <w:lvlJc w:val="left"/>
      <w:pPr>
        <w:tabs>
          <w:tab w:val="num" w:pos="2340"/>
        </w:tabs>
        <w:ind w:left="2340" w:hanging="360"/>
      </w:pPr>
      <w:rPr>
        <w:rFonts w:ascii="Bookman Old Style" w:eastAsia="Times New Roman" w:hAnsi="Bookman Old Style" w:cs="Times New Roman"/>
        <w:b w:val="0"/>
      </w:rPr>
    </w:lvl>
    <w:lvl w:ilvl="3">
      <w:start w:val="1"/>
      <w:numFmt w:val="upperRoman"/>
      <w:lvlText w:val="%4."/>
      <w:lvlJc w:val="left"/>
      <w:pPr>
        <w:tabs>
          <w:tab w:val="num" w:pos="3240"/>
        </w:tabs>
        <w:ind w:left="3240" w:hanging="720"/>
      </w:pPr>
      <w:rPr>
        <w:rFonts w:hint="default"/>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1890D85"/>
    <w:multiLevelType w:val="multilevel"/>
    <w:tmpl w:val="4546EA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A271790"/>
    <w:multiLevelType w:val="hybridMultilevel"/>
    <w:tmpl w:val="6794FB50"/>
    <w:lvl w:ilvl="0" w:tplc="F45ADDF4">
      <w:start w:val="1"/>
      <w:numFmt w:val="lowerLetter"/>
      <w:lvlText w:val="%1)"/>
      <w:lvlJc w:val="left"/>
      <w:pPr>
        <w:ind w:left="198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47C0BE3"/>
    <w:multiLevelType w:val="hybridMultilevel"/>
    <w:tmpl w:val="BD284DC8"/>
    <w:lvl w:ilvl="0" w:tplc="7FCC3C7C">
      <w:start w:val="1"/>
      <w:numFmt w:val="lowerLetter"/>
      <w:lvlText w:val="%1)"/>
      <w:lvlJc w:val="left"/>
      <w:pPr>
        <w:ind w:left="1494" w:hanging="360"/>
      </w:pPr>
      <w:rPr>
        <w:b w:val="0"/>
        <w:strike w:val="0"/>
        <w:dstrike w:val="0"/>
        <w:color w:val="auto"/>
        <w:u w:val="none"/>
        <w:effect w:val="none"/>
      </w:rPr>
    </w:lvl>
    <w:lvl w:ilvl="1" w:tplc="BCBE7730">
      <w:start w:val="1"/>
      <w:numFmt w:val="decimal"/>
      <w:lvlText w:val="%2."/>
      <w:lvlJc w:val="left"/>
      <w:pPr>
        <w:tabs>
          <w:tab w:val="num" w:pos="1440"/>
        </w:tabs>
        <w:ind w:left="1440" w:hanging="360"/>
      </w:pPr>
    </w:lvl>
    <w:lvl w:ilvl="2" w:tplc="0290BFA4">
      <w:start w:val="1"/>
      <w:numFmt w:val="decimal"/>
      <w:lvlText w:val="%3."/>
      <w:lvlJc w:val="left"/>
      <w:pPr>
        <w:tabs>
          <w:tab w:val="num" w:pos="2160"/>
        </w:tabs>
        <w:ind w:left="2160" w:hanging="360"/>
      </w:pPr>
    </w:lvl>
    <w:lvl w:ilvl="3" w:tplc="921846FA">
      <w:start w:val="1"/>
      <w:numFmt w:val="decimal"/>
      <w:lvlText w:val="%4."/>
      <w:lvlJc w:val="left"/>
      <w:pPr>
        <w:tabs>
          <w:tab w:val="num" w:pos="2880"/>
        </w:tabs>
        <w:ind w:left="2880" w:hanging="360"/>
      </w:pPr>
    </w:lvl>
    <w:lvl w:ilvl="4" w:tplc="6A46726C">
      <w:start w:val="1"/>
      <w:numFmt w:val="decimal"/>
      <w:lvlText w:val="%5."/>
      <w:lvlJc w:val="left"/>
      <w:pPr>
        <w:tabs>
          <w:tab w:val="num" w:pos="3600"/>
        </w:tabs>
        <w:ind w:left="3600" w:hanging="360"/>
      </w:pPr>
    </w:lvl>
    <w:lvl w:ilvl="5" w:tplc="3D50A772">
      <w:start w:val="1"/>
      <w:numFmt w:val="decimal"/>
      <w:lvlText w:val="%6."/>
      <w:lvlJc w:val="left"/>
      <w:pPr>
        <w:tabs>
          <w:tab w:val="num" w:pos="4320"/>
        </w:tabs>
        <w:ind w:left="4320" w:hanging="360"/>
      </w:pPr>
    </w:lvl>
    <w:lvl w:ilvl="6" w:tplc="4008BD94">
      <w:start w:val="1"/>
      <w:numFmt w:val="decimal"/>
      <w:lvlText w:val="%7."/>
      <w:lvlJc w:val="left"/>
      <w:pPr>
        <w:tabs>
          <w:tab w:val="num" w:pos="5040"/>
        </w:tabs>
        <w:ind w:left="5040" w:hanging="360"/>
      </w:pPr>
    </w:lvl>
    <w:lvl w:ilvl="7" w:tplc="65CA6B24">
      <w:start w:val="1"/>
      <w:numFmt w:val="decimal"/>
      <w:lvlText w:val="%8."/>
      <w:lvlJc w:val="left"/>
      <w:pPr>
        <w:tabs>
          <w:tab w:val="num" w:pos="5760"/>
        </w:tabs>
        <w:ind w:left="5760" w:hanging="360"/>
      </w:pPr>
    </w:lvl>
    <w:lvl w:ilvl="8" w:tplc="DDE07AEE">
      <w:start w:val="1"/>
      <w:numFmt w:val="decimal"/>
      <w:lvlText w:val="%9."/>
      <w:lvlJc w:val="left"/>
      <w:pPr>
        <w:tabs>
          <w:tab w:val="num" w:pos="6480"/>
        </w:tabs>
        <w:ind w:left="6480" w:hanging="36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0A2615"/>
    <w:multiLevelType w:val="hybridMultilevel"/>
    <w:tmpl w:val="3F8AF206"/>
    <w:lvl w:ilvl="0" w:tplc="72E667D8">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5"/>
  </w:num>
  <w:num w:numId="4">
    <w:abstractNumId w:val="11"/>
  </w:num>
  <w:num w:numId="5">
    <w:abstractNumId w:val="26"/>
  </w:num>
  <w:num w:numId="6">
    <w:abstractNumId w:val="28"/>
  </w:num>
  <w:num w:numId="7">
    <w:abstractNumId w:val="0"/>
  </w:num>
  <w:num w:numId="8">
    <w:abstractNumId w:val="47"/>
  </w:num>
  <w:num w:numId="9">
    <w:abstractNumId w:val="21"/>
  </w:num>
  <w:num w:numId="10">
    <w:abstractNumId w:val="49"/>
  </w:num>
  <w:num w:numId="11">
    <w:abstractNumId w:val="8"/>
  </w:num>
  <w:num w:numId="12">
    <w:abstractNumId w:val="9"/>
  </w:num>
  <w:num w:numId="13">
    <w:abstractNumId w:val="7"/>
  </w:num>
  <w:num w:numId="14">
    <w:abstractNumId w:val="12"/>
  </w:num>
  <w:num w:numId="15">
    <w:abstractNumId w:val="40"/>
  </w:num>
  <w:num w:numId="16">
    <w:abstractNumId w:val="38"/>
  </w:num>
  <w:num w:numId="17">
    <w:abstractNumId w:val="18"/>
  </w:num>
  <w:num w:numId="18">
    <w:abstractNumId w:val="42"/>
  </w:num>
  <w:num w:numId="19">
    <w:abstractNumId w:val="16"/>
  </w:num>
  <w:num w:numId="20">
    <w:abstractNumId w:val="13"/>
  </w:num>
  <w:num w:numId="21">
    <w:abstractNumId w:val="3"/>
  </w:num>
  <w:num w:numId="22">
    <w:abstractNumId w:val="46"/>
  </w:num>
  <w:num w:numId="23">
    <w:abstractNumId w:val="44"/>
  </w:num>
  <w:num w:numId="24">
    <w:abstractNumId w:val="36"/>
  </w:num>
  <w:num w:numId="25">
    <w:abstractNumId w:val="23"/>
  </w:num>
  <w:num w:numId="26">
    <w:abstractNumId w:val="1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31"/>
  </w:num>
  <w:num w:numId="30">
    <w:abstractNumId w:val="4"/>
  </w:num>
  <w:num w:numId="31">
    <w:abstractNumId w:val="17"/>
  </w:num>
  <w:num w:numId="32">
    <w:abstractNumId w:val="32"/>
  </w:num>
  <w:num w:numId="33">
    <w:abstractNumId w:val="43"/>
  </w:num>
  <w:num w:numId="34">
    <w:abstractNumId w:val="29"/>
  </w:num>
  <w:num w:numId="35">
    <w:abstractNumId w:val="37"/>
  </w:num>
  <w:num w:numId="36">
    <w:abstractNumId w:val="41"/>
  </w:num>
  <w:num w:numId="37">
    <w:abstractNumId w:val="30"/>
  </w:num>
  <w:num w:numId="38">
    <w:abstractNumId w:val="20"/>
  </w:num>
  <w:num w:numId="39">
    <w:abstractNumId w:val="33"/>
  </w:num>
  <w:num w:numId="40">
    <w:abstractNumId w:val="48"/>
  </w:num>
  <w:num w:numId="41">
    <w:abstractNumId w:val="34"/>
  </w:num>
  <w:num w:numId="42">
    <w:abstractNumId w:val="25"/>
  </w:num>
  <w:num w:numId="43">
    <w:abstractNumId w:val="2"/>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9"/>
  </w:num>
  <w:num w:numId="47">
    <w:abstractNumId w:val="5"/>
  </w:num>
  <w:num w:numId="48">
    <w:abstractNumId w:val="27"/>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 w:numId="51">
    <w:abstractNumId w:val="15"/>
  </w:num>
  <w:num w:numId="52">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2FBF"/>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994"/>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85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4C5"/>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65E"/>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74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3FEB"/>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3AD"/>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19E"/>
    <w:rsid w:val="00622672"/>
    <w:rsid w:val="00623020"/>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8C9"/>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0843"/>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DC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BDF"/>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977"/>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553"/>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C4D"/>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A7FDE"/>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2874"/>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7E0"/>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830"/>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750"/>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3FB4"/>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81"/>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B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B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EA9BE-1E00-4531-BF8E-6E527B07C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17716</Words>
  <Characters>97438</Characters>
  <Application>Microsoft Office Word</Application>
  <DocSecurity>0</DocSecurity>
  <Lines>811</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114925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4</cp:revision>
  <cp:lastPrinted>2016-07-14T13:09:00Z</cp:lastPrinted>
  <dcterms:created xsi:type="dcterms:W3CDTF">2016-07-27T20:17:00Z</dcterms:created>
  <dcterms:modified xsi:type="dcterms:W3CDTF">2016-07-28T14:41:00Z</dcterms:modified>
</cp:coreProperties>
</file>