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996040" w:rsidRPr="007E3A17" w:rsidRDefault="00996040" w:rsidP="00BC21BB">
                            <w:pPr>
                              <w:pStyle w:val="Ttulo1"/>
                              <w:ind w:left="142"/>
                              <w:jc w:val="center"/>
                              <w:rPr>
                                <w:rFonts w:ascii="Century Gothic" w:hAnsi="Century Gothic"/>
                                <w:sz w:val="8"/>
                                <w:szCs w:val="28"/>
                              </w:rPr>
                            </w:pPr>
                          </w:p>
                          <w:p w14:paraId="4BF12AA0" w14:textId="77777777" w:rsidR="00996040" w:rsidRDefault="0099604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996040" w:rsidRPr="00196858" w:rsidRDefault="00996040" w:rsidP="00196858"/>
                          <w:p w14:paraId="707CFF32" w14:textId="77777777" w:rsidR="00996040" w:rsidRDefault="00996040" w:rsidP="00BC21BB">
                            <w:pPr>
                              <w:ind w:left="142"/>
                              <w:jc w:val="center"/>
                              <w:rPr>
                                <w:rFonts w:ascii="Verdana" w:hAnsi="Verdana"/>
                                <w:b/>
                              </w:rPr>
                            </w:pPr>
                          </w:p>
                          <w:p w14:paraId="06570665" w14:textId="77777777" w:rsidR="00996040" w:rsidRDefault="0099604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996040" w:rsidRPr="00103622" w:rsidRDefault="00996040" w:rsidP="00963B46">
                            <w:pPr>
                              <w:ind w:left="142"/>
                              <w:jc w:val="center"/>
                              <w:rPr>
                                <w:rFonts w:ascii="Century Gothic" w:hAnsi="Century Gothic" w:cs="Arial"/>
                                <w:b/>
                                <w:sz w:val="32"/>
                                <w:szCs w:val="32"/>
                                <w:lang w:val="es-MX"/>
                              </w:rPr>
                            </w:pPr>
                          </w:p>
                          <w:p w14:paraId="4C001CE9" w14:textId="77777777" w:rsidR="00996040" w:rsidRPr="00103622" w:rsidRDefault="0099604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996040" w:rsidRDefault="0099604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996040" w:rsidRDefault="00996040" w:rsidP="00C12034">
                            <w:pPr>
                              <w:rPr>
                                <w:rFonts w:ascii="Century Gothic" w:hAnsi="Century Gothic" w:cs="Arial"/>
                                <w:b/>
                                <w:sz w:val="28"/>
                                <w:szCs w:val="32"/>
                              </w:rPr>
                            </w:pPr>
                          </w:p>
                          <w:p w14:paraId="0A58EB77" w14:textId="77777777" w:rsidR="00996040" w:rsidRDefault="00996040" w:rsidP="00C12034">
                            <w:pPr>
                              <w:jc w:val="center"/>
                              <w:rPr>
                                <w:rFonts w:ascii="Century Gothic" w:hAnsi="Century Gothic"/>
                                <w:b/>
                                <w:sz w:val="28"/>
                                <w:szCs w:val="32"/>
                              </w:rPr>
                            </w:pPr>
                          </w:p>
                          <w:p w14:paraId="067FB5BB" w14:textId="4C0D2BE7" w:rsidR="00996040" w:rsidRPr="00D94CE2" w:rsidRDefault="00996040"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996040" w:rsidRPr="00D94CE2" w:rsidRDefault="00996040"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996040" w:rsidRPr="00015B4A" w:rsidRDefault="00996040" w:rsidP="00455A2A">
                            <w:pPr>
                              <w:ind w:left="142" w:right="24"/>
                              <w:jc w:val="center"/>
                              <w:rPr>
                                <w:rFonts w:ascii="Century Gothic" w:hAnsi="Century Gothic" w:cs="Arial"/>
                                <w:b/>
                                <w:sz w:val="28"/>
                                <w:szCs w:val="28"/>
                              </w:rPr>
                            </w:pPr>
                          </w:p>
                          <w:p w14:paraId="305A115D" w14:textId="77777777" w:rsidR="00996040" w:rsidRDefault="00996040" w:rsidP="00455A2A">
                            <w:pPr>
                              <w:ind w:left="142" w:right="24"/>
                              <w:jc w:val="center"/>
                              <w:rPr>
                                <w:rFonts w:ascii="Century Gothic" w:hAnsi="Century Gothic" w:cs="Arial"/>
                                <w:b/>
                                <w:sz w:val="28"/>
                                <w:szCs w:val="28"/>
                                <w:lang w:val="es-MX"/>
                              </w:rPr>
                            </w:pPr>
                          </w:p>
                          <w:p w14:paraId="6DD59E27" w14:textId="43406E84" w:rsidR="00996040" w:rsidRPr="00103622" w:rsidRDefault="00996040" w:rsidP="00C94805">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p>
                          <w:p w14:paraId="372136E1" w14:textId="77777777" w:rsidR="00996040" w:rsidRPr="00103622" w:rsidRDefault="00996040" w:rsidP="00C94805">
                            <w:pPr>
                              <w:ind w:left="142" w:right="24"/>
                              <w:jc w:val="center"/>
                              <w:rPr>
                                <w:rFonts w:ascii="Century Gothic" w:hAnsi="Century Gothic"/>
                                <w:b/>
                                <w:sz w:val="28"/>
                                <w:szCs w:val="28"/>
                              </w:rPr>
                            </w:pPr>
                          </w:p>
                          <w:p w14:paraId="5B61F5A6" w14:textId="77777777" w:rsidR="00C94805" w:rsidRDefault="00996040" w:rsidP="00C94805">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C94805">
                              <w:rPr>
                                <w:rFonts w:ascii="Century Gothic" w:hAnsi="Century Gothic" w:cs="Century Gothic"/>
                                <w:b/>
                                <w:bCs/>
                                <w:color w:val="000000"/>
                                <w:sz w:val="28"/>
                                <w:szCs w:val="28"/>
                              </w:rPr>
                              <w:t>ADQUISICIÓN DE REPUESTOS PARA DISPENSER LIQUIDOS</w:t>
                            </w:r>
                          </w:p>
                          <w:p w14:paraId="10432132" w14:textId="19DCA2E2" w:rsidR="00996040" w:rsidRPr="00D94CE2" w:rsidRDefault="00C94805" w:rsidP="00C94805">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Y GNV EE° SS°-DCOR</w:t>
                            </w:r>
                          </w:p>
                          <w:p w14:paraId="7A5D2B44" w14:textId="77777777" w:rsidR="00996040" w:rsidRPr="00D94CE2" w:rsidRDefault="00996040" w:rsidP="00C94805">
                            <w:pPr>
                              <w:ind w:right="24"/>
                              <w:jc w:val="center"/>
                              <w:rPr>
                                <w:rFonts w:ascii="Century Gothic" w:hAnsi="Century Gothic" w:cs="Century Gothic"/>
                                <w:b/>
                                <w:bCs/>
                                <w:color w:val="FF0000"/>
                                <w:sz w:val="28"/>
                                <w:szCs w:val="28"/>
                              </w:rPr>
                            </w:pPr>
                          </w:p>
                          <w:p w14:paraId="5268A2A2" w14:textId="7B8420B3" w:rsidR="00996040" w:rsidRPr="00D94CE2" w:rsidRDefault="00996040" w:rsidP="00C94805">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00C94805">
                              <w:rPr>
                                <w:rFonts w:ascii="Century Gothic" w:hAnsi="Century Gothic" w:cs="Century Gothic"/>
                                <w:b/>
                                <w:bCs/>
                                <w:sz w:val="28"/>
                                <w:szCs w:val="28"/>
                              </w:rPr>
                              <w:t xml:space="preserve"> GCC-CDL-DCOR-35-16</w:t>
                            </w:r>
                          </w:p>
                          <w:p w14:paraId="13340B8D" w14:textId="77777777" w:rsidR="00996040" w:rsidRPr="00D94CE2" w:rsidRDefault="00996040" w:rsidP="00C94805">
                            <w:pPr>
                              <w:ind w:right="24"/>
                              <w:jc w:val="center"/>
                              <w:rPr>
                                <w:rFonts w:ascii="Century Gothic" w:hAnsi="Century Gothic" w:cs="Century Gothic"/>
                                <w:b/>
                                <w:bCs/>
                                <w:color w:val="FF0000"/>
                                <w:sz w:val="28"/>
                                <w:szCs w:val="28"/>
                              </w:rPr>
                            </w:pPr>
                          </w:p>
                          <w:p w14:paraId="4EABECE0" w14:textId="4C5E5EA6" w:rsidR="00996040" w:rsidRPr="00C94805" w:rsidRDefault="00C94805" w:rsidP="00C94805">
                            <w:pPr>
                              <w:ind w:right="24"/>
                              <w:jc w:val="center"/>
                              <w:rPr>
                                <w:rFonts w:ascii="Century Gothic" w:hAnsi="Century Gothic"/>
                                <w:b/>
                                <w:sz w:val="28"/>
                                <w:szCs w:val="28"/>
                                <w:lang w:val="es-ES_tradnl"/>
                              </w:rPr>
                            </w:pPr>
                            <w:r>
                              <w:rPr>
                                <w:rFonts w:ascii="Century Gothic" w:hAnsi="Century Gothic" w:cs="Century Gothic"/>
                                <w:b/>
                                <w:bCs/>
                                <w:sz w:val="28"/>
                                <w:szCs w:val="28"/>
                              </w:rPr>
                              <w:t xml:space="preserve">PRIMERA </w:t>
                            </w:r>
                            <w:r w:rsidR="00996040" w:rsidRPr="00C94805">
                              <w:rPr>
                                <w:rFonts w:ascii="Century Gothic" w:hAnsi="Century Gothic" w:cs="Century Gothic"/>
                                <w:b/>
                                <w:bCs/>
                                <w:sz w:val="28"/>
                                <w:szCs w:val="28"/>
                              </w:rPr>
                              <w:t>C</w:t>
                            </w:r>
                            <w:r>
                              <w:rPr>
                                <w:rFonts w:ascii="Century Gothic" w:hAnsi="Century Gothic" w:cs="Century Gothic"/>
                                <w:b/>
                                <w:bCs/>
                                <w:sz w:val="28"/>
                                <w:szCs w:val="28"/>
                              </w:rPr>
                              <w:t>ONVOCATORIA</w:t>
                            </w:r>
                          </w:p>
                          <w:p w14:paraId="34AB203F" w14:textId="77777777" w:rsidR="00996040" w:rsidRPr="00103622" w:rsidRDefault="00996040" w:rsidP="00BC21BB">
                            <w:pPr>
                              <w:ind w:right="930"/>
                              <w:jc w:val="center"/>
                              <w:rPr>
                                <w:rFonts w:ascii="Century Gothic" w:hAnsi="Century Gothic"/>
                                <w:sz w:val="32"/>
                                <w:szCs w:val="32"/>
                                <w:lang w:val="es-ES_tradnl"/>
                              </w:rPr>
                            </w:pPr>
                          </w:p>
                          <w:p w14:paraId="2400E6AF" w14:textId="77777777" w:rsidR="00996040" w:rsidRPr="00103622" w:rsidRDefault="00996040" w:rsidP="00BC21BB">
                            <w:pPr>
                              <w:ind w:right="930"/>
                              <w:jc w:val="center"/>
                              <w:rPr>
                                <w:rFonts w:ascii="Century Gothic" w:hAnsi="Century Gothic"/>
                                <w:sz w:val="32"/>
                                <w:szCs w:val="32"/>
                                <w:lang w:val="es-ES_tradnl"/>
                              </w:rPr>
                            </w:pPr>
                          </w:p>
                          <w:p w14:paraId="519E7A3A" w14:textId="77777777" w:rsidR="00996040" w:rsidRPr="00103622" w:rsidRDefault="00996040" w:rsidP="00BC21BB">
                            <w:pPr>
                              <w:ind w:right="930"/>
                              <w:jc w:val="center"/>
                              <w:rPr>
                                <w:rFonts w:ascii="Century Gothic" w:hAnsi="Century Gothic"/>
                                <w:sz w:val="32"/>
                                <w:szCs w:val="32"/>
                                <w:lang w:val="es-ES_tradnl"/>
                              </w:rPr>
                            </w:pPr>
                          </w:p>
                          <w:p w14:paraId="47C3D4D1" w14:textId="77777777" w:rsidR="00996040" w:rsidRDefault="00996040" w:rsidP="00BC21BB">
                            <w:pPr>
                              <w:ind w:right="930"/>
                              <w:jc w:val="center"/>
                              <w:rPr>
                                <w:rFonts w:ascii="Century Gothic" w:hAnsi="Century Gothic"/>
                                <w:lang w:val="es-ES_tradnl"/>
                              </w:rPr>
                            </w:pPr>
                          </w:p>
                          <w:p w14:paraId="3EC83649" w14:textId="77777777" w:rsidR="00996040" w:rsidRPr="009C5A35" w:rsidRDefault="0099604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996040" w:rsidRPr="007E3A17" w:rsidRDefault="00996040" w:rsidP="00BC21BB">
                      <w:pPr>
                        <w:pStyle w:val="Ttulo1"/>
                        <w:ind w:left="142"/>
                        <w:jc w:val="center"/>
                        <w:rPr>
                          <w:rFonts w:ascii="Century Gothic" w:hAnsi="Century Gothic"/>
                          <w:sz w:val="8"/>
                          <w:szCs w:val="28"/>
                        </w:rPr>
                      </w:pPr>
                    </w:p>
                    <w:p w14:paraId="4BF12AA0" w14:textId="77777777" w:rsidR="00996040" w:rsidRDefault="0099604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996040" w:rsidRPr="00196858" w:rsidRDefault="00996040" w:rsidP="00196858"/>
                    <w:p w14:paraId="707CFF32" w14:textId="77777777" w:rsidR="00996040" w:rsidRDefault="00996040" w:rsidP="00BC21BB">
                      <w:pPr>
                        <w:ind w:left="142"/>
                        <w:jc w:val="center"/>
                        <w:rPr>
                          <w:rFonts w:ascii="Verdana" w:hAnsi="Verdana"/>
                          <w:b/>
                        </w:rPr>
                      </w:pPr>
                    </w:p>
                    <w:p w14:paraId="06570665" w14:textId="77777777" w:rsidR="00996040" w:rsidRDefault="0099604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996040" w:rsidRPr="00103622" w:rsidRDefault="00996040" w:rsidP="00963B46">
                      <w:pPr>
                        <w:ind w:left="142"/>
                        <w:jc w:val="center"/>
                        <w:rPr>
                          <w:rFonts w:ascii="Century Gothic" w:hAnsi="Century Gothic" w:cs="Arial"/>
                          <w:b/>
                          <w:sz w:val="32"/>
                          <w:szCs w:val="32"/>
                          <w:lang w:val="es-MX"/>
                        </w:rPr>
                      </w:pPr>
                    </w:p>
                    <w:p w14:paraId="4C001CE9" w14:textId="77777777" w:rsidR="00996040" w:rsidRPr="00103622" w:rsidRDefault="0099604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996040" w:rsidRDefault="0099604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996040" w:rsidRDefault="00996040" w:rsidP="00C12034">
                      <w:pPr>
                        <w:rPr>
                          <w:rFonts w:ascii="Century Gothic" w:hAnsi="Century Gothic" w:cs="Arial"/>
                          <w:b/>
                          <w:sz w:val="28"/>
                          <w:szCs w:val="32"/>
                        </w:rPr>
                      </w:pPr>
                    </w:p>
                    <w:p w14:paraId="0A58EB77" w14:textId="77777777" w:rsidR="00996040" w:rsidRDefault="00996040" w:rsidP="00C12034">
                      <w:pPr>
                        <w:jc w:val="center"/>
                        <w:rPr>
                          <w:rFonts w:ascii="Century Gothic" w:hAnsi="Century Gothic"/>
                          <w:b/>
                          <w:sz w:val="28"/>
                          <w:szCs w:val="32"/>
                        </w:rPr>
                      </w:pPr>
                    </w:p>
                    <w:p w14:paraId="067FB5BB" w14:textId="4C0D2BE7" w:rsidR="00996040" w:rsidRPr="00D94CE2" w:rsidRDefault="00996040"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996040" w:rsidRPr="00D94CE2" w:rsidRDefault="00996040"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996040" w:rsidRPr="00015B4A" w:rsidRDefault="00996040" w:rsidP="00455A2A">
                      <w:pPr>
                        <w:ind w:left="142" w:right="24"/>
                        <w:jc w:val="center"/>
                        <w:rPr>
                          <w:rFonts w:ascii="Century Gothic" w:hAnsi="Century Gothic" w:cs="Arial"/>
                          <w:b/>
                          <w:sz w:val="28"/>
                          <w:szCs w:val="28"/>
                        </w:rPr>
                      </w:pPr>
                    </w:p>
                    <w:p w14:paraId="305A115D" w14:textId="77777777" w:rsidR="00996040" w:rsidRDefault="00996040" w:rsidP="00455A2A">
                      <w:pPr>
                        <w:ind w:left="142" w:right="24"/>
                        <w:jc w:val="center"/>
                        <w:rPr>
                          <w:rFonts w:ascii="Century Gothic" w:hAnsi="Century Gothic" w:cs="Arial"/>
                          <w:b/>
                          <w:sz w:val="28"/>
                          <w:szCs w:val="28"/>
                          <w:lang w:val="es-MX"/>
                        </w:rPr>
                      </w:pPr>
                    </w:p>
                    <w:p w14:paraId="6DD59E27" w14:textId="43406E84" w:rsidR="00996040" w:rsidRPr="00103622" w:rsidRDefault="00996040" w:rsidP="00C94805">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p>
                    <w:p w14:paraId="372136E1" w14:textId="77777777" w:rsidR="00996040" w:rsidRPr="00103622" w:rsidRDefault="00996040" w:rsidP="00C94805">
                      <w:pPr>
                        <w:ind w:left="142" w:right="24"/>
                        <w:jc w:val="center"/>
                        <w:rPr>
                          <w:rFonts w:ascii="Century Gothic" w:hAnsi="Century Gothic"/>
                          <w:b/>
                          <w:sz w:val="28"/>
                          <w:szCs w:val="28"/>
                        </w:rPr>
                      </w:pPr>
                    </w:p>
                    <w:p w14:paraId="5B61F5A6" w14:textId="77777777" w:rsidR="00C94805" w:rsidRDefault="00996040" w:rsidP="00C94805">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C94805">
                        <w:rPr>
                          <w:rFonts w:ascii="Century Gothic" w:hAnsi="Century Gothic" w:cs="Century Gothic"/>
                          <w:b/>
                          <w:bCs/>
                          <w:color w:val="000000"/>
                          <w:sz w:val="28"/>
                          <w:szCs w:val="28"/>
                        </w:rPr>
                        <w:t>ADQUISICIÓN DE REPUESTOS PARA DISPENSER LIQUIDOS</w:t>
                      </w:r>
                    </w:p>
                    <w:p w14:paraId="10432132" w14:textId="19DCA2E2" w:rsidR="00996040" w:rsidRPr="00D94CE2" w:rsidRDefault="00C94805" w:rsidP="00C94805">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Y GNV EE° SS°-DCOR</w:t>
                      </w:r>
                    </w:p>
                    <w:p w14:paraId="7A5D2B44" w14:textId="77777777" w:rsidR="00996040" w:rsidRPr="00D94CE2" w:rsidRDefault="00996040" w:rsidP="00C94805">
                      <w:pPr>
                        <w:ind w:right="24"/>
                        <w:jc w:val="center"/>
                        <w:rPr>
                          <w:rFonts w:ascii="Century Gothic" w:hAnsi="Century Gothic" w:cs="Century Gothic"/>
                          <w:b/>
                          <w:bCs/>
                          <w:color w:val="FF0000"/>
                          <w:sz w:val="28"/>
                          <w:szCs w:val="28"/>
                        </w:rPr>
                      </w:pPr>
                    </w:p>
                    <w:p w14:paraId="5268A2A2" w14:textId="7B8420B3" w:rsidR="00996040" w:rsidRPr="00D94CE2" w:rsidRDefault="00996040" w:rsidP="00C94805">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00C94805">
                        <w:rPr>
                          <w:rFonts w:ascii="Century Gothic" w:hAnsi="Century Gothic" w:cs="Century Gothic"/>
                          <w:b/>
                          <w:bCs/>
                          <w:sz w:val="28"/>
                          <w:szCs w:val="28"/>
                        </w:rPr>
                        <w:t xml:space="preserve"> GCC-CDL-DCOR-35-16</w:t>
                      </w:r>
                    </w:p>
                    <w:p w14:paraId="13340B8D" w14:textId="77777777" w:rsidR="00996040" w:rsidRPr="00D94CE2" w:rsidRDefault="00996040" w:rsidP="00C94805">
                      <w:pPr>
                        <w:ind w:right="24"/>
                        <w:jc w:val="center"/>
                        <w:rPr>
                          <w:rFonts w:ascii="Century Gothic" w:hAnsi="Century Gothic" w:cs="Century Gothic"/>
                          <w:b/>
                          <w:bCs/>
                          <w:color w:val="FF0000"/>
                          <w:sz w:val="28"/>
                          <w:szCs w:val="28"/>
                        </w:rPr>
                      </w:pPr>
                    </w:p>
                    <w:p w14:paraId="4EABECE0" w14:textId="4C5E5EA6" w:rsidR="00996040" w:rsidRPr="00C94805" w:rsidRDefault="00C94805" w:rsidP="00C94805">
                      <w:pPr>
                        <w:ind w:right="24"/>
                        <w:jc w:val="center"/>
                        <w:rPr>
                          <w:rFonts w:ascii="Century Gothic" w:hAnsi="Century Gothic"/>
                          <w:b/>
                          <w:sz w:val="28"/>
                          <w:szCs w:val="28"/>
                          <w:lang w:val="es-ES_tradnl"/>
                        </w:rPr>
                      </w:pPr>
                      <w:r>
                        <w:rPr>
                          <w:rFonts w:ascii="Century Gothic" w:hAnsi="Century Gothic" w:cs="Century Gothic"/>
                          <w:b/>
                          <w:bCs/>
                          <w:sz w:val="28"/>
                          <w:szCs w:val="28"/>
                        </w:rPr>
                        <w:t xml:space="preserve">PRIMERA </w:t>
                      </w:r>
                      <w:r w:rsidR="00996040" w:rsidRPr="00C94805">
                        <w:rPr>
                          <w:rFonts w:ascii="Century Gothic" w:hAnsi="Century Gothic" w:cs="Century Gothic"/>
                          <w:b/>
                          <w:bCs/>
                          <w:sz w:val="28"/>
                          <w:szCs w:val="28"/>
                        </w:rPr>
                        <w:t>C</w:t>
                      </w:r>
                      <w:r>
                        <w:rPr>
                          <w:rFonts w:ascii="Century Gothic" w:hAnsi="Century Gothic" w:cs="Century Gothic"/>
                          <w:b/>
                          <w:bCs/>
                          <w:sz w:val="28"/>
                          <w:szCs w:val="28"/>
                        </w:rPr>
                        <w:t>ONVOCATORIA</w:t>
                      </w:r>
                    </w:p>
                    <w:p w14:paraId="34AB203F" w14:textId="77777777" w:rsidR="00996040" w:rsidRPr="00103622" w:rsidRDefault="00996040" w:rsidP="00BC21BB">
                      <w:pPr>
                        <w:ind w:right="930"/>
                        <w:jc w:val="center"/>
                        <w:rPr>
                          <w:rFonts w:ascii="Century Gothic" w:hAnsi="Century Gothic"/>
                          <w:sz w:val="32"/>
                          <w:szCs w:val="32"/>
                          <w:lang w:val="es-ES_tradnl"/>
                        </w:rPr>
                      </w:pPr>
                    </w:p>
                    <w:p w14:paraId="2400E6AF" w14:textId="77777777" w:rsidR="00996040" w:rsidRPr="00103622" w:rsidRDefault="00996040" w:rsidP="00BC21BB">
                      <w:pPr>
                        <w:ind w:right="930"/>
                        <w:jc w:val="center"/>
                        <w:rPr>
                          <w:rFonts w:ascii="Century Gothic" w:hAnsi="Century Gothic"/>
                          <w:sz w:val="32"/>
                          <w:szCs w:val="32"/>
                          <w:lang w:val="es-ES_tradnl"/>
                        </w:rPr>
                      </w:pPr>
                    </w:p>
                    <w:p w14:paraId="519E7A3A" w14:textId="77777777" w:rsidR="00996040" w:rsidRPr="00103622" w:rsidRDefault="00996040" w:rsidP="00BC21BB">
                      <w:pPr>
                        <w:ind w:right="930"/>
                        <w:jc w:val="center"/>
                        <w:rPr>
                          <w:rFonts w:ascii="Century Gothic" w:hAnsi="Century Gothic"/>
                          <w:sz w:val="32"/>
                          <w:szCs w:val="32"/>
                          <w:lang w:val="es-ES_tradnl"/>
                        </w:rPr>
                      </w:pPr>
                    </w:p>
                    <w:p w14:paraId="47C3D4D1" w14:textId="77777777" w:rsidR="00996040" w:rsidRDefault="00996040" w:rsidP="00BC21BB">
                      <w:pPr>
                        <w:ind w:right="930"/>
                        <w:jc w:val="center"/>
                        <w:rPr>
                          <w:rFonts w:ascii="Century Gothic" w:hAnsi="Century Gothic"/>
                          <w:lang w:val="es-ES_tradnl"/>
                        </w:rPr>
                      </w:pPr>
                    </w:p>
                    <w:p w14:paraId="3EC83649" w14:textId="77777777" w:rsidR="00996040" w:rsidRPr="009C5A35" w:rsidRDefault="00996040"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6D22F0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E0C6CA"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996040" w:rsidRPr="00AD6AF2" w:rsidRDefault="00996040" w:rsidP="00795A5A">
                            <w:pPr>
                              <w:ind w:right="930"/>
                              <w:jc w:val="center"/>
                              <w:rPr>
                                <w:rFonts w:ascii="Century Gothic" w:hAnsi="Century Gothic"/>
                                <w:sz w:val="14"/>
                                <w:lang w:val="es-ES_tradnl"/>
                              </w:rPr>
                            </w:pPr>
                          </w:p>
                          <w:p w14:paraId="7A33C25A" w14:textId="3903364C" w:rsidR="00996040" w:rsidRPr="00AD6AF2" w:rsidRDefault="0099604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996040" w:rsidRPr="00AD6AF2" w:rsidRDefault="00996040" w:rsidP="00795A5A">
                      <w:pPr>
                        <w:ind w:right="930"/>
                        <w:jc w:val="center"/>
                        <w:rPr>
                          <w:rFonts w:ascii="Century Gothic" w:hAnsi="Century Gothic"/>
                          <w:sz w:val="14"/>
                          <w:lang w:val="es-ES_tradnl"/>
                        </w:rPr>
                      </w:pPr>
                    </w:p>
                    <w:p w14:paraId="7A33C25A" w14:textId="3903364C" w:rsidR="00996040" w:rsidRPr="00AD6AF2" w:rsidRDefault="0099604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1F48796B" w:rsidR="00A73638" w:rsidRPr="00552079" w:rsidRDefault="00B10D5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64327B03" w:rsidR="00A73638" w:rsidRPr="00552079" w:rsidRDefault="00B10D5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Lotes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5E4D6972" w:rsidR="00A73638" w:rsidRPr="00552079" w:rsidRDefault="00B10D5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1"/>
        <w:gridCol w:w="1278"/>
        <w:gridCol w:w="48"/>
        <w:gridCol w:w="1342"/>
        <w:gridCol w:w="2977"/>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B10D51">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1"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68"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77"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B10D51">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2961" w:type="dxa"/>
          </w:tcPr>
          <w:p w14:paraId="72B5139B" w14:textId="77777777" w:rsidR="00103622" w:rsidRPr="00552079" w:rsidRDefault="00103622" w:rsidP="00B37050">
            <w:pPr>
              <w:rPr>
                <w:rFonts w:asciiTheme="minorHAnsi" w:hAnsiTheme="minorHAnsi" w:cstheme="minorHAnsi"/>
                <w:sz w:val="22"/>
                <w:szCs w:val="22"/>
              </w:rPr>
            </w:pPr>
          </w:p>
        </w:tc>
        <w:tc>
          <w:tcPr>
            <w:tcW w:w="2668"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2977"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B10D51">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1"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342"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2977" w:type="dxa"/>
            <w:vAlign w:val="center"/>
          </w:tcPr>
          <w:p w14:paraId="58D9BD9F" w14:textId="2E88BFB6" w:rsidR="00103622" w:rsidRPr="00552079" w:rsidRDefault="00B10D51" w:rsidP="001B5615">
            <w:pPr>
              <w:jc w:val="both"/>
              <w:rPr>
                <w:rFonts w:asciiTheme="minorHAnsi" w:hAnsiTheme="minorHAnsi" w:cstheme="minorHAnsi"/>
                <w:color w:val="000000"/>
                <w:sz w:val="22"/>
                <w:szCs w:val="22"/>
              </w:rPr>
            </w:pPr>
            <w:r w:rsidRPr="00A0420B">
              <w:rPr>
                <w:rFonts w:ascii="Calibri" w:hAnsi="Calibri"/>
                <w:b/>
                <w:sz w:val="16"/>
                <w:szCs w:val="16"/>
              </w:rPr>
              <w:t>No Corresponde</w:t>
            </w:r>
          </w:p>
        </w:tc>
      </w:tr>
      <w:tr w:rsidR="00103622" w:rsidRPr="00552079" w14:paraId="16F66F30" w14:textId="77777777" w:rsidTr="00B10D51">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2961"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668"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2977"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B10D51">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1"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342"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2977" w:type="dxa"/>
            <w:vAlign w:val="center"/>
          </w:tcPr>
          <w:p w14:paraId="0495D05B" w14:textId="6C8EE4DF" w:rsidR="00103622" w:rsidRPr="00552079" w:rsidRDefault="00B10D51" w:rsidP="00B37050">
            <w:pPr>
              <w:jc w:val="both"/>
              <w:rPr>
                <w:rFonts w:asciiTheme="minorHAnsi" w:hAnsiTheme="minorHAnsi" w:cstheme="minorHAnsi"/>
                <w:b/>
                <w:color w:val="000000"/>
                <w:sz w:val="22"/>
                <w:szCs w:val="22"/>
              </w:rPr>
            </w:pPr>
            <w:r w:rsidRPr="00A0420B">
              <w:rPr>
                <w:rFonts w:ascii="Calibri" w:hAnsi="Calibri"/>
                <w:b/>
                <w:sz w:val="16"/>
                <w:szCs w:val="16"/>
              </w:rPr>
              <w:t>No Corresponde</w:t>
            </w:r>
          </w:p>
        </w:tc>
      </w:tr>
      <w:tr w:rsidR="00103622" w:rsidRPr="00552079" w14:paraId="055C4C1F" w14:textId="77777777" w:rsidTr="00B10D51">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2961"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668" w:type="dxa"/>
            <w:gridSpan w:val="3"/>
          </w:tcPr>
          <w:p w14:paraId="4D177D45" w14:textId="77777777" w:rsidR="00103622" w:rsidRPr="00552079" w:rsidRDefault="00103622" w:rsidP="00B37050">
            <w:pPr>
              <w:rPr>
                <w:rFonts w:asciiTheme="minorHAnsi" w:hAnsiTheme="minorHAnsi" w:cstheme="minorHAnsi"/>
                <w:sz w:val="22"/>
                <w:szCs w:val="22"/>
              </w:rPr>
            </w:pPr>
          </w:p>
        </w:tc>
        <w:tc>
          <w:tcPr>
            <w:tcW w:w="2977"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B10D51">
        <w:trPr>
          <w:trHeight w:val="370"/>
        </w:trPr>
        <w:tc>
          <w:tcPr>
            <w:tcW w:w="433"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2961"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342"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2977" w:type="dxa"/>
          </w:tcPr>
          <w:p w14:paraId="44407E72" w14:textId="77777777" w:rsidR="00B10D51" w:rsidRDefault="00B10D51" w:rsidP="001B5615">
            <w:pPr>
              <w:rPr>
                <w:rFonts w:ascii="Calibri" w:hAnsi="Calibri"/>
                <w:b/>
                <w:sz w:val="16"/>
                <w:szCs w:val="16"/>
              </w:rPr>
            </w:pPr>
          </w:p>
          <w:p w14:paraId="7BF83B26" w14:textId="3447DEF0" w:rsidR="00103622" w:rsidRPr="001B5615" w:rsidRDefault="00B10D51" w:rsidP="001B5615">
            <w:pPr>
              <w:rPr>
                <w:rFonts w:asciiTheme="minorHAnsi" w:hAnsiTheme="minorHAnsi" w:cstheme="minorHAnsi"/>
                <w:color w:val="FF0000"/>
                <w:sz w:val="22"/>
                <w:szCs w:val="22"/>
              </w:rPr>
            </w:pPr>
            <w:r w:rsidRPr="00A0420B">
              <w:rPr>
                <w:rFonts w:ascii="Calibri" w:hAnsi="Calibri"/>
                <w:b/>
                <w:sz w:val="16"/>
                <w:szCs w:val="16"/>
              </w:rPr>
              <w:t>No Corresponde</w:t>
            </w:r>
          </w:p>
        </w:tc>
      </w:tr>
      <w:tr w:rsidR="00103622" w:rsidRPr="00552079" w14:paraId="6D9DC71E" w14:textId="77777777" w:rsidTr="00B10D51">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2961"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668"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2977"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B10D51">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1"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0AD4039E" w:rsidR="00103622" w:rsidRPr="00552079" w:rsidRDefault="00B10D51" w:rsidP="00B37050">
            <w:pPr>
              <w:rPr>
                <w:rFonts w:asciiTheme="minorHAnsi" w:hAnsiTheme="minorHAnsi" w:cstheme="minorHAnsi"/>
                <w:sz w:val="22"/>
                <w:szCs w:val="22"/>
              </w:rPr>
            </w:pPr>
            <w:r>
              <w:rPr>
                <w:rFonts w:asciiTheme="minorHAnsi" w:hAnsiTheme="minorHAnsi" w:cstheme="minorHAnsi"/>
                <w:sz w:val="22"/>
                <w:szCs w:val="22"/>
              </w:rPr>
              <w:t>10/08/2016</w:t>
            </w:r>
          </w:p>
        </w:tc>
        <w:tc>
          <w:tcPr>
            <w:tcW w:w="1342" w:type="dxa"/>
            <w:vAlign w:val="center"/>
          </w:tcPr>
          <w:p w14:paraId="1B2DD351" w14:textId="77777777" w:rsidR="00103622" w:rsidRPr="00552079" w:rsidRDefault="00103622" w:rsidP="00B10D5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6421027C" w:rsidR="00103622" w:rsidRPr="00552079" w:rsidRDefault="00B10D51" w:rsidP="00B10D51">
            <w:pPr>
              <w:jc w:val="center"/>
              <w:rPr>
                <w:rFonts w:asciiTheme="minorHAnsi" w:hAnsiTheme="minorHAnsi" w:cstheme="minorHAnsi"/>
                <w:sz w:val="22"/>
                <w:szCs w:val="22"/>
              </w:rPr>
            </w:pPr>
            <w:r>
              <w:rPr>
                <w:rFonts w:asciiTheme="minorHAnsi" w:hAnsiTheme="minorHAnsi" w:cstheme="minorHAnsi"/>
                <w:sz w:val="22"/>
                <w:szCs w:val="22"/>
              </w:rPr>
              <w:t>10:00 a.m.</w:t>
            </w:r>
          </w:p>
        </w:tc>
        <w:tc>
          <w:tcPr>
            <w:tcW w:w="2977" w:type="dxa"/>
          </w:tcPr>
          <w:p w14:paraId="0184F95F" w14:textId="2BB2037D" w:rsidR="00B10D51" w:rsidRPr="00D24017" w:rsidRDefault="00B10D51" w:rsidP="00B10D51">
            <w:pPr>
              <w:jc w:val="both"/>
              <w:rPr>
                <w:rFonts w:asciiTheme="minorHAnsi" w:hAnsiTheme="minorHAnsi" w:cs="Arial"/>
                <w:sz w:val="16"/>
                <w:szCs w:val="16"/>
                <w:lang w:eastAsia="es-BO"/>
              </w:rPr>
            </w:pPr>
            <w:r w:rsidRPr="00D24017">
              <w:rPr>
                <w:rFonts w:asciiTheme="minorHAnsi" w:hAnsiTheme="minorHAnsi" w:cs="Arial"/>
                <w:b/>
                <w:sz w:val="16"/>
                <w:szCs w:val="16"/>
              </w:rPr>
              <w:t xml:space="preserve">Lugar: </w:t>
            </w:r>
            <w:r w:rsidRPr="00D24017">
              <w:rPr>
                <w:rFonts w:asciiTheme="minorHAnsi" w:hAnsiTheme="minorHAnsi" w:cs="Arial"/>
                <w:sz w:val="16"/>
                <w:szCs w:val="16"/>
                <w:lang w:eastAsia="es-BO"/>
              </w:rPr>
              <w:t>UNIDAD DE CONTRATACIO</w:t>
            </w:r>
            <w:r>
              <w:rPr>
                <w:rFonts w:asciiTheme="minorHAnsi" w:hAnsiTheme="minorHAnsi" w:cs="Arial"/>
                <w:sz w:val="16"/>
                <w:szCs w:val="16"/>
                <w:lang w:eastAsia="es-BO"/>
              </w:rPr>
              <w:t>NES - DISTRITO COMERCIAL ORURO.</w:t>
            </w:r>
          </w:p>
          <w:p w14:paraId="17D1AE2A" w14:textId="32E0A67A" w:rsidR="00B10D51" w:rsidRPr="00D24017" w:rsidRDefault="00B10D51" w:rsidP="00B10D51">
            <w:pPr>
              <w:jc w:val="both"/>
              <w:rPr>
                <w:rFonts w:asciiTheme="minorHAnsi" w:hAnsiTheme="minorHAnsi" w:cs="Arial"/>
                <w:sz w:val="16"/>
                <w:szCs w:val="16"/>
                <w:lang w:eastAsia="es-BO"/>
              </w:rPr>
            </w:pPr>
            <w:r w:rsidRPr="00D24017">
              <w:rPr>
                <w:rFonts w:asciiTheme="minorHAnsi" w:hAnsiTheme="minorHAnsi" w:cs="Arial"/>
                <w:sz w:val="16"/>
                <w:szCs w:val="16"/>
                <w:lang w:eastAsia="es-BO"/>
              </w:rPr>
              <w:t>CALLE 6 DE OCTUBRE Nº 5595 CASI ESQUINA</w:t>
            </w:r>
            <w:r>
              <w:rPr>
                <w:rFonts w:asciiTheme="minorHAnsi" w:hAnsiTheme="minorHAnsi" w:cs="Arial"/>
                <w:sz w:val="16"/>
                <w:szCs w:val="16"/>
                <w:lang w:eastAsia="es-BO"/>
              </w:rPr>
              <w:t xml:space="preserve"> </w:t>
            </w:r>
            <w:r w:rsidRPr="00D24017">
              <w:rPr>
                <w:rFonts w:asciiTheme="minorHAnsi" w:hAnsiTheme="minorHAnsi" w:cs="Arial"/>
                <w:sz w:val="16"/>
                <w:szCs w:val="16"/>
                <w:lang w:eastAsia="es-BO"/>
              </w:rPr>
              <w:t xml:space="preserve">CARO </w:t>
            </w:r>
          </w:p>
          <w:p w14:paraId="3F472FB9" w14:textId="621338C7" w:rsidR="00103622" w:rsidRPr="001B5615" w:rsidRDefault="00B10D51" w:rsidP="00B10D51">
            <w:pPr>
              <w:jc w:val="center"/>
              <w:rPr>
                <w:rFonts w:asciiTheme="minorHAnsi" w:hAnsiTheme="minorHAnsi" w:cstheme="minorHAnsi"/>
                <w:color w:val="FF0000"/>
                <w:sz w:val="22"/>
                <w:szCs w:val="22"/>
              </w:rPr>
            </w:pPr>
            <w:r w:rsidRPr="00D24017">
              <w:rPr>
                <w:rFonts w:asciiTheme="minorHAnsi" w:hAnsiTheme="minorHAnsi" w:cs="Arial"/>
                <w:sz w:val="16"/>
                <w:szCs w:val="16"/>
                <w:lang w:eastAsia="es-BO"/>
              </w:rPr>
              <w:t>(ORURO- BOLIVIA)</w:t>
            </w:r>
          </w:p>
        </w:tc>
      </w:tr>
      <w:tr w:rsidR="00103622" w:rsidRPr="00552079" w14:paraId="73FE3E0E" w14:textId="77777777" w:rsidTr="00B10D51">
        <w:trPr>
          <w:trHeight w:val="64"/>
        </w:trPr>
        <w:tc>
          <w:tcPr>
            <w:tcW w:w="433"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2961"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668"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2977"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B10D51">
        <w:trPr>
          <w:trHeight w:val="246"/>
        </w:trPr>
        <w:tc>
          <w:tcPr>
            <w:tcW w:w="433"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61"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218EFB55" w:rsidR="00103622" w:rsidRPr="00552079" w:rsidRDefault="00B10D51" w:rsidP="00B10D51">
            <w:pPr>
              <w:rPr>
                <w:rFonts w:asciiTheme="minorHAnsi" w:hAnsiTheme="minorHAnsi" w:cstheme="minorHAnsi"/>
                <w:sz w:val="22"/>
                <w:szCs w:val="22"/>
              </w:rPr>
            </w:pPr>
            <w:r>
              <w:rPr>
                <w:rFonts w:asciiTheme="minorHAnsi" w:hAnsiTheme="minorHAnsi" w:cstheme="minorHAnsi"/>
                <w:sz w:val="22"/>
                <w:szCs w:val="22"/>
              </w:rPr>
              <w:t>10/08/2016</w:t>
            </w:r>
          </w:p>
        </w:tc>
        <w:tc>
          <w:tcPr>
            <w:tcW w:w="1390" w:type="dxa"/>
            <w:gridSpan w:val="2"/>
            <w:vAlign w:val="center"/>
          </w:tcPr>
          <w:p w14:paraId="5FCF29FC" w14:textId="77777777" w:rsidR="00103622" w:rsidRPr="00552079" w:rsidRDefault="00103622" w:rsidP="00B10D5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5425B41E" w:rsidR="00103622" w:rsidRPr="00552079" w:rsidRDefault="00B10D51" w:rsidP="00B10D51">
            <w:pPr>
              <w:jc w:val="center"/>
              <w:rPr>
                <w:rFonts w:asciiTheme="minorHAnsi" w:hAnsiTheme="minorHAnsi" w:cstheme="minorHAnsi"/>
                <w:sz w:val="22"/>
                <w:szCs w:val="22"/>
              </w:rPr>
            </w:pPr>
            <w:r>
              <w:rPr>
                <w:rFonts w:asciiTheme="minorHAnsi" w:hAnsiTheme="minorHAnsi" w:cstheme="minorHAnsi"/>
                <w:sz w:val="22"/>
                <w:szCs w:val="22"/>
              </w:rPr>
              <w:t>10:30 a.m.</w:t>
            </w:r>
          </w:p>
        </w:tc>
        <w:tc>
          <w:tcPr>
            <w:tcW w:w="2977" w:type="dxa"/>
            <w:vAlign w:val="center"/>
          </w:tcPr>
          <w:p w14:paraId="4BF61694" w14:textId="0B2EA4C0" w:rsidR="00B10D51" w:rsidRPr="00D24017" w:rsidRDefault="00B10D51" w:rsidP="00B10D51">
            <w:pPr>
              <w:jc w:val="both"/>
              <w:rPr>
                <w:rFonts w:asciiTheme="minorHAnsi" w:hAnsiTheme="minorHAnsi" w:cs="Arial"/>
                <w:sz w:val="16"/>
                <w:szCs w:val="16"/>
                <w:lang w:eastAsia="es-BO"/>
              </w:rPr>
            </w:pPr>
            <w:r w:rsidRPr="00D24017">
              <w:rPr>
                <w:rFonts w:asciiTheme="minorHAnsi" w:hAnsiTheme="minorHAnsi" w:cs="Arial"/>
                <w:b/>
                <w:sz w:val="16"/>
                <w:szCs w:val="16"/>
              </w:rPr>
              <w:t xml:space="preserve">Lugar: </w:t>
            </w:r>
            <w:r w:rsidRPr="00D24017">
              <w:rPr>
                <w:rFonts w:asciiTheme="minorHAnsi" w:hAnsiTheme="minorHAnsi" w:cs="Arial"/>
                <w:sz w:val="16"/>
                <w:szCs w:val="16"/>
                <w:lang w:eastAsia="es-BO"/>
              </w:rPr>
              <w:t>UNIDAD DE CONTRATACIO</w:t>
            </w:r>
            <w:r>
              <w:rPr>
                <w:rFonts w:asciiTheme="minorHAnsi" w:hAnsiTheme="minorHAnsi" w:cs="Arial"/>
                <w:sz w:val="16"/>
                <w:szCs w:val="16"/>
                <w:lang w:eastAsia="es-BO"/>
              </w:rPr>
              <w:t>NES - DISTRITO COMERCIAL ORURO.</w:t>
            </w:r>
          </w:p>
          <w:p w14:paraId="67A76E1B" w14:textId="3AD1CCE7" w:rsidR="00B10D51" w:rsidRPr="00D24017" w:rsidRDefault="00B10D51" w:rsidP="00B10D51">
            <w:pPr>
              <w:jc w:val="both"/>
              <w:rPr>
                <w:rFonts w:asciiTheme="minorHAnsi" w:hAnsiTheme="minorHAnsi" w:cs="Arial"/>
                <w:sz w:val="16"/>
                <w:szCs w:val="16"/>
                <w:lang w:eastAsia="es-BO"/>
              </w:rPr>
            </w:pPr>
            <w:r w:rsidRPr="00D24017">
              <w:rPr>
                <w:rFonts w:asciiTheme="minorHAnsi" w:hAnsiTheme="minorHAnsi" w:cs="Arial"/>
                <w:sz w:val="16"/>
                <w:szCs w:val="16"/>
                <w:lang w:eastAsia="es-BO"/>
              </w:rPr>
              <w:t>CALLE 6 DE OCTUBRE Nº 5595 CASI ESQUINA</w:t>
            </w:r>
            <w:r>
              <w:rPr>
                <w:rFonts w:asciiTheme="minorHAnsi" w:hAnsiTheme="minorHAnsi" w:cs="Arial"/>
                <w:sz w:val="16"/>
                <w:szCs w:val="16"/>
                <w:lang w:eastAsia="es-BO"/>
              </w:rPr>
              <w:t xml:space="preserve"> </w:t>
            </w:r>
            <w:r w:rsidRPr="00D24017">
              <w:rPr>
                <w:rFonts w:asciiTheme="minorHAnsi" w:hAnsiTheme="minorHAnsi" w:cs="Arial"/>
                <w:sz w:val="16"/>
                <w:szCs w:val="16"/>
                <w:lang w:eastAsia="es-BO"/>
              </w:rPr>
              <w:t xml:space="preserve">CARO </w:t>
            </w:r>
          </w:p>
          <w:p w14:paraId="4581960E" w14:textId="1D37F400" w:rsidR="00103622" w:rsidRPr="001B5615" w:rsidRDefault="00B10D51" w:rsidP="00B10D51">
            <w:pPr>
              <w:jc w:val="center"/>
              <w:rPr>
                <w:rFonts w:asciiTheme="minorHAnsi" w:hAnsiTheme="minorHAnsi" w:cstheme="minorHAnsi"/>
                <w:color w:val="FF0000"/>
                <w:sz w:val="22"/>
                <w:szCs w:val="22"/>
                <w:lang w:val="es-BO"/>
              </w:rPr>
            </w:pPr>
            <w:r w:rsidRPr="00D24017">
              <w:rPr>
                <w:rFonts w:asciiTheme="minorHAnsi" w:hAnsiTheme="minorHAnsi" w:cs="Arial"/>
                <w:sz w:val="16"/>
                <w:szCs w:val="16"/>
                <w:lang w:eastAsia="es-BO"/>
              </w:rPr>
              <w:t>(ORURO- BOLIVIA)</w:t>
            </w:r>
          </w:p>
        </w:tc>
      </w:tr>
      <w:tr w:rsidR="00A73638" w:rsidRPr="00552079" w14:paraId="4FDFCEA1" w14:textId="77777777" w:rsidTr="00B10D51">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2961"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278"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390"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2977"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FDF4BD7" w14:textId="6B9BBDC4" w:rsidR="00DC0E7C" w:rsidRPr="00DC0E7C" w:rsidRDefault="00DC0E7C" w:rsidP="00DC0E7C">
      <w:pPr>
        <w:jc w:val="center"/>
        <w:rPr>
          <w:rStyle w:val="nfasis"/>
          <w:rFonts w:asciiTheme="minorHAnsi" w:hAnsiTheme="minorHAnsi" w:cs="Arial"/>
          <w:b/>
          <w:i w:val="0"/>
          <w:sz w:val="22"/>
          <w:szCs w:val="22"/>
          <w:u w:val="single"/>
        </w:rPr>
      </w:pPr>
      <w:r w:rsidRPr="00DC0E7C">
        <w:rPr>
          <w:rStyle w:val="nfasis"/>
          <w:rFonts w:asciiTheme="minorHAnsi" w:hAnsiTheme="minorHAnsi" w:cs="Arial"/>
          <w:b/>
          <w:i w:val="0"/>
          <w:sz w:val="22"/>
          <w:szCs w:val="22"/>
          <w:u w:val="single"/>
        </w:rPr>
        <w:t>LOTE 1</w:t>
      </w:r>
      <w:r>
        <w:rPr>
          <w:rStyle w:val="nfasis"/>
          <w:rFonts w:asciiTheme="minorHAnsi" w:hAnsiTheme="minorHAnsi" w:cs="Arial"/>
          <w:b/>
          <w:i w:val="0"/>
          <w:sz w:val="22"/>
          <w:szCs w:val="22"/>
          <w:u w:val="single"/>
        </w:rPr>
        <w:t xml:space="preserve">: </w:t>
      </w:r>
      <w:r w:rsidRPr="00DC0E7C">
        <w:rPr>
          <w:rStyle w:val="nfasis"/>
          <w:rFonts w:asciiTheme="minorHAnsi" w:hAnsiTheme="minorHAnsi" w:cs="Arial"/>
          <w:b/>
          <w:i w:val="0"/>
          <w:sz w:val="22"/>
          <w:szCs w:val="22"/>
          <w:u w:val="single"/>
        </w:rPr>
        <w:t>ADQUISICIÓN DE REPUESTOS PARA DISPENSER LÍQUIDOS</w:t>
      </w:r>
    </w:p>
    <w:p w14:paraId="18DD5368" w14:textId="77777777" w:rsidR="00103622" w:rsidRPr="00552079" w:rsidRDefault="00103622" w:rsidP="00B37050">
      <w:pPr>
        <w:jc w:val="center"/>
        <w:rPr>
          <w:rFonts w:asciiTheme="minorHAnsi" w:hAnsiTheme="minorHAnsi" w:cstheme="minorHAnsi"/>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6C1DD771" w:rsidR="00103622" w:rsidRPr="00435ECD" w:rsidRDefault="00CD7DE0" w:rsidP="00DC0E7C">
            <w:pPr>
              <w:ind w:left="705"/>
              <w:jc w:val="center"/>
              <w:rPr>
                <w:rFonts w:asciiTheme="minorHAnsi" w:hAnsiTheme="minorHAnsi" w:cstheme="minorHAnsi"/>
                <w:b/>
                <w:bCs/>
                <w:color w:val="FF0000"/>
                <w:lang w:val="es-BO" w:eastAsia="es-BO"/>
              </w:rPr>
            </w:pPr>
            <w:r w:rsidRPr="00552079">
              <w:rPr>
                <w:rFonts w:asciiTheme="minorHAnsi" w:hAnsiTheme="minorHAnsi" w:cstheme="minorHAnsi"/>
                <w:b/>
                <w:sz w:val="22"/>
                <w:szCs w:val="22"/>
              </w:rPr>
              <w:tab/>
            </w:r>
            <w:r w:rsidR="00103622"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00103622"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DC0E7C"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3EFA4550"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2241D120"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MEDIDOR COMPLETO DUPLEX - IEC</w:t>
            </w:r>
          </w:p>
        </w:tc>
        <w:tc>
          <w:tcPr>
            <w:tcW w:w="1190" w:type="dxa"/>
            <w:tcBorders>
              <w:top w:val="nil"/>
              <w:left w:val="nil"/>
              <w:bottom w:val="single" w:sz="8" w:space="0" w:color="auto"/>
              <w:right w:val="single" w:sz="4" w:space="0" w:color="auto"/>
            </w:tcBorders>
            <w:shd w:val="clear" w:color="auto" w:fill="auto"/>
            <w:noWrap/>
            <w:vAlign w:val="center"/>
          </w:tcPr>
          <w:p w14:paraId="0C114B7C" w14:textId="0E3AE368"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2121B80A"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1</w:t>
            </w:r>
          </w:p>
        </w:tc>
        <w:tc>
          <w:tcPr>
            <w:tcW w:w="1322" w:type="dxa"/>
            <w:tcBorders>
              <w:top w:val="nil"/>
              <w:left w:val="nil"/>
              <w:bottom w:val="single" w:sz="8" w:space="0" w:color="auto"/>
              <w:right w:val="single" w:sz="8" w:space="0" w:color="auto"/>
            </w:tcBorders>
            <w:shd w:val="clear" w:color="auto" w:fill="auto"/>
            <w:vAlign w:val="center"/>
          </w:tcPr>
          <w:p w14:paraId="4FBBD359" w14:textId="14028907"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9.300,00</w:t>
            </w:r>
          </w:p>
        </w:tc>
        <w:tc>
          <w:tcPr>
            <w:tcW w:w="1772" w:type="dxa"/>
            <w:tcBorders>
              <w:top w:val="nil"/>
              <w:left w:val="nil"/>
              <w:bottom w:val="single" w:sz="8" w:space="0" w:color="auto"/>
              <w:right w:val="single" w:sz="8" w:space="0" w:color="auto"/>
            </w:tcBorders>
            <w:shd w:val="clear" w:color="auto" w:fill="auto"/>
            <w:noWrap/>
            <w:vAlign w:val="center"/>
          </w:tcPr>
          <w:p w14:paraId="73A7D9B7" w14:textId="404F7DC0"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9.300,00</w:t>
            </w:r>
          </w:p>
        </w:tc>
      </w:tr>
      <w:tr w:rsidR="00DC0E7C" w:rsidRPr="00435ECD" w14:paraId="370299A1"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40FC594" w14:textId="520081E7"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2</w:t>
            </w:r>
          </w:p>
        </w:tc>
        <w:tc>
          <w:tcPr>
            <w:tcW w:w="3122" w:type="dxa"/>
            <w:tcBorders>
              <w:top w:val="nil"/>
              <w:left w:val="nil"/>
              <w:bottom w:val="single" w:sz="8" w:space="0" w:color="auto"/>
              <w:right w:val="single" w:sz="8" w:space="0" w:color="auto"/>
            </w:tcBorders>
            <w:shd w:val="clear" w:color="000000" w:fill="FFFFFF"/>
            <w:vAlign w:val="center"/>
          </w:tcPr>
          <w:p w14:paraId="0C1B8D4B" w14:textId="78846D7B"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ORING TAPA LATERAL</w:t>
            </w:r>
          </w:p>
        </w:tc>
        <w:tc>
          <w:tcPr>
            <w:tcW w:w="1190" w:type="dxa"/>
            <w:tcBorders>
              <w:top w:val="nil"/>
              <w:left w:val="nil"/>
              <w:bottom w:val="single" w:sz="8" w:space="0" w:color="auto"/>
              <w:right w:val="single" w:sz="4" w:space="0" w:color="auto"/>
            </w:tcBorders>
            <w:shd w:val="clear" w:color="auto" w:fill="auto"/>
            <w:noWrap/>
            <w:vAlign w:val="center"/>
          </w:tcPr>
          <w:p w14:paraId="18083783" w14:textId="0432D218"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465816" w14:textId="259E17EC"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5</w:t>
            </w:r>
          </w:p>
        </w:tc>
        <w:tc>
          <w:tcPr>
            <w:tcW w:w="1322" w:type="dxa"/>
            <w:tcBorders>
              <w:top w:val="nil"/>
              <w:left w:val="nil"/>
              <w:bottom w:val="single" w:sz="8" w:space="0" w:color="auto"/>
              <w:right w:val="single" w:sz="8" w:space="0" w:color="auto"/>
            </w:tcBorders>
            <w:shd w:val="clear" w:color="auto" w:fill="auto"/>
            <w:vAlign w:val="center"/>
          </w:tcPr>
          <w:p w14:paraId="3BAE0003" w14:textId="44980F08"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105,00</w:t>
            </w:r>
          </w:p>
        </w:tc>
        <w:tc>
          <w:tcPr>
            <w:tcW w:w="1772" w:type="dxa"/>
            <w:tcBorders>
              <w:top w:val="nil"/>
              <w:left w:val="nil"/>
              <w:bottom w:val="single" w:sz="8" w:space="0" w:color="auto"/>
              <w:right w:val="single" w:sz="8" w:space="0" w:color="auto"/>
            </w:tcBorders>
            <w:shd w:val="clear" w:color="auto" w:fill="auto"/>
            <w:noWrap/>
            <w:vAlign w:val="center"/>
          </w:tcPr>
          <w:p w14:paraId="1D433986" w14:textId="18858F68"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525,00</w:t>
            </w:r>
          </w:p>
        </w:tc>
      </w:tr>
      <w:tr w:rsidR="00DC0E7C" w:rsidRPr="00435ECD" w14:paraId="06B417EF"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B9F4C01" w14:textId="0B68FD79"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3</w:t>
            </w:r>
          </w:p>
        </w:tc>
        <w:tc>
          <w:tcPr>
            <w:tcW w:w="3122" w:type="dxa"/>
            <w:tcBorders>
              <w:top w:val="nil"/>
              <w:left w:val="nil"/>
              <w:bottom w:val="single" w:sz="8" w:space="0" w:color="auto"/>
              <w:right w:val="single" w:sz="8" w:space="0" w:color="auto"/>
            </w:tcBorders>
            <w:shd w:val="clear" w:color="000000" w:fill="FFFFFF"/>
            <w:vAlign w:val="center"/>
          </w:tcPr>
          <w:p w14:paraId="2933ACB0" w14:textId="55D0D31D"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CONJUNTO PORTAPISTOLA COMPLETO</w:t>
            </w:r>
          </w:p>
        </w:tc>
        <w:tc>
          <w:tcPr>
            <w:tcW w:w="1190" w:type="dxa"/>
            <w:tcBorders>
              <w:top w:val="nil"/>
              <w:left w:val="nil"/>
              <w:bottom w:val="single" w:sz="8" w:space="0" w:color="auto"/>
              <w:right w:val="single" w:sz="4" w:space="0" w:color="auto"/>
            </w:tcBorders>
            <w:shd w:val="clear" w:color="auto" w:fill="auto"/>
            <w:noWrap/>
            <w:vAlign w:val="center"/>
          </w:tcPr>
          <w:p w14:paraId="3E74AC30" w14:textId="2CB296DF"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1CFE7585" w14:textId="3D088CBB"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12</w:t>
            </w:r>
          </w:p>
        </w:tc>
        <w:tc>
          <w:tcPr>
            <w:tcW w:w="1322" w:type="dxa"/>
            <w:tcBorders>
              <w:top w:val="nil"/>
              <w:left w:val="nil"/>
              <w:bottom w:val="single" w:sz="8" w:space="0" w:color="auto"/>
              <w:right w:val="single" w:sz="8" w:space="0" w:color="auto"/>
            </w:tcBorders>
            <w:shd w:val="clear" w:color="auto" w:fill="auto"/>
            <w:vAlign w:val="center"/>
          </w:tcPr>
          <w:p w14:paraId="68EF3F1D" w14:textId="56DB5907"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990,00</w:t>
            </w:r>
          </w:p>
        </w:tc>
        <w:tc>
          <w:tcPr>
            <w:tcW w:w="1772" w:type="dxa"/>
            <w:tcBorders>
              <w:top w:val="nil"/>
              <w:left w:val="nil"/>
              <w:bottom w:val="single" w:sz="8" w:space="0" w:color="auto"/>
              <w:right w:val="single" w:sz="8" w:space="0" w:color="auto"/>
            </w:tcBorders>
            <w:shd w:val="clear" w:color="auto" w:fill="auto"/>
            <w:noWrap/>
            <w:vAlign w:val="center"/>
          </w:tcPr>
          <w:p w14:paraId="3D552689" w14:textId="37F34FFD"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11.880,00</w:t>
            </w:r>
          </w:p>
        </w:tc>
      </w:tr>
      <w:tr w:rsidR="00DC0E7C" w:rsidRPr="00435ECD" w14:paraId="69CF6FE5"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6B6BBDFB" w14:textId="473FD64D"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4</w:t>
            </w:r>
          </w:p>
        </w:tc>
        <w:tc>
          <w:tcPr>
            <w:tcW w:w="3122" w:type="dxa"/>
            <w:tcBorders>
              <w:top w:val="nil"/>
              <w:left w:val="nil"/>
              <w:bottom w:val="single" w:sz="8" w:space="0" w:color="auto"/>
              <w:right w:val="single" w:sz="8" w:space="0" w:color="auto"/>
            </w:tcBorders>
            <w:shd w:val="clear" w:color="000000" w:fill="FFFFFF"/>
            <w:vAlign w:val="center"/>
          </w:tcPr>
          <w:p w14:paraId="1F6444E4" w14:textId="770D2ED9"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TOTALIZADOR ELECTROMECANICO NORMA IEC</w:t>
            </w:r>
          </w:p>
        </w:tc>
        <w:tc>
          <w:tcPr>
            <w:tcW w:w="1190" w:type="dxa"/>
            <w:tcBorders>
              <w:top w:val="nil"/>
              <w:left w:val="nil"/>
              <w:bottom w:val="single" w:sz="8" w:space="0" w:color="auto"/>
              <w:right w:val="single" w:sz="4" w:space="0" w:color="auto"/>
            </w:tcBorders>
            <w:shd w:val="clear" w:color="auto" w:fill="auto"/>
            <w:noWrap/>
            <w:vAlign w:val="center"/>
          </w:tcPr>
          <w:p w14:paraId="64B3984C" w14:textId="5A52ACAC"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58E681A9" w14:textId="0C0BAD2A"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1</w:t>
            </w:r>
          </w:p>
        </w:tc>
        <w:tc>
          <w:tcPr>
            <w:tcW w:w="1322" w:type="dxa"/>
            <w:tcBorders>
              <w:top w:val="nil"/>
              <w:left w:val="nil"/>
              <w:bottom w:val="single" w:sz="8" w:space="0" w:color="auto"/>
              <w:right w:val="single" w:sz="8" w:space="0" w:color="auto"/>
            </w:tcBorders>
            <w:shd w:val="clear" w:color="auto" w:fill="auto"/>
            <w:vAlign w:val="center"/>
          </w:tcPr>
          <w:p w14:paraId="1E09195F" w14:textId="0C506CB6"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715,00</w:t>
            </w:r>
          </w:p>
        </w:tc>
        <w:tc>
          <w:tcPr>
            <w:tcW w:w="1772" w:type="dxa"/>
            <w:tcBorders>
              <w:top w:val="nil"/>
              <w:left w:val="nil"/>
              <w:bottom w:val="single" w:sz="8" w:space="0" w:color="auto"/>
              <w:right w:val="single" w:sz="8" w:space="0" w:color="auto"/>
            </w:tcBorders>
            <w:shd w:val="clear" w:color="auto" w:fill="auto"/>
            <w:noWrap/>
            <w:vAlign w:val="center"/>
          </w:tcPr>
          <w:p w14:paraId="5E1F1758" w14:textId="046746C1"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715,00</w:t>
            </w:r>
          </w:p>
        </w:tc>
      </w:tr>
      <w:tr w:rsidR="00DC0E7C" w:rsidRPr="00435ECD" w14:paraId="4CC2C0D8"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71AD69D" w14:textId="4FCB23BB"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5</w:t>
            </w:r>
          </w:p>
        </w:tc>
        <w:tc>
          <w:tcPr>
            <w:tcW w:w="3122" w:type="dxa"/>
            <w:tcBorders>
              <w:top w:val="nil"/>
              <w:left w:val="nil"/>
              <w:bottom w:val="single" w:sz="8" w:space="0" w:color="auto"/>
              <w:right w:val="single" w:sz="8" w:space="0" w:color="auto"/>
            </w:tcBorders>
            <w:shd w:val="clear" w:color="000000" w:fill="FFFFFF"/>
            <w:vAlign w:val="center"/>
          </w:tcPr>
          <w:p w14:paraId="5BA835BA" w14:textId="3F26A229"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ORING, TAPA SUPERIOR 101.5MIN+/-.5MM</w:t>
            </w:r>
          </w:p>
        </w:tc>
        <w:tc>
          <w:tcPr>
            <w:tcW w:w="1190" w:type="dxa"/>
            <w:tcBorders>
              <w:top w:val="nil"/>
              <w:left w:val="nil"/>
              <w:bottom w:val="single" w:sz="8" w:space="0" w:color="auto"/>
              <w:right w:val="single" w:sz="4" w:space="0" w:color="auto"/>
            </w:tcBorders>
            <w:shd w:val="clear" w:color="auto" w:fill="auto"/>
            <w:noWrap/>
            <w:vAlign w:val="center"/>
          </w:tcPr>
          <w:p w14:paraId="5F22019A" w14:textId="30B71D26"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36A45367" w14:textId="36FEE5D2"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5</w:t>
            </w:r>
          </w:p>
        </w:tc>
        <w:tc>
          <w:tcPr>
            <w:tcW w:w="1322" w:type="dxa"/>
            <w:tcBorders>
              <w:top w:val="nil"/>
              <w:left w:val="nil"/>
              <w:bottom w:val="single" w:sz="8" w:space="0" w:color="auto"/>
              <w:right w:val="single" w:sz="8" w:space="0" w:color="auto"/>
            </w:tcBorders>
            <w:shd w:val="clear" w:color="auto" w:fill="auto"/>
            <w:vAlign w:val="center"/>
          </w:tcPr>
          <w:p w14:paraId="592063D1" w14:textId="09121C47"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60,00</w:t>
            </w:r>
          </w:p>
        </w:tc>
        <w:tc>
          <w:tcPr>
            <w:tcW w:w="1772" w:type="dxa"/>
            <w:tcBorders>
              <w:top w:val="nil"/>
              <w:left w:val="nil"/>
              <w:bottom w:val="single" w:sz="8" w:space="0" w:color="auto"/>
              <w:right w:val="single" w:sz="8" w:space="0" w:color="auto"/>
            </w:tcBorders>
            <w:shd w:val="clear" w:color="auto" w:fill="auto"/>
            <w:noWrap/>
            <w:vAlign w:val="center"/>
          </w:tcPr>
          <w:p w14:paraId="4AA23B1E" w14:textId="16D3922F"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300,00</w:t>
            </w:r>
          </w:p>
        </w:tc>
      </w:tr>
      <w:tr w:rsidR="00DC0E7C" w:rsidRPr="00435ECD" w14:paraId="13AC28FF"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8226FBE" w14:textId="4827E7F2"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6</w:t>
            </w:r>
          </w:p>
        </w:tc>
        <w:tc>
          <w:tcPr>
            <w:tcW w:w="3122" w:type="dxa"/>
            <w:tcBorders>
              <w:top w:val="nil"/>
              <w:left w:val="nil"/>
              <w:bottom w:val="single" w:sz="8" w:space="0" w:color="auto"/>
              <w:right w:val="single" w:sz="8" w:space="0" w:color="auto"/>
            </w:tcBorders>
            <w:shd w:val="clear" w:color="000000" w:fill="FFFFFF"/>
            <w:vAlign w:val="center"/>
          </w:tcPr>
          <w:p w14:paraId="1C259FF2" w14:textId="3DF9FBB7"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VALVULA CHECK CON MALLA</w:t>
            </w:r>
          </w:p>
        </w:tc>
        <w:tc>
          <w:tcPr>
            <w:tcW w:w="1190" w:type="dxa"/>
            <w:tcBorders>
              <w:top w:val="nil"/>
              <w:left w:val="nil"/>
              <w:bottom w:val="single" w:sz="8" w:space="0" w:color="auto"/>
              <w:right w:val="single" w:sz="4" w:space="0" w:color="auto"/>
            </w:tcBorders>
            <w:shd w:val="clear" w:color="auto" w:fill="auto"/>
            <w:noWrap/>
            <w:vAlign w:val="center"/>
          </w:tcPr>
          <w:p w14:paraId="6A75CB2C" w14:textId="7BE60C66"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44004308" w14:textId="6BC380A7"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16</w:t>
            </w:r>
          </w:p>
        </w:tc>
        <w:tc>
          <w:tcPr>
            <w:tcW w:w="1322" w:type="dxa"/>
            <w:tcBorders>
              <w:top w:val="nil"/>
              <w:left w:val="nil"/>
              <w:bottom w:val="single" w:sz="8" w:space="0" w:color="auto"/>
              <w:right w:val="single" w:sz="8" w:space="0" w:color="auto"/>
            </w:tcBorders>
            <w:shd w:val="clear" w:color="auto" w:fill="auto"/>
            <w:vAlign w:val="center"/>
          </w:tcPr>
          <w:p w14:paraId="591860E6" w14:textId="4D9BC600"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520,00</w:t>
            </w:r>
          </w:p>
        </w:tc>
        <w:tc>
          <w:tcPr>
            <w:tcW w:w="1772" w:type="dxa"/>
            <w:tcBorders>
              <w:top w:val="nil"/>
              <w:left w:val="nil"/>
              <w:bottom w:val="single" w:sz="8" w:space="0" w:color="auto"/>
              <w:right w:val="single" w:sz="8" w:space="0" w:color="auto"/>
            </w:tcBorders>
            <w:shd w:val="clear" w:color="auto" w:fill="auto"/>
            <w:noWrap/>
            <w:vAlign w:val="center"/>
          </w:tcPr>
          <w:p w14:paraId="174A2CFA" w14:textId="6C07DF4A"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8.320,00</w:t>
            </w:r>
          </w:p>
        </w:tc>
      </w:tr>
      <w:tr w:rsidR="00DC0E7C" w:rsidRPr="00435ECD" w14:paraId="313A0D54"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698BEF11" w14:textId="3A3A7C4A"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7</w:t>
            </w:r>
          </w:p>
        </w:tc>
        <w:tc>
          <w:tcPr>
            <w:tcW w:w="3122" w:type="dxa"/>
            <w:tcBorders>
              <w:top w:val="nil"/>
              <w:left w:val="nil"/>
              <w:bottom w:val="single" w:sz="8" w:space="0" w:color="auto"/>
              <w:right w:val="single" w:sz="8" w:space="0" w:color="auto"/>
            </w:tcBorders>
            <w:shd w:val="clear" w:color="000000" w:fill="FFFFFF"/>
            <w:vAlign w:val="center"/>
          </w:tcPr>
          <w:p w14:paraId="385F43BB" w14:textId="70BEF06E"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PISTOLA PARA COMBUSTIBLE DE 3/4" AZUL</w:t>
            </w:r>
          </w:p>
        </w:tc>
        <w:tc>
          <w:tcPr>
            <w:tcW w:w="1190" w:type="dxa"/>
            <w:tcBorders>
              <w:top w:val="nil"/>
              <w:left w:val="nil"/>
              <w:bottom w:val="single" w:sz="8" w:space="0" w:color="auto"/>
              <w:right w:val="single" w:sz="4" w:space="0" w:color="auto"/>
            </w:tcBorders>
            <w:shd w:val="clear" w:color="auto" w:fill="auto"/>
            <w:noWrap/>
            <w:vAlign w:val="center"/>
          </w:tcPr>
          <w:p w14:paraId="39B62DA2" w14:textId="59BB7E0C"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1D016B62" w14:textId="49CAA504"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8</w:t>
            </w:r>
          </w:p>
        </w:tc>
        <w:tc>
          <w:tcPr>
            <w:tcW w:w="1322" w:type="dxa"/>
            <w:tcBorders>
              <w:top w:val="nil"/>
              <w:left w:val="nil"/>
              <w:bottom w:val="single" w:sz="8" w:space="0" w:color="auto"/>
              <w:right w:val="single" w:sz="8" w:space="0" w:color="auto"/>
            </w:tcBorders>
            <w:shd w:val="clear" w:color="auto" w:fill="auto"/>
            <w:vAlign w:val="center"/>
          </w:tcPr>
          <w:p w14:paraId="5A8145AC" w14:textId="2831D15D"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790,00</w:t>
            </w:r>
          </w:p>
        </w:tc>
        <w:tc>
          <w:tcPr>
            <w:tcW w:w="1772" w:type="dxa"/>
            <w:tcBorders>
              <w:top w:val="nil"/>
              <w:left w:val="nil"/>
              <w:bottom w:val="single" w:sz="8" w:space="0" w:color="auto"/>
              <w:right w:val="single" w:sz="8" w:space="0" w:color="auto"/>
            </w:tcBorders>
            <w:shd w:val="clear" w:color="auto" w:fill="auto"/>
            <w:noWrap/>
            <w:vAlign w:val="center"/>
          </w:tcPr>
          <w:p w14:paraId="2C5AC4BB" w14:textId="1A39A099"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6.320,00</w:t>
            </w:r>
          </w:p>
        </w:tc>
      </w:tr>
      <w:tr w:rsidR="00DC0E7C" w:rsidRPr="00435ECD" w14:paraId="108D4939"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AEDE6DA" w14:textId="681AAC16"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8</w:t>
            </w:r>
          </w:p>
        </w:tc>
        <w:tc>
          <w:tcPr>
            <w:tcW w:w="3122" w:type="dxa"/>
            <w:tcBorders>
              <w:top w:val="nil"/>
              <w:left w:val="nil"/>
              <w:bottom w:val="single" w:sz="8" w:space="0" w:color="auto"/>
              <w:right w:val="single" w:sz="8" w:space="0" w:color="auto"/>
            </w:tcBorders>
            <w:shd w:val="clear" w:color="000000" w:fill="FFFFFF"/>
            <w:vAlign w:val="center"/>
          </w:tcPr>
          <w:p w14:paraId="63BDE57A" w14:textId="6248B935"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PISTOLA PARA COMBUSTIBLE DE 3/4" ROJA</w:t>
            </w:r>
          </w:p>
        </w:tc>
        <w:tc>
          <w:tcPr>
            <w:tcW w:w="1190" w:type="dxa"/>
            <w:tcBorders>
              <w:top w:val="nil"/>
              <w:left w:val="nil"/>
              <w:bottom w:val="single" w:sz="8" w:space="0" w:color="auto"/>
              <w:right w:val="single" w:sz="4" w:space="0" w:color="auto"/>
            </w:tcBorders>
            <w:shd w:val="clear" w:color="auto" w:fill="auto"/>
            <w:noWrap/>
            <w:vAlign w:val="center"/>
          </w:tcPr>
          <w:p w14:paraId="07196093" w14:textId="08DF8B5F"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739AA66A" w14:textId="7E296C28"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8</w:t>
            </w:r>
          </w:p>
        </w:tc>
        <w:tc>
          <w:tcPr>
            <w:tcW w:w="1322" w:type="dxa"/>
            <w:tcBorders>
              <w:top w:val="nil"/>
              <w:left w:val="nil"/>
              <w:bottom w:val="single" w:sz="8" w:space="0" w:color="auto"/>
              <w:right w:val="single" w:sz="8" w:space="0" w:color="auto"/>
            </w:tcBorders>
            <w:shd w:val="clear" w:color="auto" w:fill="auto"/>
            <w:vAlign w:val="center"/>
          </w:tcPr>
          <w:p w14:paraId="0EEF277F" w14:textId="2FD2CFD2"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790,00</w:t>
            </w:r>
          </w:p>
        </w:tc>
        <w:tc>
          <w:tcPr>
            <w:tcW w:w="1772" w:type="dxa"/>
            <w:tcBorders>
              <w:top w:val="nil"/>
              <w:left w:val="nil"/>
              <w:bottom w:val="single" w:sz="8" w:space="0" w:color="auto"/>
              <w:right w:val="single" w:sz="8" w:space="0" w:color="auto"/>
            </w:tcBorders>
            <w:shd w:val="clear" w:color="auto" w:fill="auto"/>
            <w:noWrap/>
            <w:vAlign w:val="center"/>
          </w:tcPr>
          <w:p w14:paraId="07CAF7B3" w14:textId="457B74A5"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6.320,00</w:t>
            </w:r>
          </w:p>
        </w:tc>
      </w:tr>
      <w:tr w:rsidR="00DC0E7C" w:rsidRPr="00435ECD" w14:paraId="039A0549"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5CFF5F11" w14:textId="1AF611B4"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9</w:t>
            </w:r>
          </w:p>
        </w:tc>
        <w:tc>
          <w:tcPr>
            <w:tcW w:w="3122" w:type="dxa"/>
            <w:tcBorders>
              <w:top w:val="nil"/>
              <w:left w:val="nil"/>
              <w:bottom w:val="single" w:sz="8" w:space="0" w:color="auto"/>
              <w:right w:val="single" w:sz="8" w:space="0" w:color="auto"/>
            </w:tcBorders>
            <w:shd w:val="clear" w:color="000000" w:fill="FFFFFF"/>
            <w:vAlign w:val="center"/>
          </w:tcPr>
          <w:p w14:paraId="6EE78B73" w14:textId="29CB9E6B" w:rsidR="00DC0E7C" w:rsidRDefault="00DC0E7C" w:rsidP="00DC0E7C">
            <w:pPr>
              <w:rPr>
                <w:rFonts w:ascii="Calibri" w:hAnsi="Calibri"/>
                <w:color w:val="000000"/>
                <w:sz w:val="16"/>
                <w:szCs w:val="16"/>
              </w:rPr>
            </w:pPr>
            <w:r>
              <w:rPr>
                <w:rFonts w:ascii="Calibri" w:hAnsi="Calibri"/>
                <w:color w:val="000000"/>
                <w:sz w:val="16"/>
                <w:szCs w:val="16"/>
              </w:rPr>
              <w:t xml:space="preserve">MANGUERA FLEXIBLE DE 3/4" X 4.5 m. </w:t>
            </w:r>
          </w:p>
          <w:p w14:paraId="4BEF0470" w14:textId="43DDA9E5"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PUNTA GIRATORIA</w:t>
            </w:r>
          </w:p>
        </w:tc>
        <w:tc>
          <w:tcPr>
            <w:tcW w:w="1190" w:type="dxa"/>
            <w:tcBorders>
              <w:top w:val="nil"/>
              <w:left w:val="nil"/>
              <w:bottom w:val="single" w:sz="8" w:space="0" w:color="auto"/>
              <w:right w:val="single" w:sz="4" w:space="0" w:color="auto"/>
            </w:tcBorders>
            <w:shd w:val="clear" w:color="auto" w:fill="auto"/>
            <w:noWrap/>
            <w:vAlign w:val="center"/>
          </w:tcPr>
          <w:p w14:paraId="2B8A20CB" w14:textId="02F27C67"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6D18D8FF" w14:textId="04C5787A"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2</w:t>
            </w:r>
          </w:p>
        </w:tc>
        <w:tc>
          <w:tcPr>
            <w:tcW w:w="1322" w:type="dxa"/>
            <w:tcBorders>
              <w:top w:val="nil"/>
              <w:left w:val="nil"/>
              <w:bottom w:val="single" w:sz="8" w:space="0" w:color="auto"/>
              <w:right w:val="single" w:sz="8" w:space="0" w:color="auto"/>
            </w:tcBorders>
            <w:shd w:val="clear" w:color="auto" w:fill="auto"/>
            <w:vAlign w:val="center"/>
          </w:tcPr>
          <w:p w14:paraId="6D4992E3" w14:textId="64BB1179"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1.049,00</w:t>
            </w:r>
          </w:p>
        </w:tc>
        <w:tc>
          <w:tcPr>
            <w:tcW w:w="1772" w:type="dxa"/>
            <w:tcBorders>
              <w:top w:val="nil"/>
              <w:left w:val="nil"/>
              <w:bottom w:val="single" w:sz="8" w:space="0" w:color="auto"/>
              <w:right w:val="single" w:sz="8" w:space="0" w:color="auto"/>
            </w:tcBorders>
            <w:shd w:val="clear" w:color="auto" w:fill="auto"/>
            <w:noWrap/>
            <w:vAlign w:val="center"/>
          </w:tcPr>
          <w:p w14:paraId="3A95102B" w14:textId="779A4E08"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2.098,00</w:t>
            </w:r>
          </w:p>
        </w:tc>
      </w:tr>
      <w:tr w:rsidR="00DC0E7C" w:rsidRPr="00435ECD" w14:paraId="49E8D24B"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FEEDDB2" w14:textId="63978C06"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lang w:val="en-US"/>
              </w:rPr>
              <w:t>10</w:t>
            </w:r>
          </w:p>
        </w:tc>
        <w:tc>
          <w:tcPr>
            <w:tcW w:w="3122" w:type="dxa"/>
            <w:tcBorders>
              <w:top w:val="nil"/>
              <w:left w:val="nil"/>
              <w:bottom w:val="single" w:sz="8" w:space="0" w:color="auto"/>
              <w:right w:val="single" w:sz="8" w:space="0" w:color="auto"/>
            </w:tcBorders>
            <w:shd w:val="clear" w:color="000000" w:fill="FFFFFF"/>
            <w:vAlign w:val="center"/>
          </w:tcPr>
          <w:p w14:paraId="29BBB1FC" w14:textId="47E39BB8"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CODO GIRATORIO DE 3/4"</w:t>
            </w:r>
          </w:p>
        </w:tc>
        <w:tc>
          <w:tcPr>
            <w:tcW w:w="1190" w:type="dxa"/>
            <w:tcBorders>
              <w:top w:val="nil"/>
              <w:left w:val="nil"/>
              <w:bottom w:val="single" w:sz="8" w:space="0" w:color="auto"/>
              <w:right w:val="single" w:sz="4" w:space="0" w:color="auto"/>
            </w:tcBorders>
            <w:shd w:val="clear" w:color="auto" w:fill="auto"/>
            <w:noWrap/>
            <w:vAlign w:val="center"/>
          </w:tcPr>
          <w:p w14:paraId="20A7CC7E" w14:textId="2B9B3A6F"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605CBD3C" w14:textId="26ABA40F"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lang w:val="en-US"/>
              </w:rPr>
              <w:t>8</w:t>
            </w:r>
          </w:p>
        </w:tc>
        <w:tc>
          <w:tcPr>
            <w:tcW w:w="1322" w:type="dxa"/>
            <w:tcBorders>
              <w:top w:val="nil"/>
              <w:left w:val="nil"/>
              <w:bottom w:val="single" w:sz="8" w:space="0" w:color="auto"/>
              <w:right w:val="single" w:sz="8" w:space="0" w:color="auto"/>
            </w:tcBorders>
            <w:shd w:val="clear" w:color="auto" w:fill="auto"/>
            <w:vAlign w:val="center"/>
          </w:tcPr>
          <w:p w14:paraId="60D4A13A" w14:textId="75B08B81"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lang w:val="en-US"/>
              </w:rPr>
              <w:t>490,00</w:t>
            </w:r>
          </w:p>
        </w:tc>
        <w:tc>
          <w:tcPr>
            <w:tcW w:w="1772" w:type="dxa"/>
            <w:tcBorders>
              <w:top w:val="nil"/>
              <w:left w:val="nil"/>
              <w:bottom w:val="single" w:sz="8" w:space="0" w:color="auto"/>
              <w:right w:val="single" w:sz="8" w:space="0" w:color="auto"/>
            </w:tcBorders>
            <w:shd w:val="clear" w:color="auto" w:fill="auto"/>
            <w:noWrap/>
            <w:vAlign w:val="center"/>
          </w:tcPr>
          <w:p w14:paraId="583A26A1" w14:textId="10E4C4C9"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3.920,00</w:t>
            </w:r>
          </w:p>
        </w:tc>
      </w:tr>
      <w:tr w:rsidR="00DC0E7C" w:rsidRPr="00435ECD" w14:paraId="60419BA7"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2973FC9" w14:textId="01D9BE02"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lang w:val="en-US"/>
              </w:rPr>
              <w:t>11</w:t>
            </w:r>
          </w:p>
        </w:tc>
        <w:tc>
          <w:tcPr>
            <w:tcW w:w="3122" w:type="dxa"/>
            <w:tcBorders>
              <w:top w:val="nil"/>
              <w:left w:val="nil"/>
              <w:bottom w:val="single" w:sz="8" w:space="0" w:color="auto"/>
              <w:right w:val="single" w:sz="8" w:space="0" w:color="auto"/>
            </w:tcBorders>
            <w:shd w:val="clear" w:color="000000" w:fill="FFFFFF"/>
            <w:vAlign w:val="center"/>
          </w:tcPr>
          <w:p w14:paraId="1F76D245" w14:textId="195B163D"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CONECTOR VALVULA BREAK-AWAY</w:t>
            </w:r>
          </w:p>
        </w:tc>
        <w:tc>
          <w:tcPr>
            <w:tcW w:w="1190" w:type="dxa"/>
            <w:tcBorders>
              <w:top w:val="nil"/>
              <w:left w:val="nil"/>
              <w:bottom w:val="single" w:sz="8" w:space="0" w:color="auto"/>
              <w:right w:val="single" w:sz="4" w:space="0" w:color="auto"/>
            </w:tcBorders>
            <w:shd w:val="clear" w:color="auto" w:fill="auto"/>
            <w:noWrap/>
            <w:vAlign w:val="center"/>
          </w:tcPr>
          <w:p w14:paraId="2C6D6926" w14:textId="7D1D84F2"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7C67A69A" w14:textId="21C18EB8"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lang w:val="en-US"/>
              </w:rPr>
              <w:t>5</w:t>
            </w:r>
          </w:p>
        </w:tc>
        <w:tc>
          <w:tcPr>
            <w:tcW w:w="1322" w:type="dxa"/>
            <w:tcBorders>
              <w:top w:val="nil"/>
              <w:left w:val="nil"/>
              <w:bottom w:val="single" w:sz="8" w:space="0" w:color="auto"/>
              <w:right w:val="single" w:sz="8" w:space="0" w:color="auto"/>
            </w:tcBorders>
            <w:shd w:val="clear" w:color="auto" w:fill="auto"/>
            <w:vAlign w:val="center"/>
          </w:tcPr>
          <w:p w14:paraId="2F6F4CF2" w14:textId="335DFC4E"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lang w:val="en-US"/>
              </w:rPr>
              <w:t>295,00</w:t>
            </w:r>
          </w:p>
        </w:tc>
        <w:tc>
          <w:tcPr>
            <w:tcW w:w="1772" w:type="dxa"/>
            <w:tcBorders>
              <w:top w:val="nil"/>
              <w:left w:val="nil"/>
              <w:bottom w:val="single" w:sz="8" w:space="0" w:color="auto"/>
              <w:right w:val="single" w:sz="8" w:space="0" w:color="auto"/>
            </w:tcBorders>
            <w:shd w:val="clear" w:color="auto" w:fill="auto"/>
            <w:noWrap/>
            <w:vAlign w:val="center"/>
          </w:tcPr>
          <w:p w14:paraId="5BE7A213" w14:textId="37A51966"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1.475,00</w:t>
            </w:r>
          </w:p>
        </w:tc>
      </w:tr>
      <w:tr w:rsidR="00DC0E7C" w:rsidRPr="00435ECD" w14:paraId="12B62196"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668B3305" w14:textId="5670EEE3"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12</w:t>
            </w:r>
          </w:p>
        </w:tc>
        <w:tc>
          <w:tcPr>
            <w:tcW w:w="3122" w:type="dxa"/>
            <w:tcBorders>
              <w:top w:val="nil"/>
              <w:left w:val="nil"/>
              <w:bottom w:val="single" w:sz="8" w:space="0" w:color="auto"/>
              <w:right w:val="single" w:sz="8" w:space="0" w:color="auto"/>
            </w:tcBorders>
            <w:shd w:val="clear" w:color="000000" w:fill="FFFFFF"/>
            <w:vAlign w:val="center"/>
          </w:tcPr>
          <w:p w14:paraId="05312E4C" w14:textId="45896B4F"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VALVULA BREAK-AWAY DE 3/4" ESTÁNDAR</w:t>
            </w:r>
          </w:p>
        </w:tc>
        <w:tc>
          <w:tcPr>
            <w:tcW w:w="1190" w:type="dxa"/>
            <w:tcBorders>
              <w:top w:val="nil"/>
              <w:left w:val="nil"/>
              <w:bottom w:val="single" w:sz="8" w:space="0" w:color="auto"/>
              <w:right w:val="single" w:sz="4" w:space="0" w:color="auto"/>
            </w:tcBorders>
            <w:shd w:val="clear" w:color="auto" w:fill="auto"/>
            <w:noWrap/>
            <w:vAlign w:val="center"/>
          </w:tcPr>
          <w:p w14:paraId="4AC9C72A" w14:textId="708239D6"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39EA80E2" w14:textId="198CF653"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6</w:t>
            </w:r>
          </w:p>
        </w:tc>
        <w:tc>
          <w:tcPr>
            <w:tcW w:w="1322" w:type="dxa"/>
            <w:tcBorders>
              <w:top w:val="nil"/>
              <w:left w:val="nil"/>
              <w:bottom w:val="single" w:sz="8" w:space="0" w:color="auto"/>
              <w:right w:val="single" w:sz="8" w:space="0" w:color="auto"/>
            </w:tcBorders>
            <w:shd w:val="clear" w:color="auto" w:fill="auto"/>
            <w:vAlign w:val="center"/>
          </w:tcPr>
          <w:p w14:paraId="745F23C8" w14:textId="53CC2875"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390.00</w:t>
            </w:r>
          </w:p>
        </w:tc>
        <w:tc>
          <w:tcPr>
            <w:tcW w:w="1772" w:type="dxa"/>
            <w:tcBorders>
              <w:top w:val="nil"/>
              <w:left w:val="nil"/>
              <w:bottom w:val="single" w:sz="8" w:space="0" w:color="auto"/>
              <w:right w:val="single" w:sz="8" w:space="0" w:color="auto"/>
            </w:tcBorders>
            <w:shd w:val="clear" w:color="auto" w:fill="auto"/>
            <w:noWrap/>
            <w:vAlign w:val="center"/>
          </w:tcPr>
          <w:p w14:paraId="00ECAD04" w14:textId="5A38F881"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2.340,00</w:t>
            </w:r>
          </w:p>
        </w:tc>
      </w:tr>
      <w:tr w:rsidR="00DC0E7C" w:rsidRPr="00435ECD" w14:paraId="2159ABBE"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5682A96" w14:textId="43E67E4E"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13</w:t>
            </w:r>
          </w:p>
        </w:tc>
        <w:tc>
          <w:tcPr>
            <w:tcW w:w="3122" w:type="dxa"/>
            <w:tcBorders>
              <w:top w:val="nil"/>
              <w:left w:val="nil"/>
              <w:bottom w:val="single" w:sz="8" w:space="0" w:color="auto"/>
              <w:right w:val="single" w:sz="8" w:space="0" w:color="auto"/>
            </w:tcBorders>
            <w:shd w:val="clear" w:color="000000" w:fill="FFFFFF"/>
            <w:vAlign w:val="center"/>
          </w:tcPr>
          <w:p w14:paraId="7836961B" w14:textId="7C88508C"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FILTRO PARA COMBUSTIBLE GASOLINA 10Mic. =70010/300-10</w:t>
            </w:r>
          </w:p>
        </w:tc>
        <w:tc>
          <w:tcPr>
            <w:tcW w:w="1190" w:type="dxa"/>
            <w:tcBorders>
              <w:top w:val="nil"/>
              <w:left w:val="nil"/>
              <w:bottom w:val="single" w:sz="8" w:space="0" w:color="auto"/>
              <w:right w:val="single" w:sz="4" w:space="0" w:color="auto"/>
            </w:tcBorders>
            <w:shd w:val="clear" w:color="auto" w:fill="auto"/>
            <w:noWrap/>
            <w:vAlign w:val="center"/>
          </w:tcPr>
          <w:p w14:paraId="612983F1" w14:textId="4EF1C5BF"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10B79164" w14:textId="4FD27A96"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30</w:t>
            </w:r>
          </w:p>
        </w:tc>
        <w:tc>
          <w:tcPr>
            <w:tcW w:w="1322" w:type="dxa"/>
            <w:tcBorders>
              <w:top w:val="nil"/>
              <w:left w:val="nil"/>
              <w:bottom w:val="single" w:sz="8" w:space="0" w:color="auto"/>
              <w:right w:val="single" w:sz="8" w:space="0" w:color="auto"/>
            </w:tcBorders>
            <w:shd w:val="clear" w:color="auto" w:fill="auto"/>
            <w:vAlign w:val="center"/>
          </w:tcPr>
          <w:p w14:paraId="6D515ED3" w14:textId="56A24B32"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lang w:val="en-US"/>
              </w:rPr>
              <w:t>180.00</w:t>
            </w:r>
          </w:p>
        </w:tc>
        <w:tc>
          <w:tcPr>
            <w:tcW w:w="1772" w:type="dxa"/>
            <w:tcBorders>
              <w:top w:val="nil"/>
              <w:left w:val="nil"/>
              <w:bottom w:val="single" w:sz="8" w:space="0" w:color="auto"/>
              <w:right w:val="single" w:sz="8" w:space="0" w:color="auto"/>
            </w:tcBorders>
            <w:shd w:val="clear" w:color="auto" w:fill="auto"/>
            <w:noWrap/>
            <w:vAlign w:val="center"/>
          </w:tcPr>
          <w:p w14:paraId="65AFB904" w14:textId="2B2BB14E"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5.400,00</w:t>
            </w:r>
          </w:p>
        </w:tc>
      </w:tr>
      <w:tr w:rsidR="00DC0E7C" w:rsidRPr="00435ECD" w14:paraId="38722710"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1C23E5B" w14:textId="1486FF60"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14</w:t>
            </w:r>
          </w:p>
        </w:tc>
        <w:tc>
          <w:tcPr>
            <w:tcW w:w="3122" w:type="dxa"/>
            <w:tcBorders>
              <w:top w:val="nil"/>
              <w:left w:val="nil"/>
              <w:bottom w:val="single" w:sz="8" w:space="0" w:color="auto"/>
              <w:right w:val="single" w:sz="8" w:space="0" w:color="auto"/>
            </w:tcBorders>
            <w:shd w:val="clear" w:color="000000" w:fill="FFFFFF"/>
            <w:vAlign w:val="center"/>
          </w:tcPr>
          <w:p w14:paraId="13DEDFC2" w14:textId="19FFCABD"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PULSADOR INTELIGENTE</w:t>
            </w:r>
          </w:p>
        </w:tc>
        <w:tc>
          <w:tcPr>
            <w:tcW w:w="1190" w:type="dxa"/>
            <w:tcBorders>
              <w:top w:val="nil"/>
              <w:left w:val="nil"/>
              <w:bottom w:val="single" w:sz="8" w:space="0" w:color="auto"/>
              <w:right w:val="single" w:sz="4" w:space="0" w:color="auto"/>
            </w:tcBorders>
            <w:shd w:val="clear" w:color="auto" w:fill="auto"/>
            <w:noWrap/>
            <w:vAlign w:val="center"/>
          </w:tcPr>
          <w:p w14:paraId="683ADFE1" w14:textId="2C3C05BB"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35ABB9BE" w14:textId="58B59B51"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1</w:t>
            </w:r>
          </w:p>
        </w:tc>
        <w:tc>
          <w:tcPr>
            <w:tcW w:w="1322" w:type="dxa"/>
            <w:tcBorders>
              <w:top w:val="nil"/>
              <w:left w:val="nil"/>
              <w:bottom w:val="single" w:sz="8" w:space="0" w:color="auto"/>
              <w:right w:val="single" w:sz="8" w:space="0" w:color="auto"/>
            </w:tcBorders>
            <w:shd w:val="clear" w:color="auto" w:fill="auto"/>
            <w:vAlign w:val="center"/>
          </w:tcPr>
          <w:p w14:paraId="1801834B" w14:textId="463DC5A4"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1.800,00</w:t>
            </w:r>
          </w:p>
        </w:tc>
        <w:tc>
          <w:tcPr>
            <w:tcW w:w="1772" w:type="dxa"/>
            <w:tcBorders>
              <w:top w:val="nil"/>
              <w:left w:val="nil"/>
              <w:bottom w:val="single" w:sz="8" w:space="0" w:color="auto"/>
              <w:right w:val="single" w:sz="8" w:space="0" w:color="auto"/>
            </w:tcBorders>
            <w:shd w:val="clear" w:color="auto" w:fill="auto"/>
            <w:noWrap/>
            <w:vAlign w:val="center"/>
          </w:tcPr>
          <w:p w14:paraId="0D16A2D9" w14:textId="4AD40948"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1.800,00</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77D34807" w:rsidR="00103622" w:rsidRPr="00435ECD" w:rsidRDefault="00DC0E7C" w:rsidP="00B37050">
            <w:pPr>
              <w:jc w:val="right"/>
              <w:rPr>
                <w:rFonts w:asciiTheme="minorHAnsi" w:hAnsiTheme="minorHAnsi" w:cstheme="minorHAnsi"/>
                <w:color w:val="000000"/>
                <w:lang w:val="es-BO" w:eastAsia="es-BO"/>
              </w:rPr>
            </w:pPr>
            <w:r>
              <w:rPr>
                <w:rFonts w:ascii="Calibri" w:hAnsi="Calibri"/>
                <w:b/>
                <w:bCs/>
                <w:color w:val="000000"/>
                <w:sz w:val="16"/>
                <w:szCs w:val="16"/>
              </w:rPr>
              <w:t>60.713,00</w:t>
            </w:r>
          </w:p>
        </w:tc>
      </w:tr>
    </w:tbl>
    <w:p w14:paraId="3B3F5B8F" w14:textId="63D40254" w:rsidR="00103622" w:rsidRPr="00552079" w:rsidRDefault="00972791" w:rsidP="00B37050">
      <w:pPr>
        <w:jc w:val="center"/>
        <w:rPr>
          <w:rFonts w:asciiTheme="minorHAnsi" w:hAnsiTheme="minorHAnsi" w:cstheme="minorHAnsi"/>
          <w:b/>
          <w:sz w:val="22"/>
          <w:szCs w:val="22"/>
        </w:rPr>
      </w:pPr>
      <w:r>
        <w:rPr>
          <w:rFonts w:asciiTheme="minorHAnsi" w:hAnsiTheme="minorHAnsi" w:cstheme="minorHAnsi"/>
          <w:b/>
          <w:noProof/>
          <w:sz w:val="22"/>
          <w:szCs w:val="22"/>
          <w:lang w:val="es-BO" w:eastAsia="es-BO"/>
        </w:rPr>
        <mc:AlternateContent>
          <mc:Choice Requires="wps">
            <w:drawing>
              <wp:anchor distT="0" distB="0" distL="114300" distR="114300" simplePos="0" relativeHeight="251684352" behindDoc="0" locked="0" layoutInCell="1" allowOverlap="1" wp14:anchorId="576A3764" wp14:editId="5C1B78F8">
                <wp:simplePos x="0" y="0"/>
                <wp:positionH relativeFrom="column">
                  <wp:posOffset>12065</wp:posOffset>
                </wp:positionH>
                <wp:positionV relativeFrom="paragraph">
                  <wp:posOffset>-1842770</wp:posOffset>
                </wp:positionV>
                <wp:extent cx="5791200" cy="0"/>
                <wp:effectExtent l="0" t="0" r="19050" b="19050"/>
                <wp:wrapNone/>
                <wp:docPr id="51" name="Conector recto 51"/>
                <wp:cNvGraphicFramePr/>
                <a:graphic xmlns:a="http://schemas.openxmlformats.org/drawingml/2006/main">
                  <a:graphicData uri="http://schemas.microsoft.com/office/word/2010/wordprocessingShape">
                    <wps:wsp>
                      <wps:cNvCnPr/>
                      <wps:spPr>
                        <a:xfrm>
                          <a:off x="0" y="0"/>
                          <a:ext cx="579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B92333" id="Conector recto 51" o:spid="_x0000_s1026" style="position:absolute;z-index:251684352;visibility:visible;mso-wrap-style:square;mso-wrap-distance-left:9pt;mso-wrap-distance-top:0;mso-wrap-distance-right:9pt;mso-wrap-distance-bottom:0;mso-position-horizontal:absolute;mso-position-horizontal-relative:text;mso-position-vertical:absolute;mso-position-vertical-relative:text" from=".95pt,-145.1pt" to="456.95pt,-14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" strokecolor="black [3040]"/>
            </w:pict>
          </mc:Fallback>
        </mc:AlternateContent>
      </w:r>
    </w:p>
    <w:p w14:paraId="08A850CC" w14:textId="77777777" w:rsidR="00CD7DE0" w:rsidRPr="00552079" w:rsidRDefault="00CD7DE0" w:rsidP="00552079">
      <w:pPr>
        <w:rPr>
          <w:rFonts w:asciiTheme="minorHAnsi" w:hAnsiTheme="minorHAnsi" w:cstheme="minorHAnsi"/>
          <w:b/>
          <w:sz w:val="22"/>
          <w:szCs w:val="22"/>
        </w:rPr>
      </w:pPr>
    </w:p>
    <w:p w14:paraId="4C2EA2AD" w14:textId="7A735569" w:rsidR="00DC0E7C" w:rsidRDefault="00DC0E7C" w:rsidP="00DC0E7C">
      <w:pPr>
        <w:ind w:left="720"/>
        <w:jc w:val="center"/>
        <w:rPr>
          <w:rStyle w:val="nfasis"/>
          <w:rFonts w:asciiTheme="minorHAnsi" w:hAnsiTheme="minorHAnsi" w:cs="Arial"/>
          <w:b/>
          <w:i w:val="0"/>
          <w:u w:val="single"/>
        </w:rPr>
      </w:pPr>
      <w:r w:rsidRPr="0037102A">
        <w:rPr>
          <w:rStyle w:val="nfasis"/>
          <w:rFonts w:asciiTheme="minorHAnsi" w:hAnsiTheme="minorHAnsi" w:cs="Arial"/>
          <w:b/>
          <w:i w:val="0"/>
          <w:sz w:val="22"/>
          <w:szCs w:val="22"/>
          <w:u w:val="single"/>
        </w:rPr>
        <w:t>LOTE</w:t>
      </w:r>
      <w:r w:rsidRPr="0037102A">
        <w:rPr>
          <w:rStyle w:val="nfasis"/>
          <w:rFonts w:asciiTheme="minorHAnsi" w:hAnsiTheme="minorHAnsi" w:cs="Arial"/>
          <w:i w:val="0"/>
          <w:sz w:val="22"/>
          <w:szCs w:val="22"/>
          <w:u w:val="single"/>
        </w:rPr>
        <w:t xml:space="preserve"> </w:t>
      </w:r>
      <w:r w:rsidRPr="0037102A">
        <w:rPr>
          <w:rStyle w:val="nfasis"/>
          <w:rFonts w:asciiTheme="minorHAnsi" w:hAnsiTheme="minorHAnsi" w:cs="Arial"/>
          <w:b/>
          <w:i w:val="0"/>
          <w:sz w:val="22"/>
          <w:szCs w:val="22"/>
          <w:u w:val="single"/>
        </w:rPr>
        <w:t>2</w:t>
      </w:r>
      <w:r>
        <w:rPr>
          <w:rStyle w:val="nfasis"/>
          <w:rFonts w:asciiTheme="minorHAnsi" w:hAnsiTheme="minorHAnsi" w:cs="Arial"/>
          <w:b/>
          <w:i w:val="0"/>
          <w:sz w:val="22"/>
          <w:szCs w:val="22"/>
          <w:u w:val="single"/>
        </w:rPr>
        <w:t xml:space="preserve">: ADQUISICIÓN DE </w:t>
      </w:r>
      <w:r w:rsidRPr="0037102A">
        <w:rPr>
          <w:rStyle w:val="nfasis"/>
          <w:rFonts w:asciiTheme="minorHAnsi" w:hAnsiTheme="minorHAnsi" w:cs="Arial"/>
          <w:b/>
          <w:i w:val="0"/>
          <w:sz w:val="22"/>
          <w:szCs w:val="22"/>
          <w:u w:val="single"/>
        </w:rPr>
        <w:t>REPUESTOS PARA DISPENSER DE GNV</w:t>
      </w:r>
    </w:p>
    <w:p w14:paraId="3C305F67" w14:textId="77777777" w:rsidR="00103622" w:rsidRDefault="00103622" w:rsidP="00B37050">
      <w:pPr>
        <w:jc w:val="center"/>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DC0E7C" w:rsidRPr="00435ECD" w14:paraId="0BC9F776" w14:textId="77777777" w:rsidTr="00941DB9">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37E29DBC" w14:textId="77777777" w:rsidR="00DC0E7C" w:rsidRPr="00435ECD" w:rsidRDefault="00DC0E7C" w:rsidP="00941DB9">
            <w:pPr>
              <w:ind w:left="705"/>
              <w:jc w:val="center"/>
              <w:rPr>
                <w:rFonts w:asciiTheme="minorHAnsi" w:hAnsiTheme="minorHAnsi" w:cstheme="minorHAnsi"/>
                <w:b/>
                <w:bCs/>
                <w:color w:val="FF0000"/>
                <w:lang w:val="es-BO" w:eastAsia="es-BO"/>
              </w:rPr>
            </w:pPr>
            <w:r w:rsidRPr="00552079">
              <w:rPr>
                <w:rFonts w:asciiTheme="minorHAnsi" w:hAnsiTheme="minorHAnsi" w:cstheme="minorHAnsi"/>
                <w:b/>
                <w:sz w:val="22"/>
                <w:szCs w:val="22"/>
              </w:rPr>
              <w:tab/>
            </w:r>
            <w:r w:rsidRPr="00435ECD">
              <w:rPr>
                <w:rFonts w:asciiTheme="minorHAnsi" w:hAnsiTheme="minorHAnsi" w:cstheme="minorHAnsi"/>
                <w:b/>
              </w:rPr>
              <w:t xml:space="preserve">PRECIO REFERENCIAL EN BOLIVIANOS (Bs.) </w:t>
            </w:r>
          </w:p>
        </w:tc>
      </w:tr>
      <w:tr w:rsidR="00DC0E7C" w:rsidRPr="00435ECD" w14:paraId="1F9C2E9E" w14:textId="77777777" w:rsidTr="00941DB9">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E272C41" w14:textId="77777777" w:rsidR="00DC0E7C" w:rsidRPr="00435ECD" w:rsidRDefault="00DC0E7C" w:rsidP="00941D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FD990E8" w14:textId="77777777" w:rsidR="00DC0E7C" w:rsidRPr="00435ECD" w:rsidRDefault="00DC0E7C" w:rsidP="00941D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7898DF35" w14:textId="77777777" w:rsidR="00DC0E7C" w:rsidRPr="00435ECD" w:rsidRDefault="00DC0E7C" w:rsidP="00941D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1BB7E6AC" w14:textId="77777777" w:rsidR="00DC0E7C" w:rsidRPr="00435ECD" w:rsidRDefault="00DC0E7C" w:rsidP="00941D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919160B" w14:textId="77777777" w:rsidR="00DC0E7C" w:rsidRPr="00435ECD" w:rsidRDefault="00DC0E7C" w:rsidP="00941D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526FA1BA" w14:textId="77777777" w:rsidR="00DC0E7C" w:rsidRPr="00435ECD" w:rsidRDefault="00DC0E7C" w:rsidP="00941D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DC0E7C" w:rsidRPr="00435ECD" w14:paraId="1BF614C8" w14:textId="77777777" w:rsidTr="00941D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5B53944" w14:textId="7A942498"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1</w:t>
            </w:r>
          </w:p>
        </w:tc>
        <w:tc>
          <w:tcPr>
            <w:tcW w:w="3122" w:type="dxa"/>
            <w:tcBorders>
              <w:top w:val="nil"/>
              <w:left w:val="nil"/>
              <w:bottom w:val="single" w:sz="8" w:space="0" w:color="auto"/>
              <w:right w:val="single" w:sz="8" w:space="0" w:color="auto"/>
            </w:tcBorders>
            <w:shd w:val="clear" w:color="000000" w:fill="FFFFFF"/>
            <w:vAlign w:val="center"/>
          </w:tcPr>
          <w:p w14:paraId="5462C5AF" w14:textId="3C4055F3"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FILTRO SINTERIZADO DE SURTIDOR</w:t>
            </w:r>
          </w:p>
        </w:tc>
        <w:tc>
          <w:tcPr>
            <w:tcW w:w="1190" w:type="dxa"/>
            <w:tcBorders>
              <w:top w:val="nil"/>
              <w:left w:val="nil"/>
              <w:bottom w:val="single" w:sz="8" w:space="0" w:color="auto"/>
              <w:right w:val="single" w:sz="4" w:space="0" w:color="auto"/>
            </w:tcBorders>
            <w:shd w:val="clear" w:color="auto" w:fill="auto"/>
            <w:noWrap/>
            <w:vAlign w:val="center"/>
          </w:tcPr>
          <w:p w14:paraId="6C46BE90" w14:textId="5B2C9CCD"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71097B0B" w14:textId="30E9A4DA"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5</w:t>
            </w:r>
          </w:p>
        </w:tc>
        <w:tc>
          <w:tcPr>
            <w:tcW w:w="1322" w:type="dxa"/>
            <w:tcBorders>
              <w:top w:val="nil"/>
              <w:left w:val="nil"/>
              <w:bottom w:val="single" w:sz="8" w:space="0" w:color="auto"/>
              <w:right w:val="single" w:sz="8" w:space="0" w:color="auto"/>
            </w:tcBorders>
            <w:shd w:val="clear" w:color="auto" w:fill="auto"/>
            <w:vAlign w:val="center"/>
          </w:tcPr>
          <w:p w14:paraId="13C24205" w14:textId="0167E9E8"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252,00</w:t>
            </w:r>
          </w:p>
        </w:tc>
        <w:tc>
          <w:tcPr>
            <w:tcW w:w="1772" w:type="dxa"/>
            <w:tcBorders>
              <w:top w:val="nil"/>
              <w:left w:val="nil"/>
              <w:bottom w:val="single" w:sz="8" w:space="0" w:color="auto"/>
              <w:right w:val="single" w:sz="8" w:space="0" w:color="auto"/>
            </w:tcBorders>
            <w:shd w:val="clear" w:color="auto" w:fill="auto"/>
            <w:noWrap/>
            <w:vAlign w:val="center"/>
          </w:tcPr>
          <w:p w14:paraId="1E6B7862" w14:textId="2DFDE38D"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1.260,00</w:t>
            </w:r>
          </w:p>
        </w:tc>
      </w:tr>
      <w:tr w:rsidR="00DC0E7C" w:rsidRPr="00435ECD" w14:paraId="5D99A2AB" w14:textId="77777777" w:rsidTr="00941D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A87F394" w14:textId="0352ED16"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2</w:t>
            </w:r>
          </w:p>
        </w:tc>
        <w:tc>
          <w:tcPr>
            <w:tcW w:w="3122" w:type="dxa"/>
            <w:tcBorders>
              <w:top w:val="nil"/>
              <w:left w:val="nil"/>
              <w:bottom w:val="single" w:sz="8" w:space="0" w:color="auto"/>
              <w:right w:val="single" w:sz="8" w:space="0" w:color="auto"/>
            </w:tcBorders>
            <w:shd w:val="clear" w:color="000000" w:fill="FFFFFF"/>
            <w:vAlign w:val="center"/>
          </w:tcPr>
          <w:p w14:paraId="5C985413" w14:textId="75458324"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CHICOTILLO DE CARGA 200 mm.</w:t>
            </w:r>
          </w:p>
        </w:tc>
        <w:tc>
          <w:tcPr>
            <w:tcW w:w="1190" w:type="dxa"/>
            <w:tcBorders>
              <w:top w:val="nil"/>
              <w:left w:val="nil"/>
              <w:bottom w:val="single" w:sz="8" w:space="0" w:color="auto"/>
              <w:right w:val="single" w:sz="4" w:space="0" w:color="auto"/>
            </w:tcBorders>
            <w:shd w:val="clear" w:color="auto" w:fill="auto"/>
            <w:noWrap/>
            <w:vAlign w:val="center"/>
          </w:tcPr>
          <w:p w14:paraId="5ADE388A" w14:textId="5D32790F"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1A2BE598" w14:textId="7B0CA045"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35</w:t>
            </w:r>
          </w:p>
        </w:tc>
        <w:tc>
          <w:tcPr>
            <w:tcW w:w="1322" w:type="dxa"/>
            <w:tcBorders>
              <w:top w:val="nil"/>
              <w:left w:val="nil"/>
              <w:bottom w:val="single" w:sz="8" w:space="0" w:color="auto"/>
              <w:right w:val="single" w:sz="8" w:space="0" w:color="auto"/>
            </w:tcBorders>
            <w:shd w:val="clear" w:color="auto" w:fill="auto"/>
            <w:vAlign w:val="center"/>
          </w:tcPr>
          <w:p w14:paraId="2113BB6F" w14:textId="6826991F"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360,15</w:t>
            </w:r>
          </w:p>
        </w:tc>
        <w:tc>
          <w:tcPr>
            <w:tcW w:w="1772" w:type="dxa"/>
            <w:tcBorders>
              <w:top w:val="nil"/>
              <w:left w:val="nil"/>
              <w:bottom w:val="single" w:sz="8" w:space="0" w:color="auto"/>
              <w:right w:val="single" w:sz="8" w:space="0" w:color="auto"/>
            </w:tcBorders>
            <w:shd w:val="clear" w:color="auto" w:fill="auto"/>
            <w:noWrap/>
            <w:vAlign w:val="center"/>
          </w:tcPr>
          <w:p w14:paraId="0D0A422E" w14:textId="77E8FD70"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12.605,25</w:t>
            </w:r>
          </w:p>
        </w:tc>
      </w:tr>
      <w:tr w:rsidR="00DC0E7C" w:rsidRPr="00435ECD" w14:paraId="351E966D" w14:textId="77777777" w:rsidTr="00941D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6A0270A8" w14:textId="4A9F8F7A"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3</w:t>
            </w:r>
          </w:p>
        </w:tc>
        <w:tc>
          <w:tcPr>
            <w:tcW w:w="3122" w:type="dxa"/>
            <w:tcBorders>
              <w:top w:val="nil"/>
              <w:left w:val="nil"/>
              <w:bottom w:val="single" w:sz="8" w:space="0" w:color="auto"/>
              <w:right w:val="single" w:sz="8" w:space="0" w:color="auto"/>
            </w:tcBorders>
            <w:shd w:val="clear" w:color="000000" w:fill="FFFFFF"/>
            <w:vAlign w:val="center"/>
          </w:tcPr>
          <w:p w14:paraId="7AA8C481" w14:textId="40474294"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MANGUERA LARGA  2750 mm. parker</w:t>
            </w:r>
          </w:p>
        </w:tc>
        <w:tc>
          <w:tcPr>
            <w:tcW w:w="1190" w:type="dxa"/>
            <w:tcBorders>
              <w:top w:val="nil"/>
              <w:left w:val="nil"/>
              <w:bottom w:val="single" w:sz="8" w:space="0" w:color="auto"/>
              <w:right w:val="single" w:sz="4" w:space="0" w:color="auto"/>
            </w:tcBorders>
            <w:shd w:val="clear" w:color="auto" w:fill="auto"/>
            <w:noWrap/>
            <w:vAlign w:val="center"/>
          </w:tcPr>
          <w:p w14:paraId="37878326" w14:textId="643FFE8E"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64BF0D10" w14:textId="379F6E29"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2</w:t>
            </w:r>
          </w:p>
        </w:tc>
        <w:tc>
          <w:tcPr>
            <w:tcW w:w="1322" w:type="dxa"/>
            <w:tcBorders>
              <w:top w:val="nil"/>
              <w:left w:val="nil"/>
              <w:bottom w:val="single" w:sz="8" w:space="0" w:color="auto"/>
              <w:right w:val="single" w:sz="8" w:space="0" w:color="auto"/>
            </w:tcBorders>
            <w:shd w:val="clear" w:color="auto" w:fill="auto"/>
            <w:vAlign w:val="center"/>
          </w:tcPr>
          <w:p w14:paraId="10650ADD" w14:textId="490FB01D"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4.238,64</w:t>
            </w:r>
          </w:p>
        </w:tc>
        <w:tc>
          <w:tcPr>
            <w:tcW w:w="1772" w:type="dxa"/>
            <w:tcBorders>
              <w:top w:val="nil"/>
              <w:left w:val="nil"/>
              <w:bottom w:val="single" w:sz="8" w:space="0" w:color="auto"/>
              <w:right w:val="single" w:sz="8" w:space="0" w:color="auto"/>
            </w:tcBorders>
            <w:shd w:val="clear" w:color="auto" w:fill="auto"/>
            <w:noWrap/>
            <w:vAlign w:val="center"/>
          </w:tcPr>
          <w:p w14:paraId="0F5E70EB" w14:textId="4112E285"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8.477,28</w:t>
            </w:r>
          </w:p>
        </w:tc>
      </w:tr>
      <w:tr w:rsidR="00DC0E7C" w:rsidRPr="00435ECD" w14:paraId="18ACFCB0" w14:textId="77777777" w:rsidTr="00941D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17DB022" w14:textId="085341AA"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4</w:t>
            </w:r>
          </w:p>
        </w:tc>
        <w:tc>
          <w:tcPr>
            <w:tcW w:w="3122" w:type="dxa"/>
            <w:tcBorders>
              <w:top w:val="nil"/>
              <w:left w:val="nil"/>
              <w:bottom w:val="single" w:sz="8" w:space="0" w:color="auto"/>
              <w:right w:val="single" w:sz="8" w:space="0" w:color="auto"/>
            </w:tcBorders>
            <w:shd w:val="clear" w:color="000000" w:fill="FFFFFF"/>
            <w:vAlign w:val="center"/>
          </w:tcPr>
          <w:p w14:paraId="7DDAEEB3" w14:textId="204E04DF"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KIT DE REPARO VALVULA REGULADORA M-15</w:t>
            </w:r>
          </w:p>
        </w:tc>
        <w:tc>
          <w:tcPr>
            <w:tcW w:w="1190" w:type="dxa"/>
            <w:tcBorders>
              <w:top w:val="nil"/>
              <w:left w:val="nil"/>
              <w:bottom w:val="single" w:sz="8" w:space="0" w:color="auto"/>
              <w:right w:val="single" w:sz="4" w:space="0" w:color="auto"/>
            </w:tcBorders>
            <w:shd w:val="clear" w:color="auto" w:fill="auto"/>
            <w:noWrap/>
            <w:vAlign w:val="center"/>
          </w:tcPr>
          <w:p w14:paraId="53044E06" w14:textId="63396B43" w:rsidR="00DC0E7C" w:rsidRPr="00435ECD" w:rsidRDefault="0044667A" w:rsidP="00DC0E7C">
            <w:pPr>
              <w:jc w:val="center"/>
              <w:rPr>
                <w:rFonts w:asciiTheme="minorHAnsi" w:hAnsiTheme="minorHAnsi" w:cstheme="minorHAnsi"/>
                <w:color w:val="000000"/>
                <w:lang w:val="es-BO" w:eastAsia="es-BO"/>
              </w:rPr>
            </w:pPr>
            <w:r>
              <w:rPr>
                <w:rFonts w:ascii="Calibri" w:hAnsi="Calibri"/>
                <w:color w:val="000000"/>
                <w:sz w:val="16"/>
                <w:szCs w:val="16"/>
              </w:rPr>
              <w:t>JUEGO</w:t>
            </w:r>
          </w:p>
        </w:tc>
        <w:tc>
          <w:tcPr>
            <w:tcW w:w="1113" w:type="dxa"/>
            <w:tcBorders>
              <w:top w:val="nil"/>
              <w:left w:val="single" w:sz="4" w:space="0" w:color="auto"/>
              <w:bottom w:val="single" w:sz="8" w:space="0" w:color="auto"/>
              <w:right w:val="single" w:sz="8" w:space="0" w:color="auto"/>
            </w:tcBorders>
            <w:shd w:val="clear" w:color="auto" w:fill="auto"/>
            <w:vAlign w:val="center"/>
          </w:tcPr>
          <w:p w14:paraId="673225E7" w14:textId="33CAD19E"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5</w:t>
            </w:r>
          </w:p>
        </w:tc>
        <w:tc>
          <w:tcPr>
            <w:tcW w:w="1322" w:type="dxa"/>
            <w:tcBorders>
              <w:top w:val="nil"/>
              <w:left w:val="nil"/>
              <w:bottom w:val="single" w:sz="8" w:space="0" w:color="auto"/>
              <w:right w:val="single" w:sz="8" w:space="0" w:color="auto"/>
            </w:tcBorders>
            <w:shd w:val="clear" w:color="auto" w:fill="auto"/>
            <w:vAlign w:val="center"/>
          </w:tcPr>
          <w:p w14:paraId="09E4F413" w14:textId="7A58EA33"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1.969,80</w:t>
            </w:r>
          </w:p>
        </w:tc>
        <w:tc>
          <w:tcPr>
            <w:tcW w:w="1772" w:type="dxa"/>
            <w:tcBorders>
              <w:top w:val="nil"/>
              <w:left w:val="nil"/>
              <w:bottom w:val="single" w:sz="8" w:space="0" w:color="auto"/>
              <w:right w:val="single" w:sz="8" w:space="0" w:color="auto"/>
            </w:tcBorders>
            <w:shd w:val="clear" w:color="auto" w:fill="auto"/>
            <w:noWrap/>
            <w:vAlign w:val="center"/>
          </w:tcPr>
          <w:p w14:paraId="2F74389F" w14:textId="4C80E675"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9.849,00</w:t>
            </w:r>
          </w:p>
        </w:tc>
      </w:tr>
      <w:tr w:rsidR="00DC0E7C" w:rsidRPr="00435ECD" w14:paraId="5792C730" w14:textId="77777777" w:rsidTr="00941D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F66A602" w14:textId="461F105B"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5</w:t>
            </w:r>
          </w:p>
        </w:tc>
        <w:tc>
          <w:tcPr>
            <w:tcW w:w="3122" w:type="dxa"/>
            <w:tcBorders>
              <w:top w:val="nil"/>
              <w:left w:val="nil"/>
              <w:bottom w:val="single" w:sz="8" w:space="0" w:color="auto"/>
              <w:right w:val="single" w:sz="8" w:space="0" w:color="auto"/>
            </w:tcBorders>
            <w:shd w:val="clear" w:color="000000" w:fill="FFFFFF"/>
            <w:vAlign w:val="center"/>
          </w:tcPr>
          <w:p w14:paraId="5FFB6BCC" w14:textId="51BFCA53"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VALVULA DE 3 VIAS ABAC</w:t>
            </w:r>
          </w:p>
        </w:tc>
        <w:tc>
          <w:tcPr>
            <w:tcW w:w="1190" w:type="dxa"/>
            <w:tcBorders>
              <w:top w:val="nil"/>
              <w:left w:val="nil"/>
              <w:bottom w:val="single" w:sz="8" w:space="0" w:color="auto"/>
              <w:right w:val="single" w:sz="4" w:space="0" w:color="auto"/>
            </w:tcBorders>
            <w:shd w:val="clear" w:color="auto" w:fill="auto"/>
            <w:noWrap/>
            <w:vAlign w:val="center"/>
          </w:tcPr>
          <w:p w14:paraId="4B635F7A" w14:textId="7B0B27FD"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3E52BA84" w14:textId="38DEDA9C"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15</w:t>
            </w:r>
          </w:p>
        </w:tc>
        <w:tc>
          <w:tcPr>
            <w:tcW w:w="1322" w:type="dxa"/>
            <w:tcBorders>
              <w:top w:val="nil"/>
              <w:left w:val="nil"/>
              <w:bottom w:val="single" w:sz="8" w:space="0" w:color="auto"/>
              <w:right w:val="single" w:sz="8" w:space="0" w:color="auto"/>
            </w:tcBorders>
            <w:shd w:val="clear" w:color="auto" w:fill="auto"/>
            <w:vAlign w:val="center"/>
          </w:tcPr>
          <w:p w14:paraId="06CA22B6" w14:textId="4BA11DED"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3.717,00</w:t>
            </w:r>
          </w:p>
        </w:tc>
        <w:tc>
          <w:tcPr>
            <w:tcW w:w="1772" w:type="dxa"/>
            <w:tcBorders>
              <w:top w:val="nil"/>
              <w:left w:val="nil"/>
              <w:bottom w:val="single" w:sz="8" w:space="0" w:color="auto"/>
              <w:right w:val="single" w:sz="8" w:space="0" w:color="auto"/>
            </w:tcBorders>
            <w:shd w:val="clear" w:color="auto" w:fill="auto"/>
            <w:noWrap/>
            <w:vAlign w:val="center"/>
          </w:tcPr>
          <w:p w14:paraId="13A261E8" w14:textId="2195EA0F"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55.755,00</w:t>
            </w:r>
          </w:p>
        </w:tc>
      </w:tr>
      <w:tr w:rsidR="00DC0E7C" w:rsidRPr="00435ECD" w14:paraId="62D10A67" w14:textId="77777777" w:rsidTr="00941D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4F06856" w14:textId="35A49645"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6</w:t>
            </w:r>
          </w:p>
        </w:tc>
        <w:tc>
          <w:tcPr>
            <w:tcW w:w="3122" w:type="dxa"/>
            <w:tcBorders>
              <w:top w:val="nil"/>
              <w:left w:val="nil"/>
              <w:bottom w:val="single" w:sz="8" w:space="0" w:color="auto"/>
              <w:right w:val="single" w:sz="8" w:space="0" w:color="auto"/>
            </w:tcBorders>
            <w:shd w:val="clear" w:color="000000" w:fill="FFFFFF"/>
            <w:vAlign w:val="center"/>
          </w:tcPr>
          <w:p w14:paraId="05DF744D" w14:textId="6C0D6A79"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VALVULA DE PURGA PARA SURTIDOR</w:t>
            </w:r>
          </w:p>
        </w:tc>
        <w:tc>
          <w:tcPr>
            <w:tcW w:w="1190" w:type="dxa"/>
            <w:tcBorders>
              <w:top w:val="nil"/>
              <w:left w:val="nil"/>
              <w:bottom w:val="single" w:sz="8" w:space="0" w:color="auto"/>
              <w:right w:val="single" w:sz="4" w:space="0" w:color="auto"/>
            </w:tcBorders>
            <w:shd w:val="clear" w:color="auto" w:fill="auto"/>
            <w:noWrap/>
            <w:vAlign w:val="center"/>
          </w:tcPr>
          <w:p w14:paraId="687D6545" w14:textId="7CE6FF1F"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2DA2E3DB" w14:textId="29B44794"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1</w:t>
            </w:r>
          </w:p>
        </w:tc>
        <w:tc>
          <w:tcPr>
            <w:tcW w:w="1322" w:type="dxa"/>
            <w:tcBorders>
              <w:top w:val="nil"/>
              <w:left w:val="nil"/>
              <w:bottom w:val="single" w:sz="8" w:space="0" w:color="auto"/>
              <w:right w:val="single" w:sz="8" w:space="0" w:color="auto"/>
            </w:tcBorders>
            <w:shd w:val="clear" w:color="auto" w:fill="auto"/>
            <w:vAlign w:val="center"/>
          </w:tcPr>
          <w:p w14:paraId="5D0C0F97" w14:textId="4C0C223B"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1.183,20</w:t>
            </w:r>
          </w:p>
        </w:tc>
        <w:tc>
          <w:tcPr>
            <w:tcW w:w="1772" w:type="dxa"/>
            <w:tcBorders>
              <w:top w:val="nil"/>
              <w:left w:val="nil"/>
              <w:bottom w:val="single" w:sz="8" w:space="0" w:color="auto"/>
              <w:right w:val="single" w:sz="8" w:space="0" w:color="auto"/>
            </w:tcBorders>
            <w:shd w:val="clear" w:color="auto" w:fill="auto"/>
            <w:noWrap/>
            <w:vAlign w:val="center"/>
          </w:tcPr>
          <w:p w14:paraId="32BEF530" w14:textId="35633122"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1.183,20</w:t>
            </w:r>
          </w:p>
        </w:tc>
      </w:tr>
      <w:tr w:rsidR="00DC0E7C" w:rsidRPr="00435ECD" w14:paraId="25D83528" w14:textId="77777777" w:rsidTr="00941D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888F4B4" w14:textId="646CF65A"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lang w:val="en-US"/>
              </w:rPr>
              <w:t>7</w:t>
            </w:r>
          </w:p>
        </w:tc>
        <w:tc>
          <w:tcPr>
            <w:tcW w:w="3122" w:type="dxa"/>
            <w:tcBorders>
              <w:top w:val="nil"/>
              <w:left w:val="nil"/>
              <w:bottom w:val="single" w:sz="8" w:space="0" w:color="auto"/>
              <w:right w:val="single" w:sz="8" w:space="0" w:color="auto"/>
            </w:tcBorders>
            <w:shd w:val="clear" w:color="000000" w:fill="FFFFFF"/>
            <w:vAlign w:val="center"/>
          </w:tcPr>
          <w:p w14:paraId="0920445B" w14:textId="3461FDC2"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VALVULA DE 2 VIAS</w:t>
            </w:r>
          </w:p>
        </w:tc>
        <w:tc>
          <w:tcPr>
            <w:tcW w:w="1190" w:type="dxa"/>
            <w:tcBorders>
              <w:top w:val="nil"/>
              <w:left w:val="nil"/>
              <w:bottom w:val="single" w:sz="8" w:space="0" w:color="auto"/>
              <w:right w:val="single" w:sz="4" w:space="0" w:color="auto"/>
            </w:tcBorders>
            <w:shd w:val="clear" w:color="auto" w:fill="auto"/>
            <w:noWrap/>
            <w:vAlign w:val="center"/>
          </w:tcPr>
          <w:p w14:paraId="35EB1BEB" w14:textId="6C140A0F"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lang w:val="en-US"/>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179ADD71" w14:textId="752CCC09"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1</w:t>
            </w:r>
          </w:p>
        </w:tc>
        <w:tc>
          <w:tcPr>
            <w:tcW w:w="1322" w:type="dxa"/>
            <w:tcBorders>
              <w:top w:val="nil"/>
              <w:left w:val="nil"/>
              <w:bottom w:val="single" w:sz="8" w:space="0" w:color="auto"/>
              <w:right w:val="single" w:sz="8" w:space="0" w:color="auto"/>
            </w:tcBorders>
            <w:shd w:val="clear" w:color="auto" w:fill="auto"/>
            <w:vAlign w:val="center"/>
          </w:tcPr>
          <w:p w14:paraId="2B2DEE13" w14:textId="4F265163"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lang w:val="en-US"/>
              </w:rPr>
              <w:t>1.078,80</w:t>
            </w:r>
          </w:p>
        </w:tc>
        <w:tc>
          <w:tcPr>
            <w:tcW w:w="1772" w:type="dxa"/>
            <w:tcBorders>
              <w:top w:val="nil"/>
              <w:left w:val="nil"/>
              <w:bottom w:val="single" w:sz="8" w:space="0" w:color="auto"/>
              <w:right w:val="single" w:sz="8" w:space="0" w:color="auto"/>
            </w:tcBorders>
            <w:shd w:val="clear" w:color="auto" w:fill="auto"/>
            <w:noWrap/>
            <w:vAlign w:val="center"/>
          </w:tcPr>
          <w:p w14:paraId="1C132752" w14:textId="6E7E57D9"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1.078,80</w:t>
            </w:r>
          </w:p>
        </w:tc>
      </w:tr>
      <w:tr w:rsidR="00DC0E7C" w:rsidRPr="00435ECD" w14:paraId="24445D00" w14:textId="77777777" w:rsidTr="00941D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27BF421" w14:textId="6C2E8BF4"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lang w:val="en-US"/>
              </w:rPr>
              <w:t>8</w:t>
            </w:r>
          </w:p>
        </w:tc>
        <w:tc>
          <w:tcPr>
            <w:tcW w:w="3122" w:type="dxa"/>
            <w:tcBorders>
              <w:top w:val="nil"/>
              <w:left w:val="nil"/>
              <w:bottom w:val="single" w:sz="8" w:space="0" w:color="auto"/>
              <w:right w:val="single" w:sz="8" w:space="0" w:color="auto"/>
            </w:tcBorders>
            <w:shd w:val="clear" w:color="000000" w:fill="FFFFFF"/>
            <w:vAlign w:val="center"/>
          </w:tcPr>
          <w:p w14:paraId="18518376" w14:textId="54CABBEA"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MICROSWITCH</w:t>
            </w:r>
          </w:p>
        </w:tc>
        <w:tc>
          <w:tcPr>
            <w:tcW w:w="1190" w:type="dxa"/>
            <w:tcBorders>
              <w:top w:val="nil"/>
              <w:left w:val="nil"/>
              <w:bottom w:val="single" w:sz="8" w:space="0" w:color="auto"/>
              <w:right w:val="single" w:sz="4" w:space="0" w:color="auto"/>
            </w:tcBorders>
            <w:shd w:val="clear" w:color="auto" w:fill="auto"/>
            <w:noWrap/>
            <w:vAlign w:val="center"/>
          </w:tcPr>
          <w:p w14:paraId="0A2D07E2" w14:textId="50A8EF85"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lang w:val="en-US"/>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7C941D8C" w14:textId="56B27BF2"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15</w:t>
            </w:r>
          </w:p>
        </w:tc>
        <w:tc>
          <w:tcPr>
            <w:tcW w:w="1322" w:type="dxa"/>
            <w:tcBorders>
              <w:top w:val="nil"/>
              <w:left w:val="nil"/>
              <w:bottom w:val="single" w:sz="8" w:space="0" w:color="auto"/>
              <w:right w:val="single" w:sz="8" w:space="0" w:color="auto"/>
            </w:tcBorders>
            <w:shd w:val="clear" w:color="auto" w:fill="auto"/>
            <w:vAlign w:val="center"/>
          </w:tcPr>
          <w:p w14:paraId="593E89C1" w14:textId="2D750300"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lang w:val="en-US"/>
              </w:rPr>
              <w:t>300,00</w:t>
            </w:r>
          </w:p>
        </w:tc>
        <w:tc>
          <w:tcPr>
            <w:tcW w:w="1772" w:type="dxa"/>
            <w:tcBorders>
              <w:top w:val="nil"/>
              <w:left w:val="nil"/>
              <w:bottom w:val="single" w:sz="8" w:space="0" w:color="auto"/>
              <w:right w:val="single" w:sz="8" w:space="0" w:color="auto"/>
            </w:tcBorders>
            <w:shd w:val="clear" w:color="auto" w:fill="auto"/>
            <w:noWrap/>
            <w:vAlign w:val="center"/>
          </w:tcPr>
          <w:p w14:paraId="4F37A1BB" w14:textId="25559A1C"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4.500,00</w:t>
            </w:r>
          </w:p>
        </w:tc>
      </w:tr>
      <w:tr w:rsidR="00DC0E7C" w:rsidRPr="00435ECD" w14:paraId="665BEA6A" w14:textId="77777777" w:rsidTr="00941D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6DB08936" w14:textId="5D64C1CE"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lang w:val="en-US"/>
              </w:rPr>
              <w:t>9</w:t>
            </w:r>
          </w:p>
        </w:tc>
        <w:tc>
          <w:tcPr>
            <w:tcW w:w="3122" w:type="dxa"/>
            <w:tcBorders>
              <w:top w:val="nil"/>
              <w:left w:val="nil"/>
              <w:bottom w:val="single" w:sz="8" w:space="0" w:color="auto"/>
              <w:right w:val="single" w:sz="8" w:space="0" w:color="auto"/>
            </w:tcBorders>
            <w:shd w:val="clear" w:color="000000" w:fill="FFFFFF"/>
            <w:vAlign w:val="center"/>
          </w:tcPr>
          <w:p w14:paraId="288CD002" w14:textId="2C8C8F83"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KIT DE REPARO VALVULA BREACK WAY</w:t>
            </w:r>
          </w:p>
        </w:tc>
        <w:tc>
          <w:tcPr>
            <w:tcW w:w="1190" w:type="dxa"/>
            <w:tcBorders>
              <w:top w:val="nil"/>
              <w:left w:val="nil"/>
              <w:bottom w:val="single" w:sz="8" w:space="0" w:color="auto"/>
              <w:right w:val="single" w:sz="4" w:space="0" w:color="auto"/>
            </w:tcBorders>
            <w:shd w:val="clear" w:color="auto" w:fill="auto"/>
            <w:noWrap/>
            <w:vAlign w:val="center"/>
          </w:tcPr>
          <w:p w14:paraId="3D14AC13" w14:textId="7D6F7DEB" w:rsidR="00DC0E7C" w:rsidRPr="00435ECD" w:rsidRDefault="0044667A" w:rsidP="00DC0E7C">
            <w:pPr>
              <w:jc w:val="center"/>
              <w:rPr>
                <w:rFonts w:asciiTheme="minorHAnsi" w:hAnsiTheme="minorHAnsi" w:cstheme="minorHAnsi"/>
                <w:color w:val="000000"/>
                <w:lang w:val="es-BO" w:eastAsia="es-BO"/>
              </w:rPr>
            </w:pPr>
            <w:r>
              <w:rPr>
                <w:rFonts w:ascii="Calibri" w:hAnsi="Calibri"/>
                <w:color w:val="000000"/>
                <w:sz w:val="16"/>
                <w:szCs w:val="16"/>
                <w:lang w:val="en-US"/>
              </w:rPr>
              <w:t>JUEGO</w:t>
            </w:r>
          </w:p>
        </w:tc>
        <w:tc>
          <w:tcPr>
            <w:tcW w:w="1113" w:type="dxa"/>
            <w:tcBorders>
              <w:top w:val="nil"/>
              <w:left w:val="single" w:sz="4" w:space="0" w:color="auto"/>
              <w:bottom w:val="single" w:sz="8" w:space="0" w:color="auto"/>
              <w:right w:val="single" w:sz="8" w:space="0" w:color="auto"/>
            </w:tcBorders>
            <w:shd w:val="clear" w:color="auto" w:fill="auto"/>
            <w:vAlign w:val="center"/>
          </w:tcPr>
          <w:p w14:paraId="5D1A3C74" w14:textId="6351ED7F"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5</w:t>
            </w:r>
          </w:p>
        </w:tc>
        <w:tc>
          <w:tcPr>
            <w:tcW w:w="1322" w:type="dxa"/>
            <w:tcBorders>
              <w:top w:val="nil"/>
              <w:left w:val="nil"/>
              <w:bottom w:val="single" w:sz="8" w:space="0" w:color="auto"/>
              <w:right w:val="single" w:sz="8" w:space="0" w:color="auto"/>
            </w:tcBorders>
            <w:shd w:val="clear" w:color="auto" w:fill="auto"/>
            <w:vAlign w:val="center"/>
          </w:tcPr>
          <w:p w14:paraId="528E0907" w14:textId="6008951B"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lang w:val="en-US"/>
              </w:rPr>
              <w:t>626,40</w:t>
            </w:r>
          </w:p>
        </w:tc>
        <w:tc>
          <w:tcPr>
            <w:tcW w:w="1772" w:type="dxa"/>
            <w:tcBorders>
              <w:top w:val="nil"/>
              <w:left w:val="nil"/>
              <w:bottom w:val="single" w:sz="8" w:space="0" w:color="auto"/>
              <w:right w:val="single" w:sz="8" w:space="0" w:color="auto"/>
            </w:tcBorders>
            <w:shd w:val="clear" w:color="auto" w:fill="auto"/>
            <w:noWrap/>
            <w:vAlign w:val="center"/>
          </w:tcPr>
          <w:p w14:paraId="2DFD380C" w14:textId="5D5D7970"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3.132,00</w:t>
            </w:r>
          </w:p>
        </w:tc>
      </w:tr>
      <w:tr w:rsidR="00DC0E7C" w:rsidRPr="00435ECD" w14:paraId="05E44843" w14:textId="77777777" w:rsidTr="00941D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6F3CDE57" w14:textId="3674E228"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lang w:val="en-US"/>
              </w:rPr>
              <w:t>10</w:t>
            </w:r>
          </w:p>
        </w:tc>
        <w:tc>
          <w:tcPr>
            <w:tcW w:w="3122" w:type="dxa"/>
            <w:tcBorders>
              <w:top w:val="nil"/>
              <w:left w:val="nil"/>
              <w:bottom w:val="single" w:sz="8" w:space="0" w:color="auto"/>
              <w:right w:val="single" w:sz="8" w:space="0" w:color="auto"/>
            </w:tcBorders>
            <w:shd w:val="clear" w:color="000000" w:fill="FFFFFF"/>
            <w:vAlign w:val="center"/>
          </w:tcPr>
          <w:p w14:paraId="0D2A96C9" w14:textId="63D763E5"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PICO DE CARGA ASPRO</w:t>
            </w:r>
          </w:p>
        </w:tc>
        <w:tc>
          <w:tcPr>
            <w:tcW w:w="1190" w:type="dxa"/>
            <w:tcBorders>
              <w:top w:val="nil"/>
              <w:left w:val="nil"/>
              <w:bottom w:val="single" w:sz="8" w:space="0" w:color="auto"/>
              <w:right w:val="single" w:sz="4" w:space="0" w:color="auto"/>
            </w:tcBorders>
            <w:shd w:val="clear" w:color="auto" w:fill="auto"/>
            <w:noWrap/>
            <w:vAlign w:val="center"/>
          </w:tcPr>
          <w:p w14:paraId="35E75524" w14:textId="09CC2346"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lang w:val="en-US"/>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06BA21CB" w14:textId="7FF9C6A1"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lang w:val="en-US"/>
              </w:rPr>
              <w:t>12</w:t>
            </w:r>
          </w:p>
        </w:tc>
        <w:tc>
          <w:tcPr>
            <w:tcW w:w="1322" w:type="dxa"/>
            <w:tcBorders>
              <w:top w:val="nil"/>
              <w:left w:val="nil"/>
              <w:bottom w:val="single" w:sz="8" w:space="0" w:color="auto"/>
              <w:right w:val="single" w:sz="8" w:space="0" w:color="auto"/>
            </w:tcBorders>
            <w:shd w:val="clear" w:color="auto" w:fill="auto"/>
            <w:vAlign w:val="center"/>
          </w:tcPr>
          <w:p w14:paraId="2DAF28D0" w14:textId="72876944"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lang w:val="en-US"/>
              </w:rPr>
              <w:t>362,25</w:t>
            </w:r>
          </w:p>
        </w:tc>
        <w:tc>
          <w:tcPr>
            <w:tcW w:w="1772" w:type="dxa"/>
            <w:tcBorders>
              <w:top w:val="nil"/>
              <w:left w:val="nil"/>
              <w:bottom w:val="single" w:sz="8" w:space="0" w:color="auto"/>
              <w:right w:val="single" w:sz="8" w:space="0" w:color="auto"/>
            </w:tcBorders>
            <w:shd w:val="clear" w:color="auto" w:fill="auto"/>
            <w:noWrap/>
            <w:vAlign w:val="center"/>
          </w:tcPr>
          <w:p w14:paraId="33BD72A7" w14:textId="1B6AE6E2"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4.347,00</w:t>
            </w:r>
          </w:p>
        </w:tc>
      </w:tr>
      <w:tr w:rsidR="00DC0E7C" w:rsidRPr="00435ECD" w14:paraId="7E188E44" w14:textId="77777777" w:rsidTr="00941D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1B4F2C8" w14:textId="427B4AEC"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lang w:val="en-US"/>
              </w:rPr>
              <w:t>11</w:t>
            </w:r>
          </w:p>
        </w:tc>
        <w:tc>
          <w:tcPr>
            <w:tcW w:w="3122" w:type="dxa"/>
            <w:tcBorders>
              <w:top w:val="nil"/>
              <w:left w:val="nil"/>
              <w:bottom w:val="single" w:sz="8" w:space="0" w:color="auto"/>
              <w:right w:val="single" w:sz="8" w:space="0" w:color="auto"/>
            </w:tcBorders>
            <w:shd w:val="clear" w:color="000000" w:fill="FFFFFF"/>
            <w:vAlign w:val="center"/>
          </w:tcPr>
          <w:p w14:paraId="104BC495" w14:textId="77777777" w:rsidR="00DC0E7C" w:rsidRDefault="00DC0E7C" w:rsidP="00DC0E7C">
            <w:pPr>
              <w:rPr>
                <w:rFonts w:ascii="Calibri" w:hAnsi="Calibri"/>
                <w:color w:val="000000"/>
                <w:sz w:val="16"/>
                <w:szCs w:val="16"/>
              </w:rPr>
            </w:pPr>
            <w:r>
              <w:rPr>
                <w:rFonts w:ascii="Calibri" w:hAnsi="Calibri"/>
                <w:color w:val="000000"/>
                <w:sz w:val="16"/>
                <w:szCs w:val="16"/>
              </w:rPr>
              <w:t>ORING PARA PICO DE CARGA</w:t>
            </w:r>
          </w:p>
          <w:p w14:paraId="35D29E3A" w14:textId="45C12F51"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(De 500 piezas cada bolsa)</w:t>
            </w:r>
          </w:p>
        </w:tc>
        <w:tc>
          <w:tcPr>
            <w:tcW w:w="1190" w:type="dxa"/>
            <w:tcBorders>
              <w:top w:val="nil"/>
              <w:left w:val="nil"/>
              <w:bottom w:val="single" w:sz="8" w:space="0" w:color="auto"/>
              <w:right w:val="single" w:sz="4" w:space="0" w:color="auto"/>
            </w:tcBorders>
            <w:shd w:val="clear" w:color="auto" w:fill="auto"/>
            <w:noWrap/>
            <w:vAlign w:val="center"/>
          </w:tcPr>
          <w:p w14:paraId="6C0CDA0E" w14:textId="696CEED8"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lang w:val="en-US"/>
              </w:rPr>
              <w:t>BOLSA</w:t>
            </w:r>
          </w:p>
        </w:tc>
        <w:tc>
          <w:tcPr>
            <w:tcW w:w="1113" w:type="dxa"/>
            <w:tcBorders>
              <w:top w:val="nil"/>
              <w:left w:val="single" w:sz="4" w:space="0" w:color="auto"/>
              <w:bottom w:val="single" w:sz="8" w:space="0" w:color="auto"/>
              <w:right w:val="single" w:sz="8" w:space="0" w:color="auto"/>
            </w:tcBorders>
            <w:shd w:val="clear" w:color="auto" w:fill="auto"/>
            <w:vAlign w:val="center"/>
          </w:tcPr>
          <w:p w14:paraId="441633C3" w14:textId="162D13F2"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lang w:val="en-US"/>
              </w:rPr>
              <w:t>9</w:t>
            </w:r>
          </w:p>
        </w:tc>
        <w:tc>
          <w:tcPr>
            <w:tcW w:w="1322" w:type="dxa"/>
            <w:tcBorders>
              <w:top w:val="nil"/>
              <w:left w:val="nil"/>
              <w:bottom w:val="single" w:sz="8" w:space="0" w:color="auto"/>
              <w:right w:val="single" w:sz="8" w:space="0" w:color="auto"/>
            </w:tcBorders>
            <w:shd w:val="clear" w:color="auto" w:fill="auto"/>
            <w:vAlign w:val="center"/>
          </w:tcPr>
          <w:p w14:paraId="22CC903D" w14:textId="70D4A7FF"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lang w:val="en-US"/>
              </w:rPr>
              <w:t>549,50</w:t>
            </w:r>
          </w:p>
        </w:tc>
        <w:tc>
          <w:tcPr>
            <w:tcW w:w="1772" w:type="dxa"/>
            <w:tcBorders>
              <w:top w:val="nil"/>
              <w:left w:val="nil"/>
              <w:bottom w:val="single" w:sz="8" w:space="0" w:color="auto"/>
              <w:right w:val="single" w:sz="8" w:space="0" w:color="auto"/>
            </w:tcBorders>
            <w:shd w:val="clear" w:color="auto" w:fill="auto"/>
            <w:noWrap/>
            <w:vAlign w:val="center"/>
          </w:tcPr>
          <w:p w14:paraId="1CC64A2E" w14:textId="43CEE0B8"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4.945,50</w:t>
            </w:r>
          </w:p>
        </w:tc>
      </w:tr>
      <w:tr w:rsidR="00DC0E7C" w:rsidRPr="00435ECD" w14:paraId="337530F4" w14:textId="77777777" w:rsidTr="00941D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F16B274" w14:textId="1E16F282"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lang w:val="en-US"/>
              </w:rPr>
              <w:t>12</w:t>
            </w:r>
          </w:p>
        </w:tc>
        <w:tc>
          <w:tcPr>
            <w:tcW w:w="3122" w:type="dxa"/>
            <w:tcBorders>
              <w:top w:val="nil"/>
              <w:left w:val="nil"/>
              <w:bottom w:val="single" w:sz="8" w:space="0" w:color="auto"/>
              <w:right w:val="single" w:sz="8" w:space="0" w:color="auto"/>
            </w:tcBorders>
            <w:shd w:val="clear" w:color="000000" w:fill="FFFFFF"/>
            <w:vAlign w:val="center"/>
          </w:tcPr>
          <w:p w14:paraId="74C8C768" w14:textId="5BE75CB9"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FILTRO FRAM PH-20</w:t>
            </w:r>
          </w:p>
        </w:tc>
        <w:tc>
          <w:tcPr>
            <w:tcW w:w="1190" w:type="dxa"/>
            <w:tcBorders>
              <w:top w:val="nil"/>
              <w:left w:val="nil"/>
              <w:bottom w:val="single" w:sz="8" w:space="0" w:color="auto"/>
              <w:right w:val="single" w:sz="4" w:space="0" w:color="auto"/>
            </w:tcBorders>
            <w:shd w:val="clear" w:color="auto" w:fill="auto"/>
            <w:noWrap/>
            <w:vAlign w:val="center"/>
          </w:tcPr>
          <w:p w14:paraId="5596D49F" w14:textId="7A8D9F42"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lang w:val="en-US"/>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1667AAB6" w14:textId="1F0B87B7"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2</w:t>
            </w:r>
          </w:p>
        </w:tc>
        <w:tc>
          <w:tcPr>
            <w:tcW w:w="1322" w:type="dxa"/>
            <w:tcBorders>
              <w:top w:val="nil"/>
              <w:left w:val="nil"/>
              <w:bottom w:val="single" w:sz="8" w:space="0" w:color="auto"/>
              <w:right w:val="single" w:sz="8" w:space="0" w:color="auto"/>
            </w:tcBorders>
            <w:shd w:val="clear" w:color="auto" w:fill="auto"/>
            <w:vAlign w:val="center"/>
          </w:tcPr>
          <w:p w14:paraId="220CBE84" w14:textId="0FAF5E24"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lang w:val="en-US"/>
              </w:rPr>
              <w:t>243,60</w:t>
            </w:r>
          </w:p>
        </w:tc>
        <w:tc>
          <w:tcPr>
            <w:tcW w:w="1772" w:type="dxa"/>
            <w:tcBorders>
              <w:top w:val="nil"/>
              <w:left w:val="nil"/>
              <w:bottom w:val="single" w:sz="8" w:space="0" w:color="auto"/>
              <w:right w:val="single" w:sz="8" w:space="0" w:color="auto"/>
            </w:tcBorders>
            <w:shd w:val="clear" w:color="auto" w:fill="auto"/>
            <w:noWrap/>
            <w:vAlign w:val="center"/>
          </w:tcPr>
          <w:p w14:paraId="5DF5A2D8" w14:textId="0B615F01"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487,20</w:t>
            </w:r>
          </w:p>
        </w:tc>
      </w:tr>
      <w:tr w:rsidR="00DC0E7C" w:rsidRPr="00435ECD" w14:paraId="6DBC546F" w14:textId="77777777" w:rsidTr="00941D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1E3DD7A" w14:textId="1E5E90ED"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lang w:val="en-US"/>
              </w:rPr>
              <w:t>13</w:t>
            </w:r>
          </w:p>
        </w:tc>
        <w:tc>
          <w:tcPr>
            <w:tcW w:w="3122" w:type="dxa"/>
            <w:tcBorders>
              <w:top w:val="nil"/>
              <w:left w:val="nil"/>
              <w:bottom w:val="single" w:sz="8" w:space="0" w:color="auto"/>
              <w:right w:val="single" w:sz="8" w:space="0" w:color="auto"/>
            </w:tcBorders>
            <w:shd w:val="clear" w:color="000000" w:fill="FFFFFF"/>
            <w:vAlign w:val="center"/>
          </w:tcPr>
          <w:p w14:paraId="0DB46D30" w14:textId="3C882244"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VALVULA REGULADORA DE PRESION M-15</w:t>
            </w:r>
          </w:p>
        </w:tc>
        <w:tc>
          <w:tcPr>
            <w:tcW w:w="1190" w:type="dxa"/>
            <w:tcBorders>
              <w:top w:val="nil"/>
              <w:left w:val="nil"/>
              <w:bottom w:val="single" w:sz="8" w:space="0" w:color="auto"/>
              <w:right w:val="single" w:sz="4" w:space="0" w:color="auto"/>
            </w:tcBorders>
            <w:shd w:val="clear" w:color="auto" w:fill="auto"/>
            <w:noWrap/>
            <w:vAlign w:val="center"/>
          </w:tcPr>
          <w:p w14:paraId="5DCD7213" w14:textId="3E533E2B"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lang w:val="en-US"/>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2D9E201D" w14:textId="0D9776D2"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lang w:val="en-US"/>
              </w:rPr>
              <w:t>1</w:t>
            </w:r>
          </w:p>
        </w:tc>
        <w:tc>
          <w:tcPr>
            <w:tcW w:w="1322" w:type="dxa"/>
            <w:tcBorders>
              <w:top w:val="nil"/>
              <w:left w:val="nil"/>
              <w:bottom w:val="single" w:sz="8" w:space="0" w:color="auto"/>
              <w:right w:val="single" w:sz="8" w:space="0" w:color="auto"/>
            </w:tcBorders>
            <w:shd w:val="clear" w:color="auto" w:fill="auto"/>
            <w:vAlign w:val="center"/>
          </w:tcPr>
          <w:p w14:paraId="2642D0E1" w14:textId="095704C8"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lang w:val="en-US"/>
              </w:rPr>
              <w:t>5.916,00</w:t>
            </w:r>
          </w:p>
        </w:tc>
        <w:tc>
          <w:tcPr>
            <w:tcW w:w="1772" w:type="dxa"/>
            <w:tcBorders>
              <w:top w:val="nil"/>
              <w:left w:val="nil"/>
              <w:bottom w:val="single" w:sz="8" w:space="0" w:color="auto"/>
              <w:right w:val="single" w:sz="8" w:space="0" w:color="auto"/>
            </w:tcBorders>
            <w:shd w:val="clear" w:color="auto" w:fill="auto"/>
            <w:noWrap/>
            <w:vAlign w:val="center"/>
          </w:tcPr>
          <w:p w14:paraId="6C540122" w14:textId="60F5AC47"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5.916,00</w:t>
            </w:r>
          </w:p>
        </w:tc>
      </w:tr>
      <w:tr w:rsidR="00DC0E7C" w:rsidRPr="00435ECD" w14:paraId="38B7EE79" w14:textId="77777777" w:rsidTr="00941D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6D00137E" w14:textId="41021C4F"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lang w:val="en-US"/>
              </w:rPr>
              <w:t>14</w:t>
            </w:r>
          </w:p>
        </w:tc>
        <w:tc>
          <w:tcPr>
            <w:tcW w:w="3122" w:type="dxa"/>
            <w:tcBorders>
              <w:top w:val="nil"/>
              <w:left w:val="nil"/>
              <w:bottom w:val="single" w:sz="8" w:space="0" w:color="auto"/>
              <w:right w:val="single" w:sz="8" w:space="0" w:color="auto"/>
            </w:tcBorders>
            <w:shd w:val="clear" w:color="000000" w:fill="FFFFFF"/>
            <w:vAlign w:val="center"/>
          </w:tcPr>
          <w:p w14:paraId="36F8BBA4" w14:textId="1C8D14CA"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KIT DE REPARO VALVULA DE 3 VIAS ABAC</w:t>
            </w:r>
          </w:p>
        </w:tc>
        <w:tc>
          <w:tcPr>
            <w:tcW w:w="1190" w:type="dxa"/>
            <w:tcBorders>
              <w:top w:val="nil"/>
              <w:left w:val="nil"/>
              <w:bottom w:val="single" w:sz="8" w:space="0" w:color="auto"/>
              <w:right w:val="single" w:sz="4" w:space="0" w:color="auto"/>
            </w:tcBorders>
            <w:shd w:val="clear" w:color="auto" w:fill="auto"/>
            <w:noWrap/>
            <w:vAlign w:val="center"/>
          </w:tcPr>
          <w:p w14:paraId="7F434795" w14:textId="3021F5EA" w:rsidR="00DC0E7C" w:rsidRPr="00435ECD" w:rsidRDefault="0044667A" w:rsidP="00DC0E7C">
            <w:pPr>
              <w:jc w:val="center"/>
              <w:rPr>
                <w:rFonts w:asciiTheme="minorHAnsi" w:hAnsiTheme="minorHAnsi" w:cstheme="minorHAnsi"/>
                <w:color w:val="000000"/>
                <w:lang w:val="es-BO" w:eastAsia="es-BO"/>
              </w:rPr>
            </w:pPr>
            <w:r>
              <w:rPr>
                <w:rFonts w:ascii="Calibri" w:hAnsi="Calibri"/>
                <w:color w:val="000000"/>
                <w:sz w:val="16"/>
                <w:szCs w:val="16"/>
              </w:rPr>
              <w:t>JUEGO</w:t>
            </w:r>
          </w:p>
        </w:tc>
        <w:tc>
          <w:tcPr>
            <w:tcW w:w="1113" w:type="dxa"/>
            <w:tcBorders>
              <w:top w:val="nil"/>
              <w:left w:val="single" w:sz="4" w:space="0" w:color="auto"/>
              <w:bottom w:val="single" w:sz="8" w:space="0" w:color="auto"/>
              <w:right w:val="single" w:sz="8" w:space="0" w:color="auto"/>
            </w:tcBorders>
            <w:shd w:val="clear" w:color="auto" w:fill="auto"/>
            <w:vAlign w:val="center"/>
          </w:tcPr>
          <w:p w14:paraId="531E2A7F" w14:textId="10201BB3"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6</w:t>
            </w:r>
          </w:p>
        </w:tc>
        <w:tc>
          <w:tcPr>
            <w:tcW w:w="1322" w:type="dxa"/>
            <w:tcBorders>
              <w:top w:val="nil"/>
              <w:left w:val="nil"/>
              <w:bottom w:val="single" w:sz="8" w:space="0" w:color="auto"/>
              <w:right w:val="single" w:sz="8" w:space="0" w:color="auto"/>
            </w:tcBorders>
            <w:shd w:val="clear" w:color="auto" w:fill="auto"/>
            <w:vAlign w:val="center"/>
          </w:tcPr>
          <w:p w14:paraId="47511E48" w14:textId="45B97AE7"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1.969,80</w:t>
            </w:r>
          </w:p>
        </w:tc>
        <w:tc>
          <w:tcPr>
            <w:tcW w:w="1772" w:type="dxa"/>
            <w:tcBorders>
              <w:top w:val="nil"/>
              <w:left w:val="nil"/>
              <w:bottom w:val="single" w:sz="8" w:space="0" w:color="auto"/>
              <w:right w:val="single" w:sz="8" w:space="0" w:color="auto"/>
            </w:tcBorders>
            <w:shd w:val="clear" w:color="auto" w:fill="auto"/>
            <w:noWrap/>
            <w:vAlign w:val="center"/>
          </w:tcPr>
          <w:p w14:paraId="0E038953" w14:textId="3801C8F7"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11.818,80</w:t>
            </w:r>
          </w:p>
        </w:tc>
      </w:tr>
      <w:tr w:rsidR="00DC0E7C" w:rsidRPr="00435ECD" w14:paraId="00ABE00A" w14:textId="77777777" w:rsidTr="00941D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60A99004" w14:textId="6B6337C3" w:rsidR="00DC0E7C" w:rsidRDefault="00DC0E7C" w:rsidP="00DC0E7C">
            <w:pPr>
              <w:jc w:val="center"/>
              <w:rPr>
                <w:rFonts w:ascii="Calibri" w:hAnsi="Calibri"/>
                <w:color w:val="000000"/>
                <w:sz w:val="16"/>
                <w:szCs w:val="16"/>
              </w:rPr>
            </w:pPr>
            <w:r>
              <w:rPr>
                <w:rFonts w:ascii="Calibri" w:hAnsi="Calibri"/>
                <w:color w:val="000000"/>
                <w:sz w:val="16"/>
                <w:szCs w:val="16"/>
                <w:lang w:val="en-US"/>
              </w:rPr>
              <w:t>15</w:t>
            </w:r>
          </w:p>
        </w:tc>
        <w:tc>
          <w:tcPr>
            <w:tcW w:w="3122" w:type="dxa"/>
            <w:tcBorders>
              <w:top w:val="nil"/>
              <w:left w:val="nil"/>
              <w:bottom w:val="single" w:sz="8" w:space="0" w:color="auto"/>
              <w:right w:val="single" w:sz="8" w:space="0" w:color="auto"/>
            </w:tcBorders>
            <w:shd w:val="clear" w:color="000000" w:fill="FFFFFF"/>
            <w:vAlign w:val="center"/>
          </w:tcPr>
          <w:p w14:paraId="6406D041" w14:textId="585F1E63" w:rsidR="00DC0E7C" w:rsidRDefault="00DC0E7C" w:rsidP="00DC0E7C">
            <w:pPr>
              <w:rPr>
                <w:rFonts w:ascii="Calibri" w:hAnsi="Calibri"/>
                <w:color w:val="000000"/>
                <w:sz w:val="16"/>
                <w:szCs w:val="16"/>
              </w:rPr>
            </w:pPr>
            <w:r>
              <w:rPr>
                <w:rFonts w:ascii="Calibri" w:hAnsi="Calibri"/>
                <w:color w:val="000000"/>
                <w:sz w:val="16"/>
                <w:szCs w:val="16"/>
              </w:rPr>
              <w:t>VALVULA DE SEGURIDAD  BREACK WAY COMPLETA</w:t>
            </w:r>
          </w:p>
        </w:tc>
        <w:tc>
          <w:tcPr>
            <w:tcW w:w="1190" w:type="dxa"/>
            <w:tcBorders>
              <w:top w:val="nil"/>
              <w:left w:val="nil"/>
              <w:bottom w:val="single" w:sz="8" w:space="0" w:color="auto"/>
              <w:right w:val="single" w:sz="4" w:space="0" w:color="auto"/>
            </w:tcBorders>
            <w:shd w:val="clear" w:color="auto" w:fill="auto"/>
            <w:noWrap/>
            <w:vAlign w:val="center"/>
          </w:tcPr>
          <w:p w14:paraId="74702F8B" w14:textId="2C44D98A" w:rsidR="00DC0E7C" w:rsidRDefault="00DC0E7C" w:rsidP="00DC0E7C">
            <w:pPr>
              <w:jc w:val="center"/>
              <w:rPr>
                <w:rFonts w:ascii="Calibri" w:hAnsi="Calibri"/>
                <w:color w:val="000000"/>
                <w:sz w:val="16"/>
                <w:szCs w:val="16"/>
              </w:rPr>
            </w:pPr>
            <w:r>
              <w:rPr>
                <w:rFonts w:ascii="Calibri" w:hAnsi="Calibri"/>
                <w:color w:val="000000"/>
                <w:sz w:val="16"/>
                <w:szCs w:val="16"/>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DCD0D9" w14:textId="3AD34EAF" w:rsidR="00DC0E7C" w:rsidRDefault="00DC0E7C" w:rsidP="00DC0E7C">
            <w:pPr>
              <w:jc w:val="center"/>
              <w:rPr>
                <w:rFonts w:ascii="Calibri" w:hAnsi="Calibri"/>
                <w:color w:val="000000"/>
                <w:sz w:val="16"/>
                <w:szCs w:val="16"/>
              </w:rPr>
            </w:pPr>
            <w:r>
              <w:rPr>
                <w:rFonts w:ascii="Calibri" w:hAnsi="Calibri"/>
                <w:color w:val="000000"/>
                <w:sz w:val="16"/>
                <w:szCs w:val="16"/>
              </w:rPr>
              <w:t>2</w:t>
            </w:r>
          </w:p>
        </w:tc>
        <w:tc>
          <w:tcPr>
            <w:tcW w:w="1322" w:type="dxa"/>
            <w:tcBorders>
              <w:top w:val="nil"/>
              <w:left w:val="nil"/>
              <w:bottom w:val="single" w:sz="8" w:space="0" w:color="auto"/>
              <w:right w:val="single" w:sz="8" w:space="0" w:color="auto"/>
            </w:tcBorders>
            <w:shd w:val="clear" w:color="auto" w:fill="auto"/>
            <w:vAlign w:val="center"/>
          </w:tcPr>
          <w:p w14:paraId="4844D74B" w14:textId="37876F18" w:rsidR="00DC0E7C" w:rsidRDefault="00DC0E7C" w:rsidP="00DC0E7C">
            <w:pPr>
              <w:jc w:val="right"/>
              <w:rPr>
                <w:rFonts w:ascii="Calibri" w:hAnsi="Calibri"/>
                <w:color w:val="000000"/>
                <w:sz w:val="16"/>
                <w:szCs w:val="16"/>
              </w:rPr>
            </w:pPr>
            <w:r>
              <w:rPr>
                <w:rFonts w:ascii="Calibri" w:hAnsi="Calibri"/>
                <w:color w:val="000000"/>
                <w:sz w:val="16"/>
                <w:szCs w:val="16"/>
              </w:rPr>
              <w:t>4.084,50</w:t>
            </w:r>
          </w:p>
        </w:tc>
        <w:tc>
          <w:tcPr>
            <w:tcW w:w="1772" w:type="dxa"/>
            <w:tcBorders>
              <w:top w:val="nil"/>
              <w:left w:val="nil"/>
              <w:bottom w:val="single" w:sz="8" w:space="0" w:color="auto"/>
              <w:right w:val="single" w:sz="8" w:space="0" w:color="auto"/>
            </w:tcBorders>
            <w:shd w:val="clear" w:color="auto" w:fill="auto"/>
            <w:noWrap/>
            <w:vAlign w:val="center"/>
          </w:tcPr>
          <w:p w14:paraId="14043682" w14:textId="61BDAA82" w:rsidR="00DC0E7C" w:rsidRDefault="00DC0E7C" w:rsidP="00DC0E7C">
            <w:pPr>
              <w:jc w:val="right"/>
              <w:rPr>
                <w:rFonts w:ascii="Calibri" w:hAnsi="Calibri"/>
                <w:color w:val="000000"/>
                <w:sz w:val="16"/>
                <w:szCs w:val="16"/>
              </w:rPr>
            </w:pPr>
            <w:r>
              <w:rPr>
                <w:rFonts w:ascii="Calibri" w:hAnsi="Calibri"/>
                <w:color w:val="000000"/>
                <w:sz w:val="16"/>
                <w:szCs w:val="16"/>
              </w:rPr>
              <w:t>8.169,00</w:t>
            </w:r>
          </w:p>
        </w:tc>
      </w:tr>
      <w:tr w:rsidR="00DC0E7C" w:rsidRPr="00435ECD" w14:paraId="6975FE90" w14:textId="77777777" w:rsidTr="00941DB9">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3447014" w14:textId="77777777" w:rsidR="00DC0E7C" w:rsidRPr="00435ECD" w:rsidRDefault="00DC0E7C" w:rsidP="00941DB9">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738C53C1" w14:textId="6379B631" w:rsidR="00DC0E7C" w:rsidRPr="00435ECD" w:rsidRDefault="00DC0E7C" w:rsidP="00941DB9">
            <w:pPr>
              <w:jc w:val="right"/>
              <w:rPr>
                <w:rFonts w:asciiTheme="minorHAnsi" w:hAnsiTheme="minorHAnsi" w:cstheme="minorHAnsi"/>
                <w:color w:val="000000"/>
                <w:lang w:val="es-BO" w:eastAsia="es-BO"/>
              </w:rPr>
            </w:pPr>
            <w:r>
              <w:rPr>
                <w:rFonts w:ascii="Calibri" w:hAnsi="Calibri"/>
                <w:b/>
                <w:bCs/>
                <w:color w:val="000000"/>
                <w:sz w:val="16"/>
                <w:szCs w:val="16"/>
              </w:rPr>
              <w:t>133.524,03</w:t>
            </w:r>
          </w:p>
        </w:tc>
      </w:tr>
    </w:tbl>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03893BC0" w14:textId="77777777" w:rsidR="00DC0E7C" w:rsidRDefault="00DC0E7C" w:rsidP="00B37050">
      <w:pPr>
        <w:jc w:val="center"/>
        <w:rPr>
          <w:rFonts w:asciiTheme="minorHAnsi" w:hAnsiTheme="minorHAnsi" w:cstheme="minorHAnsi"/>
          <w:b/>
          <w:sz w:val="22"/>
          <w:szCs w:val="22"/>
        </w:rPr>
      </w:pPr>
    </w:p>
    <w:p w14:paraId="42C5F62A" w14:textId="77777777" w:rsidR="00DC0E7C" w:rsidRDefault="00DC0E7C" w:rsidP="00B37050">
      <w:pPr>
        <w:jc w:val="center"/>
        <w:rPr>
          <w:rFonts w:asciiTheme="minorHAnsi" w:hAnsiTheme="minorHAnsi" w:cstheme="minorHAnsi"/>
          <w:b/>
          <w:sz w:val="22"/>
          <w:szCs w:val="22"/>
        </w:rPr>
      </w:pPr>
    </w:p>
    <w:p w14:paraId="3F8172B0" w14:textId="77777777" w:rsidR="00DC0E7C" w:rsidRDefault="00DC0E7C" w:rsidP="00B37050">
      <w:pPr>
        <w:jc w:val="center"/>
        <w:rPr>
          <w:rFonts w:asciiTheme="minorHAnsi" w:hAnsiTheme="minorHAnsi" w:cstheme="minorHAnsi"/>
          <w:b/>
          <w:sz w:val="22"/>
          <w:szCs w:val="22"/>
        </w:rPr>
      </w:pPr>
    </w:p>
    <w:p w14:paraId="6419A413" w14:textId="77777777" w:rsidR="00DC0E7C" w:rsidRDefault="00DC0E7C"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44667A">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44667A">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44667A">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44667A">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44667A">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44667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44667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44667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44667A">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44667A">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44667A">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44667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44667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44667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44667A">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44667A">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44667A">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4EBEA2C2" w:rsidR="000E33F0" w:rsidRPr="0038519E" w:rsidRDefault="00900663" w:rsidP="00941DB9">
      <w:pPr>
        <w:pStyle w:val="Prrafodelista"/>
        <w:numPr>
          <w:ilvl w:val="0"/>
          <w:numId w:val="3"/>
        </w:numPr>
        <w:ind w:left="426" w:hanging="426"/>
        <w:jc w:val="both"/>
        <w:rPr>
          <w:rFonts w:asciiTheme="minorHAnsi" w:hAnsiTheme="minorHAnsi" w:cstheme="minorHAnsi"/>
          <w:i/>
          <w:color w:val="FF0000"/>
          <w:sz w:val="22"/>
          <w:szCs w:val="22"/>
          <w:lang w:val="es-ES_tradnl"/>
        </w:rPr>
      </w:pPr>
      <w:r w:rsidRPr="0038519E">
        <w:rPr>
          <w:rFonts w:asciiTheme="minorHAnsi" w:hAnsiTheme="minorHAnsi" w:cstheme="minorHAnsi"/>
          <w:b/>
          <w:sz w:val="22"/>
          <w:szCs w:val="22"/>
        </w:rPr>
        <w:t>INSPECCIÓN PREVIA</w:t>
      </w:r>
      <w:r w:rsidR="0038519E" w:rsidRPr="0038519E">
        <w:rPr>
          <w:rFonts w:asciiTheme="minorHAnsi" w:hAnsiTheme="minorHAnsi" w:cstheme="minorHAnsi"/>
          <w:b/>
          <w:sz w:val="22"/>
          <w:szCs w:val="22"/>
        </w:rPr>
        <w:t xml:space="preserve"> </w:t>
      </w:r>
      <w:r w:rsidR="00A72EED" w:rsidRPr="0038519E">
        <w:rPr>
          <w:rFonts w:asciiTheme="minorHAnsi" w:hAnsiTheme="minorHAnsi" w:cstheme="minorHAnsi"/>
          <w:i/>
          <w:color w:val="FF0000"/>
          <w:sz w:val="22"/>
          <w:szCs w:val="22"/>
          <w:lang w:val="es-ES_tradnl"/>
        </w:rPr>
        <w:t>“</w:t>
      </w:r>
      <w:r w:rsidR="000E33F0" w:rsidRPr="0038519E">
        <w:rPr>
          <w:rFonts w:asciiTheme="minorHAnsi" w:hAnsiTheme="minorHAnsi" w:cstheme="minorHAnsi"/>
          <w:b/>
          <w:i/>
          <w:color w:val="FF0000"/>
          <w:sz w:val="22"/>
          <w:szCs w:val="22"/>
          <w:lang w:val="es-ES_tradnl"/>
        </w:rPr>
        <w:t>NO APLICA</w:t>
      </w:r>
      <w:r w:rsidR="00A72EED" w:rsidRPr="0038519E">
        <w:rPr>
          <w:rFonts w:asciiTheme="minorHAnsi" w:hAnsiTheme="minorHAnsi" w:cstheme="minorHAnsi"/>
          <w:i/>
          <w:color w:val="FF0000"/>
          <w:sz w:val="22"/>
          <w:szCs w:val="22"/>
          <w:lang w:val="es-ES_tradnl"/>
        </w:rPr>
        <w:t>”</w:t>
      </w:r>
      <w:r w:rsidR="00E545E7" w:rsidRPr="0038519E">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39402209" w14:textId="7DF5777B" w:rsidR="000E33F0" w:rsidRPr="0038519E" w:rsidRDefault="00900663" w:rsidP="00941DB9">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38519E">
        <w:rPr>
          <w:rFonts w:asciiTheme="minorHAnsi" w:hAnsiTheme="minorHAnsi" w:cstheme="minorHAnsi"/>
          <w:b/>
          <w:sz w:val="22"/>
          <w:szCs w:val="22"/>
        </w:rPr>
        <w:t>CONSULTAS ESCRITAS AL DBC</w:t>
      </w:r>
      <w:r w:rsidR="0038519E" w:rsidRPr="0038519E">
        <w:rPr>
          <w:rFonts w:asciiTheme="minorHAnsi" w:hAnsiTheme="minorHAnsi" w:cstheme="minorHAnsi"/>
          <w:b/>
          <w:sz w:val="22"/>
          <w:szCs w:val="22"/>
        </w:rPr>
        <w:t xml:space="preserve"> </w:t>
      </w:r>
      <w:r w:rsidR="00A72EED" w:rsidRPr="0038519E">
        <w:rPr>
          <w:rFonts w:asciiTheme="minorHAnsi" w:hAnsiTheme="minorHAnsi" w:cstheme="minorHAnsi"/>
          <w:i/>
          <w:color w:val="FF0000"/>
          <w:sz w:val="22"/>
          <w:szCs w:val="22"/>
        </w:rPr>
        <w:t>“</w:t>
      </w:r>
      <w:r w:rsidR="000E33F0" w:rsidRPr="0038519E">
        <w:rPr>
          <w:rFonts w:asciiTheme="minorHAnsi" w:hAnsiTheme="minorHAnsi" w:cstheme="minorHAnsi"/>
          <w:b/>
          <w:i/>
          <w:color w:val="FF0000"/>
          <w:sz w:val="22"/>
          <w:szCs w:val="22"/>
        </w:rPr>
        <w:t>NO APLICA</w:t>
      </w:r>
      <w:r w:rsidR="00A72EED" w:rsidRPr="0038519E">
        <w:rPr>
          <w:rFonts w:asciiTheme="minorHAnsi" w:hAnsiTheme="minorHAnsi" w:cstheme="minorHAnsi"/>
          <w:b/>
          <w:i/>
          <w:color w:val="FF0000"/>
          <w:sz w:val="22"/>
          <w:szCs w:val="22"/>
        </w:rPr>
        <w:t>”</w:t>
      </w:r>
      <w:r w:rsidR="00E545E7" w:rsidRPr="0038519E">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2640AAF2" w14:textId="7357968D" w:rsidR="000E33F0" w:rsidRPr="0038519E" w:rsidRDefault="00015B4A" w:rsidP="00941DB9">
      <w:pPr>
        <w:pStyle w:val="Prrafodelista"/>
        <w:numPr>
          <w:ilvl w:val="0"/>
          <w:numId w:val="3"/>
        </w:numPr>
        <w:ind w:left="426" w:hanging="426"/>
        <w:jc w:val="both"/>
        <w:rPr>
          <w:rFonts w:asciiTheme="minorHAnsi" w:hAnsiTheme="minorHAnsi" w:cstheme="minorHAnsi"/>
          <w:b/>
          <w:i/>
          <w:color w:val="FF0000"/>
          <w:sz w:val="22"/>
          <w:szCs w:val="22"/>
        </w:rPr>
      </w:pPr>
      <w:r w:rsidRPr="0038519E">
        <w:rPr>
          <w:rFonts w:asciiTheme="minorHAnsi" w:hAnsiTheme="minorHAnsi" w:cstheme="minorHAnsi"/>
          <w:b/>
          <w:sz w:val="22"/>
          <w:szCs w:val="22"/>
        </w:rPr>
        <w:t>REUNIÓN DE ACLARACIÓN</w:t>
      </w:r>
      <w:r w:rsidR="0038519E" w:rsidRPr="0038519E">
        <w:rPr>
          <w:rFonts w:asciiTheme="minorHAnsi" w:hAnsiTheme="minorHAnsi" w:cstheme="minorHAnsi"/>
          <w:b/>
          <w:sz w:val="22"/>
          <w:szCs w:val="22"/>
        </w:rPr>
        <w:t xml:space="preserve"> </w:t>
      </w:r>
      <w:r w:rsidR="00A72EED" w:rsidRPr="0038519E">
        <w:rPr>
          <w:rFonts w:asciiTheme="minorHAnsi" w:hAnsiTheme="minorHAnsi" w:cstheme="minorHAnsi"/>
          <w:i/>
          <w:color w:val="FF0000"/>
          <w:sz w:val="22"/>
          <w:szCs w:val="22"/>
        </w:rPr>
        <w:t>“</w:t>
      </w:r>
      <w:r w:rsidR="000E33F0" w:rsidRPr="0038519E">
        <w:rPr>
          <w:rFonts w:asciiTheme="minorHAnsi" w:hAnsiTheme="minorHAnsi" w:cstheme="minorHAnsi"/>
          <w:b/>
          <w:i/>
          <w:color w:val="FF0000"/>
          <w:sz w:val="22"/>
          <w:szCs w:val="22"/>
        </w:rPr>
        <w:t>NO APLICA</w:t>
      </w:r>
      <w:r w:rsidR="00A72EED" w:rsidRPr="0038519E">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44667A">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44667A">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4FCB603" w14:textId="77777777" w:rsidR="00972791" w:rsidRDefault="00972791"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DDF447E" w14:textId="77777777" w:rsidR="00972791" w:rsidRDefault="00972791" w:rsidP="00AC55E3">
      <w:pPr>
        <w:tabs>
          <w:tab w:val="left" w:pos="1418"/>
        </w:tabs>
        <w:spacing w:before="240" w:after="60"/>
        <w:ind w:left="426"/>
        <w:jc w:val="both"/>
        <w:outlineLvl w:val="0"/>
        <w:rPr>
          <w:rFonts w:asciiTheme="minorHAnsi" w:hAnsiTheme="minorHAnsi" w:cstheme="minorHAnsi"/>
          <w:color w:val="000000"/>
          <w:sz w:val="22"/>
          <w:szCs w:val="22"/>
        </w:rPr>
      </w:pP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02378295" w14:textId="77777777" w:rsidR="0038519E" w:rsidRDefault="0038519E"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1CC3DFE8" w14:textId="77777777" w:rsidR="0038519E" w:rsidRDefault="0038519E" w:rsidP="00B37050">
      <w:pPr>
        <w:jc w:val="center"/>
        <w:rPr>
          <w:rFonts w:asciiTheme="minorHAnsi" w:hAnsiTheme="minorHAnsi" w:cstheme="minorHAnsi"/>
          <w:b/>
          <w:sz w:val="22"/>
          <w:szCs w:val="22"/>
        </w:rPr>
      </w:pPr>
    </w:p>
    <w:p w14:paraId="217176DD" w14:textId="77777777" w:rsidR="0038519E" w:rsidRDefault="0038519E" w:rsidP="00B37050">
      <w:pPr>
        <w:jc w:val="center"/>
        <w:rPr>
          <w:rFonts w:asciiTheme="minorHAnsi" w:hAnsiTheme="minorHAnsi" w:cstheme="minorHAnsi"/>
          <w:b/>
          <w:sz w:val="22"/>
          <w:szCs w:val="22"/>
        </w:rPr>
      </w:pPr>
    </w:p>
    <w:p w14:paraId="18E9BCE0" w14:textId="77777777" w:rsidR="0038519E" w:rsidRDefault="0038519E" w:rsidP="00B37050">
      <w:pPr>
        <w:jc w:val="center"/>
        <w:rPr>
          <w:rFonts w:asciiTheme="minorHAnsi" w:hAnsiTheme="minorHAnsi" w:cstheme="minorHAnsi"/>
          <w:b/>
          <w:sz w:val="22"/>
          <w:szCs w:val="22"/>
        </w:rPr>
      </w:pPr>
    </w:p>
    <w:p w14:paraId="59FFA6E1" w14:textId="77777777" w:rsidR="0038519E" w:rsidRDefault="0038519E" w:rsidP="00B37050">
      <w:pPr>
        <w:jc w:val="center"/>
        <w:rPr>
          <w:rFonts w:asciiTheme="minorHAnsi" w:hAnsiTheme="minorHAnsi" w:cstheme="minorHAnsi"/>
          <w:b/>
          <w:sz w:val="22"/>
          <w:szCs w:val="22"/>
        </w:rPr>
      </w:pPr>
    </w:p>
    <w:p w14:paraId="3FB1E6D8" w14:textId="77777777" w:rsidR="0038519E" w:rsidRDefault="0038519E" w:rsidP="00B37050">
      <w:pPr>
        <w:jc w:val="center"/>
        <w:rPr>
          <w:rFonts w:asciiTheme="minorHAnsi" w:hAnsiTheme="minorHAnsi" w:cstheme="minorHAnsi"/>
          <w:b/>
          <w:sz w:val="22"/>
          <w:szCs w:val="22"/>
        </w:rPr>
      </w:pPr>
    </w:p>
    <w:p w14:paraId="26F1D5E5" w14:textId="77777777" w:rsidR="0038519E" w:rsidRDefault="0038519E" w:rsidP="00B37050">
      <w:pPr>
        <w:jc w:val="center"/>
        <w:rPr>
          <w:rFonts w:asciiTheme="minorHAnsi" w:hAnsiTheme="minorHAnsi" w:cstheme="minorHAnsi"/>
          <w:b/>
          <w:sz w:val="22"/>
          <w:szCs w:val="22"/>
        </w:rPr>
      </w:pPr>
    </w:p>
    <w:p w14:paraId="26A77B79" w14:textId="77777777" w:rsidR="0038519E" w:rsidRDefault="0038519E"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63B9319" w14:textId="77777777" w:rsidR="00D9642B" w:rsidRDefault="00D9642B" w:rsidP="00F50C94">
      <w:pPr>
        <w:jc w:val="center"/>
        <w:rPr>
          <w:rFonts w:asciiTheme="minorHAnsi" w:hAnsiTheme="minorHAnsi" w:cstheme="minorHAnsi"/>
          <w:b/>
          <w:bCs/>
          <w:sz w:val="22"/>
          <w:szCs w:val="22"/>
          <w:lang w:val="es-ES_tradnl"/>
        </w:rPr>
      </w:pPr>
    </w:p>
    <w:p w14:paraId="021AE92C" w14:textId="43ED7438" w:rsidR="00D9642B" w:rsidRPr="001C3729" w:rsidRDefault="00D9642B" w:rsidP="00D9642B">
      <w:pPr>
        <w:jc w:val="both"/>
        <w:rPr>
          <w:rFonts w:ascii="Calibri" w:hAnsi="Calibri" w:cs="Calibri"/>
          <w:sz w:val="22"/>
          <w:szCs w:val="22"/>
        </w:rPr>
      </w:pPr>
      <w:r>
        <w:rPr>
          <w:rFonts w:ascii="Calibri" w:hAnsi="Calibri" w:cs="Calibri"/>
          <w:sz w:val="22"/>
          <w:szCs w:val="22"/>
        </w:rPr>
        <w:t>Se deberán</w:t>
      </w:r>
      <w:r w:rsidRPr="001C3729">
        <w:rPr>
          <w:rFonts w:ascii="Calibri" w:hAnsi="Calibri" w:cs="Calibri"/>
          <w:sz w:val="22"/>
          <w:szCs w:val="22"/>
        </w:rPr>
        <w:t xml:space="preserve"> presentar las garantías señaladas a continuación, de acuerdo a los requisitos y condiciones que se establecen en esta especificación:</w:t>
      </w:r>
    </w:p>
    <w:p w14:paraId="5D6FEC6A" w14:textId="77777777" w:rsidR="00D9642B" w:rsidRPr="001C3729" w:rsidRDefault="00D9642B" w:rsidP="00D9642B">
      <w:pPr>
        <w:jc w:val="both"/>
        <w:rPr>
          <w:rFonts w:ascii="Calibri" w:hAnsi="Calibri" w:cs="Calibri"/>
          <w:sz w:val="22"/>
          <w:szCs w:val="22"/>
        </w:rPr>
      </w:pPr>
    </w:p>
    <w:p w14:paraId="29CD7787" w14:textId="77777777" w:rsidR="00D9642B" w:rsidRPr="0020158B" w:rsidRDefault="00D9642B" w:rsidP="00D9642B">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SERIEDAD DE PROPUESTA</w:t>
      </w:r>
    </w:p>
    <w:p w14:paraId="4A6F386E" w14:textId="77777777" w:rsidR="00D9642B" w:rsidRDefault="00D9642B" w:rsidP="00D9642B">
      <w:pPr>
        <w:autoSpaceDE w:val="0"/>
        <w:autoSpaceDN w:val="0"/>
        <w:adjustRightInd w:val="0"/>
        <w:jc w:val="both"/>
        <w:rPr>
          <w:rFonts w:ascii="Calibri" w:hAnsi="Calibri" w:cs="Calibri"/>
          <w:sz w:val="22"/>
        </w:rPr>
      </w:pPr>
    </w:p>
    <w:p w14:paraId="27D4AB41" w14:textId="77777777" w:rsidR="00D9642B" w:rsidRPr="0020158B" w:rsidRDefault="00D9642B" w:rsidP="00D9642B">
      <w:pPr>
        <w:autoSpaceDE w:val="0"/>
        <w:autoSpaceDN w:val="0"/>
        <w:adjustRightInd w:val="0"/>
        <w:jc w:val="both"/>
        <w:rPr>
          <w:rFonts w:ascii="Calibri" w:hAnsi="Calibri" w:cs="Calibri"/>
          <w:sz w:val="22"/>
        </w:rPr>
      </w:pPr>
      <w:r w:rsidRPr="0020158B">
        <w:rPr>
          <w:rFonts w:ascii="Calibri" w:hAnsi="Calibri" w:cs="Calibri"/>
          <w:sz w:val="22"/>
        </w:rPr>
        <w:t>A elección de la empresa proponente est</w:t>
      </w:r>
      <w:r>
        <w:rPr>
          <w:rFonts w:ascii="Calibri" w:hAnsi="Calibri" w:cs="Calibri"/>
          <w:sz w:val="22"/>
        </w:rPr>
        <w:t>á</w:t>
      </w:r>
      <w:r w:rsidRPr="0020158B">
        <w:rPr>
          <w:rFonts w:ascii="Calibri" w:hAnsi="Calibri" w:cs="Calibri"/>
          <w:sz w:val="22"/>
        </w:rPr>
        <w:t xml:space="preserve"> podrá optar por uno de los siguientes instrumentos financieros:</w:t>
      </w:r>
    </w:p>
    <w:p w14:paraId="24BAA78B" w14:textId="77777777" w:rsidR="00D9642B" w:rsidRPr="0020158B" w:rsidRDefault="00D9642B" w:rsidP="00D9642B">
      <w:pPr>
        <w:autoSpaceDE w:val="0"/>
        <w:autoSpaceDN w:val="0"/>
        <w:adjustRightInd w:val="0"/>
        <w:jc w:val="both"/>
        <w:rPr>
          <w:rFonts w:ascii="Calibri" w:hAnsi="Calibri" w:cs="Calibri"/>
          <w:sz w:val="22"/>
        </w:rPr>
      </w:pPr>
    </w:p>
    <w:p w14:paraId="27BA4B8D" w14:textId="77777777" w:rsidR="00D9642B" w:rsidRPr="0020158B" w:rsidRDefault="00D9642B" w:rsidP="0044667A">
      <w:pPr>
        <w:numPr>
          <w:ilvl w:val="0"/>
          <w:numId w:val="35"/>
        </w:numPr>
        <w:autoSpaceDE w:val="0"/>
        <w:autoSpaceDN w:val="0"/>
        <w:adjustRightInd w:val="0"/>
        <w:ind w:left="426" w:hanging="284"/>
        <w:jc w:val="both"/>
        <w:rPr>
          <w:rFonts w:ascii="Calibri" w:hAnsi="Calibri" w:cs="Calibri"/>
          <w:sz w:val="22"/>
        </w:rPr>
      </w:pPr>
      <w:r w:rsidRPr="0020158B">
        <w:rPr>
          <w:rFonts w:ascii="Calibri" w:hAnsi="Calibri" w:cs="Calibri"/>
          <w:b/>
          <w:sz w:val="22"/>
        </w:rPr>
        <w:t>Boleta de Garantía</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20158B">
        <w:rPr>
          <w:rFonts w:ascii="Calibri" w:hAnsi="Calibri" w:cs="Calibri"/>
          <w:b/>
          <w:sz w:val="22"/>
        </w:rPr>
        <w:t>de renovable, irrevocable y de ejecución inmediata</w:t>
      </w:r>
      <w:r w:rsidRPr="0020158B">
        <w:rPr>
          <w:rFonts w:ascii="Calibri" w:hAnsi="Calibri" w:cs="Calibri"/>
          <w:sz w:val="22"/>
        </w:rPr>
        <w:t xml:space="preserve"> con vigencia de 90 días por un importe equivalente al </w:t>
      </w:r>
      <w:r>
        <w:rPr>
          <w:rFonts w:ascii="Calibri" w:hAnsi="Calibri" w:cs="Calibri"/>
          <w:sz w:val="22"/>
        </w:rPr>
        <w:t>uno (</w:t>
      </w:r>
      <w:r w:rsidRPr="0020158B">
        <w:rPr>
          <w:rFonts w:ascii="Calibri" w:hAnsi="Calibri" w:cs="Calibri"/>
          <w:sz w:val="22"/>
        </w:rPr>
        <w:t>1</w:t>
      </w:r>
      <w:r>
        <w:rPr>
          <w:rFonts w:ascii="Calibri" w:hAnsi="Calibri" w:cs="Calibri"/>
          <w:sz w:val="22"/>
        </w:rPr>
        <w:t xml:space="preserve">) </w:t>
      </w:r>
      <w:r w:rsidRPr="0020158B">
        <w:rPr>
          <w:rFonts w:ascii="Calibri" w:hAnsi="Calibri" w:cs="Calibri"/>
          <w:sz w:val="22"/>
        </w:rPr>
        <w:t>% del valor total de la propuesta económica.</w:t>
      </w:r>
    </w:p>
    <w:p w14:paraId="30F121B6" w14:textId="77777777" w:rsidR="00D9642B" w:rsidRDefault="00D9642B" w:rsidP="00D9642B">
      <w:pPr>
        <w:autoSpaceDE w:val="0"/>
        <w:autoSpaceDN w:val="0"/>
        <w:adjustRightInd w:val="0"/>
        <w:ind w:left="426" w:hanging="284"/>
        <w:jc w:val="both"/>
        <w:rPr>
          <w:rFonts w:ascii="Calibri" w:hAnsi="Calibri" w:cs="Calibri"/>
          <w:sz w:val="22"/>
        </w:rPr>
      </w:pPr>
    </w:p>
    <w:p w14:paraId="2DA71384" w14:textId="77777777" w:rsidR="00D9642B" w:rsidRDefault="00D9642B" w:rsidP="0044667A">
      <w:pPr>
        <w:numPr>
          <w:ilvl w:val="0"/>
          <w:numId w:val="35"/>
        </w:numPr>
        <w:autoSpaceDE w:val="0"/>
        <w:autoSpaceDN w:val="0"/>
        <w:adjustRightInd w:val="0"/>
        <w:ind w:left="426" w:hanging="284"/>
        <w:jc w:val="both"/>
        <w:rPr>
          <w:rFonts w:ascii="Calibri" w:hAnsi="Calibri" w:cs="Calibri"/>
          <w:sz w:val="22"/>
        </w:rPr>
      </w:pPr>
      <w:r w:rsidRPr="0020158B">
        <w:rPr>
          <w:rFonts w:ascii="Calibri" w:hAnsi="Calibri" w:cs="Calibri"/>
          <w:b/>
          <w:sz w:val="22"/>
        </w:rPr>
        <w:t>Garantía a Primer Requerimiento</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0158B">
        <w:rPr>
          <w:rFonts w:ascii="Calibri" w:hAnsi="Calibri" w:cs="Calibri"/>
          <w:b/>
          <w:sz w:val="22"/>
        </w:rPr>
        <w:t>renovable, irrevocable y de ejecución a primer requerimiento</w:t>
      </w:r>
      <w:r w:rsidRPr="0020158B">
        <w:rPr>
          <w:rFonts w:ascii="Calibri" w:hAnsi="Calibri" w:cs="Calibri"/>
          <w:sz w:val="22"/>
        </w:rPr>
        <w:t xml:space="preserve"> con vigencia de 90 días, por un importe equivalente al </w:t>
      </w:r>
      <w:r>
        <w:rPr>
          <w:rFonts w:ascii="Calibri" w:hAnsi="Calibri" w:cs="Calibri"/>
          <w:sz w:val="22"/>
        </w:rPr>
        <w:t>uno (</w:t>
      </w:r>
      <w:r w:rsidRPr="0020158B">
        <w:rPr>
          <w:rFonts w:ascii="Calibri" w:hAnsi="Calibri" w:cs="Calibri"/>
          <w:sz w:val="22"/>
        </w:rPr>
        <w:t>1</w:t>
      </w:r>
      <w:r>
        <w:rPr>
          <w:rFonts w:ascii="Calibri" w:hAnsi="Calibri" w:cs="Calibri"/>
          <w:sz w:val="22"/>
        </w:rPr>
        <w:t xml:space="preserve">) </w:t>
      </w:r>
      <w:r w:rsidRPr="0020158B">
        <w:rPr>
          <w:rFonts w:ascii="Calibri" w:hAnsi="Calibri" w:cs="Calibri"/>
          <w:sz w:val="22"/>
        </w:rPr>
        <w:t>% del valor total la propuesta económica.</w:t>
      </w:r>
    </w:p>
    <w:p w14:paraId="7DA484F8" w14:textId="77777777" w:rsidR="00D9642B" w:rsidRDefault="00D9642B" w:rsidP="00D9642B">
      <w:pPr>
        <w:pStyle w:val="Prrafodelista"/>
        <w:rPr>
          <w:rFonts w:ascii="Calibri" w:hAnsi="Calibri" w:cs="Calibri"/>
          <w:sz w:val="22"/>
        </w:rPr>
      </w:pPr>
    </w:p>
    <w:p w14:paraId="2B8E0C04" w14:textId="77777777" w:rsidR="00D9642B" w:rsidRPr="0020158B" w:rsidRDefault="00D9642B" w:rsidP="0044667A">
      <w:pPr>
        <w:numPr>
          <w:ilvl w:val="0"/>
          <w:numId w:val="35"/>
        </w:numPr>
        <w:autoSpaceDE w:val="0"/>
        <w:autoSpaceDN w:val="0"/>
        <w:adjustRightInd w:val="0"/>
        <w:ind w:left="426" w:hanging="284"/>
        <w:jc w:val="both"/>
        <w:rPr>
          <w:rFonts w:ascii="Calibri" w:hAnsi="Calibri" w:cs="Calibri"/>
          <w:sz w:val="22"/>
        </w:rPr>
      </w:pPr>
      <w:r>
        <w:rPr>
          <w:rFonts w:ascii="Calibri" w:hAnsi="Calibri" w:cs="Calibri"/>
          <w:b/>
          <w:sz w:val="22"/>
        </w:rPr>
        <w:t>Póliza de Caución a Primer Requerimiento para Entidades Públicas</w:t>
      </w:r>
      <w:r w:rsidRPr="0020158B">
        <w:rPr>
          <w:rFonts w:ascii="Calibri" w:hAnsi="Calibri" w:cs="Calibri"/>
          <w:sz w:val="22"/>
        </w:rPr>
        <w:t xml:space="preserve">, emitida por una </w:t>
      </w:r>
      <w:r>
        <w:rPr>
          <w:rFonts w:ascii="Calibri" w:hAnsi="Calibri" w:cs="Calibri"/>
          <w:sz w:val="22"/>
        </w:rPr>
        <w:t xml:space="preserve">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CF0C76">
        <w:rPr>
          <w:rFonts w:ascii="Calibri" w:hAnsi="Calibri" w:cs="Calibri"/>
          <w:b/>
          <w:sz w:val="22"/>
        </w:rPr>
        <w:t>de renovable, irrevocable y de ejecución a primer requerimiento</w:t>
      </w:r>
      <w:r>
        <w:rPr>
          <w:rFonts w:ascii="Calibri" w:hAnsi="Calibri" w:cs="Calibri"/>
          <w:sz w:val="22"/>
        </w:rPr>
        <w:t xml:space="preserve"> con</w:t>
      </w:r>
      <w:r w:rsidRPr="0020158B">
        <w:rPr>
          <w:rFonts w:ascii="Calibri" w:hAnsi="Calibri" w:cs="Calibri"/>
          <w:sz w:val="22"/>
        </w:rPr>
        <w:t xml:space="preserve"> vigencia de 90 días</w:t>
      </w:r>
      <w:r>
        <w:rPr>
          <w:rFonts w:ascii="Calibri" w:hAnsi="Calibri" w:cs="Calibri"/>
          <w:sz w:val="22"/>
        </w:rPr>
        <w:t xml:space="preserve"> a contar de la fecha prevista para la presentación de propuestas y</w:t>
      </w:r>
      <w:r w:rsidRPr="0020158B">
        <w:rPr>
          <w:rFonts w:ascii="Calibri" w:hAnsi="Calibri" w:cs="Calibri"/>
          <w:sz w:val="22"/>
        </w:rPr>
        <w:t xml:space="preserve"> por un importe equivalente </w:t>
      </w:r>
      <w:r>
        <w:rPr>
          <w:rFonts w:ascii="Calibri" w:hAnsi="Calibri" w:cs="Calibri"/>
          <w:sz w:val="22"/>
        </w:rPr>
        <w:t xml:space="preserve">de </w:t>
      </w:r>
      <w:r w:rsidRPr="0020158B">
        <w:rPr>
          <w:rFonts w:ascii="Calibri" w:hAnsi="Calibri" w:cs="Calibri"/>
          <w:sz w:val="22"/>
        </w:rPr>
        <w:t xml:space="preserve">al </w:t>
      </w:r>
      <w:r>
        <w:rPr>
          <w:rFonts w:ascii="Calibri" w:hAnsi="Calibri" w:cs="Calibri"/>
          <w:sz w:val="22"/>
        </w:rPr>
        <w:t>menos uno (</w:t>
      </w:r>
      <w:r w:rsidRPr="0020158B">
        <w:rPr>
          <w:rFonts w:ascii="Calibri" w:hAnsi="Calibri" w:cs="Calibri"/>
          <w:sz w:val="22"/>
        </w:rPr>
        <w:t>1</w:t>
      </w:r>
      <w:r>
        <w:rPr>
          <w:rFonts w:ascii="Calibri" w:hAnsi="Calibri" w:cs="Calibri"/>
          <w:sz w:val="22"/>
        </w:rPr>
        <w:t xml:space="preserve">) </w:t>
      </w:r>
      <w:r w:rsidRPr="0020158B">
        <w:rPr>
          <w:rFonts w:ascii="Calibri" w:hAnsi="Calibri" w:cs="Calibri"/>
          <w:sz w:val="22"/>
        </w:rPr>
        <w:t>% del valor total la propuesta económica.</w:t>
      </w:r>
    </w:p>
    <w:p w14:paraId="036FBAEA" w14:textId="77777777" w:rsidR="00D9642B" w:rsidRDefault="00D9642B" w:rsidP="00D9642B">
      <w:pPr>
        <w:autoSpaceDE w:val="0"/>
        <w:autoSpaceDN w:val="0"/>
        <w:adjustRightInd w:val="0"/>
        <w:jc w:val="both"/>
        <w:rPr>
          <w:rFonts w:ascii="Calibri" w:hAnsi="Calibri" w:cs="Calibri"/>
          <w:b/>
          <w:sz w:val="22"/>
          <w:u w:val="single"/>
        </w:rPr>
      </w:pPr>
    </w:p>
    <w:p w14:paraId="70626518" w14:textId="77777777" w:rsidR="00D9642B" w:rsidRPr="0020158B" w:rsidRDefault="00D9642B" w:rsidP="00D9642B">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CUMPLIMIENTO DE CONTRATO</w:t>
      </w:r>
    </w:p>
    <w:p w14:paraId="09CD2B81" w14:textId="77777777" w:rsidR="00D9642B" w:rsidRDefault="00D9642B" w:rsidP="00D9642B">
      <w:pPr>
        <w:autoSpaceDE w:val="0"/>
        <w:autoSpaceDN w:val="0"/>
        <w:adjustRightInd w:val="0"/>
        <w:jc w:val="both"/>
        <w:rPr>
          <w:rFonts w:ascii="Calibri" w:hAnsi="Calibri" w:cs="Calibri"/>
          <w:sz w:val="22"/>
        </w:rPr>
      </w:pPr>
    </w:p>
    <w:p w14:paraId="1F0AA8FD" w14:textId="77777777" w:rsidR="00D9642B" w:rsidRPr="0020158B" w:rsidRDefault="00D9642B" w:rsidP="00D9642B">
      <w:pPr>
        <w:autoSpaceDE w:val="0"/>
        <w:autoSpaceDN w:val="0"/>
        <w:adjustRightInd w:val="0"/>
        <w:jc w:val="both"/>
        <w:rPr>
          <w:rFonts w:ascii="Calibri" w:hAnsi="Calibri" w:cs="Calibri"/>
          <w:sz w:val="22"/>
        </w:rPr>
      </w:pPr>
      <w:r w:rsidRPr="0020158B">
        <w:rPr>
          <w:rFonts w:ascii="Calibri" w:hAnsi="Calibri" w:cs="Calibri"/>
          <w:sz w:val="22"/>
        </w:rPr>
        <w:t>A elecci</w:t>
      </w:r>
      <w:r>
        <w:rPr>
          <w:rFonts w:ascii="Calibri" w:hAnsi="Calibri" w:cs="Calibri"/>
          <w:sz w:val="22"/>
        </w:rPr>
        <w:t>ón de la empresa adjudicada está</w:t>
      </w:r>
      <w:r w:rsidRPr="0020158B">
        <w:rPr>
          <w:rFonts w:ascii="Calibri" w:hAnsi="Calibri" w:cs="Calibri"/>
          <w:sz w:val="22"/>
        </w:rPr>
        <w:t xml:space="preserve"> podrá optar por uno de los siguientes instrumentos financieros:</w:t>
      </w:r>
    </w:p>
    <w:p w14:paraId="7701C36E" w14:textId="77777777" w:rsidR="00D9642B" w:rsidRPr="0020158B" w:rsidRDefault="00D9642B" w:rsidP="00D9642B">
      <w:pPr>
        <w:autoSpaceDE w:val="0"/>
        <w:autoSpaceDN w:val="0"/>
        <w:adjustRightInd w:val="0"/>
        <w:jc w:val="both"/>
        <w:rPr>
          <w:rFonts w:ascii="Calibri" w:hAnsi="Calibri" w:cs="Calibri"/>
          <w:sz w:val="22"/>
        </w:rPr>
      </w:pPr>
    </w:p>
    <w:p w14:paraId="19B344C8" w14:textId="77777777" w:rsidR="00D9642B" w:rsidRPr="0047482D" w:rsidRDefault="00D9642B" w:rsidP="0044667A">
      <w:pPr>
        <w:numPr>
          <w:ilvl w:val="0"/>
          <w:numId w:val="35"/>
        </w:numPr>
        <w:autoSpaceDE w:val="0"/>
        <w:autoSpaceDN w:val="0"/>
        <w:adjustRightInd w:val="0"/>
        <w:ind w:left="426" w:hanging="284"/>
        <w:jc w:val="both"/>
        <w:rPr>
          <w:rFonts w:ascii="Calibri" w:hAnsi="Calibri" w:cs="Calibri"/>
          <w:b/>
          <w:sz w:val="22"/>
        </w:rPr>
      </w:pPr>
      <w:r w:rsidRPr="0020158B">
        <w:rPr>
          <w:rFonts w:ascii="Calibri" w:hAnsi="Calibri" w:cs="Calibri"/>
          <w:b/>
          <w:sz w:val="22"/>
        </w:rPr>
        <w:t>Boleta de Garantía</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158B">
        <w:rPr>
          <w:rFonts w:ascii="Calibri" w:hAnsi="Calibri" w:cs="Calibri"/>
          <w:b/>
          <w:sz w:val="22"/>
        </w:rPr>
        <w:t>renovable, irrevocable y de ejecución inmediata</w:t>
      </w:r>
      <w:r w:rsidRPr="0020158B">
        <w:rPr>
          <w:rFonts w:ascii="Calibri" w:hAnsi="Calibri" w:cs="Calibri"/>
          <w:sz w:val="22"/>
        </w:rPr>
        <w:t xml:space="preserve"> </w:t>
      </w:r>
      <w:r>
        <w:rPr>
          <w:rFonts w:ascii="Calibri" w:hAnsi="Calibri" w:cs="Calibri"/>
          <w:sz w:val="22"/>
        </w:rPr>
        <w:t xml:space="preserve">con vigencia </w:t>
      </w:r>
      <w:r w:rsidRPr="0020158B">
        <w:rPr>
          <w:rFonts w:ascii="Calibri" w:hAnsi="Calibri" w:cs="Calibri"/>
          <w:sz w:val="22"/>
        </w:rPr>
        <w:t>de 60 días calendario adicionales a la vigencia del contrato, por un importe equivalente al 7% del valor total del contrato.</w:t>
      </w:r>
    </w:p>
    <w:p w14:paraId="0D625CD7" w14:textId="77777777" w:rsidR="00D9642B" w:rsidRDefault="00D9642B" w:rsidP="00D9642B">
      <w:pPr>
        <w:autoSpaceDE w:val="0"/>
        <w:autoSpaceDN w:val="0"/>
        <w:adjustRightInd w:val="0"/>
        <w:jc w:val="both"/>
        <w:rPr>
          <w:rFonts w:ascii="Calibri" w:hAnsi="Calibri" w:cs="Calibri"/>
          <w:b/>
          <w:sz w:val="22"/>
        </w:rPr>
      </w:pPr>
    </w:p>
    <w:p w14:paraId="496C6974" w14:textId="77777777" w:rsidR="00D9642B" w:rsidRPr="00D9642B" w:rsidRDefault="00D9642B" w:rsidP="0044667A">
      <w:pPr>
        <w:numPr>
          <w:ilvl w:val="0"/>
          <w:numId w:val="35"/>
        </w:numPr>
        <w:autoSpaceDE w:val="0"/>
        <w:autoSpaceDN w:val="0"/>
        <w:adjustRightInd w:val="0"/>
        <w:ind w:left="426" w:hanging="284"/>
        <w:jc w:val="both"/>
        <w:rPr>
          <w:rFonts w:asciiTheme="minorHAnsi" w:hAnsiTheme="minorHAnsi" w:cstheme="minorHAnsi"/>
          <w:b/>
          <w:bCs/>
          <w:sz w:val="22"/>
          <w:szCs w:val="22"/>
          <w:lang w:val="es-ES_tradnl"/>
        </w:rPr>
      </w:pPr>
      <w:r w:rsidRPr="00D9642B">
        <w:rPr>
          <w:rFonts w:ascii="Calibri" w:hAnsi="Calibri" w:cs="Calibri"/>
          <w:b/>
          <w:sz w:val="22"/>
        </w:rPr>
        <w:t xml:space="preserve">Garantía a Primer Requerimiento, </w:t>
      </w:r>
      <w:r w:rsidRPr="00D9642B">
        <w:rPr>
          <w:rFonts w:ascii="Calibri" w:hAnsi="Calibri" w:cs="Calibri"/>
          <w:sz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D9642B">
        <w:rPr>
          <w:rFonts w:ascii="Calibri" w:hAnsi="Calibri" w:cs="Calibri"/>
          <w:b/>
          <w:sz w:val="22"/>
        </w:rPr>
        <w:t xml:space="preserve"> renovable, irrevocable y de ejecución a primer requerimiento</w:t>
      </w:r>
      <w:r w:rsidRPr="00D9642B">
        <w:rPr>
          <w:rFonts w:ascii="Calibri" w:hAnsi="Calibri" w:cs="Calibri"/>
          <w:sz w:val="22"/>
        </w:rPr>
        <w:t xml:space="preserve"> con vigencia de 60 días calendario adicionales a la vigencia del contrato, por un importe equivalente al 7% del valor total del contrato. </w:t>
      </w:r>
    </w:p>
    <w:p w14:paraId="7A7918FF" w14:textId="77777777" w:rsidR="00D9642B" w:rsidRDefault="00D9642B" w:rsidP="00D9642B">
      <w:pPr>
        <w:pStyle w:val="Prrafodelista"/>
        <w:rPr>
          <w:rFonts w:ascii="Calibri" w:hAnsi="Calibri" w:cs="Calibri"/>
          <w:b/>
          <w:sz w:val="22"/>
        </w:rPr>
      </w:pPr>
    </w:p>
    <w:p w14:paraId="0686F2BD" w14:textId="5F166DA4" w:rsidR="00D9642B" w:rsidRPr="00D9642B" w:rsidRDefault="00D9642B" w:rsidP="0044667A">
      <w:pPr>
        <w:numPr>
          <w:ilvl w:val="0"/>
          <w:numId w:val="35"/>
        </w:numPr>
        <w:autoSpaceDE w:val="0"/>
        <w:autoSpaceDN w:val="0"/>
        <w:adjustRightInd w:val="0"/>
        <w:ind w:left="426" w:hanging="284"/>
        <w:jc w:val="both"/>
        <w:rPr>
          <w:rFonts w:asciiTheme="minorHAnsi" w:hAnsiTheme="minorHAnsi" w:cstheme="minorHAnsi"/>
          <w:b/>
          <w:bCs/>
          <w:sz w:val="22"/>
          <w:szCs w:val="22"/>
          <w:lang w:val="es-ES_tradnl"/>
        </w:rPr>
      </w:pPr>
      <w:r w:rsidRPr="00D9642B">
        <w:rPr>
          <w:rFonts w:ascii="Calibri" w:hAnsi="Calibri" w:cs="Calibri"/>
          <w:b/>
          <w:sz w:val="22"/>
        </w:rPr>
        <w:t>Póliza de Caución a Primer Requerimiento para Entidades Públicas</w:t>
      </w:r>
      <w:r w:rsidRPr="00D9642B">
        <w:rPr>
          <w:rFonts w:ascii="Calibri" w:hAnsi="Calibri" w:cs="Calibri"/>
          <w:sz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D9642B">
        <w:rPr>
          <w:rFonts w:ascii="Calibri" w:hAnsi="Calibri" w:cs="Calibri"/>
          <w:b/>
          <w:sz w:val="22"/>
        </w:rPr>
        <w:t>renovable, irrevocable y de ejecución a primer requerimiento</w:t>
      </w:r>
      <w:r w:rsidRPr="00D9642B">
        <w:rPr>
          <w:rFonts w:ascii="Calibri" w:hAnsi="Calibri" w:cs="Calibri"/>
          <w:sz w:val="22"/>
        </w:rPr>
        <w:t xml:space="preserve"> con vigencia de 60 días calendario adicionales a la vigencia del contrato, por un importe equivalente al 7% del valor total del contrato.</w:t>
      </w:r>
    </w:p>
    <w:p w14:paraId="0DA32AEC" w14:textId="77777777" w:rsidR="00D9642B" w:rsidRDefault="00D9642B" w:rsidP="00D9642B">
      <w:pPr>
        <w:pStyle w:val="Prrafodelista"/>
        <w:rPr>
          <w:rFonts w:asciiTheme="minorHAnsi" w:hAnsiTheme="minorHAnsi" w:cstheme="minorHAnsi"/>
          <w:b/>
          <w:bCs/>
          <w:sz w:val="22"/>
          <w:szCs w:val="22"/>
          <w:lang w:val="es-ES_tradnl"/>
        </w:rPr>
      </w:pPr>
    </w:p>
    <w:p w14:paraId="5186C6B4" w14:textId="77777777" w:rsidR="00F50C94" w:rsidRDefault="00F50C94" w:rsidP="00B37050">
      <w:pPr>
        <w:jc w:val="center"/>
        <w:rPr>
          <w:rFonts w:asciiTheme="minorHAnsi" w:hAnsiTheme="minorHAnsi" w:cstheme="minorHAnsi"/>
          <w:b/>
          <w:sz w:val="22"/>
          <w:szCs w:val="22"/>
          <w:lang w:val="es-ES_tradnl"/>
        </w:rPr>
      </w:pPr>
    </w:p>
    <w:p w14:paraId="0A58719A" w14:textId="77777777" w:rsidR="0017386E" w:rsidRDefault="0017386E" w:rsidP="00B37050">
      <w:pPr>
        <w:jc w:val="center"/>
        <w:rPr>
          <w:rFonts w:asciiTheme="minorHAnsi" w:hAnsiTheme="minorHAnsi" w:cstheme="minorHAnsi"/>
          <w:b/>
          <w:sz w:val="22"/>
          <w:szCs w:val="22"/>
          <w:lang w:val="es-ES_tradnl"/>
        </w:rPr>
      </w:pPr>
    </w:p>
    <w:p w14:paraId="7E0ACECC" w14:textId="77777777" w:rsidR="0017386E" w:rsidRDefault="0017386E" w:rsidP="00B37050">
      <w:pPr>
        <w:jc w:val="center"/>
        <w:rPr>
          <w:rFonts w:asciiTheme="minorHAnsi" w:hAnsiTheme="minorHAnsi" w:cstheme="minorHAnsi"/>
          <w:b/>
          <w:sz w:val="22"/>
          <w:szCs w:val="22"/>
          <w:lang w:val="es-ES_tradnl"/>
        </w:rPr>
      </w:pPr>
    </w:p>
    <w:p w14:paraId="7FAC6E9A" w14:textId="77777777" w:rsidR="0017386E" w:rsidRDefault="0017386E" w:rsidP="00B37050">
      <w:pPr>
        <w:jc w:val="center"/>
        <w:rPr>
          <w:rFonts w:asciiTheme="minorHAnsi" w:hAnsiTheme="minorHAnsi" w:cstheme="minorHAnsi"/>
          <w:b/>
          <w:sz w:val="22"/>
          <w:szCs w:val="22"/>
          <w:lang w:val="es-ES_tradnl"/>
        </w:rPr>
      </w:pPr>
    </w:p>
    <w:p w14:paraId="151C0BF3" w14:textId="77777777" w:rsidR="0017386E" w:rsidRDefault="0017386E" w:rsidP="00B37050">
      <w:pPr>
        <w:jc w:val="center"/>
        <w:rPr>
          <w:rFonts w:asciiTheme="minorHAnsi" w:hAnsiTheme="minorHAnsi" w:cstheme="minorHAnsi"/>
          <w:b/>
          <w:sz w:val="22"/>
          <w:szCs w:val="22"/>
          <w:lang w:val="es-ES_tradnl"/>
        </w:rPr>
      </w:pPr>
    </w:p>
    <w:p w14:paraId="70032272" w14:textId="77777777" w:rsidR="0017386E" w:rsidRDefault="0017386E" w:rsidP="00B37050">
      <w:pPr>
        <w:jc w:val="center"/>
        <w:rPr>
          <w:rFonts w:asciiTheme="minorHAnsi" w:hAnsiTheme="minorHAnsi" w:cstheme="minorHAnsi"/>
          <w:b/>
          <w:sz w:val="22"/>
          <w:szCs w:val="22"/>
          <w:lang w:val="es-ES_tradnl"/>
        </w:rPr>
      </w:pPr>
    </w:p>
    <w:p w14:paraId="434D5FF5" w14:textId="77777777" w:rsidR="0017386E" w:rsidRDefault="0017386E" w:rsidP="00B37050">
      <w:pPr>
        <w:jc w:val="center"/>
        <w:rPr>
          <w:rFonts w:asciiTheme="minorHAnsi" w:hAnsiTheme="minorHAnsi" w:cstheme="minorHAnsi"/>
          <w:b/>
          <w:sz w:val="22"/>
          <w:szCs w:val="22"/>
          <w:lang w:val="es-ES_tradnl"/>
        </w:rPr>
      </w:pPr>
    </w:p>
    <w:p w14:paraId="0A670D41" w14:textId="77777777" w:rsidR="0017386E" w:rsidRDefault="0017386E" w:rsidP="00B37050">
      <w:pPr>
        <w:jc w:val="center"/>
        <w:rPr>
          <w:rFonts w:asciiTheme="minorHAnsi" w:hAnsiTheme="minorHAnsi" w:cstheme="minorHAnsi"/>
          <w:b/>
          <w:sz w:val="22"/>
          <w:szCs w:val="22"/>
          <w:lang w:val="es-ES_tradnl"/>
        </w:rPr>
      </w:pPr>
    </w:p>
    <w:p w14:paraId="2E742286" w14:textId="77777777" w:rsidR="0017386E" w:rsidRDefault="0017386E" w:rsidP="00B37050">
      <w:pPr>
        <w:jc w:val="center"/>
        <w:rPr>
          <w:rFonts w:asciiTheme="minorHAnsi" w:hAnsiTheme="minorHAnsi" w:cstheme="minorHAnsi"/>
          <w:b/>
          <w:sz w:val="22"/>
          <w:szCs w:val="22"/>
          <w:lang w:val="es-ES_tradnl"/>
        </w:rPr>
      </w:pPr>
    </w:p>
    <w:p w14:paraId="385D3317" w14:textId="77777777" w:rsidR="0017386E" w:rsidRDefault="0017386E" w:rsidP="00B37050">
      <w:pPr>
        <w:jc w:val="center"/>
        <w:rPr>
          <w:rFonts w:asciiTheme="minorHAnsi" w:hAnsiTheme="minorHAnsi" w:cstheme="minorHAnsi"/>
          <w:b/>
          <w:sz w:val="22"/>
          <w:szCs w:val="22"/>
          <w:lang w:val="es-ES_tradnl"/>
        </w:rPr>
      </w:pPr>
    </w:p>
    <w:p w14:paraId="6A7DCCF9" w14:textId="77777777" w:rsidR="0017386E" w:rsidRDefault="0017386E" w:rsidP="00B37050">
      <w:pPr>
        <w:jc w:val="center"/>
        <w:rPr>
          <w:rFonts w:asciiTheme="minorHAnsi" w:hAnsiTheme="minorHAnsi" w:cstheme="minorHAnsi"/>
          <w:b/>
          <w:sz w:val="22"/>
          <w:szCs w:val="22"/>
          <w:lang w:val="es-ES_tradnl"/>
        </w:rPr>
      </w:pPr>
    </w:p>
    <w:p w14:paraId="772D6191" w14:textId="77777777" w:rsidR="0017386E" w:rsidRDefault="0017386E" w:rsidP="00B37050">
      <w:pPr>
        <w:jc w:val="center"/>
        <w:rPr>
          <w:rFonts w:asciiTheme="minorHAnsi" w:hAnsiTheme="minorHAnsi" w:cstheme="minorHAnsi"/>
          <w:b/>
          <w:sz w:val="22"/>
          <w:szCs w:val="22"/>
          <w:lang w:val="es-ES_tradnl"/>
        </w:rPr>
      </w:pPr>
    </w:p>
    <w:p w14:paraId="2304F435" w14:textId="77777777" w:rsidR="0017386E" w:rsidRDefault="0017386E" w:rsidP="00B37050">
      <w:pPr>
        <w:jc w:val="center"/>
        <w:rPr>
          <w:rFonts w:asciiTheme="minorHAnsi" w:hAnsiTheme="minorHAnsi" w:cstheme="minorHAnsi"/>
          <w:b/>
          <w:sz w:val="22"/>
          <w:szCs w:val="22"/>
          <w:lang w:val="es-ES_tradnl"/>
        </w:rPr>
      </w:pPr>
    </w:p>
    <w:p w14:paraId="10196AE6" w14:textId="77777777" w:rsidR="0017386E" w:rsidRDefault="0017386E" w:rsidP="00B37050">
      <w:pPr>
        <w:jc w:val="center"/>
        <w:rPr>
          <w:rFonts w:asciiTheme="minorHAnsi" w:hAnsiTheme="minorHAnsi" w:cstheme="minorHAnsi"/>
          <w:b/>
          <w:sz w:val="22"/>
          <w:szCs w:val="22"/>
          <w:lang w:val="es-ES_tradnl"/>
        </w:rPr>
      </w:pPr>
    </w:p>
    <w:p w14:paraId="3A26C4A2" w14:textId="77777777" w:rsidR="0017386E" w:rsidRDefault="0017386E" w:rsidP="00B37050">
      <w:pPr>
        <w:jc w:val="center"/>
        <w:rPr>
          <w:rFonts w:asciiTheme="minorHAnsi" w:hAnsiTheme="minorHAnsi" w:cstheme="minorHAnsi"/>
          <w:b/>
          <w:sz w:val="22"/>
          <w:szCs w:val="22"/>
          <w:lang w:val="es-ES_tradnl"/>
        </w:rPr>
      </w:pPr>
    </w:p>
    <w:p w14:paraId="7C5254D6" w14:textId="77777777" w:rsidR="0017386E" w:rsidRDefault="0017386E" w:rsidP="00B37050">
      <w:pPr>
        <w:jc w:val="center"/>
        <w:rPr>
          <w:rFonts w:asciiTheme="minorHAnsi" w:hAnsiTheme="minorHAnsi" w:cstheme="minorHAnsi"/>
          <w:b/>
          <w:sz w:val="22"/>
          <w:szCs w:val="22"/>
          <w:lang w:val="es-ES_tradnl"/>
        </w:rPr>
      </w:pPr>
    </w:p>
    <w:p w14:paraId="7D8D9BB6" w14:textId="77777777" w:rsidR="0017386E" w:rsidRDefault="0017386E" w:rsidP="00B37050">
      <w:pPr>
        <w:jc w:val="center"/>
        <w:rPr>
          <w:rFonts w:asciiTheme="minorHAnsi" w:hAnsiTheme="minorHAnsi" w:cstheme="minorHAnsi"/>
          <w:b/>
          <w:sz w:val="22"/>
          <w:szCs w:val="22"/>
          <w:lang w:val="es-ES_tradnl"/>
        </w:rPr>
      </w:pPr>
    </w:p>
    <w:p w14:paraId="3C9B8CA1" w14:textId="77777777" w:rsidR="0017386E" w:rsidRDefault="0017386E" w:rsidP="00B37050">
      <w:pPr>
        <w:jc w:val="center"/>
        <w:rPr>
          <w:rFonts w:asciiTheme="minorHAnsi" w:hAnsiTheme="minorHAnsi" w:cstheme="minorHAnsi"/>
          <w:b/>
          <w:sz w:val="22"/>
          <w:szCs w:val="22"/>
          <w:lang w:val="es-ES_tradnl"/>
        </w:rPr>
      </w:pPr>
    </w:p>
    <w:p w14:paraId="366ECB8A" w14:textId="77777777" w:rsidR="0017386E" w:rsidRDefault="0017386E" w:rsidP="00B37050">
      <w:pPr>
        <w:jc w:val="center"/>
        <w:rPr>
          <w:rFonts w:asciiTheme="minorHAnsi" w:hAnsiTheme="minorHAnsi" w:cstheme="minorHAnsi"/>
          <w:b/>
          <w:sz w:val="22"/>
          <w:szCs w:val="22"/>
          <w:lang w:val="es-ES_tradnl"/>
        </w:rPr>
      </w:pPr>
    </w:p>
    <w:p w14:paraId="538338CF" w14:textId="77777777" w:rsidR="0017386E" w:rsidRDefault="0017386E" w:rsidP="00B37050">
      <w:pPr>
        <w:jc w:val="center"/>
        <w:rPr>
          <w:rFonts w:asciiTheme="minorHAnsi" w:hAnsiTheme="minorHAnsi" w:cstheme="minorHAnsi"/>
          <w:b/>
          <w:sz w:val="22"/>
          <w:szCs w:val="22"/>
          <w:lang w:val="es-ES_tradnl"/>
        </w:rPr>
      </w:pPr>
    </w:p>
    <w:p w14:paraId="6C274892" w14:textId="77777777" w:rsidR="0017386E" w:rsidRDefault="0017386E" w:rsidP="00B37050">
      <w:pPr>
        <w:jc w:val="center"/>
        <w:rPr>
          <w:rFonts w:asciiTheme="minorHAnsi" w:hAnsiTheme="minorHAnsi" w:cstheme="minorHAnsi"/>
          <w:b/>
          <w:sz w:val="22"/>
          <w:szCs w:val="22"/>
          <w:lang w:val="es-ES_tradnl"/>
        </w:rPr>
      </w:pPr>
    </w:p>
    <w:p w14:paraId="3A17EE0B" w14:textId="77777777" w:rsidR="0017386E" w:rsidRDefault="0017386E" w:rsidP="00B37050">
      <w:pPr>
        <w:jc w:val="center"/>
        <w:rPr>
          <w:rFonts w:asciiTheme="minorHAnsi" w:hAnsiTheme="minorHAnsi" w:cstheme="minorHAnsi"/>
          <w:b/>
          <w:sz w:val="22"/>
          <w:szCs w:val="22"/>
          <w:lang w:val="es-ES_tradnl"/>
        </w:rPr>
      </w:pPr>
    </w:p>
    <w:p w14:paraId="4313F024" w14:textId="77777777" w:rsidR="0017386E" w:rsidRDefault="0017386E" w:rsidP="00B37050">
      <w:pPr>
        <w:jc w:val="center"/>
        <w:rPr>
          <w:rFonts w:asciiTheme="minorHAnsi" w:hAnsiTheme="minorHAnsi" w:cstheme="minorHAnsi"/>
          <w:b/>
          <w:sz w:val="22"/>
          <w:szCs w:val="22"/>
          <w:lang w:val="es-ES_tradnl"/>
        </w:rPr>
      </w:pPr>
    </w:p>
    <w:p w14:paraId="6EF06E3E" w14:textId="77777777" w:rsidR="0017386E" w:rsidRDefault="0017386E" w:rsidP="00B37050">
      <w:pPr>
        <w:jc w:val="center"/>
        <w:rPr>
          <w:rFonts w:asciiTheme="minorHAnsi" w:hAnsiTheme="minorHAnsi" w:cstheme="minorHAnsi"/>
          <w:b/>
          <w:sz w:val="22"/>
          <w:szCs w:val="22"/>
          <w:lang w:val="es-ES_tradnl"/>
        </w:rPr>
      </w:pPr>
    </w:p>
    <w:p w14:paraId="18C22036" w14:textId="77777777" w:rsidR="0017386E" w:rsidRDefault="0017386E" w:rsidP="00B37050">
      <w:pPr>
        <w:jc w:val="center"/>
        <w:rPr>
          <w:rFonts w:asciiTheme="minorHAnsi" w:hAnsiTheme="minorHAnsi" w:cstheme="minorHAnsi"/>
          <w:b/>
          <w:sz w:val="22"/>
          <w:szCs w:val="22"/>
          <w:lang w:val="es-ES_tradnl"/>
        </w:rPr>
      </w:pPr>
    </w:p>
    <w:p w14:paraId="6A5A6971" w14:textId="77777777" w:rsidR="0017386E" w:rsidRDefault="0017386E" w:rsidP="00B37050">
      <w:pPr>
        <w:jc w:val="center"/>
        <w:rPr>
          <w:rFonts w:asciiTheme="minorHAnsi" w:hAnsiTheme="minorHAnsi" w:cstheme="minorHAnsi"/>
          <w:b/>
          <w:sz w:val="22"/>
          <w:szCs w:val="22"/>
          <w:lang w:val="es-ES_tradnl"/>
        </w:rPr>
      </w:pPr>
    </w:p>
    <w:p w14:paraId="298C0C3D" w14:textId="77777777" w:rsidR="0017386E" w:rsidRDefault="0017386E" w:rsidP="00B37050">
      <w:pPr>
        <w:jc w:val="center"/>
        <w:rPr>
          <w:rFonts w:asciiTheme="minorHAnsi" w:hAnsiTheme="minorHAnsi" w:cstheme="minorHAnsi"/>
          <w:b/>
          <w:sz w:val="22"/>
          <w:szCs w:val="22"/>
          <w:lang w:val="es-ES_tradnl"/>
        </w:rPr>
      </w:pPr>
    </w:p>
    <w:p w14:paraId="7CBE411F" w14:textId="77777777" w:rsidR="0017386E" w:rsidRDefault="0017386E" w:rsidP="00B37050">
      <w:pPr>
        <w:jc w:val="center"/>
        <w:rPr>
          <w:rFonts w:asciiTheme="minorHAnsi" w:hAnsiTheme="minorHAnsi" w:cstheme="minorHAnsi"/>
          <w:b/>
          <w:sz w:val="22"/>
          <w:szCs w:val="22"/>
          <w:lang w:val="es-ES_tradnl"/>
        </w:rPr>
      </w:pPr>
    </w:p>
    <w:p w14:paraId="29D52E9C" w14:textId="77777777" w:rsidR="0017386E" w:rsidRDefault="0017386E" w:rsidP="00B37050">
      <w:pPr>
        <w:jc w:val="center"/>
        <w:rPr>
          <w:rFonts w:asciiTheme="minorHAnsi" w:hAnsiTheme="minorHAnsi" w:cstheme="minorHAnsi"/>
          <w:b/>
          <w:sz w:val="22"/>
          <w:szCs w:val="22"/>
          <w:lang w:val="es-ES_tradnl"/>
        </w:rPr>
      </w:pPr>
    </w:p>
    <w:p w14:paraId="7269E352" w14:textId="77777777" w:rsidR="0017386E" w:rsidRDefault="0017386E" w:rsidP="00B37050">
      <w:pPr>
        <w:jc w:val="center"/>
        <w:rPr>
          <w:rFonts w:asciiTheme="minorHAnsi" w:hAnsiTheme="minorHAnsi" w:cstheme="minorHAnsi"/>
          <w:b/>
          <w:sz w:val="22"/>
          <w:szCs w:val="22"/>
          <w:lang w:val="es-ES_tradnl"/>
        </w:rPr>
      </w:pPr>
    </w:p>
    <w:p w14:paraId="6342BA05" w14:textId="77777777" w:rsidR="0017386E" w:rsidRDefault="0017386E" w:rsidP="00B37050">
      <w:pPr>
        <w:jc w:val="center"/>
        <w:rPr>
          <w:rFonts w:asciiTheme="minorHAnsi" w:hAnsiTheme="minorHAnsi" w:cstheme="minorHAnsi"/>
          <w:b/>
          <w:sz w:val="22"/>
          <w:szCs w:val="22"/>
          <w:lang w:val="es-ES_tradnl"/>
        </w:rPr>
      </w:pPr>
    </w:p>
    <w:p w14:paraId="11E74E20" w14:textId="77777777" w:rsidR="0017386E" w:rsidRDefault="0017386E" w:rsidP="00B37050">
      <w:pPr>
        <w:jc w:val="center"/>
        <w:rPr>
          <w:rFonts w:asciiTheme="minorHAnsi" w:hAnsiTheme="minorHAnsi" w:cstheme="minorHAnsi"/>
          <w:b/>
          <w:sz w:val="22"/>
          <w:szCs w:val="22"/>
          <w:lang w:val="es-ES_tradnl"/>
        </w:rPr>
      </w:pPr>
    </w:p>
    <w:p w14:paraId="71ACE236" w14:textId="77777777" w:rsidR="0017386E" w:rsidRDefault="0017386E" w:rsidP="00B37050">
      <w:pPr>
        <w:jc w:val="center"/>
        <w:rPr>
          <w:rFonts w:asciiTheme="minorHAnsi" w:hAnsiTheme="minorHAnsi" w:cstheme="minorHAnsi"/>
          <w:b/>
          <w:sz w:val="22"/>
          <w:szCs w:val="22"/>
          <w:lang w:val="es-ES_tradnl"/>
        </w:rPr>
      </w:pPr>
    </w:p>
    <w:p w14:paraId="106F217D" w14:textId="77777777" w:rsidR="0017386E" w:rsidRDefault="0017386E" w:rsidP="00B37050">
      <w:pPr>
        <w:jc w:val="center"/>
        <w:rPr>
          <w:rFonts w:asciiTheme="minorHAnsi" w:hAnsiTheme="minorHAnsi" w:cstheme="minorHAnsi"/>
          <w:b/>
          <w:sz w:val="22"/>
          <w:szCs w:val="22"/>
          <w:lang w:val="es-ES_tradnl"/>
        </w:rPr>
      </w:pPr>
    </w:p>
    <w:p w14:paraId="1264733B" w14:textId="77777777" w:rsidR="0017386E" w:rsidRDefault="0017386E" w:rsidP="00B37050">
      <w:pPr>
        <w:jc w:val="center"/>
        <w:rPr>
          <w:rFonts w:asciiTheme="minorHAnsi" w:hAnsiTheme="minorHAnsi" w:cstheme="minorHAnsi"/>
          <w:b/>
          <w:sz w:val="22"/>
          <w:szCs w:val="22"/>
          <w:lang w:val="es-ES_tradnl"/>
        </w:rPr>
      </w:pPr>
    </w:p>
    <w:p w14:paraId="32A56877" w14:textId="77777777" w:rsidR="0017386E" w:rsidRDefault="0017386E" w:rsidP="00B37050">
      <w:pPr>
        <w:jc w:val="center"/>
        <w:rPr>
          <w:rFonts w:asciiTheme="minorHAnsi" w:hAnsiTheme="minorHAnsi" w:cstheme="minorHAnsi"/>
          <w:b/>
          <w:sz w:val="22"/>
          <w:szCs w:val="22"/>
          <w:lang w:val="es-ES_tradnl"/>
        </w:rPr>
      </w:pPr>
    </w:p>
    <w:p w14:paraId="3A81B94A"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1E2D706C" w14:textId="77777777" w:rsidR="0017386E" w:rsidRPr="0017386E" w:rsidRDefault="0017386E" w:rsidP="0017386E">
      <w:pPr>
        <w:rPr>
          <w:rFonts w:eastAsia="Arial Unicode MS"/>
        </w:rPr>
      </w:pPr>
      <w:bookmarkStart w:id="2" w:name="_Toc71629437"/>
      <w:bookmarkStart w:id="3" w:name="_Toc287523215"/>
      <w:bookmarkStart w:id="4" w:name="_Toc275355323"/>
    </w:p>
    <w:bookmarkEnd w:id="2"/>
    <w:bookmarkEnd w:id="3"/>
    <w:bookmarkEnd w:id="4"/>
    <w:p w14:paraId="112AECBA" w14:textId="77777777" w:rsidR="00941DB9" w:rsidRPr="00E10265" w:rsidRDefault="00941DB9" w:rsidP="00941DB9">
      <w:pPr>
        <w:jc w:val="center"/>
        <w:rPr>
          <w:rFonts w:asciiTheme="minorHAnsi" w:eastAsia="Arial Unicode MS" w:hAnsiTheme="minorHAnsi" w:cs="Calibri"/>
          <w:b/>
          <w:iCs/>
          <w:sz w:val="28"/>
          <w:szCs w:val="28"/>
          <w:u w:val="single"/>
        </w:rPr>
      </w:pPr>
      <w:r w:rsidRPr="00E10265">
        <w:rPr>
          <w:rFonts w:asciiTheme="minorHAnsi" w:eastAsia="Arial Unicode MS" w:hAnsiTheme="minorHAnsi" w:cs="Calibri"/>
          <w:b/>
          <w:iCs/>
          <w:sz w:val="28"/>
          <w:szCs w:val="28"/>
          <w:u w:val="single"/>
        </w:rPr>
        <w:t>ESPECIFICACIONES TECNICAS</w:t>
      </w:r>
    </w:p>
    <w:p w14:paraId="5F9E78EC" w14:textId="77777777" w:rsidR="00941DB9" w:rsidRDefault="00941DB9" w:rsidP="00941DB9">
      <w:pPr>
        <w:jc w:val="center"/>
        <w:rPr>
          <w:rFonts w:asciiTheme="minorHAnsi" w:hAnsiTheme="minorHAnsi" w:cs="Arial"/>
          <w:sz w:val="28"/>
          <w:szCs w:val="28"/>
          <w:u w:val="single"/>
        </w:rPr>
      </w:pPr>
      <w:r w:rsidRPr="00E10265">
        <w:rPr>
          <w:rFonts w:asciiTheme="minorHAnsi" w:eastAsia="Arial Unicode MS" w:hAnsiTheme="minorHAnsi" w:cs="Calibri"/>
          <w:b/>
          <w:color w:val="000000"/>
          <w:sz w:val="28"/>
          <w:szCs w:val="28"/>
          <w:u w:val="single"/>
          <w:lang w:val="es-MX"/>
        </w:rPr>
        <w:t>ADQU</w:t>
      </w:r>
      <w:r>
        <w:rPr>
          <w:rFonts w:asciiTheme="minorHAnsi" w:eastAsia="Arial Unicode MS" w:hAnsiTheme="minorHAnsi" w:cs="Calibri"/>
          <w:b/>
          <w:color w:val="000000"/>
          <w:sz w:val="28"/>
          <w:szCs w:val="28"/>
          <w:u w:val="single"/>
          <w:lang w:val="es-MX"/>
        </w:rPr>
        <w:t>I</w:t>
      </w:r>
      <w:r w:rsidRPr="00E10265">
        <w:rPr>
          <w:rFonts w:asciiTheme="minorHAnsi" w:eastAsia="Arial Unicode MS" w:hAnsiTheme="minorHAnsi" w:cs="Calibri"/>
          <w:b/>
          <w:color w:val="000000"/>
          <w:sz w:val="28"/>
          <w:szCs w:val="28"/>
          <w:u w:val="single"/>
          <w:lang w:val="es-MX"/>
        </w:rPr>
        <w:t>SICION DE REPUESTOS PARA DISPENSER LIQUIDOS Y GNV</w:t>
      </w:r>
      <w:r w:rsidRPr="00E10265">
        <w:rPr>
          <w:rFonts w:asciiTheme="minorHAnsi" w:hAnsiTheme="minorHAnsi" w:cs="Arial"/>
          <w:sz w:val="28"/>
          <w:szCs w:val="28"/>
          <w:u w:val="single"/>
        </w:rPr>
        <w:t xml:space="preserve">  </w:t>
      </w:r>
    </w:p>
    <w:p w14:paraId="36C85F62" w14:textId="5D91E826" w:rsidR="00941DB9" w:rsidRPr="00E10265" w:rsidRDefault="00941DB9" w:rsidP="00941DB9">
      <w:pPr>
        <w:jc w:val="center"/>
        <w:rPr>
          <w:rFonts w:asciiTheme="minorHAnsi" w:eastAsia="Arial Unicode MS" w:hAnsiTheme="minorHAnsi" w:cs="Calibri"/>
          <w:b/>
          <w:color w:val="000000"/>
          <w:sz w:val="28"/>
          <w:szCs w:val="28"/>
          <w:u w:val="single"/>
          <w:lang w:val="es-MX"/>
        </w:rPr>
      </w:pPr>
      <w:r>
        <w:rPr>
          <w:rFonts w:asciiTheme="minorHAnsi" w:hAnsiTheme="minorHAnsi" w:cs="Arial"/>
          <w:b/>
          <w:sz w:val="28"/>
          <w:szCs w:val="28"/>
          <w:u w:val="single"/>
        </w:rPr>
        <w:t>EE°</w:t>
      </w:r>
      <w:r w:rsidRPr="00E10265">
        <w:rPr>
          <w:rFonts w:asciiTheme="minorHAnsi" w:hAnsiTheme="minorHAnsi" w:cs="Arial"/>
          <w:b/>
          <w:sz w:val="28"/>
          <w:szCs w:val="28"/>
          <w:u w:val="single"/>
        </w:rPr>
        <w:t xml:space="preserve"> SS</w:t>
      </w:r>
      <w:r>
        <w:rPr>
          <w:rFonts w:asciiTheme="minorHAnsi" w:hAnsiTheme="minorHAnsi" w:cs="Arial"/>
          <w:b/>
          <w:sz w:val="28"/>
          <w:szCs w:val="28"/>
          <w:u w:val="single"/>
        </w:rPr>
        <w:t>°</w:t>
      </w:r>
      <w:r w:rsidRPr="00E10265">
        <w:rPr>
          <w:rFonts w:asciiTheme="minorHAnsi" w:eastAsia="Arial Unicode MS" w:hAnsiTheme="minorHAnsi" w:cs="Calibri"/>
          <w:b/>
          <w:color w:val="000000"/>
          <w:sz w:val="28"/>
          <w:szCs w:val="28"/>
          <w:u w:val="single"/>
          <w:lang w:val="es-MX"/>
        </w:rPr>
        <w:t>-DCOR</w:t>
      </w:r>
    </w:p>
    <w:p w14:paraId="3FFFF4D7" w14:textId="77777777" w:rsidR="00941DB9" w:rsidRPr="00E10265" w:rsidRDefault="00941DB9" w:rsidP="00941DB9">
      <w:pPr>
        <w:rPr>
          <w:rFonts w:asciiTheme="minorHAnsi" w:hAnsiTheme="minorHAnsi" w:cs="Calibri"/>
          <w:b/>
          <w:sz w:val="28"/>
          <w:szCs w:val="28"/>
          <w:lang w:val="es-MX"/>
        </w:rPr>
      </w:pPr>
    </w:p>
    <w:p w14:paraId="5960A576" w14:textId="77777777" w:rsidR="00941DB9" w:rsidRPr="00E10265" w:rsidRDefault="00941DB9" w:rsidP="00941DB9">
      <w:pPr>
        <w:jc w:val="center"/>
        <w:rPr>
          <w:rStyle w:val="nfasis"/>
          <w:rFonts w:asciiTheme="minorHAnsi" w:hAnsiTheme="minorHAnsi" w:cs="Arial"/>
          <w:b/>
          <w:i w:val="0"/>
          <w:sz w:val="28"/>
          <w:szCs w:val="28"/>
          <w:u w:val="single"/>
        </w:rPr>
      </w:pPr>
      <w:r w:rsidRPr="00E10265">
        <w:rPr>
          <w:rStyle w:val="nfasis"/>
          <w:rFonts w:asciiTheme="minorHAnsi" w:hAnsiTheme="minorHAnsi" w:cs="Arial"/>
          <w:b/>
          <w:i w:val="0"/>
          <w:sz w:val="28"/>
          <w:szCs w:val="28"/>
          <w:u w:val="single"/>
        </w:rPr>
        <w:t>LOTE 1</w:t>
      </w:r>
    </w:p>
    <w:p w14:paraId="1E2211F0" w14:textId="3BC90AA8" w:rsidR="00941DB9" w:rsidRPr="00941DB9" w:rsidRDefault="00941DB9" w:rsidP="00941DB9">
      <w:pPr>
        <w:jc w:val="center"/>
        <w:rPr>
          <w:rStyle w:val="nfasis"/>
          <w:rFonts w:asciiTheme="minorHAnsi" w:hAnsiTheme="minorHAnsi" w:cs="Arial"/>
          <w:b/>
          <w:i w:val="0"/>
          <w:sz w:val="28"/>
          <w:szCs w:val="28"/>
          <w:u w:val="single"/>
        </w:rPr>
      </w:pPr>
      <w:r w:rsidRPr="00941DB9">
        <w:rPr>
          <w:rStyle w:val="nfasis"/>
          <w:rFonts w:asciiTheme="minorHAnsi" w:hAnsiTheme="minorHAnsi" w:cs="Arial"/>
          <w:b/>
          <w:i w:val="0"/>
          <w:sz w:val="28"/>
          <w:szCs w:val="28"/>
          <w:u w:val="single"/>
        </w:rPr>
        <w:t>ADQUISICIÓN DE REPUESTOS PARA DISPENSER LÍQUIDOS</w:t>
      </w:r>
    </w:p>
    <w:p w14:paraId="1C16ECCC" w14:textId="77777777" w:rsidR="00941DB9" w:rsidRPr="00D2454E" w:rsidRDefault="00941DB9" w:rsidP="00941DB9">
      <w:pPr>
        <w:jc w:val="both"/>
        <w:rPr>
          <w:rFonts w:asciiTheme="minorHAnsi" w:hAnsiTheme="minorHAnsi" w:cs="Arial"/>
          <w:b/>
          <w:i/>
          <w:iCs/>
          <w:sz w:val="22"/>
          <w:szCs w:val="22"/>
        </w:rPr>
      </w:pPr>
    </w:p>
    <w:tbl>
      <w:tblPr>
        <w:tblpPr w:leftFromText="141" w:rightFromText="141" w:vertAnchor="text" w:tblpY="1"/>
        <w:tblOverlap w:val="never"/>
        <w:tblW w:w="9355" w:type="dxa"/>
        <w:tblLayout w:type="fixed"/>
        <w:tblCellMar>
          <w:left w:w="70" w:type="dxa"/>
          <w:right w:w="70" w:type="dxa"/>
        </w:tblCellMar>
        <w:tblLook w:val="04A0" w:firstRow="1" w:lastRow="0" w:firstColumn="1" w:lastColumn="0" w:noHBand="0" w:noVBand="1"/>
      </w:tblPr>
      <w:tblGrid>
        <w:gridCol w:w="709"/>
        <w:gridCol w:w="708"/>
        <w:gridCol w:w="3402"/>
        <w:gridCol w:w="2410"/>
        <w:gridCol w:w="1134"/>
        <w:gridCol w:w="992"/>
      </w:tblGrid>
      <w:tr w:rsidR="00941DB9" w:rsidRPr="00D2454E" w14:paraId="793A7112" w14:textId="77777777" w:rsidTr="00941DB9">
        <w:trPr>
          <w:trHeight w:val="420"/>
        </w:trPr>
        <w:tc>
          <w:tcPr>
            <w:tcW w:w="709" w:type="dxa"/>
            <w:tcBorders>
              <w:top w:val="single" w:sz="4" w:space="0" w:color="auto"/>
              <w:left w:val="single" w:sz="4" w:space="0" w:color="auto"/>
              <w:bottom w:val="single" w:sz="4" w:space="0" w:color="auto"/>
            </w:tcBorders>
            <w:shd w:val="clear" w:color="auto" w:fill="92CDDC" w:themeFill="accent5" w:themeFillTint="99"/>
            <w:vAlign w:val="center"/>
          </w:tcPr>
          <w:p w14:paraId="368701F6" w14:textId="77777777" w:rsidR="00941DB9" w:rsidRPr="00D2454E" w:rsidRDefault="00941DB9" w:rsidP="00941DB9">
            <w:pPr>
              <w:jc w:val="center"/>
              <w:rPr>
                <w:rFonts w:asciiTheme="minorHAnsi" w:hAnsiTheme="minorHAnsi" w:cs="Calibri"/>
                <w:b/>
                <w:bCs/>
                <w:sz w:val="22"/>
                <w:szCs w:val="22"/>
              </w:rPr>
            </w:pPr>
            <w:r w:rsidRPr="00D2454E">
              <w:rPr>
                <w:rFonts w:asciiTheme="minorHAnsi" w:hAnsiTheme="minorHAnsi" w:cs="Calibri"/>
                <w:b/>
                <w:bCs/>
                <w:sz w:val="22"/>
                <w:szCs w:val="22"/>
              </w:rPr>
              <w:t>N° DE LOTE</w:t>
            </w:r>
          </w:p>
        </w:tc>
        <w:tc>
          <w:tcPr>
            <w:tcW w:w="708"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74630884" w14:textId="77777777" w:rsidR="00941DB9" w:rsidRPr="00D2454E" w:rsidRDefault="00941DB9" w:rsidP="00941DB9">
            <w:pPr>
              <w:jc w:val="center"/>
              <w:rPr>
                <w:rFonts w:asciiTheme="minorHAnsi" w:hAnsiTheme="minorHAnsi" w:cs="Calibri"/>
                <w:b/>
                <w:bCs/>
                <w:sz w:val="22"/>
                <w:szCs w:val="22"/>
              </w:rPr>
            </w:pPr>
            <w:r w:rsidRPr="00D2454E">
              <w:rPr>
                <w:rFonts w:asciiTheme="minorHAnsi" w:hAnsiTheme="minorHAnsi" w:cs="Calibri"/>
                <w:b/>
                <w:bCs/>
                <w:sz w:val="22"/>
                <w:szCs w:val="22"/>
              </w:rPr>
              <w:t>N°</w:t>
            </w:r>
          </w:p>
          <w:p w14:paraId="164A9B1A" w14:textId="77777777" w:rsidR="00941DB9" w:rsidRPr="00D2454E" w:rsidRDefault="00941DB9" w:rsidP="00941DB9">
            <w:pPr>
              <w:jc w:val="center"/>
              <w:rPr>
                <w:rFonts w:asciiTheme="minorHAnsi" w:hAnsiTheme="minorHAnsi" w:cs="Calibri"/>
                <w:b/>
                <w:bCs/>
                <w:sz w:val="22"/>
                <w:szCs w:val="22"/>
              </w:rPr>
            </w:pPr>
            <w:r w:rsidRPr="00D2454E">
              <w:rPr>
                <w:rFonts w:asciiTheme="minorHAnsi" w:hAnsiTheme="minorHAnsi" w:cs="Calibri"/>
                <w:b/>
                <w:bCs/>
                <w:sz w:val="22"/>
                <w:szCs w:val="22"/>
              </w:rPr>
              <w:t>ITEM</w:t>
            </w:r>
          </w:p>
        </w:tc>
        <w:tc>
          <w:tcPr>
            <w:tcW w:w="5812" w:type="dxa"/>
            <w:gridSpan w:val="2"/>
            <w:tcBorders>
              <w:top w:val="single" w:sz="4" w:space="0" w:color="auto"/>
              <w:left w:val="nil"/>
              <w:bottom w:val="single" w:sz="4" w:space="0" w:color="auto"/>
              <w:right w:val="single" w:sz="4" w:space="0" w:color="auto"/>
            </w:tcBorders>
            <w:shd w:val="clear" w:color="auto" w:fill="92CDDC" w:themeFill="accent5" w:themeFillTint="99"/>
            <w:vAlign w:val="center"/>
            <w:hideMark/>
          </w:tcPr>
          <w:p w14:paraId="472D04B2" w14:textId="77777777" w:rsidR="00941DB9" w:rsidRPr="00D2454E" w:rsidRDefault="00941DB9" w:rsidP="00941DB9">
            <w:pPr>
              <w:jc w:val="center"/>
              <w:rPr>
                <w:rFonts w:asciiTheme="minorHAnsi" w:hAnsiTheme="minorHAnsi" w:cs="Calibri"/>
                <w:b/>
                <w:bCs/>
                <w:sz w:val="22"/>
                <w:szCs w:val="22"/>
              </w:rPr>
            </w:pPr>
            <w:r w:rsidRPr="00D2454E">
              <w:rPr>
                <w:rFonts w:asciiTheme="minorHAnsi" w:hAnsiTheme="minorHAnsi" w:cs="Calibri"/>
                <w:b/>
                <w:bCs/>
                <w:sz w:val="22"/>
                <w:szCs w:val="22"/>
              </w:rPr>
              <w:t>DESCRIPCION DE LOS REPUESTOS</w:t>
            </w:r>
          </w:p>
        </w:tc>
        <w:tc>
          <w:tcPr>
            <w:tcW w:w="1134" w:type="dxa"/>
            <w:tcBorders>
              <w:top w:val="single" w:sz="4" w:space="0" w:color="auto"/>
              <w:left w:val="nil"/>
              <w:bottom w:val="single" w:sz="4" w:space="0" w:color="auto"/>
              <w:right w:val="single" w:sz="4" w:space="0" w:color="auto"/>
            </w:tcBorders>
            <w:shd w:val="clear" w:color="auto" w:fill="92CDDC" w:themeFill="accent5" w:themeFillTint="99"/>
            <w:noWrap/>
            <w:vAlign w:val="center"/>
            <w:hideMark/>
          </w:tcPr>
          <w:p w14:paraId="2519E8BF" w14:textId="77777777" w:rsidR="00941DB9" w:rsidRPr="00D2454E" w:rsidRDefault="00941DB9" w:rsidP="00941DB9">
            <w:pPr>
              <w:jc w:val="center"/>
              <w:rPr>
                <w:rFonts w:asciiTheme="minorHAnsi" w:hAnsiTheme="minorHAnsi" w:cs="Calibri"/>
                <w:b/>
                <w:bCs/>
                <w:sz w:val="22"/>
                <w:szCs w:val="22"/>
              </w:rPr>
            </w:pPr>
            <w:r w:rsidRPr="00D2454E">
              <w:rPr>
                <w:rFonts w:asciiTheme="minorHAnsi" w:hAnsiTheme="minorHAnsi" w:cs="Calibri"/>
                <w:b/>
                <w:bCs/>
                <w:sz w:val="22"/>
                <w:szCs w:val="22"/>
              </w:rPr>
              <w:t>CANTIDAD</w:t>
            </w:r>
          </w:p>
        </w:tc>
        <w:tc>
          <w:tcPr>
            <w:tcW w:w="992" w:type="dxa"/>
            <w:tcBorders>
              <w:top w:val="single" w:sz="4" w:space="0" w:color="auto"/>
              <w:left w:val="nil"/>
              <w:bottom w:val="single" w:sz="4" w:space="0" w:color="auto"/>
              <w:right w:val="single" w:sz="4" w:space="0" w:color="auto"/>
            </w:tcBorders>
            <w:shd w:val="clear" w:color="auto" w:fill="92CDDC" w:themeFill="accent5" w:themeFillTint="99"/>
            <w:noWrap/>
            <w:vAlign w:val="center"/>
            <w:hideMark/>
          </w:tcPr>
          <w:p w14:paraId="6E02B72F" w14:textId="77777777" w:rsidR="00941DB9" w:rsidRPr="00D2454E" w:rsidRDefault="00941DB9" w:rsidP="00941DB9">
            <w:pPr>
              <w:jc w:val="center"/>
              <w:rPr>
                <w:rFonts w:asciiTheme="minorHAnsi" w:hAnsiTheme="minorHAnsi" w:cs="Calibri"/>
                <w:b/>
                <w:bCs/>
                <w:sz w:val="22"/>
                <w:szCs w:val="22"/>
              </w:rPr>
            </w:pPr>
            <w:r w:rsidRPr="00D2454E">
              <w:rPr>
                <w:rFonts w:asciiTheme="minorHAnsi" w:hAnsiTheme="minorHAnsi" w:cs="Calibri"/>
                <w:b/>
                <w:bCs/>
                <w:sz w:val="22"/>
                <w:szCs w:val="22"/>
              </w:rPr>
              <w:t>UNIDAD DE MEDIDA</w:t>
            </w:r>
          </w:p>
        </w:tc>
      </w:tr>
      <w:tr w:rsidR="00941DB9" w:rsidRPr="00D2454E" w14:paraId="6136D672" w14:textId="77777777" w:rsidTr="00941DB9">
        <w:trPr>
          <w:trHeight w:val="450"/>
        </w:trPr>
        <w:tc>
          <w:tcPr>
            <w:tcW w:w="709" w:type="dxa"/>
            <w:vMerge w:val="restart"/>
            <w:tcBorders>
              <w:top w:val="single" w:sz="4" w:space="0" w:color="auto"/>
              <w:left w:val="single" w:sz="4" w:space="0" w:color="auto"/>
            </w:tcBorders>
            <w:shd w:val="clear" w:color="auto" w:fill="auto"/>
            <w:vAlign w:val="center"/>
          </w:tcPr>
          <w:p w14:paraId="5210A810" w14:textId="1D1A7C68" w:rsidR="00941DB9" w:rsidRPr="00D2454E" w:rsidRDefault="00941DB9" w:rsidP="00941DB9">
            <w:pPr>
              <w:jc w:val="center"/>
              <w:rPr>
                <w:rFonts w:asciiTheme="minorHAnsi" w:hAnsiTheme="minorHAnsi" w:cs="Calibri"/>
                <w:sz w:val="22"/>
                <w:szCs w:val="22"/>
              </w:rPr>
            </w:pPr>
            <w:r>
              <w:rPr>
                <w:rFonts w:asciiTheme="minorHAnsi" w:hAnsiTheme="minorHAnsi" w:cs="Calibri"/>
                <w:sz w:val="22"/>
                <w:szCs w:val="22"/>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40C56A3" w14:textId="77777777" w:rsidR="00941DB9" w:rsidRPr="00D2454E" w:rsidRDefault="00941DB9" w:rsidP="00941DB9">
            <w:pPr>
              <w:jc w:val="center"/>
              <w:rPr>
                <w:rFonts w:asciiTheme="minorHAnsi" w:hAnsiTheme="minorHAnsi" w:cs="Calibri"/>
                <w:sz w:val="22"/>
                <w:szCs w:val="22"/>
              </w:rPr>
            </w:pPr>
            <w:r w:rsidRPr="00D2454E">
              <w:rPr>
                <w:rFonts w:asciiTheme="minorHAnsi" w:hAnsiTheme="minorHAnsi" w:cs="Calibri"/>
                <w:sz w:val="22"/>
                <w:szCs w:val="22"/>
              </w:rPr>
              <w:t>1</w:t>
            </w:r>
          </w:p>
        </w:tc>
        <w:tc>
          <w:tcPr>
            <w:tcW w:w="3402" w:type="dxa"/>
            <w:tcBorders>
              <w:top w:val="single" w:sz="4" w:space="0" w:color="auto"/>
              <w:left w:val="nil"/>
              <w:bottom w:val="single" w:sz="4" w:space="0" w:color="auto"/>
              <w:right w:val="single" w:sz="4" w:space="0" w:color="auto"/>
            </w:tcBorders>
            <w:shd w:val="clear" w:color="auto" w:fill="auto"/>
            <w:vAlign w:val="center"/>
          </w:tcPr>
          <w:p w14:paraId="48648979" w14:textId="77777777" w:rsidR="00941DB9" w:rsidRPr="00D2454E" w:rsidRDefault="00941DB9" w:rsidP="00941DB9">
            <w:pPr>
              <w:rPr>
                <w:rFonts w:asciiTheme="minorHAnsi" w:hAnsiTheme="minorHAnsi"/>
                <w:sz w:val="22"/>
                <w:szCs w:val="22"/>
              </w:rPr>
            </w:pPr>
          </w:p>
          <w:p w14:paraId="53FAD420" w14:textId="77777777" w:rsidR="00941DB9" w:rsidRPr="00D2454E" w:rsidRDefault="00941DB9" w:rsidP="00941DB9">
            <w:pPr>
              <w:rPr>
                <w:rFonts w:asciiTheme="minorHAnsi" w:hAnsiTheme="minorHAnsi"/>
                <w:sz w:val="22"/>
                <w:szCs w:val="22"/>
              </w:rPr>
            </w:pPr>
            <w:r w:rsidRPr="00D2454E">
              <w:rPr>
                <w:rFonts w:asciiTheme="minorHAnsi" w:hAnsiTheme="minorHAnsi"/>
                <w:sz w:val="22"/>
                <w:szCs w:val="22"/>
              </w:rPr>
              <w:t>MEDIDOR COMPLETO DUPLEX - IEC</w:t>
            </w:r>
          </w:p>
        </w:tc>
        <w:tc>
          <w:tcPr>
            <w:tcW w:w="2410" w:type="dxa"/>
            <w:tcBorders>
              <w:top w:val="single" w:sz="4" w:space="0" w:color="auto"/>
              <w:left w:val="nil"/>
              <w:bottom w:val="single" w:sz="4" w:space="0" w:color="auto"/>
              <w:right w:val="single" w:sz="4" w:space="0" w:color="auto"/>
            </w:tcBorders>
            <w:shd w:val="clear" w:color="auto" w:fill="auto"/>
            <w:vAlign w:val="center"/>
          </w:tcPr>
          <w:p w14:paraId="58A8C26A" w14:textId="7CBFA80A" w:rsidR="00941DB9" w:rsidRPr="00D2454E" w:rsidRDefault="00941DB9" w:rsidP="00941DB9">
            <w:pPr>
              <w:jc w:val="center"/>
              <w:rPr>
                <w:rFonts w:asciiTheme="minorHAnsi" w:hAnsiTheme="minorHAnsi"/>
                <w:sz w:val="22"/>
                <w:szCs w:val="22"/>
              </w:rPr>
            </w:pPr>
            <w:r w:rsidRPr="00D2454E">
              <w:rPr>
                <w:rFonts w:asciiTheme="minorHAnsi" w:hAnsiTheme="minorHAnsi"/>
                <w:noProof/>
                <w:sz w:val="22"/>
                <w:szCs w:val="22"/>
                <w:lang w:val="es-BO" w:eastAsia="es-BO"/>
              </w:rPr>
              <w:drawing>
                <wp:inline distT="0" distB="0" distL="0" distR="0" wp14:anchorId="2C08B95F" wp14:editId="171787C1">
                  <wp:extent cx="1092200" cy="1033145"/>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92200" cy="1033145"/>
                          </a:xfrm>
                          <a:prstGeom prst="rect">
                            <a:avLst/>
                          </a:prstGeom>
                          <a:noFill/>
                          <a:ln>
                            <a:noFill/>
                          </a:ln>
                        </pic:spPr>
                      </pic:pic>
                    </a:graphicData>
                  </a:graphic>
                </wp:inline>
              </w:drawing>
            </w:r>
          </w:p>
        </w:tc>
        <w:tc>
          <w:tcPr>
            <w:tcW w:w="1134" w:type="dxa"/>
            <w:tcBorders>
              <w:top w:val="single" w:sz="4" w:space="0" w:color="auto"/>
              <w:left w:val="nil"/>
              <w:bottom w:val="single" w:sz="4" w:space="0" w:color="auto"/>
              <w:right w:val="single" w:sz="4" w:space="0" w:color="auto"/>
            </w:tcBorders>
            <w:shd w:val="clear" w:color="auto" w:fill="FFFFFF"/>
            <w:vAlign w:val="center"/>
          </w:tcPr>
          <w:p w14:paraId="5D3740D6" w14:textId="77777777" w:rsidR="00941DB9" w:rsidRPr="00D2454E" w:rsidRDefault="00941DB9" w:rsidP="00941DB9">
            <w:pPr>
              <w:jc w:val="center"/>
              <w:rPr>
                <w:rFonts w:asciiTheme="minorHAnsi" w:hAnsiTheme="minorHAnsi"/>
                <w:sz w:val="22"/>
                <w:szCs w:val="22"/>
              </w:rPr>
            </w:pPr>
            <w:r w:rsidRPr="00D2454E">
              <w:rPr>
                <w:rFonts w:asciiTheme="minorHAnsi" w:hAnsiTheme="minorHAnsi"/>
                <w:sz w:val="22"/>
                <w:szCs w:val="22"/>
              </w:rPr>
              <w:t>1</w:t>
            </w:r>
          </w:p>
        </w:tc>
        <w:tc>
          <w:tcPr>
            <w:tcW w:w="992" w:type="dxa"/>
            <w:tcBorders>
              <w:top w:val="single" w:sz="4" w:space="0" w:color="auto"/>
              <w:left w:val="nil"/>
              <w:bottom w:val="single" w:sz="4" w:space="0" w:color="auto"/>
              <w:right w:val="single" w:sz="4" w:space="0" w:color="auto"/>
            </w:tcBorders>
            <w:noWrap/>
            <w:vAlign w:val="center"/>
          </w:tcPr>
          <w:p w14:paraId="2BBF33E6" w14:textId="77777777" w:rsidR="00941DB9" w:rsidRPr="00D2454E" w:rsidRDefault="00941DB9" w:rsidP="00941DB9">
            <w:pPr>
              <w:jc w:val="center"/>
              <w:rPr>
                <w:rFonts w:asciiTheme="minorHAnsi" w:hAnsiTheme="minorHAnsi"/>
                <w:color w:val="000000"/>
                <w:sz w:val="22"/>
                <w:szCs w:val="22"/>
              </w:rPr>
            </w:pPr>
            <w:r w:rsidRPr="00D2454E">
              <w:rPr>
                <w:rFonts w:asciiTheme="minorHAnsi" w:hAnsiTheme="minorHAnsi"/>
                <w:color w:val="000000"/>
                <w:sz w:val="22"/>
                <w:szCs w:val="22"/>
              </w:rPr>
              <w:t>P</w:t>
            </w:r>
            <w:r>
              <w:rPr>
                <w:rFonts w:asciiTheme="minorHAnsi" w:hAnsiTheme="minorHAnsi"/>
                <w:color w:val="000000"/>
                <w:sz w:val="22"/>
                <w:szCs w:val="22"/>
              </w:rPr>
              <w:t>ZA</w:t>
            </w:r>
          </w:p>
        </w:tc>
      </w:tr>
      <w:tr w:rsidR="00941DB9" w:rsidRPr="00D2454E" w14:paraId="001F88B2" w14:textId="77777777" w:rsidTr="00941DB9">
        <w:trPr>
          <w:trHeight w:val="450"/>
        </w:trPr>
        <w:tc>
          <w:tcPr>
            <w:tcW w:w="709" w:type="dxa"/>
            <w:vMerge/>
            <w:tcBorders>
              <w:left w:val="single" w:sz="4" w:space="0" w:color="auto"/>
            </w:tcBorders>
            <w:shd w:val="clear" w:color="auto" w:fill="auto"/>
          </w:tcPr>
          <w:p w14:paraId="0FCDAFBB" w14:textId="77777777" w:rsidR="00941DB9" w:rsidRPr="00D2454E" w:rsidRDefault="00941DB9" w:rsidP="00941DB9">
            <w:pPr>
              <w:jc w:val="center"/>
              <w:rPr>
                <w:rFonts w:asciiTheme="minorHAnsi" w:hAnsiTheme="minorHAnsi" w:cs="Calibri"/>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0DB4404" w14:textId="77777777" w:rsidR="00941DB9" w:rsidRPr="00D2454E" w:rsidRDefault="00941DB9" w:rsidP="00941DB9">
            <w:pPr>
              <w:jc w:val="center"/>
              <w:rPr>
                <w:rFonts w:asciiTheme="minorHAnsi" w:hAnsiTheme="minorHAnsi" w:cs="Calibri"/>
                <w:sz w:val="22"/>
                <w:szCs w:val="22"/>
              </w:rPr>
            </w:pPr>
            <w:r w:rsidRPr="00D2454E">
              <w:rPr>
                <w:rFonts w:asciiTheme="minorHAnsi" w:hAnsiTheme="minorHAnsi" w:cs="Calibri"/>
                <w:sz w:val="22"/>
                <w:szCs w:val="22"/>
              </w:rPr>
              <w:t>2</w:t>
            </w:r>
          </w:p>
        </w:tc>
        <w:tc>
          <w:tcPr>
            <w:tcW w:w="3402" w:type="dxa"/>
            <w:tcBorders>
              <w:top w:val="single" w:sz="4" w:space="0" w:color="auto"/>
              <w:left w:val="nil"/>
              <w:bottom w:val="single" w:sz="4" w:space="0" w:color="auto"/>
              <w:right w:val="single" w:sz="4" w:space="0" w:color="auto"/>
            </w:tcBorders>
            <w:shd w:val="clear" w:color="auto" w:fill="auto"/>
            <w:vAlign w:val="center"/>
          </w:tcPr>
          <w:p w14:paraId="56CD384D" w14:textId="77777777" w:rsidR="00941DB9" w:rsidRPr="00D2454E" w:rsidRDefault="00941DB9" w:rsidP="00941DB9">
            <w:pPr>
              <w:rPr>
                <w:rFonts w:asciiTheme="minorHAnsi" w:hAnsiTheme="minorHAnsi"/>
                <w:sz w:val="22"/>
                <w:szCs w:val="22"/>
              </w:rPr>
            </w:pPr>
            <w:r w:rsidRPr="00D2454E">
              <w:rPr>
                <w:rFonts w:asciiTheme="minorHAnsi" w:hAnsiTheme="minorHAnsi"/>
                <w:sz w:val="22"/>
                <w:szCs w:val="22"/>
              </w:rPr>
              <w:t>ORING TAPA LATERAL</w:t>
            </w:r>
          </w:p>
        </w:tc>
        <w:tc>
          <w:tcPr>
            <w:tcW w:w="2410" w:type="dxa"/>
            <w:tcBorders>
              <w:top w:val="single" w:sz="4" w:space="0" w:color="auto"/>
              <w:left w:val="nil"/>
              <w:bottom w:val="single" w:sz="4" w:space="0" w:color="auto"/>
              <w:right w:val="single" w:sz="4" w:space="0" w:color="auto"/>
            </w:tcBorders>
            <w:shd w:val="clear" w:color="auto" w:fill="auto"/>
            <w:vAlign w:val="center"/>
          </w:tcPr>
          <w:p w14:paraId="19F5BC90" w14:textId="385E82EF" w:rsidR="00941DB9" w:rsidRPr="00D2454E" w:rsidRDefault="00941DB9" w:rsidP="00941DB9">
            <w:pPr>
              <w:jc w:val="center"/>
              <w:rPr>
                <w:rFonts w:asciiTheme="minorHAnsi" w:hAnsiTheme="minorHAnsi"/>
                <w:noProof/>
                <w:sz w:val="22"/>
                <w:szCs w:val="22"/>
              </w:rPr>
            </w:pPr>
            <w:r w:rsidRPr="00D2454E">
              <w:rPr>
                <w:rFonts w:asciiTheme="minorHAnsi" w:hAnsiTheme="minorHAnsi"/>
                <w:noProof/>
                <w:sz w:val="22"/>
                <w:szCs w:val="22"/>
                <w:lang w:val="es-BO" w:eastAsia="es-BO"/>
              </w:rPr>
              <w:drawing>
                <wp:inline distT="0" distB="0" distL="0" distR="0" wp14:anchorId="65BC47D4" wp14:editId="052004A3">
                  <wp:extent cx="1168400" cy="821055"/>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68400" cy="821055"/>
                          </a:xfrm>
                          <a:prstGeom prst="rect">
                            <a:avLst/>
                          </a:prstGeom>
                          <a:noFill/>
                          <a:ln>
                            <a:noFill/>
                          </a:ln>
                        </pic:spPr>
                      </pic:pic>
                    </a:graphicData>
                  </a:graphic>
                </wp:inline>
              </w:drawing>
            </w:r>
          </w:p>
        </w:tc>
        <w:tc>
          <w:tcPr>
            <w:tcW w:w="1134" w:type="dxa"/>
            <w:tcBorders>
              <w:top w:val="single" w:sz="4" w:space="0" w:color="auto"/>
              <w:left w:val="nil"/>
              <w:bottom w:val="single" w:sz="4" w:space="0" w:color="auto"/>
              <w:right w:val="single" w:sz="4" w:space="0" w:color="auto"/>
            </w:tcBorders>
            <w:shd w:val="clear" w:color="auto" w:fill="FFFFFF"/>
            <w:vAlign w:val="center"/>
          </w:tcPr>
          <w:p w14:paraId="034FAAF2" w14:textId="77777777" w:rsidR="00941DB9" w:rsidRPr="00D2454E" w:rsidRDefault="00941DB9" w:rsidP="00941DB9">
            <w:pPr>
              <w:jc w:val="center"/>
              <w:rPr>
                <w:rFonts w:asciiTheme="minorHAnsi" w:hAnsiTheme="minorHAnsi"/>
                <w:sz w:val="22"/>
                <w:szCs w:val="22"/>
              </w:rPr>
            </w:pPr>
            <w:r w:rsidRPr="00D2454E">
              <w:rPr>
                <w:rFonts w:asciiTheme="minorHAnsi" w:hAnsiTheme="minorHAnsi"/>
                <w:sz w:val="22"/>
                <w:szCs w:val="22"/>
              </w:rPr>
              <w:t>5</w:t>
            </w:r>
          </w:p>
        </w:tc>
        <w:tc>
          <w:tcPr>
            <w:tcW w:w="992" w:type="dxa"/>
            <w:tcBorders>
              <w:top w:val="single" w:sz="4" w:space="0" w:color="auto"/>
              <w:left w:val="nil"/>
              <w:bottom w:val="single" w:sz="4" w:space="0" w:color="auto"/>
              <w:right w:val="single" w:sz="4" w:space="0" w:color="auto"/>
            </w:tcBorders>
            <w:noWrap/>
            <w:vAlign w:val="center"/>
          </w:tcPr>
          <w:p w14:paraId="225DB618" w14:textId="77777777" w:rsidR="00941DB9" w:rsidRPr="00D2454E" w:rsidRDefault="00941DB9" w:rsidP="00941DB9">
            <w:pPr>
              <w:jc w:val="center"/>
              <w:rPr>
                <w:rFonts w:asciiTheme="minorHAnsi" w:hAnsiTheme="minorHAnsi"/>
                <w:color w:val="000000"/>
                <w:sz w:val="22"/>
                <w:szCs w:val="22"/>
              </w:rPr>
            </w:pPr>
            <w:r w:rsidRPr="00D2454E">
              <w:rPr>
                <w:rFonts w:asciiTheme="minorHAnsi" w:hAnsiTheme="minorHAnsi"/>
                <w:color w:val="000000"/>
                <w:sz w:val="22"/>
                <w:szCs w:val="22"/>
              </w:rPr>
              <w:t>PZA</w:t>
            </w:r>
          </w:p>
        </w:tc>
      </w:tr>
      <w:tr w:rsidR="00941DB9" w:rsidRPr="00D2454E" w14:paraId="08F8A305" w14:textId="77777777" w:rsidTr="00941DB9">
        <w:trPr>
          <w:trHeight w:val="450"/>
        </w:trPr>
        <w:tc>
          <w:tcPr>
            <w:tcW w:w="709" w:type="dxa"/>
            <w:vMerge/>
            <w:tcBorders>
              <w:left w:val="single" w:sz="4" w:space="0" w:color="auto"/>
            </w:tcBorders>
            <w:shd w:val="clear" w:color="auto" w:fill="auto"/>
          </w:tcPr>
          <w:p w14:paraId="54CBD434" w14:textId="77777777" w:rsidR="00941DB9" w:rsidRPr="00D2454E" w:rsidRDefault="00941DB9" w:rsidP="00941DB9">
            <w:pPr>
              <w:jc w:val="center"/>
              <w:rPr>
                <w:rFonts w:asciiTheme="minorHAnsi" w:hAnsiTheme="minorHAnsi" w:cs="Calibri"/>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A98A9EE" w14:textId="77777777" w:rsidR="00941DB9" w:rsidRPr="00D2454E" w:rsidRDefault="00941DB9" w:rsidP="00941DB9">
            <w:pPr>
              <w:jc w:val="center"/>
              <w:rPr>
                <w:rFonts w:asciiTheme="minorHAnsi" w:hAnsiTheme="minorHAnsi" w:cs="Calibri"/>
                <w:sz w:val="22"/>
                <w:szCs w:val="22"/>
              </w:rPr>
            </w:pPr>
            <w:r w:rsidRPr="00D2454E">
              <w:rPr>
                <w:rFonts w:asciiTheme="minorHAnsi" w:hAnsiTheme="minorHAnsi" w:cs="Calibri"/>
                <w:sz w:val="22"/>
                <w:szCs w:val="22"/>
              </w:rPr>
              <w:t>3</w:t>
            </w:r>
          </w:p>
        </w:tc>
        <w:tc>
          <w:tcPr>
            <w:tcW w:w="3402" w:type="dxa"/>
            <w:tcBorders>
              <w:top w:val="single" w:sz="4" w:space="0" w:color="auto"/>
              <w:left w:val="nil"/>
              <w:bottom w:val="single" w:sz="4" w:space="0" w:color="auto"/>
              <w:right w:val="single" w:sz="4" w:space="0" w:color="auto"/>
            </w:tcBorders>
            <w:shd w:val="clear" w:color="auto" w:fill="auto"/>
            <w:vAlign w:val="center"/>
          </w:tcPr>
          <w:p w14:paraId="3DBBEBEC" w14:textId="77777777" w:rsidR="00941DB9" w:rsidRPr="00D2454E" w:rsidRDefault="00941DB9" w:rsidP="00941DB9">
            <w:pPr>
              <w:rPr>
                <w:rFonts w:asciiTheme="minorHAnsi" w:hAnsiTheme="minorHAnsi"/>
                <w:sz w:val="22"/>
                <w:szCs w:val="22"/>
              </w:rPr>
            </w:pPr>
            <w:r w:rsidRPr="00D2454E">
              <w:rPr>
                <w:rFonts w:asciiTheme="minorHAnsi" w:hAnsiTheme="minorHAnsi"/>
                <w:sz w:val="22"/>
                <w:szCs w:val="22"/>
              </w:rPr>
              <w:t>CONJUNTO PORTAPISTOLA COMPLETO</w:t>
            </w:r>
          </w:p>
        </w:tc>
        <w:tc>
          <w:tcPr>
            <w:tcW w:w="2410" w:type="dxa"/>
            <w:tcBorders>
              <w:top w:val="single" w:sz="4" w:space="0" w:color="auto"/>
              <w:left w:val="nil"/>
              <w:bottom w:val="single" w:sz="4" w:space="0" w:color="auto"/>
              <w:right w:val="single" w:sz="4" w:space="0" w:color="auto"/>
            </w:tcBorders>
            <w:shd w:val="clear" w:color="auto" w:fill="auto"/>
            <w:vAlign w:val="center"/>
          </w:tcPr>
          <w:p w14:paraId="6D569C1E" w14:textId="77777777" w:rsidR="00941DB9" w:rsidRPr="00D2454E" w:rsidRDefault="00941DB9" w:rsidP="00941DB9">
            <w:pPr>
              <w:jc w:val="center"/>
              <w:rPr>
                <w:rFonts w:asciiTheme="minorHAnsi" w:hAnsiTheme="minorHAnsi"/>
                <w:noProof/>
                <w:sz w:val="22"/>
                <w:szCs w:val="22"/>
              </w:rPr>
            </w:pPr>
          </w:p>
          <w:p w14:paraId="2EB00D81" w14:textId="46411B80" w:rsidR="00941DB9" w:rsidRPr="00D2454E" w:rsidRDefault="00941DB9" w:rsidP="00941DB9">
            <w:pPr>
              <w:jc w:val="center"/>
              <w:rPr>
                <w:rFonts w:asciiTheme="minorHAnsi" w:hAnsiTheme="minorHAnsi"/>
                <w:noProof/>
                <w:sz w:val="22"/>
                <w:szCs w:val="22"/>
              </w:rPr>
            </w:pPr>
            <w:r w:rsidRPr="00D2454E">
              <w:rPr>
                <w:rFonts w:asciiTheme="minorHAnsi" w:hAnsiTheme="minorHAnsi"/>
                <w:noProof/>
                <w:sz w:val="22"/>
                <w:szCs w:val="22"/>
                <w:lang w:val="es-BO" w:eastAsia="es-BO"/>
              </w:rPr>
              <w:drawing>
                <wp:inline distT="0" distB="0" distL="0" distR="0" wp14:anchorId="031C7373" wp14:editId="1C3206F1">
                  <wp:extent cx="1168400" cy="57594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68400" cy="575945"/>
                          </a:xfrm>
                          <a:prstGeom prst="rect">
                            <a:avLst/>
                          </a:prstGeom>
                          <a:noFill/>
                          <a:ln>
                            <a:noFill/>
                          </a:ln>
                        </pic:spPr>
                      </pic:pic>
                    </a:graphicData>
                  </a:graphic>
                </wp:inline>
              </w:drawing>
            </w:r>
          </w:p>
        </w:tc>
        <w:tc>
          <w:tcPr>
            <w:tcW w:w="1134" w:type="dxa"/>
            <w:tcBorders>
              <w:top w:val="single" w:sz="4" w:space="0" w:color="auto"/>
              <w:left w:val="nil"/>
              <w:bottom w:val="single" w:sz="4" w:space="0" w:color="auto"/>
              <w:right w:val="single" w:sz="4" w:space="0" w:color="auto"/>
            </w:tcBorders>
            <w:shd w:val="clear" w:color="auto" w:fill="FFFFFF"/>
            <w:vAlign w:val="center"/>
          </w:tcPr>
          <w:p w14:paraId="3302E934" w14:textId="77777777" w:rsidR="00941DB9" w:rsidRPr="00D2454E" w:rsidRDefault="00941DB9" w:rsidP="00941DB9">
            <w:pPr>
              <w:jc w:val="center"/>
              <w:rPr>
                <w:rFonts w:asciiTheme="minorHAnsi" w:hAnsiTheme="minorHAnsi"/>
                <w:sz w:val="22"/>
                <w:szCs w:val="22"/>
              </w:rPr>
            </w:pPr>
            <w:r w:rsidRPr="00D2454E">
              <w:rPr>
                <w:rFonts w:asciiTheme="minorHAnsi" w:hAnsiTheme="minorHAnsi"/>
                <w:sz w:val="22"/>
                <w:szCs w:val="22"/>
              </w:rPr>
              <w:t>12</w:t>
            </w:r>
          </w:p>
        </w:tc>
        <w:tc>
          <w:tcPr>
            <w:tcW w:w="992" w:type="dxa"/>
            <w:tcBorders>
              <w:top w:val="single" w:sz="4" w:space="0" w:color="auto"/>
              <w:left w:val="nil"/>
              <w:bottom w:val="single" w:sz="4" w:space="0" w:color="auto"/>
              <w:right w:val="single" w:sz="4" w:space="0" w:color="auto"/>
            </w:tcBorders>
            <w:noWrap/>
            <w:vAlign w:val="center"/>
          </w:tcPr>
          <w:p w14:paraId="11B9337B" w14:textId="77777777" w:rsidR="00941DB9" w:rsidRPr="00D2454E" w:rsidRDefault="00941DB9" w:rsidP="00941DB9">
            <w:pPr>
              <w:jc w:val="center"/>
              <w:rPr>
                <w:rFonts w:asciiTheme="minorHAnsi" w:hAnsiTheme="minorHAnsi"/>
                <w:color w:val="000000"/>
                <w:sz w:val="22"/>
                <w:szCs w:val="22"/>
              </w:rPr>
            </w:pPr>
            <w:r w:rsidRPr="00D2454E">
              <w:rPr>
                <w:rFonts w:asciiTheme="minorHAnsi" w:hAnsiTheme="minorHAnsi"/>
                <w:color w:val="000000"/>
                <w:sz w:val="22"/>
                <w:szCs w:val="22"/>
              </w:rPr>
              <w:t>PZA</w:t>
            </w:r>
          </w:p>
        </w:tc>
      </w:tr>
      <w:tr w:rsidR="00941DB9" w:rsidRPr="00D2454E" w14:paraId="6D045126" w14:textId="77777777" w:rsidTr="00941DB9">
        <w:trPr>
          <w:trHeight w:val="450"/>
        </w:trPr>
        <w:tc>
          <w:tcPr>
            <w:tcW w:w="709" w:type="dxa"/>
            <w:vMerge/>
            <w:tcBorders>
              <w:left w:val="single" w:sz="4" w:space="0" w:color="auto"/>
            </w:tcBorders>
            <w:shd w:val="clear" w:color="auto" w:fill="auto"/>
          </w:tcPr>
          <w:p w14:paraId="4592A62C" w14:textId="77777777" w:rsidR="00941DB9" w:rsidRPr="00D2454E" w:rsidRDefault="00941DB9" w:rsidP="00941DB9">
            <w:pPr>
              <w:jc w:val="center"/>
              <w:rPr>
                <w:rFonts w:asciiTheme="minorHAnsi" w:hAnsiTheme="minorHAnsi" w:cs="Calibri"/>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5FDB808" w14:textId="77777777" w:rsidR="00941DB9" w:rsidRPr="00D2454E" w:rsidRDefault="00941DB9" w:rsidP="00941DB9">
            <w:pPr>
              <w:jc w:val="center"/>
              <w:rPr>
                <w:rFonts w:asciiTheme="minorHAnsi" w:hAnsiTheme="minorHAnsi" w:cs="Calibri"/>
                <w:sz w:val="22"/>
                <w:szCs w:val="22"/>
                <w:highlight w:val="yellow"/>
              </w:rPr>
            </w:pPr>
            <w:r w:rsidRPr="00D2454E">
              <w:rPr>
                <w:rFonts w:asciiTheme="minorHAnsi" w:hAnsiTheme="minorHAnsi" w:cs="Calibri"/>
                <w:sz w:val="22"/>
                <w:szCs w:val="22"/>
              </w:rPr>
              <w:t>4</w:t>
            </w:r>
          </w:p>
        </w:tc>
        <w:tc>
          <w:tcPr>
            <w:tcW w:w="3402" w:type="dxa"/>
            <w:tcBorders>
              <w:top w:val="single" w:sz="4" w:space="0" w:color="auto"/>
              <w:left w:val="nil"/>
              <w:bottom w:val="single" w:sz="4" w:space="0" w:color="auto"/>
              <w:right w:val="single" w:sz="4" w:space="0" w:color="auto"/>
            </w:tcBorders>
            <w:shd w:val="clear" w:color="auto" w:fill="auto"/>
            <w:vAlign w:val="center"/>
          </w:tcPr>
          <w:p w14:paraId="1189E0C7" w14:textId="77777777" w:rsidR="00941DB9" w:rsidRPr="00D2454E" w:rsidRDefault="00941DB9" w:rsidP="00941DB9">
            <w:pPr>
              <w:rPr>
                <w:rFonts w:asciiTheme="minorHAnsi" w:hAnsiTheme="minorHAnsi"/>
                <w:sz w:val="22"/>
                <w:szCs w:val="22"/>
                <w:highlight w:val="yellow"/>
              </w:rPr>
            </w:pPr>
            <w:r w:rsidRPr="00D2454E">
              <w:rPr>
                <w:rFonts w:asciiTheme="minorHAnsi" w:hAnsiTheme="minorHAnsi"/>
                <w:sz w:val="22"/>
                <w:szCs w:val="22"/>
              </w:rPr>
              <w:t>TOTALIZADOR ELECTROMECANICO NORMA IEC</w:t>
            </w:r>
          </w:p>
        </w:tc>
        <w:tc>
          <w:tcPr>
            <w:tcW w:w="2410" w:type="dxa"/>
            <w:tcBorders>
              <w:top w:val="single" w:sz="4" w:space="0" w:color="auto"/>
              <w:left w:val="nil"/>
              <w:bottom w:val="single" w:sz="4" w:space="0" w:color="auto"/>
              <w:right w:val="single" w:sz="4" w:space="0" w:color="auto"/>
            </w:tcBorders>
            <w:shd w:val="clear" w:color="auto" w:fill="auto"/>
            <w:vAlign w:val="center"/>
          </w:tcPr>
          <w:p w14:paraId="7180EBE9" w14:textId="3A10B9C6" w:rsidR="00941DB9" w:rsidRPr="00D2454E" w:rsidRDefault="00941DB9" w:rsidP="00941DB9">
            <w:pPr>
              <w:jc w:val="center"/>
              <w:rPr>
                <w:rFonts w:asciiTheme="minorHAnsi" w:hAnsiTheme="minorHAnsi"/>
                <w:noProof/>
                <w:sz w:val="22"/>
                <w:szCs w:val="22"/>
                <w:highlight w:val="yellow"/>
              </w:rPr>
            </w:pPr>
            <w:r w:rsidRPr="00D2454E">
              <w:rPr>
                <w:rFonts w:asciiTheme="minorHAnsi" w:hAnsiTheme="minorHAnsi"/>
                <w:noProof/>
                <w:sz w:val="22"/>
                <w:szCs w:val="22"/>
                <w:highlight w:val="yellow"/>
                <w:lang w:val="es-BO" w:eastAsia="es-BO"/>
              </w:rPr>
              <w:drawing>
                <wp:inline distT="0" distB="0" distL="0" distR="0" wp14:anchorId="7585B7AC" wp14:editId="4034864B">
                  <wp:extent cx="1168400" cy="95694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68400" cy="956945"/>
                          </a:xfrm>
                          <a:prstGeom prst="rect">
                            <a:avLst/>
                          </a:prstGeom>
                          <a:noFill/>
                          <a:ln>
                            <a:noFill/>
                          </a:ln>
                        </pic:spPr>
                      </pic:pic>
                    </a:graphicData>
                  </a:graphic>
                </wp:inline>
              </w:drawing>
            </w:r>
          </w:p>
        </w:tc>
        <w:tc>
          <w:tcPr>
            <w:tcW w:w="1134" w:type="dxa"/>
            <w:tcBorders>
              <w:top w:val="single" w:sz="4" w:space="0" w:color="auto"/>
              <w:left w:val="nil"/>
              <w:bottom w:val="single" w:sz="4" w:space="0" w:color="auto"/>
              <w:right w:val="single" w:sz="4" w:space="0" w:color="auto"/>
            </w:tcBorders>
            <w:shd w:val="clear" w:color="auto" w:fill="FFFFFF"/>
            <w:vAlign w:val="center"/>
          </w:tcPr>
          <w:p w14:paraId="79E73DA1" w14:textId="77777777" w:rsidR="00941DB9" w:rsidRPr="00D2454E" w:rsidRDefault="00941DB9" w:rsidP="00941DB9">
            <w:pPr>
              <w:jc w:val="center"/>
              <w:rPr>
                <w:rFonts w:asciiTheme="minorHAnsi" w:hAnsiTheme="minorHAnsi"/>
                <w:sz w:val="22"/>
                <w:szCs w:val="22"/>
                <w:highlight w:val="yellow"/>
              </w:rPr>
            </w:pPr>
            <w:r w:rsidRPr="00D2454E">
              <w:rPr>
                <w:rFonts w:asciiTheme="minorHAnsi" w:hAnsiTheme="minorHAnsi"/>
                <w:sz w:val="22"/>
                <w:szCs w:val="22"/>
              </w:rPr>
              <w:t>1</w:t>
            </w:r>
          </w:p>
        </w:tc>
        <w:tc>
          <w:tcPr>
            <w:tcW w:w="992" w:type="dxa"/>
            <w:tcBorders>
              <w:top w:val="single" w:sz="4" w:space="0" w:color="auto"/>
              <w:left w:val="nil"/>
              <w:bottom w:val="single" w:sz="4" w:space="0" w:color="auto"/>
              <w:right w:val="single" w:sz="4" w:space="0" w:color="auto"/>
            </w:tcBorders>
            <w:noWrap/>
            <w:vAlign w:val="center"/>
          </w:tcPr>
          <w:p w14:paraId="37345096" w14:textId="77777777" w:rsidR="00941DB9" w:rsidRPr="00D2454E" w:rsidRDefault="00941DB9" w:rsidP="00941DB9">
            <w:pPr>
              <w:jc w:val="center"/>
              <w:rPr>
                <w:rFonts w:asciiTheme="minorHAnsi" w:hAnsiTheme="minorHAnsi"/>
                <w:color w:val="000000"/>
                <w:sz w:val="22"/>
                <w:szCs w:val="22"/>
              </w:rPr>
            </w:pPr>
            <w:r w:rsidRPr="00D2454E">
              <w:rPr>
                <w:rFonts w:asciiTheme="minorHAnsi" w:hAnsiTheme="minorHAnsi"/>
                <w:color w:val="000000"/>
                <w:sz w:val="22"/>
                <w:szCs w:val="22"/>
              </w:rPr>
              <w:t>PZA</w:t>
            </w:r>
          </w:p>
        </w:tc>
      </w:tr>
      <w:tr w:rsidR="00941DB9" w:rsidRPr="00D2454E" w14:paraId="6EE23CF3" w14:textId="77777777" w:rsidTr="00941DB9">
        <w:trPr>
          <w:trHeight w:val="450"/>
        </w:trPr>
        <w:tc>
          <w:tcPr>
            <w:tcW w:w="709" w:type="dxa"/>
            <w:vMerge/>
            <w:tcBorders>
              <w:left w:val="single" w:sz="4" w:space="0" w:color="auto"/>
            </w:tcBorders>
            <w:shd w:val="clear" w:color="auto" w:fill="auto"/>
          </w:tcPr>
          <w:p w14:paraId="59AA03A8" w14:textId="77777777" w:rsidR="00941DB9" w:rsidRPr="00D2454E" w:rsidRDefault="00941DB9" w:rsidP="00941DB9">
            <w:pPr>
              <w:jc w:val="center"/>
              <w:rPr>
                <w:rFonts w:asciiTheme="minorHAnsi" w:hAnsiTheme="minorHAnsi" w:cs="Calibri"/>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A5B30C0" w14:textId="77777777" w:rsidR="00941DB9" w:rsidRPr="00D2454E" w:rsidRDefault="00941DB9" w:rsidP="00941DB9">
            <w:pPr>
              <w:jc w:val="center"/>
              <w:rPr>
                <w:rFonts w:asciiTheme="minorHAnsi" w:hAnsiTheme="minorHAnsi" w:cs="Calibri"/>
                <w:sz w:val="22"/>
                <w:szCs w:val="22"/>
              </w:rPr>
            </w:pPr>
            <w:r w:rsidRPr="00D2454E">
              <w:rPr>
                <w:rFonts w:asciiTheme="minorHAnsi" w:hAnsiTheme="minorHAnsi" w:cs="Calibri"/>
                <w:sz w:val="22"/>
                <w:szCs w:val="22"/>
              </w:rPr>
              <w:t xml:space="preserve">                                                                                                                                               5</w:t>
            </w:r>
          </w:p>
        </w:tc>
        <w:tc>
          <w:tcPr>
            <w:tcW w:w="3402" w:type="dxa"/>
            <w:tcBorders>
              <w:top w:val="single" w:sz="4" w:space="0" w:color="auto"/>
              <w:left w:val="nil"/>
              <w:bottom w:val="single" w:sz="4" w:space="0" w:color="auto"/>
              <w:right w:val="single" w:sz="4" w:space="0" w:color="auto"/>
            </w:tcBorders>
            <w:shd w:val="clear" w:color="auto" w:fill="auto"/>
            <w:vAlign w:val="center"/>
          </w:tcPr>
          <w:p w14:paraId="476A2518" w14:textId="77777777" w:rsidR="00941DB9" w:rsidRPr="00D2454E" w:rsidRDefault="00941DB9" w:rsidP="00941DB9">
            <w:pPr>
              <w:rPr>
                <w:rFonts w:asciiTheme="minorHAnsi" w:hAnsiTheme="minorHAnsi"/>
                <w:sz w:val="22"/>
                <w:szCs w:val="22"/>
                <w:lang w:val="es-BO"/>
              </w:rPr>
            </w:pPr>
            <w:r w:rsidRPr="00D2454E">
              <w:rPr>
                <w:rFonts w:asciiTheme="minorHAnsi" w:hAnsiTheme="minorHAnsi"/>
                <w:sz w:val="22"/>
                <w:szCs w:val="22"/>
                <w:lang w:val="es-BO"/>
              </w:rPr>
              <w:t>ORING, TAPA SUPERIOR 101.5MIN+/-.5MM</w:t>
            </w:r>
          </w:p>
        </w:tc>
        <w:tc>
          <w:tcPr>
            <w:tcW w:w="2410" w:type="dxa"/>
            <w:tcBorders>
              <w:top w:val="single" w:sz="4" w:space="0" w:color="auto"/>
              <w:left w:val="nil"/>
              <w:bottom w:val="single" w:sz="4" w:space="0" w:color="auto"/>
              <w:right w:val="single" w:sz="4" w:space="0" w:color="auto"/>
            </w:tcBorders>
            <w:shd w:val="clear" w:color="auto" w:fill="auto"/>
            <w:vAlign w:val="center"/>
          </w:tcPr>
          <w:p w14:paraId="4E1DE069" w14:textId="6D07129D" w:rsidR="00941DB9" w:rsidRPr="00D2454E" w:rsidRDefault="00941DB9" w:rsidP="00941DB9">
            <w:pPr>
              <w:jc w:val="center"/>
              <w:rPr>
                <w:rFonts w:asciiTheme="minorHAnsi" w:hAnsiTheme="minorHAnsi"/>
                <w:noProof/>
                <w:sz w:val="22"/>
                <w:szCs w:val="22"/>
              </w:rPr>
            </w:pPr>
            <w:r w:rsidRPr="00D2454E">
              <w:rPr>
                <w:rFonts w:asciiTheme="minorHAnsi" w:hAnsiTheme="minorHAnsi"/>
                <w:noProof/>
                <w:sz w:val="22"/>
                <w:szCs w:val="22"/>
                <w:lang w:val="es-BO" w:eastAsia="es-BO"/>
              </w:rPr>
              <w:drawing>
                <wp:inline distT="0" distB="0" distL="0" distR="0" wp14:anchorId="25E44AD5" wp14:editId="444A2F58">
                  <wp:extent cx="1168400" cy="9398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68400" cy="939800"/>
                          </a:xfrm>
                          <a:prstGeom prst="rect">
                            <a:avLst/>
                          </a:prstGeom>
                          <a:noFill/>
                          <a:ln>
                            <a:noFill/>
                          </a:ln>
                        </pic:spPr>
                      </pic:pic>
                    </a:graphicData>
                  </a:graphic>
                </wp:inline>
              </w:drawing>
            </w:r>
          </w:p>
        </w:tc>
        <w:tc>
          <w:tcPr>
            <w:tcW w:w="1134" w:type="dxa"/>
            <w:tcBorders>
              <w:top w:val="single" w:sz="4" w:space="0" w:color="auto"/>
              <w:left w:val="nil"/>
              <w:bottom w:val="single" w:sz="4" w:space="0" w:color="auto"/>
              <w:right w:val="single" w:sz="4" w:space="0" w:color="auto"/>
            </w:tcBorders>
            <w:shd w:val="clear" w:color="auto" w:fill="FFFFFF"/>
            <w:vAlign w:val="center"/>
          </w:tcPr>
          <w:p w14:paraId="6B36FC0D" w14:textId="77777777" w:rsidR="00941DB9" w:rsidRPr="00D2454E" w:rsidRDefault="00941DB9" w:rsidP="00941DB9">
            <w:pPr>
              <w:jc w:val="center"/>
              <w:rPr>
                <w:rFonts w:asciiTheme="minorHAnsi" w:hAnsiTheme="minorHAnsi"/>
                <w:sz w:val="22"/>
                <w:szCs w:val="22"/>
                <w:highlight w:val="yellow"/>
              </w:rPr>
            </w:pPr>
            <w:r w:rsidRPr="00D2454E">
              <w:rPr>
                <w:rFonts w:asciiTheme="minorHAnsi" w:hAnsiTheme="minorHAnsi"/>
                <w:sz w:val="22"/>
                <w:szCs w:val="22"/>
              </w:rPr>
              <w:t>5</w:t>
            </w:r>
          </w:p>
        </w:tc>
        <w:tc>
          <w:tcPr>
            <w:tcW w:w="992" w:type="dxa"/>
            <w:tcBorders>
              <w:top w:val="single" w:sz="4" w:space="0" w:color="auto"/>
              <w:left w:val="nil"/>
              <w:bottom w:val="single" w:sz="4" w:space="0" w:color="auto"/>
              <w:right w:val="single" w:sz="4" w:space="0" w:color="auto"/>
            </w:tcBorders>
            <w:noWrap/>
            <w:vAlign w:val="center"/>
          </w:tcPr>
          <w:p w14:paraId="37706BBF" w14:textId="77777777" w:rsidR="00941DB9" w:rsidRPr="00D2454E" w:rsidRDefault="00941DB9" w:rsidP="00941DB9">
            <w:pPr>
              <w:jc w:val="center"/>
              <w:rPr>
                <w:rFonts w:asciiTheme="minorHAnsi" w:hAnsiTheme="minorHAnsi"/>
                <w:color w:val="000000"/>
                <w:sz w:val="22"/>
                <w:szCs w:val="22"/>
              </w:rPr>
            </w:pPr>
            <w:r w:rsidRPr="00D2454E">
              <w:rPr>
                <w:rFonts w:asciiTheme="minorHAnsi" w:hAnsiTheme="minorHAnsi"/>
                <w:color w:val="000000"/>
                <w:sz w:val="22"/>
                <w:szCs w:val="22"/>
              </w:rPr>
              <w:t>PZA</w:t>
            </w:r>
          </w:p>
        </w:tc>
      </w:tr>
      <w:tr w:rsidR="00941DB9" w:rsidRPr="00D2454E" w14:paraId="0FDECD57" w14:textId="77777777" w:rsidTr="00941DB9">
        <w:trPr>
          <w:trHeight w:val="450"/>
        </w:trPr>
        <w:tc>
          <w:tcPr>
            <w:tcW w:w="709" w:type="dxa"/>
            <w:vMerge/>
            <w:tcBorders>
              <w:left w:val="single" w:sz="4" w:space="0" w:color="auto"/>
              <w:bottom w:val="single" w:sz="4" w:space="0" w:color="auto"/>
            </w:tcBorders>
            <w:shd w:val="clear" w:color="auto" w:fill="auto"/>
          </w:tcPr>
          <w:p w14:paraId="784929D0" w14:textId="77777777" w:rsidR="00941DB9" w:rsidRPr="00D2454E" w:rsidRDefault="00941DB9" w:rsidP="00941DB9">
            <w:pPr>
              <w:jc w:val="center"/>
              <w:rPr>
                <w:rFonts w:asciiTheme="minorHAnsi" w:hAnsiTheme="minorHAnsi" w:cs="Calibri"/>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9D6145D" w14:textId="77777777" w:rsidR="00941DB9" w:rsidRPr="00D2454E" w:rsidRDefault="00941DB9" w:rsidP="00941DB9">
            <w:pPr>
              <w:jc w:val="center"/>
              <w:rPr>
                <w:rFonts w:asciiTheme="minorHAnsi" w:hAnsiTheme="minorHAnsi" w:cs="Calibri"/>
                <w:sz w:val="22"/>
                <w:szCs w:val="22"/>
              </w:rPr>
            </w:pPr>
            <w:r w:rsidRPr="00D2454E">
              <w:rPr>
                <w:rFonts w:asciiTheme="minorHAnsi" w:hAnsiTheme="minorHAnsi" w:cs="Calibri"/>
                <w:sz w:val="22"/>
                <w:szCs w:val="22"/>
              </w:rPr>
              <w:t>6</w:t>
            </w:r>
          </w:p>
        </w:tc>
        <w:tc>
          <w:tcPr>
            <w:tcW w:w="3402" w:type="dxa"/>
            <w:tcBorders>
              <w:top w:val="single" w:sz="4" w:space="0" w:color="auto"/>
              <w:left w:val="nil"/>
              <w:bottom w:val="single" w:sz="4" w:space="0" w:color="auto"/>
              <w:right w:val="single" w:sz="4" w:space="0" w:color="auto"/>
            </w:tcBorders>
            <w:shd w:val="clear" w:color="auto" w:fill="auto"/>
            <w:vAlign w:val="center"/>
          </w:tcPr>
          <w:p w14:paraId="14D7FABF" w14:textId="77777777" w:rsidR="00941DB9" w:rsidRPr="00D2454E" w:rsidRDefault="00941DB9" w:rsidP="00941DB9">
            <w:pPr>
              <w:rPr>
                <w:rFonts w:asciiTheme="minorHAnsi" w:hAnsiTheme="minorHAnsi"/>
                <w:sz w:val="22"/>
                <w:szCs w:val="22"/>
                <w:lang w:val="es-BO"/>
              </w:rPr>
            </w:pPr>
            <w:r w:rsidRPr="00D2454E">
              <w:rPr>
                <w:rFonts w:asciiTheme="minorHAnsi" w:hAnsiTheme="minorHAnsi"/>
                <w:sz w:val="22"/>
                <w:szCs w:val="22"/>
                <w:lang w:val="es-BO"/>
              </w:rPr>
              <w:t>VALVULA CHECK CON MALLA</w:t>
            </w:r>
          </w:p>
        </w:tc>
        <w:tc>
          <w:tcPr>
            <w:tcW w:w="2410" w:type="dxa"/>
            <w:tcBorders>
              <w:top w:val="single" w:sz="4" w:space="0" w:color="auto"/>
              <w:left w:val="nil"/>
              <w:bottom w:val="single" w:sz="4" w:space="0" w:color="auto"/>
              <w:right w:val="single" w:sz="4" w:space="0" w:color="auto"/>
            </w:tcBorders>
            <w:shd w:val="clear" w:color="auto" w:fill="auto"/>
            <w:vAlign w:val="center"/>
          </w:tcPr>
          <w:p w14:paraId="3CBB2563" w14:textId="7E1E8774" w:rsidR="00941DB9" w:rsidRPr="00D2454E" w:rsidRDefault="00941DB9" w:rsidP="00941DB9">
            <w:pPr>
              <w:jc w:val="center"/>
              <w:rPr>
                <w:rFonts w:asciiTheme="minorHAnsi" w:hAnsiTheme="minorHAnsi"/>
                <w:noProof/>
                <w:sz w:val="22"/>
                <w:szCs w:val="22"/>
              </w:rPr>
            </w:pPr>
            <w:r w:rsidRPr="00D2454E">
              <w:rPr>
                <w:rFonts w:asciiTheme="minorHAnsi" w:hAnsiTheme="minorHAnsi"/>
                <w:noProof/>
                <w:sz w:val="22"/>
                <w:szCs w:val="22"/>
                <w:lang w:val="es-BO" w:eastAsia="es-BO"/>
              </w:rPr>
              <w:drawing>
                <wp:inline distT="0" distB="0" distL="0" distR="0" wp14:anchorId="421795D6" wp14:editId="785F6124">
                  <wp:extent cx="1168400" cy="83820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68400" cy="838200"/>
                          </a:xfrm>
                          <a:prstGeom prst="rect">
                            <a:avLst/>
                          </a:prstGeom>
                          <a:noFill/>
                          <a:ln>
                            <a:noFill/>
                          </a:ln>
                        </pic:spPr>
                      </pic:pic>
                    </a:graphicData>
                  </a:graphic>
                </wp:inline>
              </w:drawing>
            </w:r>
          </w:p>
        </w:tc>
        <w:tc>
          <w:tcPr>
            <w:tcW w:w="1134" w:type="dxa"/>
            <w:tcBorders>
              <w:top w:val="single" w:sz="4" w:space="0" w:color="auto"/>
              <w:left w:val="nil"/>
              <w:bottom w:val="single" w:sz="4" w:space="0" w:color="auto"/>
              <w:right w:val="single" w:sz="4" w:space="0" w:color="auto"/>
            </w:tcBorders>
            <w:shd w:val="clear" w:color="auto" w:fill="FFFFFF"/>
            <w:vAlign w:val="center"/>
          </w:tcPr>
          <w:p w14:paraId="7296230D" w14:textId="77777777" w:rsidR="00941DB9" w:rsidRPr="00D2454E" w:rsidRDefault="00941DB9" w:rsidP="00941DB9">
            <w:pPr>
              <w:jc w:val="center"/>
              <w:rPr>
                <w:rFonts w:asciiTheme="minorHAnsi" w:hAnsiTheme="minorHAnsi"/>
                <w:sz w:val="22"/>
                <w:szCs w:val="22"/>
                <w:highlight w:val="yellow"/>
              </w:rPr>
            </w:pPr>
            <w:r w:rsidRPr="00D2454E">
              <w:rPr>
                <w:rFonts w:asciiTheme="minorHAnsi" w:hAnsiTheme="minorHAnsi"/>
                <w:sz w:val="22"/>
                <w:szCs w:val="22"/>
              </w:rPr>
              <w:t>16</w:t>
            </w:r>
          </w:p>
        </w:tc>
        <w:tc>
          <w:tcPr>
            <w:tcW w:w="992" w:type="dxa"/>
            <w:tcBorders>
              <w:top w:val="single" w:sz="4" w:space="0" w:color="auto"/>
              <w:left w:val="nil"/>
              <w:bottom w:val="single" w:sz="4" w:space="0" w:color="auto"/>
              <w:right w:val="single" w:sz="4" w:space="0" w:color="auto"/>
            </w:tcBorders>
            <w:noWrap/>
            <w:vAlign w:val="center"/>
          </w:tcPr>
          <w:p w14:paraId="04CB8CA2" w14:textId="77777777" w:rsidR="00941DB9" w:rsidRPr="00D2454E" w:rsidRDefault="00941DB9" w:rsidP="00941DB9">
            <w:pPr>
              <w:jc w:val="center"/>
              <w:rPr>
                <w:rFonts w:asciiTheme="minorHAnsi" w:hAnsiTheme="minorHAnsi"/>
                <w:color w:val="000000"/>
                <w:sz w:val="22"/>
                <w:szCs w:val="22"/>
              </w:rPr>
            </w:pPr>
            <w:r w:rsidRPr="00D2454E">
              <w:rPr>
                <w:rFonts w:asciiTheme="minorHAnsi" w:hAnsiTheme="minorHAnsi"/>
                <w:color w:val="000000"/>
                <w:sz w:val="22"/>
                <w:szCs w:val="22"/>
              </w:rPr>
              <w:t>PZA</w:t>
            </w:r>
          </w:p>
        </w:tc>
      </w:tr>
      <w:tr w:rsidR="00941DB9" w:rsidRPr="00D2454E" w14:paraId="685B644F" w14:textId="77777777" w:rsidTr="00941DB9">
        <w:trPr>
          <w:trHeight w:val="450"/>
        </w:trPr>
        <w:tc>
          <w:tcPr>
            <w:tcW w:w="709" w:type="dxa"/>
            <w:vMerge w:val="restart"/>
            <w:tcBorders>
              <w:top w:val="single" w:sz="4" w:space="0" w:color="auto"/>
              <w:left w:val="single" w:sz="4" w:space="0" w:color="auto"/>
            </w:tcBorders>
            <w:shd w:val="clear" w:color="auto" w:fill="auto"/>
            <w:vAlign w:val="center"/>
          </w:tcPr>
          <w:p w14:paraId="717835B4" w14:textId="77777777" w:rsidR="00941DB9" w:rsidRPr="00D2454E" w:rsidRDefault="00941DB9" w:rsidP="00941DB9">
            <w:pPr>
              <w:jc w:val="center"/>
              <w:rPr>
                <w:rFonts w:asciiTheme="minorHAnsi" w:hAnsiTheme="minorHAnsi" w:cs="Calibri"/>
                <w:sz w:val="22"/>
                <w:szCs w:val="22"/>
              </w:rPr>
            </w:pPr>
            <w:r w:rsidRPr="00D2454E">
              <w:rPr>
                <w:rFonts w:asciiTheme="minorHAnsi" w:hAnsiTheme="minorHAnsi" w:cs="Calibri"/>
                <w:sz w:val="22"/>
                <w:szCs w:val="22"/>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BB135F3" w14:textId="77777777" w:rsidR="00941DB9" w:rsidRPr="00D2454E" w:rsidRDefault="00941DB9" w:rsidP="00941DB9">
            <w:pPr>
              <w:jc w:val="center"/>
              <w:rPr>
                <w:rFonts w:asciiTheme="minorHAnsi" w:hAnsiTheme="minorHAnsi" w:cs="Calibri"/>
                <w:sz w:val="22"/>
                <w:szCs w:val="22"/>
              </w:rPr>
            </w:pPr>
            <w:r w:rsidRPr="00D2454E">
              <w:rPr>
                <w:rFonts w:asciiTheme="minorHAnsi" w:hAnsiTheme="minorHAnsi" w:cs="Calibri"/>
                <w:sz w:val="22"/>
                <w:szCs w:val="22"/>
              </w:rPr>
              <w:t>7</w:t>
            </w:r>
          </w:p>
        </w:tc>
        <w:tc>
          <w:tcPr>
            <w:tcW w:w="3402" w:type="dxa"/>
            <w:tcBorders>
              <w:top w:val="single" w:sz="4" w:space="0" w:color="auto"/>
              <w:left w:val="nil"/>
              <w:bottom w:val="single" w:sz="4" w:space="0" w:color="auto"/>
              <w:right w:val="single" w:sz="4" w:space="0" w:color="auto"/>
            </w:tcBorders>
            <w:shd w:val="clear" w:color="auto" w:fill="auto"/>
            <w:vAlign w:val="center"/>
          </w:tcPr>
          <w:p w14:paraId="486F72FC" w14:textId="77777777" w:rsidR="00941DB9" w:rsidRPr="00D2454E" w:rsidRDefault="00941DB9" w:rsidP="00941DB9">
            <w:pPr>
              <w:pStyle w:val="Default"/>
              <w:rPr>
                <w:rFonts w:asciiTheme="minorHAnsi" w:hAnsiTheme="minorHAnsi"/>
                <w:sz w:val="22"/>
                <w:szCs w:val="22"/>
              </w:rPr>
            </w:pPr>
            <w:r w:rsidRPr="00D2454E">
              <w:rPr>
                <w:rFonts w:asciiTheme="minorHAnsi" w:hAnsiTheme="minorHAnsi"/>
                <w:sz w:val="22"/>
                <w:szCs w:val="22"/>
              </w:rPr>
              <w:t xml:space="preserve"> PISTOLA PARA COMBUSTIBLE DE 3/4" AZUL</w:t>
            </w:r>
          </w:p>
          <w:p w14:paraId="769B00DD" w14:textId="77777777" w:rsidR="00941DB9" w:rsidRPr="00D2454E" w:rsidRDefault="00941DB9" w:rsidP="00941DB9">
            <w:pPr>
              <w:rPr>
                <w:rFonts w:asciiTheme="minorHAnsi" w:hAnsiTheme="minorHAnsi"/>
                <w:sz w:val="22"/>
                <w:szCs w:val="22"/>
              </w:rPr>
            </w:pPr>
          </w:p>
        </w:tc>
        <w:tc>
          <w:tcPr>
            <w:tcW w:w="2410" w:type="dxa"/>
            <w:tcBorders>
              <w:top w:val="single" w:sz="4" w:space="0" w:color="auto"/>
              <w:left w:val="nil"/>
              <w:bottom w:val="single" w:sz="4" w:space="0" w:color="auto"/>
              <w:right w:val="single" w:sz="4" w:space="0" w:color="auto"/>
            </w:tcBorders>
            <w:shd w:val="clear" w:color="auto" w:fill="auto"/>
            <w:vAlign w:val="center"/>
          </w:tcPr>
          <w:p w14:paraId="337D1DE4" w14:textId="47045858" w:rsidR="00941DB9" w:rsidRPr="00D2454E" w:rsidRDefault="00941DB9" w:rsidP="00941DB9">
            <w:pPr>
              <w:jc w:val="center"/>
              <w:rPr>
                <w:rFonts w:asciiTheme="minorHAnsi" w:hAnsiTheme="minorHAnsi"/>
                <w:noProof/>
                <w:sz w:val="22"/>
                <w:szCs w:val="22"/>
              </w:rPr>
            </w:pPr>
            <w:r w:rsidRPr="00D2454E">
              <w:rPr>
                <w:rFonts w:asciiTheme="minorHAnsi" w:hAnsiTheme="minorHAnsi"/>
                <w:noProof/>
                <w:sz w:val="22"/>
                <w:szCs w:val="22"/>
                <w:lang w:val="es-BO" w:eastAsia="es-BO"/>
              </w:rPr>
              <w:drawing>
                <wp:inline distT="0" distB="0" distL="0" distR="0" wp14:anchorId="1DDBFF06" wp14:editId="09060542">
                  <wp:extent cx="1168400" cy="8636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68400" cy="863600"/>
                          </a:xfrm>
                          <a:prstGeom prst="rect">
                            <a:avLst/>
                          </a:prstGeom>
                          <a:noFill/>
                          <a:ln>
                            <a:noFill/>
                          </a:ln>
                        </pic:spPr>
                      </pic:pic>
                    </a:graphicData>
                  </a:graphic>
                </wp:inline>
              </w:drawing>
            </w:r>
          </w:p>
        </w:tc>
        <w:tc>
          <w:tcPr>
            <w:tcW w:w="1134" w:type="dxa"/>
            <w:tcBorders>
              <w:top w:val="single" w:sz="4" w:space="0" w:color="auto"/>
              <w:left w:val="nil"/>
              <w:bottom w:val="single" w:sz="4" w:space="0" w:color="auto"/>
              <w:right w:val="single" w:sz="4" w:space="0" w:color="auto"/>
            </w:tcBorders>
            <w:shd w:val="clear" w:color="auto" w:fill="FFFFFF"/>
            <w:vAlign w:val="center"/>
          </w:tcPr>
          <w:p w14:paraId="61F07431" w14:textId="77777777" w:rsidR="00941DB9" w:rsidRPr="00D2454E" w:rsidRDefault="00941DB9" w:rsidP="00941DB9">
            <w:pPr>
              <w:jc w:val="center"/>
              <w:rPr>
                <w:rFonts w:asciiTheme="minorHAnsi" w:hAnsiTheme="minorHAnsi"/>
                <w:sz w:val="22"/>
                <w:szCs w:val="22"/>
                <w:highlight w:val="yellow"/>
              </w:rPr>
            </w:pPr>
            <w:r w:rsidRPr="00D2454E">
              <w:rPr>
                <w:rFonts w:asciiTheme="minorHAnsi" w:hAnsiTheme="minorHAnsi"/>
                <w:sz w:val="22"/>
                <w:szCs w:val="22"/>
              </w:rPr>
              <w:t>8</w:t>
            </w:r>
          </w:p>
        </w:tc>
        <w:tc>
          <w:tcPr>
            <w:tcW w:w="992" w:type="dxa"/>
            <w:tcBorders>
              <w:top w:val="single" w:sz="4" w:space="0" w:color="auto"/>
              <w:left w:val="nil"/>
              <w:bottom w:val="single" w:sz="4" w:space="0" w:color="auto"/>
              <w:right w:val="single" w:sz="4" w:space="0" w:color="auto"/>
            </w:tcBorders>
            <w:noWrap/>
            <w:vAlign w:val="center"/>
          </w:tcPr>
          <w:p w14:paraId="60A656C3" w14:textId="77777777" w:rsidR="00941DB9" w:rsidRPr="00D2454E" w:rsidRDefault="00941DB9" w:rsidP="00941DB9">
            <w:pPr>
              <w:jc w:val="center"/>
              <w:rPr>
                <w:rFonts w:asciiTheme="minorHAnsi" w:hAnsiTheme="minorHAnsi"/>
                <w:color w:val="000000"/>
                <w:sz w:val="22"/>
                <w:szCs w:val="22"/>
              </w:rPr>
            </w:pPr>
            <w:r w:rsidRPr="00D2454E">
              <w:rPr>
                <w:rFonts w:asciiTheme="minorHAnsi" w:hAnsiTheme="minorHAnsi"/>
                <w:color w:val="000000"/>
                <w:sz w:val="22"/>
                <w:szCs w:val="22"/>
              </w:rPr>
              <w:t>PZA</w:t>
            </w:r>
          </w:p>
        </w:tc>
      </w:tr>
      <w:tr w:rsidR="00941DB9" w:rsidRPr="00D2454E" w14:paraId="291C80E3" w14:textId="77777777" w:rsidTr="00941DB9">
        <w:trPr>
          <w:trHeight w:val="450"/>
        </w:trPr>
        <w:tc>
          <w:tcPr>
            <w:tcW w:w="709" w:type="dxa"/>
            <w:vMerge/>
            <w:tcBorders>
              <w:left w:val="single" w:sz="4" w:space="0" w:color="auto"/>
            </w:tcBorders>
            <w:shd w:val="clear" w:color="auto" w:fill="auto"/>
          </w:tcPr>
          <w:p w14:paraId="15241301" w14:textId="77777777" w:rsidR="00941DB9" w:rsidRPr="00D2454E" w:rsidRDefault="00941DB9" w:rsidP="00941DB9">
            <w:pPr>
              <w:jc w:val="center"/>
              <w:rPr>
                <w:rFonts w:asciiTheme="minorHAnsi" w:hAnsiTheme="minorHAnsi" w:cs="Calibri"/>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3F9BAD9" w14:textId="77777777" w:rsidR="00941DB9" w:rsidRPr="00D2454E" w:rsidRDefault="00941DB9" w:rsidP="00941DB9">
            <w:pPr>
              <w:jc w:val="center"/>
              <w:rPr>
                <w:rFonts w:asciiTheme="minorHAnsi" w:hAnsiTheme="minorHAnsi" w:cs="Calibri"/>
                <w:sz w:val="22"/>
                <w:szCs w:val="22"/>
              </w:rPr>
            </w:pPr>
            <w:r w:rsidRPr="00D2454E">
              <w:rPr>
                <w:rFonts w:asciiTheme="minorHAnsi" w:hAnsiTheme="minorHAnsi" w:cs="Calibri"/>
                <w:sz w:val="22"/>
                <w:szCs w:val="22"/>
              </w:rPr>
              <w:t>8</w:t>
            </w:r>
          </w:p>
        </w:tc>
        <w:tc>
          <w:tcPr>
            <w:tcW w:w="3402" w:type="dxa"/>
            <w:tcBorders>
              <w:top w:val="single" w:sz="4" w:space="0" w:color="auto"/>
              <w:left w:val="nil"/>
              <w:bottom w:val="single" w:sz="4" w:space="0" w:color="auto"/>
              <w:right w:val="single" w:sz="4" w:space="0" w:color="auto"/>
            </w:tcBorders>
            <w:shd w:val="clear" w:color="auto" w:fill="auto"/>
            <w:vAlign w:val="center"/>
          </w:tcPr>
          <w:p w14:paraId="3E81D420" w14:textId="77777777" w:rsidR="00941DB9" w:rsidRPr="00D2454E" w:rsidRDefault="00941DB9" w:rsidP="00941DB9">
            <w:pPr>
              <w:pStyle w:val="Default"/>
              <w:rPr>
                <w:rFonts w:asciiTheme="minorHAnsi" w:hAnsiTheme="minorHAnsi"/>
                <w:sz w:val="22"/>
                <w:szCs w:val="22"/>
              </w:rPr>
            </w:pPr>
            <w:r w:rsidRPr="00D2454E">
              <w:rPr>
                <w:rFonts w:asciiTheme="minorHAnsi" w:hAnsiTheme="minorHAnsi"/>
                <w:sz w:val="22"/>
                <w:szCs w:val="22"/>
              </w:rPr>
              <w:t xml:space="preserve"> PISTOLA PARA COMBUSTIBLE DE 3/4" ROJA</w:t>
            </w:r>
          </w:p>
          <w:p w14:paraId="15B3996F" w14:textId="77777777" w:rsidR="00941DB9" w:rsidRPr="00D2454E" w:rsidRDefault="00941DB9" w:rsidP="00941DB9">
            <w:pPr>
              <w:rPr>
                <w:rFonts w:asciiTheme="minorHAnsi" w:hAnsiTheme="minorHAnsi"/>
                <w:sz w:val="22"/>
                <w:szCs w:val="22"/>
              </w:rPr>
            </w:pPr>
          </w:p>
        </w:tc>
        <w:tc>
          <w:tcPr>
            <w:tcW w:w="2410" w:type="dxa"/>
            <w:tcBorders>
              <w:top w:val="single" w:sz="4" w:space="0" w:color="auto"/>
              <w:left w:val="nil"/>
              <w:bottom w:val="single" w:sz="4" w:space="0" w:color="auto"/>
              <w:right w:val="single" w:sz="4" w:space="0" w:color="auto"/>
            </w:tcBorders>
            <w:shd w:val="clear" w:color="auto" w:fill="auto"/>
            <w:vAlign w:val="center"/>
          </w:tcPr>
          <w:p w14:paraId="2611E794" w14:textId="3F61AD6C" w:rsidR="00941DB9" w:rsidRPr="00D2454E" w:rsidRDefault="00941DB9" w:rsidP="00941DB9">
            <w:pPr>
              <w:jc w:val="center"/>
              <w:rPr>
                <w:rFonts w:asciiTheme="minorHAnsi" w:hAnsiTheme="minorHAnsi"/>
                <w:noProof/>
                <w:sz w:val="22"/>
                <w:szCs w:val="22"/>
              </w:rPr>
            </w:pPr>
            <w:r w:rsidRPr="00D2454E">
              <w:rPr>
                <w:rFonts w:asciiTheme="minorHAnsi" w:hAnsiTheme="minorHAnsi"/>
                <w:noProof/>
                <w:sz w:val="22"/>
                <w:szCs w:val="22"/>
                <w:lang w:val="es-BO" w:eastAsia="es-BO"/>
              </w:rPr>
              <w:drawing>
                <wp:inline distT="0" distB="0" distL="0" distR="0" wp14:anchorId="1BD33936" wp14:editId="559B3C35">
                  <wp:extent cx="1168400" cy="8636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68400" cy="863600"/>
                          </a:xfrm>
                          <a:prstGeom prst="rect">
                            <a:avLst/>
                          </a:prstGeom>
                          <a:noFill/>
                          <a:ln>
                            <a:noFill/>
                          </a:ln>
                        </pic:spPr>
                      </pic:pic>
                    </a:graphicData>
                  </a:graphic>
                </wp:inline>
              </w:drawing>
            </w:r>
          </w:p>
        </w:tc>
        <w:tc>
          <w:tcPr>
            <w:tcW w:w="1134" w:type="dxa"/>
            <w:tcBorders>
              <w:top w:val="single" w:sz="4" w:space="0" w:color="auto"/>
              <w:left w:val="nil"/>
              <w:bottom w:val="single" w:sz="4" w:space="0" w:color="auto"/>
              <w:right w:val="single" w:sz="4" w:space="0" w:color="auto"/>
            </w:tcBorders>
            <w:shd w:val="clear" w:color="auto" w:fill="FFFFFF"/>
            <w:vAlign w:val="center"/>
          </w:tcPr>
          <w:p w14:paraId="17EDF1B5" w14:textId="77777777" w:rsidR="00941DB9" w:rsidRPr="00D2454E" w:rsidRDefault="00941DB9" w:rsidP="00941DB9">
            <w:pPr>
              <w:jc w:val="center"/>
              <w:rPr>
                <w:rFonts w:asciiTheme="minorHAnsi" w:hAnsiTheme="minorHAnsi"/>
                <w:sz w:val="22"/>
                <w:szCs w:val="22"/>
                <w:highlight w:val="yellow"/>
              </w:rPr>
            </w:pPr>
            <w:r w:rsidRPr="00D2454E">
              <w:rPr>
                <w:rFonts w:asciiTheme="minorHAnsi" w:hAnsiTheme="minorHAnsi"/>
                <w:sz w:val="22"/>
                <w:szCs w:val="22"/>
              </w:rPr>
              <w:t>8</w:t>
            </w:r>
          </w:p>
        </w:tc>
        <w:tc>
          <w:tcPr>
            <w:tcW w:w="992" w:type="dxa"/>
            <w:tcBorders>
              <w:top w:val="single" w:sz="4" w:space="0" w:color="auto"/>
              <w:left w:val="nil"/>
              <w:bottom w:val="single" w:sz="4" w:space="0" w:color="auto"/>
              <w:right w:val="single" w:sz="4" w:space="0" w:color="auto"/>
            </w:tcBorders>
            <w:noWrap/>
            <w:vAlign w:val="center"/>
          </w:tcPr>
          <w:p w14:paraId="1E5E7789" w14:textId="77777777" w:rsidR="00941DB9" w:rsidRPr="00D2454E" w:rsidRDefault="00941DB9" w:rsidP="00941DB9">
            <w:pPr>
              <w:jc w:val="center"/>
              <w:rPr>
                <w:rFonts w:asciiTheme="minorHAnsi" w:hAnsiTheme="minorHAnsi"/>
                <w:color w:val="000000"/>
                <w:sz w:val="22"/>
                <w:szCs w:val="22"/>
              </w:rPr>
            </w:pPr>
            <w:r w:rsidRPr="00D2454E">
              <w:rPr>
                <w:rFonts w:asciiTheme="minorHAnsi" w:hAnsiTheme="minorHAnsi"/>
                <w:color w:val="000000"/>
                <w:sz w:val="22"/>
                <w:szCs w:val="22"/>
              </w:rPr>
              <w:t>PZA</w:t>
            </w:r>
          </w:p>
        </w:tc>
      </w:tr>
      <w:tr w:rsidR="00941DB9" w:rsidRPr="00D2454E" w14:paraId="5AF53CA7" w14:textId="77777777" w:rsidTr="00941DB9">
        <w:trPr>
          <w:trHeight w:val="450"/>
        </w:trPr>
        <w:tc>
          <w:tcPr>
            <w:tcW w:w="709" w:type="dxa"/>
            <w:vMerge/>
            <w:tcBorders>
              <w:left w:val="single" w:sz="4" w:space="0" w:color="auto"/>
            </w:tcBorders>
            <w:shd w:val="clear" w:color="auto" w:fill="auto"/>
          </w:tcPr>
          <w:p w14:paraId="45894E32" w14:textId="77777777" w:rsidR="00941DB9" w:rsidRPr="00D2454E" w:rsidRDefault="00941DB9" w:rsidP="00941DB9">
            <w:pPr>
              <w:jc w:val="center"/>
              <w:rPr>
                <w:rFonts w:asciiTheme="minorHAnsi" w:hAnsiTheme="minorHAnsi" w:cs="Calibri"/>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F89A3D0" w14:textId="77777777" w:rsidR="00941DB9" w:rsidRPr="00D2454E" w:rsidRDefault="00941DB9" w:rsidP="00941DB9">
            <w:pPr>
              <w:jc w:val="center"/>
              <w:rPr>
                <w:rFonts w:asciiTheme="minorHAnsi" w:hAnsiTheme="minorHAnsi" w:cs="Calibri"/>
                <w:sz w:val="22"/>
                <w:szCs w:val="22"/>
              </w:rPr>
            </w:pPr>
            <w:r w:rsidRPr="00D2454E">
              <w:rPr>
                <w:rFonts w:asciiTheme="minorHAnsi" w:hAnsiTheme="minorHAnsi" w:cs="Calibri"/>
                <w:sz w:val="22"/>
                <w:szCs w:val="22"/>
              </w:rPr>
              <w:t>9</w:t>
            </w:r>
          </w:p>
        </w:tc>
        <w:tc>
          <w:tcPr>
            <w:tcW w:w="3402" w:type="dxa"/>
            <w:tcBorders>
              <w:top w:val="single" w:sz="4" w:space="0" w:color="auto"/>
              <w:left w:val="nil"/>
              <w:bottom w:val="single" w:sz="4" w:space="0" w:color="auto"/>
              <w:right w:val="single" w:sz="4" w:space="0" w:color="auto"/>
            </w:tcBorders>
            <w:shd w:val="clear" w:color="auto" w:fill="auto"/>
            <w:vAlign w:val="center"/>
          </w:tcPr>
          <w:p w14:paraId="1E5E3FA0" w14:textId="77777777" w:rsidR="00941DB9" w:rsidRPr="00D2454E" w:rsidRDefault="00941DB9" w:rsidP="00941DB9">
            <w:pPr>
              <w:rPr>
                <w:rFonts w:asciiTheme="minorHAnsi" w:hAnsiTheme="minorHAnsi"/>
                <w:sz w:val="22"/>
                <w:szCs w:val="22"/>
                <w:lang w:val="es-BO"/>
              </w:rPr>
            </w:pPr>
            <w:r w:rsidRPr="00D2454E">
              <w:rPr>
                <w:rFonts w:asciiTheme="minorHAnsi" w:hAnsiTheme="minorHAnsi"/>
                <w:sz w:val="22"/>
                <w:szCs w:val="22"/>
                <w:lang w:val="es-BO"/>
              </w:rPr>
              <w:t>MANGUERA FLEXIBLE DE 3/4" X 4.5mt. PUNTA GIRATORIA</w:t>
            </w:r>
          </w:p>
        </w:tc>
        <w:tc>
          <w:tcPr>
            <w:tcW w:w="2410" w:type="dxa"/>
            <w:tcBorders>
              <w:top w:val="single" w:sz="4" w:space="0" w:color="auto"/>
              <w:left w:val="nil"/>
              <w:bottom w:val="single" w:sz="4" w:space="0" w:color="auto"/>
              <w:right w:val="single" w:sz="4" w:space="0" w:color="auto"/>
            </w:tcBorders>
            <w:shd w:val="clear" w:color="auto" w:fill="auto"/>
            <w:vAlign w:val="center"/>
          </w:tcPr>
          <w:p w14:paraId="20BBA788" w14:textId="24B438FA" w:rsidR="00941DB9" w:rsidRPr="00D2454E" w:rsidRDefault="00941DB9" w:rsidP="00941DB9">
            <w:pPr>
              <w:jc w:val="center"/>
              <w:rPr>
                <w:rFonts w:asciiTheme="minorHAnsi" w:hAnsiTheme="minorHAnsi"/>
                <w:noProof/>
                <w:sz w:val="22"/>
                <w:szCs w:val="22"/>
              </w:rPr>
            </w:pPr>
            <w:r w:rsidRPr="00D2454E">
              <w:rPr>
                <w:rFonts w:asciiTheme="minorHAnsi" w:hAnsiTheme="minorHAnsi"/>
                <w:noProof/>
                <w:sz w:val="22"/>
                <w:szCs w:val="22"/>
                <w:lang w:val="es-BO" w:eastAsia="es-BO"/>
              </w:rPr>
              <w:drawing>
                <wp:inline distT="0" distB="0" distL="0" distR="0" wp14:anchorId="114690A8" wp14:editId="52F88FDF">
                  <wp:extent cx="1168400" cy="8972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68400" cy="897255"/>
                          </a:xfrm>
                          <a:prstGeom prst="rect">
                            <a:avLst/>
                          </a:prstGeom>
                          <a:noFill/>
                          <a:ln>
                            <a:noFill/>
                          </a:ln>
                        </pic:spPr>
                      </pic:pic>
                    </a:graphicData>
                  </a:graphic>
                </wp:inline>
              </w:drawing>
            </w:r>
          </w:p>
        </w:tc>
        <w:tc>
          <w:tcPr>
            <w:tcW w:w="1134" w:type="dxa"/>
            <w:tcBorders>
              <w:top w:val="single" w:sz="4" w:space="0" w:color="auto"/>
              <w:left w:val="nil"/>
              <w:bottom w:val="single" w:sz="4" w:space="0" w:color="auto"/>
              <w:right w:val="single" w:sz="4" w:space="0" w:color="auto"/>
            </w:tcBorders>
            <w:shd w:val="clear" w:color="auto" w:fill="FFFFFF"/>
            <w:vAlign w:val="center"/>
          </w:tcPr>
          <w:p w14:paraId="5A16CE0B" w14:textId="77777777" w:rsidR="00941DB9" w:rsidRPr="00D2454E" w:rsidRDefault="00941DB9" w:rsidP="00941DB9">
            <w:pPr>
              <w:jc w:val="center"/>
              <w:rPr>
                <w:rFonts w:asciiTheme="minorHAnsi" w:hAnsiTheme="minorHAnsi"/>
                <w:sz w:val="22"/>
                <w:szCs w:val="22"/>
                <w:highlight w:val="yellow"/>
              </w:rPr>
            </w:pPr>
            <w:r w:rsidRPr="00D2454E">
              <w:rPr>
                <w:rFonts w:asciiTheme="minorHAnsi" w:hAnsiTheme="minorHAnsi"/>
                <w:sz w:val="22"/>
                <w:szCs w:val="22"/>
              </w:rPr>
              <w:t>2</w:t>
            </w:r>
          </w:p>
        </w:tc>
        <w:tc>
          <w:tcPr>
            <w:tcW w:w="992" w:type="dxa"/>
            <w:tcBorders>
              <w:top w:val="single" w:sz="4" w:space="0" w:color="auto"/>
              <w:left w:val="nil"/>
              <w:bottom w:val="single" w:sz="4" w:space="0" w:color="auto"/>
              <w:right w:val="single" w:sz="4" w:space="0" w:color="auto"/>
            </w:tcBorders>
            <w:noWrap/>
            <w:vAlign w:val="center"/>
          </w:tcPr>
          <w:p w14:paraId="37EB5A55" w14:textId="77777777" w:rsidR="00941DB9" w:rsidRPr="00D2454E" w:rsidRDefault="00941DB9" w:rsidP="00941DB9">
            <w:pPr>
              <w:jc w:val="center"/>
              <w:rPr>
                <w:rFonts w:asciiTheme="minorHAnsi" w:hAnsiTheme="minorHAnsi"/>
                <w:color w:val="000000"/>
                <w:sz w:val="22"/>
                <w:szCs w:val="22"/>
              </w:rPr>
            </w:pPr>
            <w:r w:rsidRPr="00D2454E">
              <w:rPr>
                <w:rFonts w:asciiTheme="minorHAnsi" w:hAnsiTheme="minorHAnsi"/>
                <w:color w:val="000000"/>
                <w:sz w:val="22"/>
                <w:szCs w:val="22"/>
              </w:rPr>
              <w:t>PZA</w:t>
            </w:r>
          </w:p>
        </w:tc>
      </w:tr>
      <w:tr w:rsidR="00941DB9" w:rsidRPr="00D2454E" w14:paraId="20A42BE2" w14:textId="77777777" w:rsidTr="00941DB9">
        <w:trPr>
          <w:trHeight w:val="450"/>
        </w:trPr>
        <w:tc>
          <w:tcPr>
            <w:tcW w:w="709" w:type="dxa"/>
            <w:vMerge/>
            <w:tcBorders>
              <w:left w:val="single" w:sz="4" w:space="0" w:color="auto"/>
            </w:tcBorders>
            <w:shd w:val="clear" w:color="auto" w:fill="auto"/>
          </w:tcPr>
          <w:p w14:paraId="0D24C157" w14:textId="77777777" w:rsidR="00941DB9" w:rsidRPr="00D2454E" w:rsidRDefault="00941DB9" w:rsidP="00941DB9">
            <w:pPr>
              <w:jc w:val="center"/>
              <w:rPr>
                <w:rFonts w:asciiTheme="minorHAnsi" w:hAnsiTheme="minorHAnsi" w:cs="Calibri"/>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619E4F2" w14:textId="77777777" w:rsidR="00941DB9" w:rsidRPr="00D2454E" w:rsidRDefault="00941DB9" w:rsidP="00941DB9">
            <w:pPr>
              <w:jc w:val="center"/>
              <w:rPr>
                <w:rFonts w:asciiTheme="minorHAnsi" w:hAnsiTheme="minorHAnsi" w:cs="Calibri"/>
                <w:sz w:val="22"/>
                <w:szCs w:val="22"/>
              </w:rPr>
            </w:pPr>
            <w:r w:rsidRPr="00D2454E">
              <w:rPr>
                <w:rFonts w:asciiTheme="minorHAnsi" w:hAnsiTheme="minorHAnsi" w:cs="Calibri"/>
                <w:sz w:val="22"/>
                <w:szCs w:val="22"/>
              </w:rPr>
              <w:t>10</w:t>
            </w:r>
          </w:p>
        </w:tc>
        <w:tc>
          <w:tcPr>
            <w:tcW w:w="3402" w:type="dxa"/>
            <w:tcBorders>
              <w:top w:val="single" w:sz="4" w:space="0" w:color="auto"/>
              <w:left w:val="nil"/>
              <w:bottom w:val="single" w:sz="4" w:space="0" w:color="auto"/>
              <w:right w:val="single" w:sz="4" w:space="0" w:color="auto"/>
            </w:tcBorders>
            <w:shd w:val="clear" w:color="auto" w:fill="auto"/>
            <w:vAlign w:val="center"/>
          </w:tcPr>
          <w:p w14:paraId="3A70F68D" w14:textId="77777777" w:rsidR="00941DB9" w:rsidRPr="00D2454E" w:rsidRDefault="00941DB9" w:rsidP="00941DB9">
            <w:pPr>
              <w:rPr>
                <w:rFonts w:asciiTheme="minorHAnsi" w:hAnsiTheme="minorHAnsi"/>
                <w:sz w:val="22"/>
                <w:szCs w:val="22"/>
              </w:rPr>
            </w:pPr>
            <w:r w:rsidRPr="00D2454E">
              <w:rPr>
                <w:rFonts w:asciiTheme="minorHAnsi" w:hAnsiTheme="minorHAnsi"/>
                <w:sz w:val="22"/>
                <w:szCs w:val="22"/>
              </w:rPr>
              <w:t>CODO GIRATORIO DE 3/4"</w:t>
            </w:r>
          </w:p>
        </w:tc>
        <w:tc>
          <w:tcPr>
            <w:tcW w:w="2410" w:type="dxa"/>
            <w:tcBorders>
              <w:top w:val="single" w:sz="4" w:space="0" w:color="auto"/>
              <w:left w:val="nil"/>
              <w:bottom w:val="single" w:sz="4" w:space="0" w:color="auto"/>
              <w:right w:val="single" w:sz="4" w:space="0" w:color="auto"/>
            </w:tcBorders>
            <w:shd w:val="clear" w:color="auto" w:fill="auto"/>
            <w:vAlign w:val="center"/>
          </w:tcPr>
          <w:p w14:paraId="1AAF4283" w14:textId="5DF8B123" w:rsidR="00941DB9" w:rsidRPr="00D2454E" w:rsidRDefault="00941DB9" w:rsidP="00941DB9">
            <w:pPr>
              <w:jc w:val="center"/>
              <w:rPr>
                <w:rFonts w:asciiTheme="minorHAnsi" w:hAnsiTheme="minorHAnsi"/>
                <w:noProof/>
                <w:sz w:val="22"/>
                <w:szCs w:val="22"/>
              </w:rPr>
            </w:pPr>
            <w:r w:rsidRPr="00D2454E">
              <w:rPr>
                <w:rFonts w:asciiTheme="minorHAnsi" w:hAnsiTheme="minorHAnsi"/>
                <w:noProof/>
                <w:sz w:val="22"/>
                <w:szCs w:val="22"/>
                <w:lang w:val="es-BO" w:eastAsia="es-BO"/>
              </w:rPr>
              <w:drawing>
                <wp:inline distT="0" distB="0" distL="0" distR="0" wp14:anchorId="5B282DCF" wp14:editId="66296AF2">
                  <wp:extent cx="702945" cy="617855"/>
                  <wp:effectExtent l="0" t="0" r="190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02945" cy="617855"/>
                          </a:xfrm>
                          <a:prstGeom prst="rect">
                            <a:avLst/>
                          </a:prstGeom>
                          <a:noFill/>
                          <a:ln>
                            <a:noFill/>
                          </a:ln>
                        </pic:spPr>
                      </pic:pic>
                    </a:graphicData>
                  </a:graphic>
                </wp:inline>
              </w:drawing>
            </w:r>
          </w:p>
        </w:tc>
        <w:tc>
          <w:tcPr>
            <w:tcW w:w="1134" w:type="dxa"/>
            <w:tcBorders>
              <w:top w:val="single" w:sz="4" w:space="0" w:color="auto"/>
              <w:left w:val="nil"/>
              <w:bottom w:val="single" w:sz="4" w:space="0" w:color="auto"/>
              <w:right w:val="single" w:sz="4" w:space="0" w:color="auto"/>
            </w:tcBorders>
            <w:shd w:val="clear" w:color="auto" w:fill="FFFFFF"/>
            <w:vAlign w:val="center"/>
          </w:tcPr>
          <w:p w14:paraId="50975369" w14:textId="77777777" w:rsidR="00941DB9" w:rsidRPr="00D2454E" w:rsidRDefault="00941DB9" w:rsidP="00941DB9">
            <w:pPr>
              <w:jc w:val="center"/>
              <w:rPr>
                <w:rFonts w:asciiTheme="minorHAnsi" w:hAnsiTheme="minorHAnsi"/>
                <w:sz w:val="22"/>
                <w:szCs w:val="22"/>
              </w:rPr>
            </w:pPr>
            <w:r w:rsidRPr="00D2454E">
              <w:rPr>
                <w:rFonts w:asciiTheme="minorHAnsi" w:hAnsiTheme="minorHAnsi"/>
                <w:sz w:val="22"/>
                <w:szCs w:val="22"/>
              </w:rPr>
              <w:t>8</w:t>
            </w:r>
          </w:p>
        </w:tc>
        <w:tc>
          <w:tcPr>
            <w:tcW w:w="992" w:type="dxa"/>
            <w:tcBorders>
              <w:top w:val="single" w:sz="4" w:space="0" w:color="auto"/>
              <w:left w:val="nil"/>
              <w:bottom w:val="single" w:sz="4" w:space="0" w:color="auto"/>
              <w:right w:val="single" w:sz="4" w:space="0" w:color="auto"/>
            </w:tcBorders>
            <w:noWrap/>
            <w:vAlign w:val="center"/>
          </w:tcPr>
          <w:p w14:paraId="5867C958" w14:textId="77777777" w:rsidR="00941DB9" w:rsidRPr="00D2454E" w:rsidRDefault="00941DB9" w:rsidP="00941DB9">
            <w:pPr>
              <w:jc w:val="center"/>
              <w:rPr>
                <w:rFonts w:asciiTheme="minorHAnsi" w:hAnsiTheme="minorHAnsi"/>
                <w:color w:val="000000"/>
                <w:sz w:val="22"/>
                <w:szCs w:val="22"/>
              </w:rPr>
            </w:pPr>
            <w:r w:rsidRPr="00D2454E">
              <w:rPr>
                <w:rFonts w:asciiTheme="minorHAnsi" w:hAnsiTheme="minorHAnsi"/>
                <w:color w:val="000000"/>
                <w:sz w:val="22"/>
                <w:szCs w:val="22"/>
              </w:rPr>
              <w:t>PZA</w:t>
            </w:r>
          </w:p>
        </w:tc>
      </w:tr>
      <w:tr w:rsidR="00941DB9" w:rsidRPr="00D2454E" w14:paraId="7A3F1B5D" w14:textId="77777777" w:rsidTr="00941DB9">
        <w:trPr>
          <w:trHeight w:val="1156"/>
        </w:trPr>
        <w:tc>
          <w:tcPr>
            <w:tcW w:w="709" w:type="dxa"/>
            <w:vMerge/>
            <w:tcBorders>
              <w:left w:val="single" w:sz="4" w:space="0" w:color="auto"/>
            </w:tcBorders>
            <w:shd w:val="clear" w:color="auto" w:fill="auto"/>
          </w:tcPr>
          <w:p w14:paraId="55343AB1" w14:textId="77777777" w:rsidR="00941DB9" w:rsidRPr="00D2454E" w:rsidRDefault="00941DB9" w:rsidP="00941DB9">
            <w:pPr>
              <w:jc w:val="center"/>
              <w:rPr>
                <w:rFonts w:asciiTheme="minorHAnsi" w:hAnsiTheme="minorHAnsi" w:cs="Calibri"/>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FBC7DFA" w14:textId="77777777" w:rsidR="00941DB9" w:rsidRPr="00D2454E" w:rsidRDefault="00941DB9" w:rsidP="00941DB9">
            <w:pPr>
              <w:jc w:val="center"/>
              <w:rPr>
                <w:rFonts w:asciiTheme="minorHAnsi" w:hAnsiTheme="minorHAnsi" w:cs="Calibri"/>
                <w:sz w:val="22"/>
                <w:szCs w:val="22"/>
              </w:rPr>
            </w:pPr>
            <w:r w:rsidRPr="00D2454E">
              <w:rPr>
                <w:rFonts w:asciiTheme="minorHAnsi" w:hAnsiTheme="minorHAnsi" w:cs="Calibri"/>
                <w:sz w:val="22"/>
                <w:szCs w:val="22"/>
              </w:rPr>
              <w:t>11</w:t>
            </w:r>
          </w:p>
        </w:tc>
        <w:tc>
          <w:tcPr>
            <w:tcW w:w="3402" w:type="dxa"/>
            <w:tcBorders>
              <w:top w:val="single" w:sz="4" w:space="0" w:color="auto"/>
              <w:left w:val="nil"/>
              <w:bottom w:val="single" w:sz="4" w:space="0" w:color="auto"/>
              <w:right w:val="single" w:sz="4" w:space="0" w:color="auto"/>
            </w:tcBorders>
            <w:shd w:val="clear" w:color="auto" w:fill="auto"/>
            <w:vAlign w:val="center"/>
          </w:tcPr>
          <w:p w14:paraId="0D39CC52" w14:textId="77777777" w:rsidR="00941DB9" w:rsidRPr="00D2454E" w:rsidRDefault="00941DB9" w:rsidP="00941DB9">
            <w:pPr>
              <w:rPr>
                <w:rFonts w:asciiTheme="minorHAnsi" w:hAnsiTheme="minorHAnsi"/>
                <w:sz w:val="22"/>
                <w:szCs w:val="22"/>
              </w:rPr>
            </w:pPr>
            <w:r w:rsidRPr="00D2454E">
              <w:rPr>
                <w:rFonts w:asciiTheme="minorHAnsi" w:hAnsiTheme="minorHAnsi"/>
                <w:sz w:val="22"/>
                <w:szCs w:val="22"/>
              </w:rPr>
              <w:t>CONECTOR VALVULA 3/4” BREAK-AWAY</w:t>
            </w:r>
          </w:p>
        </w:tc>
        <w:tc>
          <w:tcPr>
            <w:tcW w:w="2410" w:type="dxa"/>
            <w:tcBorders>
              <w:top w:val="single" w:sz="4" w:space="0" w:color="auto"/>
              <w:left w:val="nil"/>
              <w:bottom w:val="single" w:sz="4" w:space="0" w:color="auto"/>
              <w:right w:val="single" w:sz="4" w:space="0" w:color="auto"/>
            </w:tcBorders>
            <w:shd w:val="clear" w:color="auto" w:fill="auto"/>
            <w:vAlign w:val="center"/>
          </w:tcPr>
          <w:p w14:paraId="7D6019DC" w14:textId="1CCA8AB0" w:rsidR="00941DB9" w:rsidRPr="00D2454E" w:rsidRDefault="00941DB9" w:rsidP="00941DB9">
            <w:pPr>
              <w:jc w:val="center"/>
              <w:rPr>
                <w:rFonts w:asciiTheme="minorHAnsi" w:hAnsiTheme="minorHAnsi"/>
                <w:noProof/>
                <w:sz w:val="22"/>
                <w:szCs w:val="22"/>
              </w:rPr>
            </w:pPr>
            <w:r w:rsidRPr="00D2454E">
              <w:rPr>
                <w:rFonts w:asciiTheme="minorHAnsi" w:hAnsiTheme="minorHAnsi"/>
                <w:noProof/>
                <w:sz w:val="22"/>
                <w:szCs w:val="22"/>
                <w:lang w:val="es-BO" w:eastAsia="es-BO"/>
              </w:rPr>
              <w:drawing>
                <wp:inline distT="0" distB="0" distL="0" distR="0" wp14:anchorId="2F72418E" wp14:editId="742078E3">
                  <wp:extent cx="1168400" cy="6350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68400" cy="635000"/>
                          </a:xfrm>
                          <a:prstGeom prst="rect">
                            <a:avLst/>
                          </a:prstGeom>
                          <a:noFill/>
                          <a:ln>
                            <a:noFill/>
                          </a:ln>
                        </pic:spPr>
                      </pic:pic>
                    </a:graphicData>
                  </a:graphic>
                </wp:inline>
              </w:drawing>
            </w:r>
          </w:p>
        </w:tc>
        <w:tc>
          <w:tcPr>
            <w:tcW w:w="1134" w:type="dxa"/>
            <w:tcBorders>
              <w:top w:val="single" w:sz="4" w:space="0" w:color="auto"/>
              <w:left w:val="nil"/>
              <w:bottom w:val="single" w:sz="4" w:space="0" w:color="auto"/>
              <w:right w:val="single" w:sz="4" w:space="0" w:color="auto"/>
            </w:tcBorders>
            <w:shd w:val="clear" w:color="auto" w:fill="FFFFFF"/>
            <w:vAlign w:val="center"/>
          </w:tcPr>
          <w:p w14:paraId="6ACD1657" w14:textId="77777777" w:rsidR="00941DB9" w:rsidRPr="00D2454E" w:rsidRDefault="00941DB9" w:rsidP="00941DB9">
            <w:pPr>
              <w:jc w:val="center"/>
              <w:rPr>
                <w:rFonts w:asciiTheme="minorHAnsi" w:hAnsiTheme="minorHAnsi"/>
                <w:sz w:val="22"/>
                <w:szCs w:val="22"/>
              </w:rPr>
            </w:pPr>
            <w:r w:rsidRPr="00D2454E">
              <w:rPr>
                <w:rFonts w:asciiTheme="minorHAnsi" w:hAnsiTheme="minorHAnsi"/>
                <w:sz w:val="22"/>
                <w:szCs w:val="22"/>
              </w:rPr>
              <w:t>5</w:t>
            </w:r>
          </w:p>
        </w:tc>
        <w:tc>
          <w:tcPr>
            <w:tcW w:w="992" w:type="dxa"/>
            <w:tcBorders>
              <w:top w:val="single" w:sz="4" w:space="0" w:color="auto"/>
              <w:left w:val="nil"/>
              <w:bottom w:val="single" w:sz="4" w:space="0" w:color="auto"/>
              <w:right w:val="single" w:sz="4" w:space="0" w:color="auto"/>
            </w:tcBorders>
            <w:noWrap/>
            <w:vAlign w:val="center"/>
          </w:tcPr>
          <w:p w14:paraId="58DEE68A" w14:textId="77777777" w:rsidR="00941DB9" w:rsidRPr="00D2454E" w:rsidRDefault="00941DB9" w:rsidP="00941DB9">
            <w:pPr>
              <w:jc w:val="center"/>
              <w:rPr>
                <w:rFonts w:asciiTheme="minorHAnsi" w:hAnsiTheme="minorHAnsi"/>
                <w:color w:val="000000"/>
                <w:sz w:val="22"/>
                <w:szCs w:val="22"/>
              </w:rPr>
            </w:pPr>
            <w:r w:rsidRPr="00D2454E">
              <w:rPr>
                <w:rFonts w:asciiTheme="minorHAnsi" w:hAnsiTheme="minorHAnsi"/>
                <w:color w:val="000000"/>
                <w:sz w:val="22"/>
                <w:szCs w:val="22"/>
              </w:rPr>
              <w:t>PZA</w:t>
            </w:r>
          </w:p>
        </w:tc>
      </w:tr>
      <w:tr w:rsidR="00941DB9" w:rsidRPr="00D2454E" w14:paraId="6399FA1B" w14:textId="77777777" w:rsidTr="00941DB9">
        <w:trPr>
          <w:trHeight w:val="70"/>
        </w:trPr>
        <w:tc>
          <w:tcPr>
            <w:tcW w:w="709" w:type="dxa"/>
            <w:vMerge/>
            <w:tcBorders>
              <w:left w:val="single" w:sz="4" w:space="0" w:color="auto"/>
            </w:tcBorders>
            <w:shd w:val="clear" w:color="auto" w:fill="auto"/>
          </w:tcPr>
          <w:p w14:paraId="6209B9D1" w14:textId="77777777" w:rsidR="00941DB9" w:rsidRPr="00D2454E" w:rsidRDefault="00941DB9" w:rsidP="00941DB9">
            <w:pPr>
              <w:jc w:val="center"/>
              <w:rPr>
                <w:rFonts w:asciiTheme="minorHAnsi" w:hAnsiTheme="minorHAnsi" w:cs="Calibri"/>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A2A6AA8" w14:textId="77777777" w:rsidR="00941DB9" w:rsidRPr="00D2454E" w:rsidRDefault="00941DB9" w:rsidP="00941DB9">
            <w:pPr>
              <w:jc w:val="center"/>
              <w:rPr>
                <w:rFonts w:asciiTheme="minorHAnsi" w:hAnsiTheme="minorHAnsi" w:cs="Calibri"/>
                <w:sz w:val="22"/>
                <w:szCs w:val="22"/>
              </w:rPr>
            </w:pPr>
            <w:r w:rsidRPr="00D2454E">
              <w:rPr>
                <w:rFonts w:asciiTheme="minorHAnsi" w:hAnsiTheme="minorHAnsi" w:cs="Calibri"/>
                <w:sz w:val="22"/>
                <w:szCs w:val="22"/>
              </w:rPr>
              <w:t>12</w:t>
            </w:r>
          </w:p>
        </w:tc>
        <w:tc>
          <w:tcPr>
            <w:tcW w:w="3402" w:type="dxa"/>
            <w:tcBorders>
              <w:top w:val="single" w:sz="4" w:space="0" w:color="auto"/>
              <w:left w:val="nil"/>
              <w:bottom w:val="single" w:sz="4" w:space="0" w:color="auto"/>
              <w:right w:val="single" w:sz="4" w:space="0" w:color="auto"/>
            </w:tcBorders>
            <w:shd w:val="clear" w:color="auto" w:fill="auto"/>
            <w:vAlign w:val="center"/>
          </w:tcPr>
          <w:p w14:paraId="384A7FCE" w14:textId="77777777" w:rsidR="00941DB9" w:rsidRPr="00D2454E" w:rsidRDefault="00941DB9" w:rsidP="00941DB9">
            <w:pPr>
              <w:rPr>
                <w:rFonts w:asciiTheme="minorHAnsi" w:hAnsiTheme="minorHAnsi"/>
                <w:sz w:val="22"/>
                <w:szCs w:val="22"/>
              </w:rPr>
            </w:pPr>
            <w:r w:rsidRPr="00D2454E">
              <w:rPr>
                <w:rFonts w:asciiTheme="minorHAnsi" w:hAnsiTheme="minorHAnsi"/>
                <w:sz w:val="22"/>
                <w:szCs w:val="22"/>
              </w:rPr>
              <w:t>VALVULA BREAK-AWAY DE 3/4" ESTÁNDAR</w:t>
            </w:r>
          </w:p>
        </w:tc>
        <w:tc>
          <w:tcPr>
            <w:tcW w:w="2410" w:type="dxa"/>
            <w:tcBorders>
              <w:top w:val="single" w:sz="4" w:space="0" w:color="auto"/>
              <w:left w:val="nil"/>
              <w:bottom w:val="single" w:sz="4" w:space="0" w:color="auto"/>
              <w:right w:val="single" w:sz="4" w:space="0" w:color="auto"/>
            </w:tcBorders>
            <w:shd w:val="clear" w:color="auto" w:fill="auto"/>
            <w:vAlign w:val="center"/>
          </w:tcPr>
          <w:p w14:paraId="1D15D456" w14:textId="23037AB6" w:rsidR="00941DB9" w:rsidRPr="00D2454E" w:rsidRDefault="00941DB9" w:rsidP="00941DB9">
            <w:pPr>
              <w:jc w:val="center"/>
              <w:rPr>
                <w:rFonts w:asciiTheme="minorHAnsi" w:hAnsiTheme="minorHAnsi"/>
                <w:noProof/>
                <w:sz w:val="22"/>
                <w:szCs w:val="22"/>
              </w:rPr>
            </w:pPr>
            <w:r w:rsidRPr="00D2454E">
              <w:rPr>
                <w:rFonts w:asciiTheme="minorHAnsi" w:hAnsiTheme="minorHAnsi"/>
                <w:noProof/>
                <w:sz w:val="22"/>
                <w:szCs w:val="22"/>
                <w:lang w:val="es-BO" w:eastAsia="es-BO"/>
              </w:rPr>
              <w:drawing>
                <wp:inline distT="0" distB="0" distL="0" distR="0" wp14:anchorId="4D49B8E1" wp14:editId="7845A623">
                  <wp:extent cx="1168400" cy="7112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68400" cy="711200"/>
                          </a:xfrm>
                          <a:prstGeom prst="rect">
                            <a:avLst/>
                          </a:prstGeom>
                          <a:noFill/>
                          <a:ln>
                            <a:noFill/>
                          </a:ln>
                        </pic:spPr>
                      </pic:pic>
                    </a:graphicData>
                  </a:graphic>
                </wp:inline>
              </w:drawing>
            </w:r>
          </w:p>
        </w:tc>
        <w:tc>
          <w:tcPr>
            <w:tcW w:w="1134" w:type="dxa"/>
            <w:tcBorders>
              <w:top w:val="single" w:sz="4" w:space="0" w:color="auto"/>
              <w:left w:val="nil"/>
              <w:bottom w:val="single" w:sz="4" w:space="0" w:color="auto"/>
              <w:right w:val="single" w:sz="4" w:space="0" w:color="auto"/>
            </w:tcBorders>
            <w:shd w:val="clear" w:color="auto" w:fill="FFFFFF"/>
            <w:vAlign w:val="center"/>
          </w:tcPr>
          <w:p w14:paraId="697F9A31" w14:textId="77777777" w:rsidR="00941DB9" w:rsidRPr="00D2454E" w:rsidRDefault="00941DB9" w:rsidP="00941DB9">
            <w:pPr>
              <w:jc w:val="center"/>
              <w:rPr>
                <w:rFonts w:asciiTheme="minorHAnsi" w:hAnsiTheme="minorHAnsi"/>
                <w:sz w:val="22"/>
                <w:szCs w:val="22"/>
              </w:rPr>
            </w:pPr>
            <w:r w:rsidRPr="00D2454E">
              <w:rPr>
                <w:rFonts w:asciiTheme="minorHAnsi" w:hAnsiTheme="minorHAnsi"/>
                <w:sz w:val="22"/>
                <w:szCs w:val="22"/>
              </w:rPr>
              <w:t>6</w:t>
            </w:r>
          </w:p>
        </w:tc>
        <w:tc>
          <w:tcPr>
            <w:tcW w:w="992" w:type="dxa"/>
            <w:tcBorders>
              <w:top w:val="single" w:sz="4" w:space="0" w:color="auto"/>
              <w:left w:val="nil"/>
              <w:bottom w:val="single" w:sz="4" w:space="0" w:color="auto"/>
              <w:right w:val="single" w:sz="4" w:space="0" w:color="auto"/>
            </w:tcBorders>
            <w:noWrap/>
            <w:vAlign w:val="center"/>
          </w:tcPr>
          <w:p w14:paraId="5F4B376B" w14:textId="77777777" w:rsidR="00941DB9" w:rsidRPr="00D2454E" w:rsidRDefault="00941DB9" w:rsidP="00941DB9">
            <w:pPr>
              <w:jc w:val="center"/>
              <w:rPr>
                <w:rFonts w:asciiTheme="minorHAnsi" w:hAnsiTheme="minorHAnsi"/>
                <w:color w:val="000000"/>
                <w:sz w:val="22"/>
                <w:szCs w:val="22"/>
              </w:rPr>
            </w:pPr>
            <w:r w:rsidRPr="00D2454E">
              <w:rPr>
                <w:rFonts w:asciiTheme="minorHAnsi" w:hAnsiTheme="minorHAnsi"/>
                <w:color w:val="000000"/>
                <w:sz w:val="22"/>
                <w:szCs w:val="22"/>
              </w:rPr>
              <w:t>PZA</w:t>
            </w:r>
          </w:p>
        </w:tc>
      </w:tr>
      <w:tr w:rsidR="00941DB9" w:rsidRPr="00D2454E" w14:paraId="222F8932" w14:textId="77777777" w:rsidTr="00941DB9">
        <w:trPr>
          <w:trHeight w:val="450"/>
        </w:trPr>
        <w:tc>
          <w:tcPr>
            <w:tcW w:w="709" w:type="dxa"/>
            <w:vMerge/>
            <w:tcBorders>
              <w:left w:val="single" w:sz="4" w:space="0" w:color="auto"/>
            </w:tcBorders>
            <w:shd w:val="clear" w:color="auto" w:fill="auto"/>
          </w:tcPr>
          <w:p w14:paraId="251CCFC7" w14:textId="77777777" w:rsidR="00941DB9" w:rsidRPr="00D2454E" w:rsidRDefault="00941DB9" w:rsidP="00941DB9">
            <w:pPr>
              <w:jc w:val="center"/>
              <w:rPr>
                <w:rFonts w:asciiTheme="minorHAnsi" w:hAnsiTheme="minorHAnsi" w:cs="Calibri"/>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D5BC355" w14:textId="77777777" w:rsidR="00941DB9" w:rsidRPr="00D2454E" w:rsidRDefault="00941DB9" w:rsidP="00941DB9">
            <w:pPr>
              <w:jc w:val="center"/>
              <w:rPr>
                <w:rFonts w:asciiTheme="minorHAnsi" w:hAnsiTheme="minorHAnsi" w:cs="Calibri"/>
                <w:sz w:val="22"/>
                <w:szCs w:val="22"/>
              </w:rPr>
            </w:pPr>
            <w:r w:rsidRPr="00D2454E">
              <w:rPr>
                <w:rFonts w:asciiTheme="minorHAnsi" w:hAnsiTheme="minorHAnsi" w:cs="Calibri"/>
                <w:sz w:val="22"/>
                <w:szCs w:val="22"/>
              </w:rPr>
              <w:t>13</w:t>
            </w:r>
          </w:p>
        </w:tc>
        <w:tc>
          <w:tcPr>
            <w:tcW w:w="3402" w:type="dxa"/>
            <w:tcBorders>
              <w:top w:val="single" w:sz="4" w:space="0" w:color="auto"/>
              <w:left w:val="nil"/>
              <w:bottom w:val="single" w:sz="4" w:space="0" w:color="auto"/>
              <w:right w:val="single" w:sz="4" w:space="0" w:color="auto"/>
            </w:tcBorders>
            <w:shd w:val="clear" w:color="auto" w:fill="auto"/>
            <w:vAlign w:val="center"/>
          </w:tcPr>
          <w:p w14:paraId="24617D01" w14:textId="77777777" w:rsidR="00941DB9" w:rsidRPr="00D2454E" w:rsidRDefault="00941DB9" w:rsidP="00941DB9">
            <w:pPr>
              <w:rPr>
                <w:rFonts w:asciiTheme="minorHAnsi" w:hAnsiTheme="minorHAnsi"/>
                <w:sz w:val="22"/>
                <w:szCs w:val="22"/>
              </w:rPr>
            </w:pPr>
            <w:r w:rsidRPr="00D2454E">
              <w:rPr>
                <w:rFonts w:asciiTheme="minorHAnsi" w:hAnsiTheme="minorHAnsi"/>
                <w:sz w:val="22"/>
                <w:szCs w:val="22"/>
              </w:rPr>
              <w:t>FILTRO PARA COMBUSTIBLE GASOLINA 10Mic. =70010/300-10</w:t>
            </w:r>
          </w:p>
        </w:tc>
        <w:tc>
          <w:tcPr>
            <w:tcW w:w="2410" w:type="dxa"/>
            <w:tcBorders>
              <w:top w:val="single" w:sz="4" w:space="0" w:color="auto"/>
              <w:left w:val="nil"/>
              <w:bottom w:val="single" w:sz="4" w:space="0" w:color="auto"/>
              <w:right w:val="single" w:sz="4" w:space="0" w:color="auto"/>
            </w:tcBorders>
            <w:shd w:val="clear" w:color="auto" w:fill="auto"/>
            <w:vAlign w:val="center"/>
          </w:tcPr>
          <w:p w14:paraId="4B056322" w14:textId="14121D6F" w:rsidR="00941DB9" w:rsidRPr="00D2454E" w:rsidRDefault="00941DB9" w:rsidP="00941DB9">
            <w:pPr>
              <w:jc w:val="center"/>
              <w:rPr>
                <w:rFonts w:asciiTheme="minorHAnsi" w:hAnsiTheme="minorHAnsi"/>
                <w:noProof/>
                <w:sz w:val="22"/>
                <w:szCs w:val="22"/>
              </w:rPr>
            </w:pPr>
            <w:r w:rsidRPr="00D2454E">
              <w:rPr>
                <w:rFonts w:asciiTheme="minorHAnsi" w:hAnsiTheme="minorHAnsi"/>
                <w:noProof/>
                <w:sz w:val="22"/>
                <w:szCs w:val="22"/>
                <w:lang w:val="es-BO" w:eastAsia="es-BO"/>
              </w:rPr>
              <w:drawing>
                <wp:inline distT="0" distB="0" distL="0" distR="0" wp14:anchorId="204676D8" wp14:editId="51C88138">
                  <wp:extent cx="1092200" cy="10160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92200" cy="1016000"/>
                          </a:xfrm>
                          <a:prstGeom prst="rect">
                            <a:avLst/>
                          </a:prstGeom>
                          <a:noFill/>
                          <a:ln>
                            <a:noFill/>
                          </a:ln>
                        </pic:spPr>
                      </pic:pic>
                    </a:graphicData>
                  </a:graphic>
                </wp:inline>
              </w:drawing>
            </w:r>
          </w:p>
        </w:tc>
        <w:tc>
          <w:tcPr>
            <w:tcW w:w="1134" w:type="dxa"/>
            <w:tcBorders>
              <w:top w:val="single" w:sz="4" w:space="0" w:color="auto"/>
              <w:left w:val="nil"/>
              <w:bottom w:val="single" w:sz="4" w:space="0" w:color="auto"/>
              <w:right w:val="single" w:sz="4" w:space="0" w:color="auto"/>
            </w:tcBorders>
            <w:shd w:val="clear" w:color="auto" w:fill="FFFFFF"/>
            <w:vAlign w:val="center"/>
          </w:tcPr>
          <w:p w14:paraId="28B8EC0A" w14:textId="77777777" w:rsidR="00941DB9" w:rsidRPr="00D2454E" w:rsidRDefault="00941DB9" w:rsidP="00941DB9">
            <w:pPr>
              <w:jc w:val="center"/>
              <w:rPr>
                <w:rFonts w:asciiTheme="minorHAnsi" w:hAnsiTheme="minorHAnsi"/>
                <w:sz w:val="22"/>
                <w:szCs w:val="22"/>
              </w:rPr>
            </w:pPr>
            <w:r w:rsidRPr="00D2454E">
              <w:rPr>
                <w:rFonts w:asciiTheme="minorHAnsi" w:hAnsiTheme="minorHAnsi"/>
                <w:sz w:val="22"/>
                <w:szCs w:val="22"/>
              </w:rPr>
              <w:t>30</w:t>
            </w:r>
          </w:p>
        </w:tc>
        <w:tc>
          <w:tcPr>
            <w:tcW w:w="992" w:type="dxa"/>
            <w:tcBorders>
              <w:top w:val="single" w:sz="4" w:space="0" w:color="auto"/>
              <w:left w:val="nil"/>
              <w:bottom w:val="single" w:sz="4" w:space="0" w:color="auto"/>
              <w:right w:val="single" w:sz="4" w:space="0" w:color="auto"/>
            </w:tcBorders>
            <w:noWrap/>
            <w:vAlign w:val="center"/>
          </w:tcPr>
          <w:p w14:paraId="5944098F" w14:textId="77777777" w:rsidR="00941DB9" w:rsidRPr="00D2454E" w:rsidRDefault="00941DB9" w:rsidP="00941DB9">
            <w:pPr>
              <w:jc w:val="center"/>
              <w:rPr>
                <w:rFonts w:asciiTheme="minorHAnsi" w:hAnsiTheme="minorHAnsi"/>
                <w:color w:val="000000"/>
                <w:sz w:val="22"/>
                <w:szCs w:val="22"/>
              </w:rPr>
            </w:pPr>
            <w:r w:rsidRPr="00D2454E">
              <w:rPr>
                <w:rFonts w:asciiTheme="minorHAnsi" w:hAnsiTheme="minorHAnsi"/>
                <w:color w:val="000000"/>
                <w:sz w:val="22"/>
                <w:szCs w:val="22"/>
              </w:rPr>
              <w:t>PZA</w:t>
            </w:r>
          </w:p>
        </w:tc>
      </w:tr>
      <w:tr w:rsidR="00941DB9" w:rsidRPr="00D2454E" w14:paraId="179D5EBA" w14:textId="77777777" w:rsidTr="00941DB9">
        <w:trPr>
          <w:gridAfter w:val="5"/>
          <w:wAfter w:w="8646" w:type="dxa"/>
          <w:trHeight w:val="293"/>
        </w:trPr>
        <w:tc>
          <w:tcPr>
            <w:tcW w:w="709" w:type="dxa"/>
            <w:vMerge/>
            <w:tcBorders>
              <w:left w:val="single" w:sz="4" w:space="0" w:color="auto"/>
            </w:tcBorders>
            <w:shd w:val="clear" w:color="auto" w:fill="auto"/>
          </w:tcPr>
          <w:p w14:paraId="14AEF944" w14:textId="77777777" w:rsidR="00941DB9" w:rsidRPr="00D2454E" w:rsidRDefault="00941DB9" w:rsidP="00941DB9">
            <w:pPr>
              <w:jc w:val="center"/>
              <w:rPr>
                <w:rFonts w:asciiTheme="minorHAnsi" w:hAnsiTheme="minorHAnsi" w:cs="Calibri"/>
                <w:sz w:val="22"/>
                <w:szCs w:val="22"/>
              </w:rPr>
            </w:pPr>
          </w:p>
        </w:tc>
      </w:tr>
      <w:tr w:rsidR="00941DB9" w:rsidRPr="00D2454E" w14:paraId="7FE5AC7D" w14:textId="77777777" w:rsidTr="00941DB9">
        <w:trPr>
          <w:trHeight w:val="450"/>
        </w:trPr>
        <w:tc>
          <w:tcPr>
            <w:tcW w:w="709" w:type="dxa"/>
            <w:vMerge/>
            <w:tcBorders>
              <w:left w:val="single" w:sz="4" w:space="0" w:color="auto"/>
              <w:bottom w:val="single" w:sz="4" w:space="0" w:color="auto"/>
            </w:tcBorders>
            <w:shd w:val="clear" w:color="auto" w:fill="auto"/>
          </w:tcPr>
          <w:p w14:paraId="0B47C1D1" w14:textId="77777777" w:rsidR="00941DB9" w:rsidRPr="00D2454E" w:rsidRDefault="00941DB9" w:rsidP="00941DB9">
            <w:pPr>
              <w:jc w:val="center"/>
              <w:rPr>
                <w:rFonts w:asciiTheme="minorHAnsi" w:hAnsiTheme="minorHAnsi" w:cs="Calibri"/>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AE323E6" w14:textId="77777777" w:rsidR="00941DB9" w:rsidRPr="00D2454E" w:rsidRDefault="00941DB9" w:rsidP="00941DB9">
            <w:pPr>
              <w:jc w:val="center"/>
              <w:rPr>
                <w:rFonts w:asciiTheme="minorHAnsi" w:hAnsiTheme="minorHAnsi" w:cs="Calibri"/>
                <w:sz w:val="22"/>
                <w:szCs w:val="22"/>
              </w:rPr>
            </w:pPr>
            <w:r w:rsidRPr="00D2454E">
              <w:rPr>
                <w:rFonts w:asciiTheme="minorHAnsi" w:hAnsiTheme="minorHAnsi" w:cs="Calibri"/>
                <w:sz w:val="22"/>
                <w:szCs w:val="22"/>
              </w:rPr>
              <w:t>14</w:t>
            </w:r>
          </w:p>
        </w:tc>
        <w:tc>
          <w:tcPr>
            <w:tcW w:w="3402" w:type="dxa"/>
            <w:tcBorders>
              <w:top w:val="single" w:sz="4" w:space="0" w:color="auto"/>
              <w:left w:val="nil"/>
              <w:bottom w:val="single" w:sz="4" w:space="0" w:color="auto"/>
              <w:right w:val="single" w:sz="4" w:space="0" w:color="auto"/>
            </w:tcBorders>
            <w:shd w:val="clear" w:color="auto" w:fill="auto"/>
            <w:vAlign w:val="center"/>
          </w:tcPr>
          <w:p w14:paraId="56E51881" w14:textId="77777777" w:rsidR="00941DB9" w:rsidRPr="00D2454E" w:rsidRDefault="00941DB9" w:rsidP="00941DB9">
            <w:pPr>
              <w:rPr>
                <w:rFonts w:asciiTheme="minorHAnsi" w:hAnsiTheme="minorHAnsi"/>
                <w:sz w:val="22"/>
                <w:szCs w:val="22"/>
              </w:rPr>
            </w:pPr>
            <w:r w:rsidRPr="00D2454E">
              <w:rPr>
                <w:rFonts w:asciiTheme="minorHAnsi" w:hAnsiTheme="minorHAnsi"/>
                <w:sz w:val="22"/>
                <w:szCs w:val="22"/>
              </w:rPr>
              <w:t>PULSADOR INTELIGENTE</w:t>
            </w:r>
          </w:p>
        </w:tc>
        <w:tc>
          <w:tcPr>
            <w:tcW w:w="2410" w:type="dxa"/>
            <w:tcBorders>
              <w:top w:val="single" w:sz="4" w:space="0" w:color="auto"/>
              <w:left w:val="nil"/>
              <w:bottom w:val="single" w:sz="4" w:space="0" w:color="auto"/>
              <w:right w:val="single" w:sz="4" w:space="0" w:color="auto"/>
            </w:tcBorders>
            <w:shd w:val="clear" w:color="auto" w:fill="auto"/>
            <w:vAlign w:val="center"/>
          </w:tcPr>
          <w:p w14:paraId="2DE9E08F" w14:textId="5F521796" w:rsidR="00941DB9" w:rsidRPr="00D2454E" w:rsidRDefault="00941DB9" w:rsidP="00941DB9">
            <w:pPr>
              <w:jc w:val="center"/>
              <w:rPr>
                <w:rFonts w:asciiTheme="minorHAnsi" w:hAnsiTheme="minorHAnsi"/>
                <w:noProof/>
                <w:sz w:val="22"/>
                <w:szCs w:val="22"/>
              </w:rPr>
            </w:pPr>
            <w:r w:rsidRPr="00D2454E">
              <w:rPr>
                <w:rFonts w:asciiTheme="minorHAnsi" w:hAnsiTheme="minorHAnsi"/>
                <w:noProof/>
                <w:sz w:val="22"/>
                <w:szCs w:val="22"/>
                <w:lang w:val="es-BO" w:eastAsia="es-BO"/>
              </w:rPr>
              <w:drawing>
                <wp:inline distT="0" distB="0" distL="0" distR="0" wp14:anchorId="4A49ED8C" wp14:editId="5EE3AC33">
                  <wp:extent cx="1168400" cy="6350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68400" cy="635000"/>
                          </a:xfrm>
                          <a:prstGeom prst="rect">
                            <a:avLst/>
                          </a:prstGeom>
                          <a:noFill/>
                          <a:ln>
                            <a:noFill/>
                          </a:ln>
                        </pic:spPr>
                      </pic:pic>
                    </a:graphicData>
                  </a:graphic>
                </wp:inline>
              </w:drawing>
            </w:r>
          </w:p>
        </w:tc>
        <w:tc>
          <w:tcPr>
            <w:tcW w:w="1134" w:type="dxa"/>
            <w:tcBorders>
              <w:top w:val="single" w:sz="4" w:space="0" w:color="auto"/>
              <w:left w:val="nil"/>
              <w:bottom w:val="single" w:sz="4" w:space="0" w:color="auto"/>
              <w:right w:val="single" w:sz="4" w:space="0" w:color="auto"/>
            </w:tcBorders>
            <w:shd w:val="clear" w:color="auto" w:fill="FFFFFF"/>
            <w:vAlign w:val="center"/>
          </w:tcPr>
          <w:p w14:paraId="0058A3AC" w14:textId="77777777" w:rsidR="00941DB9" w:rsidRPr="00D2454E" w:rsidRDefault="00941DB9" w:rsidP="00941DB9">
            <w:pPr>
              <w:jc w:val="center"/>
              <w:rPr>
                <w:rFonts w:asciiTheme="minorHAnsi" w:hAnsiTheme="minorHAnsi"/>
                <w:sz w:val="22"/>
                <w:szCs w:val="22"/>
              </w:rPr>
            </w:pPr>
            <w:r w:rsidRPr="00D2454E">
              <w:rPr>
                <w:rFonts w:asciiTheme="minorHAnsi" w:hAnsiTheme="minorHAnsi"/>
                <w:sz w:val="22"/>
                <w:szCs w:val="22"/>
              </w:rPr>
              <w:t>1</w:t>
            </w:r>
          </w:p>
        </w:tc>
        <w:tc>
          <w:tcPr>
            <w:tcW w:w="992" w:type="dxa"/>
            <w:tcBorders>
              <w:top w:val="single" w:sz="4" w:space="0" w:color="auto"/>
              <w:left w:val="nil"/>
              <w:bottom w:val="single" w:sz="4" w:space="0" w:color="auto"/>
              <w:right w:val="single" w:sz="4" w:space="0" w:color="auto"/>
            </w:tcBorders>
            <w:noWrap/>
            <w:vAlign w:val="center"/>
          </w:tcPr>
          <w:p w14:paraId="638BA92A" w14:textId="77777777" w:rsidR="00941DB9" w:rsidRPr="00D2454E" w:rsidRDefault="00941DB9" w:rsidP="00941DB9">
            <w:pPr>
              <w:jc w:val="center"/>
              <w:rPr>
                <w:rFonts w:asciiTheme="minorHAnsi" w:hAnsiTheme="minorHAnsi"/>
                <w:color w:val="000000"/>
                <w:sz w:val="22"/>
                <w:szCs w:val="22"/>
              </w:rPr>
            </w:pPr>
            <w:r w:rsidRPr="00D2454E">
              <w:rPr>
                <w:rFonts w:asciiTheme="minorHAnsi" w:hAnsiTheme="minorHAnsi"/>
                <w:color w:val="000000"/>
                <w:sz w:val="22"/>
                <w:szCs w:val="22"/>
              </w:rPr>
              <w:t>PZA</w:t>
            </w:r>
          </w:p>
        </w:tc>
      </w:tr>
    </w:tbl>
    <w:p w14:paraId="291725C8" w14:textId="77777777" w:rsidR="00941DB9" w:rsidRPr="00D2454E" w:rsidRDefault="00941DB9" w:rsidP="00941DB9">
      <w:pPr>
        <w:jc w:val="both"/>
        <w:rPr>
          <w:rStyle w:val="nfasis"/>
          <w:rFonts w:asciiTheme="minorHAnsi" w:hAnsiTheme="minorHAnsi" w:cs="Arial"/>
          <w:b/>
          <w:sz w:val="22"/>
          <w:szCs w:val="22"/>
        </w:rPr>
      </w:pPr>
    </w:p>
    <w:p w14:paraId="283600F5" w14:textId="77777777" w:rsidR="00941DB9" w:rsidRPr="00D2454E" w:rsidRDefault="00941DB9" w:rsidP="0044667A">
      <w:pPr>
        <w:pStyle w:val="Prrafodelista"/>
        <w:numPr>
          <w:ilvl w:val="0"/>
          <w:numId w:val="36"/>
        </w:numPr>
        <w:ind w:left="567" w:hanging="567"/>
        <w:contextualSpacing/>
        <w:jc w:val="both"/>
        <w:rPr>
          <w:rFonts w:asciiTheme="minorHAnsi" w:hAnsiTheme="minorHAnsi" w:cs="Calibri"/>
          <w:b/>
          <w:bCs/>
          <w:sz w:val="22"/>
          <w:szCs w:val="22"/>
          <w:lang w:eastAsia="es-BO"/>
        </w:rPr>
      </w:pPr>
      <w:r w:rsidRPr="00D2454E">
        <w:rPr>
          <w:rFonts w:asciiTheme="minorHAnsi" w:hAnsiTheme="minorHAnsi" w:cs="Calibri"/>
          <w:b/>
          <w:bCs/>
          <w:sz w:val="22"/>
          <w:szCs w:val="22"/>
          <w:lang w:eastAsia="es-BO"/>
        </w:rPr>
        <w:t xml:space="preserve">CARACTERÍSTICAS DEL REQUERIMIENTO </w:t>
      </w:r>
    </w:p>
    <w:p w14:paraId="3ACF8142" w14:textId="77777777" w:rsidR="00941DB9" w:rsidRDefault="00941DB9" w:rsidP="00941DB9">
      <w:pPr>
        <w:pStyle w:val="Prrafodelista"/>
        <w:ind w:left="567"/>
        <w:contextualSpacing/>
        <w:jc w:val="both"/>
        <w:rPr>
          <w:rFonts w:asciiTheme="minorHAnsi" w:hAnsiTheme="minorHAnsi" w:cs="Calibri"/>
          <w:b/>
          <w:bCs/>
          <w:sz w:val="22"/>
          <w:szCs w:val="22"/>
          <w:lang w:eastAsia="es-BO"/>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68"/>
      </w:tblGrid>
      <w:tr w:rsidR="00941DB9" w:rsidRPr="00D2454E" w14:paraId="796AA5A4" w14:textId="77777777" w:rsidTr="00941DB9">
        <w:trPr>
          <w:trHeight w:val="390"/>
        </w:trPr>
        <w:tc>
          <w:tcPr>
            <w:tcW w:w="9568" w:type="dxa"/>
            <w:shd w:val="clear" w:color="auto" w:fill="92CDDC" w:themeFill="accent5" w:themeFillTint="99"/>
            <w:vAlign w:val="center"/>
          </w:tcPr>
          <w:p w14:paraId="70AEB535" w14:textId="77777777" w:rsidR="00941DB9" w:rsidRPr="00D2454E" w:rsidRDefault="00941DB9" w:rsidP="00941DB9">
            <w:pPr>
              <w:rPr>
                <w:rFonts w:asciiTheme="minorHAnsi" w:hAnsiTheme="minorHAnsi" w:cs="Calibri"/>
                <w:b/>
                <w:sz w:val="22"/>
                <w:szCs w:val="22"/>
                <w:lang w:eastAsia="es-BO"/>
              </w:rPr>
            </w:pPr>
            <w:r w:rsidRPr="00D2454E">
              <w:rPr>
                <w:rFonts w:asciiTheme="minorHAnsi" w:hAnsiTheme="minorHAnsi" w:cs="Calibri"/>
                <w:b/>
                <w:sz w:val="22"/>
                <w:szCs w:val="22"/>
                <w:lang w:eastAsia="es-BO"/>
              </w:rPr>
              <w:t>CARACTERISTICAS TECNICAS DEL BIEN</w:t>
            </w:r>
          </w:p>
        </w:tc>
      </w:tr>
      <w:tr w:rsidR="00941DB9" w:rsidRPr="00D2454E" w14:paraId="359D5082" w14:textId="77777777" w:rsidTr="00941DB9">
        <w:trPr>
          <w:trHeight w:val="390"/>
        </w:trPr>
        <w:tc>
          <w:tcPr>
            <w:tcW w:w="9568" w:type="dxa"/>
            <w:shd w:val="clear" w:color="auto" w:fill="FFFFFF"/>
            <w:vAlign w:val="center"/>
          </w:tcPr>
          <w:p w14:paraId="0B617A4B" w14:textId="21E56727" w:rsidR="00941DB9" w:rsidRPr="00941DB9" w:rsidRDefault="00941DB9" w:rsidP="004011D1">
            <w:pPr>
              <w:pStyle w:val="Textoindependiente"/>
              <w:spacing w:line="276" w:lineRule="auto"/>
              <w:contextualSpacing/>
              <w:jc w:val="both"/>
              <w:rPr>
                <w:rFonts w:asciiTheme="minorHAnsi" w:hAnsiTheme="minorHAnsi" w:cs="Calibri"/>
                <w:b/>
                <w:bCs/>
                <w:sz w:val="22"/>
                <w:szCs w:val="22"/>
                <w:lang w:val="es-BO"/>
              </w:rPr>
            </w:pPr>
            <w:r w:rsidRPr="00941DB9">
              <w:rPr>
                <w:rFonts w:asciiTheme="minorHAnsi" w:hAnsiTheme="minorHAnsi" w:cs="Calibri"/>
                <w:b/>
                <w:sz w:val="22"/>
                <w:szCs w:val="22"/>
                <w:lang w:val="es-BO"/>
              </w:rPr>
              <w:t>Los repuestos para Dispenser de Líquidos</w:t>
            </w:r>
            <w:r w:rsidR="004011D1">
              <w:rPr>
                <w:rFonts w:asciiTheme="minorHAnsi" w:hAnsiTheme="minorHAnsi" w:cs="Calibri"/>
                <w:b/>
                <w:sz w:val="22"/>
                <w:szCs w:val="22"/>
                <w:lang w:val="es-BO"/>
              </w:rPr>
              <w:t xml:space="preserve"> </w:t>
            </w:r>
            <w:r w:rsidRPr="00941DB9">
              <w:rPr>
                <w:rFonts w:asciiTheme="minorHAnsi" w:hAnsiTheme="minorHAnsi" w:cs="Calibri"/>
                <w:b/>
                <w:sz w:val="22"/>
                <w:szCs w:val="22"/>
                <w:lang w:val="es-BO"/>
              </w:rPr>
              <w:t>deberán de cumplir estrictamente con todas las especificaciones técnicas, asimismo deben encontrarse de acuerdo a normas técnicas para cumplir su óptima operación.</w:t>
            </w:r>
          </w:p>
        </w:tc>
      </w:tr>
      <w:tr w:rsidR="00941DB9" w:rsidRPr="00D2454E" w14:paraId="3033A103" w14:textId="77777777" w:rsidTr="00941DB9">
        <w:trPr>
          <w:trHeight w:val="390"/>
        </w:trPr>
        <w:tc>
          <w:tcPr>
            <w:tcW w:w="9568" w:type="dxa"/>
            <w:shd w:val="clear" w:color="auto" w:fill="FFFFFF" w:themeFill="background1"/>
            <w:vAlign w:val="center"/>
          </w:tcPr>
          <w:p w14:paraId="6F266D15" w14:textId="3506D0BD" w:rsidR="00941DB9" w:rsidRPr="00D2454E" w:rsidRDefault="00941DB9" w:rsidP="004011D1">
            <w:pPr>
              <w:spacing w:after="120" w:line="276" w:lineRule="auto"/>
              <w:contextualSpacing/>
              <w:jc w:val="both"/>
              <w:rPr>
                <w:rFonts w:asciiTheme="minorHAnsi" w:hAnsiTheme="minorHAnsi" w:cs="Calibri"/>
                <w:b/>
                <w:bCs/>
                <w:sz w:val="22"/>
                <w:szCs w:val="22"/>
              </w:rPr>
            </w:pPr>
            <w:r w:rsidRPr="00E10265">
              <w:rPr>
                <w:rFonts w:ascii="Calibri" w:hAnsi="Calibri" w:cs="Calibri"/>
                <w:b/>
                <w:sz w:val="22"/>
                <w:szCs w:val="22"/>
              </w:rPr>
              <w:t>Los repuestos para Dispenser de Líquidos a ser empleados deben ser originales de primera calidad, con certificación y garantía de fábrica, documentación de respaldo que debe ser presentado adjunto a su propuesta en fotocopia simple a efectos de evaluación.</w:t>
            </w:r>
          </w:p>
        </w:tc>
      </w:tr>
      <w:tr w:rsidR="00941DB9" w:rsidRPr="00D2454E" w14:paraId="3EB84903" w14:textId="77777777" w:rsidTr="00941DB9">
        <w:trPr>
          <w:trHeight w:val="390"/>
        </w:trPr>
        <w:tc>
          <w:tcPr>
            <w:tcW w:w="9568" w:type="dxa"/>
            <w:shd w:val="clear" w:color="auto" w:fill="FFFFFF" w:themeFill="background1"/>
            <w:vAlign w:val="center"/>
          </w:tcPr>
          <w:p w14:paraId="47B4B699" w14:textId="77777777" w:rsidR="00941DB9" w:rsidRPr="00E10265" w:rsidRDefault="00941DB9" w:rsidP="00941DB9">
            <w:pPr>
              <w:jc w:val="both"/>
              <w:rPr>
                <w:rStyle w:val="nfasis"/>
                <w:rFonts w:ascii="Calibri" w:hAnsi="Calibri" w:cs="Arial"/>
                <w:b/>
                <w:i w:val="0"/>
                <w:sz w:val="22"/>
                <w:szCs w:val="22"/>
                <w:u w:val="single"/>
              </w:rPr>
            </w:pPr>
            <w:r w:rsidRPr="00E10265">
              <w:rPr>
                <w:rFonts w:ascii="Calibri" w:hAnsi="Calibri" w:cs="Calibri"/>
                <w:b/>
                <w:sz w:val="22"/>
                <w:szCs w:val="22"/>
                <w:u w:val="single"/>
              </w:rPr>
              <w:t xml:space="preserve">LOTE 1: </w:t>
            </w:r>
            <w:r w:rsidRPr="00E10265">
              <w:rPr>
                <w:rStyle w:val="nfasis"/>
                <w:rFonts w:ascii="Calibri" w:hAnsi="Calibri" w:cs="Arial"/>
                <w:b/>
                <w:i w:val="0"/>
                <w:sz w:val="22"/>
                <w:szCs w:val="22"/>
                <w:u w:val="single"/>
              </w:rPr>
              <w:t>REPUESTOS PARA DISPENSER DE LÍQUIDOS</w:t>
            </w:r>
          </w:p>
          <w:p w14:paraId="7ACDE27F" w14:textId="77777777" w:rsidR="00941DB9" w:rsidRDefault="00941DB9" w:rsidP="00941DB9">
            <w:pPr>
              <w:contextualSpacing/>
              <w:jc w:val="both"/>
              <w:rPr>
                <w:rFonts w:ascii="Calibri" w:hAnsi="Calibri" w:cs="Arial"/>
                <w:sz w:val="22"/>
                <w:szCs w:val="22"/>
              </w:rPr>
            </w:pPr>
          </w:p>
          <w:p w14:paraId="477716F3" w14:textId="77777777" w:rsidR="00941DB9" w:rsidRPr="00D2454E" w:rsidRDefault="00941DB9" w:rsidP="00941DB9">
            <w:pPr>
              <w:spacing w:after="120"/>
              <w:contextualSpacing/>
              <w:jc w:val="both"/>
              <w:rPr>
                <w:rFonts w:asciiTheme="minorHAnsi" w:hAnsiTheme="minorHAnsi" w:cs="Calibri"/>
                <w:b/>
                <w:bCs/>
                <w:sz w:val="22"/>
                <w:szCs w:val="22"/>
              </w:rPr>
            </w:pPr>
            <w:r w:rsidRPr="00E10265">
              <w:rPr>
                <w:rFonts w:ascii="Calibri" w:hAnsi="Calibri" w:cs="Arial"/>
                <w:sz w:val="22"/>
                <w:szCs w:val="22"/>
              </w:rPr>
              <w:t>El sistema de abastecimiento (despacho) de los productos de Gasolina Especial y Diesel Oíl en las Estaciones de Servicio San Pedro, Mórela, Cinco Esquinas, Llallagua y Uncía de la ciudad de Oruro y Potosí, Administradas por el Distrito Comercial Oruro, son de la marca DRESSER WAYNE, por lo que para preservar la calidad y funcionamiento de los equipos destinados al despacho de los productos ya mencionados deberán adquirirse repuestos  con empresas que tengan representación de la línea WAYNE.</w:t>
            </w:r>
          </w:p>
        </w:tc>
      </w:tr>
      <w:tr w:rsidR="00941DB9" w:rsidRPr="00D2454E" w14:paraId="321CC089" w14:textId="77777777" w:rsidTr="00941DB9">
        <w:trPr>
          <w:trHeight w:val="390"/>
        </w:trPr>
        <w:tc>
          <w:tcPr>
            <w:tcW w:w="9568" w:type="dxa"/>
            <w:shd w:val="clear" w:color="auto" w:fill="92CDDC" w:themeFill="accent5" w:themeFillTint="99"/>
            <w:vAlign w:val="center"/>
          </w:tcPr>
          <w:p w14:paraId="7E94EB88" w14:textId="77777777" w:rsidR="00941DB9" w:rsidRPr="00D2454E" w:rsidRDefault="00941DB9" w:rsidP="00941DB9">
            <w:pPr>
              <w:pStyle w:val="Textoindependiente"/>
              <w:spacing w:line="276" w:lineRule="auto"/>
              <w:contextualSpacing/>
              <w:jc w:val="both"/>
              <w:rPr>
                <w:rFonts w:asciiTheme="minorHAnsi" w:hAnsiTheme="minorHAnsi" w:cs="Calibri"/>
                <w:b/>
                <w:bCs/>
                <w:sz w:val="22"/>
                <w:szCs w:val="22"/>
              </w:rPr>
            </w:pPr>
            <w:r w:rsidRPr="00E10265">
              <w:rPr>
                <w:rFonts w:ascii="Calibri" w:hAnsi="Calibri" w:cs="Calibri"/>
                <w:b/>
                <w:bCs/>
                <w:sz w:val="22"/>
                <w:szCs w:val="22"/>
              </w:rPr>
              <w:t>PRECIO REFERENCIAL</w:t>
            </w:r>
          </w:p>
        </w:tc>
      </w:tr>
      <w:tr w:rsidR="00941DB9" w:rsidRPr="00D2454E" w14:paraId="23107CA5" w14:textId="77777777" w:rsidTr="00941DB9">
        <w:trPr>
          <w:trHeight w:val="390"/>
        </w:trPr>
        <w:tc>
          <w:tcPr>
            <w:tcW w:w="9568" w:type="dxa"/>
            <w:shd w:val="clear" w:color="auto" w:fill="FFFFFF"/>
            <w:vAlign w:val="center"/>
          </w:tcPr>
          <w:p w14:paraId="141312A0" w14:textId="77777777" w:rsidR="00941DB9" w:rsidRPr="00D2454E" w:rsidRDefault="00941DB9" w:rsidP="00941DB9">
            <w:pPr>
              <w:jc w:val="both"/>
              <w:rPr>
                <w:rFonts w:asciiTheme="minorHAnsi" w:hAnsiTheme="minorHAnsi" w:cs="Arial"/>
                <w:color w:val="000000"/>
                <w:sz w:val="22"/>
                <w:szCs w:val="22"/>
              </w:rPr>
            </w:pPr>
          </w:p>
          <w:p w14:paraId="1CC41B19" w14:textId="77777777" w:rsidR="00941DB9" w:rsidRPr="0037102A" w:rsidRDefault="00941DB9" w:rsidP="00941DB9">
            <w:pPr>
              <w:ind w:left="720"/>
              <w:jc w:val="center"/>
              <w:rPr>
                <w:rStyle w:val="nfasis"/>
                <w:rFonts w:asciiTheme="minorHAnsi" w:hAnsiTheme="minorHAnsi" w:cs="Arial"/>
                <w:i w:val="0"/>
                <w:sz w:val="22"/>
                <w:szCs w:val="22"/>
                <w:u w:val="single"/>
              </w:rPr>
            </w:pPr>
            <w:r w:rsidRPr="0037102A">
              <w:rPr>
                <w:rStyle w:val="nfasis"/>
                <w:rFonts w:asciiTheme="minorHAnsi" w:hAnsiTheme="minorHAnsi" w:cs="Arial"/>
                <w:b/>
                <w:i w:val="0"/>
                <w:sz w:val="22"/>
                <w:szCs w:val="22"/>
                <w:u w:val="single"/>
              </w:rPr>
              <w:t>LOTE</w:t>
            </w:r>
            <w:r w:rsidRPr="0037102A">
              <w:rPr>
                <w:rStyle w:val="nfasis"/>
                <w:rFonts w:asciiTheme="minorHAnsi" w:hAnsiTheme="minorHAnsi" w:cs="Arial"/>
                <w:i w:val="0"/>
                <w:sz w:val="22"/>
                <w:szCs w:val="22"/>
                <w:u w:val="single"/>
              </w:rPr>
              <w:t xml:space="preserve"> </w:t>
            </w:r>
            <w:r w:rsidRPr="0037102A">
              <w:rPr>
                <w:rStyle w:val="nfasis"/>
                <w:rFonts w:asciiTheme="minorHAnsi" w:hAnsiTheme="minorHAnsi" w:cs="Arial"/>
                <w:b/>
                <w:i w:val="0"/>
                <w:sz w:val="22"/>
                <w:szCs w:val="22"/>
                <w:u w:val="single"/>
              </w:rPr>
              <w:t>1</w:t>
            </w:r>
          </w:p>
          <w:p w14:paraId="2A504142" w14:textId="77777777" w:rsidR="00941DB9" w:rsidRPr="00941DB9" w:rsidRDefault="00941DB9" w:rsidP="00941DB9">
            <w:pPr>
              <w:ind w:firstLine="708"/>
              <w:jc w:val="center"/>
              <w:rPr>
                <w:rStyle w:val="nfasis"/>
                <w:rFonts w:asciiTheme="minorHAnsi" w:hAnsiTheme="minorHAnsi" w:cs="Arial"/>
                <w:b/>
                <w:i w:val="0"/>
                <w:sz w:val="22"/>
                <w:szCs w:val="22"/>
                <w:u w:val="single"/>
              </w:rPr>
            </w:pPr>
            <w:r w:rsidRPr="00941DB9">
              <w:rPr>
                <w:rStyle w:val="nfasis"/>
                <w:rFonts w:asciiTheme="minorHAnsi" w:hAnsiTheme="minorHAnsi" w:cs="Arial"/>
                <w:b/>
                <w:i w:val="0"/>
                <w:sz w:val="22"/>
                <w:szCs w:val="22"/>
                <w:u w:val="single"/>
              </w:rPr>
              <w:t>REPUESTOS PARA DISPENSER DE LÍQUIDOS</w:t>
            </w:r>
          </w:p>
          <w:p w14:paraId="63E45D23" w14:textId="77777777" w:rsidR="00941DB9" w:rsidRDefault="00941DB9" w:rsidP="00941DB9">
            <w:pPr>
              <w:ind w:firstLine="708"/>
              <w:jc w:val="center"/>
              <w:rPr>
                <w:rStyle w:val="nfasis"/>
                <w:rFonts w:asciiTheme="minorHAnsi" w:hAnsiTheme="minorHAnsi" w:cs="Arial"/>
                <w:b/>
                <w:i w:val="0"/>
                <w:u w:val="single"/>
              </w:rPr>
            </w:pPr>
          </w:p>
          <w:p w14:paraId="4AD5F197" w14:textId="77777777" w:rsidR="00941DB9" w:rsidRDefault="00941DB9" w:rsidP="00941DB9">
            <w:pPr>
              <w:ind w:firstLine="708"/>
              <w:jc w:val="center"/>
              <w:rPr>
                <w:rStyle w:val="nfasis"/>
                <w:rFonts w:asciiTheme="minorHAnsi" w:hAnsiTheme="minorHAnsi" w:cs="Arial"/>
                <w:b/>
                <w:i w:val="0"/>
                <w:u w:val="single"/>
              </w:rPr>
            </w:pPr>
          </w:p>
          <w:tbl>
            <w:tblPr>
              <w:tblW w:w="7513" w:type="dxa"/>
              <w:tblInd w:w="1271" w:type="dxa"/>
              <w:tblLayout w:type="fixed"/>
              <w:tblCellMar>
                <w:left w:w="70" w:type="dxa"/>
                <w:right w:w="70" w:type="dxa"/>
              </w:tblCellMar>
              <w:tblLook w:val="04A0" w:firstRow="1" w:lastRow="0" w:firstColumn="1" w:lastColumn="0" w:noHBand="0" w:noVBand="1"/>
            </w:tblPr>
            <w:tblGrid>
              <w:gridCol w:w="709"/>
              <w:gridCol w:w="2693"/>
              <w:gridCol w:w="851"/>
              <w:gridCol w:w="992"/>
              <w:gridCol w:w="1134"/>
              <w:gridCol w:w="1134"/>
            </w:tblGrid>
            <w:tr w:rsidR="00941DB9" w14:paraId="42310D99" w14:textId="77777777" w:rsidTr="00941DB9">
              <w:trPr>
                <w:trHeight w:val="708"/>
              </w:trPr>
              <w:tc>
                <w:tcPr>
                  <w:tcW w:w="709"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0CA1FA96" w14:textId="77777777" w:rsidR="00941DB9" w:rsidRPr="00C6794F" w:rsidRDefault="00941DB9" w:rsidP="00941DB9">
                  <w:pPr>
                    <w:jc w:val="center"/>
                    <w:rPr>
                      <w:rFonts w:ascii="Calibri" w:hAnsi="Calibri"/>
                      <w:b/>
                      <w:bCs/>
                      <w:sz w:val="16"/>
                      <w:szCs w:val="16"/>
                      <w:lang w:val="es-BO" w:eastAsia="es-BO"/>
                    </w:rPr>
                  </w:pPr>
                  <w:r w:rsidRPr="00C6794F">
                    <w:rPr>
                      <w:rFonts w:ascii="Calibri" w:hAnsi="Calibri"/>
                      <w:b/>
                      <w:bCs/>
                      <w:sz w:val="16"/>
                      <w:szCs w:val="16"/>
                    </w:rPr>
                    <w:t>N° DE ITEM</w:t>
                  </w:r>
                </w:p>
              </w:tc>
              <w:tc>
                <w:tcPr>
                  <w:tcW w:w="2693" w:type="dxa"/>
                  <w:tcBorders>
                    <w:top w:val="single" w:sz="4" w:space="0" w:color="auto"/>
                    <w:left w:val="nil"/>
                    <w:bottom w:val="single" w:sz="4" w:space="0" w:color="auto"/>
                    <w:right w:val="single" w:sz="4" w:space="0" w:color="auto"/>
                  </w:tcBorders>
                  <w:shd w:val="clear" w:color="auto" w:fill="92CDDC" w:themeFill="accent5" w:themeFillTint="99"/>
                  <w:vAlign w:val="center"/>
                  <w:hideMark/>
                </w:tcPr>
                <w:p w14:paraId="3D16FFF8" w14:textId="77777777" w:rsidR="00941DB9" w:rsidRPr="00C6794F" w:rsidRDefault="00941DB9" w:rsidP="00941DB9">
                  <w:pPr>
                    <w:jc w:val="center"/>
                    <w:rPr>
                      <w:rFonts w:ascii="Calibri" w:hAnsi="Calibri"/>
                      <w:b/>
                      <w:bCs/>
                      <w:sz w:val="16"/>
                      <w:szCs w:val="16"/>
                    </w:rPr>
                  </w:pPr>
                  <w:r w:rsidRPr="00C6794F">
                    <w:rPr>
                      <w:rFonts w:ascii="Calibri" w:hAnsi="Calibri"/>
                      <w:b/>
                      <w:bCs/>
                      <w:sz w:val="16"/>
                      <w:szCs w:val="16"/>
                    </w:rPr>
                    <w:t>DESCRIPCION</w:t>
                  </w:r>
                </w:p>
              </w:tc>
              <w:tc>
                <w:tcPr>
                  <w:tcW w:w="851" w:type="dxa"/>
                  <w:tcBorders>
                    <w:top w:val="single" w:sz="4" w:space="0" w:color="auto"/>
                    <w:left w:val="nil"/>
                    <w:bottom w:val="single" w:sz="4" w:space="0" w:color="auto"/>
                    <w:right w:val="single" w:sz="4" w:space="0" w:color="auto"/>
                  </w:tcBorders>
                  <w:shd w:val="clear" w:color="auto" w:fill="92CDDC" w:themeFill="accent5" w:themeFillTint="99"/>
                  <w:vAlign w:val="center"/>
                  <w:hideMark/>
                </w:tcPr>
                <w:p w14:paraId="36669EC4" w14:textId="77777777" w:rsidR="00941DB9" w:rsidRPr="00C6794F" w:rsidRDefault="00941DB9" w:rsidP="00941DB9">
                  <w:pPr>
                    <w:jc w:val="center"/>
                    <w:rPr>
                      <w:rFonts w:ascii="Calibri" w:hAnsi="Calibri"/>
                      <w:b/>
                      <w:bCs/>
                      <w:sz w:val="16"/>
                      <w:szCs w:val="16"/>
                    </w:rPr>
                  </w:pPr>
                  <w:r w:rsidRPr="00C6794F">
                    <w:rPr>
                      <w:rFonts w:ascii="Calibri" w:hAnsi="Calibri"/>
                      <w:b/>
                      <w:bCs/>
                      <w:sz w:val="16"/>
                      <w:szCs w:val="16"/>
                    </w:rPr>
                    <w:t>CANTIDAD</w:t>
                  </w:r>
                </w:p>
              </w:tc>
              <w:tc>
                <w:tcPr>
                  <w:tcW w:w="992" w:type="dxa"/>
                  <w:tcBorders>
                    <w:top w:val="single" w:sz="4" w:space="0" w:color="auto"/>
                    <w:left w:val="nil"/>
                    <w:bottom w:val="single" w:sz="4" w:space="0" w:color="auto"/>
                    <w:right w:val="single" w:sz="4" w:space="0" w:color="auto"/>
                  </w:tcBorders>
                  <w:shd w:val="clear" w:color="auto" w:fill="92CDDC" w:themeFill="accent5" w:themeFillTint="99"/>
                  <w:vAlign w:val="center"/>
                  <w:hideMark/>
                </w:tcPr>
                <w:p w14:paraId="19E59E98" w14:textId="77777777" w:rsidR="00941DB9" w:rsidRPr="00C6794F" w:rsidRDefault="00941DB9" w:rsidP="00941DB9">
                  <w:pPr>
                    <w:jc w:val="center"/>
                    <w:rPr>
                      <w:rFonts w:ascii="Calibri" w:hAnsi="Calibri"/>
                      <w:b/>
                      <w:bCs/>
                      <w:sz w:val="16"/>
                      <w:szCs w:val="16"/>
                    </w:rPr>
                  </w:pPr>
                  <w:r w:rsidRPr="00C6794F">
                    <w:rPr>
                      <w:rFonts w:ascii="Calibri" w:hAnsi="Calibri"/>
                      <w:b/>
                      <w:bCs/>
                      <w:sz w:val="16"/>
                      <w:szCs w:val="16"/>
                    </w:rPr>
                    <w:t>UNIDAD DE MEDIDA</w:t>
                  </w:r>
                </w:p>
              </w:tc>
              <w:tc>
                <w:tcPr>
                  <w:tcW w:w="1134" w:type="dxa"/>
                  <w:tcBorders>
                    <w:top w:val="single" w:sz="4" w:space="0" w:color="auto"/>
                    <w:left w:val="nil"/>
                    <w:bottom w:val="single" w:sz="4" w:space="0" w:color="auto"/>
                    <w:right w:val="single" w:sz="4" w:space="0" w:color="auto"/>
                  </w:tcBorders>
                  <w:shd w:val="clear" w:color="auto" w:fill="92CDDC" w:themeFill="accent5" w:themeFillTint="99"/>
                  <w:vAlign w:val="center"/>
                  <w:hideMark/>
                </w:tcPr>
                <w:p w14:paraId="1901FB72" w14:textId="77777777" w:rsidR="00941DB9" w:rsidRPr="00C6794F" w:rsidRDefault="00941DB9" w:rsidP="00941DB9">
                  <w:pPr>
                    <w:jc w:val="center"/>
                    <w:rPr>
                      <w:rFonts w:ascii="Calibri" w:hAnsi="Calibri"/>
                      <w:b/>
                      <w:bCs/>
                      <w:sz w:val="16"/>
                      <w:szCs w:val="16"/>
                    </w:rPr>
                  </w:pPr>
                  <w:r w:rsidRPr="00C6794F">
                    <w:rPr>
                      <w:rFonts w:ascii="Calibri" w:hAnsi="Calibri"/>
                      <w:b/>
                      <w:bCs/>
                      <w:sz w:val="16"/>
                      <w:szCs w:val="16"/>
                    </w:rPr>
                    <w:t>PRECIO UNITARIO Bs.</w:t>
                  </w:r>
                </w:p>
              </w:tc>
              <w:tc>
                <w:tcPr>
                  <w:tcW w:w="1134" w:type="dxa"/>
                  <w:tcBorders>
                    <w:top w:val="single" w:sz="4" w:space="0" w:color="auto"/>
                    <w:left w:val="nil"/>
                    <w:bottom w:val="single" w:sz="4" w:space="0" w:color="auto"/>
                    <w:right w:val="single" w:sz="4" w:space="0" w:color="auto"/>
                  </w:tcBorders>
                  <w:shd w:val="clear" w:color="auto" w:fill="92CDDC" w:themeFill="accent5" w:themeFillTint="99"/>
                  <w:vAlign w:val="center"/>
                  <w:hideMark/>
                </w:tcPr>
                <w:p w14:paraId="7C18102A" w14:textId="77777777" w:rsidR="00941DB9" w:rsidRPr="00C6794F" w:rsidRDefault="00941DB9" w:rsidP="00941DB9">
                  <w:pPr>
                    <w:jc w:val="center"/>
                    <w:rPr>
                      <w:rFonts w:ascii="Calibri" w:hAnsi="Calibri"/>
                      <w:b/>
                      <w:bCs/>
                      <w:sz w:val="16"/>
                      <w:szCs w:val="16"/>
                    </w:rPr>
                  </w:pPr>
                  <w:r w:rsidRPr="00C6794F">
                    <w:rPr>
                      <w:rFonts w:ascii="Calibri" w:hAnsi="Calibri"/>
                      <w:b/>
                      <w:bCs/>
                      <w:sz w:val="16"/>
                      <w:szCs w:val="16"/>
                    </w:rPr>
                    <w:t>PRECIO TOTAL Bs.</w:t>
                  </w:r>
                </w:p>
              </w:tc>
            </w:tr>
            <w:tr w:rsidR="00941DB9" w14:paraId="5588105B" w14:textId="77777777" w:rsidTr="00941DB9">
              <w:trPr>
                <w:trHeight w:val="40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EE3879D" w14:textId="77777777" w:rsidR="00941DB9" w:rsidRDefault="00941DB9" w:rsidP="00941DB9">
                  <w:pPr>
                    <w:jc w:val="center"/>
                    <w:rPr>
                      <w:rFonts w:ascii="Calibri" w:hAnsi="Calibri"/>
                      <w:color w:val="000000"/>
                      <w:sz w:val="16"/>
                      <w:szCs w:val="16"/>
                    </w:rPr>
                  </w:pPr>
                  <w:r>
                    <w:rPr>
                      <w:rFonts w:ascii="Calibri" w:hAnsi="Calibri"/>
                      <w:color w:val="000000"/>
                      <w:sz w:val="16"/>
                      <w:szCs w:val="16"/>
                    </w:rPr>
                    <w:t>1</w:t>
                  </w:r>
                </w:p>
              </w:tc>
              <w:tc>
                <w:tcPr>
                  <w:tcW w:w="2693" w:type="dxa"/>
                  <w:tcBorders>
                    <w:top w:val="nil"/>
                    <w:left w:val="nil"/>
                    <w:bottom w:val="single" w:sz="4" w:space="0" w:color="auto"/>
                    <w:right w:val="single" w:sz="4" w:space="0" w:color="auto"/>
                  </w:tcBorders>
                  <w:shd w:val="clear" w:color="auto" w:fill="auto"/>
                  <w:vAlign w:val="center"/>
                  <w:hideMark/>
                </w:tcPr>
                <w:p w14:paraId="29D6747E" w14:textId="77777777" w:rsidR="00941DB9" w:rsidRDefault="00941DB9" w:rsidP="00941DB9">
                  <w:pPr>
                    <w:rPr>
                      <w:rFonts w:ascii="Calibri" w:hAnsi="Calibri"/>
                      <w:color w:val="000000"/>
                      <w:sz w:val="16"/>
                      <w:szCs w:val="16"/>
                    </w:rPr>
                  </w:pPr>
                  <w:r>
                    <w:rPr>
                      <w:rFonts w:ascii="Calibri" w:hAnsi="Calibri"/>
                      <w:color w:val="000000"/>
                      <w:sz w:val="16"/>
                      <w:szCs w:val="16"/>
                    </w:rPr>
                    <w:t>MEDIDOR COMPLETO DUPLEX - IEC</w:t>
                  </w:r>
                </w:p>
              </w:tc>
              <w:tc>
                <w:tcPr>
                  <w:tcW w:w="851" w:type="dxa"/>
                  <w:tcBorders>
                    <w:top w:val="nil"/>
                    <w:left w:val="nil"/>
                    <w:bottom w:val="single" w:sz="4" w:space="0" w:color="auto"/>
                    <w:right w:val="single" w:sz="4" w:space="0" w:color="auto"/>
                  </w:tcBorders>
                  <w:shd w:val="clear" w:color="auto" w:fill="auto"/>
                  <w:vAlign w:val="center"/>
                  <w:hideMark/>
                </w:tcPr>
                <w:p w14:paraId="233FD354" w14:textId="77777777" w:rsidR="00941DB9" w:rsidRDefault="00941DB9" w:rsidP="00941DB9">
                  <w:pPr>
                    <w:jc w:val="center"/>
                    <w:rPr>
                      <w:rFonts w:ascii="Calibri" w:hAnsi="Calibri"/>
                      <w:color w:val="000000"/>
                      <w:sz w:val="16"/>
                      <w:szCs w:val="16"/>
                    </w:rPr>
                  </w:pPr>
                  <w:r>
                    <w:rPr>
                      <w:rFonts w:ascii="Calibri" w:hAnsi="Calibri"/>
                      <w:color w:val="000000"/>
                      <w:sz w:val="16"/>
                      <w:szCs w:val="16"/>
                    </w:rPr>
                    <w:t>1</w:t>
                  </w:r>
                </w:p>
              </w:tc>
              <w:tc>
                <w:tcPr>
                  <w:tcW w:w="992" w:type="dxa"/>
                  <w:tcBorders>
                    <w:top w:val="nil"/>
                    <w:left w:val="nil"/>
                    <w:bottom w:val="single" w:sz="4" w:space="0" w:color="auto"/>
                    <w:right w:val="single" w:sz="4" w:space="0" w:color="auto"/>
                  </w:tcBorders>
                  <w:shd w:val="clear" w:color="auto" w:fill="auto"/>
                  <w:vAlign w:val="center"/>
                  <w:hideMark/>
                </w:tcPr>
                <w:p w14:paraId="629AF0EA" w14:textId="77777777" w:rsidR="00941DB9" w:rsidRDefault="00941DB9" w:rsidP="00941DB9">
                  <w:pPr>
                    <w:jc w:val="center"/>
                    <w:rPr>
                      <w:rFonts w:ascii="Calibri" w:hAnsi="Calibri"/>
                      <w:color w:val="000000"/>
                      <w:sz w:val="16"/>
                      <w:szCs w:val="16"/>
                    </w:rPr>
                  </w:pPr>
                  <w:r>
                    <w:rPr>
                      <w:rFonts w:ascii="Calibri" w:hAnsi="Calibri"/>
                      <w:color w:val="000000"/>
                      <w:sz w:val="16"/>
                      <w:szCs w:val="16"/>
                    </w:rPr>
                    <w:t>PZA</w:t>
                  </w:r>
                </w:p>
              </w:tc>
              <w:tc>
                <w:tcPr>
                  <w:tcW w:w="1134" w:type="dxa"/>
                  <w:tcBorders>
                    <w:top w:val="nil"/>
                    <w:left w:val="nil"/>
                    <w:bottom w:val="single" w:sz="4" w:space="0" w:color="auto"/>
                    <w:right w:val="single" w:sz="4" w:space="0" w:color="auto"/>
                  </w:tcBorders>
                  <w:shd w:val="clear" w:color="auto" w:fill="auto"/>
                  <w:vAlign w:val="center"/>
                  <w:hideMark/>
                </w:tcPr>
                <w:p w14:paraId="6D193212" w14:textId="77777777" w:rsidR="00941DB9" w:rsidRDefault="00941DB9" w:rsidP="00941DB9">
                  <w:pPr>
                    <w:jc w:val="right"/>
                    <w:rPr>
                      <w:rFonts w:ascii="Calibri" w:hAnsi="Calibri"/>
                      <w:color w:val="000000"/>
                      <w:sz w:val="16"/>
                      <w:szCs w:val="16"/>
                    </w:rPr>
                  </w:pPr>
                  <w:r>
                    <w:rPr>
                      <w:rFonts w:ascii="Calibri" w:hAnsi="Calibri"/>
                      <w:color w:val="000000"/>
                      <w:sz w:val="16"/>
                      <w:szCs w:val="16"/>
                    </w:rPr>
                    <w:t>9.300,00</w:t>
                  </w:r>
                </w:p>
              </w:tc>
              <w:tc>
                <w:tcPr>
                  <w:tcW w:w="1134" w:type="dxa"/>
                  <w:tcBorders>
                    <w:top w:val="nil"/>
                    <w:left w:val="nil"/>
                    <w:bottom w:val="single" w:sz="4" w:space="0" w:color="auto"/>
                    <w:right w:val="single" w:sz="4" w:space="0" w:color="auto"/>
                  </w:tcBorders>
                  <w:shd w:val="clear" w:color="auto" w:fill="auto"/>
                  <w:vAlign w:val="center"/>
                  <w:hideMark/>
                </w:tcPr>
                <w:p w14:paraId="7AA2E069" w14:textId="77777777" w:rsidR="00941DB9" w:rsidRDefault="00941DB9" w:rsidP="00941DB9">
                  <w:pPr>
                    <w:jc w:val="right"/>
                    <w:rPr>
                      <w:rFonts w:ascii="Calibri" w:hAnsi="Calibri"/>
                      <w:color w:val="000000"/>
                      <w:sz w:val="16"/>
                      <w:szCs w:val="16"/>
                    </w:rPr>
                  </w:pPr>
                  <w:r>
                    <w:rPr>
                      <w:rFonts w:ascii="Calibri" w:hAnsi="Calibri"/>
                      <w:color w:val="000000"/>
                      <w:sz w:val="16"/>
                      <w:szCs w:val="16"/>
                    </w:rPr>
                    <w:t>9.300,00</w:t>
                  </w:r>
                </w:p>
              </w:tc>
            </w:tr>
            <w:tr w:rsidR="00941DB9" w14:paraId="60EEF45E" w14:textId="77777777" w:rsidTr="00941DB9">
              <w:trPr>
                <w:trHeight w:val="40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FE868C5" w14:textId="77777777" w:rsidR="00941DB9" w:rsidRDefault="00941DB9" w:rsidP="00941DB9">
                  <w:pPr>
                    <w:jc w:val="center"/>
                    <w:rPr>
                      <w:rFonts w:ascii="Calibri" w:hAnsi="Calibri"/>
                      <w:color w:val="000000"/>
                      <w:sz w:val="16"/>
                      <w:szCs w:val="16"/>
                    </w:rPr>
                  </w:pPr>
                  <w:r>
                    <w:rPr>
                      <w:rFonts w:ascii="Calibri" w:hAnsi="Calibri"/>
                      <w:color w:val="000000"/>
                      <w:sz w:val="16"/>
                      <w:szCs w:val="16"/>
                    </w:rPr>
                    <w:t>2</w:t>
                  </w:r>
                </w:p>
              </w:tc>
              <w:tc>
                <w:tcPr>
                  <w:tcW w:w="2693" w:type="dxa"/>
                  <w:tcBorders>
                    <w:top w:val="nil"/>
                    <w:left w:val="nil"/>
                    <w:bottom w:val="single" w:sz="4" w:space="0" w:color="auto"/>
                    <w:right w:val="single" w:sz="4" w:space="0" w:color="auto"/>
                  </w:tcBorders>
                  <w:shd w:val="clear" w:color="auto" w:fill="auto"/>
                  <w:vAlign w:val="center"/>
                  <w:hideMark/>
                </w:tcPr>
                <w:p w14:paraId="7208351D" w14:textId="77777777" w:rsidR="00941DB9" w:rsidRDefault="00941DB9" w:rsidP="00941DB9">
                  <w:pPr>
                    <w:rPr>
                      <w:rFonts w:ascii="Calibri" w:hAnsi="Calibri"/>
                      <w:color w:val="000000"/>
                      <w:sz w:val="16"/>
                      <w:szCs w:val="16"/>
                    </w:rPr>
                  </w:pPr>
                  <w:r>
                    <w:rPr>
                      <w:rFonts w:ascii="Calibri" w:hAnsi="Calibri"/>
                      <w:color w:val="000000"/>
                      <w:sz w:val="16"/>
                      <w:szCs w:val="16"/>
                    </w:rPr>
                    <w:t>ORING TAPA LATERAL</w:t>
                  </w:r>
                </w:p>
              </w:tc>
              <w:tc>
                <w:tcPr>
                  <w:tcW w:w="851" w:type="dxa"/>
                  <w:tcBorders>
                    <w:top w:val="nil"/>
                    <w:left w:val="nil"/>
                    <w:bottom w:val="single" w:sz="4" w:space="0" w:color="auto"/>
                    <w:right w:val="single" w:sz="4" w:space="0" w:color="auto"/>
                  </w:tcBorders>
                  <w:shd w:val="clear" w:color="auto" w:fill="auto"/>
                  <w:vAlign w:val="center"/>
                  <w:hideMark/>
                </w:tcPr>
                <w:p w14:paraId="3FEA9AC9" w14:textId="77777777" w:rsidR="00941DB9" w:rsidRDefault="00941DB9" w:rsidP="00941DB9">
                  <w:pPr>
                    <w:jc w:val="center"/>
                    <w:rPr>
                      <w:rFonts w:ascii="Calibri" w:hAnsi="Calibri"/>
                      <w:color w:val="000000"/>
                      <w:sz w:val="16"/>
                      <w:szCs w:val="16"/>
                    </w:rPr>
                  </w:pPr>
                  <w:r>
                    <w:rPr>
                      <w:rFonts w:ascii="Calibri" w:hAnsi="Calibri"/>
                      <w:color w:val="000000"/>
                      <w:sz w:val="16"/>
                      <w:szCs w:val="16"/>
                    </w:rPr>
                    <w:t>5</w:t>
                  </w:r>
                </w:p>
              </w:tc>
              <w:tc>
                <w:tcPr>
                  <w:tcW w:w="992" w:type="dxa"/>
                  <w:tcBorders>
                    <w:top w:val="nil"/>
                    <w:left w:val="nil"/>
                    <w:bottom w:val="single" w:sz="4" w:space="0" w:color="auto"/>
                    <w:right w:val="single" w:sz="4" w:space="0" w:color="auto"/>
                  </w:tcBorders>
                  <w:shd w:val="clear" w:color="auto" w:fill="auto"/>
                  <w:vAlign w:val="center"/>
                  <w:hideMark/>
                </w:tcPr>
                <w:p w14:paraId="2640F799" w14:textId="77777777" w:rsidR="00941DB9" w:rsidRDefault="00941DB9" w:rsidP="00941DB9">
                  <w:pPr>
                    <w:jc w:val="center"/>
                    <w:rPr>
                      <w:rFonts w:ascii="Calibri" w:hAnsi="Calibri"/>
                      <w:color w:val="000000"/>
                      <w:sz w:val="16"/>
                      <w:szCs w:val="16"/>
                    </w:rPr>
                  </w:pPr>
                  <w:r>
                    <w:rPr>
                      <w:rFonts w:ascii="Calibri" w:hAnsi="Calibri"/>
                      <w:color w:val="000000"/>
                      <w:sz w:val="16"/>
                      <w:szCs w:val="16"/>
                    </w:rPr>
                    <w:t>PZA</w:t>
                  </w:r>
                </w:p>
              </w:tc>
              <w:tc>
                <w:tcPr>
                  <w:tcW w:w="1134" w:type="dxa"/>
                  <w:tcBorders>
                    <w:top w:val="nil"/>
                    <w:left w:val="nil"/>
                    <w:bottom w:val="single" w:sz="4" w:space="0" w:color="auto"/>
                    <w:right w:val="single" w:sz="4" w:space="0" w:color="auto"/>
                  </w:tcBorders>
                  <w:shd w:val="clear" w:color="auto" w:fill="auto"/>
                  <w:vAlign w:val="center"/>
                  <w:hideMark/>
                </w:tcPr>
                <w:p w14:paraId="2567759C" w14:textId="77777777" w:rsidR="00941DB9" w:rsidRDefault="00941DB9" w:rsidP="00941DB9">
                  <w:pPr>
                    <w:jc w:val="right"/>
                    <w:rPr>
                      <w:rFonts w:ascii="Calibri" w:hAnsi="Calibri"/>
                      <w:color w:val="000000"/>
                      <w:sz w:val="16"/>
                      <w:szCs w:val="16"/>
                    </w:rPr>
                  </w:pPr>
                  <w:r>
                    <w:rPr>
                      <w:rFonts w:ascii="Calibri" w:hAnsi="Calibri"/>
                      <w:color w:val="000000"/>
                      <w:sz w:val="16"/>
                      <w:szCs w:val="16"/>
                    </w:rPr>
                    <w:t>105,00</w:t>
                  </w:r>
                </w:p>
              </w:tc>
              <w:tc>
                <w:tcPr>
                  <w:tcW w:w="1134" w:type="dxa"/>
                  <w:tcBorders>
                    <w:top w:val="nil"/>
                    <w:left w:val="nil"/>
                    <w:bottom w:val="single" w:sz="4" w:space="0" w:color="auto"/>
                    <w:right w:val="single" w:sz="4" w:space="0" w:color="auto"/>
                  </w:tcBorders>
                  <w:shd w:val="clear" w:color="auto" w:fill="auto"/>
                  <w:vAlign w:val="center"/>
                  <w:hideMark/>
                </w:tcPr>
                <w:p w14:paraId="0D17B106" w14:textId="77777777" w:rsidR="00941DB9" w:rsidRDefault="00941DB9" w:rsidP="00941DB9">
                  <w:pPr>
                    <w:jc w:val="right"/>
                    <w:rPr>
                      <w:rFonts w:ascii="Calibri" w:hAnsi="Calibri"/>
                      <w:color w:val="000000"/>
                      <w:sz w:val="16"/>
                      <w:szCs w:val="16"/>
                    </w:rPr>
                  </w:pPr>
                  <w:r>
                    <w:rPr>
                      <w:rFonts w:ascii="Calibri" w:hAnsi="Calibri"/>
                      <w:color w:val="000000"/>
                      <w:sz w:val="16"/>
                      <w:szCs w:val="16"/>
                    </w:rPr>
                    <w:t>525,00</w:t>
                  </w:r>
                </w:p>
              </w:tc>
            </w:tr>
            <w:tr w:rsidR="00941DB9" w14:paraId="6AEB8E1D" w14:textId="77777777" w:rsidTr="00941DB9">
              <w:trPr>
                <w:trHeight w:val="612"/>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A219509" w14:textId="77777777" w:rsidR="00941DB9" w:rsidRDefault="00941DB9" w:rsidP="00941DB9">
                  <w:pPr>
                    <w:jc w:val="center"/>
                    <w:rPr>
                      <w:rFonts w:ascii="Calibri" w:hAnsi="Calibri"/>
                      <w:color w:val="000000"/>
                      <w:sz w:val="16"/>
                      <w:szCs w:val="16"/>
                    </w:rPr>
                  </w:pPr>
                  <w:r>
                    <w:rPr>
                      <w:rFonts w:ascii="Calibri" w:hAnsi="Calibri"/>
                      <w:color w:val="000000"/>
                      <w:sz w:val="16"/>
                      <w:szCs w:val="16"/>
                    </w:rPr>
                    <w:t>3</w:t>
                  </w:r>
                </w:p>
              </w:tc>
              <w:tc>
                <w:tcPr>
                  <w:tcW w:w="2693" w:type="dxa"/>
                  <w:tcBorders>
                    <w:top w:val="nil"/>
                    <w:left w:val="nil"/>
                    <w:bottom w:val="single" w:sz="4" w:space="0" w:color="auto"/>
                    <w:right w:val="single" w:sz="4" w:space="0" w:color="auto"/>
                  </w:tcBorders>
                  <w:shd w:val="clear" w:color="auto" w:fill="auto"/>
                  <w:vAlign w:val="center"/>
                  <w:hideMark/>
                </w:tcPr>
                <w:p w14:paraId="055F60C6" w14:textId="77777777" w:rsidR="00941DB9" w:rsidRDefault="00941DB9" w:rsidP="00941DB9">
                  <w:pPr>
                    <w:rPr>
                      <w:rFonts w:ascii="Calibri" w:hAnsi="Calibri"/>
                      <w:color w:val="000000"/>
                      <w:sz w:val="16"/>
                      <w:szCs w:val="16"/>
                    </w:rPr>
                  </w:pPr>
                  <w:r>
                    <w:rPr>
                      <w:rFonts w:ascii="Calibri" w:hAnsi="Calibri"/>
                      <w:color w:val="000000"/>
                      <w:sz w:val="16"/>
                      <w:szCs w:val="16"/>
                    </w:rPr>
                    <w:t>CONJUNTO PORTAPISTOLA COMPLETO</w:t>
                  </w:r>
                </w:p>
              </w:tc>
              <w:tc>
                <w:tcPr>
                  <w:tcW w:w="851" w:type="dxa"/>
                  <w:tcBorders>
                    <w:top w:val="nil"/>
                    <w:left w:val="nil"/>
                    <w:bottom w:val="single" w:sz="4" w:space="0" w:color="auto"/>
                    <w:right w:val="single" w:sz="4" w:space="0" w:color="auto"/>
                  </w:tcBorders>
                  <w:shd w:val="clear" w:color="auto" w:fill="auto"/>
                  <w:vAlign w:val="center"/>
                  <w:hideMark/>
                </w:tcPr>
                <w:p w14:paraId="371051FD" w14:textId="77777777" w:rsidR="00941DB9" w:rsidRDefault="00941DB9" w:rsidP="00941DB9">
                  <w:pPr>
                    <w:jc w:val="center"/>
                    <w:rPr>
                      <w:rFonts w:ascii="Calibri" w:hAnsi="Calibri"/>
                      <w:color w:val="000000"/>
                      <w:sz w:val="16"/>
                      <w:szCs w:val="16"/>
                    </w:rPr>
                  </w:pPr>
                  <w:r>
                    <w:rPr>
                      <w:rFonts w:ascii="Calibri" w:hAnsi="Calibri"/>
                      <w:color w:val="000000"/>
                      <w:sz w:val="16"/>
                      <w:szCs w:val="16"/>
                    </w:rPr>
                    <w:t>12</w:t>
                  </w:r>
                </w:p>
              </w:tc>
              <w:tc>
                <w:tcPr>
                  <w:tcW w:w="992" w:type="dxa"/>
                  <w:tcBorders>
                    <w:top w:val="nil"/>
                    <w:left w:val="nil"/>
                    <w:bottom w:val="single" w:sz="4" w:space="0" w:color="auto"/>
                    <w:right w:val="single" w:sz="4" w:space="0" w:color="auto"/>
                  </w:tcBorders>
                  <w:shd w:val="clear" w:color="auto" w:fill="auto"/>
                  <w:vAlign w:val="center"/>
                  <w:hideMark/>
                </w:tcPr>
                <w:p w14:paraId="08262A62" w14:textId="77777777" w:rsidR="00941DB9" w:rsidRDefault="00941DB9" w:rsidP="00941DB9">
                  <w:pPr>
                    <w:jc w:val="center"/>
                    <w:rPr>
                      <w:rFonts w:ascii="Calibri" w:hAnsi="Calibri"/>
                      <w:color w:val="000000"/>
                      <w:sz w:val="16"/>
                      <w:szCs w:val="16"/>
                    </w:rPr>
                  </w:pPr>
                  <w:r>
                    <w:rPr>
                      <w:rFonts w:ascii="Calibri" w:hAnsi="Calibri"/>
                      <w:color w:val="000000"/>
                      <w:sz w:val="16"/>
                      <w:szCs w:val="16"/>
                    </w:rPr>
                    <w:t>PZA</w:t>
                  </w:r>
                </w:p>
              </w:tc>
              <w:tc>
                <w:tcPr>
                  <w:tcW w:w="1134" w:type="dxa"/>
                  <w:tcBorders>
                    <w:top w:val="nil"/>
                    <w:left w:val="nil"/>
                    <w:bottom w:val="single" w:sz="4" w:space="0" w:color="auto"/>
                    <w:right w:val="single" w:sz="4" w:space="0" w:color="auto"/>
                  </w:tcBorders>
                  <w:shd w:val="clear" w:color="auto" w:fill="auto"/>
                  <w:vAlign w:val="center"/>
                  <w:hideMark/>
                </w:tcPr>
                <w:p w14:paraId="3B34B26A" w14:textId="77777777" w:rsidR="00941DB9" w:rsidRDefault="00941DB9" w:rsidP="00941DB9">
                  <w:pPr>
                    <w:jc w:val="right"/>
                    <w:rPr>
                      <w:rFonts w:ascii="Calibri" w:hAnsi="Calibri"/>
                      <w:color w:val="000000"/>
                      <w:sz w:val="16"/>
                      <w:szCs w:val="16"/>
                    </w:rPr>
                  </w:pPr>
                  <w:r>
                    <w:rPr>
                      <w:rFonts w:ascii="Calibri" w:hAnsi="Calibri"/>
                      <w:color w:val="000000"/>
                      <w:sz w:val="16"/>
                      <w:szCs w:val="16"/>
                    </w:rPr>
                    <w:t>990,00</w:t>
                  </w:r>
                </w:p>
              </w:tc>
              <w:tc>
                <w:tcPr>
                  <w:tcW w:w="1134" w:type="dxa"/>
                  <w:tcBorders>
                    <w:top w:val="nil"/>
                    <w:left w:val="nil"/>
                    <w:bottom w:val="single" w:sz="4" w:space="0" w:color="auto"/>
                    <w:right w:val="single" w:sz="4" w:space="0" w:color="auto"/>
                  </w:tcBorders>
                  <w:shd w:val="clear" w:color="auto" w:fill="auto"/>
                  <w:vAlign w:val="center"/>
                  <w:hideMark/>
                </w:tcPr>
                <w:p w14:paraId="6FAD6AEA" w14:textId="77777777" w:rsidR="00941DB9" w:rsidRDefault="00941DB9" w:rsidP="00941DB9">
                  <w:pPr>
                    <w:jc w:val="right"/>
                    <w:rPr>
                      <w:rFonts w:ascii="Calibri" w:hAnsi="Calibri"/>
                      <w:color w:val="000000"/>
                      <w:sz w:val="16"/>
                      <w:szCs w:val="16"/>
                    </w:rPr>
                  </w:pPr>
                  <w:r>
                    <w:rPr>
                      <w:rFonts w:ascii="Calibri" w:hAnsi="Calibri"/>
                      <w:color w:val="000000"/>
                      <w:sz w:val="16"/>
                      <w:szCs w:val="16"/>
                    </w:rPr>
                    <w:t>11.880,00</w:t>
                  </w:r>
                </w:p>
              </w:tc>
            </w:tr>
            <w:tr w:rsidR="00941DB9" w14:paraId="6601FF33" w14:textId="77777777" w:rsidTr="00941DB9">
              <w:trPr>
                <w:trHeight w:val="612"/>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9B7D928" w14:textId="77777777" w:rsidR="00941DB9" w:rsidRDefault="00941DB9" w:rsidP="00941DB9">
                  <w:pPr>
                    <w:jc w:val="center"/>
                    <w:rPr>
                      <w:rFonts w:ascii="Calibri" w:hAnsi="Calibri"/>
                      <w:color w:val="000000"/>
                      <w:sz w:val="16"/>
                      <w:szCs w:val="16"/>
                    </w:rPr>
                  </w:pPr>
                  <w:r>
                    <w:rPr>
                      <w:rFonts w:ascii="Calibri" w:hAnsi="Calibri"/>
                      <w:color w:val="000000"/>
                      <w:sz w:val="16"/>
                      <w:szCs w:val="16"/>
                    </w:rPr>
                    <w:t>4</w:t>
                  </w:r>
                </w:p>
              </w:tc>
              <w:tc>
                <w:tcPr>
                  <w:tcW w:w="2693" w:type="dxa"/>
                  <w:tcBorders>
                    <w:top w:val="nil"/>
                    <w:left w:val="nil"/>
                    <w:bottom w:val="single" w:sz="4" w:space="0" w:color="auto"/>
                    <w:right w:val="single" w:sz="4" w:space="0" w:color="auto"/>
                  </w:tcBorders>
                  <w:shd w:val="clear" w:color="auto" w:fill="auto"/>
                  <w:vAlign w:val="center"/>
                  <w:hideMark/>
                </w:tcPr>
                <w:p w14:paraId="4D12BFA7" w14:textId="77777777" w:rsidR="00941DB9" w:rsidRDefault="00941DB9" w:rsidP="00941DB9">
                  <w:pPr>
                    <w:rPr>
                      <w:rFonts w:ascii="Calibri" w:hAnsi="Calibri"/>
                      <w:color w:val="000000"/>
                      <w:sz w:val="16"/>
                      <w:szCs w:val="16"/>
                    </w:rPr>
                  </w:pPr>
                  <w:r>
                    <w:rPr>
                      <w:rFonts w:ascii="Calibri" w:hAnsi="Calibri"/>
                      <w:color w:val="000000"/>
                      <w:sz w:val="16"/>
                      <w:szCs w:val="16"/>
                    </w:rPr>
                    <w:t>TOTALIZADOR ELECTROMECANICO NORMA IEC</w:t>
                  </w:r>
                </w:p>
              </w:tc>
              <w:tc>
                <w:tcPr>
                  <w:tcW w:w="851" w:type="dxa"/>
                  <w:tcBorders>
                    <w:top w:val="nil"/>
                    <w:left w:val="nil"/>
                    <w:bottom w:val="single" w:sz="4" w:space="0" w:color="auto"/>
                    <w:right w:val="single" w:sz="4" w:space="0" w:color="auto"/>
                  </w:tcBorders>
                  <w:shd w:val="clear" w:color="auto" w:fill="auto"/>
                  <w:vAlign w:val="center"/>
                  <w:hideMark/>
                </w:tcPr>
                <w:p w14:paraId="634F47A0" w14:textId="77777777" w:rsidR="00941DB9" w:rsidRDefault="00941DB9" w:rsidP="00941DB9">
                  <w:pPr>
                    <w:jc w:val="center"/>
                    <w:rPr>
                      <w:rFonts w:ascii="Calibri" w:hAnsi="Calibri"/>
                      <w:color w:val="000000"/>
                      <w:sz w:val="16"/>
                      <w:szCs w:val="16"/>
                    </w:rPr>
                  </w:pPr>
                  <w:r>
                    <w:rPr>
                      <w:rFonts w:ascii="Calibri" w:hAnsi="Calibri"/>
                      <w:color w:val="000000"/>
                      <w:sz w:val="16"/>
                      <w:szCs w:val="16"/>
                    </w:rPr>
                    <w:t>1</w:t>
                  </w:r>
                </w:p>
              </w:tc>
              <w:tc>
                <w:tcPr>
                  <w:tcW w:w="992" w:type="dxa"/>
                  <w:tcBorders>
                    <w:top w:val="nil"/>
                    <w:left w:val="nil"/>
                    <w:bottom w:val="single" w:sz="4" w:space="0" w:color="auto"/>
                    <w:right w:val="single" w:sz="4" w:space="0" w:color="auto"/>
                  </w:tcBorders>
                  <w:shd w:val="clear" w:color="auto" w:fill="auto"/>
                  <w:vAlign w:val="center"/>
                  <w:hideMark/>
                </w:tcPr>
                <w:p w14:paraId="737BBCC8" w14:textId="77777777" w:rsidR="00941DB9" w:rsidRDefault="00941DB9" w:rsidP="00941DB9">
                  <w:pPr>
                    <w:jc w:val="center"/>
                    <w:rPr>
                      <w:rFonts w:ascii="Calibri" w:hAnsi="Calibri"/>
                      <w:color w:val="000000"/>
                      <w:sz w:val="16"/>
                      <w:szCs w:val="16"/>
                    </w:rPr>
                  </w:pPr>
                  <w:r>
                    <w:rPr>
                      <w:rFonts w:ascii="Calibri" w:hAnsi="Calibri"/>
                      <w:color w:val="000000"/>
                      <w:sz w:val="16"/>
                      <w:szCs w:val="16"/>
                    </w:rPr>
                    <w:t>PZA</w:t>
                  </w:r>
                </w:p>
              </w:tc>
              <w:tc>
                <w:tcPr>
                  <w:tcW w:w="1134" w:type="dxa"/>
                  <w:tcBorders>
                    <w:top w:val="nil"/>
                    <w:left w:val="nil"/>
                    <w:bottom w:val="single" w:sz="4" w:space="0" w:color="auto"/>
                    <w:right w:val="single" w:sz="4" w:space="0" w:color="auto"/>
                  </w:tcBorders>
                  <w:shd w:val="clear" w:color="auto" w:fill="auto"/>
                  <w:vAlign w:val="center"/>
                  <w:hideMark/>
                </w:tcPr>
                <w:p w14:paraId="6D0647EE" w14:textId="77777777" w:rsidR="00941DB9" w:rsidRDefault="00941DB9" w:rsidP="00941DB9">
                  <w:pPr>
                    <w:jc w:val="right"/>
                    <w:rPr>
                      <w:rFonts w:ascii="Calibri" w:hAnsi="Calibri"/>
                      <w:color w:val="000000"/>
                      <w:sz w:val="16"/>
                      <w:szCs w:val="16"/>
                    </w:rPr>
                  </w:pPr>
                  <w:r>
                    <w:rPr>
                      <w:rFonts w:ascii="Calibri" w:hAnsi="Calibri"/>
                      <w:color w:val="000000"/>
                      <w:sz w:val="16"/>
                      <w:szCs w:val="16"/>
                    </w:rPr>
                    <w:t>715,00</w:t>
                  </w:r>
                </w:p>
              </w:tc>
              <w:tc>
                <w:tcPr>
                  <w:tcW w:w="1134" w:type="dxa"/>
                  <w:tcBorders>
                    <w:top w:val="nil"/>
                    <w:left w:val="nil"/>
                    <w:bottom w:val="single" w:sz="4" w:space="0" w:color="auto"/>
                    <w:right w:val="single" w:sz="4" w:space="0" w:color="auto"/>
                  </w:tcBorders>
                  <w:shd w:val="clear" w:color="auto" w:fill="auto"/>
                  <w:vAlign w:val="center"/>
                  <w:hideMark/>
                </w:tcPr>
                <w:p w14:paraId="2502584B" w14:textId="77777777" w:rsidR="00941DB9" w:rsidRDefault="00941DB9" w:rsidP="00941DB9">
                  <w:pPr>
                    <w:jc w:val="right"/>
                    <w:rPr>
                      <w:rFonts w:ascii="Calibri" w:hAnsi="Calibri"/>
                      <w:color w:val="000000"/>
                      <w:sz w:val="16"/>
                      <w:szCs w:val="16"/>
                    </w:rPr>
                  </w:pPr>
                  <w:r>
                    <w:rPr>
                      <w:rFonts w:ascii="Calibri" w:hAnsi="Calibri"/>
                      <w:color w:val="000000"/>
                      <w:sz w:val="16"/>
                      <w:szCs w:val="16"/>
                    </w:rPr>
                    <w:t>715,00</w:t>
                  </w:r>
                </w:p>
              </w:tc>
            </w:tr>
            <w:tr w:rsidR="00941DB9" w14:paraId="4968D7E2" w14:textId="77777777" w:rsidTr="00941DB9">
              <w:trPr>
                <w:trHeight w:val="816"/>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5A82C14" w14:textId="77777777" w:rsidR="00941DB9" w:rsidRDefault="00941DB9" w:rsidP="00941DB9">
                  <w:pPr>
                    <w:jc w:val="center"/>
                    <w:rPr>
                      <w:rFonts w:ascii="Calibri" w:hAnsi="Calibri"/>
                      <w:color w:val="000000"/>
                      <w:sz w:val="16"/>
                      <w:szCs w:val="16"/>
                    </w:rPr>
                  </w:pPr>
                  <w:r>
                    <w:rPr>
                      <w:rFonts w:ascii="Calibri" w:hAnsi="Calibri"/>
                      <w:color w:val="000000"/>
                      <w:sz w:val="16"/>
                      <w:szCs w:val="16"/>
                    </w:rPr>
                    <w:t>5</w:t>
                  </w:r>
                </w:p>
              </w:tc>
              <w:tc>
                <w:tcPr>
                  <w:tcW w:w="2693" w:type="dxa"/>
                  <w:tcBorders>
                    <w:top w:val="nil"/>
                    <w:left w:val="nil"/>
                    <w:bottom w:val="single" w:sz="4" w:space="0" w:color="auto"/>
                    <w:right w:val="single" w:sz="4" w:space="0" w:color="auto"/>
                  </w:tcBorders>
                  <w:shd w:val="clear" w:color="auto" w:fill="auto"/>
                  <w:vAlign w:val="center"/>
                  <w:hideMark/>
                </w:tcPr>
                <w:p w14:paraId="4FAFF253" w14:textId="77777777" w:rsidR="00941DB9" w:rsidRDefault="00941DB9" w:rsidP="00941DB9">
                  <w:pPr>
                    <w:rPr>
                      <w:rFonts w:ascii="Calibri" w:hAnsi="Calibri"/>
                      <w:color w:val="000000"/>
                      <w:sz w:val="16"/>
                      <w:szCs w:val="16"/>
                    </w:rPr>
                  </w:pPr>
                  <w:r>
                    <w:rPr>
                      <w:rFonts w:ascii="Calibri" w:hAnsi="Calibri"/>
                      <w:color w:val="000000"/>
                      <w:sz w:val="16"/>
                      <w:szCs w:val="16"/>
                    </w:rPr>
                    <w:t>ORING, TAPA SUPERIOR 101.5MIN+/-.5MM</w:t>
                  </w:r>
                </w:p>
              </w:tc>
              <w:tc>
                <w:tcPr>
                  <w:tcW w:w="851" w:type="dxa"/>
                  <w:tcBorders>
                    <w:top w:val="nil"/>
                    <w:left w:val="nil"/>
                    <w:bottom w:val="single" w:sz="4" w:space="0" w:color="auto"/>
                    <w:right w:val="single" w:sz="4" w:space="0" w:color="auto"/>
                  </w:tcBorders>
                  <w:shd w:val="clear" w:color="auto" w:fill="auto"/>
                  <w:vAlign w:val="center"/>
                  <w:hideMark/>
                </w:tcPr>
                <w:p w14:paraId="2BF04C1F" w14:textId="77777777" w:rsidR="00941DB9" w:rsidRDefault="00941DB9" w:rsidP="00941DB9">
                  <w:pPr>
                    <w:jc w:val="center"/>
                    <w:rPr>
                      <w:rFonts w:ascii="Calibri" w:hAnsi="Calibri"/>
                      <w:color w:val="000000"/>
                      <w:sz w:val="16"/>
                      <w:szCs w:val="16"/>
                    </w:rPr>
                  </w:pPr>
                  <w:r>
                    <w:rPr>
                      <w:rFonts w:ascii="Calibri" w:hAnsi="Calibri"/>
                      <w:color w:val="000000"/>
                      <w:sz w:val="16"/>
                      <w:szCs w:val="16"/>
                    </w:rPr>
                    <w:t>5</w:t>
                  </w:r>
                </w:p>
              </w:tc>
              <w:tc>
                <w:tcPr>
                  <w:tcW w:w="992" w:type="dxa"/>
                  <w:tcBorders>
                    <w:top w:val="nil"/>
                    <w:left w:val="nil"/>
                    <w:bottom w:val="single" w:sz="4" w:space="0" w:color="auto"/>
                    <w:right w:val="single" w:sz="4" w:space="0" w:color="auto"/>
                  </w:tcBorders>
                  <w:shd w:val="clear" w:color="auto" w:fill="auto"/>
                  <w:vAlign w:val="center"/>
                  <w:hideMark/>
                </w:tcPr>
                <w:p w14:paraId="3CA4FF4E" w14:textId="77777777" w:rsidR="00941DB9" w:rsidRDefault="00941DB9" w:rsidP="00941DB9">
                  <w:pPr>
                    <w:jc w:val="center"/>
                    <w:rPr>
                      <w:rFonts w:ascii="Calibri" w:hAnsi="Calibri"/>
                      <w:color w:val="000000"/>
                      <w:sz w:val="16"/>
                      <w:szCs w:val="16"/>
                    </w:rPr>
                  </w:pPr>
                  <w:r>
                    <w:rPr>
                      <w:rFonts w:ascii="Calibri" w:hAnsi="Calibri"/>
                      <w:color w:val="000000"/>
                      <w:sz w:val="16"/>
                      <w:szCs w:val="16"/>
                    </w:rPr>
                    <w:t>PZA</w:t>
                  </w:r>
                </w:p>
              </w:tc>
              <w:tc>
                <w:tcPr>
                  <w:tcW w:w="1134" w:type="dxa"/>
                  <w:tcBorders>
                    <w:top w:val="nil"/>
                    <w:left w:val="nil"/>
                    <w:bottom w:val="single" w:sz="4" w:space="0" w:color="auto"/>
                    <w:right w:val="single" w:sz="4" w:space="0" w:color="auto"/>
                  </w:tcBorders>
                  <w:shd w:val="clear" w:color="auto" w:fill="auto"/>
                  <w:vAlign w:val="center"/>
                  <w:hideMark/>
                </w:tcPr>
                <w:p w14:paraId="20E31619" w14:textId="77777777" w:rsidR="00941DB9" w:rsidRDefault="00941DB9" w:rsidP="00941DB9">
                  <w:pPr>
                    <w:jc w:val="right"/>
                    <w:rPr>
                      <w:rFonts w:ascii="Calibri" w:hAnsi="Calibri"/>
                      <w:color w:val="000000"/>
                      <w:sz w:val="16"/>
                      <w:szCs w:val="16"/>
                    </w:rPr>
                  </w:pPr>
                  <w:r>
                    <w:rPr>
                      <w:rFonts w:ascii="Calibri" w:hAnsi="Calibri"/>
                      <w:color w:val="000000"/>
                      <w:sz w:val="16"/>
                      <w:szCs w:val="16"/>
                    </w:rPr>
                    <w:t>60,00</w:t>
                  </w:r>
                </w:p>
              </w:tc>
              <w:tc>
                <w:tcPr>
                  <w:tcW w:w="1134" w:type="dxa"/>
                  <w:tcBorders>
                    <w:top w:val="nil"/>
                    <w:left w:val="nil"/>
                    <w:bottom w:val="single" w:sz="4" w:space="0" w:color="auto"/>
                    <w:right w:val="single" w:sz="4" w:space="0" w:color="auto"/>
                  </w:tcBorders>
                  <w:shd w:val="clear" w:color="auto" w:fill="auto"/>
                  <w:vAlign w:val="center"/>
                  <w:hideMark/>
                </w:tcPr>
                <w:p w14:paraId="42D390DA" w14:textId="77777777" w:rsidR="00941DB9" w:rsidRDefault="00941DB9" w:rsidP="00941DB9">
                  <w:pPr>
                    <w:jc w:val="right"/>
                    <w:rPr>
                      <w:rFonts w:ascii="Calibri" w:hAnsi="Calibri"/>
                      <w:color w:val="000000"/>
                      <w:sz w:val="16"/>
                      <w:szCs w:val="16"/>
                    </w:rPr>
                  </w:pPr>
                  <w:r>
                    <w:rPr>
                      <w:rFonts w:ascii="Calibri" w:hAnsi="Calibri"/>
                      <w:color w:val="000000"/>
                      <w:sz w:val="16"/>
                      <w:szCs w:val="16"/>
                    </w:rPr>
                    <w:t>300,00</w:t>
                  </w:r>
                </w:p>
              </w:tc>
            </w:tr>
            <w:tr w:rsidR="00941DB9" w14:paraId="531B1939" w14:textId="77777777" w:rsidTr="00941DB9">
              <w:trPr>
                <w:trHeight w:val="40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62EC707" w14:textId="77777777" w:rsidR="00941DB9" w:rsidRDefault="00941DB9" w:rsidP="00941DB9">
                  <w:pPr>
                    <w:jc w:val="center"/>
                    <w:rPr>
                      <w:rFonts w:ascii="Calibri" w:hAnsi="Calibri"/>
                      <w:color w:val="000000"/>
                      <w:sz w:val="16"/>
                      <w:szCs w:val="16"/>
                    </w:rPr>
                  </w:pPr>
                  <w:r>
                    <w:rPr>
                      <w:rFonts w:ascii="Calibri" w:hAnsi="Calibri"/>
                      <w:color w:val="000000"/>
                      <w:sz w:val="16"/>
                      <w:szCs w:val="16"/>
                    </w:rPr>
                    <w:t>6</w:t>
                  </w:r>
                </w:p>
              </w:tc>
              <w:tc>
                <w:tcPr>
                  <w:tcW w:w="2693" w:type="dxa"/>
                  <w:tcBorders>
                    <w:top w:val="nil"/>
                    <w:left w:val="nil"/>
                    <w:bottom w:val="single" w:sz="4" w:space="0" w:color="auto"/>
                    <w:right w:val="single" w:sz="4" w:space="0" w:color="auto"/>
                  </w:tcBorders>
                  <w:shd w:val="clear" w:color="auto" w:fill="auto"/>
                  <w:vAlign w:val="center"/>
                  <w:hideMark/>
                </w:tcPr>
                <w:p w14:paraId="5B962DC9" w14:textId="77777777" w:rsidR="00941DB9" w:rsidRDefault="00941DB9" w:rsidP="00941DB9">
                  <w:pPr>
                    <w:rPr>
                      <w:rFonts w:ascii="Calibri" w:hAnsi="Calibri"/>
                      <w:color w:val="000000"/>
                      <w:sz w:val="16"/>
                      <w:szCs w:val="16"/>
                    </w:rPr>
                  </w:pPr>
                  <w:r>
                    <w:rPr>
                      <w:rFonts w:ascii="Calibri" w:hAnsi="Calibri"/>
                      <w:color w:val="000000"/>
                      <w:sz w:val="16"/>
                      <w:szCs w:val="16"/>
                    </w:rPr>
                    <w:t>VALVULA CHECK CON MALLA</w:t>
                  </w:r>
                </w:p>
              </w:tc>
              <w:tc>
                <w:tcPr>
                  <w:tcW w:w="851" w:type="dxa"/>
                  <w:tcBorders>
                    <w:top w:val="nil"/>
                    <w:left w:val="nil"/>
                    <w:bottom w:val="single" w:sz="4" w:space="0" w:color="auto"/>
                    <w:right w:val="single" w:sz="4" w:space="0" w:color="auto"/>
                  </w:tcBorders>
                  <w:shd w:val="clear" w:color="auto" w:fill="auto"/>
                  <w:vAlign w:val="center"/>
                  <w:hideMark/>
                </w:tcPr>
                <w:p w14:paraId="2B67547C" w14:textId="77777777" w:rsidR="00941DB9" w:rsidRDefault="00941DB9" w:rsidP="00941DB9">
                  <w:pPr>
                    <w:jc w:val="center"/>
                    <w:rPr>
                      <w:rFonts w:ascii="Calibri" w:hAnsi="Calibri"/>
                      <w:color w:val="000000"/>
                      <w:sz w:val="16"/>
                      <w:szCs w:val="16"/>
                    </w:rPr>
                  </w:pPr>
                  <w:r>
                    <w:rPr>
                      <w:rFonts w:ascii="Calibri" w:hAnsi="Calibri"/>
                      <w:color w:val="000000"/>
                      <w:sz w:val="16"/>
                      <w:szCs w:val="16"/>
                    </w:rPr>
                    <w:t>16</w:t>
                  </w:r>
                </w:p>
              </w:tc>
              <w:tc>
                <w:tcPr>
                  <w:tcW w:w="992" w:type="dxa"/>
                  <w:tcBorders>
                    <w:top w:val="nil"/>
                    <w:left w:val="nil"/>
                    <w:bottom w:val="single" w:sz="4" w:space="0" w:color="auto"/>
                    <w:right w:val="single" w:sz="4" w:space="0" w:color="auto"/>
                  </w:tcBorders>
                  <w:shd w:val="clear" w:color="auto" w:fill="auto"/>
                  <w:vAlign w:val="center"/>
                  <w:hideMark/>
                </w:tcPr>
                <w:p w14:paraId="3620D211" w14:textId="77777777" w:rsidR="00941DB9" w:rsidRDefault="00941DB9" w:rsidP="00941DB9">
                  <w:pPr>
                    <w:jc w:val="center"/>
                    <w:rPr>
                      <w:rFonts w:ascii="Calibri" w:hAnsi="Calibri"/>
                      <w:color w:val="000000"/>
                      <w:sz w:val="16"/>
                      <w:szCs w:val="16"/>
                    </w:rPr>
                  </w:pPr>
                  <w:r>
                    <w:rPr>
                      <w:rFonts w:ascii="Calibri" w:hAnsi="Calibri"/>
                      <w:color w:val="000000"/>
                      <w:sz w:val="16"/>
                      <w:szCs w:val="16"/>
                    </w:rPr>
                    <w:t>PZA</w:t>
                  </w:r>
                </w:p>
              </w:tc>
              <w:tc>
                <w:tcPr>
                  <w:tcW w:w="1134" w:type="dxa"/>
                  <w:tcBorders>
                    <w:top w:val="nil"/>
                    <w:left w:val="nil"/>
                    <w:bottom w:val="single" w:sz="4" w:space="0" w:color="auto"/>
                    <w:right w:val="single" w:sz="4" w:space="0" w:color="auto"/>
                  </w:tcBorders>
                  <w:shd w:val="clear" w:color="auto" w:fill="auto"/>
                  <w:vAlign w:val="center"/>
                  <w:hideMark/>
                </w:tcPr>
                <w:p w14:paraId="2427B8C9" w14:textId="77777777" w:rsidR="00941DB9" w:rsidRDefault="00941DB9" w:rsidP="00941DB9">
                  <w:pPr>
                    <w:jc w:val="right"/>
                    <w:rPr>
                      <w:rFonts w:ascii="Calibri" w:hAnsi="Calibri"/>
                      <w:color w:val="000000"/>
                      <w:sz w:val="16"/>
                      <w:szCs w:val="16"/>
                    </w:rPr>
                  </w:pPr>
                  <w:r>
                    <w:rPr>
                      <w:rFonts w:ascii="Calibri" w:hAnsi="Calibri"/>
                      <w:color w:val="000000"/>
                      <w:sz w:val="16"/>
                      <w:szCs w:val="16"/>
                    </w:rPr>
                    <w:t>520,00</w:t>
                  </w:r>
                </w:p>
              </w:tc>
              <w:tc>
                <w:tcPr>
                  <w:tcW w:w="1134" w:type="dxa"/>
                  <w:tcBorders>
                    <w:top w:val="nil"/>
                    <w:left w:val="nil"/>
                    <w:bottom w:val="single" w:sz="4" w:space="0" w:color="auto"/>
                    <w:right w:val="single" w:sz="4" w:space="0" w:color="auto"/>
                  </w:tcBorders>
                  <w:shd w:val="clear" w:color="auto" w:fill="auto"/>
                  <w:vAlign w:val="center"/>
                  <w:hideMark/>
                </w:tcPr>
                <w:p w14:paraId="22E8ABFF" w14:textId="77777777" w:rsidR="00941DB9" w:rsidRDefault="00941DB9" w:rsidP="00941DB9">
                  <w:pPr>
                    <w:jc w:val="right"/>
                    <w:rPr>
                      <w:rFonts w:ascii="Calibri" w:hAnsi="Calibri"/>
                      <w:color w:val="000000"/>
                      <w:sz w:val="16"/>
                      <w:szCs w:val="16"/>
                    </w:rPr>
                  </w:pPr>
                  <w:r>
                    <w:rPr>
                      <w:rFonts w:ascii="Calibri" w:hAnsi="Calibri"/>
                      <w:color w:val="000000"/>
                      <w:sz w:val="16"/>
                      <w:szCs w:val="16"/>
                    </w:rPr>
                    <w:t>8.320,00</w:t>
                  </w:r>
                </w:p>
              </w:tc>
            </w:tr>
            <w:tr w:rsidR="00941DB9" w14:paraId="40A21A41" w14:textId="77777777" w:rsidTr="00941DB9">
              <w:trPr>
                <w:trHeight w:val="612"/>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1A37367" w14:textId="77777777" w:rsidR="00941DB9" w:rsidRDefault="00941DB9" w:rsidP="00941DB9">
                  <w:pPr>
                    <w:jc w:val="center"/>
                    <w:rPr>
                      <w:rFonts w:ascii="Calibri" w:hAnsi="Calibri"/>
                      <w:color w:val="000000"/>
                      <w:sz w:val="16"/>
                      <w:szCs w:val="16"/>
                    </w:rPr>
                  </w:pPr>
                  <w:r>
                    <w:rPr>
                      <w:rFonts w:ascii="Calibri" w:hAnsi="Calibri"/>
                      <w:color w:val="000000"/>
                      <w:sz w:val="16"/>
                      <w:szCs w:val="16"/>
                    </w:rPr>
                    <w:t>7</w:t>
                  </w:r>
                </w:p>
              </w:tc>
              <w:tc>
                <w:tcPr>
                  <w:tcW w:w="2693" w:type="dxa"/>
                  <w:tcBorders>
                    <w:top w:val="nil"/>
                    <w:left w:val="nil"/>
                    <w:bottom w:val="single" w:sz="4" w:space="0" w:color="auto"/>
                    <w:right w:val="single" w:sz="4" w:space="0" w:color="auto"/>
                  </w:tcBorders>
                  <w:shd w:val="clear" w:color="auto" w:fill="auto"/>
                  <w:vAlign w:val="center"/>
                  <w:hideMark/>
                </w:tcPr>
                <w:p w14:paraId="068F0C24" w14:textId="77777777" w:rsidR="00941DB9" w:rsidRDefault="00941DB9" w:rsidP="00941DB9">
                  <w:pPr>
                    <w:rPr>
                      <w:rFonts w:ascii="Calibri" w:hAnsi="Calibri"/>
                      <w:color w:val="000000"/>
                      <w:sz w:val="16"/>
                      <w:szCs w:val="16"/>
                    </w:rPr>
                  </w:pPr>
                  <w:r>
                    <w:rPr>
                      <w:rFonts w:ascii="Calibri" w:hAnsi="Calibri"/>
                      <w:color w:val="000000"/>
                      <w:sz w:val="16"/>
                      <w:szCs w:val="16"/>
                    </w:rPr>
                    <w:t>PISTOLA PARA COMBUSTIBLE DE 3/4" AZUL</w:t>
                  </w:r>
                </w:p>
              </w:tc>
              <w:tc>
                <w:tcPr>
                  <w:tcW w:w="851" w:type="dxa"/>
                  <w:tcBorders>
                    <w:top w:val="nil"/>
                    <w:left w:val="nil"/>
                    <w:bottom w:val="single" w:sz="4" w:space="0" w:color="auto"/>
                    <w:right w:val="single" w:sz="4" w:space="0" w:color="auto"/>
                  </w:tcBorders>
                  <w:shd w:val="clear" w:color="auto" w:fill="auto"/>
                  <w:vAlign w:val="center"/>
                  <w:hideMark/>
                </w:tcPr>
                <w:p w14:paraId="38D16CC3" w14:textId="77777777" w:rsidR="00941DB9" w:rsidRDefault="00941DB9" w:rsidP="00941DB9">
                  <w:pPr>
                    <w:jc w:val="center"/>
                    <w:rPr>
                      <w:rFonts w:ascii="Calibri" w:hAnsi="Calibri"/>
                      <w:color w:val="000000"/>
                      <w:sz w:val="16"/>
                      <w:szCs w:val="16"/>
                    </w:rPr>
                  </w:pPr>
                  <w:r>
                    <w:rPr>
                      <w:rFonts w:ascii="Calibri" w:hAnsi="Calibri"/>
                      <w:color w:val="000000"/>
                      <w:sz w:val="16"/>
                      <w:szCs w:val="16"/>
                    </w:rPr>
                    <w:t>8</w:t>
                  </w:r>
                </w:p>
              </w:tc>
              <w:tc>
                <w:tcPr>
                  <w:tcW w:w="992" w:type="dxa"/>
                  <w:tcBorders>
                    <w:top w:val="nil"/>
                    <w:left w:val="nil"/>
                    <w:bottom w:val="single" w:sz="4" w:space="0" w:color="auto"/>
                    <w:right w:val="single" w:sz="4" w:space="0" w:color="auto"/>
                  </w:tcBorders>
                  <w:shd w:val="clear" w:color="auto" w:fill="auto"/>
                  <w:vAlign w:val="center"/>
                  <w:hideMark/>
                </w:tcPr>
                <w:p w14:paraId="55464AB5" w14:textId="77777777" w:rsidR="00941DB9" w:rsidRDefault="00941DB9" w:rsidP="00941DB9">
                  <w:pPr>
                    <w:jc w:val="center"/>
                    <w:rPr>
                      <w:rFonts w:ascii="Calibri" w:hAnsi="Calibri"/>
                      <w:color w:val="000000"/>
                      <w:sz w:val="16"/>
                      <w:szCs w:val="16"/>
                    </w:rPr>
                  </w:pPr>
                  <w:r>
                    <w:rPr>
                      <w:rFonts w:ascii="Calibri" w:hAnsi="Calibri"/>
                      <w:color w:val="000000"/>
                      <w:sz w:val="16"/>
                      <w:szCs w:val="16"/>
                    </w:rPr>
                    <w:t>PZA</w:t>
                  </w:r>
                </w:p>
              </w:tc>
              <w:tc>
                <w:tcPr>
                  <w:tcW w:w="1134" w:type="dxa"/>
                  <w:tcBorders>
                    <w:top w:val="nil"/>
                    <w:left w:val="nil"/>
                    <w:bottom w:val="single" w:sz="4" w:space="0" w:color="auto"/>
                    <w:right w:val="single" w:sz="4" w:space="0" w:color="auto"/>
                  </w:tcBorders>
                  <w:shd w:val="clear" w:color="auto" w:fill="auto"/>
                  <w:vAlign w:val="center"/>
                  <w:hideMark/>
                </w:tcPr>
                <w:p w14:paraId="04ACE1BE" w14:textId="77777777" w:rsidR="00941DB9" w:rsidRDefault="00941DB9" w:rsidP="00941DB9">
                  <w:pPr>
                    <w:jc w:val="right"/>
                    <w:rPr>
                      <w:rFonts w:ascii="Calibri" w:hAnsi="Calibri"/>
                      <w:color w:val="000000"/>
                      <w:sz w:val="16"/>
                      <w:szCs w:val="16"/>
                    </w:rPr>
                  </w:pPr>
                  <w:r>
                    <w:rPr>
                      <w:rFonts w:ascii="Calibri" w:hAnsi="Calibri"/>
                      <w:color w:val="000000"/>
                      <w:sz w:val="16"/>
                      <w:szCs w:val="16"/>
                    </w:rPr>
                    <w:t>790,00</w:t>
                  </w:r>
                </w:p>
              </w:tc>
              <w:tc>
                <w:tcPr>
                  <w:tcW w:w="1134" w:type="dxa"/>
                  <w:tcBorders>
                    <w:top w:val="nil"/>
                    <w:left w:val="nil"/>
                    <w:bottom w:val="single" w:sz="4" w:space="0" w:color="auto"/>
                    <w:right w:val="single" w:sz="4" w:space="0" w:color="auto"/>
                  </w:tcBorders>
                  <w:shd w:val="clear" w:color="auto" w:fill="auto"/>
                  <w:vAlign w:val="center"/>
                  <w:hideMark/>
                </w:tcPr>
                <w:p w14:paraId="775CDD48" w14:textId="77777777" w:rsidR="00941DB9" w:rsidRDefault="00941DB9" w:rsidP="00941DB9">
                  <w:pPr>
                    <w:jc w:val="right"/>
                    <w:rPr>
                      <w:rFonts w:ascii="Calibri" w:hAnsi="Calibri"/>
                      <w:color w:val="000000"/>
                      <w:sz w:val="16"/>
                      <w:szCs w:val="16"/>
                    </w:rPr>
                  </w:pPr>
                  <w:r>
                    <w:rPr>
                      <w:rFonts w:ascii="Calibri" w:hAnsi="Calibri"/>
                      <w:color w:val="000000"/>
                      <w:sz w:val="16"/>
                      <w:szCs w:val="16"/>
                    </w:rPr>
                    <w:t>6.320,00</w:t>
                  </w:r>
                </w:p>
              </w:tc>
            </w:tr>
            <w:tr w:rsidR="00941DB9" w14:paraId="09EC0D09" w14:textId="77777777" w:rsidTr="00941DB9">
              <w:trPr>
                <w:trHeight w:val="612"/>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5D5F646" w14:textId="77777777" w:rsidR="00941DB9" w:rsidRDefault="00941DB9" w:rsidP="00941DB9">
                  <w:pPr>
                    <w:jc w:val="center"/>
                    <w:rPr>
                      <w:rFonts w:ascii="Calibri" w:hAnsi="Calibri"/>
                      <w:color w:val="000000"/>
                      <w:sz w:val="16"/>
                      <w:szCs w:val="16"/>
                    </w:rPr>
                  </w:pPr>
                  <w:r>
                    <w:rPr>
                      <w:rFonts w:ascii="Calibri" w:hAnsi="Calibri"/>
                      <w:color w:val="000000"/>
                      <w:sz w:val="16"/>
                      <w:szCs w:val="16"/>
                    </w:rPr>
                    <w:t>8</w:t>
                  </w:r>
                </w:p>
              </w:tc>
              <w:tc>
                <w:tcPr>
                  <w:tcW w:w="2693" w:type="dxa"/>
                  <w:tcBorders>
                    <w:top w:val="nil"/>
                    <w:left w:val="nil"/>
                    <w:bottom w:val="single" w:sz="4" w:space="0" w:color="auto"/>
                    <w:right w:val="single" w:sz="4" w:space="0" w:color="auto"/>
                  </w:tcBorders>
                  <w:shd w:val="clear" w:color="auto" w:fill="auto"/>
                  <w:vAlign w:val="center"/>
                  <w:hideMark/>
                </w:tcPr>
                <w:p w14:paraId="1C5599EC" w14:textId="77777777" w:rsidR="00941DB9" w:rsidRDefault="00941DB9" w:rsidP="00941DB9">
                  <w:pPr>
                    <w:rPr>
                      <w:rFonts w:ascii="Calibri" w:hAnsi="Calibri"/>
                      <w:color w:val="000000"/>
                      <w:sz w:val="16"/>
                      <w:szCs w:val="16"/>
                    </w:rPr>
                  </w:pPr>
                  <w:r>
                    <w:rPr>
                      <w:rFonts w:ascii="Calibri" w:hAnsi="Calibri"/>
                      <w:color w:val="000000"/>
                      <w:sz w:val="16"/>
                      <w:szCs w:val="16"/>
                    </w:rPr>
                    <w:t>PISTOLA PARA COMBUSTIBLE DE 3/4" ROJA</w:t>
                  </w:r>
                </w:p>
              </w:tc>
              <w:tc>
                <w:tcPr>
                  <w:tcW w:w="851" w:type="dxa"/>
                  <w:tcBorders>
                    <w:top w:val="nil"/>
                    <w:left w:val="nil"/>
                    <w:bottom w:val="single" w:sz="4" w:space="0" w:color="auto"/>
                    <w:right w:val="single" w:sz="4" w:space="0" w:color="auto"/>
                  </w:tcBorders>
                  <w:shd w:val="clear" w:color="auto" w:fill="auto"/>
                  <w:vAlign w:val="center"/>
                  <w:hideMark/>
                </w:tcPr>
                <w:p w14:paraId="1AFEB8F2" w14:textId="77777777" w:rsidR="00941DB9" w:rsidRDefault="00941DB9" w:rsidP="00941DB9">
                  <w:pPr>
                    <w:jc w:val="center"/>
                    <w:rPr>
                      <w:rFonts w:ascii="Calibri" w:hAnsi="Calibri"/>
                      <w:color w:val="000000"/>
                      <w:sz w:val="16"/>
                      <w:szCs w:val="16"/>
                    </w:rPr>
                  </w:pPr>
                  <w:r>
                    <w:rPr>
                      <w:rFonts w:ascii="Calibri" w:hAnsi="Calibri"/>
                      <w:color w:val="000000"/>
                      <w:sz w:val="16"/>
                      <w:szCs w:val="16"/>
                    </w:rPr>
                    <w:t>8</w:t>
                  </w:r>
                </w:p>
              </w:tc>
              <w:tc>
                <w:tcPr>
                  <w:tcW w:w="992" w:type="dxa"/>
                  <w:tcBorders>
                    <w:top w:val="nil"/>
                    <w:left w:val="nil"/>
                    <w:bottom w:val="single" w:sz="4" w:space="0" w:color="auto"/>
                    <w:right w:val="single" w:sz="4" w:space="0" w:color="auto"/>
                  </w:tcBorders>
                  <w:shd w:val="clear" w:color="auto" w:fill="auto"/>
                  <w:vAlign w:val="center"/>
                  <w:hideMark/>
                </w:tcPr>
                <w:p w14:paraId="3909D6F5" w14:textId="77777777" w:rsidR="00941DB9" w:rsidRDefault="00941DB9" w:rsidP="00941DB9">
                  <w:pPr>
                    <w:jc w:val="center"/>
                    <w:rPr>
                      <w:rFonts w:ascii="Calibri" w:hAnsi="Calibri"/>
                      <w:color w:val="000000"/>
                      <w:sz w:val="16"/>
                      <w:szCs w:val="16"/>
                    </w:rPr>
                  </w:pPr>
                  <w:r>
                    <w:rPr>
                      <w:rFonts w:ascii="Calibri" w:hAnsi="Calibri"/>
                      <w:color w:val="000000"/>
                      <w:sz w:val="16"/>
                      <w:szCs w:val="16"/>
                    </w:rPr>
                    <w:t>PZA</w:t>
                  </w:r>
                </w:p>
              </w:tc>
              <w:tc>
                <w:tcPr>
                  <w:tcW w:w="1134" w:type="dxa"/>
                  <w:tcBorders>
                    <w:top w:val="nil"/>
                    <w:left w:val="nil"/>
                    <w:bottom w:val="single" w:sz="4" w:space="0" w:color="auto"/>
                    <w:right w:val="single" w:sz="4" w:space="0" w:color="auto"/>
                  </w:tcBorders>
                  <w:shd w:val="clear" w:color="auto" w:fill="auto"/>
                  <w:vAlign w:val="center"/>
                  <w:hideMark/>
                </w:tcPr>
                <w:p w14:paraId="498853F0" w14:textId="77777777" w:rsidR="00941DB9" w:rsidRDefault="00941DB9" w:rsidP="00941DB9">
                  <w:pPr>
                    <w:jc w:val="right"/>
                    <w:rPr>
                      <w:rFonts w:ascii="Calibri" w:hAnsi="Calibri"/>
                      <w:color w:val="000000"/>
                      <w:sz w:val="16"/>
                      <w:szCs w:val="16"/>
                    </w:rPr>
                  </w:pPr>
                  <w:r>
                    <w:rPr>
                      <w:rFonts w:ascii="Calibri" w:hAnsi="Calibri"/>
                      <w:color w:val="000000"/>
                      <w:sz w:val="16"/>
                      <w:szCs w:val="16"/>
                    </w:rPr>
                    <w:t>790,00</w:t>
                  </w:r>
                </w:p>
              </w:tc>
              <w:tc>
                <w:tcPr>
                  <w:tcW w:w="1134" w:type="dxa"/>
                  <w:tcBorders>
                    <w:top w:val="nil"/>
                    <w:left w:val="nil"/>
                    <w:bottom w:val="single" w:sz="4" w:space="0" w:color="auto"/>
                    <w:right w:val="single" w:sz="4" w:space="0" w:color="auto"/>
                  </w:tcBorders>
                  <w:shd w:val="clear" w:color="auto" w:fill="auto"/>
                  <w:vAlign w:val="center"/>
                  <w:hideMark/>
                </w:tcPr>
                <w:p w14:paraId="0E08FD5A" w14:textId="77777777" w:rsidR="00941DB9" w:rsidRDefault="00941DB9" w:rsidP="00941DB9">
                  <w:pPr>
                    <w:jc w:val="right"/>
                    <w:rPr>
                      <w:rFonts w:ascii="Calibri" w:hAnsi="Calibri"/>
                      <w:color w:val="000000"/>
                      <w:sz w:val="16"/>
                      <w:szCs w:val="16"/>
                    </w:rPr>
                  </w:pPr>
                  <w:r>
                    <w:rPr>
                      <w:rFonts w:ascii="Calibri" w:hAnsi="Calibri"/>
                      <w:color w:val="000000"/>
                      <w:sz w:val="16"/>
                      <w:szCs w:val="16"/>
                    </w:rPr>
                    <w:t>6.320,00</w:t>
                  </w:r>
                </w:p>
              </w:tc>
            </w:tr>
            <w:tr w:rsidR="00941DB9" w14:paraId="28276479" w14:textId="77777777" w:rsidTr="00941DB9">
              <w:trPr>
                <w:trHeight w:val="612"/>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FBCD39B" w14:textId="77777777" w:rsidR="00941DB9" w:rsidRDefault="00941DB9" w:rsidP="00941DB9">
                  <w:pPr>
                    <w:jc w:val="center"/>
                    <w:rPr>
                      <w:rFonts w:ascii="Calibri" w:hAnsi="Calibri"/>
                      <w:color w:val="000000"/>
                      <w:sz w:val="16"/>
                      <w:szCs w:val="16"/>
                    </w:rPr>
                  </w:pPr>
                  <w:r>
                    <w:rPr>
                      <w:rFonts w:ascii="Calibri" w:hAnsi="Calibri"/>
                      <w:color w:val="000000"/>
                      <w:sz w:val="16"/>
                      <w:szCs w:val="16"/>
                    </w:rPr>
                    <w:t>9</w:t>
                  </w:r>
                </w:p>
              </w:tc>
              <w:tc>
                <w:tcPr>
                  <w:tcW w:w="2693" w:type="dxa"/>
                  <w:tcBorders>
                    <w:top w:val="nil"/>
                    <w:left w:val="nil"/>
                    <w:bottom w:val="single" w:sz="4" w:space="0" w:color="auto"/>
                    <w:right w:val="single" w:sz="4" w:space="0" w:color="auto"/>
                  </w:tcBorders>
                  <w:shd w:val="clear" w:color="auto" w:fill="auto"/>
                  <w:vAlign w:val="center"/>
                  <w:hideMark/>
                </w:tcPr>
                <w:p w14:paraId="4A0ECA22" w14:textId="77777777" w:rsidR="00941DB9" w:rsidRDefault="00941DB9" w:rsidP="00941DB9">
                  <w:pPr>
                    <w:rPr>
                      <w:rFonts w:ascii="Calibri" w:hAnsi="Calibri"/>
                      <w:color w:val="000000"/>
                      <w:sz w:val="16"/>
                      <w:szCs w:val="16"/>
                    </w:rPr>
                  </w:pPr>
                  <w:r>
                    <w:rPr>
                      <w:rFonts w:ascii="Calibri" w:hAnsi="Calibri"/>
                      <w:color w:val="000000"/>
                      <w:sz w:val="16"/>
                      <w:szCs w:val="16"/>
                    </w:rPr>
                    <w:t>MANGUERA FLEXIBLE DE 3/4" X 4.5 m. PUNTA GIRATORIA</w:t>
                  </w:r>
                </w:p>
              </w:tc>
              <w:tc>
                <w:tcPr>
                  <w:tcW w:w="851" w:type="dxa"/>
                  <w:tcBorders>
                    <w:top w:val="nil"/>
                    <w:left w:val="nil"/>
                    <w:bottom w:val="single" w:sz="4" w:space="0" w:color="auto"/>
                    <w:right w:val="single" w:sz="4" w:space="0" w:color="auto"/>
                  </w:tcBorders>
                  <w:shd w:val="clear" w:color="auto" w:fill="auto"/>
                  <w:vAlign w:val="center"/>
                  <w:hideMark/>
                </w:tcPr>
                <w:p w14:paraId="346D589D" w14:textId="77777777" w:rsidR="00941DB9" w:rsidRDefault="00941DB9" w:rsidP="00941DB9">
                  <w:pPr>
                    <w:jc w:val="center"/>
                    <w:rPr>
                      <w:rFonts w:ascii="Calibri" w:hAnsi="Calibri"/>
                      <w:color w:val="000000"/>
                      <w:sz w:val="16"/>
                      <w:szCs w:val="16"/>
                    </w:rPr>
                  </w:pPr>
                  <w:r>
                    <w:rPr>
                      <w:rFonts w:ascii="Calibri" w:hAnsi="Calibri"/>
                      <w:color w:val="000000"/>
                      <w:sz w:val="16"/>
                      <w:szCs w:val="16"/>
                    </w:rPr>
                    <w:t>2</w:t>
                  </w:r>
                </w:p>
              </w:tc>
              <w:tc>
                <w:tcPr>
                  <w:tcW w:w="992" w:type="dxa"/>
                  <w:tcBorders>
                    <w:top w:val="nil"/>
                    <w:left w:val="nil"/>
                    <w:bottom w:val="single" w:sz="4" w:space="0" w:color="auto"/>
                    <w:right w:val="single" w:sz="4" w:space="0" w:color="auto"/>
                  </w:tcBorders>
                  <w:shd w:val="clear" w:color="auto" w:fill="auto"/>
                  <w:vAlign w:val="center"/>
                  <w:hideMark/>
                </w:tcPr>
                <w:p w14:paraId="61ED45D7" w14:textId="77777777" w:rsidR="00941DB9" w:rsidRDefault="00941DB9" w:rsidP="00941DB9">
                  <w:pPr>
                    <w:jc w:val="center"/>
                    <w:rPr>
                      <w:rFonts w:ascii="Calibri" w:hAnsi="Calibri"/>
                      <w:color w:val="000000"/>
                      <w:sz w:val="16"/>
                      <w:szCs w:val="16"/>
                    </w:rPr>
                  </w:pPr>
                  <w:r>
                    <w:rPr>
                      <w:rFonts w:ascii="Calibri" w:hAnsi="Calibri"/>
                      <w:color w:val="000000"/>
                      <w:sz w:val="16"/>
                      <w:szCs w:val="16"/>
                    </w:rPr>
                    <w:t>PZA</w:t>
                  </w:r>
                </w:p>
              </w:tc>
              <w:tc>
                <w:tcPr>
                  <w:tcW w:w="1134" w:type="dxa"/>
                  <w:tcBorders>
                    <w:top w:val="nil"/>
                    <w:left w:val="nil"/>
                    <w:bottom w:val="single" w:sz="4" w:space="0" w:color="auto"/>
                    <w:right w:val="single" w:sz="4" w:space="0" w:color="auto"/>
                  </w:tcBorders>
                  <w:shd w:val="clear" w:color="auto" w:fill="auto"/>
                  <w:vAlign w:val="center"/>
                  <w:hideMark/>
                </w:tcPr>
                <w:p w14:paraId="669D3BE5" w14:textId="77777777" w:rsidR="00941DB9" w:rsidRDefault="00941DB9" w:rsidP="00941DB9">
                  <w:pPr>
                    <w:jc w:val="right"/>
                    <w:rPr>
                      <w:rFonts w:ascii="Calibri" w:hAnsi="Calibri"/>
                      <w:color w:val="000000"/>
                      <w:sz w:val="16"/>
                      <w:szCs w:val="16"/>
                    </w:rPr>
                  </w:pPr>
                  <w:r>
                    <w:rPr>
                      <w:rFonts w:ascii="Calibri" w:hAnsi="Calibri"/>
                      <w:color w:val="000000"/>
                      <w:sz w:val="16"/>
                      <w:szCs w:val="16"/>
                    </w:rPr>
                    <w:t>1.049,00</w:t>
                  </w:r>
                </w:p>
              </w:tc>
              <w:tc>
                <w:tcPr>
                  <w:tcW w:w="1134" w:type="dxa"/>
                  <w:tcBorders>
                    <w:top w:val="nil"/>
                    <w:left w:val="nil"/>
                    <w:bottom w:val="single" w:sz="4" w:space="0" w:color="auto"/>
                    <w:right w:val="single" w:sz="4" w:space="0" w:color="auto"/>
                  </w:tcBorders>
                  <w:shd w:val="clear" w:color="auto" w:fill="auto"/>
                  <w:vAlign w:val="center"/>
                  <w:hideMark/>
                </w:tcPr>
                <w:p w14:paraId="390FA485" w14:textId="77777777" w:rsidR="00941DB9" w:rsidRDefault="00941DB9" w:rsidP="00941DB9">
                  <w:pPr>
                    <w:jc w:val="right"/>
                    <w:rPr>
                      <w:rFonts w:ascii="Calibri" w:hAnsi="Calibri"/>
                      <w:color w:val="000000"/>
                      <w:sz w:val="16"/>
                      <w:szCs w:val="16"/>
                    </w:rPr>
                  </w:pPr>
                  <w:r>
                    <w:rPr>
                      <w:rFonts w:ascii="Calibri" w:hAnsi="Calibri"/>
                      <w:color w:val="000000"/>
                      <w:sz w:val="16"/>
                      <w:szCs w:val="16"/>
                    </w:rPr>
                    <w:t>2.098,00</w:t>
                  </w:r>
                </w:p>
              </w:tc>
            </w:tr>
            <w:tr w:rsidR="00941DB9" w14:paraId="5269EF05" w14:textId="77777777" w:rsidTr="00941DB9">
              <w:trPr>
                <w:trHeight w:val="40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A464DDA" w14:textId="77777777" w:rsidR="00941DB9" w:rsidRDefault="00941DB9" w:rsidP="00941DB9">
                  <w:pPr>
                    <w:jc w:val="center"/>
                    <w:rPr>
                      <w:rFonts w:ascii="Calibri" w:hAnsi="Calibri"/>
                      <w:color w:val="000000"/>
                      <w:sz w:val="16"/>
                      <w:szCs w:val="16"/>
                    </w:rPr>
                  </w:pPr>
                  <w:r>
                    <w:rPr>
                      <w:rFonts w:ascii="Calibri" w:hAnsi="Calibri"/>
                      <w:color w:val="000000"/>
                      <w:sz w:val="16"/>
                      <w:szCs w:val="16"/>
                      <w:lang w:val="en-US"/>
                    </w:rPr>
                    <w:t>10</w:t>
                  </w:r>
                </w:p>
              </w:tc>
              <w:tc>
                <w:tcPr>
                  <w:tcW w:w="2693" w:type="dxa"/>
                  <w:tcBorders>
                    <w:top w:val="nil"/>
                    <w:left w:val="nil"/>
                    <w:bottom w:val="single" w:sz="4" w:space="0" w:color="auto"/>
                    <w:right w:val="single" w:sz="4" w:space="0" w:color="auto"/>
                  </w:tcBorders>
                  <w:shd w:val="clear" w:color="auto" w:fill="auto"/>
                  <w:vAlign w:val="center"/>
                  <w:hideMark/>
                </w:tcPr>
                <w:p w14:paraId="46255A25" w14:textId="77777777" w:rsidR="00941DB9" w:rsidRDefault="00941DB9" w:rsidP="00941DB9">
                  <w:pPr>
                    <w:rPr>
                      <w:rFonts w:ascii="Calibri" w:hAnsi="Calibri"/>
                      <w:color w:val="000000"/>
                      <w:sz w:val="16"/>
                      <w:szCs w:val="16"/>
                    </w:rPr>
                  </w:pPr>
                  <w:r>
                    <w:rPr>
                      <w:rFonts w:ascii="Calibri" w:hAnsi="Calibri"/>
                      <w:color w:val="000000"/>
                      <w:sz w:val="16"/>
                      <w:szCs w:val="16"/>
                    </w:rPr>
                    <w:t>CODO GIRATORIO DE 3/4"</w:t>
                  </w:r>
                </w:p>
              </w:tc>
              <w:tc>
                <w:tcPr>
                  <w:tcW w:w="851" w:type="dxa"/>
                  <w:tcBorders>
                    <w:top w:val="nil"/>
                    <w:left w:val="nil"/>
                    <w:bottom w:val="single" w:sz="4" w:space="0" w:color="auto"/>
                    <w:right w:val="single" w:sz="4" w:space="0" w:color="auto"/>
                  </w:tcBorders>
                  <w:shd w:val="clear" w:color="auto" w:fill="auto"/>
                  <w:vAlign w:val="center"/>
                  <w:hideMark/>
                </w:tcPr>
                <w:p w14:paraId="22000EE4" w14:textId="77777777" w:rsidR="00941DB9" w:rsidRDefault="00941DB9" w:rsidP="00941DB9">
                  <w:pPr>
                    <w:jc w:val="center"/>
                    <w:rPr>
                      <w:rFonts w:ascii="Calibri" w:hAnsi="Calibri"/>
                      <w:color w:val="000000"/>
                      <w:sz w:val="16"/>
                      <w:szCs w:val="16"/>
                    </w:rPr>
                  </w:pPr>
                  <w:r>
                    <w:rPr>
                      <w:rFonts w:ascii="Calibri" w:hAnsi="Calibri"/>
                      <w:color w:val="000000"/>
                      <w:sz w:val="16"/>
                      <w:szCs w:val="16"/>
                      <w:lang w:val="en-US"/>
                    </w:rPr>
                    <w:t>8</w:t>
                  </w:r>
                </w:p>
              </w:tc>
              <w:tc>
                <w:tcPr>
                  <w:tcW w:w="992" w:type="dxa"/>
                  <w:tcBorders>
                    <w:top w:val="nil"/>
                    <w:left w:val="nil"/>
                    <w:bottom w:val="single" w:sz="4" w:space="0" w:color="auto"/>
                    <w:right w:val="single" w:sz="4" w:space="0" w:color="auto"/>
                  </w:tcBorders>
                  <w:shd w:val="clear" w:color="auto" w:fill="auto"/>
                  <w:vAlign w:val="center"/>
                  <w:hideMark/>
                </w:tcPr>
                <w:p w14:paraId="7748054F" w14:textId="77777777" w:rsidR="00941DB9" w:rsidRDefault="00941DB9" w:rsidP="00941DB9">
                  <w:pPr>
                    <w:jc w:val="center"/>
                    <w:rPr>
                      <w:rFonts w:ascii="Calibri" w:hAnsi="Calibri"/>
                      <w:color w:val="000000"/>
                      <w:sz w:val="16"/>
                      <w:szCs w:val="16"/>
                    </w:rPr>
                  </w:pPr>
                  <w:r>
                    <w:rPr>
                      <w:rFonts w:ascii="Calibri" w:hAnsi="Calibri"/>
                      <w:color w:val="000000"/>
                      <w:sz w:val="16"/>
                      <w:szCs w:val="16"/>
                      <w:lang w:val="en-US"/>
                    </w:rPr>
                    <w:t>PZA</w:t>
                  </w:r>
                </w:p>
              </w:tc>
              <w:tc>
                <w:tcPr>
                  <w:tcW w:w="1134" w:type="dxa"/>
                  <w:tcBorders>
                    <w:top w:val="nil"/>
                    <w:left w:val="nil"/>
                    <w:bottom w:val="single" w:sz="4" w:space="0" w:color="auto"/>
                    <w:right w:val="single" w:sz="4" w:space="0" w:color="auto"/>
                  </w:tcBorders>
                  <w:shd w:val="clear" w:color="auto" w:fill="auto"/>
                  <w:vAlign w:val="center"/>
                  <w:hideMark/>
                </w:tcPr>
                <w:p w14:paraId="2100A8A7" w14:textId="77777777" w:rsidR="00941DB9" w:rsidRDefault="00941DB9" w:rsidP="00941DB9">
                  <w:pPr>
                    <w:jc w:val="right"/>
                    <w:rPr>
                      <w:rFonts w:ascii="Calibri" w:hAnsi="Calibri"/>
                      <w:color w:val="000000"/>
                      <w:sz w:val="16"/>
                      <w:szCs w:val="16"/>
                    </w:rPr>
                  </w:pPr>
                  <w:r>
                    <w:rPr>
                      <w:rFonts w:ascii="Calibri" w:hAnsi="Calibri"/>
                      <w:color w:val="000000"/>
                      <w:sz w:val="16"/>
                      <w:szCs w:val="16"/>
                      <w:lang w:val="en-US"/>
                    </w:rPr>
                    <w:t>490,00</w:t>
                  </w:r>
                </w:p>
              </w:tc>
              <w:tc>
                <w:tcPr>
                  <w:tcW w:w="1134" w:type="dxa"/>
                  <w:tcBorders>
                    <w:top w:val="nil"/>
                    <w:left w:val="nil"/>
                    <w:bottom w:val="single" w:sz="4" w:space="0" w:color="auto"/>
                    <w:right w:val="single" w:sz="4" w:space="0" w:color="auto"/>
                  </w:tcBorders>
                  <w:shd w:val="clear" w:color="auto" w:fill="auto"/>
                  <w:vAlign w:val="center"/>
                  <w:hideMark/>
                </w:tcPr>
                <w:p w14:paraId="3152D95F" w14:textId="77777777" w:rsidR="00941DB9" w:rsidRDefault="00941DB9" w:rsidP="00941DB9">
                  <w:pPr>
                    <w:jc w:val="right"/>
                    <w:rPr>
                      <w:rFonts w:ascii="Calibri" w:hAnsi="Calibri"/>
                      <w:color w:val="000000"/>
                      <w:sz w:val="16"/>
                      <w:szCs w:val="16"/>
                    </w:rPr>
                  </w:pPr>
                  <w:r>
                    <w:rPr>
                      <w:rFonts w:ascii="Calibri" w:hAnsi="Calibri"/>
                      <w:color w:val="000000"/>
                      <w:sz w:val="16"/>
                      <w:szCs w:val="16"/>
                    </w:rPr>
                    <w:t>3.920,00</w:t>
                  </w:r>
                </w:p>
              </w:tc>
            </w:tr>
            <w:tr w:rsidR="00941DB9" w14:paraId="41415B05" w14:textId="77777777" w:rsidTr="00941DB9">
              <w:trPr>
                <w:trHeight w:val="612"/>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5038708" w14:textId="77777777" w:rsidR="00941DB9" w:rsidRDefault="00941DB9" w:rsidP="00941DB9">
                  <w:pPr>
                    <w:jc w:val="center"/>
                    <w:rPr>
                      <w:rFonts w:ascii="Calibri" w:hAnsi="Calibri"/>
                      <w:color w:val="000000"/>
                      <w:sz w:val="16"/>
                      <w:szCs w:val="16"/>
                    </w:rPr>
                  </w:pPr>
                  <w:r>
                    <w:rPr>
                      <w:rFonts w:ascii="Calibri" w:hAnsi="Calibri"/>
                      <w:color w:val="000000"/>
                      <w:sz w:val="16"/>
                      <w:szCs w:val="16"/>
                      <w:lang w:val="en-US"/>
                    </w:rPr>
                    <w:t>11</w:t>
                  </w:r>
                </w:p>
              </w:tc>
              <w:tc>
                <w:tcPr>
                  <w:tcW w:w="2693" w:type="dxa"/>
                  <w:tcBorders>
                    <w:top w:val="nil"/>
                    <w:left w:val="nil"/>
                    <w:bottom w:val="single" w:sz="4" w:space="0" w:color="auto"/>
                    <w:right w:val="single" w:sz="4" w:space="0" w:color="auto"/>
                  </w:tcBorders>
                  <w:shd w:val="clear" w:color="auto" w:fill="auto"/>
                  <w:vAlign w:val="center"/>
                  <w:hideMark/>
                </w:tcPr>
                <w:p w14:paraId="33600D2E" w14:textId="77777777" w:rsidR="00941DB9" w:rsidRDefault="00941DB9" w:rsidP="00941DB9">
                  <w:pPr>
                    <w:rPr>
                      <w:rFonts w:ascii="Calibri" w:hAnsi="Calibri"/>
                      <w:color w:val="000000"/>
                      <w:sz w:val="16"/>
                      <w:szCs w:val="16"/>
                    </w:rPr>
                  </w:pPr>
                  <w:r>
                    <w:rPr>
                      <w:rFonts w:ascii="Calibri" w:hAnsi="Calibri"/>
                      <w:color w:val="000000"/>
                      <w:sz w:val="16"/>
                      <w:szCs w:val="16"/>
                    </w:rPr>
                    <w:t>CONECTOR VALVULA BREAK-AWAY</w:t>
                  </w:r>
                </w:p>
              </w:tc>
              <w:tc>
                <w:tcPr>
                  <w:tcW w:w="851" w:type="dxa"/>
                  <w:tcBorders>
                    <w:top w:val="nil"/>
                    <w:left w:val="nil"/>
                    <w:bottom w:val="single" w:sz="4" w:space="0" w:color="auto"/>
                    <w:right w:val="single" w:sz="4" w:space="0" w:color="auto"/>
                  </w:tcBorders>
                  <w:shd w:val="clear" w:color="auto" w:fill="auto"/>
                  <w:vAlign w:val="center"/>
                  <w:hideMark/>
                </w:tcPr>
                <w:p w14:paraId="06E67E4C" w14:textId="77777777" w:rsidR="00941DB9" w:rsidRDefault="00941DB9" w:rsidP="00941DB9">
                  <w:pPr>
                    <w:jc w:val="center"/>
                    <w:rPr>
                      <w:rFonts w:ascii="Calibri" w:hAnsi="Calibri"/>
                      <w:color w:val="000000"/>
                      <w:sz w:val="16"/>
                      <w:szCs w:val="16"/>
                    </w:rPr>
                  </w:pPr>
                  <w:r>
                    <w:rPr>
                      <w:rFonts w:ascii="Calibri" w:hAnsi="Calibri"/>
                      <w:color w:val="000000"/>
                      <w:sz w:val="16"/>
                      <w:szCs w:val="16"/>
                      <w:lang w:val="en-US"/>
                    </w:rPr>
                    <w:t>5</w:t>
                  </w:r>
                </w:p>
              </w:tc>
              <w:tc>
                <w:tcPr>
                  <w:tcW w:w="992" w:type="dxa"/>
                  <w:tcBorders>
                    <w:top w:val="nil"/>
                    <w:left w:val="nil"/>
                    <w:bottom w:val="single" w:sz="4" w:space="0" w:color="auto"/>
                    <w:right w:val="single" w:sz="4" w:space="0" w:color="auto"/>
                  </w:tcBorders>
                  <w:shd w:val="clear" w:color="auto" w:fill="auto"/>
                  <w:vAlign w:val="center"/>
                  <w:hideMark/>
                </w:tcPr>
                <w:p w14:paraId="5387E241" w14:textId="77777777" w:rsidR="00941DB9" w:rsidRDefault="00941DB9" w:rsidP="00941DB9">
                  <w:pPr>
                    <w:jc w:val="center"/>
                    <w:rPr>
                      <w:rFonts w:ascii="Calibri" w:hAnsi="Calibri"/>
                      <w:color w:val="000000"/>
                      <w:sz w:val="16"/>
                      <w:szCs w:val="16"/>
                    </w:rPr>
                  </w:pPr>
                  <w:r>
                    <w:rPr>
                      <w:rFonts w:ascii="Calibri" w:hAnsi="Calibri"/>
                      <w:color w:val="000000"/>
                      <w:sz w:val="16"/>
                      <w:szCs w:val="16"/>
                      <w:lang w:val="en-US"/>
                    </w:rPr>
                    <w:t>PZA</w:t>
                  </w:r>
                </w:p>
              </w:tc>
              <w:tc>
                <w:tcPr>
                  <w:tcW w:w="1134" w:type="dxa"/>
                  <w:tcBorders>
                    <w:top w:val="nil"/>
                    <w:left w:val="nil"/>
                    <w:bottom w:val="single" w:sz="4" w:space="0" w:color="auto"/>
                    <w:right w:val="single" w:sz="4" w:space="0" w:color="auto"/>
                  </w:tcBorders>
                  <w:shd w:val="clear" w:color="auto" w:fill="auto"/>
                  <w:vAlign w:val="center"/>
                  <w:hideMark/>
                </w:tcPr>
                <w:p w14:paraId="1EFFBDBE" w14:textId="77777777" w:rsidR="00941DB9" w:rsidRDefault="00941DB9" w:rsidP="00941DB9">
                  <w:pPr>
                    <w:jc w:val="right"/>
                    <w:rPr>
                      <w:rFonts w:ascii="Calibri" w:hAnsi="Calibri"/>
                      <w:color w:val="000000"/>
                      <w:sz w:val="16"/>
                      <w:szCs w:val="16"/>
                    </w:rPr>
                  </w:pPr>
                  <w:r>
                    <w:rPr>
                      <w:rFonts w:ascii="Calibri" w:hAnsi="Calibri"/>
                      <w:color w:val="000000"/>
                      <w:sz w:val="16"/>
                      <w:szCs w:val="16"/>
                      <w:lang w:val="en-US"/>
                    </w:rPr>
                    <w:t>295,00</w:t>
                  </w:r>
                </w:p>
              </w:tc>
              <w:tc>
                <w:tcPr>
                  <w:tcW w:w="1134" w:type="dxa"/>
                  <w:tcBorders>
                    <w:top w:val="nil"/>
                    <w:left w:val="nil"/>
                    <w:bottom w:val="single" w:sz="4" w:space="0" w:color="auto"/>
                    <w:right w:val="single" w:sz="4" w:space="0" w:color="auto"/>
                  </w:tcBorders>
                  <w:shd w:val="clear" w:color="auto" w:fill="auto"/>
                  <w:vAlign w:val="center"/>
                  <w:hideMark/>
                </w:tcPr>
                <w:p w14:paraId="541EEB9A" w14:textId="77777777" w:rsidR="00941DB9" w:rsidRDefault="00941DB9" w:rsidP="00941DB9">
                  <w:pPr>
                    <w:jc w:val="right"/>
                    <w:rPr>
                      <w:rFonts w:ascii="Calibri" w:hAnsi="Calibri"/>
                      <w:color w:val="000000"/>
                      <w:sz w:val="16"/>
                      <w:szCs w:val="16"/>
                    </w:rPr>
                  </w:pPr>
                  <w:r>
                    <w:rPr>
                      <w:rFonts w:ascii="Calibri" w:hAnsi="Calibri"/>
                      <w:color w:val="000000"/>
                      <w:sz w:val="16"/>
                      <w:szCs w:val="16"/>
                    </w:rPr>
                    <w:t>1.475,00</w:t>
                  </w:r>
                </w:p>
              </w:tc>
            </w:tr>
            <w:tr w:rsidR="00941DB9" w14:paraId="1AA6E668" w14:textId="77777777" w:rsidTr="00941DB9">
              <w:trPr>
                <w:trHeight w:val="612"/>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34DB420" w14:textId="77777777" w:rsidR="00941DB9" w:rsidRDefault="00941DB9" w:rsidP="00941DB9">
                  <w:pPr>
                    <w:jc w:val="center"/>
                    <w:rPr>
                      <w:rFonts w:ascii="Calibri" w:hAnsi="Calibri"/>
                      <w:color w:val="000000"/>
                      <w:sz w:val="16"/>
                      <w:szCs w:val="16"/>
                    </w:rPr>
                  </w:pPr>
                  <w:r>
                    <w:rPr>
                      <w:rFonts w:ascii="Calibri" w:hAnsi="Calibri"/>
                      <w:color w:val="000000"/>
                      <w:sz w:val="16"/>
                      <w:szCs w:val="16"/>
                    </w:rPr>
                    <w:t>12</w:t>
                  </w:r>
                </w:p>
              </w:tc>
              <w:tc>
                <w:tcPr>
                  <w:tcW w:w="2693" w:type="dxa"/>
                  <w:tcBorders>
                    <w:top w:val="nil"/>
                    <w:left w:val="nil"/>
                    <w:bottom w:val="single" w:sz="4" w:space="0" w:color="auto"/>
                    <w:right w:val="single" w:sz="4" w:space="0" w:color="auto"/>
                  </w:tcBorders>
                  <w:shd w:val="clear" w:color="auto" w:fill="auto"/>
                  <w:vAlign w:val="center"/>
                  <w:hideMark/>
                </w:tcPr>
                <w:p w14:paraId="5703D2EA" w14:textId="77777777" w:rsidR="00941DB9" w:rsidRDefault="00941DB9" w:rsidP="00941DB9">
                  <w:pPr>
                    <w:rPr>
                      <w:rFonts w:ascii="Calibri" w:hAnsi="Calibri"/>
                      <w:color w:val="000000"/>
                      <w:sz w:val="16"/>
                      <w:szCs w:val="16"/>
                    </w:rPr>
                  </w:pPr>
                  <w:r>
                    <w:rPr>
                      <w:rFonts w:ascii="Calibri" w:hAnsi="Calibri"/>
                      <w:color w:val="000000"/>
                      <w:sz w:val="16"/>
                      <w:szCs w:val="16"/>
                    </w:rPr>
                    <w:t>VALVULA BREAK-AWAY DE 3/4" ESTÁNDAR</w:t>
                  </w:r>
                </w:p>
              </w:tc>
              <w:tc>
                <w:tcPr>
                  <w:tcW w:w="851" w:type="dxa"/>
                  <w:tcBorders>
                    <w:top w:val="nil"/>
                    <w:left w:val="nil"/>
                    <w:bottom w:val="single" w:sz="4" w:space="0" w:color="auto"/>
                    <w:right w:val="single" w:sz="4" w:space="0" w:color="auto"/>
                  </w:tcBorders>
                  <w:shd w:val="clear" w:color="auto" w:fill="auto"/>
                  <w:vAlign w:val="center"/>
                  <w:hideMark/>
                </w:tcPr>
                <w:p w14:paraId="48BF4A0E" w14:textId="77777777" w:rsidR="00941DB9" w:rsidRDefault="00941DB9" w:rsidP="00941DB9">
                  <w:pPr>
                    <w:jc w:val="center"/>
                    <w:rPr>
                      <w:rFonts w:ascii="Calibri" w:hAnsi="Calibri"/>
                      <w:color w:val="000000"/>
                      <w:sz w:val="16"/>
                      <w:szCs w:val="16"/>
                    </w:rPr>
                  </w:pPr>
                  <w:r>
                    <w:rPr>
                      <w:rFonts w:ascii="Calibri" w:hAnsi="Calibri"/>
                      <w:color w:val="000000"/>
                      <w:sz w:val="16"/>
                      <w:szCs w:val="16"/>
                    </w:rPr>
                    <w:t>6</w:t>
                  </w:r>
                </w:p>
              </w:tc>
              <w:tc>
                <w:tcPr>
                  <w:tcW w:w="992" w:type="dxa"/>
                  <w:tcBorders>
                    <w:top w:val="nil"/>
                    <w:left w:val="nil"/>
                    <w:bottom w:val="single" w:sz="4" w:space="0" w:color="auto"/>
                    <w:right w:val="single" w:sz="4" w:space="0" w:color="auto"/>
                  </w:tcBorders>
                  <w:shd w:val="clear" w:color="auto" w:fill="auto"/>
                  <w:vAlign w:val="center"/>
                  <w:hideMark/>
                </w:tcPr>
                <w:p w14:paraId="6D88CCE8" w14:textId="77777777" w:rsidR="00941DB9" w:rsidRDefault="00941DB9" w:rsidP="00941DB9">
                  <w:pPr>
                    <w:jc w:val="center"/>
                    <w:rPr>
                      <w:rFonts w:ascii="Calibri" w:hAnsi="Calibri"/>
                      <w:color w:val="000000"/>
                      <w:sz w:val="16"/>
                      <w:szCs w:val="16"/>
                    </w:rPr>
                  </w:pPr>
                  <w:r>
                    <w:rPr>
                      <w:rFonts w:ascii="Calibri" w:hAnsi="Calibri"/>
                      <w:color w:val="000000"/>
                      <w:sz w:val="16"/>
                      <w:szCs w:val="16"/>
                    </w:rPr>
                    <w:t>PZA</w:t>
                  </w:r>
                </w:p>
              </w:tc>
              <w:tc>
                <w:tcPr>
                  <w:tcW w:w="1134" w:type="dxa"/>
                  <w:tcBorders>
                    <w:top w:val="nil"/>
                    <w:left w:val="nil"/>
                    <w:bottom w:val="single" w:sz="4" w:space="0" w:color="auto"/>
                    <w:right w:val="single" w:sz="4" w:space="0" w:color="auto"/>
                  </w:tcBorders>
                  <w:shd w:val="clear" w:color="auto" w:fill="auto"/>
                  <w:vAlign w:val="center"/>
                  <w:hideMark/>
                </w:tcPr>
                <w:p w14:paraId="3429C79C" w14:textId="77777777" w:rsidR="00941DB9" w:rsidRDefault="00941DB9" w:rsidP="00941DB9">
                  <w:pPr>
                    <w:jc w:val="right"/>
                    <w:rPr>
                      <w:rFonts w:ascii="Calibri" w:hAnsi="Calibri"/>
                      <w:color w:val="000000"/>
                      <w:sz w:val="16"/>
                      <w:szCs w:val="16"/>
                    </w:rPr>
                  </w:pPr>
                  <w:r>
                    <w:rPr>
                      <w:rFonts w:ascii="Calibri" w:hAnsi="Calibri"/>
                      <w:color w:val="000000"/>
                      <w:sz w:val="16"/>
                      <w:szCs w:val="16"/>
                    </w:rPr>
                    <w:t>390.00</w:t>
                  </w:r>
                </w:p>
              </w:tc>
              <w:tc>
                <w:tcPr>
                  <w:tcW w:w="1134" w:type="dxa"/>
                  <w:tcBorders>
                    <w:top w:val="nil"/>
                    <w:left w:val="nil"/>
                    <w:bottom w:val="single" w:sz="4" w:space="0" w:color="auto"/>
                    <w:right w:val="single" w:sz="4" w:space="0" w:color="auto"/>
                  </w:tcBorders>
                  <w:shd w:val="clear" w:color="auto" w:fill="auto"/>
                  <w:vAlign w:val="center"/>
                  <w:hideMark/>
                </w:tcPr>
                <w:p w14:paraId="41DB71BB" w14:textId="77777777" w:rsidR="00941DB9" w:rsidRDefault="00941DB9" w:rsidP="00941DB9">
                  <w:pPr>
                    <w:jc w:val="right"/>
                    <w:rPr>
                      <w:rFonts w:ascii="Calibri" w:hAnsi="Calibri"/>
                      <w:color w:val="000000"/>
                      <w:sz w:val="16"/>
                      <w:szCs w:val="16"/>
                    </w:rPr>
                  </w:pPr>
                  <w:r>
                    <w:rPr>
                      <w:rFonts w:ascii="Calibri" w:hAnsi="Calibri"/>
                      <w:color w:val="000000"/>
                      <w:sz w:val="16"/>
                      <w:szCs w:val="16"/>
                    </w:rPr>
                    <w:t>2.340,00</w:t>
                  </w:r>
                </w:p>
              </w:tc>
            </w:tr>
            <w:tr w:rsidR="00941DB9" w14:paraId="397E492F" w14:textId="77777777" w:rsidTr="00941DB9">
              <w:trPr>
                <w:trHeight w:val="816"/>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FE1E499" w14:textId="77777777" w:rsidR="00941DB9" w:rsidRDefault="00941DB9" w:rsidP="00941DB9">
                  <w:pPr>
                    <w:jc w:val="center"/>
                    <w:rPr>
                      <w:rFonts w:ascii="Calibri" w:hAnsi="Calibri"/>
                      <w:color w:val="000000"/>
                      <w:sz w:val="16"/>
                      <w:szCs w:val="16"/>
                    </w:rPr>
                  </w:pPr>
                  <w:r>
                    <w:rPr>
                      <w:rFonts w:ascii="Calibri" w:hAnsi="Calibri"/>
                      <w:color w:val="000000"/>
                      <w:sz w:val="16"/>
                      <w:szCs w:val="16"/>
                    </w:rPr>
                    <w:t>13</w:t>
                  </w:r>
                </w:p>
              </w:tc>
              <w:tc>
                <w:tcPr>
                  <w:tcW w:w="2693" w:type="dxa"/>
                  <w:tcBorders>
                    <w:top w:val="nil"/>
                    <w:left w:val="nil"/>
                    <w:bottom w:val="single" w:sz="4" w:space="0" w:color="auto"/>
                    <w:right w:val="single" w:sz="4" w:space="0" w:color="auto"/>
                  </w:tcBorders>
                  <w:shd w:val="clear" w:color="auto" w:fill="auto"/>
                  <w:vAlign w:val="center"/>
                  <w:hideMark/>
                </w:tcPr>
                <w:p w14:paraId="680B79A0" w14:textId="77777777" w:rsidR="00941DB9" w:rsidRDefault="00941DB9" w:rsidP="00941DB9">
                  <w:pPr>
                    <w:rPr>
                      <w:rFonts w:ascii="Calibri" w:hAnsi="Calibri"/>
                      <w:color w:val="000000"/>
                      <w:sz w:val="16"/>
                      <w:szCs w:val="16"/>
                    </w:rPr>
                  </w:pPr>
                  <w:r>
                    <w:rPr>
                      <w:rFonts w:ascii="Calibri" w:hAnsi="Calibri"/>
                      <w:color w:val="000000"/>
                      <w:sz w:val="16"/>
                      <w:szCs w:val="16"/>
                    </w:rPr>
                    <w:t>FILTRO PARA COMBUSTIBLE GASOLINA 10Mic. =70010/300-10</w:t>
                  </w:r>
                </w:p>
              </w:tc>
              <w:tc>
                <w:tcPr>
                  <w:tcW w:w="851" w:type="dxa"/>
                  <w:tcBorders>
                    <w:top w:val="nil"/>
                    <w:left w:val="nil"/>
                    <w:bottom w:val="single" w:sz="4" w:space="0" w:color="auto"/>
                    <w:right w:val="single" w:sz="4" w:space="0" w:color="auto"/>
                  </w:tcBorders>
                  <w:shd w:val="clear" w:color="auto" w:fill="auto"/>
                  <w:vAlign w:val="center"/>
                  <w:hideMark/>
                </w:tcPr>
                <w:p w14:paraId="1B45EA3C" w14:textId="77777777" w:rsidR="00941DB9" w:rsidRDefault="00941DB9" w:rsidP="00941DB9">
                  <w:pPr>
                    <w:jc w:val="center"/>
                    <w:rPr>
                      <w:rFonts w:ascii="Calibri" w:hAnsi="Calibri"/>
                      <w:color w:val="000000"/>
                      <w:sz w:val="16"/>
                      <w:szCs w:val="16"/>
                    </w:rPr>
                  </w:pPr>
                  <w:r>
                    <w:rPr>
                      <w:rFonts w:ascii="Calibri" w:hAnsi="Calibri"/>
                      <w:color w:val="000000"/>
                      <w:sz w:val="16"/>
                      <w:szCs w:val="16"/>
                    </w:rPr>
                    <w:t>30</w:t>
                  </w:r>
                </w:p>
              </w:tc>
              <w:tc>
                <w:tcPr>
                  <w:tcW w:w="992" w:type="dxa"/>
                  <w:tcBorders>
                    <w:top w:val="nil"/>
                    <w:left w:val="nil"/>
                    <w:bottom w:val="single" w:sz="4" w:space="0" w:color="auto"/>
                    <w:right w:val="single" w:sz="4" w:space="0" w:color="auto"/>
                  </w:tcBorders>
                  <w:shd w:val="clear" w:color="auto" w:fill="auto"/>
                  <w:vAlign w:val="center"/>
                  <w:hideMark/>
                </w:tcPr>
                <w:p w14:paraId="6437C3FB" w14:textId="77777777" w:rsidR="00941DB9" w:rsidRDefault="00941DB9" w:rsidP="00941DB9">
                  <w:pPr>
                    <w:jc w:val="center"/>
                    <w:rPr>
                      <w:rFonts w:ascii="Calibri" w:hAnsi="Calibri"/>
                      <w:color w:val="000000"/>
                      <w:sz w:val="16"/>
                      <w:szCs w:val="16"/>
                    </w:rPr>
                  </w:pPr>
                  <w:r>
                    <w:rPr>
                      <w:rFonts w:ascii="Calibri" w:hAnsi="Calibri"/>
                      <w:color w:val="000000"/>
                      <w:sz w:val="16"/>
                      <w:szCs w:val="16"/>
                    </w:rPr>
                    <w:t>PZA</w:t>
                  </w:r>
                </w:p>
              </w:tc>
              <w:tc>
                <w:tcPr>
                  <w:tcW w:w="1134" w:type="dxa"/>
                  <w:tcBorders>
                    <w:top w:val="nil"/>
                    <w:left w:val="nil"/>
                    <w:bottom w:val="single" w:sz="4" w:space="0" w:color="auto"/>
                    <w:right w:val="single" w:sz="4" w:space="0" w:color="auto"/>
                  </w:tcBorders>
                  <w:shd w:val="clear" w:color="auto" w:fill="auto"/>
                  <w:vAlign w:val="center"/>
                  <w:hideMark/>
                </w:tcPr>
                <w:p w14:paraId="4A665943" w14:textId="77777777" w:rsidR="00941DB9" w:rsidRDefault="00941DB9" w:rsidP="00941DB9">
                  <w:pPr>
                    <w:jc w:val="right"/>
                    <w:rPr>
                      <w:rFonts w:ascii="Calibri" w:hAnsi="Calibri"/>
                      <w:color w:val="000000"/>
                      <w:sz w:val="16"/>
                      <w:szCs w:val="16"/>
                    </w:rPr>
                  </w:pPr>
                  <w:r w:rsidRPr="00941DB9">
                    <w:rPr>
                      <w:rFonts w:ascii="Calibri" w:hAnsi="Calibri"/>
                      <w:color w:val="000000"/>
                      <w:sz w:val="16"/>
                      <w:szCs w:val="16"/>
                      <w:lang w:val="es-BO"/>
                    </w:rPr>
                    <w:t>180.00</w:t>
                  </w:r>
                </w:p>
              </w:tc>
              <w:tc>
                <w:tcPr>
                  <w:tcW w:w="1134" w:type="dxa"/>
                  <w:tcBorders>
                    <w:top w:val="nil"/>
                    <w:left w:val="nil"/>
                    <w:bottom w:val="single" w:sz="4" w:space="0" w:color="auto"/>
                    <w:right w:val="single" w:sz="4" w:space="0" w:color="auto"/>
                  </w:tcBorders>
                  <w:shd w:val="clear" w:color="auto" w:fill="auto"/>
                  <w:vAlign w:val="center"/>
                  <w:hideMark/>
                </w:tcPr>
                <w:p w14:paraId="537B3A74" w14:textId="77777777" w:rsidR="00941DB9" w:rsidRDefault="00941DB9" w:rsidP="00941DB9">
                  <w:pPr>
                    <w:jc w:val="right"/>
                    <w:rPr>
                      <w:rFonts w:ascii="Calibri" w:hAnsi="Calibri"/>
                      <w:color w:val="000000"/>
                      <w:sz w:val="16"/>
                      <w:szCs w:val="16"/>
                    </w:rPr>
                  </w:pPr>
                  <w:r>
                    <w:rPr>
                      <w:rFonts w:ascii="Calibri" w:hAnsi="Calibri"/>
                      <w:color w:val="000000"/>
                      <w:sz w:val="16"/>
                      <w:szCs w:val="16"/>
                    </w:rPr>
                    <w:t>5.400,00</w:t>
                  </w:r>
                </w:p>
              </w:tc>
            </w:tr>
            <w:tr w:rsidR="00941DB9" w14:paraId="77F78CBB" w14:textId="77777777" w:rsidTr="00941DB9">
              <w:trPr>
                <w:trHeight w:val="40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CCA7022" w14:textId="77777777" w:rsidR="00941DB9" w:rsidRDefault="00941DB9" w:rsidP="00941DB9">
                  <w:pPr>
                    <w:jc w:val="center"/>
                    <w:rPr>
                      <w:rFonts w:ascii="Calibri" w:hAnsi="Calibri"/>
                      <w:color w:val="000000"/>
                      <w:sz w:val="16"/>
                      <w:szCs w:val="16"/>
                    </w:rPr>
                  </w:pPr>
                  <w:r>
                    <w:rPr>
                      <w:rFonts w:ascii="Calibri" w:hAnsi="Calibri"/>
                      <w:color w:val="000000"/>
                      <w:sz w:val="16"/>
                      <w:szCs w:val="16"/>
                    </w:rPr>
                    <w:t>14</w:t>
                  </w:r>
                </w:p>
              </w:tc>
              <w:tc>
                <w:tcPr>
                  <w:tcW w:w="2693" w:type="dxa"/>
                  <w:tcBorders>
                    <w:top w:val="nil"/>
                    <w:left w:val="nil"/>
                    <w:bottom w:val="single" w:sz="4" w:space="0" w:color="auto"/>
                    <w:right w:val="single" w:sz="4" w:space="0" w:color="auto"/>
                  </w:tcBorders>
                  <w:shd w:val="clear" w:color="auto" w:fill="auto"/>
                  <w:vAlign w:val="center"/>
                  <w:hideMark/>
                </w:tcPr>
                <w:p w14:paraId="3D3C9CF2" w14:textId="77777777" w:rsidR="00941DB9" w:rsidRDefault="00941DB9" w:rsidP="00941DB9">
                  <w:pPr>
                    <w:rPr>
                      <w:rFonts w:ascii="Calibri" w:hAnsi="Calibri"/>
                      <w:color w:val="000000"/>
                      <w:sz w:val="16"/>
                      <w:szCs w:val="16"/>
                    </w:rPr>
                  </w:pPr>
                  <w:r>
                    <w:rPr>
                      <w:rFonts w:ascii="Calibri" w:hAnsi="Calibri"/>
                      <w:color w:val="000000"/>
                      <w:sz w:val="16"/>
                      <w:szCs w:val="16"/>
                    </w:rPr>
                    <w:t>PULSADOR INTELIGENTE</w:t>
                  </w:r>
                </w:p>
              </w:tc>
              <w:tc>
                <w:tcPr>
                  <w:tcW w:w="851" w:type="dxa"/>
                  <w:tcBorders>
                    <w:top w:val="nil"/>
                    <w:left w:val="nil"/>
                    <w:bottom w:val="single" w:sz="4" w:space="0" w:color="auto"/>
                    <w:right w:val="single" w:sz="4" w:space="0" w:color="auto"/>
                  </w:tcBorders>
                  <w:shd w:val="clear" w:color="auto" w:fill="auto"/>
                  <w:vAlign w:val="center"/>
                  <w:hideMark/>
                </w:tcPr>
                <w:p w14:paraId="595DCC86" w14:textId="77777777" w:rsidR="00941DB9" w:rsidRDefault="00941DB9" w:rsidP="00941DB9">
                  <w:pPr>
                    <w:jc w:val="center"/>
                    <w:rPr>
                      <w:rFonts w:ascii="Calibri" w:hAnsi="Calibri"/>
                      <w:color w:val="000000"/>
                      <w:sz w:val="16"/>
                      <w:szCs w:val="16"/>
                    </w:rPr>
                  </w:pPr>
                  <w:r>
                    <w:rPr>
                      <w:rFonts w:ascii="Calibri" w:hAnsi="Calibri"/>
                      <w:color w:val="000000"/>
                      <w:sz w:val="16"/>
                      <w:szCs w:val="16"/>
                    </w:rPr>
                    <w:t>1</w:t>
                  </w:r>
                </w:p>
              </w:tc>
              <w:tc>
                <w:tcPr>
                  <w:tcW w:w="992" w:type="dxa"/>
                  <w:tcBorders>
                    <w:top w:val="nil"/>
                    <w:left w:val="nil"/>
                    <w:bottom w:val="single" w:sz="4" w:space="0" w:color="auto"/>
                    <w:right w:val="single" w:sz="4" w:space="0" w:color="auto"/>
                  </w:tcBorders>
                  <w:shd w:val="clear" w:color="auto" w:fill="auto"/>
                  <w:vAlign w:val="center"/>
                  <w:hideMark/>
                </w:tcPr>
                <w:p w14:paraId="7E7C1DFF" w14:textId="77777777" w:rsidR="00941DB9" w:rsidRDefault="00941DB9" w:rsidP="00941DB9">
                  <w:pPr>
                    <w:jc w:val="center"/>
                    <w:rPr>
                      <w:rFonts w:ascii="Calibri" w:hAnsi="Calibri"/>
                      <w:color w:val="000000"/>
                      <w:sz w:val="16"/>
                      <w:szCs w:val="16"/>
                    </w:rPr>
                  </w:pPr>
                  <w:r>
                    <w:rPr>
                      <w:rFonts w:ascii="Calibri" w:hAnsi="Calibri"/>
                      <w:color w:val="000000"/>
                      <w:sz w:val="16"/>
                      <w:szCs w:val="16"/>
                    </w:rPr>
                    <w:t>PZA</w:t>
                  </w:r>
                </w:p>
              </w:tc>
              <w:tc>
                <w:tcPr>
                  <w:tcW w:w="1134" w:type="dxa"/>
                  <w:tcBorders>
                    <w:top w:val="nil"/>
                    <w:left w:val="nil"/>
                    <w:bottom w:val="single" w:sz="4" w:space="0" w:color="auto"/>
                    <w:right w:val="single" w:sz="4" w:space="0" w:color="auto"/>
                  </w:tcBorders>
                  <w:shd w:val="clear" w:color="auto" w:fill="auto"/>
                  <w:vAlign w:val="center"/>
                  <w:hideMark/>
                </w:tcPr>
                <w:p w14:paraId="7A97C05C" w14:textId="77777777" w:rsidR="00941DB9" w:rsidRDefault="00941DB9" w:rsidP="00941DB9">
                  <w:pPr>
                    <w:jc w:val="right"/>
                    <w:rPr>
                      <w:rFonts w:ascii="Calibri" w:hAnsi="Calibri"/>
                      <w:color w:val="000000"/>
                      <w:sz w:val="16"/>
                      <w:szCs w:val="16"/>
                    </w:rPr>
                  </w:pPr>
                  <w:r>
                    <w:rPr>
                      <w:rFonts w:ascii="Calibri" w:hAnsi="Calibri"/>
                      <w:color w:val="000000"/>
                      <w:sz w:val="16"/>
                      <w:szCs w:val="16"/>
                    </w:rPr>
                    <w:t>1.800,00</w:t>
                  </w:r>
                </w:p>
              </w:tc>
              <w:tc>
                <w:tcPr>
                  <w:tcW w:w="1134" w:type="dxa"/>
                  <w:tcBorders>
                    <w:top w:val="nil"/>
                    <w:left w:val="nil"/>
                    <w:bottom w:val="single" w:sz="4" w:space="0" w:color="auto"/>
                    <w:right w:val="single" w:sz="4" w:space="0" w:color="auto"/>
                  </w:tcBorders>
                  <w:shd w:val="clear" w:color="auto" w:fill="auto"/>
                  <w:vAlign w:val="center"/>
                  <w:hideMark/>
                </w:tcPr>
                <w:p w14:paraId="2ABB8C06" w14:textId="77777777" w:rsidR="00941DB9" w:rsidRDefault="00941DB9" w:rsidP="00941DB9">
                  <w:pPr>
                    <w:jc w:val="right"/>
                    <w:rPr>
                      <w:rFonts w:ascii="Calibri" w:hAnsi="Calibri"/>
                      <w:color w:val="000000"/>
                      <w:sz w:val="16"/>
                      <w:szCs w:val="16"/>
                    </w:rPr>
                  </w:pPr>
                  <w:r>
                    <w:rPr>
                      <w:rFonts w:ascii="Calibri" w:hAnsi="Calibri"/>
                      <w:color w:val="000000"/>
                      <w:sz w:val="16"/>
                      <w:szCs w:val="16"/>
                    </w:rPr>
                    <w:t>1.800,00</w:t>
                  </w:r>
                </w:p>
              </w:tc>
            </w:tr>
            <w:tr w:rsidR="00941DB9" w14:paraId="533C0626" w14:textId="77777777" w:rsidTr="00941DB9">
              <w:trPr>
                <w:trHeight w:val="288"/>
              </w:trPr>
              <w:tc>
                <w:tcPr>
                  <w:tcW w:w="637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EDED7DE" w14:textId="77777777" w:rsidR="00941DB9" w:rsidRDefault="00941DB9" w:rsidP="00941DB9">
                  <w:pPr>
                    <w:jc w:val="center"/>
                    <w:rPr>
                      <w:rFonts w:ascii="Calibri" w:hAnsi="Calibri"/>
                      <w:b/>
                      <w:bCs/>
                      <w:color w:val="000000"/>
                      <w:sz w:val="16"/>
                      <w:szCs w:val="16"/>
                    </w:rPr>
                  </w:pPr>
                  <w:r>
                    <w:rPr>
                      <w:rFonts w:ascii="Calibri" w:hAnsi="Calibri"/>
                      <w:b/>
                      <w:bCs/>
                      <w:color w:val="000000"/>
                      <w:sz w:val="16"/>
                      <w:szCs w:val="16"/>
                    </w:rPr>
                    <w:t xml:space="preserve">                                                            TOTAL                                                                                                         </w:t>
                  </w:r>
                </w:p>
              </w:tc>
              <w:tc>
                <w:tcPr>
                  <w:tcW w:w="1134" w:type="dxa"/>
                  <w:tcBorders>
                    <w:top w:val="nil"/>
                    <w:left w:val="nil"/>
                    <w:bottom w:val="single" w:sz="4" w:space="0" w:color="auto"/>
                    <w:right w:val="single" w:sz="4" w:space="0" w:color="auto"/>
                  </w:tcBorders>
                  <w:shd w:val="clear" w:color="auto" w:fill="auto"/>
                  <w:vAlign w:val="center"/>
                  <w:hideMark/>
                </w:tcPr>
                <w:p w14:paraId="760C5C40" w14:textId="77777777" w:rsidR="00941DB9" w:rsidRDefault="00941DB9" w:rsidP="00941DB9">
                  <w:pPr>
                    <w:jc w:val="right"/>
                    <w:rPr>
                      <w:rFonts w:ascii="Calibri" w:hAnsi="Calibri"/>
                      <w:b/>
                      <w:bCs/>
                      <w:color w:val="000000"/>
                      <w:sz w:val="16"/>
                      <w:szCs w:val="16"/>
                    </w:rPr>
                  </w:pPr>
                  <w:r>
                    <w:rPr>
                      <w:rFonts w:ascii="Calibri" w:hAnsi="Calibri"/>
                      <w:b/>
                      <w:bCs/>
                      <w:color w:val="000000"/>
                      <w:sz w:val="16"/>
                      <w:szCs w:val="16"/>
                    </w:rPr>
                    <w:t>60.713,00</w:t>
                  </w:r>
                </w:p>
              </w:tc>
            </w:tr>
          </w:tbl>
          <w:p w14:paraId="69D81E54" w14:textId="77777777" w:rsidR="00941DB9" w:rsidRPr="00941DB9" w:rsidRDefault="00941DB9" w:rsidP="00941DB9">
            <w:pPr>
              <w:pStyle w:val="Textoindependiente"/>
              <w:spacing w:line="276" w:lineRule="auto"/>
              <w:contextualSpacing/>
              <w:jc w:val="both"/>
              <w:rPr>
                <w:rFonts w:asciiTheme="minorHAnsi" w:hAnsiTheme="minorHAnsi" w:cs="Calibri"/>
                <w:b/>
                <w:sz w:val="22"/>
                <w:szCs w:val="22"/>
                <w:lang w:val="es-BO"/>
              </w:rPr>
            </w:pPr>
          </w:p>
        </w:tc>
      </w:tr>
      <w:tr w:rsidR="00941DB9" w:rsidRPr="00D2454E" w14:paraId="40DBE774" w14:textId="77777777" w:rsidTr="00941DB9">
        <w:trPr>
          <w:trHeight w:val="390"/>
        </w:trPr>
        <w:tc>
          <w:tcPr>
            <w:tcW w:w="9568" w:type="dxa"/>
            <w:shd w:val="clear" w:color="auto" w:fill="92CDDC" w:themeFill="accent5" w:themeFillTint="99"/>
            <w:vAlign w:val="center"/>
          </w:tcPr>
          <w:p w14:paraId="4A8A90A5" w14:textId="77777777" w:rsidR="00941DB9" w:rsidRPr="00D2454E" w:rsidRDefault="00941DB9" w:rsidP="00941DB9">
            <w:pPr>
              <w:rPr>
                <w:rFonts w:asciiTheme="minorHAnsi" w:hAnsiTheme="minorHAnsi" w:cs="Calibri"/>
                <w:b/>
                <w:bCs/>
                <w:sz w:val="22"/>
                <w:szCs w:val="22"/>
              </w:rPr>
            </w:pPr>
            <w:r w:rsidRPr="00D2454E">
              <w:rPr>
                <w:rFonts w:asciiTheme="minorHAnsi" w:hAnsiTheme="minorHAnsi" w:cs="Calibri"/>
                <w:b/>
                <w:bCs/>
                <w:sz w:val="22"/>
                <w:szCs w:val="22"/>
              </w:rPr>
              <w:t>PLAZO DE ENTREGA</w:t>
            </w:r>
          </w:p>
        </w:tc>
      </w:tr>
      <w:tr w:rsidR="00941DB9" w:rsidRPr="00D2454E" w14:paraId="0F57518D" w14:textId="77777777" w:rsidTr="00941DB9">
        <w:trPr>
          <w:trHeight w:val="730"/>
        </w:trPr>
        <w:tc>
          <w:tcPr>
            <w:tcW w:w="9568" w:type="dxa"/>
            <w:shd w:val="clear" w:color="auto" w:fill="auto"/>
            <w:vAlign w:val="center"/>
          </w:tcPr>
          <w:p w14:paraId="4F4B1AFE" w14:textId="7A48BABA" w:rsidR="00941DB9" w:rsidRPr="00D2454E" w:rsidRDefault="00941DB9" w:rsidP="000825E1">
            <w:pPr>
              <w:spacing w:line="276" w:lineRule="auto"/>
              <w:contextualSpacing/>
              <w:jc w:val="both"/>
              <w:rPr>
                <w:rFonts w:asciiTheme="minorHAnsi" w:hAnsiTheme="minorHAnsi" w:cs="Calibri"/>
                <w:b/>
                <w:bCs/>
                <w:sz w:val="22"/>
                <w:szCs w:val="22"/>
                <w:lang w:eastAsia="es-BO"/>
              </w:rPr>
            </w:pPr>
            <w:r w:rsidRPr="00D2454E">
              <w:rPr>
                <w:rFonts w:asciiTheme="minorHAnsi" w:hAnsiTheme="minorHAnsi" w:cs="Calibri"/>
                <w:sz w:val="22"/>
                <w:szCs w:val="22"/>
              </w:rPr>
              <w:t xml:space="preserve">El plazo de entrega de los repuestos </w:t>
            </w:r>
            <w:r w:rsidR="000825E1">
              <w:rPr>
                <w:rFonts w:asciiTheme="minorHAnsi" w:hAnsiTheme="minorHAnsi" w:cs="Calibri"/>
                <w:sz w:val="22"/>
                <w:szCs w:val="22"/>
              </w:rPr>
              <w:t xml:space="preserve">para dispenser de líquidos </w:t>
            </w:r>
            <w:r w:rsidRPr="00D2454E">
              <w:rPr>
                <w:rFonts w:asciiTheme="minorHAnsi" w:hAnsiTheme="minorHAnsi" w:cs="Calibri"/>
                <w:sz w:val="22"/>
                <w:szCs w:val="22"/>
              </w:rPr>
              <w:t xml:space="preserve">del </w:t>
            </w:r>
            <w:r w:rsidRPr="00D2454E">
              <w:rPr>
                <w:rFonts w:asciiTheme="minorHAnsi" w:hAnsiTheme="minorHAnsi" w:cs="Calibri"/>
                <w:b/>
                <w:sz w:val="22"/>
                <w:szCs w:val="22"/>
              </w:rPr>
              <w:t>LOTE</w:t>
            </w:r>
            <w:r w:rsidR="000825E1">
              <w:rPr>
                <w:rFonts w:asciiTheme="minorHAnsi" w:hAnsiTheme="minorHAnsi" w:cs="Calibri"/>
                <w:b/>
                <w:sz w:val="22"/>
                <w:szCs w:val="22"/>
              </w:rPr>
              <w:t xml:space="preserve"> 1, </w:t>
            </w:r>
            <w:r w:rsidRPr="00D2454E">
              <w:rPr>
                <w:rFonts w:asciiTheme="minorHAnsi" w:hAnsiTheme="minorHAnsi" w:cs="Calibri"/>
                <w:sz w:val="22"/>
                <w:szCs w:val="22"/>
              </w:rPr>
              <w:t>será menor o igual a 15 (quince) días calendario que se computará a partir de la recepción de la Orden de Compra, si la fecha de entrega recae un día sábado, domingo o feriado, esta recorrerá al siguiente día hábil más próximo.</w:t>
            </w:r>
            <w:r w:rsidRPr="00D2454E">
              <w:rPr>
                <w:rFonts w:asciiTheme="minorHAnsi" w:hAnsiTheme="minorHAnsi"/>
                <w:sz w:val="22"/>
                <w:szCs w:val="22"/>
              </w:rPr>
              <w:t xml:space="preserve"> </w:t>
            </w:r>
            <w:r w:rsidRPr="00D2454E">
              <w:rPr>
                <w:rFonts w:asciiTheme="minorHAnsi" w:hAnsiTheme="minorHAnsi" w:cs="Calibri"/>
                <w:sz w:val="22"/>
                <w:szCs w:val="22"/>
              </w:rPr>
              <w:t xml:space="preserve"> </w:t>
            </w:r>
          </w:p>
        </w:tc>
      </w:tr>
      <w:tr w:rsidR="00941DB9" w:rsidRPr="00D2454E" w14:paraId="6E47F60F" w14:textId="77777777" w:rsidTr="00941DB9">
        <w:trPr>
          <w:trHeight w:val="355"/>
        </w:trPr>
        <w:tc>
          <w:tcPr>
            <w:tcW w:w="9568" w:type="dxa"/>
            <w:shd w:val="clear" w:color="auto" w:fill="92CDDC" w:themeFill="accent5" w:themeFillTint="99"/>
            <w:vAlign w:val="center"/>
          </w:tcPr>
          <w:p w14:paraId="23E04872" w14:textId="77777777" w:rsidR="00941DB9" w:rsidRPr="00A23A6E" w:rsidRDefault="00941DB9" w:rsidP="00941DB9">
            <w:pPr>
              <w:rPr>
                <w:rFonts w:asciiTheme="minorHAnsi" w:hAnsiTheme="minorHAnsi"/>
                <w:sz w:val="22"/>
                <w:szCs w:val="22"/>
                <w:lang w:val="es-ES_tradnl"/>
              </w:rPr>
            </w:pPr>
            <w:r w:rsidRPr="00A23A6E">
              <w:rPr>
                <w:rFonts w:asciiTheme="minorHAnsi" w:hAnsiTheme="minorHAnsi" w:cs="Calibri"/>
                <w:b/>
                <w:bCs/>
                <w:sz w:val="22"/>
                <w:szCs w:val="22"/>
              </w:rPr>
              <w:t>MEDIOS DE TRANSPORTE</w:t>
            </w:r>
          </w:p>
        </w:tc>
      </w:tr>
      <w:tr w:rsidR="00941DB9" w:rsidRPr="00D2454E" w14:paraId="703F8E6B" w14:textId="77777777" w:rsidTr="00941DB9">
        <w:trPr>
          <w:trHeight w:val="730"/>
        </w:trPr>
        <w:tc>
          <w:tcPr>
            <w:tcW w:w="9568" w:type="dxa"/>
            <w:shd w:val="clear" w:color="auto" w:fill="auto"/>
            <w:vAlign w:val="center"/>
          </w:tcPr>
          <w:p w14:paraId="59B78393" w14:textId="77777777" w:rsidR="00941DB9" w:rsidRPr="00A23A6E" w:rsidRDefault="00941DB9" w:rsidP="00941DB9">
            <w:pPr>
              <w:rPr>
                <w:rFonts w:asciiTheme="minorHAnsi" w:hAnsiTheme="minorHAnsi"/>
                <w:sz w:val="22"/>
                <w:szCs w:val="22"/>
                <w:lang w:val="es-ES_tradnl"/>
              </w:rPr>
            </w:pPr>
            <w:r w:rsidRPr="00A23A6E">
              <w:rPr>
                <w:rFonts w:asciiTheme="minorHAnsi" w:hAnsiTheme="minorHAnsi" w:cs="Calibri"/>
                <w:sz w:val="22"/>
                <w:szCs w:val="22"/>
              </w:rPr>
              <w:t xml:space="preserve">La empresa adjudicada, deberá correr con todos los gastos de transporte hasta la entrega en almacenes de YPFB-Distrito Comercial Oruro. </w:t>
            </w:r>
          </w:p>
        </w:tc>
      </w:tr>
      <w:tr w:rsidR="00941DB9" w:rsidRPr="00D2454E" w14:paraId="411C2B57" w14:textId="77777777" w:rsidTr="00941DB9">
        <w:trPr>
          <w:trHeight w:val="385"/>
        </w:trPr>
        <w:tc>
          <w:tcPr>
            <w:tcW w:w="9568" w:type="dxa"/>
            <w:shd w:val="clear" w:color="auto" w:fill="92CDDC" w:themeFill="accent5" w:themeFillTint="99"/>
            <w:vAlign w:val="center"/>
          </w:tcPr>
          <w:p w14:paraId="51478DEA" w14:textId="77777777" w:rsidR="00941DB9" w:rsidRPr="00A23A6E" w:rsidRDefault="00941DB9" w:rsidP="00941DB9">
            <w:pPr>
              <w:rPr>
                <w:rFonts w:asciiTheme="minorHAnsi" w:hAnsiTheme="minorHAnsi"/>
                <w:sz w:val="22"/>
                <w:szCs w:val="22"/>
                <w:lang w:val="es-ES_tradnl"/>
              </w:rPr>
            </w:pPr>
            <w:r w:rsidRPr="00A23A6E">
              <w:rPr>
                <w:rFonts w:asciiTheme="minorHAnsi" w:hAnsiTheme="minorHAnsi" w:cs="Calibri"/>
                <w:b/>
                <w:bCs/>
                <w:sz w:val="22"/>
                <w:szCs w:val="22"/>
              </w:rPr>
              <w:t>EMBALAJE</w:t>
            </w:r>
          </w:p>
        </w:tc>
      </w:tr>
      <w:tr w:rsidR="00941DB9" w:rsidRPr="00D2454E" w14:paraId="4ACC4452" w14:textId="77777777" w:rsidTr="00941DB9">
        <w:trPr>
          <w:trHeight w:val="730"/>
        </w:trPr>
        <w:tc>
          <w:tcPr>
            <w:tcW w:w="9568" w:type="dxa"/>
            <w:shd w:val="clear" w:color="auto" w:fill="auto"/>
            <w:vAlign w:val="center"/>
          </w:tcPr>
          <w:p w14:paraId="70B78092" w14:textId="77777777" w:rsidR="00941DB9" w:rsidRPr="00A23A6E" w:rsidRDefault="00941DB9" w:rsidP="00941DB9">
            <w:pPr>
              <w:rPr>
                <w:rFonts w:asciiTheme="minorHAnsi" w:hAnsiTheme="minorHAnsi"/>
                <w:sz w:val="22"/>
                <w:szCs w:val="22"/>
                <w:lang w:val="es-ES_tradnl"/>
              </w:rPr>
            </w:pPr>
            <w:r w:rsidRPr="00A23A6E">
              <w:rPr>
                <w:rFonts w:asciiTheme="minorHAnsi" w:hAnsiTheme="minorHAnsi" w:cs="Calibri"/>
                <w:sz w:val="22"/>
                <w:szCs w:val="22"/>
                <w:lang w:eastAsia="es-BO"/>
              </w:rPr>
              <w:t xml:space="preserve">La empresa adjudicada deberá cubrir los gastos de embalaje, gastos de aduana </w:t>
            </w:r>
            <w:r w:rsidRPr="00A23A6E">
              <w:rPr>
                <w:rFonts w:asciiTheme="minorHAnsi" w:hAnsiTheme="minorHAnsi" w:cs="Calibri"/>
                <w:bCs/>
                <w:sz w:val="22"/>
                <w:szCs w:val="22"/>
              </w:rPr>
              <w:t>y cualquier otro concepto que incida en el costo total del bien requerido.</w:t>
            </w:r>
            <w:r>
              <w:rPr>
                <w:rFonts w:asciiTheme="minorHAnsi" w:hAnsiTheme="minorHAnsi" w:cs="Calibri"/>
                <w:bCs/>
                <w:sz w:val="22"/>
                <w:szCs w:val="22"/>
              </w:rPr>
              <w:t xml:space="preserve"> </w:t>
            </w:r>
          </w:p>
        </w:tc>
      </w:tr>
      <w:tr w:rsidR="00941DB9" w:rsidRPr="00D2454E" w14:paraId="7130E2A0" w14:textId="77777777" w:rsidTr="00941DB9">
        <w:trPr>
          <w:trHeight w:val="417"/>
        </w:trPr>
        <w:tc>
          <w:tcPr>
            <w:tcW w:w="9568" w:type="dxa"/>
            <w:shd w:val="clear" w:color="auto" w:fill="92CDDC" w:themeFill="accent5" w:themeFillTint="99"/>
            <w:noWrap/>
            <w:vAlign w:val="center"/>
          </w:tcPr>
          <w:p w14:paraId="1965CB31" w14:textId="77777777" w:rsidR="00941DB9" w:rsidRPr="00D2454E" w:rsidRDefault="00941DB9" w:rsidP="00941DB9">
            <w:pPr>
              <w:jc w:val="both"/>
              <w:rPr>
                <w:rFonts w:asciiTheme="minorHAnsi" w:hAnsiTheme="minorHAnsi" w:cs="Calibri"/>
                <w:b/>
                <w:bCs/>
                <w:sz w:val="22"/>
                <w:szCs w:val="22"/>
                <w:lang w:eastAsia="es-BO"/>
              </w:rPr>
            </w:pPr>
            <w:r w:rsidRPr="00D2454E">
              <w:rPr>
                <w:rFonts w:asciiTheme="minorHAnsi" w:hAnsiTheme="minorHAnsi" w:cs="Calibri"/>
                <w:b/>
                <w:bCs/>
                <w:sz w:val="22"/>
                <w:szCs w:val="22"/>
              </w:rPr>
              <w:t xml:space="preserve">EXPERIENCIA </w:t>
            </w:r>
          </w:p>
        </w:tc>
      </w:tr>
      <w:tr w:rsidR="00941DB9" w:rsidRPr="00D2454E" w14:paraId="07D7382A" w14:textId="77777777" w:rsidTr="00941DB9">
        <w:trPr>
          <w:trHeight w:val="1187"/>
        </w:trPr>
        <w:tc>
          <w:tcPr>
            <w:tcW w:w="9568" w:type="dxa"/>
            <w:shd w:val="clear" w:color="auto" w:fill="auto"/>
            <w:noWrap/>
            <w:vAlign w:val="center"/>
          </w:tcPr>
          <w:p w14:paraId="7B730D6E" w14:textId="595AE19B" w:rsidR="00941DB9" w:rsidRPr="00D2454E" w:rsidRDefault="00941DB9" w:rsidP="00F479CE">
            <w:pPr>
              <w:jc w:val="both"/>
              <w:rPr>
                <w:rFonts w:asciiTheme="minorHAnsi" w:hAnsiTheme="minorHAnsi" w:cs="Calibri"/>
                <w:sz w:val="22"/>
                <w:szCs w:val="22"/>
              </w:rPr>
            </w:pPr>
            <w:r w:rsidRPr="00D2454E">
              <w:rPr>
                <w:rFonts w:asciiTheme="minorHAnsi" w:hAnsiTheme="minorHAnsi" w:cs="Calibri"/>
                <w:sz w:val="22"/>
                <w:szCs w:val="22"/>
              </w:rPr>
              <w:t xml:space="preserve">Las </w:t>
            </w:r>
            <w:r w:rsidRPr="00D2454E">
              <w:rPr>
                <w:rFonts w:asciiTheme="minorHAnsi" w:hAnsiTheme="minorHAnsi" w:cs="Arial"/>
                <w:bCs/>
                <w:sz w:val="22"/>
                <w:szCs w:val="22"/>
              </w:rPr>
              <w:t>empresas oferta</w:t>
            </w:r>
            <w:r>
              <w:rPr>
                <w:rFonts w:asciiTheme="minorHAnsi" w:hAnsiTheme="minorHAnsi" w:cs="Arial"/>
                <w:bCs/>
                <w:sz w:val="22"/>
                <w:szCs w:val="22"/>
              </w:rPr>
              <w:t xml:space="preserve">ntes, deberán  presentar </w:t>
            </w:r>
            <w:r w:rsidRPr="00D2454E">
              <w:rPr>
                <w:rFonts w:asciiTheme="minorHAnsi" w:hAnsiTheme="minorHAnsi" w:cs="Arial"/>
                <w:bCs/>
                <w:sz w:val="22"/>
                <w:szCs w:val="22"/>
              </w:rPr>
              <w:t>mínimamente 2 (dos) fotocopias simples de Notas de Entrega, Actas de recepción definitiva o Facturas sobre la comercialización de</w:t>
            </w:r>
            <w:r w:rsidRPr="00D2454E">
              <w:rPr>
                <w:rFonts w:asciiTheme="minorHAnsi" w:hAnsiTheme="minorHAnsi" w:cs="Arial"/>
                <w:iCs/>
                <w:sz w:val="22"/>
                <w:szCs w:val="22"/>
              </w:rPr>
              <w:t xml:space="preserve"> repuestos para dispense</w:t>
            </w:r>
            <w:r w:rsidR="00F479CE">
              <w:rPr>
                <w:rFonts w:asciiTheme="minorHAnsi" w:hAnsiTheme="minorHAnsi" w:cs="Arial"/>
                <w:iCs/>
                <w:sz w:val="22"/>
                <w:szCs w:val="22"/>
              </w:rPr>
              <w:t xml:space="preserve">r de líquidos. </w:t>
            </w:r>
          </w:p>
        </w:tc>
      </w:tr>
      <w:tr w:rsidR="00941DB9" w:rsidRPr="00D2454E" w14:paraId="1766B85A" w14:textId="77777777" w:rsidTr="00941DB9">
        <w:trPr>
          <w:trHeight w:val="185"/>
        </w:trPr>
        <w:tc>
          <w:tcPr>
            <w:tcW w:w="9568" w:type="dxa"/>
            <w:shd w:val="clear" w:color="auto" w:fill="92CDDC" w:themeFill="accent5" w:themeFillTint="99"/>
            <w:noWrap/>
            <w:vAlign w:val="center"/>
          </w:tcPr>
          <w:p w14:paraId="669258D4" w14:textId="77777777" w:rsidR="00941DB9" w:rsidRPr="00D2454E" w:rsidRDefault="00941DB9" w:rsidP="00941DB9">
            <w:pPr>
              <w:jc w:val="both"/>
              <w:rPr>
                <w:rFonts w:asciiTheme="minorHAnsi" w:hAnsiTheme="minorHAnsi" w:cs="Arial"/>
                <w:iCs/>
                <w:sz w:val="22"/>
                <w:szCs w:val="22"/>
              </w:rPr>
            </w:pPr>
            <w:r w:rsidRPr="00D2454E">
              <w:rPr>
                <w:rFonts w:asciiTheme="minorHAnsi" w:hAnsiTheme="minorHAnsi" w:cs="Calibri"/>
                <w:b/>
                <w:sz w:val="22"/>
                <w:szCs w:val="22"/>
              </w:rPr>
              <w:t>MÉTODO DE SELECCIÓN</w:t>
            </w:r>
          </w:p>
        </w:tc>
      </w:tr>
      <w:tr w:rsidR="00941DB9" w:rsidRPr="00D2454E" w14:paraId="541892F3" w14:textId="77777777" w:rsidTr="00941DB9">
        <w:trPr>
          <w:trHeight w:val="568"/>
        </w:trPr>
        <w:tc>
          <w:tcPr>
            <w:tcW w:w="9568" w:type="dxa"/>
            <w:shd w:val="clear" w:color="auto" w:fill="auto"/>
            <w:noWrap/>
            <w:vAlign w:val="center"/>
          </w:tcPr>
          <w:p w14:paraId="5ABB076C" w14:textId="77777777" w:rsidR="00941DB9" w:rsidRPr="00D2454E" w:rsidRDefault="00941DB9" w:rsidP="00941DB9">
            <w:pPr>
              <w:rPr>
                <w:rFonts w:asciiTheme="minorHAnsi" w:hAnsiTheme="minorHAnsi"/>
                <w:sz w:val="22"/>
                <w:szCs w:val="22"/>
                <w:lang w:val="es-ES_tradnl"/>
              </w:rPr>
            </w:pPr>
            <w:r w:rsidRPr="00D2454E">
              <w:rPr>
                <w:rFonts w:asciiTheme="minorHAnsi" w:hAnsiTheme="minorHAnsi"/>
                <w:sz w:val="22"/>
                <w:szCs w:val="22"/>
                <w:lang w:val="es-ES_tradnl"/>
              </w:rPr>
              <w:t xml:space="preserve">El método de selección será por el </w:t>
            </w:r>
            <w:r w:rsidRPr="00D2454E">
              <w:rPr>
                <w:rFonts w:asciiTheme="minorHAnsi" w:hAnsiTheme="minorHAnsi"/>
                <w:b/>
                <w:i/>
                <w:sz w:val="22"/>
                <w:szCs w:val="22"/>
                <w:u w:val="single"/>
                <w:lang w:val="es-ES_tradnl"/>
              </w:rPr>
              <w:t>Precio Evaluado Más Bajo.</w:t>
            </w:r>
          </w:p>
        </w:tc>
      </w:tr>
      <w:tr w:rsidR="00941DB9" w:rsidRPr="00D2454E" w14:paraId="657FA26E" w14:textId="77777777" w:rsidTr="00941DB9">
        <w:trPr>
          <w:trHeight w:val="420"/>
        </w:trPr>
        <w:tc>
          <w:tcPr>
            <w:tcW w:w="9568" w:type="dxa"/>
            <w:shd w:val="clear" w:color="auto" w:fill="92CDDC" w:themeFill="accent5" w:themeFillTint="99"/>
            <w:noWrap/>
            <w:vAlign w:val="center"/>
          </w:tcPr>
          <w:p w14:paraId="4DCA5083" w14:textId="77777777" w:rsidR="00941DB9" w:rsidRPr="00D2454E" w:rsidRDefault="00941DB9" w:rsidP="00941DB9">
            <w:pPr>
              <w:rPr>
                <w:rFonts w:asciiTheme="minorHAnsi" w:hAnsiTheme="minorHAnsi"/>
                <w:sz w:val="22"/>
                <w:szCs w:val="22"/>
                <w:lang w:val="es-ES_tradnl"/>
              </w:rPr>
            </w:pPr>
            <w:r w:rsidRPr="00D2454E">
              <w:rPr>
                <w:rFonts w:asciiTheme="minorHAnsi" w:hAnsiTheme="minorHAnsi" w:cs="Calibri"/>
                <w:b/>
                <w:color w:val="000000"/>
                <w:sz w:val="22"/>
                <w:szCs w:val="22"/>
              </w:rPr>
              <w:t>CRITERIO DE ADJUDICACION</w:t>
            </w:r>
          </w:p>
        </w:tc>
      </w:tr>
      <w:tr w:rsidR="00941DB9" w:rsidRPr="00D2454E" w14:paraId="1C6C38AD" w14:textId="77777777" w:rsidTr="00941DB9">
        <w:trPr>
          <w:trHeight w:val="568"/>
        </w:trPr>
        <w:tc>
          <w:tcPr>
            <w:tcW w:w="9568" w:type="dxa"/>
            <w:shd w:val="clear" w:color="auto" w:fill="auto"/>
            <w:noWrap/>
            <w:vAlign w:val="center"/>
          </w:tcPr>
          <w:p w14:paraId="6C8744ED" w14:textId="77777777" w:rsidR="00941DB9" w:rsidRPr="00D2454E" w:rsidRDefault="00941DB9" w:rsidP="00941DB9">
            <w:pPr>
              <w:rPr>
                <w:rFonts w:asciiTheme="minorHAnsi" w:hAnsiTheme="minorHAnsi"/>
                <w:sz w:val="22"/>
                <w:szCs w:val="22"/>
                <w:lang w:val="es-ES_tradnl"/>
              </w:rPr>
            </w:pPr>
            <w:r w:rsidRPr="00D2454E">
              <w:rPr>
                <w:rFonts w:asciiTheme="minorHAnsi" w:hAnsiTheme="minorHAnsi"/>
                <w:sz w:val="22"/>
                <w:szCs w:val="22"/>
                <w:lang w:val="es-ES_tradnl"/>
              </w:rPr>
              <w:t xml:space="preserve">La adjudicación será por  </w:t>
            </w:r>
            <w:r w:rsidRPr="00D2454E">
              <w:rPr>
                <w:rFonts w:asciiTheme="minorHAnsi" w:hAnsiTheme="minorHAnsi"/>
                <w:b/>
                <w:sz w:val="22"/>
                <w:szCs w:val="22"/>
                <w:u w:val="single"/>
                <w:lang w:val="es-ES_tradnl"/>
              </w:rPr>
              <w:t>LOTES</w:t>
            </w:r>
          </w:p>
        </w:tc>
      </w:tr>
    </w:tbl>
    <w:p w14:paraId="7EC712FF" w14:textId="77777777" w:rsidR="00941DB9" w:rsidRPr="00D2454E" w:rsidRDefault="00941DB9" w:rsidP="00941DB9">
      <w:pPr>
        <w:rPr>
          <w:rFonts w:asciiTheme="minorHAnsi" w:hAnsiTheme="minorHAnsi" w:cs="Calibri"/>
          <w:b/>
          <w:sz w:val="22"/>
          <w:szCs w:val="22"/>
        </w:rPr>
      </w:pPr>
    </w:p>
    <w:p w14:paraId="3630ABC9" w14:textId="77777777" w:rsidR="00941DB9" w:rsidRPr="00D2454E" w:rsidRDefault="00941DB9" w:rsidP="0044667A">
      <w:pPr>
        <w:pStyle w:val="Prrafodelista"/>
        <w:numPr>
          <w:ilvl w:val="0"/>
          <w:numId w:val="36"/>
        </w:numPr>
        <w:ind w:left="567" w:hanging="567"/>
        <w:contextualSpacing/>
        <w:jc w:val="both"/>
        <w:rPr>
          <w:rFonts w:asciiTheme="minorHAnsi" w:hAnsiTheme="minorHAnsi" w:cs="Calibri"/>
          <w:b/>
          <w:bCs/>
          <w:sz w:val="22"/>
          <w:szCs w:val="22"/>
          <w:lang w:eastAsia="es-BO"/>
        </w:rPr>
      </w:pPr>
      <w:r w:rsidRPr="00D2454E">
        <w:rPr>
          <w:rFonts w:asciiTheme="minorHAnsi" w:hAnsiTheme="minorHAnsi" w:cs="Calibri"/>
          <w:b/>
          <w:bCs/>
          <w:sz w:val="22"/>
          <w:szCs w:val="22"/>
          <w:lang w:eastAsia="es-BO"/>
        </w:rPr>
        <w:t xml:space="preserve">CONDICIONES REQUERIDAS PARA EL BIEN </w:t>
      </w:r>
    </w:p>
    <w:p w14:paraId="043B0E46" w14:textId="77777777" w:rsidR="00941DB9" w:rsidRPr="00D2454E" w:rsidRDefault="00941DB9" w:rsidP="00941DB9">
      <w:pPr>
        <w:pStyle w:val="Prrafodelista"/>
        <w:jc w:val="both"/>
        <w:rPr>
          <w:rFonts w:asciiTheme="minorHAnsi" w:hAnsiTheme="minorHAnsi"/>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41DB9" w:rsidRPr="00D2454E" w14:paraId="3EC6C29B" w14:textId="77777777" w:rsidTr="00941DB9">
        <w:trPr>
          <w:trHeight w:val="397"/>
        </w:trPr>
        <w:tc>
          <w:tcPr>
            <w:tcW w:w="9640" w:type="dxa"/>
            <w:shd w:val="clear" w:color="auto" w:fill="92CDDC" w:themeFill="accent5" w:themeFillTint="99"/>
            <w:vAlign w:val="center"/>
          </w:tcPr>
          <w:p w14:paraId="689F3525" w14:textId="77777777" w:rsidR="00941DB9" w:rsidRPr="00D2454E" w:rsidRDefault="00941DB9" w:rsidP="00941DB9">
            <w:pPr>
              <w:autoSpaceDE w:val="0"/>
              <w:autoSpaceDN w:val="0"/>
              <w:adjustRightInd w:val="0"/>
              <w:rPr>
                <w:rFonts w:asciiTheme="minorHAnsi" w:hAnsiTheme="minorHAnsi" w:cs="Calibri"/>
                <w:b/>
                <w:bCs/>
                <w:sz w:val="22"/>
                <w:szCs w:val="22"/>
                <w:lang w:eastAsia="es-BO"/>
              </w:rPr>
            </w:pPr>
            <w:r w:rsidRPr="00D2454E">
              <w:rPr>
                <w:rFonts w:asciiTheme="minorHAnsi" w:hAnsiTheme="minorHAnsi" w:cs="Calibri"/>
                <w:b/>
                <w:bCs/>
                <w:sz w:val="22"/>
                <w:szCs w:val="22"/>
              </w:rPr>
              <w:t xml:space="preserve">LUGAR DE ENTREGA DE LOS BIENES </w:t>
            </w:r>
          </w:p>
        </w:tc>
      </w:tr>
      <w:tr w:rsidR="00941DB9" w:rsidRPr="00D2454E" w14:paraId="14409E14" w14:textId="77777777" w:rsidTr="00941DB9">
        <w:trPr>
          <w:trHeight w:val="1000"/>
        </w:trPr>
        <w:tc>
          <w:tcPr>
            <w:tcW w:w="9640" w:type="dxa"/>
            <w:shd w:val="clear" w:color="auto" w:fill="auto"/>
            <w:vAlign w:val="center"/>
          </w:tcPr>
          <w:p w14:paraId="6A2478F1" w14:textId="001840AD" w:rsidR="00941DB9" w:rsidRPr="00D2454E" w:rsidRDefault="00941DB9" w:rsidP="00F479CE">
            <w:pPr>
              <w:jc w:val="both"/>
              <w:rPr>
                <w:rFonts w:asciiTheme="minorHAnsi" w:hAnsiTheme="minorHAnsi" w:cs="Calibri"/>
                <w:sz w:val="22"/>
                <w:szCs w:val="22"/>
                <w:lang w:eastAsia="es-BO"/>
              </w:rPr>
            </w:pPr>
            <w:r w:rsidRPr="00D2454E">
              <w:rPr>
                <w:rFonts w:asciiTheme="minorHAnsi" w:hAnsiTheme="minorHAnsi" w:cs="Arial"/>
                <w:bCs/>
                <w:sz w:val="22"/>
                <w:szCs w:val="22"/>
              </w:rPr>
              <w:t>El lugar de entrega de los repuestos solicitados</w:t>
            </w:r>
            <w:r>
              <w:rPr>
                <w:rFonts w:asciiTheme="minorHAnsi" w:hAnsiTheme="minorHAnsi" w:cs="Arial"/>
                <w:bCs/>
                <w:sz w:val="22"/>
                <w:szCs w:val="22"/>
              </w:rPr>
              <w:t xml:space="preserve"> del</w:t>
            </w:r>
            <w:r w:rsidR="00F479CE">
              <w:rPr>
                <w:rFonts w:asciiTheme="minorHAnsi" w:hAnsiTheme="minorHAnsi" w:cs="Arial"/>
                <w:bCs/>
                <w:sz w:val="22"/>
                <w:szCs w:val="22"/>
              </w:rPr>
              <w:t xml:space="preserve"> </w:t>
            </w:r>
            <w:r w:rsidRPr="00FD58BB">
              <w:rPr>
                <w:rFonts w:asciiTheme="minorHAnsi" w:hAnsiTheme="minorHAnsi" w:cs="Arial"/>
                <w:b/>
                <w:bCs/>
                <w:sz w:val="22"/>
                <w:szCs w:val="22"/>
              </w:rPr>
              <w:t>L</w:t>
            </w:r>
            <w:r>
              <w:rPr>
                <w:rFonts w:asciiTheme="minorHAnsi" w:hAnsiTheme="minorHAnsi" w:cs="Arial"/>
                <w:b/>
                <w:bCs/>
                <w:sz w:val="22"/>
                <w:szCs w:val="22"/>
              </w:rPr>
              <w:t xml:space="preserve">OTE </w:t>
            </w:r>
            <w:r w:rsidRPr="00FD58BB">
              <w:rPr>
                <w:rFonts w:asciiTheme="minorHAnsi" w:hAnsiTheme="minorHAnsi" w:cs="Arial"/>
                <w:b/>
                <w:bCs/>
                <w:sz w:val="22"/>
                <w:szCs w:val="22"/>
              </w:rPr>
              <w:t>1</w:t>
            </w:r>
            <w:r>
              <w:rPr>
                <w:rFonts w:asciiTheme="minorHAnsi" w:hAnsiTheme="minorHAnsi" w:cs="Arial"/>
                <w:bCs/>
                <w:sz w:val="22"/>
                <w:szCs w:val="22"/>
              </w:rPr>
              <w:t xml:space="preserve">, </w:t>
            </w:r>
            <w:r w:rsidRPr="00D2454E">
              <w:rPr>
                <w:rFonts w:asciiTheme="minorHAnsi" w:hAnsiTheme="minorHAnsi" w:cs="Arial"/>
                <w:bCs/>
                <w:sz w:val="22"/>
                <w:szCs w:val="22"/>
              </w:rPr>
              <w:t xml:space="preserve">deberá ser en la unidad de Almacenes y Activos Fijos del Distrito Comercial Oruro, Planta Engarrafadora de GLP San Pedro, ubicado en la </w:t>
            </w:r>
            <w:r>
              <w:rPr>
                <w:rFonts w:asciiTheme="minorHAnsi" w:hAnsiTheme="minorHAnsi" w:cs="Arial"/>
                <w:bCs/>
                <w:sz w:val="22"/>
                <w:szCs w:val="22"/>
              </w:rPr>
              <w:t xml:space="preserve">Av. Tomas Barrón entre calle 12, </w:t>
            </w:r>
            <w:r w:rsidRPr="00D2454E">
              <w:rPr>
                <w:rFonts w:asciiTheme="minorHAnsi" w:hAnsiTheme="minorHAnsi" w:cs="Arial"/>
                <w:bCs/>
                <w:sz w:val="22"/>
                <w:szCs w:val="22"/>
              </w:rPr>
              <w:t>Zona Norte de</w:t>
            </w:r>
            <w:r>
              <w:rPr>
                <w:rFonts w:asciiTheme="minorHAnsi" w:hAnsiTheme="minorHAnsi" w:cs="Arial"/>
                <w:bCs/>
                <w:sz w:val="22"/>
                <w:szCs w:val="22"/>
              </w:rPr>
              <w:t xml:space="preserve"> </w:t>
            </w:r>
            <w:r w:rsidRPr="00D2454E">
              <w:rPr>
                <w:rFonts w:asciiTheme="minorHAnsi" w:hAnsiTheme="minorHAnsi" w:cs="Arial"/>
                <w:bCs/>
                <w:sz w:val="22"/>
                <w:szCs w:val="22"/>
              </w:rPr>
              <w:t>l</w:t>
            </w:r>
            <w:r>
              <w:rPr>
                <w:rFonts w:asciiTheme="minorHAnsi" w:hAnsiTheme="minorHAnsi" w:cs="Arial"/>
                <w:bCs/>
                <w:sz w:val="22"/>
                <w:szCs w:val="22"/>
              </w:rPr>
              <w:t>a Ciudad de Oruro del</w:t>
            </w:r>
            <w:r w:rsidRPr="00D2454E">
              <w:rPr>
                <w:rFonts w:asciiTheme="minorHAnsi" w:hAnsiTheme="minorHAnsi" w:cs="Arial"/>
                <w:bCs/>
                <w:sz w:val="22"/>
                <w:szCs w:val="22"/>
              </w:rPr>
              <w:t xml:space="preserve"> Departamento de Oruro.</w:t>
            </w:r>
          </w:p>
        </w:tc>
      </w:tr>
      <w:tr w:rsidR="00941DB9" w:rsidRPr="00D2454E" w14:paraId="43E708F6" w14:textId="77777777" w:rsidTr="00941DB9">
        <w:trPr>
          <w:trHeight w:val="392"/>
        </w:trPr>
        <w:tc>
          <w:tcPr>
            <w:tcW w:w="9640" w:type="dxa"/>
            <w:shd w:val="clear" w:color="auto" w:fill="92CDDC" w:themeFill="accent5" w:themeFillTint="99"/>
            <w:vAlign w:val="center"/>
          </w:tcPr>
          <w:p w14:paraId="0DFD27A8" w14:textId="77777777" w:rsidR="00941DB9" w:rsidRPr="00D2454E" w:rsidRDefault="00941DB9" w:rsidP="00941DB9">
            <w:pPr>
              <w:autoSpaceDE w:val="0"/>
              <w:autoSpaceDN w:val="0"/>
              <w:adjustRightInd w:val="0"/>
              <w:rPr>
                <w:rFonts w:asciiTheme="minorHAnsi" w:hAnsiTheme="minorHAnsi" w:cs="Calibri"/>
                <w:sz w:val="22"/>
                <w:szCs w:val="22"/>
                <w:lang w:eastAsia="es-BO"/>
              </w:rPr>
            </w:pPr>
            <w:r w:rsidRPr="00D2454E">
              <w:rPr>
                <w:rFonts w:asciiTheme="minorHAnsi" w:hAnsiTheme="minorHAnsi" w:cs="Calibri"/>
                <w:b/>
                <w:bCs/>
                <w:sz w:val="22"/>
                <w:szCs w:val="22"/>
              </w:rPr>
              <w:t xml:space="preserve">FORMA DE PAGO </w:t>
            </w:r>
          </w:p>
        </w:tc>
      </w:tr>
      <w:tr w:rsidR="00941DB9" w:rsidRPr="00D2454E" w14:paraId="535C45AF" w14:textId="77777777" w:rsidTr="004011D1">
        <w:trPr>
          <w:trHeight w:val="699"/>
        </w:trPr>
        <w:tc>
          <w:tcPr>
            <w:tcW w:w="9640" w:type="dxa"/>
            <w:tcBorders>
              <w:bottom w:val="single" w:sz="4" w:space="0" w:color="auto"/>
            </w:tcBorders>
            <w:shd w:val="clear" w:color="auto" w:fill="auto"/>
            <w:vAlign w:val="center"/>
          </w:tcPr>
          <w:p w14:paraId="114F904C" w14:textId="388707B1" w:rsidR="00941DB9" w:rsidRPr="00D2454E" w:rsidRDefault="00941DB9" w:rsidP="00941DB9">
            <w:pPr>
              <w:spacing w:line="276" w:lineRule="auto"/>
              <w:contextualSpacing/>
              <w:jc w:val="both"/>
              <w:rPr>
                <w:rFonts w:asciiTheme="minorHAnsi" w:hAnsiTheme="minorHAnsi" w:cs="Calibri"/>
                <w:sz w:val="22"/>
                <w:szCs w:val="22"/>
              </w:rPr>
            </w:pPr>
            <w:r w:rsidRPr="00D2454E">
              <w:rPr>
                <w:rFonts w:asciiTheme="minorHAnsi" w:hAnsiTheme="minorHAnsi" w:cs="Calibri"/>
                <w:sz w:val="22"/>
                <w:szCs w:val="22"/>
                <w:lang w:val="es-BO"/>
              </w:rPr>
              <w:t xml:space="preserve">El pago se realizará mediante transferencia bancaria, vía </w:t>
            </w:r>
            <w:r w:rsidRPr="00D2454E">
              <w:rPr>
                <w:rFonts w:asciiTheme="minorHAnsi" w:hAnsiTheme="minorHAnsi" w:cs="Calibri"/>
                <w:b/>
                <w:sz w:val="22"/>
                <w:szCs w:val="22"/>
                <w:lang w:val="es-BO"/>
              </w:rPr>
              <w:t>SIGEP y/o SIGMA</w:t>
            </w:r>
            <w:r w:rsidRPr="00D2454E">
              <w:rPr>
                <w:rFonts w:asciiTheme="minorHAnsi" w:hAnsiTheme="minorHAnsi" w:cs="Calibri"/>
                <w:sz w:val="22"/>
                <w:szCs w:val="22"/>
                <w:lang w:val="es-BO"/>
              </w:rPr>
              <w:t xml:space="preserve"> debiendo la empresa adjudicada emitir la factura correspondiente, </w:t>
            </w:r>
            <w:r w:rsidRPr="00D2454E">
              <w:rPr>
                <w:rFonts w:asciiTheme="minorHAnsi" w:hAnsiTheme="minorHAnsi" w:cs="Calibri"/>
                <w:spacing w:val="-1"/>
                <w:sz w:val="22"/>
                <w:szCs w:val="22"/>
              </w:rPr>
              <w:t>c</w:t>
            </w:r>
            <w:r w:rsidRPr="00D2454E">
              <w:rPr>
                <w:rFonts w:asciiTheme="minorHAnsi" w:hAnsiTheme="minorHAnsi" w:cs="Calibri"/>
                <w:spacing w:val="1"/>
                <w:sz w:val="22"/>
                <w:szCs w:val="22"/>
              </w:rPr>
              <w:t>o</w:t>
            </w:r>
            <w:r w:rsidRPr="00D2454E">
              <w:rPr>
                <w:rFonts w:asciiTheme="minorHAnsi" w:hAnsiTheme="minorHAnsi" w:cs="Calibri"/>
                <w:sz w:val="22"/>
                <w:szCs w:val="22"/>
              </w:rPr>
              <w:t>ntra</w:t>
            </w:r>
            <w:r w:rsidRPr="00D2454E">
              <w:rPr>
                <w:rFonts w:asciiTheme="minorHAnsi" w:hAnsiTheme="minorHAnsi" w:cs="Calibri"/>
                <w:spacing w:val="23"/>
                <w:sz w:val="22"/>
                <w:szCs w:val="22"/>
              </w:rPr>
              <w:t xml:space="preserve"> </w:t>
            </w:r>
            <w:r w:rsidRPr="00D2454E">
              <w:rPr>
                <w:rFonts w:asciiTheme="minorHAnsi" w:hAnsiTheme="minorHAnsi" w:cs="Calibri"/>
                <w:sz w:val="22"/>
                <w:szCs w:val="22"/>
              </w:rPr>
              <w:t>la</w:t>
            </w:r>
            <w:r w:rsidRPr="00D2454E">
              <w:rPr>
                <w:rFonts w:asciiTheme="minorHAnsi" w:hAnsiTheme="minorHAnsi" w:cs="Calibri"/>
                <w:spacing w:val="11"/>
                <w:sz w:val="22"/>
                <w:szCs w:val="22"/>
              </w:rPr>
              <w:t xml:space="preserve"> </w:t>
            </w:r>
            <w:r w:rsidRPr="00D2454E">
              <w:rPr>
                <w:rFonts w:asciiTheme="minorHAnsi" w:hAnsiTheme="minorHAnsi" w:cs="Calibri"/>
                <w:spacing w:val="-1"/>
                <w:sz w:val="22"/>
                <w:szCs w:val="22"/>
              </w:rPr>
              <w:t xml:space="preserve">entrega de los </w:t>
            </w:r>
            <w:r w:rsidR="00F479CE">
              <w:rPr>
                <w:rFonts w:asciiTheme="minorHAnsi" w:hAnsiTheme="minorHAnsi" w:cs="Calibri"/>
                <w:spacing w:val="-1"/>
                <w:sz w:val="22"/>
                <w:szCs w:val="22"/>
              </w:rPr>
              <w:t>bienes</w:t>
            </w:r>
            <w:r w:rsidRPr="00D2454E">
              <w:rPr>
                <w:rFonts w:asciiTheme="minorHAnsi" w:hAnsiTheme="minorHAnsi" w:cs="Calibri"/>
                <w:spacing w:val="-1"/>
                <w:sz w:val="22"/>
                <w:szCs w:val="22"/>
              </w:rPr>
              <w:t xml:space="preserve"> y</w:t>
            </w:r>
            <w:r w:rsidRPr="00D2454E">
              <w:rPr>
                <w:rFonts w:asciiTheme="minorHAnsi" w:hAnsiTheme="minorHAnsi" w:cs="Calibri"/>
                <w:sz w:val="22"/>
                <w:szCs w:val="22"/>
              </w:rPr>
              <w:t xml:space="preserve"> una vez que el Comité de Recepción emita el Informe de Recepción correspondiente.</w:t>
            </w:r>
          </w:p>
          <w:p w14:paraId="4EB15E3F" w14:textId="77777777" w:rsidR="00941DB9" w:rsidRPr="00D2454E" w:rsidRDefault="00941DB9" w:rsidP="00941DB9">
            <w:pPr>
              <w:autoSpaceDE w:val="0"/>
              <w:autoSpaceDN w:val="0"/>
              <w:adjustRightInd w:val="0"/>
              <w:jc w:val="both"/>
              <w:rPr>
                <w:rFonts w:asciiTheme="minorHAnsi" w:hAnsiTheme="minorHAnsi" w:cs="Calibri"/>
                <w:sz w:val="22"/>
                <w:szCs w:val="22"/>
                <w:lang w:eastAsia="es-BO"/>
              </w:rPr>
            </w:pPr>
            <w:r w:rsidRPr="00D2454E">
              <w:rPr>
                <w:rFonts w:asciiTheme="minorHAnsi" w:hAnsiTheme="minorHAnsi" w:cs="Calibri"/>
                <w:sz w:val="22"/>
                <w:szCs w:val="22"/>
                <w:lang w:eastAsia="es-BO"/>
              </w:rPr>
              <w:t>•</w:t>
            </w:r>
            <w:r w:rsidRPr="00D2454E">
              <w:rPr>
                <w:rFonts w:asciiTheme="minorHAnsi" w:hAnsiTheme="minorHAnsi" w:cs="Calibri"/>
                <w:sz w:val="22"/>
                <w:szCs w:val="22"/>
                <w:lang w:eastAsia="es-BO"/>
              </w:rPr>
              <w:tab/>
              <w:t>Carta de solicitud de pago.</w:t>
            </w:r>
          </w:p>
          <w:p w14:paraId="0579674A" w14:textId="77777777" w:rsidR="00941DB9" w:rsidRPr="00D2454E" w:rsidRDefault="00941DB9" w:rsidP="00941DB9">
            <w:pPr>
              <w:autoSpaceDE w:val="0"/>
              <w:autoSpaceDN w:val="0"/>
              <w:adjustRightInd w:val="0"/>
              <w:jc w:val="both"/>
              <w:rPr>
                <w:rFonts w:asciiTheme="minorHAnsi" w:hAnsiTheme="minorHAnsi" w:cs="Calibri"/>
                <w:sz w:val="22"/>
                <w:szCs w:val="22"/>
                <w:lang w:eastAsia="es-BO"/>
              </w:rPr>
            </w:pPr>
            <w:r w:rsidRPr="00D2454E">
              <w:rPr>
                <w:rFonts w:asciiTheme="minorHAnsi" w:hAnsiTheme="minorHAnsi" w:cs="Calibri"/>
                <w:sz w:val="22"/>
                <w:szCs w:val="22"/>
                <w:lang w:eastAsia="es-BO"/>
              </w:rPr>
              <w:t>•</w:t>
            </w:r>
            <w:r w:rsidRPr="00D2454E">
              <w:rPr>
                <w:rFonts w:asciiTheme="minorHAnsi" w:hAnsiTheme="minorHAnsi" w:cs="Calibri"/>
                <w:sz w:val="22"/>
                <w:szCs w:val="22"/>
                <w:lang w:eastAsia="es-BO"/>
              </w:rPr>
              <w:tab/>
              <w:t>Factura original a nombre de YPFB con NIT 1020269020.</w:t>
            </w:r>
          </w:p>
          <w:p w14:paraId="1D7C318A" w14:textId="77777777" w:rsidR="00941DB9" w:rsidRPr="00D2454E" w:rsidRDefault="00941DB9" w:rsidP="00941DB9">
            <w:pPr>
              <w:autoSpaceDE w:val="0"/>
              <w:autoSpaceDN w:val="0"/>
              <w:adjustRightInd w:val="0"/>
              <w:jc w:val="both"/>
              <w:rPr>
                <w:rFonts w:asciiTheme="minorHAnsi" w:hAnsiTheme="minorHAnsi" w:cs="Calibri"/>
                <w:sz w:val="22"/>
                <w:szCs w:val="22"/>
                <w:lang w:eastAsia="es-BO"/>
              </w:rPr>
            </w:pPr>
            <w:r w:rsidRPr="00D2454E">
              <w:rPr>
                <w:rFonts w:asciiTheme="minorHAnsi" w:hAnsiTheme="minorHAnsi" w:cs="Calibri"/>
                <w:sz w:val="22"/>
                <w:szCs w:val="22"/>
                <w:lang w:eastAsia="es-BO"/>
              </w:rPr>
              <w:t>•</w:t>
            </w:r>
            <w:r w:rsidRPr="00D2454E">
              <w:rPr>
                <w:rFonts w:asciiTheme="minorHAnsi" w:hAnsiTheme="minorHAnsi" w:cs="Calibri"/>
                <w:sz w:val="22"/>
                <w:szCs w:val="22"/>
                <w:lang w:eastAsia="es-BO"/>
              </w:rPr>
              <w:tab/>
              <w:t>Fotocopia de NIT.</w:t>
            </w:r>
          </w:p>
          <w:p w14:paraId="408542B1" w14:textId="77777777" w:rsidR="00941DB9" w:rsidRPr="00D2454E" w:rsidRDefault="00941DB9" w:rsidP="00941DB9">
            <w:pPr>
              <w:autoSpaceDE w:val="0"/>
              <w:autoSpaceDN w:val="0"/>
              <w:adjustRightInd w:val="0"/>
              <w:jc w:val="both"/>
              <w:rPr>
                <w:rFonts w:asciiTheme="minorHAnsi" w:hAnsiTheme="minorHAnsi" w:cs="Calibri"/>
                <w:sz w:val="22"/>
                <w:szCs w:val="22"/>
                <w:lang w:eastAsia="es-BO"/>
              </w:rPr>
            </w:pPr>
            <w:r w:rsidRPr="00D2454E">
              <w:rPr>
                <w:rFonts w:asciiTheme="minorHAnsi" w:hAnsiTheme="minorHAnsi" w:cs="Calibri"/>
                <w:sz w:val="22"/>
                <w:szCs w:val="22"/>
                <w:lang w:eastAsia="es-BO"/>
              </w:rPr>
              <w:t>•</w:t>
            </w:r>
            <w:r w:rsidRPr="00D2454E">
              <w:rPr>
                <w:rFonts w:asciiTheme="minorHAnsi" w:hAnsiTheme="minorHAnsi" w:cs="Calibri"/>
                <w:sz w:val="22"/>
                <w:szCs w:val="22"/>
                <w:lang w:eastAsia="es-BO"/>
              </w:rPr>
              <w:tab/>
              <w:t>Fotocopia SIGMA o SIGEP.</w:t>
            </w:r>
          </w:p>
        </w:tc>
      </w:tr>
      <w:tr w:rsidR="00941DB9" w:rsidRPr="00D2454E" w14:paraId="53A8FAFD" w14:textId="77777777" w:rsidTr="00941DB9">
        <w:trPr>
          <w:trHeight w:val="262"/>
        </w:trPr>
        <w:tc>
          <w:tcPr>
            <w:tcW w:w="9640" w:type="dxa"/>
            <w:tcBorders>
              <w:bottom w:val="single" w:sz="4" w:space="0" w:color="auto"/>
            </w:tcBorders>
            <w:shd w:val="clear" w:color="auto" w:fill="92CDDC" w:themeFill="accent5" w:themeFillTint="99"/>
            <w:vAlign w:val="bottom"/>
          </w:tcPr>
          <w:p w14:paraId="15EA2C0F" w14:textId="77777777" w:rsidR="00941DB9" w:rsidRPr="00D2454E" w:rsidRDefault="00941DB9" w:rsidP="00941DB9">
            <w:pPr>
              <w:spacing w:line="276" w:lineRule="auto"/>
              <w:contextualSpacing/>
              <w:rPr>
                <w:rFonts w:asciiTheme="minorHAnsi" w:hAnsiTheme="minorHAnsi" w:cs="Calibri"/>
                <w:b/>
                <w:sz w:val="22"/>
                <w:szCs w:val="22"/>
                <w:lang w:val="es-BO"/>
              </w:rPr>
            </w:pPr>
            <w:r w:rsidRPr="00D2454E">
              <w:rPr>
                <w:rFonts w:asciiTheme="minorHAnsi" w:hAnsiTheme="minorHAnsi" w:cs="Calibri"/>
                <w:b/>
                <w:sz w:val="22"/>
                <w:szCs w:val="22"/>
                <w:lang w:val="es-BO"/>
              </w:rPr>
              <w:t>ANTICIPO</w:t>
            </w:r>
          </w:p>
        </w:tc>
      </w:tr>
      <w:tr w:rsidR="00941DB9" w:rsidRPr="00D2454E" w14:paraId="7BF8B659" w14:textId="77777777" w:rsidTr="00941DB9">
        <w:trPr>
          <w:trHeight w:val="262"/>
        </w:trPr>
        <w:tc>
          <w:tcPr>
            <w:tcW w:w="9640" w:type="dxa"/>
            <w:tcBorders>
              <w:bottom w:val="single" w:sz="4" w:space="0" w:color="auto"/>
            </w:tcBorders>
            <w:shd w:val="clear" w:color="auto" w:fill="auto"/>
            <w:vAlign w:val="center"/>
          </w:tcPr>
          <w:p w14:paraId="14B196F3" w14:textId="77777777" w:rsidR="00941DB9" w:rsidRPr="00D2454E" w:rsidRDefault="00941DB9" w:rsidP="00941DB9">
            <w:pPr>
              <w:autoSpaceDE w:val="0"/>
              <w:autoSpaceDN w:val="0"/>
              <w:adjustRightInd w:val="0"/>
              <w:jc w:val="both"/>
              <w:rPr>
                <w:rFonts w:asciiTheme="minorHAnsi" w:hAnsiTheme="minorHAnsi" w:cs="Calibri"/>
                <w:bCs/>
                <w:sz w:val="22"/>
                <w:szCs w:val="22"/>
              </w:rPr>
            </w:pPr>
            <w:r w:rsidRPr="00D2454E">
              <w:rPr>
                <w:rFonts w:asciiTheme="minorHAnsi" w:hAnsiTheme="minorHAnsi" w:cs="Calibri"/>
                <w:bCs/>
                <w:sz w:val="22"/>
                <w:szCs w:val="22"/>
              </w:rPr>
              <w:t>Se debe hacer notar que Y.P.F.B., no otorgará ningún anticipo para la adquisición de los bienes solicitados.</w:t>
            </w:r>
          </w:p>
        </w:tc>
      </w:tr>
      <w:tr w:rsidR="00941DB9" w:rsidRPr="00D2454E" w14:paraId="1CA82BAC" w14:textId="77777777" w:rsidTr="00941DB9">
        <w:trPr>
          <w:trHeight w:val="422"/>
        </w:trPr>
        <w:tc>
          <w:tcPr>
            <w:tcW w:w="9640" w:type="dxa"/>
            <w:shd w:val="clear" w:color="auto" w:fill="92CDDC" w:themeFill="accent5" w:themeFillTint="99"/>
            <w:vAlign w:val="center"/>
          </w:tcPr>
          <w:p w14:paraId="0F787EE1" w14:textId="77777777" w:rsidR="00941DB9" w:rsidRPr="00D2454E" w:rsidRDefault="00941DB9" w:rsidP="00941DB9">
            <w:pPr>
              <w:autoSpaceDE w:val="0"/>
              <w:autoSpaceDN w:val="0"/>
              <w:adjustRightInd w:val="0"/>
              <w:jc w:val="both"/>
              <w:rPr>
                <w:rFonts w:asciiTheme="minorHAnsi" w:hAnsiTheme="minorHAnsi" w:cs="Calibri"/>
                <w:b/>
                <w:sz w:val="22"/>
                <w:szCs w:val="22"/>
              </w:rPr>
            </w:pPr>
            <w:r w:rsidRPr="00D2454E">
              <w:rPr>
                <w:rFonts w:asciiTheme="minorHAnsi" w:hAnsiTheme="minorHAnsi" w:cs="Calibri"/>
                <w:b/>
                <w:sz w:val="22"/>
                <w:szCs w:val="22"/>
              </w:rPr>
              <w:t xml:space="preserve">MULTAS </w:t>
            </w:r>
          </w:p>
        </w:tc>
      </w:tr>
      <w:tr w:rsidR="00941DB9" w:rsidRPr="00D2454E" w14:paraId="31563C3E" w14:textId="77777777" w:rsidTr="00941DB9">
        <w:trPr>
          <w:trHeight w:val="555"/>
        </w:trPr>
        <w:tc>
          <w:tcPr>
            <w:tcW w:w="9640" w:type="dxa"/>
            <w:shd w:val="clear" w:color="auto" w:fill="auto"/>
            <w:vAlign w:val="center"/>
          </w:tcPr>
          <w:p w14:paraId="7AA02638" w14:textId="7C2B2E86" w:rsidR="00941DB9" w:rsidRPr="00D2454E" w:rsidRDefault="00941DB9" w:rsidP="00941DB9">
            <w:pPr>
              <w:autoSpaceDE w:val="0"/>
              <w:autoSpaceDN w:val="0"/>
              <w:adjustRightInd w:val="0"/>
              <w:jc w:val="both"/>
              <w:rPr>
                <w:rFonts w:asciiTheme="minorHAnsi" w:hAnsiTheme="minorHAnsi" w:cs="Calibri"/>
                <w:sz w:val="22"/>
                <w:szCs w:val="22"/>
              </w:rPr>
            </w:pPr>
            <w:r w:rsidRPr="00D2454E">
              <w:rPr>
                <w:rFonts w:asciiTheme="minorHAnsi" w:hAnsiTheme="minorHAnsi" w:cs="Calibri"/>
                <w:sz w:val="22"/>
                <w:szCs w:val="22"/>
              </w:rPr>
              <w:t xml:space="preserve">El incumplimiento al plazo de entrega </w:t>
            </w:r>
            <w:r w:rsidR="00F479CE">
              <w:rPr>
                <w:rFonts w:asciiTheme="minorHAnsi" w:hAnsiTheme="minorHAnsi" w:cs="Calibri"/>
                <w:sz w:val="22"/>
                <w:szCs w:val="22"/>
              </w:rPr>
              <w:t xml:space="preserve">de los bienes, </w:t>
            </w:r>
            <w:r w:rsidRPr="00D2454E">
              <w:rPr>
                <w:rFonts w:asciiTheme="minorHAnsi" w:hAnsiTheme="minorHAnsi" w:cs="Calibri"/>
                <w:sz w:val="22"/>
                <w:szCs w:val="22"/>
              </w:rPr>
              <w:t>señalado en l</w:t>
            </w:r>
            <w:r>
              <w:rPr>
                <w:rFonts w:asciiTheme="minorHAnsi" w:hAnsiTheme="minorHAnsi" w:cs="Calibri"/>
                <w:sz w:val="22"/>
                <w:szCs w:val="22"/>
              </w:rPr>
              <w:t>a Orden de Compra</w:t>
            </w:r>
            <w:r w:rsidRPr="00D2454E">
              <w:rPr>
                <w:rFonts w:asciiTheme="minorHAnsi" w:hAnsiTheme="minorHAnsi" w:cs="Calibri"/>
                <w:sz w:val="22"/>
                <w:szCs w:val="22"/>
              </w:rPr>
              <w:t>, se aplicará una multa del 1 % (uno por ciento) sobre el importe total de la adjudicac</w:t>
            </w:r>
            <w:r>
              <w:rPr>
                <w:rFonts w:asciiTheme="minorHAnsi" w:hAnsiTheme="minorHAnsi" w:cs="Calibri"/>
                <w:sz w:val="22"/>
                <w:szCs w:val="22"/>
              </w:rPr>
              <w:t>ión por cada día calendario de atr</w:t>
            </w:r>
            <w:r w:rsidRPr="00D2454E">
              <w:rPr>
                <w:rFonts w:asciiTheme="minorHAnsi" w:hAnsiTheme="minorHAnsi" w:cs="Calibri"/>
                <w:sz w:val="22"/>
                <w:szCs w:val="22"/>
              </w:rPr>
              <w:t xml:space="preserve">aso. </w:t>
            </w:r>
          </w:p>
          <w:p w14:paraId="6CE73025" w14:textId="77777777" w:rsidR="00941DB9" w:rsidRPr="00D2454E" w:rsidRDefault="00941DB9" w:rsidP="00941DB9">
            <w:pPr>
              <w:autoSpaceDE w:val="0"/>
              <w:autoSpaceDN w:val="0"/>
              <w:adjustRightInd w:val="0"/>
              <w:jc w:val="both"/>
              <w:rPr>
                <w:rFonts w:asciiTheme="minorHAnsi" w:hAnsiTheme="minorHAnsi" w:cs="Calibri"/>
                <w:sz w:val="22"/>
                <w:szCs w:val="22"/>
              </w:rPr>
            </w:pPr>
          </w:p>
          <w:p w14:paraId="7C2EFABE" w14:textId="77777777" w:rsidR="00941DB9" w:rsidRPr="00D2454E" w:rsidRDefault="00941DB9" w:rsidP="00941DB9">
            <w:pPr>
              <w:autoSpaceDE w:val="0"/>
              <w:autoSpaceDN w:val="0"/>
              <w:adjustRightInd w:val="0"/>
              <w:jc w:val="both"/>
              <w:rPr>
                <w:rFonts w:asciiTheme="minorHAnsi" w:hAnsiTheme="minorHAnsi" w:cs="Calibri"/>
                <w:sz w:val="22"/>
                <w:szCs w:val="22"/>
              </w:rPr>
            </w:pPr>
            <w:r w:rsidRPr="007340C5">
              <w:rPr>
                <w:rFonts w:ascii="Calibri" w:hAnsi="Calibri" w:cs="Calibri"/>
                <w:sz w:val="22"/>
                <w:szCs w:val="22"/>
              </w:rPr>
              <w:t>L</w:t>
            </w:r>
            <w:r w:rsidRPr="007340C5">
              <w:rPr>
                <w:rFonts w:ascii="Calibri" w:hAnsi="Calibri" w:cs="Arial"/>
                <w:sz w:val="22"/>
                <w:szCs w:val="22"/>
              </w:rPr>
              <w:t xml:space="preserve">a suma de las multas no podrá exceder en ningún caso el 20 % (veinte por ciento), motivo por el cual se anulara la Orden. </w:t>
            </w:r>
          </w:p>
        </w:tc>
      </w:tr>
      <w:tr w:rsidR="00941DB9" w:rsidRPr="00D2454E" w14:paraId="63659526" w14:textId="77777777" w:rsidTr="00941DB9">
        <w:trPr>
          <w:trHeight w:val="555"/>
        </w:trPr>
        <w:tc>
          <w:tcPr>
            <w:tcW w:w="9640" w:type="dxa"/>
            <w:shd w:val="clear" w:color="auto" w:fill="92CDDC" w:themeFill="accent5" w:themeFillTint="99"/>
            <w:vAlign w:val="center"/>
          </w:tcPr>
          <w:p w14:paraId="5451DBAE" w14:textId="77777777" w:rsidR="00941DB9" w:rsidRPr="00D2454E" w:rsidRDefault="00941DB9" w:rsidP="00941DB9">
            <w:pPr>
              <w:autoSpaceDE w:val="0"/>
              <w:autoSpaceDN w:val="0"/>
              <w:adjustRightInd w:val="0"/>
              <w:jc w:val="both"/>
              <w:rPr>
                <w:rFonts w:asciiTheme="minorHAnsi" w:hAnsiTheme="minorHAnsi" w:cs="Calibri"/>
                <w:sz w:val="22"/>
                <w:szCs w:val="22"/>
              </w:rPr>
            </w:pPr>
            <w:r w:rsidRPr="00D2454E">
              <w:rPr>
                <w:rFonts w:asciiTheme="minorHAnsi" w:hAnsiTheme="minorHAnsi" w:cs="Calibri"/>
                <w:b/>
                <w:sz w:val="22"/>
                <w:szCs w:val="22"/>
              </w:rPr>
              <w:t>PAGO DE IMPUESTOS</w:t>
            </w:r>
          </w:p>
        </w:tc>
      </w:tr>
      <w:tr w:rsidR="00941DB9" w:rsidRPr="00D2454E" w14:paraId="69F01D73" w14:textId="77777777" w:rsidTr="00941DB9">
        <w:trPr>
          <w:trHeight w:val="555"/>
        </w:trPr>
        <w:tc>
          <w:tcPr>
            <w:tcW w:w="9640" w:type="dxa"/>
            <w:shd w:val="clear" w:color="auto" w:fill="auto"/>
            <w:vAlign w:val="center"/>
          </w:tcPr>
          <w:p w14:paraId="4B17C512" w14:textId="77777777" w:rsidR="00941DB9" w:rsidRPr="00D2454E" w:rsidRDefault="00941DB9" w:rsidP="00941DB9">
            <w:pPr>
              <w:jc w:val="both"/>
              <w:rPr>
                <w:rFonts w:asciiTheme="minorHAnsi" w:hAnsiTheme="minorHAnsi" w:cs="Calibri"/>
                <w:sz w:val="22"/>
                <w:szCs w:val="22"/>
              </w:rPr>
            </w:pPr>
            <w:r w:rsidRPr="00D2454E">
              <w:rPr>
                <w:rFonts w:asciiTheme="minorHAnsi" w:hAnsiTheme="minorHAnsi"/>
                <w:sz w:val="22"/>
                <w:szCs w:val="22"/>
              </w:rPr>
              <w:t>Los impuestos de ley están a cargo del proponente debiendo ser considerados en la propuesta económica, correspondiendo presentar la respectiva factura o nota fiscal a nombre de Yacimientos Petrolíferos Fiscales Bolivianos con NIT 1020269020.</w:t>
            </w:r>
          </w:p>
        </w:tc>
      </w:tr>
      <w:tr w:rsidR="00941DB9" w:rsidRPr="00D2454E" w14:paraId="07B1A4EE" w14:textId="77777777" w:rsidTr="00941DB9">
        <w:trPr>
          <w:trHeight w:val="604"/>
        </w:trPr>
        <w:tc>
          <w:tcPr>
            <w:tcW w:w="9640" w:type="dxa"/>
            <w:tcBorders>
              <w:bottom w:val="single" w:sz="4" w:space="0" w:color="auto"/>
            </w:tcBorders>
            <w:shd w:val="clear" w:color="auto" w:fill="92CDDC" w:themeFill="accent5" w:themeFillTint="99"/>
            <w:vAlign w:val="center"/>
          </w:tcPr>
          <w:p w14:paraId="3BA6C3C8" w14:textId="77777777" w:rsidR="00941DB9" w:rsidRPr="00D2454E" w:rsidRDefault="00941DB9" w:rsidP="00941DB9">
            <w:pPr>
              <w:jc w:val="both"/>
              <w:rPr>
                <w:rFonts w:asciiTheme="minorHAnsi" w:hAnsiTheme="minorHAnsi" w:cs="Calibri"/>
                <w:bCs/>
                <w:sz w:val="22"/>
                <w:szCs w:val="22"/>
              </w:rPr>
            </w:pPr>
            <w:r w:rsidRPr="00D2454E">
              <w:rPr>
                <w:rFonts w:asciiTheme="minorHAnsi" w:hAnsiTheme="minorHAnsi" w:cs="Calibri"/>
                <w:b/>
                <w:bCs/>
                <w:sz w:val="22"/>
                <w:szCs w:val="22"/>
              </w:rPr>
              <w:t>GARANTIAS FINANCIERAS</w:t>
            </w:r>
          </w:p>
        </w:tc>
      </w:tr>
      <w:tr w:rsidR="00941DB9" w:rsidRPr="00D2454E" w14:paraId="30AB9DAF" w14:textId="77777777" w:rsidTr="00941DB9">
        <w:trPr>
          <w:trHeight w:val="604"/>
        </w:trPr>
        <w:tc>
          <w:tcPr>
            <w:tcW w:w="9640" w:type="dxa"/>
            <w:tcBorders>
              <w:bottom w:val="single" w:sz="4" w:space="0" w:color="auto"/>
            </w:tcBorders>
            <w:shd w:val="clear" w:color="auto" w:fill="auto"/>
            <w:vAlign w:val="center"/>
          </w:tcPr>
          <w:p w14:paraId="3430C8B5" w14:textId="77777777" w:rsidR="00972791" w:rsidRDefault="00972791" w:rsidP="00941DB9">
            <w:pPr>
              <w:jc w:val="both"/>
              <w:rPr>
                <w:rFonts w:ascii="Calibri" w:hAnsi="Calibri" w:cs="Calibri"/>
                <w:sz w:val="22"/>
                <w:szCs w:val="22"/>
              </w:rPr>
            </w:pPr>
          </w:p>
          <w:p w14:paraId="4510E6B3" w14:textId="77777777" w:rsidR="00941DB9" w:rsidRPr="001C3729" w:rsidRDefault="00941DB9" w:rsidP="00941DB9">
            <w:pPr>
              <w:jc w:val="both"/>
              <w:rPr>
                <w:rFonts w:ascii="Calibri" w:hAnsi="Calibri" w:cs="Calibri"/>
                <w:sz w:val="22"/>
                <w:szCs w:val="22"/>
              </w:rPr>
            </w:pPr>
            <w:r>
              <w:rPr>
                <w:rFonts w:ascii="Calibri" w:hAnsi="Calibri" w:cs="Calibri"/>
                <w:sz w:val="22"/>
                <w:szCs w:val="22"/>
              </w:rPr>
              <w:t>Se deberán</w:t>
            </w:r>
            <w:r w:rsidRPr="001C3729">
              <w:rPr>
                <w:rFonts w:ascii="Calibri" w:hAnsi="Calibri" w:cs="Calibri"/>
                <w:sz w:val="22"/>
                <w:szCs w:val="22"/>
              </w:rPr>
              <w:t xml:space="preserve"> presentar las garantías señaladas a continuación, de acuerdo a los requisitos y condiciones que se establecen en esta especificación:</w:t>
            </w:r>
          </w:p>
          <w:p w14:paraId="346F2942" w14:textId="77777777" w:rsidR="00941DB9" w:rsidRPr="001C3729" w:rsidRDefault="00941DB9" w:rsidP="00941DB9">
            <w:pPr>
              <w:jc w:val="both"/>
              <w:rPr>
                <w:rFonts w:ascii="Calibri" w:hAnsi="Calibri" w:cs="Calibri"/>
                <w:sz w:val="22"/>
                <w:szCs w:val="22"/>
              </w:rPr>
            </w:pPr>
          </w:p>
          <w:p w14:paraId="278EA6B7" w14:textId="77777777" w:rsidR="00941DB9" w:rsidRPr="0020158B" w:rsidRDefault="00941DB9" w:rsidP="00941DB9">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SERIEDAD DE PROPUESTA</w:t>
            </w:r>
          </w:p>
          <w:p w14:paraId="269E76E0" w14:textId="77777777" w:rsidR="00941DB9" w:rsidRDefault="00941DB9" w:rsidP="00941DB9">
            <w:pPr>
              <w:autoSpaceDE w:val="0"/>
              <w:autoSpaceDN w:val="0"/>
              <w:adjustRightInd w:val="0"/>
              <w:jc w:val="both"/>
              <w:rPr>
                <w:rFonts w:ascii="Calibri" w:hAnsi="Calibri" w:cs="Calibri"/>
                <w:sz w:val="22"/>
              </w:rPr>
            </w:pPr>
          </w:p>
          <w:p w14:paraId="2843324A" w14:textId="77777777" w:rsidR="00941DB9" w:rsidRPr="0020158B" w:rsidRDefault="00941DB9" w:rsidP="00941DB9">
            <w:pPr>
              <w:autoSpaceDE w:val="0"/>
              <w:autoSpaceDN w:val="0"/>
              <w:adjustRightInd w:val="0"/>
              <w:jc w:val="both"/>
              <w:rPr>
                <w:rFonts w:ascii="Calibri" w:hAnsi="Calibri" w:cs="Calibri"/>
                <w:sz w:val="22"/>
              </w:rPr>
            </w:pPr>
            <w:r w:rsidRPr="0020158B">
              <w:rPr>
                <w:rFonts w:ascii="Calibri" w:hAnsi="Calibri" w:cs="Calibri"/>
                <w:sz w:val="22"/>
              </w:rPr>
              <w:t>A elección de la empresa proponente est</w:t>
            </w:r>
            <w:r>
              <w:rPr>
                <w:rFonts w:ascii="Calibri" w:hAnsi="Calibri" w:cs="Calibri"/>
                <w:sz w:val="22"/>
              </w:rPr>
              <w:t>á</w:t>
            </w:r>
            <w:r w:rsidRPr="0020158B">
              <w:rPr>
                <w:rFonts w:ascii="Calibri" w:hAnsi="Calibri" w:cs="Calibri"/>
                <w:sz w:val="22"/>
              </w:rPr>
              <w:t xml:space="preserve"> podrá optar por uno de los siguientes instrumentos financieros:</w:t>
            </w:r>
          </w:p>
          <w:p w14:paraId="34ECFC3A" w14:textId="77777777" w:rsidR="00941DB9" w:rsidRPr="0020158B" w:rsidRDefault="00941DB9" w:rsidP="00941DB9">
            <w:pPr>
              <w:autoSpaceDE w:val="0"/>
              <w:autoSpaceDN w:val="0"/>
              <w:adjustRightInd w:val="0"/>
              <w:jc w:val="both"/>
              <w:rPr>
                <w:rFonts w:ascii="Calibri" w:hAnsi="Calibri" w:cs="Calibri"/>
                <w:sz w:val="22"/>
              </w:rPr>
            </w:pPr>
          </w:p>
          <w:p w14:paraId="02951185" w14:textId="77777777" w:rsidR="00941DB9" w:rsidRPr="0020158B" w:rsidRDefault="00941DB9" w:rsidP="0044667A">
            <w:pPr>
              <w:numPr>
                <w:ilvl w:val="0"/>
                <w:numId w:val="35"/>
              </w:numPr>
              <w:autoSpaceDE w:val="0"/>
              <w:autoSpaceDN w:val="0"/>
              <w:adjustRightInd w:val="0"/>
              <w:ind w:left="426" w:hanging="284"/>
              <w:jc w:val="both"/>
              <w:rPr>
                <w:rFonts w:ascii="Calibri" w:hAnsi="Calibri" w:cs="Calibri"/>
                <w:sz w:val="22"/>
              </w:rPr>
            </w:pPr>
            <w:r w:rsidRPr="0020158B">
              <w:rPr>
                <w:rFonts w:ascii="Calibri" w:hAnsi="Calibri" w:cs="Calibri"/>
                <w:b/>
                <w:sz w:val="22"/>
              </w:rPr>
              <w:t>Boleta de Garantía</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20158B">
              <w:rPr>
                <w:rFonts w:ascii="Calibri" w:hAnsi="Calibri" w:cs="Calibri"/>
                <w:b/>
                <w:sz w:val="22"/>
              </w:rPr>
              <w:t>de renovable, irrevocable y de ejecución inmediata</w:t>
            </w:r>
            <w:r w:rsidRPr="0020158B">
              <w:rPr>
                <w:rFonts w:ascii="Calibri" w:hAnsi="Calibri" w:cs="Calibri"/>
                <w:sz w:val="22"/>
              </w:rPr>
              <w:t xml:space="preserve"> con vigencia de 90 días por un importe equivalente al </w:t>
            </w:r>
            <w:r>
              <w:rPr>
                <w:rFonts w:ascii="Calibri" w:hAnsi="Calibri" w:cs="Calibri"/>
                <w:sz w:val="22"/>
              </w:rPr>
              <w:t>uno (</w:t>
            </w:r>
            <w:r w:rsidRPr="0020158B">
              <w:rPr>
                <w:rFonts w:ascii="Calibri" w:hAnsi="Calibri" w:cs="Calibri"/>
                <w:sz w:val="22"/>
              </w:rPr>
              <w:t>1</w:t>
            </w:r>
            <w:r>
              <w:rPr>
                <w:rFonts w:ascii="Calibri" w:hAnsi="Calibri" w:cs="Calibri"/>
                <w:sz w:val="22"/>
              </w:rPr>
              <w:t xml:space="preserve">) </w:t>
            </w:r>
            <w:r w:rsidRPr="0020158B">
              <w:rPr>
                <w:rFonts w:ascii="Calibri" w:hAnsi="Calibri" w:cs="Calibri"/>
                <w:sz w:val="22"/>
              </w:rPr>
              <w:t>% del valor total de la propuesta económica.</w:t>
            </w:r>
          </w:p>
          <w:p w14:paraId="2BCDC3A1" w14:textId="77777777" w:rsidR="00941DB9" w:rsidRDefault="00941DB9" w:rsidP="00941DB9">
            <w:pPr>
              <w:autoSpaceDE w:val="0"/>
              <w:autoSpaceDN w:val="0"/>
              <w:adjustRightInd w:val="0"/>
              <w:ind w:left="426" w:hanging="284"/>
              <w:jc w:val="both"/>
              <w:rPr>
                <w:rFonts w:ascii="Calibri" w:hAnsi="Calibri" w:cs="Calibri"/>
                <w:sz w:val="22"/>
              </w:rPr>
            </w:pPr>
          </w:p>
          <w:p w14:paraId="0FD6C6B1" w14:textId="77777777" w:rsidR="00941DB9" w:rsidRDefault="00941DB9" w:rsidP="0044667A">
            <w:pPr>
              <w:numPr>
                <w:ilvl w:val="0"/>
                <w:numId w:val="35"/>
              </w:numPr>
              <w:autoSpaceDE w:val="0"/>
              <w:autoSpaceDN w:val="0"/>
              <w:adjustRightInd w:val="0"/>
              <w:ind w:left="426" w:hanging="284"/>
              <w:jc w:val="both"/>
              <w:rPr>
                <w:rFonts w:ascii="Calibri" w:hAnsi="Calibri" w:cs="Calibri"/>
                <w:sz w:val="22"/>
              </w:rPr>
            </w:pPr>
            <w:r w:rsidRPr="0020158B">
              <w:rPr>
                <w:rFonts w:ascii="Calibri" w:hAnsi="Calibri" w:cs="Calibri"/>
                <w:b/>
                <w:sz w:val="22"/>
              </w:rPr>
              <w:t>Garantía a Primer Requerimiento</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0158B">
              <w:rPr>
                <w:rFonts w:ascii="Calibri" w:hAnsi="Calibri" w:cs="Calibri"/>
                <w:b/>
                <w:sz w:val="22"/>
              </w:rPr>
              <w:t>renovable, irrevocable y de ejecución a primer requerimiento</w:t>
            </w:r>
            <w:r w:rsidRPr="0020158B">
              <w:rPr>
                <w:rFonts w:ascii="Calibri" w:hAnsi="Calibri" w:cs="Calibri"/>
                <w:sz w:val="22"/>
              </w:rPr>
              <w:t xml:space="preserve"> con vigencia de 90 días, por un importe equivalente al </w:t>
            </w:r>
            <w:r>
              <w:rPr>
                <w:rFonts w:ascii="Calibri" w:hAnsi="Calibri" w:cs="Calibri"/>
                <w:sz w:val="22"/>
              </w:rPr>
              <w:t>uno (</w:t>
            </w:r>
            <w:r w:rsidRPr="0020158B">
              <w:rPr>
                <w:rFonts w:ascii="Calibri" w:hAnsi="Calibri" w:cs="Calibri"/>
                <w:sz w:val="22"/>
              </w:rPr>
              <w:t>1</w:t>
            </w:r>
            <w:r>
              <w:rPr>
                <w:rFonts w:ascii="Calibri" w:hAnsi="Calibri" w:cs="Calibri"/>
                <w:sz w:val="22"/>
              </w:rPr>
              <w:t xml:space="preserve">) </w:t>
            </w:r>
            <w:r w:rsidRPr="0020158B">
              <w:rPr>
                <w:rFonts w:ascii="Calibri" w:hAnsi="Calibri" w:cs="Calibri"/>
                <w:sz w:val="22"/>
              </w:rPr>
              <w:t>% del valor total la propuesta económica.</w:t>
            </w:r>
          </w:p>
          <w:p w14:paraId="3D913E8E" w14:textId="77777777" w:rsidR="00941DB9" w:rsidRDefault="00941DB9" w:rsidP="00941DB9">
            <w:pPr>
              <w:pStyle w:val="Prrafodelista"/>
              <w:rPr>
                <w:rFonts w:ascii="Calibri" w:hAnsi="Calibri" w:cs="Calibri"/>
                <w:sz w:val="22"/>
              </w:rPr>
            </w:pPr>
          </w:p>
          <w:p w14:paraId="0819A7A7" w14:textId="77777777" w:rsidR="00941DB9" w:rsidRPr="0020158B" w:rsidRDefault="00941DB9" w:rsidP="0044667A">
            <w:pPr>
              <w:numPr>
                <w:ilvl w:val="0"/>
                <w:numId w:val="35"/>
              </w:numPr>
              <w:autoSpaceDE w:val="0"/>
              <w:autoSpaceDN w:val="0"/>
              <w:adjustRightInd w:val="0"/>
              <w:ind w:left="426" w:hanging="284"/>
              <w:jc w:val="both"/>
              <w:rPr>
                <w:rFonts w:ascii="Calibri" w:hAnsi="Calibri" w:cs="Calibri"/>
                <w:sz w:val="22"/>
              </w:rPr>
            </w:pPr>
            <w:r>
              <w:rPr>
                <w:rFonts w:ascii="Calibri" w:hAnsi="Calibri" w:cs="Calibri"/>
                <w:b/>
                <w:sz w:val="22"/>
              </w:rPr>
              <w:t>Póliza de Caución a Primer Requerimiento para Entidades Públicas</w:t>
            </w:r>
            <w:r w:rsidRPr="0020158B">
              <w:rPr>
                <w:rFonts w:ascii="Calibri" w:hAnsi="Calibri" w:cs="Calibri"/>
                <w:sz w:val="22"/>
              </w:rPr>
              <w:t xml:space="preserve">, emitida por una </w:t>
            </w:r>
            <w:r>
              <w:rPr>
                <w:rFonts w:ascii="Calibri" w:hAnsi="Calibri" w:cs="Calibri"/>
                <w:sz w:val="22"/>
              </w:rPr>
              <w:t xml:space="preserve">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CF0C76">
              <w:rPr>
                <w:rFonts w:ascii="Calibri" w:hAnsi="Calibri" w:cs="Calibri"/>
                <w:b/>
                <w:sz w:val="22"/>
              </w:rPr>
              <w:t>de renovable, irrevocable y de ejecución a primer requerimiento</w:t>
            </w:r>
            <w:r>
              <w:rPr>
                <w:rFonts w:ascii="Calibri" w:hAnsi="Calibri" w:cs="Calibri"/>
                <w:sz w:val="22"/>
              </w:rPr>
              <w:t xml:space="preserve"> con</w:t>
            </w:r>
            <w:r w:rsidRPr="0020158B">
              <w:rPr>
                <w:rFonts w:ascii="Calibri" w:hAnsi="Calibri" w:cs="Calibri"/>
                <w:sz w:val="22"/>
              </w:rPr>
              <w:t xml:space="preserve"> vigencia de 90 días</w:t>
            </w:r>
            <w:r>
              <w:rPr>
                <w:rFonts w:ascii="Calibri" w:hAnsi="Calibri" w:cs="Calibri"/>
                <w:sz w:val="22"/>
              </w:rPr>
              <w:t xml:space="preserve"> a contar de la fecha prevista para la presentación de propuestas y</w:t>
            </w:r>
            <w:r w:rsidRPr="0020158B">
              <w:rPr>
                <w:rFonts w:ascii="Calibri" w:hAnsi="Calibri" w:cs="Calibri"/>
                <w:sz w:val="22"/>
              </w:rPr>
              <w:t xml:space="preserve"> por un importe equivalente </w:t>
            </w:r>
            <w:r>
              <w:rPr>
                <w:rFonts w:ascii="Calibri" w:hAnsi="Calibri" w:cs="Calibri"/>
                <w:sz w:val="22"/>
              </w:rPr>
              <w:t xml:space="preserve">de </w:t>
            </w:r>
            <w:r w:rsidRPr="0020158B">
              <w:rPr>
                <w:rFonts w:ascii="Calibri" w:hAnsi="Calibri" w:cs="Calibri"/>
                <w:sz w:val="22"/>
              </w:rPr>
              <w:t xml:space="preserve">al </w:t>
            </w:r>
            <w:r>
              <w:rPr>
                <w:rFonts w:ascii="Calibri" w:hAnsi="Calibri" w:cs="Calibri"/>
                <w:sz w:val="22"/>
              </w:rPr>
              <w:t>menos uno (</w:t>
            </w:r>
            <w:r w:rsidRPr="0020158B">
              <w:rPr>
                <w:rFonts w:ascii="Calibri" w:hAnsi="Calibri" w:cs="Calibri"/>
                <w:sz w:val="22"/>
              </w:rPr>
              <w:t>1</w:t>
            </w:r>
            <w:r>
              <w:rPr>
                <w:rFonts w:ascii="Calibri" w:hAnsi="Calibri" w:cs="Calibri"/>
                <w:sz w:val="22"/>
              </w:rPr>
              <w:t xml:space="preserve">) </w:t>
            </w:r>
            <w:r w:rsidRPr="0020158B">
              <w:rPr>
                <w:rFonts w:ascii="Calibri" w:hAnsi="Calibri" w:cs="Calibri"/>
                <w:sz w:val="22"/>
              </w:rPr>
              <w:t>% del valor total la propuesta económica.</w:t>
            </w:r>
          </w:p>
          <w:p w14:paraId="4953607A" w14:textId="77777777" w:rsidR="00972791" w:rsidRDefault="00972791" w:rsidP="00941DB9">
            <w:pPr>
              <w:autoSpaceDE w:val="0"/>
              <w:autoSpaceDN w:val="0"/>
              <w:adjustRightInd w:val="0"/>
              <w:jc w:val="both"/>
              <w:rPr>
                <w:rFonts w:ascii="Calibri" w:hAnsi="Calibri" w:cs="Calibri"/>
                <w:b/>
                <w:sz w:val="22"/>
                <w:u w:val="single"/>
              </w:rPr>
            </w:pPr>
          </w:p>
          <w:p w14:paraId="1EA905D5" w14:textId="77777777" w:rsidR="00972791" w:rsidRDefault="00972791" w:rsidP="00941DB9">
            <w:pPr>
              <w:autoSpaceDE w:val="0"/>
              <w:autoSpaceDN w:val="0"/>
              <w:adjustRightInd w:val="0"/>
              <w:jc w:val="both"/>
              <w:rPr>
                <w:rFonts w:ascii="Calibri" w:hAnsi="Calibri" w:cs="Calibri"/>
                <w:b/>
                <w:sz w:val="22"/>
                <w:u w:val="single"/>
              </w:rPr>
            </w:pPr>
          </w:p>
          <w:p w14:paraId="55518A3A" w14:textId="77777777" w:rsidR="00972791" w:rsidRDefault="00972791" w:rsidP="00941DB9">
            <w:pPr>
              <w:autoSpaceDE w:val="0"/>
              <w:autoSpaceDN w:val="0"/>
              <w:adjustRightInd w:val="0"/>
              <w:jc w:val="both"/>
              <w:rPr>
                <w:rFonts w:ascii="Calibri" w:hAnsi="Calibri" w:cs="Calibri"/>
                <w:b/>
                <w:sz w:val="22"/>
                <w:u w:val="single"/>
              </w:rPr>
            </w:pPr>
          </w:p>
          <w:p w14:paraId="78BAB820" w14:textId="77777777" w:rsidR="00941DB9" w:rsidRPr="0020158B" w:rsidRDefault="00941DB9" w:rsidP="00941DB9">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CUMPLIMIENTO DE CONTRATO</w:t>
            </w:r>
          </w:p>
          <w:p w14:paraId="2E369957" w14:textId="77777777" w:rsidR="00941DB9" w:rsidRDefault="00941DB9" w:rsidP="00941DB9">
            <w:pPr>
              <w:autoSpaceDE w:val="0"/>
              <w:autoSpaceDN w:val="0"/>
              <w:adjustRightInd w:val="0"/>
              <w:jc w:val="both"/>
              <w:rPr>
                <w:rFonts w:ascii="Calibri" w:hAnsi="Calibri" w:cs="Calibri"/>
                <w:sz w:val="22"/>
              </w:rPr>
            </w:pPr>
          </w:p>
          <w:p w14:paraId="7FA55FDD" w14:textId="77777777" w:rsidR="00941DB9" w:rsidRPr="0020158B" w:rsidRDefault="00941DB9" w:rsidP="00941DB9">
            <w:pPr>
              <w:autoSpaceDE w:val="0"/>
              <w:autoSpaceDN w:val="0"/>
              <w:adjustRightInd w:val="0"/>
              <w:jc w:val="both"/>
              <w:rPr>
                <w:rFonts w:ascii="Calibri" w:hAnsi="Calibri" w:cs="Calibri"/>
                <w:sz w:val="22"/>
              </w:rPr>
            </w:pPr>
            <w:r w:rsidRPr="0020158B">
              <w:rPr>
                <w:rFonts w:ascii="Calibri" w:hAnsi="Calibri" w:cs="Calibri"/>
                <w:sz w:val="22"/>
              </w:rPr>
              <w:t>A elecci</w:t>
            </w:r>
            <w:r>
              <w:rPr>
                <w:rFonts w:ascii="Calibri" w:hAnsi="Calibri" w:cs="Calibri"/>
                <w:sz w:val="22"/>
              </w:rPr>
              <w:t>ón de la empresa adjudicada está</w:t>
            </w:r>
            <w:r w:rsidRPr="0020158B">
              <w:rPr>
                <w:rFonts w:ascii="Calibri" w:hAnsi="Calibri" w:cs="Calibri"/>
                <w:sz w:val="22"/>
              </w:rPr>
              <w:t xml:space="preserve"> podrá optar por uno de los siguientes instrumentos financieros:</w:t>
            </w:r>
          </w:p>
          <w:p w14:paraId="065BA982" w14:textId="77777777" w:rsidR="00941DB9" w:rsidRPr="0020158B" w:rsidRDefault="00941DB9" w:rsidP="00941DB9">
            <w:pPr>
              <w:autoSpaceDE w:val="0"/>
              <w:autoSpaceDN w:val="0"/>
              <w:adjustRightInd w:val="0"/>
              <w:jc w:val="both"/>
              <w:rPr>
                <w:rFonts w:ascii="Calibri" w:hAnsi="Calibri" w:cs="Calibri"/>
                <w:sz w:val="22"/>
              </w:rPr>
            </w:pPr>
          </w:p>
          <w:p w14:paraId="05829C66" w14:textId="77777777" w:rsidR="00941DB9" w:rsidRPr="0047482D" w:rsidRDefault="00941DB9" w:rsidP="0044667A">
            <w:pPr>
              <w:numPr>
                <w:ilvl w:val="0"/>
                <w:numId w:val="35"/>
              </w:numPr>
              <w:autoSpaceDE w:val="0"/>
              <w:autoSpaceDN w:val="0"/>
              <w:adjustRightInd w:val="0"/>
              <w:ind w:left="426" w:hanging="284"/>
              <w:jc w:val="both"/>
              <w:rPr>
                <w:rFonts w:ascii="Calibri" w:hAnsi="Calibri" w:cs="Calibri"/>
                <w:b/>
                <w:sz w:val="22"/>
              </w:rPr>
            </w:pPr>
            <w:r w:rsidRPr="0020158B">
              <w:rPr>
                <w:rFonts w:ascii="Calibri" w:hAnsi="Calibri" w:cs="Calibri"/>
                <w:b/>
                <w:sz w:val="22"/>
              </w:rPr>
              <w:t>Boleta de Garantía</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158B">
              <w:rPr>
                <w:rFonts w:ascii="Calibri" w:hAnsi="Calibri" w:cs="Calibri"/>
                <w:b/>
                <w:sz w:val="22"/>
              </w:rPr>
              <w:t>renovable, irrevocable y de ejecución inmediata</w:t>
            </w:r>
            <w:r w:rsidRPr="0020158B">
              <w:rPr>
                <w:rFonts w:ascii="Calibri" w:hAnsi="Calibri" w:cs="Calibri"/>
                <w:sz w:val="22"/>
              </w:rPr>
              <w:t xml:space="preserve"> </w:t>
            </w:r>
            <w:r>
              <w:rPr>
                <w:rFonts w:ascii="Calibri" w:hAnsi="Calibri" w:cs="Calibri"/>
                <w:sz w:val="22"/>
              </w:rPr>
              <w:t xml:space="preserve">con vigencia </w:t>
            </w:r>
            <w:r w:rsidRPr="0020158B">
              <w:rPr>
                <w:rFonts w:ascii="Calibri" w:hAnsi="Calibri" w:cs="Calibri"/>
                <w:sz w:val="22"/>
              </w:rPr>
              <w:t>de 60 días calendario adicionales a la vigencia del contrato, por un importe equivalente al 7% del valor total del contrato.</w:t>
            </w:r>
          </w:p>
          <w:p w14:paraId="7EB6A30F" w14:textId="77777777" w:rsidR="00941DB9" w:rsidRDefault="00941DB9" w:rsidP="00941DB9">
            <w:pPr>
              <w:autoSpaceDE w:val="0"/>
              <w:autoSpaceDN w:val="0"/>
              <w:adjustRightInd w:val="0"/>
              <w:jc w:val="both"/>
              <w:rPr>
                <w:rFonts w:ascii="Calibri" w:hAnsi="Calibri" w:cs="Calibri"/>
                <w:b/>
                <w:sz w:val="22"/>
              </w:rPr>
            </w:pPr>
          </w:p>
          <w:p w14:paraId="3F9A6485" w14:textId="77777777" w:rsidR="00941DB9" w:rsidRPr="0047482D" w:rsidRDefault="00941DB9" w:rsidP="0044667A">
            <w:pPr>
              <w:numPr>
                <w:ilvl w:val="0"/>
                <w:numId w:val="35"/>
              </w:numPr>
              <w:autoSpaceDE w:val="0"/>
              <w:autoSpaceDN w:val="0"/>
              <w:adjustRightInd w:val="0"/>
              <w:ind w:left="426" w:hanging="284"/>
              <w:jc w:val="both"/>
              <w:rPr>
                <w:rFonts w:ascii="Calibri" w:hAnsi="Calibri" w:cs="Calibri"/>
                <w:b/>
                <w:sz w:val="22"/>
              </w:rPr>
            </w:pPr>
            <w:r w:rsidRPr="0020158B">
              <w:rPr>
                <w:rFonts w:ascii="Calibri" w:hAnsi="Calibri" w:cs="Calibri"/>
                <w:b/>
                <w:sz w:val="22"/>
              </w:rPr>
              <w:t xml:space="preserve">Garantía a Primer Requerimiento, </w:t>
            </w:r>
            <w:r w:rsidRPr="0020158B">
              <w:rPr>
                <w:rFonts w:ascii="Calibri" w:hAnsi="Calibri" w:cs="Calibri"/>
                <w:sz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20158B">
              <w:rPr>
                <w:rFonts w:ascii="Calibri" w:hAnsi="Calibri" w:cs="Calibri"/>
                <w:b/>
                <w:sz w:val="22"/>
              </w:rPr>
              <w:t xml:space="preserve"> renovable, irrevocable y de ejecución a primer requerimiento</w:t>
            </w:r>
            <w:r w:rsidRPr="0020158B">
              <w:rPr>
                <w:rFonts w:ascii="Calibri" w:hAnsi="Calibri" w:cs="Calibri"/>
                <w:sz w:val="22"/>
              </w:rPr>
              <w:t xml:space="preserve"> con vigencia de 60 días calendario adicionales a la vigencia del contrato, por un importe equivalente al 7% del valor total del contrato.</w:t>
            </w:r>
          </w:p>
          <w:p w14:paraId="210F15B7" w14:textId="77777777" w:rsidR="00941DB9" w:rsidRDefault="00941DB9" w:rsidP="00941DB9">
            <w:pPr>
              <w:pStyle w:val="Prrafodelista"/>
              <w:rPr>
                <w:rFonts w:ascii="Calibri" w:hAnsi="Calibri" w:cs="Calibri"/>
                <w:b/>
                <w:sz w:val="22"/>
              </w:rPr>
            </w:pPr>
          </w:p>
          <w:p w14:paraId="5AC0C753" w14:textId="77777777" w:rsidR="00941DB9" w:rsidRPr="00D2454E" w:rsidRDefault="00941DB9" w:rsidP="0044667A">
            <w:pPr>
              <w:numPr>
                <w:ilvl w:val="0"/>
                <w:numId w:val="35"/>
              </w:numPr>
              <w:autoSpaceDE w:val="0"/>
              <w:autoSpaceDN w:val="0"/>
              <w:adjustRightInd w:val="0"/>
              <w:ind w:left="426" w:hanging="284"/>
              <w:jc w:val="both"/>
              <w:rPr>
                <w:rFonts w:asciiTheme="minorHAnsi" w:hAnsiTheme="minorHAnsi" w:cs="Calibri"/>
                <w:bCs/>
                <w:sz w:val="22"/>
                <w:szCs w:val="22"/>
                <w:lang w:val="es-ES_tradnl"/>
              </w:rPr>
            </w:pPr>
            <w:r w:rsidRPr="0047482D">
              <w:rPr>
                <w:rFonts w:ascii="Calibri" w:hAnsi="Calibri" w:cs="Calibri"/>
                <w:b/>
                <w:sz w:val="22"/>
              </w:rPr>
              <w:t>Póliza de Caución a Primer Requerimiento para Entidades Públicas</w:t>
            </w:r>
            <w:r w:rsidRPr="0047482D">
              <w:rPr>
                <w:rFonts w:ascii="Calibri" w:hAnsi="Calibri" w:cs="Calibri"/>
                <w:sz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47482D">
              <w:rPr>
                <w:rFonts w:ascii="Calibri" w:hAnsi="Calibri" w:cs="Calibri"/>
                <w:b/>
                <w:sz w:val="22"/>
              </w:rPr>
              <w:t>renovable, irrevocable y de ejecución a primer requerimiento</w:t>
            </w:r>
            <w:r w:rsidRPr="0047482D">
              <w:rPr>
                <w:rFonts w:ascii="Calibri" w:hAnsi="Calibri" w:cs="Calibri"/>
                <w:sz w:val="22"/>
              </w:rPr>
              <w:t xml:space="preserve"> con vigencia de 60 días calendario adicionales a la vigencia del contrato, por un importe equivalente al 7% del valor total del contrato.</w:t>
            </w:r>
          </w:p>
        </w:tc>
      </w:tr>
      <w:tr w:rsidR="00941DB9" w:rsidRPr="00D2454E" w14:paraId="50F6099F" w14:textId="77777777" w:rsidTr="00941DB9">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42CD16F2" w14:textId="77777777" w:rsidR="00941DB9" w:rsidRPr="00D2454E" w:rsidRDefault="00941DB9" w:rsidP="00941DB9">
            <w:pPr>
              <w:autoSpaceDE w:val="0"/>
              <w:autoSpaceDN w:val="0"/>
              <w:adjustRightInd w:val="0"/>
              <w:jc w:val="both"/>
              <w:rPr>
                <w:rFonts w:asciiTheme="minorHAnsi" w:hAnsiTheme="minorHAnsi" w:cs="Calibri"/>
                <w:b/>
                <w:sz w:val="22"/>
                <w:szCs w:val="22"/>
              </w:rPr>
            </w:pPr>
            <w:r w:rsidRPr="00D2454E">
              <w:rPr>
                <w:rFonts w:asciiTheme="minorHAnsi" w:hAnsiTheme="minorHAnsi" w:cs="Calibri"/>
                <w:b/>
                <w:sz w:val="22"/>
                <w:szCs w:val="22"/>
              </w:rPr>
              <w:t xml:space="preserve">GARANTÍA TÉCNICA </w:t>
            </w:r>
          </w:p>
        </w:tc>
      </w:tr>
      <w:tr w:rsidR="00941DB9" w:rsidRPr="00D2454E" w14:paraId="6F1A6FB1" w14:textId="77777777" w:rsidTr="00941DB9">
        <w:trPr>
          <w:trHeight w:val="154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E96CA41" w14:textId="77777777" w:rsidR="00972791" w:rsidRDefault="00972791" w:rsidP="00941DB9">
            <w:pPr>
              <w:jc w:val="both"/>
              <w:rPr>
                <w:rFonts w:ascii="Calibri" w:hAnsi="Calibri" w:cs="Calibri"/>
                <w:b/>
                <w:bCs/>
                <w:sz w:val="22"/>
                <w:szCs w:val="22"/>
              </w:rPr>
            </w:pPr>
          </w:p>
          <w:p w14:paraId="09DBEC16" w14:textId="77777777" w:rsidR="00941DB9" w:rsidRPr="007340C5" w:rsidRDefault="00941DB9" w:rsidP="00941DB9">
            <w:pPr>
              <w:jc w:val="both"/>
              <w:rPr>
                <w:rFonts w:ascii="Calibri" w:hAnsi="Calibri" w:cs="Calibri"/>
                <w:bCs/>
                <w:sz w:val="22"/>
                <w:szCs w:val="22"/>
              </w:rPr>
            </w:pPr>
            <w:r w:rsidRPr="007340C5">
              <w:rPr>
                <w:rFonts w:ascii="Calibri" w:hAnsi="Calibri" w:cs="Calibri"/>
                <w:b/>
                <w:bCs/>
                <w:sz w:val="22"/>
                <w:szCs w:val="22"/>
              </w:rPr>
              <w:t>Alcance de la garantía:</w:t>
            </w:r>
            <w:r w:rsidRPr="007340C5">
              <w:rPr>
                <w:rFonts w:ascii="Calibri" w:hAnsi="Calibri" w:cs="Calibri"/>
                <w:bCs/>
                <w:sz w:val="22"/>
                <w:szCs w:val="22"/>
              </w:rPr>
              <w:t xml:space="preserve"> El proveedor deberá presentar un documento notariado certificando la garantía contra defectos de diseño y/o fabricación, derivados de desperfectos o fallas ajenas al uso normal o habitual del bien, no detectable al momento que se otorgó la conformidad. A ser presentado en el momen</w:t>
            </w:r>
            <w:r>
              <w:rPr>
                <w:rFonts w:ascii="Calibri" w:hAnsi="Calibri" w:cs="Calibri"/>
                <w:bCs/>
                <w:sz w:val="22"/>
                <w:szCs w:val="22"/>
              </w:rPr>
              <w:t>to de recepción de los bienes p</w:t>
            </w:r>
            <w:r w:rsidRPr="007340C5">
              <w:rPr>
                <w:rFonts w:ascii="Calibri" w:hAnsi="Calibri" w:cs="Calibri"/>
                <w:bCs/>
                <w:sz w:val="22"/>
                <w:szCs w:val="22"/>
              </w:rPr>
              <w:t>o</w:t>
            </w:r>
            <w:r>
              <w:rPr>
                <w:rFonts w:ascii="Calibri" w:hAnsi="Calibri" w:cs="Calibri"/>
                <w:bCs/>
                <w:sz w:val="22"/>
                <w:szCs w:val="22"/>
              </w:rPr>
              <w:t>r</w:t>
            </w:r>
            <w:r w:rsidRPr="007340C5">
              <w:rPr>
                <w:rFonts w:ascii="Calibri" w:hAnsi="Calibri" w:cs="Calibri"/>
                <w:bCs/>
                <w:sz w:val="22"/>
                <w:szCs w:val="22"/>
              </w:rPr>
              <w:t xml:space="preserve"> el comité de recepción.</w:t>
            </w:r>
          </w:p>
          <w:p w14:paraId="54FCBADE" w14:textId="77777777" w:rsidR="00941DB9" w:rsidRPr="00D2454E" w:rsidRDefault="00941DB9" w:rsidP="00941DB9">
            <w:pPr>
              <w:jc w:val="both"/>
              <w:rPr>
                <w:rFonts w:asciiTheme="minorHAnsi" w:hAnsiTheme="minorHAnsi" w:cs="Calibri"/>
                <w:bCs/>
                <w:sz w:val="22"/>
                <w:szCs w:val="22"/>
              </w:rPr>
            </w:pPr>
          </w:p>
          <w:p w14:paraId="7E99BD4C" w14:textId="77777777" w:rsidR="00941DB9" w:rsidRPr="00D2454E" w:rsidRDefault="00941DB9" w:rsidP="00941DB9">
            <w:pPr>
              <w:jc w:val="both"/>
              <w:rPr>
                <w:rFonts w:asciiTheme="minorHAnsi" w:hAnsiTheme="minorHAnsi" w:cs="Calibri"/>
                <w:bCs/>
                <w:sz w:val="22"/>
                <w:szCs w:val="22"/>
              </w:rPr>
            </w:pPr>
            <w:r w:rsidRPr="00D2454E">
              <w:rPr>
                <w:rFonts w:asciiTheme="minorHAnsi" w:hAnsiTheme="minorHAnsi" w:cs="Calibri"/>
                <w:b/>
                <w:bCs/>
                <w:sz w:val="22"/>
                <w:szCs w:val="22"/>
              </w:rPr>
              <w:t>Período de garantía:</w:t>
            </w:r>
            <w:r w:rsidRPr="00D2454E">
              <w:rPr>
                <w:rFonts w:asciiTheme="minorHAnsi" w:hAnsiTheme="minorHAnsi" w:cs="Calibri"/>
                <w:bCs/>
                <w:sz w:val="22"/>
                <w:szCs w:val="22"/>
              </w:rPr>
              <w:t xml:space="preserve"> La garantía del bien adquirido deberá ser por un tiempo de 12 meses.</w:t>
            </w:r>
          </w:p>
          <w:p w14:paraId="6B0006F7" w14:textId="77777777" w:rsidR="00941DB9" w:rsidRPr="00D2454E" w:rsidRDefault="00941DB9" w:rsidP="00941DB9">
            <w:pPr>
              <w:jc w:val="both"/>
              <w:rPr>
                <w:rFonts w:asciiTheme="minorHAnsi" w:hAnsiTheme="minorHAnsi" w:cs="Calibri"/>
                <w:bCs/>
                <w:sz w:val="22"/>
                <w:szCs w:val="22"/>
              </w:rPr>
            </w:pPr>
          </w:p>
          <w:p w14:paraId="7B182365" w14:textId="77777777" w:rsidR="00941DB9" w:rsidRPr="00D2454E" w:rsidRDefault="00941DB9" w:rsidP="00941DB9">
            <w:pPr>
              <w:jc w:val="both"/>
              <w:rPr>
                <w:rFonts w:asciiTheme="minorHAnsi" w:hAnsiTheme="minorHAnsi" w:cs="Calibri"/>
                <w:bCs/>
                <w:sz w:val="22"/>
                <w:szCs w:val="22"/>
              </w:rPr>
            </w:pPr>
            <w:r w:rsidRPr="00D2454E">
              <w:rPr>
                <w:rFonts w:asciiTheme="minorHAnsi" w:hAnsiTheme="minorHAnsi" w:cs="Calibri"/>
                <w:b/>
                <w:bCs/>
                <w:sz w:val="22"/>
                <w:szCs w:val="22"/>
              </w:rPr>
              <w:t>Inicio del cómputo del período de garantía:</w:t>
            </w:r>
            <w:r w:rsidRPr="00D2454E">
              <w:rPr>
                <w:rFonts w:asciiTheme="minorHAnsi" w:hAnsiTheme="minorHAnsi" w:cs="Calibri"/>
                <w:bCs/>
                <w:sz w:val="22"/>
                <w:szCs w:val="22"/>
              </w:rPr>
              <w:t xml:space="preserve"> Sera aplicable a partir de la fecha en la que se otorgó la conformidad de recepción del bien.</w:t>
            </w:r>
          </w:p>
          <w:p w14:paraId="6812C8A8" w14:textId="77777777" w:rsidR="00941DB9" w:rsidRPr="00D2454E" w:rsidRDefault="00941DB9" w:rsidP="00941DB9">
            <w:pPr>
              <w:jc w:val="both"/>
              <w:rPr>
                <w:rFonts w:asciiTheme="minorHAnsi" w:hAnsiTheme="minorHAnsi" w:cs="Calibri"/>
                <w:bCs/>
                <w:sz w:val="22"/>
                <w:szCs w:val="22"/>
              </w:rPr>
            </w:pPr>
          </w:p>
          <w:p w14:paraId="4E90A856" w14:textId="77777777" w:rsidR="00941DB9" w:rsidRDefault="00941DB9" w:rsidP="00941DB9">
            <w:pPr>
              <w:jc w:val="both"/>
              <w:rPr>
                <w:rFonts w:asciiTheme="minorHAnsi" w:hAnsiTheme="minorHAnsi" w:cs="Calibri"/>
                <w:bCs/>
                <w:sz w:val="22"/>
                <w:szCs w:val="22"/>
              </w:rPr>
            </w:pPr>
            <w:r w:rsidRPr="00D2454E">
              <w:rPr>
                <w:rFonts w:asciiTheme="minorHAnsi" w:hAnsiTheme="minorHAnsi" w:cs="Calibri"/>
                <w:bCs/>
                <w:sz w:val="22"/>
                <w:szCs w:val="22"/>
              </w:rPr>
              <w:t>De existir alguna falla técnica en los bienes adquiridos, el proponente adjudicado deberá estar en condiciones de reemplazar inmediatamente los bienes, en el plazo máximo de 3 días hábiles a partir de  haberse efectuado el reclamo por uno que tenga características técnicas similares, corriendo por su cuenta los gastos en los que incurra en el mismo, caso contrario YPFB tomará determinaciones que le convengan.</w:t>
            </w:r>
          </w:p>
          <w:p w14:paraId="33A8D5AF" w14:textId="77777777" w:rsidR="00972791" w:rsidRPr="00D2454E" w:rsidRDefault="00972791" w:rsidP="00941DB9">
            <w:pPr>
              <w:jc w:val="both"/>
              <w:rPr>
                <w:rFonts w:asciiTheme="minorHAnsi" w:hAnsiTheme="minorHAnsi" w:cs="Calibri"/>
                <w:sz w:val="22"/>
                <w:szCs w:val="22"/>
              </w:rPr>
            </w:pPr>
          </w:p>
        </w:tc>
      </w:tr>
      <w:tr w:rsidR="00941DB9" w:rsidRPr="00D2454E" w14:paraId="634E2710" w14:textId="77777777" w:rsidTr="00941DB9">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643BC053" w14:textId="3553B39B" w:rsidR="00941DB9" w:rsidRPr="00D2454E" w:rsidRDefault="00F479CE" w:rsidP="00941DB9">
            <w:pPr>
              <w:autoSpaceDE w:val="0"/>
              <w:autoSpaceDN w:val="0"/>
              <w:adjustRightInd w:val="0"/>
              <w:jc w:val="both"/>
              <w:rPr>
                <w:rFonts w:asciiTheme="minorHAnsi" w:hAnsiTheme="minorHAnsi" w:cs="Calibri"/>
                <w:b/>
                <w:sz w:val="22"/>
                <w:szCs w:val="22"/>
              </w:rPr>
            </w:pPr>
            <w:r>
              <w:rPr>
                <w:rFonts w:asciiTheme="minorHAnsi" w:hAnsiTheme="minorHAnsi" w:cs="Calibri"/>
                <w:b/>
                <w:sz w:val="22"/>
                <w:szCs w:val="22"/>
              </w:rPr>
              <w:t>INSPECCIÓ</w:t>
            </w:r>
            <w:r w:rsidR="00941DB9" w:rsidRPr="00D2454E">
              <w:rPr>
                <w:rFonts w:asciiTheme="minorHAnsi" w:hAnsiTheme="minorHAnsi" w:cs="Calibri"/>
                <w:b/>
                <w:sz w:val="22"/>
                <w:szCs w:val="22"/>
              </w:rPr>
              <w:t>N</w:t>
            </w:r>
            <w:r w:rsidR="00941DB9">
              <w:rPr>
                <w:rFonts w:asciiTheme="minorHAnsi" w:hAnsiTheme="minorHAnsi" w:cs="Calibri"/>
                <w:b/>
                <w:sz w:val="22"/>
                <w:szCs w:val="22"/>
              </w:rPr>
              <w:t xml:space="preserve"> Y PRUEBAS</w:t>
            </w:r>
          </w:p>
        </w:tc>
      </w:tr>
      <w:tr w:rsidR="00941DB9" w:rsidRPr="00D2454E" w14:paraId="78B568E1" w14:textId="77777777" w:rsidTr="00941DB9">
        <w:trPr>
          <w:trHeight w:val="110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83D74C4" w14:textId="77777777" w:rsidR="00941DB9" w:rsidRPr="00D2454E" w:rsidRDefault="00941DB9" w:rsidP="00941DB9">
            <w:pPr>
              <w:jc w:val="both"/>
              <w:rPr>
                <w:rFonts w:asciiTheme="minorHAnsi" w:hAnsiTheme="minorHAnsi" w:cs="Arial"/>
                <w:sz w:val="22"/>
                <w:szCs w:val="22"/>
              </w:rPr>
            </w:pPr>
            <w:r w:rsidRPr="00D2454E">
              <w:rPr>
                <w:rFonts w:asciiTheme="minorHAnsi" w:hAnsiTheme="minorHAnsi" w:cs="Arial"/>
                <w:sz w:val="22"/>
                <w:szCs w:val="22"/>
              </w:rPr>
              <w:t>Al momento de entreg</w:t>
            </w:r>
            <w:r>
              <w:rPr>
                <w:rFonts w:asciiTheme="minorHAnsi" w:hAnsiTheme="minorHAnsi" w:cs="Arial"/>
                <w:sz w:val="22"/>
                <w:szCs w:val="22"/>
              </w:rPr>
              <w:t>a final del bien adquirido</w:t>
            </w:r>
            <w:r w:rsidRPr="00D2454E">
              <w:rPr>
                <w:rFonts w:asciiTheme="minorHAnsi" w:hAnsiTheme="minorHAnsi" w:cs="Arial"/>
                <w:sz w:val="22"/>
                <w:szCs w:val="22"/>
              </w:rPr>
              <w:t>, el personal técnico solicitante de YPFB en forma conjunta con el personal técnico del proveedor realizara la verificación técnica correspondiente, a objeto de corroborar el adecuado y buen estado de funcionamiento de</w:t>
            </w:r>
            <w:r>
              <w:rPr>
                <w:rFonts w:asciiTheme="minorHAnsi" w:hAnsiTheme="minorHAnsi" w:cs="Arial"/>
                <w:sz w:val="22"/>
                <w:szCs w:val="22"/>
              </w:rPr>
              <w:t xml:space="preserve"> </w:t>
            </w:r>
            <w:r w:rsidRPr="00D2454E">
              <w:rPr>
                <w:rFonts w:asciiTheme="minorHAnsi" w:hAnsiTheme="minorHAnsi" w:cs="Arial"/>
                <w:sz w:val="22"/>
                <w:szCs w:val="22"/>
              </w:rPr>
              <w:t>l</w:t>
            </w:r>
            <w:r>
              <w:rPr>
                <w:rFonts w:asciiTheme="minorHAnsi" w:hAnsiTheme="minorHAnsi" w:cs="Arial"/>
                <w:sz w:val="22"/>
                <w:szCs w:val="22"/>
              </w:rPr>
              <w:t>os</w:t>
            </w:r>
            <w:r w:rsidRPr="00D2454E">
              <w:rPr>
                <w:rFonts w:asciiTheme="minorHAnsi" w:hAnsiTheme="minorHAnsi" w:cs="Arial"/>
                <w:sz w:val="22"/>
                <w:szCs w:val="22"/>
              </w:rPr>
              <w:t xml:space="preserve"> mismo</w:t>
            </w:r>
            <w:r>
              <w:rPr>
                <w:rFonts w:asciiTheme="minorHAnsi" w:hAnsiTheme="minorHAnsi" w:cs="Arial"/>
                <w:sz w:val="22"/>
                <w:szCs w:val="22"/>
              </w:rPr>
              <w:t>s</w:t>
            </w:r>
            <w:r w:rsidRPr="00D2454E">
              <w:rPr>
                <w:rFonts w:asciiTheme="minorHAnsi" w:hAnsiTheme="minorHAnsi" w:cs="Arial"/>
                <w:sz w:val="22"/>
                <w:szCs w:val="22"/>
              </w:rPr>
              <w:t>.</w:t>
            </w:r>
          </w:p>
        </w:tc>
      </w:tr>
      <w:tr w:rsidR="00941DB9" w:rsidRPr="00D2454E" w14:paraId="3396143D" w14:textId="77777777" w:rsidTr="00941DB9">
        <w:trPr>
          <w:trHeight w:val="548"/>
        </w:trPr>
        <w:tc>
          <w:tcPr>
            <w:tcW w:w="9640"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62856C3C" w14:textId="27C68B30" w:rsidR="00941DB9" w:rsidRPr="00D2454E" w:rsidRDefault="00F479CE" w:rsidP="00941DB9">
            <w:pPr>
              <w:jc w:val="both"/>
              <w:rPr>
                <w:rFonts w:asciiTheme="minorHAnsi" w:hAnsiTheme="minorHAnsi" w:cs="Calibri"/>
                <w:b/>
                <w:bCs/>
                <w:sz w:val="22"/>
                <w:szCs w:val="22"/>
              </w:rPr>
            </w:pPr>
            <w:r>
              <w:rPr>
                <w:rFonts w:asciiTheme="minorHAnsi" w:hAnsiTheme="minorHAnsi" w:cs="Calibri"/>
                <w:b/>
                <w:sz w:val="22"/>
                <w:szCs w:val="22"/>
              </w:rPr>
              <w:t>FACTURACIÓ</w:t>
            </w:r>
            <w:r w:rsidR="00941DB9" w:rsidRPr="00D2454E">
              <w:rPr>
                <w:rFonts w:asciiTheme="minorHAnsi" w:hAnsiTheme="minorHAnsi" w:cs="Calibri"/>
                <w:b/>
                <w:sz w:val="22"/>
                <w:szCs w:val="22"/>
              </w:rPr>
              <w:t>N</w:t>
            </w:r>
          </w:p>
        </w:tc>
      </w:tr>
      <w:tr w:rsidR="00941DB9" w:rsidRPr="00D2454E" w14:paraId="15C46467" w14:textId="77777777" w:rsidTr="00941DB9">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F9324DB" w14:textId="77777777" w:rsidR="00941DB9" w:rsidRPr="00D2454E" w:rsidRDefault="00941DB9" w:rsidP="00941DB9">
            <w:pPr>
              <w:jc w:val="both"/>
              <w:rPr>
                <w:rFonts w:asciiTheme="minorHAnsi" w:hAnsiTheme="minorHAnsi"/>
                <w:color w:val="000000"/>
                <w:sz w:val="22"/>
                <w:szCs w:val="22"/>
                <w:lang w:val="es-BO" w:eastAsia="es-BO"/>
              </w:rPr>
            </w:pPr>
            <w:r w:rsidRPr="00D2454E">
              <w:rPr>
                <w:rFonts w:asciiTheme="minorHAnsi" w:hAnsiTheme="minorHAnsi"/>
                <w:color w:val="000000"/>
                <w:sz w:val="22"/>
                <w:szCs w:val="22"/>
              </w:rPr>
              <w:t xml:space="preserve">La factura debe ser emitida de acuerdo a normativa vigente a nombre de Yacimientos Petrolíferos Fiscales Bolivianos consignando el Número de Identificación Tributaria (NIT) 1020269020. </w:t>
            </w:r>
          </w:p>
          <w:p w14:paraId="6AF99DFA" w14:textId="77777777" w:rsidR="00941DB9" w:rsidRDefault="00941DB9" w:rsidP="00941DB9">
            <w:pPr>
              <w:jc w:val="both"/>
              <w:rPr>
                <w:rFonts w:asciiTheme="minorHAnsi" w:hAnsiTheme="minorHAnsi"/>
                <w:color w:val="000000"/>
                <w:sz w:val="22"/>
                <w:szCs w:val="22"/>
              </w:rPr>
            </w:pPr>
          </w:p>
          <w:p w14:paraId="052E7769" w14:textId="77777777" w:rsidR="00941DB9" w:rsidRPr="00D2454E" w:rsidRDefault="00941DB9" w:rsidP="00941DB9">
            <w:pPr>
              <w:jc w:val="both"/>
              <w:rPr>
                <w:rFonts w:asciiTheme="minorHAnsi" w:hAnsiTheme="minorHAnsi"/>
                <w:color w:val="000000"/>
                <w:sz w:val="22"/>
                <w:szCs w:val="22"/>
                <w:lang w:val="es-BO" w:eastAsia="es-BO"/>
              </w:rPr>
            </w:pPr>
            <w:r w:rsidRPr="00D2454E">
              <w:rPr>
                <w:rFonts w:asciiTheme="minorHAnsi" w:hAnsiTheme="minorHAnsi"/>
                <w:color w:val="000000"/>
                <w:sz w:val="22"/>
                <w:szCs w:val="22"/>
              </w:rPr>
              <w:t>Se deberá facturar al momento de la entrega de los bienes conforme lo establecido en el Contrato/Orden de Compra, sin deducir las multas ni otros cargos.</w:t>
            </w:r>
          </w:p>
          <w:p w14:paraId="62A7A6B9" w14:textId="77777777" w:rsidR="00941DB9" w:rsidRDefault="00941DB9" w:rsidP="00941DB9">
            <w:pPr>
              <w:jc w:val="both"/>
              <w:rPr>
                <w:rFonts w:asciiTheme="minorHAnsi" w:hAnsiTheme="minorHAnsi"/>
                <w:color w:val="000000"/>
                <w:sz w:val="22"/>
                <w:szCs w:val="22"/>
              </w:rPr>
            </w:pPr>
          </w:p>
          <w:p w14:paraId="54B3EE28" w14:textId="77777777" w:rsidR="00941DB9" w:rsidRPr="00D2454E" w:rsidRDefault="00941DB9" w:rsidP="00941DB9">
            <w:pPr>
              <w:jc w:val="both"/>
              <w:rPr>
                <w:rFonts w:asciiTheme="minorHAnsi" w:hAnsiTheme="minorHAnsi" w:cs="Calibri"/>
                <w:b/>
                <w:bCs/>
                <w:sz w:val="22"/>
                <w:szCs w:val="22"/>
                <w:lang w:val="es-BO"/>
              </w:rPr>
            </w:pPr>
            <w:r w:rsidRPr="00D2454E">
              <w:rPr>
                <w:rFonts w:asciiTheme="minorHAnsi" w:hAnsiTheme="minorHAnsi"/>
                <w:color w:val="000000"/>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r>
      <w:tr w:rsidR="00941DB9" w:rsidRPr="00D2454E" w14:paraId="5390D451" w14:textId="77777777" w:rsidTr="00941DB9">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2A4C7E2A" w14:textId="77777777" w:rsidR="00941DB9" w:rsidRPr="00D2454E" w:rsidRDefault="00941DB9" w:rsidP="00941DB9">
            <w:pPr>
              <w:jc w:val="both"/>
              <w:rPr>
                <w:rFonts w:asciiTheme="minorHAnsi" w:hAnsiTheme="minorHAnsi" w:cs="Calibri"/>
                <w:b/>
                <w:bCs/>
                <w:sz w:val="22"/>
                <w:szCs w:val="22"/>
              </w:rPr>
            </w:pPr>
            <w:r w:rsidRPr="00D2454E">
              <w:rPr>
                <w:rFonts w:asciiTheme="minorHAnsi" w:hAnsiTheme="minorHAnsi"/>
                <w:b/>
                <w:iCs/>
                <w:sz w:val="22"/>
                <w:szCs w:val="22"/>
                <w:lang w:eastAsia="es-BO"/>
              </w:rPr>
              <w:t>TRIBUTOS</w:t>
            </w:r>
          </w:p>
        </w:tc>
      </w:tr>
      <w:tr w:rsidR="00941DB9" w:rsidRPr="00D2454E" w14:paraId="6137D9BD" w14:textId="77777777" w:rsidTr="00941DB9">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62E1711" w14:textId="77777777" w:rsidR="00941DB9" w:rsidRPr="00D2454E" w:rsidRDefault="00941DB9" w:rsidP="00941DB9">
            <w:pPr>
              <w:jc w:val="both"/>
              <w:rPr>
                <w:rFonts w:asciiTheme="minorHAnsi" w:hAnsiTheme="minorHAnsi" w:cs="Calibri"/>
                <w:b/>
                <w:bCs/>
                <w:sz w:val="22"/>
                <w:szCs w:val="22"/>
                <w:lang w:val="es-BO"/>
              </w:rPr>
            </w:pPr>
            <w:r w:rsidRPr="00D2454E">
              <w:rPr>
                <w:rFonts w:asciiTheme="minorHAnsi" w:hAnsiTheme="minorHAns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bl>
    <w:p w14:paraId="36A91D86" w14:textId="77777777" w:rsidR="00941DB9" w:rsidRDefault="00941DB9" w:rsidP="00941DB9">
      <w:pPr>
        <w:pStyle w:val="Prrafodelista"/>
        <w:spacing w:after="13" w:line="276" w:lineRule="auto"/>
        <w:ind w:left="0"/>
        <w:contextualSpacing/>
        <w:jc w:val="both"/>
        <w:rPr>
          <w:rFonts w:ascii="Verdana" w:hAnsi="Verdana" w:cs="Calibri"/>
          <w:b/>
          <w:sz w:val="18"/>
          <w:szCs w:val="18"/>
        </w:rPr>
      </w:pPr>
    </w:p>
    <w:p w14:paraId="19D9DF61" w14:textId="77777777" w:rsidR="00972791" w:rsidRDefault="00972791" w:rsidP="00F479CE">
      <w:pPr>
        <w:jc w:val="center"/>
        <w:rPr>
          <w:rFonts w:asciiTheme="minorHAnsi" w:eastAsia="Arial Unicode MS" w:hAnsiTheme="minorHAnsi" w:cs="Calibri"/>
          <w:b/>
          <w:iCs/>
          <w:sz w:val="28"/>
          <w:szCs w:val="28"/>
          <w:u w:val="single"/>
        </w:rPr>
      </w:pPr>
    </w:p>
    <w:p w14:paraId="196ED4E0" w14:textId="77777777" w:rsidR="00F479CE" w:rsidRDefault="00F479CE" w:rsidP="00F479CE">
      <w:pPr>
        <w:jc w:val="center"/>
        <w:rPr>
          <w:rFonts w:asciiTheme="minorHAnsi" w:eastAsia="Arial Unicode MS" w:hAnsiTheme="minorHAnsi" w:cs="Calibri"/>
          <w:b/>
          <w:iCs/>
          <w:sz w:val="28"/>
          <w:szCs w:val="28"/>
          <w:u w:val="single"/>
        </w:rPr>
      </w:pPr>
      <w:r w:rsidRPr="00E10265">
        <w:rPr>
          <w:rFonts w:asciiTheme="minorHAnsi" w:eastAsia="Arial Unicode MS" w:hAnsiTheme="minorHAnsi" w:cs="Calibri"/>
          <w:b/>
          <w:iCs/>
          <w:sz w:val="28"/>
          <w:szCs w:val="28"/>
          <w:u w:val="single"/>
        </w:rPr>
        <w:t>ESPECIFICACIONES TECNICAS</w:t>
      </w:r>
    </w:p>
    <w:p w14:paraId="54C80387" w14:textId="183C47C2" w:rsidR="00F479CE" w:rsidRPr="00E10265" w:rsidRDefault="00F479CE" w:rsidP="00F479CE">
      <w:pPr>
        <w:jc w:val="center"/>
        <w:rPr>
          <w:rFonts w:asciiTheme="minorHAnsi" w:eastAsia="Arial Unicode MS" w:hAnsiTheme="minorHAnsi" w:cs="Calibri"/>
          <w:b/>
          <w:iCs/>
          <w:sz w:val="28"/>
          <w:szCs w:val="28"/>
          <w:u w:val="single"/>
        </w:rPr>
      </w:pPr>
      <w:r>
        <w:rPr>
          <w:rFonts w:asciiTheme="minorHAnsi" w:eastAsia="Arial Unicode MS" w:hAnsiTheme="minorHAnsi" w:cs="Calibri"/>
          <w:b/>
          <w:iCs/>
          <w:sz w:val="28"/>
          <w:szCs w:val="28"/>
          <w:u w:val="single"/>
        </w:rPr>
        <w:t>LOTE 2</w:t>
      </w:r>
    </w:p>
    <w:p w14:paraId="51F289F7" w14:textId="756F9585" w:rsidR="00F479CE" w:rsidRPr="00E10265" w:rsidRDefault="00F479CE" w:rsidP="00F479CE">
      <w:pPr>
        <w:jc w:val="center"/>
        <w:rPr>
          <w:rFonts w:asciiTheme="minorHAnsi" w:eastAsia="Arial Unicode MS" w:hAnsiTheme="minorHAnsi" w:cs="Calibri"/>
          <w:b/>
          <w:color w:val="000000"/>
          <w:sz w:val="28"/>
          <w:szCs w:val="28"/>
          <w:u w:val="single"/>
          <w:lang w:val="es-MX"/>
        </w:rPr>
      </w:pPr>
      <w:r w:rsidRPr="00E10265">
        <w:rPr>
          <w:rFonts w:asciiTheme="minorHAnsi" w:eastAsia="Arial Unicode MS" w:hAnsiTheme="minorHAnsi" w:cs="Calibri"/>
          <w:b/>
          <w:color w:val="000000"/>
          <w:sz w:val="28"/>
          <w:szCs w:val="28"/>
          <w:u w:val="single"/>
          <w:lang w:val="es-MX"/>
        </w:rPr>
        <w:t>ADQU</w:t>
      </w:r>
      <w:r>
        <w:rPr>
          <w:rFonts w:asciiTheme="minorHAnsi" w:eastAsia="Arial Unicode MS" w:hAnsiTheme="minorHAnsi" w:cs="Calibri"/>
          <w:b/>
          <w:color w:val="000000"/>
          <w:sz w:val="28"/>
          <w:szCs w:val="28"/>
          <w:u w:val="single"/>
          <w:lang w:val="es-MX"/>
        </w:rPr>
        <w:t>I</w:t>
      </w:r>
      <w:r w:rsidRPr="00E10265">
        <w:rPr>
          <w:rFonts w:asciiTheme="minorHAnsi" w:eastAsia="Arial Unicode MS" w:hAnsiTheme="minorHAnsi" w:cs="Calibri"/>
          <w:b/>
          <w:color w:val="000000"/>
          <w:sz w:val="28"/>
          <w:szCs w:val="28"/>
          <w:u w:val="single"/>
          <w:lang w:val="es-MX"/>
        </w:rPr>
        <w:t xml:space="preserve">SICION DE REPUESTOS PARA DISPENSER </w:t>
      </w:r>
      <w:r>
        <w:rPr>
          <w:rFonts w:asciiTheme="minorHAnsi" w:eastAsia="Arial Unicode MS" w:hAnsiTheme="minorHAnsi" w:cs="Calibri"/>
          <w:b/>
          <w:color w:val="000000"/>
          <w:sz w:val="28"/>
          <w:szCs w:val="28"/>
          <w:u w:val="single"/>
          <w:lang w:val="es-MX"/>
        </w:rPr>
        <w:t xml:space="preserve">DE </w:t>
      </w:r>
      <w:r w:rsidRPr="00E10265">
        <w:rPr>
          <w:rFonts w:asciiTheme="minorHAnsi" w:eastAsia="Arial Unicode MS" w:hAnsiTheme="minorHAnsi" w:cs="Calibri"/>
          <w:b/>
          <w:color w:val="000000"/>
          <w:sz w:val="28"/>
          <w:szCs w:val="28"/>
          <w:u w:val="single"/>
          <w:lang w:val="es-MX"/>
        </w:rPr>
        <w:t>GNV</w:t>
      </w:r>
      <w:r w:rsidRPr="00E10265">
        <w:rPr>
          <w:rFonts w:asciiTheme="minorHAnsi" w:hAnsiTheme="minorHAnsi" w:cs="Arial"/>
          <w:sz w:val="28"/>
          <w:szCs w:val="28"/>
          <w:u w:val="single"/>
        </w:rPr>
        <w:t xml:space="preserve"> </w:t>
      </w:r>
      <w:r>
        <w:rPr>
          <w:rFonts w:asciiTheme="minorHAnsi" w:hAnsiTheme="minorHAnsi" w:cs="Arial"/>
          <w:b/>
          <w:sz w:val="28"/>
          <w:szCs w:val="28"/>
          <w:u w:val="single"/>
        </w:rPr>
        <w:t>EE°</w:t>
      </w:r>
      <w:r w:rsidRPr="00E10265">
        <w:rPr>
          <w:rFonts w:asciiTheme="minorHAnsi" w:hAnsiTheme="minorHAnsi" w:cs="Arial"/>
          <w:b/>
          <w:sz w:val="28"/>
          <w:szCs w:val="28"/>
          <w:u w:val="single"/>
        </w:rPr>
        <w:t xml:space="preserve"> SS</w:t>
      </w:r>
      <w:r>
        <w:rPr>
          <w:rFonts w:asciiTheme="minorHAnsi" w:hAnsiTheme="minorHAnsi" w:cs="Arial"/>
          <w:b/>
          <w:sz w:val="28"/>
          <w:szCs w:val="28"/>
          <w:u w:val="single"/>
        </w:rPr>
        <w:t>°</w:t>
      </w:r>
      <w:r w:rsidRPr="00E10265">
        <w:rPr>
          <w:rFonts w:asciiTheme="minorHAnsi" w:eastAsia="Arial Unicode MS" w:hAnsiTheme="minorHAnsi" w:cs="Calibri"/>
          <w:b/>
          <w:color w:val="000000"/>
          <w:sz w:val="28"/>
          <w:szCs w:val="28"/>
          <w:u w:val="single"/>
          <w:lang w:val="es-MX"/>
        </w:rPr>
        <w:t>-DCOR</w:t>
      </w:r>
    </w:p>
    <w:p w14:paraId="2825788B" w14:textId="77777777" w:rsidR="00F50C94" w:rsidRDefault="00F50C94" w:rsidP="00B37050">
      <w:pPr>
        <w:jc w:val="both"/>
        <w:rPr>
          <w:rFonts w:asciiTheme="minorHAnsi" w:hAnsiTheme="minorHAnsi" w:cstheme="minorHAnsi"/>
          <w:i/>
          <w:snapToGrid w:val="0"/>
          <w:color w:val="FF0000"/>
          <w:sz w:val="22"/>
          <w:szCs w:val="22"/>
        </w:rPr>
      </w:pPr>
    </w:p>
    <w:p w14:paraId="565B55D1" w14:textId="77777777" w:rsidR="00972791" w:rsidRDefault="00972791" w:rsidP="00B37050">
      <w:pPr>
        <w:jc w:val="both"/>
        <w:rPr>
          <w:rFonts w:asciiTheme="minorHAnsi" w:hAnsiTheme="minorHAnsi" w:cstheme="minorHAnsi"/>
          <w:i/>
          <w:snapToGrid w:val="0"/>
          <w:color w:val="FF0000"/>
          <w:sz w:val="22"/>
          <w:szCs w:val="22"/>
        </w:rPr>
      </w:pPr>
    </w:p>
    <w:tbl>
      <w:tblPr>
        <w:tblW w:w="9640" w:type="dxa"/>
        <w:tblInd w:w="-72" w:type="dxa"/>
        <w:tblLayout w:type="fixed"/>
        <w:tblCellMar>
          <w:left w:w="70" w:type="dxa"/>
          <w:right w:w="70" w:type="dxa"/>
        </w:tblCellMar>
        <w:tblLook w:val="04A0" w:firstRow="1" w:lastRow="0" w:firstColumn="1" w:lastColumn="0" w:noHBand="0" w:noVBand="1"/>
      </w:tblPr>
      <w:tblGrid>
        <w:gridCol w:w="1135"/>
        <w:gridCol w:w="850"/>
        <w:gridCol w:w="5528"/>
        <w:gridCol w:w="1134"/>
        <w:gridCol w:w="993"/>
      </w:tblGrid>
      <w:tr w:rsidR="00742A1E" w:rsidRPr="009E07A7" w14:paraId="400F202E" w14:textId="77777777" w:rsidTr="00742A1E">
        <w:trPr>
          <w:trHeight w:val="420"/>
        </w:trPr>
        <w:tc>
          <w:tcPr>
            <w:tcW w:w="1135" w:type="dxa"/>
            <w:tcBorders>
              <w:top w:val="single" w:sz="4" w:space="0" w:color="auto"/>
              <w:left w:val="single" w:sz="4" w:space="0" w:color="auto"/>
              <w:bottom w:val="single" w:sz="4" w:space="0" w:color="auto"/>
            </w:tcBorders>
            <w:shd w:val="clear" w:color="auto" w:fill="92CDDC" w:themeFill="accent5" w:themeFillTint="99"/>
            <w:vAlign w:val="center"/>
          </w:tcPr>
          <w:p w14:paraId="6BE83C38" w14:textId="77777777" w:rsidR="00742A1E" w:rsidRPr="009E07A7" w:rsidRDefault="00742A1E" w:rsidP="00B828B9">
            <w:pPr>
              <w:jc w:val="center"/>
              <w:rPr>
                <w:rFonts w:ascii="Calibri" w:hAnsi="Calibri" w:cs="Calibri"/>
                <w:b/>
                <w:bCs/>
                <w:sz w:val="22"/>
                <w:szCs w:val="22"/>
              </w:rPr>
            </w:pPr>
            <w:r w:rsidRPr="009E07A7">
              <w:rPr>
                <w:rFonts w:ascii="Calibri" w:hAnsi="Calibri" w:cs="Calibri"/>
                <w:b/>
                <w:bCs/>
                <w:sz w:val="22"/>
                <w:szCs w:val="22"/>
              </w:rPr>
              <w:t>N° DE LOTE</w:t>
            </w:r>
          </w:p>
        </w:tc>
        <w:tc>
          <w:tcPr>
            <w:tcW w:w="850"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475B20BD" w14:textId="77777777" w:rsidR="00742A1E" w:rsidRPr="009E07A7" w:rsidRDefault="00742A1E" w:rsidP="00B828B9">
            <w:pPr>
              <w:jc w:val="center"/>
              <w:rPr>
                <w:rFonts w:ascii="Calibri" w:hAnsi="Calibri" w:cs="Calibri"/>
                <w:b/>
                <w:bCs/>
                <w:sz w:val="22"/>
                <w:szCs w:val="22"/>
              </w:rPr>
            </w:pPr>
            <w:r w:rsidRPr="009E07A7">
              <w:rPr>
                <w:rFonts w:ascii="Calibri" w:hAnsi="Calibri" w:cs="Calibri"/>
                <w:b/>
                <w:bCs/>
                <w:sz w:val="22"/>
                <w:szCs w:val="22"/>
              </w:rPr>
              <w:t>N°</w:t>
            </w:r>
          </w:p>
          <w:p w14:paraId="0E03C35C" w14:textId="77777777" w:rsidR="00742A1E" w:rsidRPr="009E07A7" w:rsidRDefault="00742A1E" w:rsidP="00B828B9">
            <w:pPr>
              <w:jc w:val="center"/>
              <w:rPr>
                <w:rFonts w:ascii="Calibri" w:hAnsi="Calibri" w:cs="Calibri"/>
                <w:b/>
                <w:bCs/>
                <w:sz w:val="22"/>
                <w:szCs w:val="22"/>
              </w:rPr>
            </w:pPr>
            <w:r w:rsidRPr="009E07A7">
              <w:rPr>
                <w:rFonts w:ascii="Calibri" w:hAnsi="Calibri" w:cs="Calibri"/>
                <w:b/>
                <w:bCs/>
                <w:sz w:val="22"/>
                <w:szCs w:val="22"/>
              </w:rPr>
              <w:t>ITEM</w:t>
            </w:r>
          </w:p>
        </w:tc>
        <w:tc>
          <w:tcPr>
            <w:tcW w:w="5528" w:type="dxa"/>
            <w:tcBorders>
              <w:top w:val="single" w:sz="4" w:space="0" w:color="auto"/>
              <w:left w:val="nil"/>
              <w:bottom w:val="single" w:sz="4" w:space="0" w:color="auto"/>
              <w:right w:val="single" w:sz="4" w:space="0" w:color="auto"/>
            </w:tcBorders>
            <w:shd w:val="clear" w:color="auto" w:fill="92CDDC" w:themeFill="accent5" w:themeFillTint="99"/>
            <w:vAlign w:val="center"/>
            <w:hideMark/>
          </w:tcPr>
          <w:p w14:paraId="416A6BF3" w14:textId="77777777" w:rsidR="00742A1E" w:rsidRPr="009E07A7" w:rsidRDefault="00742A1E" w:rsidP="00B828B9">
            <w:pPr>
              <w:jc w:val="center"/>
              <w:rPr>
                <w:rFonts w:ascii="Calibri" w:hAnsi="Calibri" w:cs="Calibri"/>
                <w:b/>
                <w:bCs/>
                <w:sz w:val="22"/>
                <w:szCs w:val="22"/>
              </w:rPr>
            </w:pPr>
            <w:r w:rsidRPr="009E07A7">
              <w:rPr>
                <w:rFonts w:ascii="Calibri" w:hAnsi="Calibri" w:cs="Calibri"/>
                <w:b/>
                <w:bCs/>
                <w:sz w:val="22"/>
                <w:szCs w:val="22"/>
              </w:rPr>
              <w:t>DESCRIPCION DE LOS REPUESTOS</w:t>
            </w:r>
          </w:p>
        </w:tc>
        <w:tc>
          <w:tcPr>
            <w:tcW w:w="1134" w:type="dxa"/>
            <w:tcBorders>
              <w:top w:val="single" w:sz="4" w:space="0" w:color="auto"/>
              <w:left w:val="nil"/>
              <w:bottom w:val="single" w:sz="4" w:space="0" w:color="auto"/>
              <w:right w:val="single" w:sz="4" w:space="0" w:color="auto"/>
            </w:tcBorders>
            <w:shd w:val="clear" w:color="auto" w:fill="92CDDC" w:themeFill="accent5" w:themeFillTint="99"/>
            <w:noWrap/>
            <w:vAlign w:val="center"/>
            <w:hideMark/>
          </w:tcPr>
          <w:p w14:paraId="2ABC26B7" w14:textId="77777777" w:rsidR="00742A1E" w:rsidRPr="009E07A7" w:rsidRDefault="00742A1E" w:rsidP="00B828B9">
            <w:pPr>
              <w:jc w:val="center"/>
              <w:rPr>
                <w:rFonts w:ascii="Calibri" w:hAnsi="Calibri" w:cs="Calibri"/>
                <w:b/>
                <w:bCs/>
                <w:sz w:val="22"/>
                <w:szCs w:val="22"/>
              </w:rPr>
            </w:pPr>
            <w:r w:rsidRPr="009E07A7">
              <w:rPr>
                <w:rFonts w:ascii="Calibri" w:hAnsi="Calibri" w:cs="Calibri"/>
                <w:b/>
                <w:bCs/>
                <w:sz w:val="22"/>
                <w:szCs w:val="22"/>
              </w:rPr>
              <w:t>CANTIDAD</w:t>
            </w:r>
          </w:p>
        </w:tc>
        <w:tc>
          <w:tcPr>
            <w:tcW w:w="993" w:type="dxa"/>
            <w:tcBorders>
              <w:top w:val="single" w:sz="4" w:space="0" w:color="auto"/>
              <w:left w:val="nil"/>
              <w:bottom w:val="single" w:sz="4" w:space="0" w:color="auto"/>
              <w:right w:val="single" w:sz="4" w:space="0" w:color="auto"/>
            </w:tcBorders>
            <w:shd w:val="clear" w:color="auto" w:fill="92CDDC" w:themeFill="accent5" w:themeFillTint="99"/>
            <w:noWrap/>
            <w:vAlign w:val="center"/>
            <w:hideMark/>
          </w:tcPr>
          <w:p w14:paraId="0F26015E" w14:textId="77777777" w:rsidR="00742A1E" w:rsidRPr="009E07A7" w:rsidRDefault="00742A1E" w:rsidP="00B828B9">
            <w:pPr>
              <w:jc w:val="center"/>
              <w:rPr>
                <w:rFonts w:ascii="Calibri" w:hAnsi="Calibri" w:cs="Calibri"/>
                <w:b/>
                <w:bCs/>
                <w:sz w:val="22"/>
                <w:szCs w:val="22"/>
              </w:rPr>
            </w:pPr>
            <w:r w:rsidRPr="009E07A7">
              <w:rPr>
                <w:rFonts w:ascii="Calibri" w:hAnsi="Calibri" w:cs="Calibri"/>
                <w:b/>
                <w:bCs/>
                <w:sz w:val="22"/>
                <w:szCs w:val="22"/>
              </w:rPr>
              <w:t>UNIDAD DE MEDIDA</w:t>
            </w:r>
          </w:p>
        </w:tc>
      </w:tr>
      <w:tr w:rsidR="00742A1E" w:rsidRPr="009E07A7" w14:paraId="74D74096" w14:textId="77777777" w:rsidTr="00B828B9">
        <w:trPr>
          <w:trHeight w:val="450"/>
        </w:trPr>
        <w:tc>
          <w:tcPr>
            <w:tcW w:w="1135" w:type="dxa"/>
            <w:vMerge w:val="restart"/>
            <w:tcBorders>
              <w:top w:val="single" w:sz="4" w:space="0" w:color="auto"/>
              <w:left w:val="single" w:sz="4" w:space="0" w:color="auto"/>
            </w:tcBorders>
            <w:shd w:val="clear" w:color="auto" w:fill="auto"/>
            <w:vAlign w:val="center"/>
          </w:tcPr>
          <w:p w14:paraId="1F5264EC" w14:textId="2552E0E7" w:rsidR="00742A1E" w:rsidRPr="009E07A7" w:rsidRDefault="00FA6A0B" w:rsidP="00B828B9">
            <w:pPr>
              <w:jc w:val="center"/>
              <w:rPr>
                <w:rFonts w:ascii="Calibri" w:hAnsi="Calibri" w:cs="Calibri"/>
                <w:sz w:val="22"/>
                <w:szCs w:val="22"/>
              </w:rPr>
            </w:pPr>
            <w:r>
              <w:rPr>
                <w:rFonts w:ascii="Calibri" w:hAnsi="Calibri" w:cs="Calibri"/>
                <w:sz w:val="22"/>
                <w:szCs w:val="22"/>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6F66DE7" w14:textId="77777777" w:rsidR="00742A1E" w:rsidRPr="009E07A7" w:rsidRDefault="00742A1E" w:rsidP="00B828B9">
            <w:pPr>
              <w:jc w:val="center"/>
              <w:rPr>
                <w:rFonts w:ascii="Calibri" w:hAnsi="Calibri" w:cs="Calibri"/>
                <w:sz w:val="22"/>
                <w:szCs w:val="22"/>
              </w:rPr>
            </w:pPr>
            <w:r w:rsidRPr="009E07A7">
              <w:rPr>
                <w:rFonts w:ascii="Calibri" w:hAnsi="Calibri" w:cs="Calibri"/>
                <w:sz w:val="22"/>
                <w:szCs w:val="22"/>
              </w:rPr>
              <w:t>1</w:t>
            </w:r>
          </w:p>
        </w:tc>
        <w:tc>
          <w:tcPr>
            <w:tcW w:w="5528" w:type="dxa"/>
            <w:tcBorders>
              <w:top w:val="single" w:sz="4" w:space="0" w:color="auto"/>
              <w:left w:val="nil"/>
              <w:bottom w:val="single" w:sz="4" w:space="0" w:color="auto"/>
              <w:right w:val="single" w:sz="4" w:space="0" w:color="auto"/>
            </w:tcBorders>
            <w:shd w:val="clear" w:color="auto" w:fill="auto"/>
            <w:vAlign w:val="center"/>
          </w:tcPr>
          <w:p w14:paraId="26E30B4A" w14:textId="77777777" w:rsidR="00742A1E" w:rsidRPr="009E07A7" w:rsidRDefault="00742A1E" w:rsidP="00B828B9">
            <w:pPr>
              <w:rPr>
                <w:rFonts w:ascii="Calibri" w:hAnsi="Calibri"/>
                <w:sz w:val="22"/>
                <w:szCs w:val="22"/>
              </w:rPr>
            </w:pPr>
            <w:r w:rsidRPr="009E07A7">
              <w:rPr>
                <w:rFonts w:ascii="Calibri" w:hAnsi="Calibri"/>
                <w:sz w:val="22"/>
                <w:szCs w:val="22"/>
              </w:rPr>
              <w:t xml:space="preserve">FILTRO SINTERIZADO DE SURTIDOR </w:t>
            </w:r>
          </w:p>
        </w:tc>
        <w:tc>
          <w:tcPr>
            <w:tcW w:w="1134" w:type="dxa"/>
            <w:tcBorders>
              <w:top w:val="single" w:sz="4" w:space="0" w:color="auto"/>
              <w:left w:val="nil"/>
              <w:bottom w:val="single" w:sz="4" w:space="0" w:color="auto"/>
              <w:right w:val="single" w:sz="4" w:space="0" w:color="auto"/>
            </w:tcBorders>
            <w:shd w:val="clear" w:color="auto" w:fill="FFFFFF"/>
            <w:vAlign w:val="center"/>
          </w:tcPr>
          <w:p w14:paraId="6F34DD96" w14:textId="77777777" w:rsidR="00742A1E" w:rsidRPr="009E07A7" w:rsidRDefault="00742A1E" w:rsidP="00B828B9">
            <w:pPr>
              <w:jc w:val="center"/>
              <w:rPr>
                <w:rFonts w:ascii="Calibri" w:hAnsi="Calibri"/>
                <w:sz w:val="22"/>
                <w:szCs w:val="22"/>
              </w:rPr>
            </w:pPr>
            <w:r w:rsidRPr="009E07A7">
              <w:rPr>
                <w:rFonts w:ascii="Calibri" w:hAnsi="Calibri"/>
                <w:sz w:val="22"/>
                <w:szCs w:val="22"/>
              </w:rPr>
              <w:t>5</w:t>
            </w:r>
          </w:p>
        </w:tc>
        <w:tc>
          <w:tcPr>
            <w:tcW w:w="993" w:type="dxa"/>
            <w:tcBorders>
              <w:top w:val="single" w:sz="4" w:space="0" w:color="auto"/>
              <w:left w:val="nil"/>
              <w:bottom w:val="single" w:sz="4" w:space="0" w:color="auto"/>
              <w:right w:val="single" w:sz="4" w:space="0" w:color="auto"/>
            </w:tcBorders>
            <w:noWrap/>
            <w:vAlign w:val="center"/>
          </w:tcPr>
          <w:p w14:paraId="5A25BD2D" w14:textId="77777777" w:rsidR="00742A1E" w:rsidRPr="009E07A7" w:rsidRDefault="00742A1E" w:rsidP="00B828B9">
            <w:pPr>
              <w:jc w:val="center"/>
              <w:rPr>
                <w:rFonts w:ascii="Calibri" w:hAnsi="Calibri"/>
                <w:color w:val="000000"/>
                <w:sz w:val="22"/>
                <w:szCs w:val="22"/>
              </w:rPr>
            </w:pPr>
            <w:r w:rsidRPr="009E07A7">
              <w:rPr>
                <w:rFonts w:ascii="Calibri" w:hAnsi="Calibri"/>
                <w:color w:val="000000"/>
                <w:sz w:val="22"/>
                <w:szCs w:val="22"/>
              </w:rPr>
              <w:t>PZA</w:t>
            </w:r>
          </w:p>
        </w:tc>
      </w:tr>
      <w:tr w:rsidR="00742A1E" w:rsidRPr="009E07A7" w14:paraId="6B9391A6" w14:textId="77777777" w:rsidTr="00B828B9">
        <w:trPr>
          <w:trHeight w:val="450"/>
        </w:trPr>
        <w:tc>
          <w:tcPr>
            <w:tcW w:w="1135" w:type="dxa"/>
            <w:vMerge/>
            <w:tcBorders>
              <w:left w:val="single" w:sz="4" w:space="0" w:color="auto"/>
            </w:tcBorders>
            <w:shd w:val="clear" w:color="auto" w:fill="auto"/>
          </w:tcPr>
          <w:p w14:paraId="00D5A126" w14:textId="77777777" w:rsidR="00742A1E" w:rsidRPr="009E07A7" w:rsidRDefault="00742A1E" w:rsidP="00B828B9">
            <w:pPr>
              <w:jc w:val="center"/>
              <w:rPr>
                <w:rFonts w:ascii="Calibri" w:hAnsi="Calibri" w:cs="Calibri"/>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E93DC97" w14:textId="77777777" w:rsidR="00742A1E" w:rsidRPr="009E07A7" w:rsidRDefault="00742A1E" w:rsidP="00B828B9">
            <w:pPr>
              <w:jc w:val="center"/>
              <w:rPr>
                <w:rFonts w:ascii="Calibri" w:hAnsi="Calibri" w:cs="Calibri"/>
                <w:sz w:val="22"/>
                <w:szCs w:val="22"/>
              </w:rPr>
            </w:pPr>
            <w:r w:rsidRPr="009E07A7">
              <w:rPr>
                <w:rFonts w:ascii="Calibri" w:hAnsi="Calibri" w:cs="Calibri"/>
                <w:sz w:val="22"/>
                <w:szCs w:val="22"/>
              </w:rPr>
              <w:t>2</w:t>
            </w:r>
          </w:p>
        </w:tc>
        <w:tc>
          <w:tcPr>
            <w:tcW w:w="5528" w:type="dxa"/>
            <w:tcBorders>
              <w:top w:val="single" w:sz="4" w:space="0" w:color="auto"/>
              <w:left w:val="nil"/>
              <w:bottom w:val="single" w:sz="4" w:space="0" w:color="auto"/>
              <w:right w:val="single" w:sz="4" w:space="0" w:color="auto"/>
            </w:tcBorders>
            <w:shd w:val="clear" w:color="auto" w:fill="auto"/>
            <w:vAlign w:val="center"/>
          </w:tcPr>
          <w:p w14:paraId="29823FA9" w14:textId="77777777" w:rsidR="00742A1E" w:rsidRPr="009E07A7" w:rsidRDefault="00742A1E" w:rsidP="00B828B9">
            <w:pPr>
              <w:rPr>
                <w:rFonts w:ascii="Calibri" w:hAnsi="Calibri"/>
                <w:sz w:val="22"/>
                <w:szCs w:val="22"/>
              </w:rPr>
            </w:pPr>
            <w:r w:rsidRPr="009E07A7">
              <w:rPr>
                <w:rFonts w:ascii="Calibri" w:hAnsi="Calibri"/>
                <w:sz w:val="22"/>
                <w:szCs w:val="22"/>
              </w:rPr>
              <w:t xml:space="preserve">CHICOTILLO DE CARGA 200 mm. </w:t>
            </w:r>
          </w:p>
        </w:tc>
        <w:tc>
          <w:tcPr>
            <w:tcW w:w="1134" w:type="dxa"/>
            <w:tcBorders>
              <w:top w:val="single" w:sz="4" w:space="0" w:color="auto"/>
              <w:left w:val="nil"/>
              <w:bottom w:val="single" w:sz="4" w:space="0" w:color="auto"/>
              <w:right w:val="single" w:sz="4" w:space="0" w:color="auto"/>
            </w:tcBorders>
            <w:shd w:val="clear" w:color="auto" w:fill="FFFFFF"/>
            <w:vAlign w:val="center"/>
          </w:tcPr>
          <w:p w14:paraId="04D0FB38" w14:textId="77777777" w:rsidR="00742A1E" w:rsidRPr="009E07A7" w:rsidRDefault="00742A1E" w:rsidP="00B828B9">
            <w:pPr>
              <w:jc w:val="center"/>
              <w:rPr>
                <w:rFonts w:ascii="Calibri" w:hAnsi="Calibri"/>
                <w:sz w:val="22"/>
                <w:szCs w:val="22"/>
              </w:rPr>
            </w:pPr>
            <w:r w:rsidRPr="009E07A7">
              <w:rPr>
                <w:rFonts w:ascii="Calibri" w:hAnsi="Calibri"/>
                <w:sz w:val="22"/>
                <w:szCs w:val="22"/>
              </w:rPr>
              <w:t>35</w:t>
            </w:r>
          </w:p>
        </w:tc>
        <w:tc>
          <w:tcPr>
            <w:tcW w:w="993" w:type="dxa"/>
            <w:tcBorders>
              <w:top w:val="single" w:sz="4" w:space="0" w:color="auto"/>
              <w:left w:val="nil"/>
              <w:bottom w:val="single" w:sz="4" w:space="0" w:color="auto"/>
              <w:right w:val="single" w:sz="4" w:space="0" w:color="auto"/>
            </w:tcBorders>
            <w:noWrap/>
            <w:vAlign w:val="center"/>
          </w:tcPr>
          <w:p w14:paraId="604253BE" w14:textId="77777777" w:rsidR="00742A1E" w:rsidRPr="009E07A7" w:rsidRDefault="00742A1E" w:rsidP="00B828B9">
            <w:pPr>
              <w:jc w:val="center"/>
              <w:rPr>
                <w:rFonts w:ascii="Calibri" w:hAnsi="Calibri"/>
                <w:color w:val="000000"/>
                <w:sz w:val="22"/>
                <w:szCs w:val="22"/>
              </w:rPr>
            </w:pPr>
            <w:r w:rsidRPr="009E07A7">
              <w:rPr>
                <w:rFonts w:ascii="Calibri" w:hAnsi="Calibri"/>
                <w:color w:val="000000"/>
                <w:sz w:val="22"/>
                <w:szCs w:val="22"/>
              </w:rPr>
              <w:t>PZA</w:t>
            </w:r>
          </w:p>
        </w:tc>
      </w:tr>
      <w:tr w:rsidR="00742A1E" w:rsidRPr="009E07A7" w14:paraId="43BFB70F" w14:textId="77777777" w:rsidTr="00B828B9">
        <w:trPr>
          <w:trHeight w:val="450"/>
        </w:trPr>
        <w:tc>
          <w:tcPr>
            <w:tcW w:w="1135" w:type="dxa"/>
            <w:vMerge/>
            <w:tcBorders>
              <w:left w:val="single" w:sz="4" w:space="0" w:color="auto"/>
            </w:tcBorders>
            <w:shd w:val="clear" w:color="auto" w:fill="auto"/>
          </w:tcPr>
          <w:p w14:paraId="17478BF0" w14:textId="77777777" w:rsidR="00742A1E" w:rsidRPr="009E07A7" w:rsidRDefault="00742A1E" w:rsidP="00B828B9">
            <w:pPr>
              <w:jc w:val="center"/>
              <w:rPr>
                <w:rFonts w:ascii="Calibri" w:hAnsi="Calibri" w:cs="Calibri"/>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ED028C4" w14:textId="77777777" w:rsidR="00742A1E" w:rsidRPr="009E07A7" w:rsidRDefault="00742A1E" w:rsidP="00B828B9">
            <w:pPr>
              <w:jc w:val="center"/>
              <w:rPr>
                <w:rFonts w:ascii="Calibri" w:hAnsi="Calibri" w:cs="Calibri"/>
                <w:sz w:val="22"/>
                <w:szCs w:val="22"/>
              </w:rPr>
            </w:pPr>
            <w:r w:rsidRPr="009E07A7">
              <w:rPr>
                <w:rFonts w:ascii="Calibri" w:hAnsi="Calibri" w:cs="Calibri"/>
                <w:sz w:val="22"/>
                <w:szCs w:val="22"/>
              </w:rPr>
              <w:t>3</w:t>
            </w:r>
          </w:p>
        </w:tc>
        <w:tc>
          <w:tcPr>
            <w:tcW w:w="5528" w:type="dxa"/>
            <w:tcBorders>
              <w:top w:val="single" w:sz="4" w:space="0" w:color="auto"/>
              <w:left w:val="nil"/>
              <w:bottom w:val="single" w:sz="4" w:space="0" w:color="auto"/>
              <w:right w:val="single" w:sz="4" w:space="0" w:color="auto"/>
            </w:tcBorders>
            <w:shd w:val="clear" w:color="auto" w:fill="auto"/>
            <w:vAlign w:val="center"/>
          </w:tcPr>
          <w:p w14:paraId="02B8B1FC" w14:textId="77777777" w:rsidR="00742A1E" w:rsidRPr="009E07A7" w:rsidRDefault="00742A1E" w:rsidP="00B828B9">
            <w:pPr>
              <w:rPr>
                <w:rFonts w:ascii="Calibri" w:hAnsi="Calibri"/>
                <w:sz w:val="22"/>
                <w:szCs w:val="22"/>
              </w:rPr>
            </w:pPr>
            <w:r w:rsidRPr="009E07A7">
              <w:rPr>
                <w:rFonts w:ascii="Calibri" w:hAnsi="Calibri"/>
                <w:sz w:val="22"/>
                <w:szCs w:val="22"/>
              </w:rPr>
              <w:t>MANGUERA LARGA  2750 mm. parker</w:t>
            </w:r>
          </w:p>
        </w:tc>
        <w:tc>
          <w:tcPr>
            <w:tcW w:w="1134" w:type="dxa"/>
            <w:tcBorders>
              <w:top w:val="single" w:sz="4" w:space="0" w:color="auto"/>
              <w:left w:val="nil"/>
              <w:bottom w:val="single" w:sz="4" w:space="0" w:color="auto"/>
              <w:right w:val="single" w:sz="4" w:space="0" w:color="auto"/>
            </w:tcBorders>
            <w:shd w:val="clear" w:color="auto" w:fill="FFFFFF"/>
            <w:vAlign w:val="center"/>
          </w:tcPr>
          <w:p w14:paraId="0290CEAB" w14:textId="77777777" w:rsidR="00742A1E" w:rsidRPr="009E07A7" w:rsidRDefault="00742A1E" w:rsidP="00B828B9">
            <w:pPr>
              <w:jc w:val="center"/>
              <w:rPr>
                <w:rFonts w:ascii="Calibri" w:hAnsi="Calibri"/>
                <w:sz w:val="22"/>
                <w:szCs w:val="22"/>
              </w:rPr>
            </w:pPr>
            <w:r w:rsidRPr="009E07A7">
              <w:rPr>
                <w:rFonts w:ascii="Calibri" w:hAnsi="Calibri"/>
                <w:sz w:val="22"/>
                <w:szCs w:val="22"/>
              </w:rPr>
              <w:t>2</w:t>
            </w:r>
          </w:p>
        </w:tc>
        <w:tc>
          <w:tcPr>
            <w:tcW w:w="993" w:type="dxa"/>
            <w:tcBorders>
              <w:top w:val="single" w:sz="4" w:space="0" w:color="auto"/>
              <w:left w:val="nil"/>
              <w:bottom w:val="single" w:sz="4" w:space="0" w:color="auto"/>
              <w:right w:val="single" w:sz="4" w:space="0" w:color="auto"/>
            </w:tcBorders>
            <w:noWrap/>
            <w:vAlign w:val="center"/>
          </w:tcPr>
          <w:p w14:paraId="0855197E" w14:textId="77777777" w:rsidR="00742A1E" w:rsidRPr="009E07A7" w:rsidRDefault="00742A1E" w:rsidP="00B828B9">
            <w:pPr>
              <w:jc w:val="center"/>
              <w:rPr>
                <w:rFonts w:ascii="Calibri" w:hAnsi="Calibri"/>
                <w:color w:val="000000"/>
                <w:sz w:val="22"/>
                <w:szCs w:val="22"/>
              </w:rPr>
            </w:pPr>
            <w:r w:rsidRPr="009E07A7">
              <w:rPr>
                <w:rFonts w:ascii="Calibri" w:hAnsi="Calibri"/>
                <w:color w:val="000000"/>
                <w:sz w:val="22"/>
                <w:szCs w:val="22"/>
              </w:rPr>
              <w:t>PZA</w:t>
            </w:r>
          </w:p>
        </w:tc>
      </w:tr>
      <w:tr w:rsidR="00742A1E" w:rsidRPr="009E07A7" w14:paraId="1927E564" w14:textId="77777777" w:rsidTr="00B828B9">
        <w:trPr>
          <w:trHeight w:val="450"/>
        </w:trPr>
        <w:tc>
          <w:tcPr>
            <w:tcW w:w="1135" w:type="dxa"/>
            <w:vMerge/>
            <w:tcBorders>
              <w:left w:val="single" w:sz="4" w:space="0" w:color="auto"/>
            </w:tcBorders>
            <w:shd w:val="clear" w:color="auto" w:fill="auto"/>
          </w:tcPr>
          <w:p w14:paraId="2CDE86D2" w14:textId="77777777" w:rsidR="00742A1E" w:rsidRPr="009E07A7" w:rsidRDefault="00742A1E" w:rsidP="00B828B9">
            <w:pPr>
              <w:jc w:val="center"/>
              <w:rPr>
                <w:rFonts w:ascii="Calibri" w:hAnsi="Calibri" w:cs="Calibri"/>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FE6FBC8" w14:textId="77777777" w:rsidR="00742A1E" w:rsidRPr="009E07A7" w:rsidRDefault="00742A1E" w:rsidP="00B828B9">
            <w:pPr>
              <w:jc w:val="center"/>
              <w:rPr>
                <w:rFonts w:ascii="Calibri" w:hAnsi="Calibri" w:cs="Calibri"/>
                <w:sz w:val="22"/>
                <w:szCs w:val="22"/>
              </w:rPr>
            </w:pPr>
            <w:r w:rsidRPr="009E07A7">
              <w:rPr>
                <w:rFonts w:ascii="Calibri" w:hAnsi="Calibri" w:cs="Calibri"/>
                <w:sz w:val="22"/>
                <w:szCs w:val="22"/>
              </w:rPr>
              <w:t>4</w:t>
            </w:r>
          </w:p>
        </w:tc>
        <w:tc>
          <w:tcPr>
            <w:tcW w:w="5528" w:type="dxa"/>
            <w:tcBorders>
              <w:top w:val="single" w:sz="4" w:space="0" w:color="auto"/>
              <w:left w:val="nil"/>
              <w:bottom w:val="single" w:sz="4" w:space="0" w:color="auto"/>
              <w:right w:val="single" w:sz="4" w:space="0" w:color="auto"/>
            </w:tcBorders>
            <w:shd w:val="clear" w:color="auto" w:fill="auto"/>
            <w:vAlign w:val="center"/>
          </w:tcPr>
          <w:p w14:paraId="0B560B2A" w14:textId="77777777" w:rsidR="00742A1E" w:rsidRPr="009E07A7" w:rsidRDefault="00742A1E" w:rsidP="00B828B9">
            <w:pPr>
              <w:rPr>
                <w:rFonts w:ascii="Calibri" w:hAnsi="Calibri"/>
                <w:sz w:val="22"/>
                <w:szCs w:val="22"/>
                <w:lang w:val="es-BO"/>
              </w:rPr>
            </w:pPr>
            <w:r w:rsidRPr="009E07A7">
              <w:rPr>
                <w:rFonts w:ascii="Calibri" w:hAnsi="Calibri"/>
                <w:sz w:val="22"/>
                <w:szCs w:val="22"/>
                <w:lang w:val="es-BO"/>
              </w:rPr>
              <w:t>KIT DE REPARO VALVULA REGULADORA M-15</w:t>
            </w:r>
          </w:p>
        </w:tc>
        <w:tc>
          <w:tcPr>
            <w:tcW w:w="1134" w:type="dxa"/>
            <w:tcBorders>
              <w:top w:val="single" w:sz="4" w:space="0" w:color="auto"/>
              <w:left w:val="nil"/>
              <w:bottom w:val="single" w:sz="4" w:space="0" w:color="auto"/>
              <w:right w:val="single" w:sz="4" w:space="0" w:color="auto"/>
            </w:tcBorders>
            <w:shd w:val="clear" w:color="auto" w:fill="FFFFFF"/>
            <w:vAlign w:val="center"/>
          </w:tcPr>
          <w:p w14:paraId="7EF7061F" w14:textId="77777777" w:rsidR="00742A1E" w:rsidRPr="009E07A7" w:rsidRDefault="00742A1E" w:rsidP="00B828B9">
            <w:pPr>
              <w:jc w:val="center"/>
              <w:rPr>
                <w:rFonts w:ascii="Calibri" w:hAnsi="Calibri"/>
                <w:sz w:val="22"/>
                <w:szCs w:val="22"/>
                <w:highlight w:val="yellow"/>
              </w:rPr>
            </w:pPr>
            <w:r w:rsidRPr="009E07A7">
              <w:rPr>
                <w:rFonts w:ascii="Calibri" w:hAnsi="Calibri"/>
                <w:sz w:val="22"/>
                <w:szCs w:val="22"/>
              </w:rPr>
              <w:t>5</w:t>
            </w:r>
          </w:p>
        </w:tc>
        <w:tc>
          <w:tcPr>
            <w:tcW w:w="993" w:type="dxa"/>
            <w:tcBorders>
              <w:top w:val="single" w:sz="4" w:space="0" w:color="auto"/>
              <w:left w:val="nil"/>
              <w:bottom w:val="single" w:sz="4" w:space="0" w:color="auto"/>
              <w:right w:val="single" w:sz="4" w:space="0" w:color="auto"/>
            </w:tcBorders>
            <w:noWrap/>
            <w:vAlign w:val="center"/>
          </w:tcPr>
          <w:p w14:paraId="65B2D87B" w14:textId="401848F5" w:rsidR="00742A1E" w:rsidRPr="009E07A7" w:rsidRDefault="0044667A" w:rsidP="00B828B9">
            <w:pPr>
              <w:jc w:val="center"/>
              <w:rPr>
                <w:rFonts w:ascii="Calibri" w:hAnsi="Calibri"/>
                <w:color w:val="000000"/>
                <w:sz w:val="22"/>
                <w:szCs w:val="22"/>
              </w:rPr>
            </w:pPr>
            <w:r>
              <w:rPr>
                <w:rFonts w:ascii="Calibri" w:hAnsi="Calibri"/>
                <w:color w:val="000000"/>
                <w:sz w:val="22"/>
                <w:szCs w:val="22"/>
              </w:rPr>
              <w:t>JUEGO</w:t>
            </w:r>
          </w:p>
        </w:tc>
      </w:tr>
      <w:tr w:rsidR="00742A1E" w:rsidRPr="009E07A7" w14:paraId="46A10153" w14:textId="77777777" w:rsidTr="00B828B9">
        <w:trPr>
          <w:trHeight w:val="450"/>
        </w:trPr>
        <w:tc>
          <w:tcPr>
            <w:tcW w:w="1135" w:type="dxa"/>
            <w:vMerge/>
            <w:tcBorders>
              <w:left w:val="single" w:sz="4" w:space="0" w:color="auto"/>
            </w:tcBorders>
            <w:shd w:val="clear" w:color="auto" w:fill="auto"/>
          </w:tcPr>
          <w:p w14:paraId="2A97E6BA" w14:textId="77777777" w:rsidR="00742A1E" w:rsidRPr="009E07A7" w:rsidRDefault="00742A1E" w:rsidP="00B828B9">
            <w:pPr>
              <w:jc w:val="center"/>
              <w:rPr>
                <w:rFonts w:ascii="Calibri" w:hAnsi="Calibri" w:cs="Calibri"/>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07B264B" w14:textId="77777777" w:rsidR="00742A1E" w:rsidRPr="009E07A7" w:rsidRDefault="00742A1E" w:rsidP="00B828B9">
            <w:pPr>
              <w:jc w:val="center"/>
              <w:rPr>
                <w:rFonts w:ascii="Calibri" w:hAnsi="Calibri" w:cs="Calibri"/>
                <w:sz w:val="22"/>
                <w:szCs w:val="22"/>
              </w:rPr>
            </w:pPr>
            <w:r w:rsidRPr="009E07A7">
              <w:rPr>
                <w:rFonts w:ascii="Calibri" w:hAnsi="Calibri" w:cs="Calibri"/>
                <w:sz w:val="22"/>
                <w:szCs w:val="22"/>
              </w:rPr>
              <w:t>5</w:t>
            </w:r>
          </w:p>
        </w:tc>
        <w:tc>
          <w:tcPr>
            <w:tcW w:w="5528" w:type="dxa"/>
            <w:tcBorders>
              <w:top w:val="single" w:sz="4" w:space="0" w:color="auto"/>
              <w:left w:val="nil"/>
              <w:bottom w:val="single" w:sz="4" w:space="0" w:color="auto"/>
              <w:right w:val="single" w:sz="4" w:space="0" w:color="auto"/>
            </w:tcBorders>
            <w:shd w:val="clear" w:color="auto" w:fill="auto"/>
            <w:vAlign w:val="center"/>
          </w:tcPr>
          <w:p w14:paraId="2F78D1FB" w14:textId="77777777" w:rsidR="00742A1E" w:rsidRPr="009E07A7" w:rsidRDefault="00742A1E" w:rsidP="00B828B9">
            <w:pPr>
              <w:rPr>
                <w:rFonts w:ascii="Calibri" w:hAnsi="Calibri"/>
                <w:sz w:val="22"/>
                <w:szCs w:val="22"/>
                <w:lang w:val="es-BO"/>
              </w:rPr>
            </w:pPr>
            <w:r w:rsidRPr="009E07A7">
              <w:rPr>
                <w:rFonts w:ascii="Calibri" w:hAnsi="Calibri"/>
                <w:sz w:val="22"/>
                <w:szCs w:val="22"/>
                <w:lang w:val="es-BO"/>
              </w:rPr>
              <w:t xml:space="preserve">VALVULA DE 3 VIAS </w:t>
            </w:r>
          </w:p>
        </w:tc>
        <w:tc>
          <w:tcPr>
            <w:tcW w:w="1134" w:type="dxa"/>
            <w:tcBorders>
              <w:top w:val="single" w:sz="4" w:space="0" w:color="auto"/>
              <w:left w:val="nil"/>
              <w:bottom w:val="single" w:sz="4" w:space="0" w:color="auto"/>
              <w:right w:val="single" w:sz="4" w:space="0" w:color="auto"/>
            </w:tcBorders>
            <w:shd w:val="clear" w:color="auto" w:fill="FFFFFF"/>
            <w:vAlign w:val="center"/>
          </w:tcPr>
          <w:p w14:paraId="491C4FA4" w14:textId="77777777" w:rsidR="00742A1E" w:rsidRPr="009E07A7" w:rsidRDefault="00742A1E" w:rsidP="00B828B9">
            <w:pPr>
              <w:jc w:val="center"/>
              <w:rPr>
                <w:rFonts w:ascii="Calibri" w:hAnsi="Calibri"/>
                <w:sz w:val="22"/>
                <w:szCs w:val="22"/>
              </w:rPr>
            </w:pPr>
            <w:r w:rsidRPr="009E07A7">
              <w:rPr>
                <w:rFonts w:ascii="Calibri" w:hAnsi="Calibri"/>
                <w:sz w:val="22"/>
                <w:szCs w:val="22"/>
              </w:rPr>
              <w:t>15</w:t>
            </w:r>
          </w:p>
        </w:tc>
        <w:tc>
          <w:tcPr>
            <w:tcW w:w="993" w:type="dxa"/>
            <w:tcBorders>
              <w:top w:val="single" w:sz="4" w:space="0" w:color="auto"/>
              <w:left w:val="nil"/>
              <w:bottom w:val="single" w:sz="4" w:space="0" w:color="auto"/>
              <w:right w:val="single" w:sz="4" w:space="0" w:color="auto"/>
            </w:tcBorders>
            <w:noWrap/>
            <w:vAlign w:val="center"/>
          </w:tcPr>
          <w:p w14:paraId="5E282F07" w14:textId="77777777" w:rsidR="00742A1E" w:rsidRPr="009E07A7" w:rsidRDefault="00742A1E" w:rsidP="00B828B9">
            <w:pPr>
              <w:jc w:val="center"/>
              <w:rPr>
                <w:rFonts w:ascii="Calibri" w:hAnsi="Calibri"/>
                <w:color w:val="000000"/>
                <w:sz w:val="22"/>
                <w:szCs w:val="22"/>
              </w:rPr>
            </w:pPr>
            <w:r w:rsidRPr="009E07A7">
              <w:rPr>
                <w:rFonts w:ascii="Calibri" w:hAnsi="Calibri"/>
                <w:color w:val="000000"/>
                <w:sz w:val="22"/>
                <w:szCs w:val="22"/>
              </w:rPr>
              <w:t>PZA</w:t>
            </w:r>
          </w:p>
        </w:tc>
      </w:tr>
      <w:tr w:rsidR="00742A1E" w:rsidRPr="009E07A7" w14:paraId="7AAF730E" w14:textId="77777777" w:rsidTr="00B828B9">
        <w:trPr>
          <w:trHeight w:val="450"/>
        </w:trPr>
        <w:tc>
          <w:tcPr>
            <w:tcW w:w="1135" w:type="dxa"/>
            <w:vMerge/>
            <w:tcBorders>
              <w:left w:val="single" w:sz="4" w:space="0" w:color="auto"/>
            </w:tcBorders>
            <w:shd w:val="clear" w:color="auto" w:fill="auto"/>
          </w:tcPr>
          <w:p w14:paraId="29BCA891" w14:textId="77777777" w:rsidR="00742A1E" w:rsidRPr="009E07A7" w:rsidRDefault="00742A1E" w:rsidP="00B828B9">
            <w:pPr>
              <w:jc w:val="center"/>
              <w:rPr>
                <w:rFonts w:ascii="Calibri" w:hAnsi="Calibri" w:cs="Calibri"/>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59B8D3B" w14:textId="77777777" w:rsidR="00742A1E" w:rsidRPr="009E07A7" w:rsidRDefault="00742A1E" w:rsidP="00B828B9">
            <w:pPr>
              <w:jc w:val="center"/>
              <w:rPr>
                <w:rFonts w:ascii="Calibri" w:hAnsi="Calibri" w:cs="Calibri"/>
                <w:sz w:val="22"/>
                <w:szCs w:val="22"/>
              </w:rPr>
            </w:pPr>
            <w:r w:rsidRPr="009E07A7">
              <w:rPr>
                <w:rFonts w:ascii="Calibri" w:hAnsi="Calibri" w:cs="Calibri"/>
                <w:sz w:val="22"/>
                <w:szCs w:val="22"/>
              </w:rPr>
              <w:t>6</w:t>
            </w:r>
          </w:p>
        </w:tc>
        <w:tc>
          <w:tcPr>
            <w:tcW w:w="5528" w:type="dxa"/>
            <w:tcBorders>
              <w:top w:val="single" w:sz="4" w:space="0" w:color="auto"/>
              <w:left w:val="nil"/>
              <w:bottom w:val="single" w:sz="4" w:space="0" w:color="auto"/>
              <w:right w:val="single" w:sz="4" w:space="0" w:color="auto"/>
            </w:tcBorders>
            <w:shd w:val="clear" w:color="auto" w:fill="auto"/>
            <w:vAlign w:val="center"/>
          </w:tcPr>
          <w:p w14:paraId="7B85E001" w14:textId="77777777" w:rsidR="00742A1E" w:rsidRPr="009E07A7" w:rsidRDefault="00742A1E" w:rsidP="00B828B9">
            <w:pPr>
              <w:rPr>
                <w:rFonts w:ascii="Calibri" w:hAnsi="Calibri"/>
                <w:sz w:val="22"/>
                <w:szCs w:val="22"/>
                <w:lang w:val="es-BO"/>
              </w:rPr>
            </w:pPr>
            <w:r w:rsidRPr="009E07A7">
              <w:rPr>
                <w:rFonts w:ascii="Calibri" w:hAnsi="Calibri"/>
                <w:sz w:val="22"/>
                <w:szCs w:val="22"/>
                <w:lang w:val="es-BO"/>
              </w:rPr>
              <w:t xml:space="preserve">VALVULA DE PURGA PARA SURTIDOR </w:t>
            </w:r>
          </w:p>
        </w:tc>
        <w:tc>
          <w:tcPr>
            <w:tcW w:w="1134" w:type="dxa"/>
            <w:tcBorders>
              <w:top w:val="single" w:sz="4" w:space="0" w:color="auto"/>
              <w:left w:val="nil"/>
              <w:bottom w:val="single" w:sz="4" w:space="0" w:color="auto"/>
              <w:right w:val="single" w:sz="4" w:space="0" w:color="auto"/>
            </w:tcBorders>
            <w:shd w:val="clear" w:color="auto" w:fill="FFFFFF"/>
            <w:vAlign w:val="center"/>
          </w:tcPr>
          <w:p w14:paraId="59EF82D1" w14:textId="77777777" w:rsidR="00742A1E" w:rsidRPr="009E07A7" w:rsidRDefault="00742A1E" w:rsidP="00B828B9">
            <w:pPr>
              <w:jc w:val="center"/>
              <w:rPr>
                <w:rFonts w:ascii="Calibri" w:hAnsi="Calibri"/>
                <w:sz w:val="22"/>
                <w:szCs w:val="22"/>
              </w:rPr>
            </w:pPr>
            <w:r w:rsidRPr="009E07A7">
              <w:rPr>
                <w:rFonts w:ascii="Calibri" w:hAnsi="Calibri"/>
                <w:sz w:val="22"/>
                <w:szCs w:val="22"/>
              </w:rPr>
              <w:t>1</w:t>
            </w:r>
          </w:p>
        </w:tc>
        <w:tc>
          <w:tcPr>
            <w:tcW w:w="993" w:type="dxa"/>
            <w:tcBorders>
              <w:top w:val="single" w:sz="4" w:space="0" w:color="auto"/>
              <w:left w:val="nil"/>
              <w:bottom w:val="single" w:sz="4" w:space="0" w:color="auto"/>
              <w:right w:val="single" w:sz="4" w:space="0" w:color="auto"/>
            </w:tcBorders>
            <w:noWrap/>
            <w:vAlign w:val="center"/>
          </w:tcPr>
          <w:p w14:paraId="547A80E3" w14:textId="77777777" w:rsidR="00742A1E" w:rsidRPr="009E07A7" w:rsidRDefault="00742A1E" w:rsidP="00B828B9">
            <w:pPr>
              <w:jc w:val="center"/>
              <w:rPr>
                <w:rFonts w:ascii="Calibri" w:hAnsi="Calibri"/>
                <w:color w:val="000000"/>
                <w:sz w:val="22"/>
                <w:szCs w:val="22"/>
              </w:rPr>
            </w:pPr>
            <w:r w:rsidRPr="009E07A7">
              <w:rPr>
                <w:rFonts w:ascii="Calibri" w:hAnsi="Calibri"/>
                <w:color w:val="000000"/>
                <w:sz w:val="22"/>
                <w:szCs w:val="22"/>
              </w:rPr>
              <w:t>PZA</w:t>
            </w:r>
          </w:p>
        </w:tc>
      </w:tr>
      <w:tr w:rsidR="00742A1E" w:rsidRPr="009E07A7" w14:paraId="7E2D6003" w14:textId="77777777" w:rsidTr="00B828B9">
        <w:trPr>
          <w:trHeight w:val="450"/>
        </w:trPr>
        <w:tc>
          <w:tcPr>
            <w:tcW w:w="1135" w:type="dxa"/>
            <w:vMerge/>
            <w:tcBorders>
              <w:left w:val="single" w:sz="4" w:space="0" w:color="auto"/>
            </w:tcBorders>
            <w:shd w:val="clear" w:color="auto" w:fill="auto"/>
          </w:tcPr>
          <w:p w14:paraId="37DDE42F" w14:textId="77777777" w:rsidR="00742A1E" w:rsidRPr="009E07A7" w:rsidRDefault="00742A1E" w:rsidP="00B828B9">
            <w:pPr>
              <w:jc w:val="center"/>
              <w:rPr>
                <w:rFonts w:ascii="Calibri" w:hAnsi="Calibri" w:cs="Calibri"/>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687C1E7" w14:textId="77777777" w:rsidR="00742A1E" w:rsidRPr="009E07A7" w:rsidRDefault="00742A1E" w:rsidP="00B828B9">
            <w:pPr>
              <w:jc w:val="center"/>
              <w:rPr>
                <w:rFonts w:ascii="Calibri" w:hAnsi="Calibri" w:cs="Calibri"/>
                <w:sz w:val="22"/>
                <w:szCs w:val="22"/>
              </w:rPr>
            </w:pPr>
            <w:r w:rsidRPr="009E07A7">
              <w:rPr>
                <w:rFonts w:ascii="Calibri" w:hAnsi="Calibri" w:cs="Calibri"/>
                <w:sz w:val="22"/>
                <w:szCs w:val="22"/>
              </w:rPr>
              <w:t>7</w:t>
            </w:r>
          </w:p>
        </w:tc>
        <w:tc>
          <w:tcPr>
            <w:tcW w:w="5528" w:type="dxa"/>
            <w:tcBorders>
              <w:top w:val="single" w:sz="4" w:space="0" w:color="auto"/>
              <w:left w:val="nil"/>
              <w:bottom w:val="single" w:sz="4" w:space="0" w:color="auto"/>
              <w:right w:val="single" w:sz="4" w:space="0" w:color="auto"/>
            </w:tcBorders>
            <w:shd w:val="clear" w:color="auto" w:fill="auto"/>
            <w:vAlign w:val="center"/>
          </w:tcPr>
          <w:p w14:paraId="3126AB29" w14:textId="77777777" w:rsidR="00742A1E" w:rsidRPr="009E07A7" w:rsidRDefault="00742A1E" w:rsidP="00B828B9">
            <w:pPr>
              <w:rPr>
                <w:rFonts w:ascii="Calibri" w:hAnsi="Calibri"/>
                <w:sz w:val="22"/>
                <w:szCs w:val="22"/>
                <w:lang w:val="es-BO"/>
              </w:rPr>
            </w:pPr>
            <w:r w:rsidRPr="009E07A7">
              <w:rPr>
                <w:rFonts w:ascii="Calibri" w:hAnsi="Calibri"/>
                <w:sz w:val="22"/>
                <w:szCs w:val="22"/>
                <w:lang w:val="es-BO"/>
              </w:rPr>
              <w:t>VALVULA DE 2 VIAS</w:t>
            </w:r>
          </w:p>
        </w:tc>
        <w:tc>
          <w:tcPr>
            <w:tcW w:w="1134" w:type="dxa"/>
            <w:tcBorders>
              <w:top w:val="single" w:sz="4" w:space="0" w:color="auto"/>
              <w:left w:val="nil"/>
              <w:bottom w:val="single" w:sz="4" w:space="0" w:color="auto"/>
              <w:right w:val="single" w:sz="4" w:space="0" w:color="auto"/>
            </w:tcBorders>
            <w:shd w:val="clear" w:color="auto" w:fill="FFFFFF"/>
            <w:vAlign w:val="center"/>
          </w:tcPr>
          <w:p w14:paraId="3381217B" w14:textId="77777777" w:rsidR="00742A1E" w:rsidRPr="009E07A7" w:rsidRDefault="00742A1E" w:rsidP="00B828B9">
            <w:pPr>
              <w:jc w:val="center"/>
              <w:rPr>
                <w:rFonts w:ascii="Calibri" w:hAnsi="Calibri"/>
                <w:sz w:val="22"/>
                <w:szCs w:val="22"/>
              </w:rPr>
            </w:pPr>
            <w:r w:rsidRPr="009E07A7">
              <w:rPr>
                <w:rFonts w:ascii="Calibri" w:hAnsi="Calibri"/>
                <w:sz w:val="22"/>
                <w:szCs w:val="22"/>
              </w:rPr>
              <w:t>1</w:t>
            </w:r>
          </w:p>
        </w:tc>
        <w:tc>
          <w:tcPr>
            <w:tcW w:w="993" w:type="dxa"/>
            <w:tcBorders>
              <w:top w:val="single" w:sz="4" w:space="0" w:color="auto"/>
              <w:left w:val="nil"/>
              <w:bottom w:val="single" w:sz="4" w:space="0" w:color="auto"/>
              <w:right w:val="single" w:sz="4" w:space="0" w:color="auto"/>
            </w:tcBorders>
            <w:noWrap/>
            <w:vAlign w:val="center"/>
          </w:tcPr>
          <w:p w14:paraId="7BEE4080" w14:textId="77777777" w:rsidR="00742A1E" w:rsidRPr="009E07A7" w:rsidRDefault="00742A1E" w:rsidP="00B828B9">
            <w:pPr>
              <w:jc w:val="center"/>
              <w:rPr>
                <w:rFonts w:ascii="Calibri" w:hAnsi="Calibri"/>
                <w:color w:val="000000"/>
                <w:sz w:val="22"/>
                <w:szCs w:val="22"/>
              </w:rPr>
            </w:pPr>
            <w:r w:rsidRPr="009E07A7">
              <w:rPr>
                <w:rFonts w:ascii="Calibri" w:hAnsi="Calibri"/>
                <w:color w:val="000000"/>
                <w:sz w:val="22"/>
                <w:szCs w:val="22"/>
              </w:rPr>
              <w:t>PZA</w:t>
            </w:r>
          </w:p>
        </w:tc>
      </w:tr>
      <w:tr w:rsidR="00742A1E" w:rsidRPr="009E07A7" w14:paraId="6EDD13D3" w14:textId="77777777" w:rsidTr="00B828B9">
        <w:trPr>
          <w:trHeight w:val="450"/>
        </w:trPr>
        <w:tc>
          <w:tcPr>
            <w:tcW w:w="1135" w:type="dxa"/>
            <w:vMerge/>
            <w:tcBorders>
              <w:left w:val="single" w:sz="4" w:space="0" w:color="auto"/>
            </w:tcBorders>
            <w:shd w:val="clear" w:color="auto" w:fill="auto"/>
          </w:tcPr>
          <w:p w14:paraId="2DC95A7D" w14:textId="77777777" w:rsidR="00742A1E" w:rsidRPr="009E07A7" w:rsidRDefault="00742A1E" w:rsidP="00B828B9">
            <w:pPr>
              <w:jc w:val="center"/>
              <w:rPr>
                <w:rFonts w:ascii="Calibri" w:hAnsi="Calibri" w:cs="Calibri"/>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0A12994" w14:textId="77777777" w:rsidR="00742A1E" w:rsidRPr="009E07A7" w:rsidRDefault="00742A1E" w:rsidP="00B828B9">
            <w:pPr>
              <w:jc w:val="center"/>
              <w:rPr>
                <w:rFonts w:ascii="Calibri" w:hAnsi="Calibri" w:cs="Calibri"/>
                <w:sz w:val="22"/>
                <w:szCs w:val="22"/>
              </w:rPr>
            </w:pPr>
            <w:r w:rsidRPr="009E07A7">
              <w:rPr>
                <w:rFonts w:ascii="Calibri" w:hAnsi="Calibri" w:cs="Calibri"/>
                <w:sz w:val="22"/>
                <w:szCs w:val="22"/>
              </w:rPr>
              <w:t>8</w:t>
            </w:r>
          </w:p>
        </w:tc>
        <w:tc>
          <w:tcPr>
            <w:tcW w:w="5528" w:type="dxa"/>
            <w:tcBorders>
              <w:top w:val="single" w:sz="4" w:space="0" w:color="auto"/>
              <w:left w:val="nil"/>
              <w:bottom w:val="single" w:sz="4" w:space="0" w:color="auto"/>
              <w:right w:val="single" w:sz="4" w:space="0" w:color="auto"/>
            </w:tcBorders>
            <w:shd w:val="clear" w:color="auto" w:fill="auto"/>
            <w:vAlign w:val="center"/>
          </w:tcPr>
          <w:p w14:paraId="61C4E722" w14:textId="77777777" w:rsidR="00742A1E" w:rsidRPr="009E07A7" w:rsidRDefault="00742A1E" w:rsidP="00B828B9">
            <w:pPr>
              <w:rPr>
                <w:rFonts w:ascii="Calibri" w:hAnsi="Calibri"/>
                <w:sz w:val="22"/>
                <w:szCs w:val="22"/>
                <w:lang w:val="es-BO"/>
              </w:rPr>
            </w:pPr>
            <w:r w:rsidRPr="009E07A7">
              <w:rPr>
                <w:rFonts w:ascii="Calibri" w:hAnsi="Calibri"/>
                <w:sz w:val="22"/>
                <w:szCs w:val="22"/>
                <w:lang w:val="es-BO"/>
              </w:rPr>
              <w:t xml:space="preserve">MICROSWITCH </w:t>
            </w:r>
          </w:p>
        </w:tc>
        <w:tc>
          <w:tcPr>
            <w:tcW w:w="1134" w:type="dxa"/>
            <w:tcBorders>
              <w:top w:val="single" w:sz="4" w:space="0" w:color="auto"/>
              <w:left w:val="nil"/>
              <w:bottom w:val="single" w:sz="4" w:space="0" w:color="auto"/>
              <w:right w:val="single" w:sz="4" w:space="0" w:color="auto"/>
            </w:tcBorders>
            <w:shd w:val="clear" w:color="auto" w:fill="FFFFFF"/>
            <w:vAlign w:val="center"/>
          </w:tcPr>
          <w:p w14:paraId="59E3F16C" w14:textId="77777777" w:rsidR="00742A1E" w:rsidRPr="009E07A7" w:rsidRDefault="00742A1E" w:rsidP="00B828B9">
            <w:pPr>
              <w:jc w:val="center"/>
              <w:rPr>
                <w:rFonts w:ascii="Calibri" w:hAnsi="Calibri"/>
                <w:sz w:val="22"/>
                <w:szCs w:val="22"/>
              </w:rPr>
            </w:pPr>
            <w:r w:rsidRPr="009E07A7">
              <w:rPr>
                <w:rFonts w:ascii="Calibri" w:hAnsi="Calibri"/>
                <w:sz w:val="22"/>
                <w:szCs w:val="22"/>
              </w:rPr>
              <w:t>15</w:t>
            </w:r>
          </w:p>
        </w:tc>
        <w:tc>
          <w:tcPr>
            <w:tcW w:w="993" w:type="dxa"/>
            <w:tcBorders>
              <w:top w:val="single" w:sz="4" w:space="0" w:color="auto"/>
              <w:left w:val="nil"/>
              <w:bottom w:val="single" w:sz="4" w:space="0" w:color="auto"/>
              <w:right w:val="single" w:sz="4" w:space="0" w:color="auto"/>
            </w:tcBorders>
            <w:noWrap/>
            <w:vAlign w:val="center"/>
          </w:tcPr>
          <w:p w14:paraId="18B18F8F" w14:textId="77777777" w:rsidR="00742A1E" w:rsidRPr="009E07A7" w:rsidRDefault="00742A1E" w:rsidP="00B828B9">
            <w:pPr>
              <w:jc w:val="center"/>
              <w:rPr>
                <w:rFonts w:ascii="Calibri" w:hAnsi="Calibri"/>
                <w:color w:val="000000"/>
                <w:sz w:val="22"/>
                <w:szCs w:val="22"/>
              </w:rPr>
            </w:pPr>
            <w:r w:rsidRPr="009E07A7">
              <w:rPr>
                <w:rFonts w:ascii="Calibri" w:hAnsi="Calibri"/>
                <w:color w:val="000000"/>
                <w:sz w:val="22"/>
                <w:szCs w:val="22"/>
              </w:rPr>
              <w:t>PZA</w:t>
            </w:r>
          </w:p>
        </w:tc>
      </w:tr>
      <w:tr w:rsidR="00742A1E" w:rsidRPr="009E07A7" w14:paraId="4D3F4464" w14:textId="77777777" w:rsidTr="00B828B9">
        <w:trPr>
          <w:trHeight w:val="450"/>
        </w:trPr>
        <w:tc>
          <w:tcPr>
            <w:tcW w:w="1135" w:type="dxa"/>
            <w:vMerge/>
            <w:tcBorders>
              <w:left w:val="single" w:sz="4" w:space="0" w:color="auto"/>
            </w:tcBorders>
            <w:shd w:val="clear" w:color="auto" w:fill="auto"/>
          </w:tcPr>
          <w:p w14:paraId="324E6C4E" w14:textId="77777777" w:rsidR="00742A1E" w:rsidRPr="009E07A7" w:rsidRDefault="00742A1E" w:rsidP="00B828B9">
            <w:pPr>
              <w:jc w:val="center"/>
              <w:rPr>
                <w:rFonts w:ascii="Calibri" w:hAnsi="Calibri" w:cs="Calibri"/>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59DC07C" w14:textId="77777777" w:rsidR="00742A1E" w:rsidRPr="009E07A7" w:rsidRDefault="00742A1E" w:rsidP="00B828B9">
            <w:pPr>
              <w:jc w:val="center"/>
              <w:rPr>
                <w:rFonts w:ascii="Calibri" w:hAnsi="Calibri" w:cs="Calibri"/>
                <w:sz w:val="22"/>
                <w:szCs w:val="22"/>
              </w:rPr>
            </w:pPr>
            <w:r w:rsidRPr="009E07A7">
              <w:rPr>
                <w:rFonts w:ascii="Calibri" w:hAnsi="Calibri" w:cs="Calibri"/>
                <w:sz w:val="22"/>
                <w:szCs w:val="22"/>
              </w:rPr>
              <w:t>9</w:t>
            </w:r>
          </w:p>
        </w:tc>
        <w:tc>
          <w:tcPr>
            <w:tcW w:w="5528" w:type="dxa"/>
            <w:tcBorders>
              <w:top w:val="single" w:sz="4" w:space="0" w:color="auto"/>
              <w:left w:val="nil"/>
              <w:bottom w:val="single" w:sz="4" w:space="0" w:color="auto"/>
              <w:right w:val="single" w:sz="4" w:space="0" w:color="auto"/>
            </w:tcBorders>
            <w:shd w:val="clear" w:color="auto" w:fill="auto"/>
            <w:vAlign w:val="center"/>
          </w:tcPr>
          <w:p w14:paraId="0FEE07DA" w14:textId="77777777" w:rsidR="00742A1E" w:rsidRPr="009E07A7" w:rsidRDefault="00742A1E" w:rsidP="00B828B9">
            <w:pPr>
              <w:rPr>
                <w:rFonts w:ascii="Calibri" w:hAnsi="Calibri"/>
                <w:sz w:val="22"/>
                <w:szCs w:val="22"/>
                <w:lang w:val="es-BO"/>
              </w:rPr>
            </w:pPr>
            <w:r w:rsidRPr="009E07A7">
              <w:rPr>
                <w:rFonts w:ascii="Calibri" w:hAnsi="Calibri"/>
                <w:sz w:val="22"/>
                <w:szCs w:val="22"/>
                <w:lang w:val="es-BO"/>
              </w:rPr>
              <w:t xml:space="preserve">KIT DE REPARO VALVULA BREACK WAY </w:t>
            </w:r>
          </w:p>
        </w:tc>
        <w:tc>
          <w:tcPr>
            <w:tcW w:w="1134" w:type="dxa"/>
            <w:tcBorders>
              <w:top w:val="single" w:sz="4" w:space="0" w:color="auto"/>
              <w:left w:val="nil"/>
              <w:bottom w:val="single" w:sz="4" w:space="0" w:color="auto"/>
              <w:right w:val="single" w:sz="4" w:space="0" w:color="auto"/>
            </w:tcBorders>
            <w:shd w:val="clear" w:color="auto" w:fill="FFFFFF"/>
            <w:vAlign w:val="center"/>
          </w:tcPr>
          <w:p w14:paraId="39AFEF84" w14:textId="77777777" w:rsidR="00742A1E" w:rsidRPr="009E07A7" w:rsidRDefault="00742A1E" w:rsidP="00B828B9">
            <w:pPr>
              <w:jc w:val="center"/>
              <w:rPr>
                <w:rFonts w:ascii="Calibri" w:hAnsi="Calibri"/>
                <w:sz w:val="22"/>
                <w:szCs w:val="22"/>
              </w:rPr>
            </w:pPr>
            <w:r w:rsidRPr="009E07A7">
              <w:rPr>
                <w:rFonts w:ascii="Calibri" w:hAnsi="Calibri"/>
                <w:sz w:val="22"/>
                <w:szCs w:val="22"/>
              </w:rPr>
              <w:t>5</w:t>
            </w:r>
          </w:p>
        </w:tc>
        <w:tc>
          <w:tcPr>
            <w:tcW w:w="993" w:type="dxa"/>
            <w:tcBorders>
              <w:top w:val="single" w:sz="4" w:space="0" w:color="auto"/>
              <w:left w:val="nil"/>
              <w:bottom w:val="single" w:sz="4" w:space="0" w:color="auto"/>
              <w:right w:val="single" w:sz="4" w:space="0" w:color="auto"/>
            </w:tcBorders>
            <w:noWrap/>
            <w:vAlign w:val="center"/>
          </w:tcPr>
          <w:p w14:paraId="2D847312" w14:textId="2775F662" w:rsidR="00742A1E" w:rsidRPr="009E07A7" w:rsidRDefault="0044667A" w:rsidP="00B828B9">
            <w:pPr>
              <w:jc w:val="center"/>
              <w:rPr>
                <w:rFonts w:ascii="Calibri" w:hAnsi="Calibri"/>
                <w:color w:val="000000"/>
                <w:sz w:val="22"/>
                <w:szCs w:val="22"/>
              </w:rPr>
            </w:pPr>
            <w:r>
              <w:rPr>
                <w:rFonts w:ascii="Calibri" w:hAnsi="Calibri"/>
                <w:color w:val="000000"/>
                <w:sz w:val="22"/>
                <w:szCs w:val="22"/>
              </w:rPr>
              <w:t>JUEGO</w:t>
            </w:r>
          </w:p>
        </w:tc>
      </w:tr>
      <w:tr w:rsidR="00742A1E" w:rsidRPr="009E07A7" w14:paraId="1FEFF4D5" w14:textId="77777777" w:rsidTr="00B828B9">
        <w:trPr>
          <w:trHeight w:val="450"/>
        </w:trPr>
        <w:tc>
          <w:tcPr>
            <w:tcW w:w="1135" w:type="dxa"/>
            <w:vMerge/>
            <w:tcBorders>
              <w:left w:val="single" w:sz="4" w:space="0" w:color="auto"/>
            </w:tcBorders>
            <w:shd w:val="clear" w:color="auto" w:fill="auto"/>
          </w:tcPr>
          <w:p w14:paraId="0F2F9BC7" w14:textId="77777777" w:rsidR="00742A1E" w:rsidRPr="009E07A7" w:rsidRDefault="00742A1E" w:rsidP="00B828B9">
            <w:pPr>
              <w:jc w:val="center"/>
              <w:rPr>
                <w:rFonts w:ascii="Calibri" w:hAnsi="Calibri" w:cs="Calibri"/>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077E6E7" w14:textId="77777777" w:rsidR="00742A1E" w:rsidRPr="009E07A7" w:rsidRDefault="00742A1E" w:rsidP="00B828B9">
            <w:pPr>
              <w:jc w:val="center"/>
              <w:rPr>
                <w:rFonts w:ascii="Calibri" w:hAnsi="Calibri" w:cs="Calibri"/>
                <w:sz w:val="22"/>
                <w:szCs w:val="22"/>
              </w:rPr>
            </w:pPr>
            <w:r w:rsidRPr="009E07A7">
              <w:rPr>
                <w:rFonts w:ascii="Calibri" w:hAnsi="Calibri" w:cs="Calibri"/>
                <w:sz w:val="22"/>
                <w:szCs w:val="22"/>
              </w:rPr>
              <w:t>10</w:t>
            </w:r>
          </w:p>
        </w:tc>
        <w:tc>
          <w:tcPr>
            <w:tcW w:w="5528" w:type="dxa"/>
            <w:tcBorders>
              <w:top w:val="single" w:sz="4" w:space="0" w:color="auto"/>
              <w:left w:val="nil"/>
              <w:bottom w:val="single" w:sz="4" w:space="0" w:color="auto"/>
              <w:right w:val="single" w:sz="4" w:space="0" w:color="auto"/>
            </w:tcBorders>
            <w:shd w:val="clear" w:color="auto" w:fill="auto"/>
            <w:vAlign w:val="center"/>
          </w:tcPr>
          <w:p w14:paraId="02E1FBF2" w14:textId="77777777" w:rsidR="00742A1E" w:rsidRPr="009E07A7" w:rsidRDefault="00742A1E" w:rsidP="00B828B9">
            <w:pPr>
              <w:rPr>
                <w:rFonts w:ascii="Calibri" w:hAnsi="Calibri"/>
                <w:sz w:val="22"/>
                <w:szCs w:val="22"/>
                <w:lang w:val="es-BO"/>
              </w:rPr>
            </w:pPr>
            <w:r w:rsidRPr="009E07A7">
              <w:rPr>
                <w:rFonts w:ascii="Calibri" w:hAnsi="Calibri"/>
                <w:sz w:val="22"/>
                <w:szCs w:val="22"/>
              </w:rPr>
              <w:t>PICO DE CARGA ASPRO</w:t>
            </w:r>
          </w:p>
        </w:tc>
        <w:tc>
          <w:tcPr>
            <w:tcW w:w="1134" w:type="dxa"/>
            <w:tcBorders>
              <w:top w:val="single" w:sz="4" w:space="0" w:color="auto"/>
              <w:left w:val="nil"/>
              <w:bottom w:val="single" w:sz="4" w:space="0" w:color="auto"/>
              <w:right w:val="single" w:sz="4" w:space="0" w:color="auto"/>
            </w:tcBorders>
            <w:shd w:val="clear" w:color="auto" w:fill="FFFFFF"/>
            <w:vAlign w:val="center"/>
          </w:tcPr>
          <w:p w14:paraId="328B2617" w14:textId="77777777" w:rsidR="00742A1E" w:rsidRPr="009E07A7" w:rsidRDefault="00742A1E" w:rsidP="00B828B9">
            <w:pPr>
              <w:jc w:val="center"/>
              <w:rPr>
                <w:rFonts w:ascii="Calibri" w:hAnsi="Calibri"/>
                <w:sz w:val="22"/>
                <w:szCs w:val="22"/>
              </w:rPr>
            </w:pPr>
            <w:r w:rsidRPr="009E07A7">
              <w:rPr>
                <w:rFonts w:ascii="Calibri" w:hAnsi="Calibri"/>
                <w:sz w:val="22"/>
                <w:szCs w:val="22"/>
              </w:rPr>
              <w:t>12</w:t>
            </w:r>
          </w:p>
        </w:tc>
        <w:tc>
          <w:tcPr>
            <w:tcW w:w="993" w:type="dxa"/>
            <w:tcBorders>
              <w:top w:val="single" w:sz="4" w:space="0" w:color="auto"/>
              <w:left w:val="nil"/>
              <w:bottom w:val="single" w:sz="4" w:space="0" w:color="auto"/>
              <w:right w:val="single" w:sz="4" w:space="0" w:color="auto"/>
            </w:tcBorders>
            <w:noWrap/>
            <w:vAlign w:val="center"/>
          </w:tcPr>
          <w:p w14:paraId="1F411C86" w14:textId="77777777" w:rsidR="00742A1E" w:rsidRPr="009E07A7" w:rsidRDefault="00742A1E" w:rsidP="00B828B9">
            <w:pPr>
              <w:jc w:val="center"/>
              <w:rPr>
                <w:rFonts w:ascii="Calibri" w:hAnsi="Calibri"/>
                <w:color w:val="000000"/>
                <w:sz w:val="22"/>
                <w:szCs w:val="22"/>
              </w:rPr>
            </w:pPr>
            <w:r w:rsidRPr="009E07A7">
              <w:rPr>
                <w:rFonts w:ascii="Calibri" w:hAnsi="Calibri"/>
                <w:color w:val="000000"/>
                <w:sz w:val="22"/>
                <w:szCs w:val="22"/>
              </w:rPr>
              <w:t>PZA</w:t>
            </w:r>
          </w:p>
        </w:tc>
      </w:tr>
      <w:tr w:rsidR="00742A1E" w:rsidRPr="009E07A7" w14:paraId="4D25218B" w14:textId="77777777" w:rsidTr="00B828B9">
        <w:trPr>
          <w:trHeight w:val="450"/>
        </w:trPr>
        <w:tc>
          <w:tcPr>
            <w:tcW w:w="1135" w:type="dxa"/>
            <w:vMerge/>
            <w:tcBorders>
              <w:left w:val="single" w:sz="4" w:space="0" w:color="auto"/>
            </w:tcBorders>
            <w:shd w:val="clear" w:color="auto" w:fill="auto"/>
          </w:tcPr>
          <w:p w14:paraId="5390530A" w14:textId="77777777" w:rsidR="00742A1E" w:rsidRPr="009E07A7" w:rsidRDefault="00742A1E" w:rsidP="00B828B9">
            <w:pPr>
              <w:jc w:val="center"/>
              <w:rPr>
                <w:rFonts w:ascii="Calibri" w:hAnsi="Calibri" w:cs="Calibri"/>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2CE814B" w14:textId="77777777" w:rsidR="00742A1E" w:rsidRPr="009E07A7" w:rsidRDefault="00742A1E" w:rsidP="00B828B9">
            <w:pPr>
              <w:jc w:val="center"/>
              <w:rPr>
                <w:rFonts w:ascii="Calibri" w:hAnsi="Calibri" w:cs="Calibri"/>
                <w:sz w:val="22"/>
                <w:szCs w:val="22"/>
              </w:rPr>
            </w:pPr>
            <w:r w:rsidRPr="009E07A7">
              <w:rPr>
                <w:rFonts w:ascii="Calibri" w:hAnsi="Calibri" w:cs="Calibri"/>
                <w:sz w:val="22"/>
                <w:szCs w:val="22"/>
              </w:rPr>
              <w:t>11</w:t>
            </w:r>
          </w:p>
        </w:tc>
        <w:tc>
          <w:tcPr>
            <w:tcW w:w="5528" w:type="dxa"/>
            <w:tcBorders>
              <w:top w:val="single" w:sz="4" w:space="0" w:color="auto"/>
              <w:left w:val="nil"/>
              <w:bottom w:val="single" w:sz="4" w:space="0" w:color="auto"/>
              <w:right w:val="single" w:sz="4" w:space="0" w:color="auto"/>
            </w:tcBorders>
            <w:shd w:val="clear" w:color="auto" w:fill="auto"/>
            <w:vAlign w:val="center"/>
          </w:tcPr>
          <w:p w14:paraId="27431235" w14:textId="77777777" w:rsidR="00742A1E" w:rsidRPr="009E07A7" w:rsidRDefault="00742A1E" w:rsidP="00B828B9">
            <w:pPr>
              <w:rPr>
                <w:rFonts w:ascii="Calibri" w:hAnsi="Calibri"/>
                <w:sz w:val="22"/>
                <w:szCs w:val="22"/>
                <w:lang w:val="es-BO"/>
              </w:rPr>
            </w:pPr>
            <w:r w:rsidRPr="009E07A7">
              <w:rPr>
                <w:rFonts w:ascii="Calibri" w:hAnsi="Calibri"/>
                <w:sz w:val="22"/>
                <w:szCs w:val="22"/>
                <w:lang w:val="es-BO"/>
              </w:rPr>
              <w:t>ORING PARA PICO DE CARGA (De 500 piezas cada bolsa)</w:t>
            </w:r>
          </w:p>
        </w:tc>
        <w:tc>
          <w:tcPr>
            <w:tcW w:w="1134" w:type="dxa"/>
            <w:tcBorders>
              <w:top w:val="single" w:sz="4" w:space="0" w:color="auto"/>
              <w:left w:val="nil"/>
              <w:bottom w:val="single" w:sz="4" w:space="0" w:color="auto"/>
              <w:right w:val="single" w:sz="4" w:space="0" w:color="auto"/>
            </w:tcBorders>
            <w:shd w:val="clear" w:color="auto" w:fill="FFFFFF"/>
            <w:vAlign w:val="center"/>
          </w:tcPr>
          <w:p w14:paraId="531E4DAD" w14:textId="77777777" w:rsidR="00742A1E" w:rsidRPr="009E07A7" w:rsidRDefault="00742A1E" w:rsidP="00B828B9">
            <w:pPr>
              <w:jc w:val="center"/>
              <w:rPr>
                <w:rFonts w:ascii="Calibri" w:hAnsi="Calibri"/>
                <w:sz w:val="22"/>
                <w:szCs w:val="22"/>
              </w:rPr>
            </w:pPr>
            <w:r w:rsidRPr="009E07A7">
              <w:rPr>
                <w:rFonts w:ascii="Calibri" w:hAnsi="Calibri"/>
                <w:sz w:val="22"/>
                <w:szCs w:val="22"/>
              </w:rPr>
              <w:t>9</w:t>
            </w:r>
          </w:p>
        </w:tc>
        <w:tc>
          <w:tcPr>
            <w:tcW w:w="993" w:type="dxa"/>
            <w:tcBorders>
              <w:top w:val="single" w:sz="4" w:space="0" w:color="auto"/>
              <w:left w:val="nil"/>
              <w:bottom w:val="single" w:sz="4" w:space="0" w:color="auto"/>
              <w:right w:val="single" w:sz="4" w:space="0" w:color="auto"/>
            </w:tcBorders>
            <w:noWrap/>
            <w:vAlign w:val="center"/>
          </w:tcPr>
          <w:p w14:paraId="4C96B832" w14:textId="77777777" w:rsidR="00742A1E" w:rsidRPr="009E07A7" w:rsidRDefault="00742A1E" w:rsidP="00B828B9">
            <w:pPr>
              <w:jc w:val="center"/>
              <w:rPr>
                <w:rFonts w:ascii="Calibri" w:hAnsi="Calibri"/>
                <w:color w:val="000000"/>
                <w:sz w:val="22"/>
                <w:szCs w:val="22"/>
              </w:rPr>
            </w:pPr>
            <w:r w:rsidRPr="009E07A7">
              <w:rPr>
                <w:rFonts w:ascii="Calibri" w:hAnsi="Calibri"/>
                <w:color w:val="000000"/>
                <w:sz w:val="22"/>
                <w:szCs w:val="22"/>
              </w:rPr>
              <w:t>BOLSA</w:t>
            </w:r>
          </w:p>
        </w:tc>
      </w:tr>
      <w:tr w:rsidR="00742A1E" w:rsidRPr="009E07A7" w14:paraId="5D55AA88" w14:textId="77777777" w:rsidTr="00B828B9">
        <w:trPr>
          <w:trHeight w:val="450"/>
        </w:trPr>
        <w:tc>
          <w:tcPr>
            <w:tcW w:w="1135" w:type="dxa"/>
            <w:vMerge/>
            <w:tcBorders>
              <w:left w:val="single" w:sz="4" w:space="0" w:color="auto"/>
            </w:tcBorders>
            <w:shd w:val="clear" w:color="auto" w:fill="auto"/>
          </w:tcPr>
          <w:p w14:paraId="2484A0FF" w14:textId="77777777" w:rsidR="00742A1E" w:rsidRPr="009E07A7" w:rsidRDefault="00742A1E" w:rsidP="00B828B9">
            <w:pPr>
              <w:jc w:val="center"/>
              <w:rPr>
                <w:rFonts w:ascii="Calibri" w:hAnsi="Calibri" w:cs="Calibri"/>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F2125C4" w14:textId="77777777" w:rsidR="00742A1E" w:rsidRPr="009E07A7" w:rsidRDefault="00742A1E" w:rsidP="00B828B9">
            <w:pPr>
              <w:jc w:val="center"/>
              <w:rPr>
                <w:rFonts w:ascii="Calibri" w:hAnsi="Calibri" w:cs="Calibri"/>
                <w:sz w:val="22"/>
                <w:szCs w:val="22"/>
              </w:rPr>
            </w:pPr>
            <w:r w:rsidRPr="009E07A7">
              <w:rPr>
                <w:rFonts w:ascii="Calibri" w:hAnsi="Calibri" w:cs="Calibri"/>
                <w:sz w:val="22"/>
                <w:szCs w:val="22"/>
              </w:rPr>
              <w:t>12</w:t>
            </w:r>
          </w:p>
        </w:tc>
        <w:tc>
          <w:tcPr>
            <w:tcW w:w="5528" w:type="dxa"/>
            <w:tcBorders>
              <w:top w:val="single" w:sz="4" w:space="0" w:color="auto"/>
              <w:left w:val="nil"/>
              <w:bottom w:val="single" w:sz="4" w:space="0" w:color="auto"/>
              <w:right w:val="single" w:sz="4" w:space="0" w:color="auto"/>
            </w:tcBorders>
            <w:shd w:val="clear" w:color="auto" w:fill="auto"/>
            <w:vAlign w:val="center"/>
          </w:tcPr>
          <w:p w14:paraId="05B27C7D" w14:textId="77777777" w:rsidR="00742A1E" w:rsidRPr="009E07A7" w:rsidRDefault="00742A1E" w:rsidP="00B828B9">
            <w:pPr>
              <w:rPr>
                <w:rFonts w:ascii="Calibri" w:hAnsi="Calibri"/>
                <w:sz w:val="22"/>
                <w:szCs w:val="22"/>
                <w:lang w:val="es-BO"/>
              </w:rPr>
            </w:pPr>
            <w:r w:rsidRPr="009E07A7">
              <w:rPr>
                <w:rFonts w:ascii="Calibri" w:hAnsi="Calibri"/>
                <w:sz w:val="22"/>
                <w:szCs w:val="22"/>
                <w:lang w:val="es-BO"/>
              </w:rPr>
              <w:t>FILTRO FRAM PH-20</w:t>
            </w:r>
          </w:p>
        </w:tc>
        <w:tc>
          <w:tcPr>
            <w:tcW w:w="1134" w:type="dxa"/>
            <w:tcBorders>
              <w:top w:val="single" w:sz="4" w:space="0" w:color="auto"/>
              <w:left w:val="nil"/>
              <w:bottom w:val="single" w:sz="4" w:space="0" w:color="auto"/>
              <w:right w:val="single" w:sz="4" w:space="0" w:color="auto"/>
            </w:tcBorders>
            <w:shd w:val="clear" w:color="auto" w:fill="FFFFFF"/>
            <w:vAlign w:val="center"/>
          </w:tcPr>
          <w:p w14:paraId="2B5E884D" w14:textId="77777777" w:rsidR="00742A1E" w:rsidRPr="009E07A7" w:rsidRDefault="00742A1E" w:rsidP="00B828B9">
            <w:pPr>
              <w:jc w:val="center"/>
              <w:rPr>
                <w:rFonts w:ascii="Calibri" w:hAnsi="Calibri"/>
                <w:sz w:val="22"/>
                <w:szCs w:val="22"/>
              </w:rPr>
            </w:pPr>
            <w:r w:rsidRPr="009E07A7">
              <w:rPr>
                <w:rFonts w:ascii="Calibri" w:hAnsi="Calibri"/>
                <w:sz w:val="22"/>
                <w:szCs w:val="22"/>
              </w:rPr>
              <w:t>2</w:t>
            </w:r>
          </w:p>
        </w:tc>
        <w:tc>
          <w:tcPr>
            <w:tcW w:w="993" w:type="dxa"/>
            <w:tcBorders>
              <w:top w:val="single" w:sz="4" w:space="0" w:color="auto"/>
              <w:left w:val="nil"/>
              <w:bottom w:val="single" w:sz="4" w:space="0" w:color="auto"/>
              <w:right w:val="single" w:sz="4" w:space="0" w:color="auto"/>
            </w:tcBorders>
            <w:noWrap/>
            <w:vAlign w:val="center"/>
          </w:tcPr>
          <w:p w14:paraId="649FB0FC" w14:textId="77777777" w:rsidR="00742A1E" w:rsidRPr="009E07A7" w:rsidRDefault="00742A1E" w:rsidP="00B828B9">
            <w:pPr>
              <w:jc w:val="center"/>
              <w:rPr>
                <w:rFonts w:ascii="Calibri" w:hAnsi="Calibri"/>
                <w:color w:val="000000"/>
                <w:sz w:val="22"/>
                <w:szCs w:val="22"/>
              </w:rPr>
            </w:pPr>
            <w:r w:rsidRPr="009E07A7">
              <w:rPr>
                <w:rFonts w:ascii="Calibri" w:hAnsi="Calibri"/>
                <w:color w:val="000000"/>
                <w:sz w:val="22"/>
                <w:szCs w:val="22"/>
              </w:rPr>
              <w:t>PZA</w:t>
            </w:r>
          </w:p>
        </w:tc>
      </w:tr>
      <w:tr w:rsidR="00742A1E" w:rsidRPr="009E07A7" w14:paraId="2B054313" w14:textId="77777777" w:rsidTr="00B828B9">
        <w:trPr>
          <w:trHeight w:val="450"/>
        </w:trPr>
        <w:tc>
          <w:tcPr>
            <w:tcW w:w="1135" w:type="dxa"/>
            <w:vMerge/>
            <w:tcBorders>
              <w:left w:val="single" w:sz="4" w:space="0" w:color="auto"/>
            </w:tcBorders>
            <w:shd w:val="clear" w:color="auto" w:fill="auto"/>
          </w:tcPr>
          <w:p w14:paraId="3A7C0E54" w14:textId="77777777" w:rsidR="00742A1E" w:rsidRPr="009E07A7" w:rsidRDefault="00742A1E" w:rsidP="00B828B9">
            <w:pPr>
              <w:jc w:val="center"/>
              <w:rPr>
                <w:rFonts w:ascii="Calibri" w:hAnsi="Calibri" w:cs="Calibri"/>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43E8E13" w14:textId="77777777" w:rsidR="00742A1E" w:rsidRPr="009E07A7" w:rsidRDefault="00742A1E" w:rsidP="00B828B9">
            <w:pPr>
              <w:jc w:val="center"/>
              <w:rPr>
                <w:rFonts w:ascii="Calibri" w:hAnsi="Calibri" w:cs="Calibri"/>
                <w:sz w:val="22"/>
                <w:szCs w:val="22"/>
              </w:rPr>
            </w:pPr>
            <w:r w:rsidRPr="009E07A7">
              <w:rPr>
                <w:rFonts w:ascii="Calibri" w:hAnsi="Calibri" w:cs="Calibri"/>
                <w:sz w:val="22"/>
                <w:szCs w:val="22"/>
              </w:rPr>
              <w:t>13</w:t>
            </w:r>
          </w:p>
        </w:tc>
        <w:tc>
          <w:tcPr>
            <w:tcW w:w="5528" w:type="dxa"/>
            <w:tcBorders>
              <w:top w:val="single" w:sz="4" w:space="0" w:color="auto"/>
              <w:left w:val="nil"/>
              <w:bottom w:val="single" w:sz="4" w:space="0" w:color="auto"/>
              <w:right w:val="single" w:sz="4" w:space="0" w:color="auto"/>
            </w:tcBorders>
            <w:shd w:val="clear" w:color="auto" w:fill="auto"/>
            <w:vAlign w:val="center"/>
          </w:tcPr>
          <w:p w14:paraId="2EDD3569" w14:textId="77777777" w:rsidR="00742A1E" w:rsidRPr="009E07A7" w:rsidRDefault="00742A1E" w:rsidP="00B828B9">
            <w:pPr>
              <w:rPr>
                <w:rFonts w:ascii="Calibri" w:hAnsi="Calibri"/>
                <w:sz w:val="22"/>
                <w:szCs w:val="22"/>
                <w:lang w:val="es-BO"/>
              </w:rPr>
            </w:pPr>
            <w:r w:rsidRPr="009E07A7">
              <w:rPr>
                <w:rFonts w:ascii="Calibri" w:hAnsi="Calibri"/>
                <w:sz w:val="22"/>
                <w:szCs w:val="22"/>
                <w:lang w:val="es-BO"/>
              </w:rPr>
              <w:t>VALVULA REGULADORA DE PRESION M-15</w:t>
            </w:r>
          </w:p>
        </w:tc>
        <w:tc>
          <w:tcPr>
            <w:tcW w:w="1134" w:type="dxa"/>
            <w:tcBorders>
              <w:top w:val="single" w:sz="4" w:space="0" w:color="auto"/>
              <w:left w:val="nil"/>
              <w:bottom w:val="single" w:sz="4" w:space="0" w:color="auto"/>
              <w:right w:val="single" w:sz="4" w:space="0" w:color="auto"/>
            </w:tcBorders>
            <w:shd w:val="clear" w:color="auto" w:fill="FFFFFF"/>
            <w:vAlign w:val="center"/>
          </w:tcPr>
          <w:p w14:paraId="7756D40F" w14:textId="77777777" w:rsidR="00742A1E" w:rsidRPr="009E07A7" w:rsidRDefault="00742A1E" w:rsidP="00B828B9">
            <w:pPr>
              <w:jc w:val="center"/>
              <w:rPr>
                <w:rFonts w:ascii="Calibri" w:hAnsi="Calibri"/>
                <w:sz w:val="22"/>
                <w:szCs w:val="22"/>
              </w:rPr>
            </w:pPr>
            <w:r w:rsidRPr="009E07A7">
              <w:rPr>
                <w:rFonts w:ascii="Calibri" w:hAnsi="Calibri"/>
                <w:sz w:val="22"/>
                <w:szCs w:val="22"/>
              </w:rPr>
              <w:t>1</w:t>
            </w:r>
          </w:p>
        </w:tc>
        <w:tc>
          <w:tcPr>
            <w:tcW w:w="993" w:type="dxa"/>
            <w:tcBorders>
              <w:top w:val="single" w:sz="4" w:space="0" w:color="auto"/>
              <w:left w:val="nil"/>
              <w:bottom w:val="single" w:sz="4" w:space="0" w:color="auto"/>
              <w:right w:val="single" w:sz="4" w:space="0" w:color="auto"/>
            </w:tcBorders>
            <w:noWrap/>
            <w:vAlign w:val="center"/>
          </w:tcPr>
          <w:p w14:paraId="59123843" w14:textId="77777777" w:rsidR="00742A1E" w:rsidRPr="009E07A7" w:rsidRDefault="00742A1E" w:rsidP="00B828B9">
            <w:pPr>
              <w:jc w:val="center"/>
              <w:rPr>
                <w:rFonts w:ascii="Calibri" w:hAnsi="Calibri"/>
                <w:color w:val="000000"/>
                <w:sz w:val="22"/>
                <w:szCs w:val="22"/>
              </w:rPr>
            </w:pPr>
            <w:r w:rsidRPr="009E07A7">
              <w:rPr>
                <w:rFonts w:ascii="Calibri" w:hAnsi="Calibri"/>
                <w:color w:val="000000"/>
                <w:sz w:val="22"/>
                <w:szCs w:val="22"/>
              </w:rPr>
              <w:t>PZA</w:t>
            </w:r>
          </w:p>
        </w:tc>
      </w:tr>
      <w:tr w:rsidR="00742A1E" w:rsidRPr="009E07A7" w14:paraId="479656F3" w14:textId="77777777" w:rsidTr="00B828B9">
        <w:trPr>
          <w:trHeight w:val="450"/>
        </w:trPr>
        <w:tc>
          <w:tcPr>
            <w:tcW w:w="1135" w:type="dxa"/>
            <w:vMerge/>
            <w:tcBorders>
              <w:left w:val="single" w:sz="4" w:space="0" w:color="auto"/>
            </w:tcBorders>
            <w:shd w:val="clear" w:color="auto" w:fill="auto"/>
          </w:tcPr>
          <w:p w14:paraId="03EAF67D" w14:textId="77777777" w:rsidR="00742A1E" w:rsidRPr="009E07A7" w:rsidRDefault="00742A1E" w:rsidP="00B828B9">
            <w:pPr>
              <w:jc w:val="center"/>
              <w:rPr>
                <w:rFonts w:ascii="Calibri" w:hAnsi="Calibri" w:cs="Calibri"/>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7FED0EE" w14:textId="77777777" w:rsidR="00742A1E" w:rsidRPr="009E07A7" w:rsidRDefault="00742A1E" w:rsidP="00B828B9">
            <w:pPr>
              <w:jc w:val="center"/>
              <w:rPr>
                <w:rFonts w:ascii="Calibri" w:hAnsi="Calibri" w:cs="Calibri"/>
                <w:sz w:val="22"/>
                <w:szCs w:val="22"/>
              </w:rPr>
            </w:pPr>
            <w:r w:rsidRPr="009E07A7">
              <w:rPr>
                <w:rFonts w:ascii="Calibri" w:hAnsi="Calibri" w:cs="Calibri"/>
                <w:sz w:val="22"/>
                <w:szCs w:val="22"/>
              </w:rPr>
              <w:t>14</w:t>
            </w:r>
          </w:p>
        </w:tc>
        <w:tc>
          <w:tcPr>
            <w:tcW w:w="5528" w:type="dxa"/>
            <w:tcBorders>
              <w:top w:val="single" w:sz="4" w:space="0" w:color="auto"/>
              <w:left w:val="nil"/>
              <w:bottom w:val="single" w:sz="4" w:space="0" w:color="auto"/>
              <w:right w:val="single" w:sz="4" w:space="0" w:color="auto"/>
            </w:tcBorders>
            <w:shd w:val="clear" w:color="auto" w:fill="auto"/>
            <w:vAlign w:val="center"/>
          </w:tcPr>
          <w:p w14:paraId="35A22B27" w14:textId="77777777" w:rsidR="00742A1E" w:rsidRPr="009E07A7" w:rsidRDefault="00742A1E" w:rsidP="00B828B9">
            <w:pPr>
              <w:rPr>
                <w:rFonts w:ascii="Calibri" w:hAnsi="Calibri"/>
                <w:sz w:val="22"/>
                <w:szCs w:val="22"/>
                <w:lang w:val="es-BO"/>
              </w:rPr>
            </w:pPr>
            <w:r w:rsidRPr="009E07A7">
              <w:rPr>
                <w:rFonts w:ascii="Calibri" w:hAnsi="Calibri"/>
                <w:sz w:val="22"/>
                <w:szCs w:val="22"/>
                <w:lang w:val="es-BO"/>
              </w:rPr>
              <w:t>KIT DE REPARO VALVULA DE 3 VIAS ABAC</w:t>
            </w:r>
          </w:p>
        </w:tc>
        <w:tc>
          <w:tcPr>
            <w:tcW w:w="1134" w:type="dxa"/>
            <w:tcBorders>
              <w:top w:val="single" w:sz="4" w:space="0" w:color="auto"/>
              <w:left w:val="nil"/>
              <w:bottom w:val="single" w:sz="4" w:space="0" w:color="auto"/>
              <w:right w:val="single" w:sz="4" w:space="0" w:color="auto"/>
            </w:tcBorders>
            <w:shd w:val="clear" w:color="auto" w:fill="FFFFFF"/>
            <w:vAlign w:val="center"/>
          </w:tcPr>
          <w:p w14:paraId="295E5834" w14:textId="77777777" w:rsidR="00742A1E" w:rsidRPr="009E07A7" w:rsidRDefault="00742A1E" w:rsidP="00B828B9">
            <w:pPr>
              <w:jc w:val="center"/>
              <w:rPr>
                <w:rFonts w:ascii="Calibri" w:hAnsi="Calibri"/>
                <w:sz w:val="22"/>
                <w:szCs w:val="22"/>
              </w:rPr>
            </w:pPr>
            <w:r w:rsidRPr="009E07A7">
              <w:rPr>
                <w:rFonts w:ascii="Calibri" w:hAnsi="Calibri"/>
                <w:sz w:val="22"/>
                <w:szCs w:val="22"/>
              </w:rPr>
              <w:t>6</w:t>
            </w:r>
          </w:p>
        </w:tc>
        <w:tc>
          <w:tcPr>
            <w:tcW w:w="993" w:type="dxa"/>
            <w:tcBorders>
              <w:top w:val="single" w:sz="4" w:space="0" w:color="auto"/>
              <w:left w:val="nil"/>
              <w:bottom w:val="single" w:sz="4" w:space="0" w:color="auto"/>
              <w:right w:val="single" w:sz="4" w:space="0" w:color="auto"/>
            </w:tcBorders>
            <w:noWrap/>
            <w:vAlign w:val="center"/>
          </w:tcPr>
          <w:p w14:paraId="236A7EFC" w14:textId="5AD4313F" w:rsidR="00742A1E" w:rsidRPr="009E07A7" w:rsidRDefault="0044667A" w:rsidP="00B828B9">
            <w:pPr>
              <w:jc w:val="center"/>
              <w:rPr>
                <w:rFonts w:ascii="Calibri" w:hAnsi="Calibri"/>
                <w:color w:val="000000"/>
                <w:sz w:val="22"/>
                <w:szCs w:val="22"/>
              </w:rPr>
            </w:pPr>
            <w:r>
              <w:rPr>
                <w:rFonts w:ascii="Calibri" w:hAnsi="Calibri"/>
                <w:color w:val="000000"/>
                <w:sz w:val="22"/>
                <w:szCs w:val="22"/>
              </w:rPr>
              <w:t>JUEGO</w:t>
            </w:r>
          </w:p>
        </w:tc>
      </w:tr>
      <w:tr w:rsidR="00742A1E" w:rsidRPr="009E07A7" w14:paraId="1489E37B" w14:textId="77777777" w:rsidTr="00B828B9">
        <w:trPr>
          <w:trHeight w:val="450"/>
        </w:trPr>
        <w:tc>
          <w:tcPr>
            <w:tcW w:w="1135" w:type="dxa"/>
            <w:vMerge/>
            <w:tcBorders>
              <w:left w:val="single" w:sz="4" w:space="0" w:color="auto"/>
              <w:bottom w:val="single" w:sz="4" w:space="0" w:color="auto"/>
            </w:tcBorders>
            <w:shd w:val="clear" w:color="auto" w:fill="auto"/>
          </w:tcPr>
          <w:p w14:paraId="6D92741A" w14:textId="77777777" w:rsidR="00742A1E" w:rsidRPr="009E07A7" w:rsidRDefault="00742A1E" w:rsidP="00B828B9">
            <w:pPr>
              <w:jc w:val="center"/>
              <w:rPr>
                <w:rFonts w:ascii="Calibri" w:hAnsi="Calibri" w:cs="Calibri"/>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67D02C2" w14:textId="77777777" w:rsidR="00742A1E" w:rsidRPr="009E07A7" w:rsidRDefault="00742A1E" w:rsidP="00B828B9">
            <w:pPr>
              <w:jc w:val="center"/>
              <w:rPr>
                <w:rFonts w:ascii="Calibri" w:hAnsi="Calibri" w:cs="Calibri"/>
                <w:sz w:val="22"/>
                <w:szCs w:val="22"/>
              </w:rPr>
            </w:pPr>
            <w:r w:rsidRPr="009E07A7">
              <w:rPr>
                <w:rFonts w:ascii="Calibri" w:hAnsi="Calibri" w:cs="Calibri"/>
                <w:sz w:val="22"/>
                <w:szCs w:val="22"/>
              </w:rPr>
              <w:t>15</w:t>
            </w:r>
          </w:p>
        </w:tc>
        <w:tc>
          <w:tcPr>
            <w:tcW w:w="5528" w:type="dxa"/>
            <w:tcBorders>
              <w:top w:val="single" w:sz="4" w:space="0" w:color="auto"/>
              <w:left w:val="nil"/>
              <w:bottom w:val="single" w:sz="4" w:space="0" w:color="auto"/>
              <w:right w:val="single" w:sz="4" w:space="0" w:color="auto"/>
            </w:tcBorders>
            <w:shd w:val="clear" w:color="auto" w:fill="auto"/>
            <w:vAlign w:val="center"/>
          </w:tcPr>
          <w:p w14:paraId="24DF82F4" w14:textId="77777777" w:rsidR="00742A1E" w:rsidRPr="009E07A7" w:rsidRDefault="00742A1E" w:rsidP="00B828B9">
            <w:pPr>
              <w:rPr>
                <w:rFonts w:ascii="Calibri" w:hAnsi="Calibri"/>
                <w:sz w:val="22"/>
                <w:szCs w:val="22"/>
              </w:rPr>
            </w:pPr>
            <w:r w:rsidRPr="009E07A7">
              <w:rPr>
                <w:rFonts w:ascii="Calibri" w:hAnsi="Calibri"/>
                <w:sz w:val="22"/>
                <w:szCs w:val="22"/>
              </w:rPr>
              <w:t>VALVULA DE SEGURIDAD  BREACK WAY COMPLETA</w:t>
            </w:r>
          </w:p>
        </w:tc>
        <w:tc>
          <w:tcPr>
            <w:tcW w:w="1134" w:type="dxa"/>
            <w:tcBorders>
              <w:top w:val="single" w:sz="4" w:space="0" w:color="auto"/>
              <w:left w:val="nil"/>
              <w:bottom w:val="single" w:sz="4" w:space="0" w:color="auto"/>
              <w:right w:val="single" w:sz="4" w:space="0" w:color="auto"/>
            </w:tcBorders>
            <w:shd w:val="clear" w:color="auto" w:fill="FFFFFF"/>
            <w:vAlign w:val="center"/>
          </w:tcPr>
          <w:p w14:paraId="2DAF8024" w14:textId="77777777" w:rsidR="00742A1E" w:rsidRPr="009E07A7" w:rsidRDefault="00742A1E" w:rsidP="00B828B9">
            <w:pPr>
              <w:jc w:val="center"/>
              <w:rPr>
                <w:rFonts w:ascii="Calibri" w:hAnsi="Calibri"/>
                <w:sz w:val="22"/>
                <w:szCs w:val="22"/>
              </w:rPr>
            </w:pPr>
            <w:r w:rsidRPr="009E07A7">
              <w:rPr>
                <w:rFonts w:ascii="Calibri" w:hAnsi="Calibri"/>
                <w:sz w:val="22"/>
                <w:szCs w:val="22"/>
              </w:rPr>
              <w:t>2</w:t>
            </w:r>
          </w:p>
        </w:tc>
        <w:tc>
          <w:tcPr>
            <w:tcW w:w="993" w:type="dxa"/>
            <w:tcBorders>
              <w:top w:val="single" w:sz="4" w:space="0" w:color="auto"/>
              <w:left w:val="nil"/>
              <w:bottom w:val="single" w:sz="4" w:space="0" w:color="auto"/>
              <w:right w:val="single" w:sz="4" w:space="0" w:color="auto"/>
            </w:tcBorders>
            <w:noWrap/>
            <w:vAlign w:val="center"/>
          </w:tcPr>
          <w:p w14:paraId="40D3B314" w14:textId="77777777" w:rsidR="00742A1E" w:rsidRPr="009E07A7" w:rsidRDefault="00742A1E" w:rsidP="00B828B9">
            <w:pPr>
              <w:jc w:val="center"/>
              <w:rPr>
                <w:rFonts w:ascii="Calibri" w:hAnsi="Calibri"/>
                <w:color w:val="000000"/>
                <w:sz w:val="22"/>
                <w:szCs w:val="22"/>
              </w:rPr>
            </w:pPr>
            <w:r w:rsidRPr="009E07A7">
              <w:rPr>
                <w:rFonts w:ascii="Calibri" w:hAnsi="Calibri"/>
                <w:color w:val="000000"/>
                <w:sz w:val="22"/>
                <w:szCs w:val="22"/>
              </w:rPr>
              <w:t>PZA</w:t>
            </w:r>
          </w:p>
        </w:tc>
      </w:tr>
    </w:tbl>
    <w:p w14:paraId="0EFCB187" w14:textId="77777777" w:rsidR="00742A1E" w:rsidRDefault="00742A1E" w:rsidP="00B37050">
      <w:pPr>
        <w:jc w:val="both"/>
        <w:rPr>
          <w:rFonts w:asciiTheme="minorHAnsi" w:hAnsiTheme="minorHAnsi" w:cstheme="minorHAnsi"/>
          <w:i/>
          <w:snapToGrid w:val="0"/>
          <w:color w:val="FF0000"/>
          <w:sz w:val="22"/>
          <w:szCs w:val="22"/>
        </w:rPr>
      </w:pPr>
    </w:p>
    <w:p w14:paraId="3FAEE686" w14:textId="5C7DC897" w:rsidR="004011D1" w:rsidRPr="004011D1" w:rsidRDefault="004011D1" w:rsidP="004011D1">
      <w:pPr>
        <w:contextualSpacing/>
        <w:jc w:val="both"/>
        <w:rPr>
          <w:rFonts w:asciiTheme="minorHAnsi" w:hAnsiTheme="minorHAnsi" w:cs="Calibri"/>
          <w:b/>
          <w:bCs/>
          <w:sz w:val="22"/>
          <w:szCs w:val="22"/>
          <w:lang w:eastAsia="es-BO"/>
        </w:rPr>
      </w:pPr>
      <w:r>
        <w:rPr>
          <w:rFonts w:asciiTheme="minorHAnsi" w:hAnsiTheme="minorHAnsi" w:cs="Calibri"/>
          <w:b/>
          <w:bCs/>
          <w:sz w:val="22"/>
          <w:szCs w:val="22"/>
          <w:lang w:eastAsia="es-BO"/>
        </w:rPr>
        <w:t xml:space="preserve">I. </w:t>
      </w:r>
      <w:r w:rsidRPr="004011D1">
        <w:rPr>
          <w:rFonts w:asciiTheme="minorHAnsi" w:hAnsiTheme="minorHAnsi" w:cs="Calibri"/>
          <w:b/>
          <w:bCs/>
          <w:sz w:val="22"/>
          <w:szCs w:val="22"/>
          <w:lang w:eastAsia="es-BO"/>
        </w:rPr>
        <w:t xml:space="preserve">CARACTERÍSTICAS DEL REQUERIMIENTO </w:t>
      </w:r>
    </w:p>
    <w:p w14:paraId="33CE7E51" w14:textId="77777777" w:rsidR="004011D1" w:rsidRDefault="004011D1" w:rsidP="004011D1">
      <w:pPr>
        <w:pStyle w:val="Prrafodelista"/>
        <w:ind w:left="567"/>
        <w:contextualSpacing/>
        <w:jc w:val="both"/>
        <w:rPr>
          <w:rFonts w:asciiTheme="minorHAnsi" w:hAnsiTheme="minorHAnsi" w:cs="Calibri"/>
          <w:b/>
          <w:bCs/>
          <w:sz w:val="22"/>
          <w:szCs w:val="22"/>
          <w:lang w:eastAsia="es-BO"/>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68"/>
      </w:tblGrid>
      <w:tr w:rsidR="004011D1" w:rsidRPr="00D2454E" w14:paraId="4BB76FAD" w14:textId="77777777" w:rsidTr="00996040">
        <w:trPr>
          <w:trHeight w:val="390"/>
        </w:trPr>
        <w:tc>
          <w:tcPr>
            <w:tcW w:w="9568" w:type="dxa"/>
            <w:shd w:val="clear" w:color="auto" w:fill="92CDDC" w:themeFill="accent5" w:themeFillTint="99"/>
            <w:vAlign w:val="center"/>
          </w:tcPr>
          <w:p w14:paraId="13D0C8E3" w14:textId="77777777" w:rsidR="004011D1" w:rsidRPr="00D2454E" w:rsidRDefault="004011D1" w:rsidP="00996040">
            <w:pPr>
              <w:rPr>
                <w:rFonts w:asciiTheme="minorHAnsi" w:hAnsiTheme="minorHAnsi" w:cs="Calibri"/>
                <w:b/>
                <w:sz w:val="22"/>
                <w:szCs w:val="22"/>
                <w:lang w:eastAsia="es-BO"/>
              </w:rPr>
            </w:pPr>
            <w:r w:rsidRPr="00D2454E">
              <w:rPr>
                <w:rFonts w:asciiTheme="minorHAnsi" w:hAnsiTheme="minorHAnsi" w:cs="Calibri"/>
                <w:b/>
                <w:sz w:val="22"/>
                <w:szCs w:val="22"/>
                <w:lang w:eastAsia="es-BO"/>
              </w:rPr>
              <w:t>CARACTERISTICAS TECNICAS DEL BIEN</w:t>
            </w:r>
          </w:p>
        </w:tc>
      </w:tr>
      <w:tr w:rsidR="004011D1" w:rsidRPr="00D2454E" w14:paraId="6A35AB22" w14:textId="77777777" w:rsidTr="00996040">
        <w:trPr>
          <w:trHeight w:val="390"/>
        </w:trPr>
        <w:tc>
          <w:tcPr>
            <w:tcW w:w="9568" w:type="dxa"/>
            <w:shd w:val="clear" w:color="auto" w:fill="FFFFFF"/>
            <w:vAlign w:val="center"/>
          </w:tcPr>
          <w:p w14:paraId="57441710" w14:textId="5C274153" w:rsidR="004011D1" w:rsidRPr="00941DB9" w:rsidRDefault="004011D1" w:rsidP="004011D1">
            <w:pPr>
              <w:pStyle w:val="Textoindependiente"/>
              <w:spacing w:line="276" w:lineRule="auto"/>
              <w:contextualSpacing/>
              <w:jc w:val="both"/>
              <w:rPr>
                <w:rFonts w:asciiTheme="minorHAnsi" w:hAnsiTheme="minorHAnsi" w:cs="Calibri"/>
                <w:b/>
                <w:bCs/>
                <w:sz w:val="22"/>
                <w:szCs w:val="22"/>
                <w:lang w:val="es-BO"/>
              </w:rPr>
            </w:pPr>
            <w:r w:rsidRPr="00941DB9">
              <w:rPr>
                <w:rFonts w:asciiTheme="minorHAnsi" w:hAnsiTheme="minorHAnsi" w:cs="Calibri"/>
                <w:b/>
                <w:sz w:val="22"/>
                <w:szCs w:val="22"/>
                <w:lang w:val="es-BO"/>
              </w:rPr>
              <w:t xml:space="preserve">Los </w:t>
            </w:r>
            <w:r>
              <w:rPr>
                <w:rFonts w:asciiTheme="minorHAnsi" w:hAnsiTheme="minorHAnsi" w:cs="Calibri"/>
                <w:b/>
                <w:sz w:val="22"/>
                <w:szCs w:val="22"/>
                <w:lang w:val="es-BO"/>
              </w:rPr>
              <w:t xml:space="preserve">repuestos para Dispenser de GNV </w:t>
            </w:r>
            <w:r w:rsidRPr="00941DB9">
              <w:rPr>
                <w:rFonts w:asciiTheme="minorHAnsi" w:hAnsiTheme="minorHAnsi" w:cs="Calibri"/>
                <w:b/>
                <w:sz w:val="22"/>
                <w:szCs w:val="22"/>
                <w:lang w:val="es-BO"/>
              </w:rPr>
              <w:t>deberán de cumplir estrictamente con todas las especificaciones técnicas, asimismo deben encontrarse de acuerdo a normas técnicas para cumplir su óptima operación.</w:t>
            </w:r>
          </w:p>
        </w:tc>
      </w:tr>
      <w:tr w:rsidR="004011D1" w:rsidRPr="00D2454E" w14:paraId="373444F1" w14:textId="77777777" w:rsidTr="00996040">
        <w:trPr>
          <w:trHeight w:val="390"/>
        </w:trPr>
        <w:tc>
          <w:tcPr>
            <w:tcW w:w="9568" w:type="dxa"/>
            <w:shd w:val="clear" w:color="auto" w:fill="FFFFFF" w:themeFill="background1"/>
            <w:vAlign w:val="center"/>
          </w:tcPr>
          <w:p w14:paraId="27F32DE4" w14:textId="0823AA5F" w:rsidR="004011D1" w:rsidRPr="00D2454E" w:rsidRDefault="004011D1" w:rsidP="004011D1">
            <w:pPr>
              <w:spacing w:after="120" w:line="276" w:lineRule="auto"/>
              <w:contextualSpacing/>
              <w:jc w:val="both"/>
              <w:rPr>
                <w:rFonts w:asciiTheme="minorHAnsi" w:hAnsiTheme="minorHAnsi" w:cs="Calibri"/>
                <w:b/>
                <w:bCs/>
                <w:sz w:val="22"/>
                <w:szCs w:val="22"/>
              </w:rPr>
            </w:pPr>
            <w:r w:rsidRPr="00E10265">
              <w:rPr>
                <w:rFonts w:ascii="Calibri" w:hAnsi="Calibri" w:cs="Calibri"/>
                <w:b/>
                <w:sz w:val="22"/>
                <w:szCs w:val="22"/>
              </w:rPr>
              <w:t>Los repuestos para Dispenser de GNV</w:t>
            </w:r>
            <w:r>
              <w:rPr>
                <w:rFonts w:ascii="Calibri" w:hAnsi="Calibri" w:cs="Calibri"/>
                <w:b/>
                <w:sz w:val="22"/>
                <w:szCs w:val="22"/>
              </w:rPr>
              <w:t xml:space="preserve"> </w:t>
            </w:r>
            <w:r w:rsidRPr="00E10265">
              <w:rPr>
                <w:rFonts w:ascii="Calibri" w:hAnsi="Calibri" w:cs="Calibri"/>
                <w:b/>
                <w:sz w:val="22"/>
                <w:szCs w:val="22"/>
              </w:rPr>
              <w:t>a ser empleados deben ser originales de primera calidad, con certificación y garantía de fábrica, documentación de respaldo que debe ser presentado adjunto a su propuesta en fotocopia simple a efectos de evaluación.</w:t>
            </w:r>
          </w:p>
        </w:tc>
      </w:tr>
      <w:tr w:rsidR="004011D1" w:rsidRPr="00D2454E" w14:paraId="4B51D468" w14:textId="77777777" w:rsidTr="00996040">
        <w:trPr>
          <w:trHeight w:val="390"/>
        </w:trPr>
        <w:tc>
          <w:tcPr>
            <w:tcW w:w="9568" w:type="dxa"/>
            <w:shd w:val="clear" w:color="auto" w:fill="FFFFFF" w:themeFill="background1"/>
            <w:vAlign w:val="center"/>
          </w:tcPr>
          <w:p w14:paraId="532CCD8B" w14:textId="77777777" w:rsidR="004011D1" w:rsidRPr="00E10265" w:rsidRDefault="004011D1" w:rsidP="004011D1">
            <w:pPr>
              <w:jc w:val="both"/>
              <w:rPr>
                <w:rStyle w:val="nfasis"/>
                <w:rFonts w:ascii="Calibri" w:hAnsi="Calibri" w:cs="Arial"/>
                <w:b/>
                <w:i w:val="0"/>
                <w:sz w:val="22"/>
                <w:szCs w:val="22"/>
                <w:u w:val="single"/>
              </w:rPr>
            </w:pPr>
            <w:r w:rsidRPr="00E10265">
              <w:rPr>
                <w:rFonts w:ascii="Calibri" w:hAnsi="Calibri" w:cs="Calibri"/>
                <w:b/>
                <w:sz w:val="22"/>
                <w:szCs w:val="22"/>
                <w:u w:val="single"/>
              </w:rPr>
              <w:t xml:space="preserve">LOTE 2: </w:t>
            </w:r>
            <w:r w:rsidRPr="00E10265">
              <w:rPr>
                <w:rStyle w:val="nfasis"/>
                <w:rFonts w:ascii="Calibri" w:hAnsi="Calibri" w:cs="Arial"/>
                <w:b/>
                <w:i w:val="0"/>
                <w:sz w:val="22"/>
                <w:szCs w:val="22"/>
                <w:u w:val="single"/>
              </w:rPr>
              <w:t xml:space="preserve">REPUESTOS PARA DISPENSER DE GNV </w:t>
            </w:r>
          </w:p>
          <w:p w14:paraId="78D61EDD" w14:textId="77777777" w:rsidR="004011D1" w:rsidRPr="00E10265" w:rsidRDefault="004011D1" w:rsidP="004011D1">
            <w:pPr>
              <w:contextualSpacing/>
              <w:jc w:val="both"/>
              <w:rPr>
                <w:rFonts w:ascii="Calibri" w:hAnsi="Calibri" w:cs="Calibri"/>
                <w:b/>
                <w:sz w:val="22"/>
                <w:szCs w:val="22"/>
                <w:u w:val="single"/>
              </w:rPr>
            </w:pPr>
          </w:p>
          <w:p w14:paraId="496B0E87" w14:textId="77777777" w:rsidR="004011D1" w:rsidRPr="00E10265" w:rsidRDefault="004011D1" w:rsidP="004011D1">
            <w:pPr>
              <w:spacing w:after="120"/>
              <w:contextualSpacing/>
              <w:jc w:val="both"/>
              <w:rPr>
                <w:rFonts w:ascii="Calibri" w:hAnsi="Calibri" w:cs="Arial"/>
                <w:sz w:val="22"/>
                <w:szCs w:val="22"/>
              </w:rPr>
            </w:pPr>
            <w:r w:rsidRPr="00E10265">
              <w:rPr>
                <w:rFonts w:ascii="Calibri" w:hAnsi="Calibri" w:cs="Arial"/>
                <w:sz w:val="22"/>
                <w:szCs w:val="22"/>
              </w:rPr>
              <w:t>El sistema de abastecimiento de GNV tanto en las E</w:t>
            </w:r>
            <w:r>
              <w:rPr>
                <w:rFonts w:ascii="Calibri" w:hAnsi="Calibri" w:cs="Arial"/>
                <w:sz w:val="22"/>
                <w:szCs w:val="22"/>
              </w:rPr>
              <w:t xml:space="preserve">staciones de </w:t>
            </w:r>
            <w:r w:rsidRPr="00E10265">
              <w:rPr>
                <w:rFonts w:ascii="Calibri" w:hAnsi="Calibri" w:cs="Arial"/>
                <w:sz w:val="22"/>
                <w:szCs w:val="22"/>
              </w:rPr>
              <w:t>S</w:t>
            </w:r>
            <w:r>
              <w:rPr>
                <w:rFonts w:ascii="Calibri" w:hAnsi="Calibri" w:cs="Arial"/>
                <w:sz w:val="22"/>
                <w:szCs w:val="22"/>
              </w:rPr>
              <w:t>ervicio</w:t>
            </w:r>
            <w:r w:rsidRPr="00E10265">
              <w:rPr>
                <w:rFonts w:ascii="Calibri" w:hAnsi="Calibri" w:cs="Arial"/>
                <w:sz w:val="22"/>
                <w:szCs w:val="22"/>
              </w:rPr>
              <w:t xml:space="preserve"> San Pedro y Mórela de la ciudad de Oruro, son de la marca ASPRO, por lo que para preservar la calidad y funcionamiento del equipo destinado a la compresión del Gas Natural Vehicular;</w:t>
            </w:r>
            <w:r>
              <w:rPr>
                <w:rFonts w:ascii="Calibri" w:hAnsi="Calibri" w:cs="Arial"/>
                <w:sz w:val="22"/>
                <w:szCs w:val="22"/>
              </w:rPr>
              <w:t xml:space="preserve"> </w:t>
            </w:r>
            <w:r w:rsidRPr="0037102A">
              <w:rPr>
                <w:rFonts w:ascii="Calibri" w:hAnsi="Calibri" w:cs="Arial"/>
                <w:sz w:val="22"/>
                <w:szCs w:val="22"/>
              </w:rPr>
              <w:t>deberán adquirirse repuestos con empresas que tengan representación de la línea ASPRO.</w:t>
            </w:r>
          </w:p>
          <w:p w14:paraId="4AF2451A" w14:textId="2B192FD4" w:rsidR="004011D1" w:rsidRPr="00D2454E" w:rsidRDefault="004011D1" w:rsidP="004011D1">
            <w:pPr>
              <w:spacing w:after="120"/>
              <w:contextualSpacing/>
              <w:jc w:val="both"/>
              <w:rPr>
                <w:rFonts w:asciiTheme="minorHAnsi" w:hAnsiTheme="minorHAnsi" w:cs="Calibri"/>
                <w:b/>
                <w:bCs/>
                <w:sz w:val="22"/>
                <w:szCs w:val="22"/>
              </w:rPr>
            </w:pPr>
            <w:r w:rsidRPr="00E10265">
              <w:rPr>
                <w:rFonts w:ascii="Calibri" w:hAnsi="Calibri" w:cs="Calibri"/>
                <w:sz w:val="22"/>
                <w:szCs w:val="22"/>
              </w:rPr>
              <w:t>ASPRO es una de las empresas más reconocidas del sector en todo el mundo y líder en el mercado de sistemas de compresión para gas natural vehicular.</w:t>
            </w:r>
          </w:p>
        </w:tc>
      </w:tr>
      <w:tr w:rsidR="004011D1" w:rsidRPr="00D2454E" w14:paraId="646EBB2D" w14:textId="77777777" w:rsidTr="00996040">
        <w:trPr>
          <w:trHeight w:val="390"/>
        </w:trPr>
        <w:tc>
          <w:tcPr>
            <w:tcW w:w="9568" w:type="dxa"/>
            <w:shd w:val="clear" w:color="auto" w:fill="92CDDC" w:themeFill="accent5" w:themeFillTint="99"/>
            <w:vAlign w:val="center"/>
          </w:tcPr>
          <w:p w14:paraId="1D4E6B15" w14:textId="77777777" w:rsidR="004011D1" w:rsidRPr="00D2454E" w:rsidRDefault="004011D1" w:rsidP="00996040">
            <w:pPr>
              <w:pStyle w:val="Textoindependiente"/>
              <w:spacing w:line="276" w:lineRule="auto"/>
              <w:contextualSpacing/>
              <w:jc w:val="both"/>
              <w:rPr>
                <w:rFonts w:asciiTheme="minorHAnsi" w:hAnsiTheme="minorHAnsi" w:cs="Calibri"/>
                <w:b/>
                <w:bCs/>
                <w:sz w:val="22"/>
                <w:szCs w:val="22"/>
              </w:rPr>
            </w:pPr>
            <w:r w:rsidRPr="00E10265">
              <w:rPr>
                <w:rFonts w:ascii="Calibri" w:hAnsi="Calibri" w:cs="Calibri"/>
                <w:b/>
                <w:bCs/>
                <w:sz w:val="22"/>
                <w:szCs w:val="22"/>
              </w:rPr>
              <w:t>PRECIO REFERENCIAL</w:t>
            </w:r>
          </w:p>
        </w:tc>
      </w:tr>
      <w:tr w:rsidR="004011D1" w:rsidRPr="00D2454E" w14:paraId="67951A7E" w14:textId="77777777" w:rsidTr="00996040">
        <w:trPr>
          <w:trHeight w:val="390"/>
        </w:trPr>
        <w:tc>
          <w:tcPr>
            <w:tcW w:w="9568" w:type="dxa"/>
            <w:shd w:val="clear" w:color="auto" w:fill="FFFFFF"/>
            <w:vAlign w:val="center"/>
          </w:tcPr>
          <w:p w14:paraId="070F902F" w14:textId="77777777" w:rsidR="004011D1" w:rsidRPr="00D2454E" w:rsidRDefault="004011D1" w:rsidP="00996040">
            <w:pPr>
              <w:jc w:val="both"/>
              <w:rPr>
                <w:rFonts w:asciiTheme="minorHAnsi" w:hAnsiTheme="minorHAnsi" w:cs="Arial"/>
                <w:color w:val="000000"/>
                <w:sz w:val="22"/>
                <w:szCs w:val="22"/>
              </w:rPr>
            </w:pPr>
          </w:p>
          <w:p w14:paraId="799C4EEE" w14:textId="77777777" w:rsidR="004011D1" w:rsidRPr="0037102A" w:rsidRDefault="004011D1" w:rsidP="004011D1">
            <w:pPr>
              <w:ind w:left="720"/>
              <w:jc w:val="center"/>
              <w:rPr>
                <w:rStyle w:val="nfasis"/>
                <w:rFonts w:asciiTheme="minorHAnsi" w:hAnsiTheme="minorHAnsi" w:cs="Arial"/>
                <w:i w:val="0"/>
                <w:sz w:val="22"/>
                <w:szCs w:val="22"/>
                <w:u w:val="single"/>
              </w:rPr>
            </w:pPr>
            <w:r w:rsidRPr="0037102A">
              <w:rPr>
                <w:rStyle w:val="nfasis"/>
                <w:rFonts w:asciiTheme="minorHAnsi" w:hAnsiTheme="minorHAnsi" w:cs="Arial"/>
                <w:b/>
                <w:i w:val="0"/>
                <w:sz w:val="22"/>
                <w:szCs w:val="22"/>
                <w:u w:val="single"/>
              </w:rPr>
              <w:t>LOTE</w:t>
            </w:r>
            <w:r w:rsidRPr="0037102A">
              <w:rPr>
                <w:rStyle w:val="nfasis"/>
                <w:rFonts w:asciiTheme="minorHAnsi" w:hAnsiTheme="minorHAnsi" w:cs="Arial"/>
                <w:i w:val="0"/>
                <w:sz w:val="22"/>
                <w:szCs w:val="22"/>
                <w:u w:val="single"/>
              </w:rPr>
              <w:t xml:space="preserve"> </w:t>
            </w:r>
            <w:r w:rsidRPr="0037102A">
              <w:rPr>
                <w:rStyle w:val="nfasis"/>
                <w:rFonts w:asciiTheme="minorHAnsi" w:hAnsiTheme="minorHAnsi" w:cs="Arial"/>
                <w:b/>
                <w:i w:val="0"/>
                <w:sz w:val="22"/>
                <w:szCs w:val="22"/>
                <w:u w:val="single"/>
              </w:rPr>
              <w:t>2</w:t>
            </w:r>
          </w:p>
          <w:p w14:paraId="7C8CEED4" w14:textId="77777777" w:rsidR="004011D1" w:rsidRDefault="004011D1" w:rsidP="004011D1">
            <w:pPr>
              <w:ind w:firstLine="708"/>
              <w:jc w:val="center"/>
              <w:rPr>
                <w:rStyle w:val="nfasis"/>
                <w:rFonts w:asciiTheme="minorHAnsi" w:hAnsiTheme="minorHAnsi" w:cs="Arial"/>
                <w:b/>
                <w:i w:val="0"/>
                <w:u w:val="single"/>
              </w:rPr>
            </w:pPr>
            <w:r w:rsidRPr="0037102A">
              <w:rPr>
                <w:rStyle w:val="nfasis"/>
                <w:rFonts w:asciiTheme="minorHAnsi" w:hAnsiTheme="minorHAnsi" w:cs="Arial"/>
                <w:b/>
                <w:i w:val="0"/>
                <w:sz w:val="22"/>
                <w:szCs w:val="22"/>
                <w:u w:val="single"/>
              </w:rPr>
              <w:t>REPUESTOS PARA DISPENSER DE GNV</w:t>
            </w:r>
          </w:p>
          <w:p w14:paraId="45B32A49" w14:textId="77777777" w:rsidR="004011D1" w:rsidRDefault="004011D1" w:rsidP="004011D1">
            <w:pPr>
              <w:ind w:firstLine="708"/>
              <w:jc w:val="center"/>
              <w:rPr>
                <w:rStyle w:val="nfasis"/>
                <w:rFonts w:asciiTheme="minorHAnsi" w:hAnsiTheme="minorHAnsi" w:cs="Arial"/>
                <w:b/>
                <w:i w:val="0"/>
                <w:u w:val="single"/>
              </w:rPr>
            </w:pPr>
          </w:p>
          <w:tbl>
            <w:tblPr>
              <w:tblW w:w="7513" w:type="dxa"/>
              <w:tblInd w:w="1271" w:type="dxa"/>
              <w:tblLayout w:type="fixed"/>
              <w:tblCellMar>
                <w:left w:w="70" w:type="dxa"/>
                <w:right w:w="70" w:type="dxa"/>
              </w:tblCellMar>
              <w:tblLook w:val="04A0" w:firstRow="1" w:lastRow="0" w:firstColumn="1" w:lastColumn="0" w:noHBand="0" w:noVBand="1"/>
            </w:tblPr>
            <w:tblGrid>
              <w:gridCol w:w="709"/>
              <w:gridCol w:w="2693"/>
              <w:gridCol w:w="851"/>
              <w:gridCol w:w="992"/>
              <w:gridCol w:w="1134"/>
              <w:gridCol w:w="1134"/>
            </w:tblGrid>
            <w:tr w:rsidR="004011D1" w14:paraId="253F1142" w14:textId="77777777" w:rsidTr="00996040">
              <w:trPr>
                <w:trHeight w:val="427"/>
              </w:trPr>
              <w:tc>
                <w:tcPr>
                  <w:tcW w:w="709"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4EE7C86C" w14:textId="50940BBE" w:rsidR="004011D1" w:rsidRDefault="00996040" w:rsidP="00996040">
                  <w:pPr>
                    <w:jc w:val="center"/>
                    <w:rPr>
                      <w:rFonts w:ascii="Calibri" w:hAnsi="Calibri"/>
                      <w:b/>
                      <w:bCs/>
                      <w:sz w:val="16"/>
                      <w:szCs w:val="16"/>
                      <w:lang w:val="es-BO" w:eastAsia="es-BO"/>
                    </w:rPr>
                  </w:pPr>
                  <w:r w:rsidRPr="00996040">
                    <w:rPr>
                      <w:rStyle w:val="nfasis"/>
                      <w:rFonts w:asciiTheme="minorHAnsi" w:hAnsiTheme="minorHAnsi" w:cs="Arial"/>
                      <w:b/>
                      <w:i w:val="0"/>
                    </w:rPr>
                    <w:t xml:space="preserve">N° </w:t>
                  </w:r>
                  <w:r w:rsidR="004011D1" w:rsidRPr="00996040">
                    <w:rPr>
                      <w:rFonts w:ascii="Calibri" w:hAnsi="Calibri"/>
                      <w:b/>
                      <w:bCs/>
                      <w:sz w:val="16"/>
                      <w:szCs w:val="16"/>
                    </w:rPr>
                    <w:t>DE</w:t>
                  </w:r>
                  <w:r w:rsidR="004011D1">
                    <w:rPr>
                      <w:rFonts w:ascii="Calibri" w:hAnsi="Calibri"/>
                      <w:b/>
                      <w:bCs/>
                      <w:sz w:val="16"/>
                      <w:szCs w:val="16"/>
                    </w:rPr>
                    <w:t xml:space="preserve"> ITEM</w:t>
                  </w:r>
                </w:p>
              </w:tc>
              <w:tc>
                <w:tcPr>
                  <w:tcW w:w="2693" w:type="dxa"/>
                  <w:tcBorders>
                    <w:top w:val="single" w:sz="4" w:space="0" w:color="auto"/>
                    <w:left w:val="nil"/>
                    <w:bottom w:val="single" w:sz="4" w:space="0" w:color="auto"/>
                    <w:right w:val="single" w:sz="4" w:space="0" w:color="auto"/>
                  </w:tcBorders>
                  <w:shd w:val="clear" w:color="auto" w:fill="92CDDC" w:themeFill="accent5" w:themeFillTint="99"/>
                  <w:vAlign w:val="center"/>
                  <w:hideMark/>
                </w:tcPr>
                <w:p w14:paraId="2D00BFC3" w14:textId="77777777" w:rsidR="004011D1" w:rsidRDefault="004011D1" w:rsidP="004011D1">
                  <w:pPr>
                    <w:jc w:val="center"/>
                    <w:rPr>
                      <w:rFonts w:ascii="Calibri" w:hAnsi="Calibri"/>
                      <w:b/>
                      <w:bCs/>
                      <w:sz w:val="16"/>
                      <w:szCs w:val="16"/>
                    </w:rPr>
                  </w:pPr>
                  <w:r>
                    <w:rPr>
                      <w:rFonts w:ascii="Calibri" w:hAnsi="Calibri"/>
                      <w:b/>
                      <w:bCs/>
                      <w:sz w:val="16"/>
                      <w:szCs w:val="16"/>
                    </w:rPr>
                    <w:t>DESCRIPCION</w:t>
                  </w:r>
                </w:p>
              </w:tc>
              <w:tc>
                <w:tcPr>
                  <w:tcW w:w="851" w:type="dxa"/>
                  <w:tcBorders>
                    <w:top w:val="single" w:sz="4" w:space="0" w:color="auto"/>
                    <w:left w:val="nil"/>
                    <w:bottom w:val="single" w:sz="4" w:space="0" w:color="auto"/>
                    <w:right w:val="single" w:sz="4" w:space="0" w:color="auto"/>
                  </w:tcBorders>
                  <w:shd w:val="clear" w:color="auto" w:fill="92CDDC" w:themeFill="accent5" w:themeFillTint="99"/>
                  <w:vAlign w:val="center"/>
                  <w:hideMark/>
                </w:tcPr>
                <w:p w14:paraId="10C95E3B" w14:textId="77777777" w:rsidR="004011D1" w:rsidRDefault="004011D1" w:rsidP="004011D1">
                  <w:pPr>
                    <w:jc w:val="center"/>
                    <w:rPr>
                      <w:rFonts w:ascii="Calibri" w:hAnsi="Calibri"/>
                      <w:b/>
                      <w:bCs/>
                      <w:sz w:val="16"/>
                      <w:szCs w:val="16"/>
                    </w:rPr>
                  </w:pPr>
                  <w:r>
                    <w:rPr>
                      <w:rFonts w:ascii="Calibri" w:hAnsi="Calibri"/>
                      <w:b/>
                      <w:bCs/>
                      <w:sz w:val="16"/>
                      <w:szCs w:val="16"/>
                    </w:rPr>
                    <w:t>CANTIDAD</w:t>
                  </w:r>
                </w:p>
              </w:tc>
              <w:tc>
                <w:tcPr>
                  <w:tcW w:w="992" w:type="dxa"/>
                  <w:tcBorders>
                    <w:top w:val="single" w:sz="4" w:space="0" w:color="auto"/>
                    <w:left w:val="nil"/>
                    <w:bottom w:val="single" w:sz="4" w:space="0" w:color="auto"/>
                    <w:right w:val="single" w:sz="4" w:space="0" w:color="auto"/>
                  </w:tcBorders>
                  <w:shd w:val="clear" w:color="auto" w:fill="92CDDC" w:themeFill="accent5" w:themeFillTint="99"/>
                  <w:vAlign w:val="center"/>
                  <w:hideMark/>
                </w:tcPr>
                <w:p w14:paraId="1830AE5D" w14:textId="77777777" w:rsidR="004011D1" w:rsidRDefault="004011D1" w:rsidP="004011D1">
                  <w:pPr>
                    <w:jc w:val="center"/>
                    <w:rPr>
                      <w:rFonts w:ascii="Calibri" w:hAnsi="Calibri"/>
                      <w:b/>
                      <w:bCs/>
                      <w:sz w:val="16"/>
                      <w:szCs w:val="16"/>
                    </w:rPr>
                  </w:pPr>
                  <w:r>
                    <w:rPr>
                      <w:rFonts w:ascii="Calibri" w:hAnsi="Calibri"/>
                      <w:b/>
                      <w:bCs/>
                      <w:sz w:val="16"/>
                      <w:szCs w:val="16"/>
                    </w:rPr>
                    <w:t>UNIDAD DE MEDIDA</w:t>
                  </w:r>
                </w:p>
              </w:tc>
              <w:tc>
                <w:tcPr>
                  <w:tcW w:w="1134" w:type="dxa"/>
                  <w:tcBorders>
                    <w:top w:val="single" w:sz="4" w:space="0" w:color="auto"/>
                    <w:left w:val="nil"/>
                    <w:bottom w:val="single" w:sz="4" w:space="0" w:color="auto"/>
                    <w:right w:val="single" w:sz="4" w:space="0" w:color="auto"/>
                  </w:tcBorders>
                  <w:shd w:val="clear" w:color="auto" w:fill="92CDDC" w:themeFill="accent5" w:themeFillTint="99"/>
                  <w:vAlign w:val="center"/>
                  <w:hideMark/>
                </w:tcPr>
                <w:p w14:paraId="1E9DF0B7" w14:textId="77777777" w:rsidR="004011D1" w:rsidRDefault="004011D1" w:rsidP="004011D1">
                  <w:pPr>
                    <w:jc w:val="center"/>
                    <w:rPr>
                      <w:rFonts w:ascii="Calibri" w:hAnsi="Calibri"/>
                      <w:b/>
                      <w:bCs/>
                      <w:sz w:val="16"/>
                      <w:szCs w:val="16"/>
                    </w:rPr>
                  </w:pPr>
                  <w:r>
                    <w:rPr>
                      <w:rFonts w:ascii="Calibri" w:hAnsi="Calibri"/>
                      <w:b/>
                      <w:bCs/>
                      <w:sz w:val="16"/>
                      <w:szCs w:val="16"/>
                    </w:rPr>
                    <w:t>PRECIO UNITARIO Bs.</w:t>
                  </w:r>
                </w:p>
              </w:tc>
              <w:tc>
                <w:tcPr>
                  <w:tcW w:w="1134" w:type="dxa"/>
                  <w:tcBorders>
                    <w:top w:val="single" w:sz="4" w:space="0" w:color="auto"/>
                    <w:left w:val="nil"/>
                    <w:bottom w:val="single" w:sz="4" w:space="0" w:color="auto"/>
                    <w:right w:val="single" w:sz="4" w:space="0" w:color="auto"/>
                  </w:tcBorders>
                  <w:shd w:val="clear" w:color="auto" w:fill="92CDDC" w:themeFill="accent5" w:themeFillTint="99"/>
                  <w:vAlign w:val="center"/>
                  <w:hideMark/>
                </w:tcPr>
                <w:p w14:paraId="2C286889" w14:textId="77777777" w:rsidR="004011D1" w:rsidRDefault="004011D1" w:rsidP="004011D1">
                  <w:pPr>
                    <w:jc w:val="center"/>
                    <w:rPr>
                      <w:rFonts w:ascii="Calibri" w:hAnsi="Calibri"/>
                      <w:b/>
                      <w:bCs/>
                      <w:sz w:val="16"/>
                      <w:szCs w:val="16"/>
                    </w:rPr>
                  </w:pPr>
                  <w:r>
                    <w:rPr>
                      <w:rFonts w:ascii="Calibri" w:hAnsi="Calibri"/>
                      <w:b/>
                      <w:bCs/>
                      <w:sz w:val="16"/>
                      <w:szCs w:val="16"/>
                    </w:rPr>
                    <w:t>PRECIO TOTAL Bs.</w:t>
                  </w:r>
                </w:p>
              </w:tc>
            </w:tr>
            <w:tr w:rsidR="004011D1" w14:paraId="650F3331" w14:textId="77777777" w:rsidTr="00996040">
              <w:trPr>
                <w:trHeight w:val="48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F85E15F" w14:textId="77777777" w:rsidR="004011D1" w:rsidRDefault="004011D1" w:rsidP="004011D1">
                  <w:pPr>
                    <w:jc w:val="center"/>
                    <w:rPr>
                      <w:rFonts w:ascii="Calibri" w:hAnsi="Calibri"/>
                      <w:color w:val="000000"/>
                      <w:sz w:val="16"/>
                      <w:szCs w:val="16"/>
                    </w:rPr>
                  </w:pPr>
                  <w:r>
                    <w:rPr>
                      <w:rFonts w:ascii="Calibri" w:hAnsi="Calibri"/>
                      <w:color w:val="000000"/>
                      <w:sz w:val="16"/>
                      <w:szCs w:val="16"/>
                    </w:rPr>
                    <w:t>1</w:t>
                  </w:r>
                </w:p>
              </w:tc>
              <w:tc>
                <w:tcPr>
                  <w:tcW w:w="2693" w:type="dxa"/>
                  <w:tcBorders>
                    <w:top w:val="nil"/>
                    <w:left w:val="nil"/>
                    <w:bottom w:val="single" w:sz="4" w:space="0" w:color="auto"/>
                    <w:right w:val="single" w:sz="4" w:space="0" w:color="auto"/>
                  </w:tcBorders>
                  <w:shd w:val="clear" w:color="auto" w:fill="auto"/>
                  <w:vAlign w:val="center"/>
                  <w:hideMark/>
                </w:tcPr>
                <w:p w14:paraId="4E23F5E4" w14:textId="77777777" w:rsidR="004011D1" w:rsidRDefault="004011D1" w:rsidP="004011D1">
                  <w:pPr>
                    <w:rPr>
                      <w:rFonts w:ascii="Calibri" w:hAnsi="Calibri"/>
                      <w:color w:val="000000"/>
                      <w:sz w:val="16"/>
                      <w:szCs w:val="16"/>
                    </w:rPr>
                  </w:pPr>
                  <w:r>
                    <w:rPr>
                      <w:rFonts w:ascii="Calibri" w:hAnsi="Calibri"/>
                      <w:color w:val="000000"/>
                      <w:sz w:val="16"/>
                      <w:szCs w:val="16"/>
                    </w:rPr>
                    <w:t>FILTRO SINTERIZADO DE SURTIDOR</w:t>
                  </w:r>
                </w:p>
              </w:tc>
              <w:tc>
                <w:tcPr>
                  <w:tcW w:w="851" w:type="dxa"/>
                  <w:tcBorders>
                    <w:top w:val="nil"/>
                    <w:left w:val="nil"/>
                    <w:bottom w:val="single" w:sz="4" w:space="0" w:color="auto"/>
                    <w:right w:val="single" w:sz="4" w:space="0" w:color="auto"/>
                  </w:tcBorders>
                  <w:shd w:val="clear" w:color="auto" w:fill="auto"/>
                  <w:vAlign w:val="center"/>
                  <w:hideMark/>
                </w:tcPr>
                <w:p w14:paraId="549D19BF" w14:textId="77777777" w:rsidR="004011D1" w:rsidRDefault="004011D1" w:rsidP="004011D1">
                  <w:pPr>
                    <w:jc w:val="center"/>
                    <w:rPr>
                      <w:rFonts w:ascii="Calibri" w:hAnsi="Calibri"/>
                      <w:color w:val="000000"/>
                      <w:sz w:val="16"/>
                      <w:szCs w:val="16"/>
                    </w:rPr>
                  </w:pPr>
                  <w:r>
                    <w:rPr>
                      <w:rFonts w:ascii="Calibri" w:hAnsi="Calibri"/>
                      <w:color w:val="000000"/>
                      <w:sz w:val="16"/>
                      <w:szCs w:val="16"/>
                    </w:rPr>
                    <w:t>5</w:t>
                  </w:r>
                </w:p>
              </w:tc>
              <w:tc>
                <w:tcPr>
                  <w:tcW w:w="992" w:type="dxa"/>
                  <w:tcBorders>
                    <w:top w:val="nil"/>
                    <w:left w:val="nil"/>
                    <w:bottom w:val="single" w:sz="4" w:space="0" w:color="auto"/>
                    <w:right w:val="single" w:sz="4" w:space="0" w:color="auto"/>
                  </w:tcBorders>
                  <w:shd w:val="clear" w:color="auto" w:fill="auto"/>
                  <w:vAlign w:val="center"/>
                  <w:hideMark/>
                </w:tcPr>
                <w:p w14:paraId="29F1A023" w14:textId="77777777" w:rsidR="004011D1" w:rsidRDefault="004011D1" w:rsidP="004011D1">
                  <w:pPr>
                    <w:jc w:val="center"/>
                    <w:rPr>
                      <w:rFonts w:ascii="Calibri" w:hAnsi="Calibri"/>
                      <w:color w:val="000000"/>
                      <w:sz w:val="16"/>
                      <w:szCs w:val="16"/>
                    </w:rPr>
                  </w:pPr>
                  <w:r>
                    <w:rPr>
                      <w:rFonts w:ascii="Calibri" w:hAnsi="Calibri"/>
                      <w:color w:val="000000"/>
                      <w:sz w:val="16"/>
                      <w:szCs w:val="16"/>
                    </w:rPr>
                    <w:t>PZA</w:t>
                  </w:r>
                </w:p>
              </w:tc>
              <w:tc>
                <w:tcPr>
                  <w:tcW w:w="1134" w:type="dxa"/>
                  <w:tcBorders>
                    <w:top w:val="nil"/>
                    <w:left w:val="nil"/>
                    <w:bottom w:val="single" w:sz="4" w:space="0" w:color="auto"/>
                    <w:right w:val="single" w:sz="4" w:space="0" w:color="auto"/>
                  </w:tcBorders>
                  <w:shd w:val="clear" w:color="auto" w:fill="auto"/>
                  <w:vAlign w:val="center"/>
                  <w:hideMark/>
                </w:tcPr>
                <w:p w14:paraId="359919D6" w14:textId="77777777" w:rsidR="004011D1" w:rsidRDefault="004011D1" w:rsidP="004011D1">
                  <w:pPr>
                    <w:jc w:val="right"/>
                    <w:rPr>
                      <w:rFonts w:ascii="Calibri" w:hAnsi="Calibri"/>
                      <w:color w:val="000000"/>
                      <w:sz w:val="16"/>
                      <w:szCs w:val="16"/>
                    </w:rPr>
                  </w:pPr>
                  <w:r>
                    <w:rPr>
                      <w:rFonts w:ascii="Calibri" w:hAnsi="Calibri"/>
                      <w:color w:val="000000"/>
                      <w:sz w:val="16"/>
                      <w:szCs w:val="16"/>
                    </w:rPr>
                    <w:t>252,00</w:t>
                  </w:r>
                </w:p>
              </w:tc>
              <w:tc>
                <w:tcPr>
                  <w:tcW w:w="1134" w:type="dxa"/>
                  <w:tcBorders>
                    <w:top w:val="nil"/>
                    <w:left w:val="nil"/>
                    <w:bottom w:val="single" w:sz="4" w:space="0" w:color="auto"/>
                    <w:right w:val="single" w:sz="4" w:space="0" w:color="auto"/>
                  </w:tcBorders>
                  <w:shd w:val="clear" w:color="auto" w:fill="auto"/>
                  <w:vAlign w:val="center"/>
                  <w:hideMark/>
                </w:tcPr>
                <w:p w14:paraId="4D80E648" w14:textId="77777777" w:rsidR="004011D1" w:rsidRDefault="004011D1" w:rsidP="004011D1">
                  <w:pPr>
                    <w:jc w:val="right"/>
                    <w:rPr>
                      <w:rFonts w:ascii="Calibri" w:hAnsi="Calibri"/>
                      <w:color w:val="000000"/>
                      <w:sz w:val="16"/>
                      <w:szCs w:val="16"/>
                    </w:rPr>
                  </w:pPr>
                  <w:r>
                    <w:rPr>
                      <w:rFonts w:ascii="Calibri" w:hAnsi="Calibri"/>
                      <w:color w:val="000000"/>
                      <w:sz w:val="16"/>
                      <w:szCs w:val="16"/>
                    </w:rPr>
                    <w:t>1.260,00</w:t>
                  </w:r>
                </w:p>
              </w:tc>
            </w:tr>
            <w:tr w:rsidR="004011D1" w14:paraId="5C17C718" w14:textId="77777777" w:rsidTr="00996040">
              <w:trPr>
                <w:trHeight w:val="322"/>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32BD33E" w14:textId="77777777" w:rsidR="004011D1" w:rsidRDefault="004011D1" w:rsidP="004011D1">
                  <w:pPr>
                    <w:jc w:val="center"/>
                    <w:rPr>
                      <w:rFonts w:ascii="Calibri" w:hAnsi="Calibri"/>
                      <w:color w:val="000000"/>
                      <w:sz w:val="16"/>
                      <w:szCs w:val="16"/>
                    </w:rPr>
                  </w:pPr>
                  <w:r>
                    <w:rPr>
                      <w:rFonts w:ascii="Calibri" w:hAnsi="Calibri"/>
                      <w:color w:val="000000"/>
                      <w:sz w:val="16"/>
                      <w:szCs w:val="16"/>
                    </w:rPr>
                    <w:t>2</w:t>
                  </w:r>
                </w:p>
              </w:tc>
              <w:tc>
                <w:tcPr>
                  <w:tcW w:w="2693" w:type="dxa"/>
                  <w:tcBorders>
                    <w:top w:val="nil"/>
                    <w:left w:val="nil"/>
                    <w:bottom w:val="single" w:sz="4" w:space="0" w:color="auto"/>
                    <w:right w:val="single" w:sz="4" w:space="0" w:color="auto"/>
                  </w:tcBorders>
                  <w:shd w:val="clear" w:color="auto" w:fill="auto"/>
                  <w:vAlign w:val="center"/>
                  <w:hideMark/>
                </w:tcPr>
                <w:p w14:paraId="1353AF58" w14:textId="77777777" w:rsidR="004011D1" w:rsidRDefault="004011D1" w:rsidP="004011D1">
                  <w:pPr>
                    <w:rPr>
                      <w:rFonts w:ascii="Calibri" w:hAnsi="Calibri"/>
                      <w:color w:val="000000"/>
                      <w:sz w:val="16"/>
                      <w:szCs w:val="16"/>
                    </w:rPr>
                  </w:pPr>
                  <w:r>
                    <w:rPr>
                      <w:rFonts w:ascii="Calibri" w:hAnsi="Calibri"/>
                      <w:color w:val="000000"/>
                      <w:sz w:val="16"/>
                      <w:szCs w:val="16"/>
                    </w:rPr>
                    <w:t>CHICOTILLO DE CARGA 200 mm.</w:t>
                  </w:r>
                </w:p>
              </w:tc>
              <w:tc>
                <w:tcPr>
                  <w:tcW w:w="851" w:type="dxa"/>
                  <w:tcBorders>
                    <w:top w:val="nil"/>
                    <w:left w:val="nil"/>
                    <w:bottom w:val="single" w:sz="4" w:space="0" w:color="auto"/>
                    <w:right w:val="single" w:sz="4" w:space="0" w:color="auto"/>
                  </w:tcBorders>
                  <w:shd w:val="clear" w:color="auto" w:fill="auto"/>
                  <w:vAlign w:val="center"/>
                  <w:hideMark/>
                </w:tcPr>
                <w:p w14:paraId="0C7A70D4" w14:textId="77777777" w:rsidR="004011D1" w:rsidRDefault="004011D1" w:rsidP="004011D1">
                  <w:pPr>
                    <w:jc w:val="center"/>
                    <w:rPr>
                      <w:rFonts w:ascii="Calibri" w:hAnsi="Calibri"/>
                      <w:color w:val="000000"/>
                      <w:sz w:val="16"/>
                      <w:szCs w:val="16"/>
                    </w:rPr>
                  </w:pPr>
                  <w:r>
                    <w:rPr>
                      <w:rFonts w:ascii="Calibri" w:hAnsi="Calibri"/>
                      <w:color w:val="000000"/>
                      <w:sz w:val="16"/>
                      <w:szCs w:val="16"/>
                    </w:rPr>
                    <w:t>35</w:t>
                  </w:r>
                </w:p>
              </w:tc>
              <w:tc>
                <w:tcPr>
                  <w:tcW w:w="992" w:type="dxa"/>
                  <w:tcBorders>
                    <w:top w:val="nil"/>
                    <w:left w:val="nil"/>
                    <w:bottom w:val="single" w:sz="4" w:space="0" w:color="auto"/>
                    <w:right w:val="single" w:sz="4" w:space="0" w:color="auto"/>
                  </w:tcBorders>
                  <w:shd w:val="clear" w:color="auto" w:fill="auto"/>
                  <w:vAlign w:val="center"/>
                  <w:hideMark/>
                </w:tcPr>
                <w:p w14:paraId="50472EC9" w14:textId="77777777" w:rsidR="004011D1" w:rsidRDefault="004011D1" w:rsidP="004011D1">
                  <w:pPr>
                    <w:jc w:val="center"/>
                    <w:rPr>
                      <w:rFonts w:ascii="Calibri" w:hAnsi="Calibri"/>
                      <w:color w:val="000000"/>
                      <w:sz w:val="16"/>
                      <w:szCs w:val="16"/>
                    </w:rPr>
                  </w:pPr>
                  <w:r>
                    <w:rPr>
                      <w:rFonts w:ascii="Calibri" w:hAnsi="Calibri"/>
                      <w:color w:val="000000"/>
                      <w:sz w:val="16"/>
                      <w:szCs w:val="16"/>
                    </w:rPr>
                    <w:t>PZA</w:t>
                  </w:r>
                </w:p>
              </w:tc>
              <w:tc>
                <w:tcPr>
                  <w:tcW w:w="1134" w:type="dxa"/>
                  <w:tcBorders>
                    <w:top w:val="nil"/>
                    <w:left w:val="nil"/>
                    <w:bottom w:val="single" w:sz="4" w:space="0" w:color="auto"/>
                    <w:right w:val="single" w:sz="4" w:space="0" w:color="auto"/>
                  </w:tcBorders>
                  <w:shd w:val="clear" w:color="auto" w:fill="auto"/>
                  <w:vAlign w:val="center"/>
                  <w:hideMark/>
                </w:tcPr>
                <w:p w14:paraId="55DAB095" w14:textId="77777777" w:rsidR="004011D1" w:rsidRDefault="004011D1" w:rsidP="004011D1">
                  <w:pPr>
                    <w:jc w:val="right"/>
                    <w:rPr>
                      <w:rFonts w:ascii="Calibri" w:hAnsi="Calibri"/>
                      <w:color w:val="000000"/>
                      <w:sz w:val="16"/>
                      <w:szCs w:val="16"/>
                    </w:rPr>
                  </w:pPr>
                  <w:r>
                    <w:rPr>
                      <w:rFonts w:ascii="Calibri" w:hAnsi="Calibri"/>
                      <w:color w:val="000000"/>
                      <w:sz w:val="16"/>
                      <w:szCs w:val="16"/>
                    </w:rPr>
                    <w:t>360,15</w:t>
                  </w:r>
                </w:p>
              </w:tc>
              <w:tc>
                <w:tcPr>
                  <w:tcW w:w="1134" w:type="dxa"/>
                  <w:tcBorders>
                    <w:top w:val="nil"/>
                    <w:left w:val="nil"/>
                    <w:bottom w:val="single" w:sz="4" w:space="0" w:color="auto"/>
                    <w:right w:val="single" w:sz="4" w:space="0" w:color="auto"/>
                  </w:tcBorders>
                  <w:shd w:val="clear" w:color="auto" w:fill="auto"/>
                  <w:vAlign w:val="center"/>
                  <w:hideMark/>
                </w:tcPr>
                <w:p w14:paraId="41B51C9F" w14:textId="77777777" w:rsidR="004011D1" w:rsidRDefault="004011D1" w:rsidP="004011D1">
                  <w:pPr>
                    <w:jc w:val="right"/>
                    <w:rPr>
                      <w:rFonts w:ascii="Calibri" w:hAnsi="Calibri"/>
                      <w:color w:val="000000"/>
                      <w:sz w:val="16"/>
                      <w:szCs w:val="16"/>
                    </w:rPr>
                  </w:pPr>
                  <w:r>
                    <w:rPr>
                      <w:rFonts w:ascii="Calibri" w:hAnsi="Calibri"/>
                      <w:color w:val="000000"/>
                      <w:sz w:val="16"/>
                      <w:szCs w:val="16"/>
                    </w:rPr>
                    <w:t>12.605,25</w:t>
                  </w:r>
                </w:p>
              </w:tc>
            </w:tr>
            <w:tr w:rsidR="004011D1" w14:paraId="4EEE94E7" w14:textId="77777777" w:rsidTr="00996040">
              <w:trPr>
                <w:trHeight w:val="322"/>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73DBA90" w14:textId="77777777" w:rsidR="004011D1" w:rsidRDefault="004011D1" w:rsidP="004011D1">
                  <w:pPr>
                    <w:jc w:val="center"/>
                    <w:rPr>
                      <w:rFonts w:ascii="Calibri" w:hAnsi="Calibri"/>
                      <w:color w:val="000000"/>
                      <w:sz w:val="16"/>
                      <w:szCs w:val="16"/>
                    </w:rPr>
                  </w:pPr>
                  <w:r>
                    <w:rPr>
                      <w:rFonts w:ascii="Calibri" w:hAnsi="Calibri"/>
                      <w:color w:val="000000"/>
                      <w:sz w:val="16"/>
                      <w:szCs w:val="16"/>
                    </w:rPr>
                    <w:t>3</w:t>
                  </w:r>
                </w:p>
              </w:tc>
              <w:tc>
                <w:tcPr>
                  <w:tcW w:w="2693" w:type="dxa"/>
                  <w:tcBorders>
                    <w:top w:val="nil"/>
                    <w:left w:val="nil"/>
                    <w:bottom w:val="single" w:sz="4" w:space="0" w:color="auto"/>
                    <w:right w:val="single" w:sz="4" w:space="0" w:color="auto"/>
                  </w:tcBorders>
                  <w:shd w:val="clear" w:color="auto" w:fill="auto"/>
                  <w:vAlign w:val="center"/>
                  <w:hideMark/>
                </w:tcPr>
                <w:p w14:paraId="362AEDCC" w14:textId="77777777" w:rsidR="004011D1" w:rsidRDefault="004011D1" w:rsidP="004011D1">
                  <w:pPr>
                    <w:rPr>
                      <w:rFonts w:ascii="Calibri" w:hAnsi="Calibri"/>
                      <w:color w:val="000000"/>
                      <w:sz w:val="16"/>
                      <w:szCs w:val="16"/>
                    </w:rPr>
                  </w:pPr>
                  <w:r>
                    <w:rPr>
                      <w:rFonts w:ascii="Calibri" w:hAnsi="Calibri"/>
                      <w:color w:val="000000"/>
                      <w:sz w:val="16"/>
                      <w:szCs w:val="16"/>
                    </w:rPr>
                    <w:t>MANGUERA LARGA  2750 mm parker</w:t>
                  </w:r>
                </w:p>
              </w:tc>
              <w:tc>
                <w:tcPr>
                  <w:tcW w:w="851" w:type="dxa"/>
                  <w:tcBorders>
                    <w:top w:val="nil"/>
                    <w:left w:val="nil"/>
                    <w:bottom w:val="single" w:sz="4" w:space="0" w:color="auto"/>
                    <w:right w:val="single" w:sz="4" w:space="0" w:color="auto"/>
                  </w:tcBorders>
                  <w:shd w:val="clear" w:color="auto" w:fill="auto"/>
                  <w:vAlign w:val="center"/>
                  <w:hideMark/>
                </w:tcPr>
                <w:p w14:paraId="27F16987" w14:textId="77777777" w:rsidR="004011D1" w:rsidRDefault="004011D1" w:rsidP="004011D1">
                  <w:pPr>
                    <w:jc w:val="center"/>
                    <w:rPr>
                      <w:rFonts w:ascii="Calibri" w:hAnsi="Calibri"/>
                      <w:color w:val="000000"/>
                      <w:sz w:val="16"/>
                      <w:szCs w:val="16"/>
                    </w:rPr>
                  </w:pPr>
                  <w:r>
                    <w:rPr>
                      <w:rFonts w:ascii="Calibri" w:hAnsi="Calibri"/>
                      <w:color w:val="000000"/>
                      <w:sz w:val="16"/>
                      <w:szCs w:val="16"/>
                    </w:rPr>
                    <w:t>2</w:t>
                  </w:r>
                </w:p>
              </w:tc>
              <w:tc>
                <w:tcPr>
                  <w:tcW w:w="992" w:type="dxa"/>
                  <w:tcBorders>
                    <w:top w:val="nil"/>
                    <w:left w:val="nil"/>
                    <w:bottom w:val="single" w:sz="4" w:space="0" w:color="auto"/>
                    <w:right w:val="single" w:sz="4" w:space="0" w:color="auto"/>
                  </w:tcBorders>
                  <w:shd w:val="clear" w:color="auto" w:fill="auto"/>
                  <w:vAlign w:val="center"/>
                  <w:hideMark/>
                </w:tcPr>
                <w:p w14:paraId="736A1F48" w14:textId="77777777" w:rsidR="004011D1" w:rsidRDefault="004011D1" w:rsidP="004011D1">
                  <w:pPr>
                    <w:jc w:val="center"/>
                    <w:rPr>
                      <w:rFonts w:ascii="Calibri" w:hAnsi="Calibri"/>
                      <w:color w:val="000000"/>
                      <w:sz w:val="16"/>
                      <w:szCs w:val="16"/>
                    </w:rPr>
                  </w:pPr>
                  <w:r>
                    <w:rPr>
                      <w:rFonts w:ascii="Calibri" w:hAnsi="Calibri"/>
                      <w:color w:val="000000"/>
                      <w:sz w:val="16"/>
                      <w:szCs w:val="16"/>
                    </w:rPr>
                    <w:t>PZA</w:t>
                  </w:r>
                </w:p>
              </w:tc>
              <w:tc>
                <w:tcPr>
                  <w:tcW w:w="1134" w:type="dxa"/>
                  <w:tcBorders>
                    <w:top w:val="nil"/>
                    <w:left w:val="nil"/>
                    <w:bottom w:val="single" w:sz="4" w:space="0" w:color="auto"/>
                    <w:right w:val="single" w:sz="4" w:space="0" w:color="auto"/>
                  </w:tcBorders>
                  <w:shd w:val="clear" w:color="auto" w:fill="auto"/>
                  <w:vAlign w:val="center"/>
                  <w:hideMark/>
                </w:tcPr>
                <w:p w14:paraId="493EF2AF" w14:textId="77777777" w:rsidR="004011D1" w:rsidRDefault="004011D1" w:rsidP="004011D1">
                  <w:pPr>
                    <w:jc w:val="right"/>
                    <w:rPr>
                      <w:rFonts w:ascii="Calibri" w:hAnsi="Calibri"/>
                      <w:color w:val="000000"/>
                      <w:sz w:val="16"/>
                      <w:szCs w:val="16"/>
                    </w:rPr>
                  </w:pPr>
                  <w:r>
                    <w:rPr>
                      <w:rFonts w:ascii="Calibri" w:hAnsi="Calibri"/>
                      <w:color w:val="000000"/>
                      <w:sz w:val="16"/>
                      <w:szCs w:val="16"/>
                    </w:rPr>
                    <w:t>4.238,64</w:t>
                  </w:r>
                </w:p>
              </w:tc>
              <w:tc>
                <w:tcPr>
                  <w:tcW w:w="1134" w:type="dxa"/>
                  <w:tcBorders>
                    <w:top w:val="nil"/>
                    <w:left w:val="nil"/>
                    <w:bottom w:val="single" w:sz="4" w:space="0" w:color="auto"/>
                    <w:right w:val="single" w:sz="4" w:space="0" w:color="auto"/>
                  </w:tcBorders>
                  <w:shd w:val="clear" w:color="auto" w:fill="auto"/>
                  <w:vAlign w:val="center"/>
                  <w:hideMark/>
                </w:tcPr>
                <w:p w14:paraId="0EF10236" w14:textId="77777777" w:rsidR="004011D1" w:rsidRDefault="004011D1" w:rsidP="004011D1">
                  <w:pPr>
                    <w:jc w:val="right"/>
                    <w:rPr>
                      <w:rFonts w:ascii="Calibri" w:hAnsi="Calibri"/>
                      <w:color w:val="000000"/>
                      <w:sz w:val="16"/>
                      <w:szCs w:val="16"/>
                    </w:rPr>
                  </w:pPr>
                  <w:r>
                    <w:rPr>
                      <w:rFonts w:ascii="Calibri" w:hAnsi="Calibri"/>
                      <w:color w:val="000000"/>
                      <w:sz w:val="16"/>
                      <w:szCs w:val="16"/>
                    </w:rPr>
                    <w:t>8.477,28</w:t>
                  </w:r>
                </w:p>
              </w:tc>
            </w:tr>
            <w:tr w:rsidR="004011D1" w14:paraId="3081E705" w14:textId="77777777" w:rsidTr="00996040">
              <w:trPr>
                <w:trHeight w:val="322"/>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1D3401B" w14:textId="77777777" w:rsidR="004011D1" w:rsidRDefault="004011D1" w:rsidP="004011D1">
                  <w:pPr>
                    <w:jc w:val="center"/>
                    <w:rPr>
                      <w:rFonts w:ascii="Calibri" w:hAnsi="Calibri"/>
                      <w:color w:val="000000"/>
                      <w:sz w:val="16"/>
                      <w:szCs w:val="16"/>
                    </w:rPr>
                  </w:pPr>
                  <w:r>
                    <w:rPr>
                      <w:rFonts w:ascii="Calibri" w:hAnsi="Calibri"/>
                      <w:color w:val="000000"/>
                      <w:sz w:val="16"/>
                      <w:szCs w:val="16"/>
                    </w:rPr>
                    <w:t>4</w:t>
                  </w:r>
                </w:p>
              </w:tc>
              <w:tc>
                <w:tcPr>
                  <w:tcW w:w="2693" w:type="dxa"/>
                  <w:tcBorders>
                    <w:top w:val="nil"/>
                    <w:left w:val="nil"/>
                    <w:bottom w:val="single" w:sz="4" w:space="0" w:color="auto"/>
                    <w:right w:val="single" w:sz="4" w:space="0" w:color="auto"/>
                  </w:tcBorders>
                  <w:shd w:val="clear" w:color="auto" w:fill="auto"/>
                  <w:vAlign w:val="center"/>
                  <w:hideMark/>
                </w:tcPr>
                <w:p w14:paraId="104F0BA7" w14:textId="77777777" w:rsidR="004011D1" w:rsidRDefault="004011D1" w:rsidP="004011D1">
                  <w:pPr>
                    <w:rPr>
                      <w:rFonts w:ascii="Calibri" w:hAnsi="Calibri"/>
                      <w:color w:val="000000"/>
                      <w:sz w:val="16"/>
                      <w:szCs w:val="16"/>
                    </w:rPr>
                  </w:pPr>
                  <w:r>
                    <w:rPr>
                      <w:rFonts w:ascii="Calibri" w:hAnsi="Calibri"/>
                      <w:color w:val="000000"/>
                      <w:sz w:val="16"/>
                      <w:szCs w:val="16"/>
                    </w:rPr>
                    <w:t>KIT DE REPARO VALVULA REGULADORA M-15</w:t>
                  </w:r>
                </w:p>
              </w:tc>
              <w:tc>
                <w:tcPr>
                  <w:tcW w:w="851" w:type="dxa"/>
                  <w:tcBorders>
                    <w:top w:val="nil"/>
                    <w:left w:val="nil"/>
                    <w:bottom w:val="single" w:sz="4" w:space="0" w:color="auto"/>
                    <w:right w:val="single" w:sz="4" w:space="0" w:color="auto"/>
                  </w:tcBorders>
                  <w:shd w:val="clear" w:color="auto" w:fill="auto"/>
                  <w:vAlign w:val="center"/>
                  <w:hideMark/>
                </w:tcPr>
                <w:p w14:paraId="437EAFDA" w14:textId="77777777" w:rsidR="004011D1" w:rsidRDefault="004011D1" w:rsidP="004011D1">
                  <w:pPr>
                    <w:jc w:val="center"/>
                    <w:rPr>
                      <w:rFonts w:ascii="Calibri" w:hAnsi="Calibri"/>
                      <w:color w:val="000000"/>
                      <w:sz w:val="16"/>
                      <w:szCs w:val="16"/>
                    </w:rPr>
                  </w:pPr>
                  <w:r>
                    <w:rPr>
                      <w:rFonts w:ascii="Calibri" w:hAnsi="Calibri"/>
                      <w:color w:val="000000"/>
                      <w:sz w:val="16"/>
                      <w:szCs w:val="16"/>
                    </w:rPr>
                    <w:t>5</w:t>
                  </w:r>
                </w:p>
              </w:tc>
              <w:tc>
                <w:tcPr>
                  <w:tcW w:w="992" w:type="dxa"/>
                  <w:tcBorders>
                    <w:top w:val="nil"/>
                    <w:left w:val="nil"/>
                    <w:bottom w:val="single" w:sz="4" w:space="0" w:color="auto"/>
                    <w:right w:val="single" w:sz="4" w:space="0" w:color="auto"/>
                  </w:tcBorders>
                  <w:shd w:val="clear" w:color="auto" w:fill="auto"/>
                  <w:vAlign w:val="center"/>
                  <w:hideMark/>
                </w:tcPr>
                <w:p w14:paraId="6E2D2226" w14:textId="77777777" w:rsidR="004011D1" w:rsidRDefault="004011D1" w:rsidP="004011D1">
                  <w:pPr>
                    <w:jc w:val="center"/>
                    <w:rPr>
                      <w:rFonts w:ascii="Calibri" w:hAnsi="Calibri"/>
                      <w:color w:val="000000"/>
                      <w:sz w:val="16"/>
                      <w:szCs w:val="16"/>
                    </w:rPr>
                  </w:pPr>
                  <w:r>
                    <w:rPr>
                      <w:rFonts w:ascii="Calibri" w:hAnsi="Calibri"/>
                      <w:color w:val="000000"/>
                      <w:sz w:val="16"/>
                      <w:szCs w:val="16"/>
                    </w:rPr>
                    <w:t>PZA</w:t>
                  </w:r>
                </w:p>
              </w:tc>
              <w:tc>
                <w:tcPr>
                  <w:tcW w:w="1134" w:type="dxa"/>
                  <w:tcBorders>
                    <w:top w:val="nil"/>
                    <w:left w:val="nil"/>
                    <w:bottom w:val="single" w:sz="4" w:space="0" w:color="auto"/>
                    <w:right w:val="single" w:sz="4" w:space="0" w:color="auto"/>
                  </w:tcBorders>
                  <w:shd w:val="clear" w:color="auto" w:fill="auto"/>
                  <w:vAlign w:val="center"/>
                  <w:hideMark/>
                </w:tcPr>
                <w:p w14:paraId="5483F17B" w14:textId="77777777" w:rsidR="004011D1" w:rsidRDefault="004011D1" w:rsidP="004011D1">
                  <w:pPr>
                    <w:jc w:val="right"/>
                    <w:rPr>
                      <w:rFonts w:ascii="Calibri" w:hAnsi="Calibri"/>
                      <w:color w:val="000000"/>
                      <w:sz w:val="16"/>
                      <w:szCs w:val="16"/>
                    </w:rPr>
                  </w:pPr>
                  <w:r>
                    <w:rPr>
                      <w:rFonts w:ascii="Calibri" w:hAnsi="Calibri"/>
                      <w:color w:val="000000"/>
                      <w:sz w:val="16"/>
                      <w:szCs w:val="16"/>
                    </w:rPr>
                    <w:t>1.969,80</w:t>
                  </w:r>
                </w:p>
              </w:tc>
              <w:tc>
                <w:tcPr>
                  <w:tcW w:w="1134" w:type="dxa"/>
                  <w:tcBorders>
                    <w:top w:val="nil"/>
                    <w:left w:val="nil"/>
                    <w:bottom w:val="single" w:sz="4" w:space="0" w:color="auto"/>
                    <w:right w:val="single" w:sz="4" w:space="0" w:color="auto"/>
                  </w:tcBorders>
                  <w:shd w:val="clear" w:color="auto" w:fill="auto"/>
                  <w:vAlign w:val="center"/>
                  <w:hideMark/>
                </w:tcPr>
                <w:p w14:paraId="64D3E841" w14:textId="77777777" w:rsidR="004011D1" w:rsidRDefault="004011D1" w:rsidP="004011D1">
                  <w:pPr>
                    <w:jc w:val="right"/>
                    <w:rPr>
                      <w:rFonts w:ascii="Calibri" w:hAnsi="Calibri"/>
                      <w:color w:val="000000"/>
                      <w:sz w:val="16"/>
                      <w:szCs w:val="16"/>
                    </w:rPr>
                  </w:pPr>
                  <w:r>
                    <w:rPr>
                      <w:rFonts w:ascii="Calibri" w:hAnsi="Calibri"/>
                      <w:color w:val="000000"/>
                      <w:sz w:val="16"/>
                      <w:szCs w:val="16"/>
                    </w:rPr>
                    <w:t>9.849,00</w:t>
                  </w:r>
                </w:p>
              </w:tc>
            </w:tr>
            <w:tr w:rsidR="004011D1" w14:paraId="483FB567" w14:textId="77777777" w:rsidTr="00996040">
              <w:trPr>
                <w:trHeight w:val="227"/>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28889C1" w14:textId="77777777" w:rsidR="004011D1" w:rsidRDefault="004011D1" w:rsidP="004011D1">
                  <w:pPr>
                    <w:jc w:val="center"/>
                    <w:rPr>
                      <w:rFonts w:ascii="Calibri" w:hAnsi="Calibri"/>
                      <w:color w:val="000000"/>
                      <w:sz w:val="16"/>
                      <w:szCs w:val="16"/>
                    </w:rPr>
                  </w:pPr>
                  <w:r>
                    <w:rPr>
                      <w:rFonts w:ascii="Calibri" w:hAnsi="Calibri"/>
                      <w:color w:val="000000"/>
                      <w:sz w:val="16"/>
                      <w:szCs w:val="16"/>
                    </w:rPr>
                    <w:t>5</w:t>
                  </w:r>
                </w:p>
              </w:tc>
              <w:tc>
                <w:tcPr>
                  <w:tcW w:w="2693" w:type="dxa"/>
                  <w:tcBorders>
                    <w:top w:val="nil"/>
                    <w:left w:val="nil"/>
                    <w:bottom w:val="single" w:sz="4" w:space="0" w:color="auto"/>
                    <w:right w:val="single" w:sz="4" w:space="0" w:color="auto"/>
                  </w:tcBorders>
                  <w:shd w:val="clear" w:color="auto" w:fill="auto"/>
                  <w:vAlign w:val="center"/>
                  <w:hideMark/>
                </w:tcPr>
                <w:p w14:paraId="4B1969E9" w14:textId="77777777" w:rsidR="004011D1" w:rsidRDefault="004011D1" w:rsidP="004011D1">
                  <w:pPr>
                    <w:rPr>
                      <w:rFonts w:ascii="Calibri" w:hAnsi="Calibri"/>
                      <w:color w:val="000000"/>
                      <w:sz w:val="16"/>
                      <w:szCs w:val="16"/>
                    </w:rPr>
                  </w:pPr>
                  <w:r>
                    <w:rPr>
                      <w:rFonts w:ascii="Calibri" w:hAnsi="Calibri"/>
                      <w:color w:val="000000"/>
                      <w:sz w:val="16"/>
                      <w:szCs w:val="16"/>
                    </w:rPr>
                    <w:t>VALVULA DE 3 VIAS ABAC</w:t>
                  </w:r>
                </w:p>
              </w:tc>
              <w:tc>
                <w:tcPr>
                  <w:tcW w:w="851" w:type="dxa"/>
                  <w:tcBorders>
                    <w:top w:val="nil"/>
                    <w:left w:val="nil"/>
                    <w:bottom w:val="single" w:sz="4" w:space="0" w:color="auto"/>
                    <w:right w:val="single" w:sz="4" w:space="0" w:color="auto"/>
                  </w:tcBorders>
                  <w:shd w:val="clear" w:color="auto" w:fill="auto"/>
                  <w:vAlign w:val="center"/>
                  <w:hideMark/>
                </w:tcPr>
                <w:p w14:paraId="2900DD59" w14:textId="77777777" w:rsidR="004011D1" w:rsidRDefault="004011D1" w:rsidP="004011D1">
                  <w:pPr>
                    <w:jc w:val="center"/>
                    <w:rPr>
                      <w:rFonts w:ascii="Calibri" w:hAnsi="Calibri"/>
                      <w:color w:val="000000"/>
                      <w:sz w:val="16"/>
                      <w:szCs w:val="16"/>
                    </w:rPr>
                  </w:pPr>
                  <w:r>
                    <w:rPr>
                      <w:rFonts w:ascii="Calibri" w:hAnsi="Calibri"/>
                      <w:color w:val="000000"/>
                      <w:sz w:val="16"/>
                      <w:szCs w:val="16"/>
                    </w:rPr>
                    <w:t>15</w:t>
                  </w:r>
                </w:p>
              </w:tc>
              <w:tc>
                <w:tcPr>
                  <w:tcW w:w="992" w:type="dxa"/>
                  <w:tcBorders>
                    <w:top w:val="nil"/>
                    <w:left w:val="nil"/>
                    <w:bottom w:val="single" w:sz="4" w:space="0" w:color="auto"/>
                    <w:right w:val="single" w:sz="4" w:space="0" w:color="auto"/>
                  </w:tcBorders>
                  <w:shd w:val="clear" w:color="auto" w:fill="auto"/>
                  <w:vAlign w:val="center"/>
                  <w:hideMark/>
                </w:tcPr>
                <w:p w14:paraId="213877AD" w14:textId="77777777" w:rsidR="004011D1" w:rsidRDefault="004011D1" w:rsidP="004011D1">
                  <w:pPr>
                    <w:jc w:val="center"/>
                    <w:rPr>
                      <w:rFonts w:ascii="Calibri" w:hAnsi="Calibri"/>
                      <w:color w:val="000000"/>
                      <w:sz w:val="16"/>
                      <w:szCs w:val="16"/>
                    </w:rPr>
                  </w:pPr>
                  <w:r>
                    <w:rPr>
                      <w:rFonts w:ascii="Calibri" w:hAnsi="Calibri"/>
                      <w:color w:val="000000"/>
                      <w:sz w:val="16"/>
                      <w:szCs w:val="16"/>
                    </w:rPr>
                    <w:t>PZA</w:t>
                  </w:r>
                </w:p>
              </w:tc>
              <w:tc>
                <w:tcPr>
                  <w:tcW w:w="1134" w:type="dxa"/>
                  <w:tcBorders>
                    <w:top w:val="nil"/>
                    <w:left w:val="nil"/>
                    <w:bottom w:val="single" w:sz="4" w:space="0" w:color="auto"/>
                    <w:right w:val="single" w:sz="4" w:space="0" w:color="auto"/>
                  </w:tcBorders>
                  <w:shd w:val="clear" w:color="auto" w:fill="auto"/>
                  <w:vAlign w:val="center"/>
                  <w:hideMark/>
                </w:tcPr>
                <w:p w14:paraId="0E53E13F" w14:textId="77777777" w:rsidR="004011D1" w:rsidRDefault="004011D1" w:rsidP="004011D1">
                  <w:pPr>
                    <w:jc w:val="right"/>
                    <w:rPr>
                      <w:rFonts w:ascii="Calibri" w:hAnsi="Calibri"/>
                      <w:color w:val="000000"/>
                      <w:sz w:val="16"/>
                      <w:szCs w:val="16"/>
                    </w:rPr>
                  </w:pPr>
                  <w:r>
                    <w:rPr>
                      <w:rFonts w:ascii="Calibri" w:hAnsi="Calibri"/>
                      <w:color w:val="000000"/>
                      <w:sz w:val="16"/>
                      <w:szCs w:val="16"/>
                    </w:rPr>
                    <w:t>3.717,00</w:t>
                  </w:r>
                </w:p>
              </w:tc>
              <w:tc>
                <w:tcPr>
                  <w:tcW w:w="1134" w:type="dxa"/>
                  <w:tcBorders>
                    <w:top w:val="nil"/>
                    <w:left w:val="nil"/>
                    <w:bottom w:val="single" w:sz="4" w:space="0" w:color="auto"/>
                    <w:right w:val="single" w:sz="4" w:space="0" w:color="auto"/>
                  </w:tcBorders>
                  <w:shd w:val="clear" w:color="auto" w:fill="auto"/>
                  <w:vAlign w:val="center"/>
                  <w:hideMark/>
                </w:tcPr>
                <w:p w14:paraId="42F4E69C" w14:textId="77777777" w:rsidR="004011D1" w:rsidRDefault="004011D1" w:rsidP="004011D1">
                  <w:pPr>
                    <w:jc w:val="right"/>
                    <w:rPr>
                      <w:rFonts w:ascii="Calibri" w:hAnsi="Calibri"/>
                      <w:color w:val="000000"/>
                      <w:sz w:val="16"/>
                      <w:szCs w:val="16"/>
                    </w:rPr>
                  </w:pPr>
                  <w:r>
                    <w:rPr>
                      <w:rFonts w:ascii="Calibri" w:hAnsi="Calibri"/>
                      <w:color w:val="000000"/>
                      <w:sz w:val="16"/>
                      <w:szCs w:val="16"/>
                    </w:rPr>
                    <w:t>55.755,00</w:t>
                  </w:r>
                </w:p>
              </w:tc>
            </w:tr>
            <w:tr w:rsidR="004011D1" w14:paraId="713B1DF6" w14:textId="77777777" w:rsidTr="00996040">
              <w:trPr>
                <w:trHeight w:val="322"/>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F1F1C3D" w14:textId="77777777" w:rsidR="004011D1" w:rsidRDefault="004011D1" w:rsidP="004011D1">
                  <w:pPr>
                    <w:jc w:val="center"/>
                    <w:rPr>
                      <w:rFonts w:ascii="Calibri" w:hAnsi="Calibri"/>
                      <w:color w:val="000000"/>
                      <w:sz w:val="16"/>
                      <w:szCs w:val="16"/>
                    </w:rPr>
                  </w:pPr>
                  <w:r>
                    <w:rPr>
                      <w:rFonts w:ascii="Calibri" w:hAnsi="Calibri"/>
                      <w:color w:val="000000"/>
                      <w:sz w:val="16"/>
                      <w:szCs w:val="16"/>
                    </w:rPr>
                    <w:t>6</w:t>
                  </w:r>
                </w:p>
              </w:tc>
              <w:tc>
                <w:tcPr>
                  <w:tcW w:w="2693" w:type="dxa"/>
                  <w:tcBorders>
                    <w:top w:val="nil"/>
                    <w:left w:val="nil"/>
                    <w:bottom w:val="single" w:sz="4" w:space="0" w:color="auto"/>
                    <w:right w:val="single" w:sz="4" w:space="0" w:color="auto"/>
                  </w:tcBorders>
                  <w:shd w:val="clear" w:color="auto" w:fill="auto"/>
                  <w:vAlign w:val="center"/>
                  <w:hideMark/>
                </w:tcPr>
                <w:p w14:paraId="778B389B" w14:textId="77777777" w:rsidR="004011D1" w:rsidRDefault="004011D1" w:rsidP="004011D1">
                  <w:pPr>
                    <w:rPr>
                      <w:rFonts w:ascii="Calibri" w:hAnsi="Calibri"/>
                      <w:color w:val="000000"/>
                      <w:sz w:val="16"/>
                      <w:szCs w:val="16"/>
                    </w:rPr>
                  </w:pPr>
                  <w:r>
                    <w:rPr>
                      <w:rFonts w:ascii="Calibri" w:hAnsi="Calibri"/>
                      <w:color w:val="000000"/>
                      <w:sz w:val="16"/>
                      <w:szCs w:val="16"/>
                    </w:rPr>
                    <w:t>VALVULA DE PURGA PARA SURTIDOR</w:t>
                  </w:r>
                </w:p>
              </w:tc>
              <w:tc>
                <w:tcPr>
                  <w:tcW w:w="851" w:type="dxa"/>
                  <w:tcBorders>
                    <w:top w:val="nil"/>
                    <w:left w:val="nil"/>
                    <w:bottom w:val="single" w:sz="4" w:space="0" w:color="auto"/>
                    <w:right w:val="single" w:sz="4" w:space="0" w:color="auto"/>
                  </w:tcBorders>
                  <w:shd w:val="clear" w:color="auto" w:fill="auto"/>
                  <w:vAlign w:val="center"/>
                  <w:hideMark/>
                </w:tcPr>
                <w:p w14:paraId="33079A74" w14:textId="77777777" w:rsidR="004011D1" w:rsidRDefault="004011D1" w:rsidP="004011D1">
                  <w:pPr>
                    <w:jc w:val="center"/>
                    <w:rPr>
                      <w:rFonts w:ascii="Calibri" w:hAnsi="Calibri"/>
                      <w:color w:val="000000"/>
                      <w:sz w:val="16"/>
                      <w:szCs w:val="16"/>
                    </w:rPr>
                  </w:pPr>
                  <w:r>
                    <w:rPr>
                      <w:rFonts w:ascii="Calibri" w:hAnsi="Calibri"/>
                      <w:color w:val="000000"/>
                      <w:sz w:val="16"/>
                      <w:szCs w:val="16"/>
                    </w:rPr>
                    <w:t>1</w:t>
                  </w:r>
                </w:p>
              </w:tc>
              <w:tc>
                <w:tcPr>
                  <w:tcW w:w="992" w:type="dxa"/>
                  <w:tcBorders>
                    <w:top w:val="nil"/>
                    <w:left w:val="nil"/>
                    <w:bottom w:val="single" w:sz="4" w:space="0" w:color="auto"/>
                    <w:right w:val="single" w:sz="4" w:space="0" w:color="auto"/>
                  </w:tcBorders>
                  <w:shd w:val="clear" w:color="auto" w:fill="auto"/>
                  <w:vAlign w:val="center"/>
                  <w:hideMark/>
                </w:tcPr>
                <w:p w14:paraId="45BD2FA1" w14:textId="77777777" w:rsidR="004011D1" w:rsidRDefault="004011D1" w:rsidP="004011D1">
                  <w:pPr>
                    <w:jc w:val="center"/>
                    <w:rPr>
                      <w:rFonts w:ascii="Calibri" w:hAnsi="Calibri"/>
                      <w:color w:val="000000"/>
                      <w:sz w:val="16"/>
                      <w:szCs w:val="16"/>
                    </w:rPr>
                  </w:pPr>
                  <w:r>
                    <w:rPr>
                      <w:rFonts w:ascii="Calibri" w:hAnsi="Calibri"/>
                      <w:color w:val="000000"/>
                      <w:sz w:val="16"/>
                      <w:szCs w:val="16"/>
                    </w:rPr>
                    <w:t>PZA</w:t>
                  </w:r>
                </w:p>
              </w:tc>
              <w:tc>
                <w:tcPr>
                  <w:tcW w:w="1134" w:type="dxa"/>
                  <w:tcBorders>
                    <w:top w:val="nil"/>
                    <w:left w:val="nil"/>
                    <w:bottom w:val="single" w:sz="4" w:space="0" w:color="auto"/>
                    <w:right w:val="single" w:sz="4" w:space="0" w:color="auto"/>
                  </w:tcBorders>
                  <w:shd w:val="clear" w:color="auto" w:fill="auto"/>
                  <w:vAlign w:val="center"/>
                  <w:hideMark/>
                </w:tcPr>
                <w:p w14:paraId="05D90504" w14:textId="77777777" w:rsidR="004011D1" w:rsidRDefault="004011D1" w:rsidP="004011D1">
                  <w:pPr>
                    <w:jc w:val="right"/>
                    <w:rPr>
                      <w:rFonts w:ascii="Calibri" w:hAnsi="Calibri"/>
                      <w:color w:val="000000"/>
                      <w:sz w:val="16"/>
                      <w:szCs w:val="16"/>
                    </w:rPr>
                  </w:pPr>
                  <w:r>
                    <w:rPr>
                      <w:rFonts w:ascii="Calibri" w:hAnsi="Calibri"/>
                      <w:color w:val="000000"/>
                      <w:sz w:val="16"/>
                      <w:szCs w:val="16"/>
                    </w:rPr>
                    <w:t>1.183,20</w:t>
                  </w:r>
                </w:p>
              </w:tc>
              <w:tc>
                <w:tcPr>
                  <w:tcW w:w="1134" w:type="dxa"/>
                  <w:tcBorders>
                    <w:top w:val="nil"/>
                    <w:left w:val="nil"/>
                    <w:bottom w:val="single" w:sz="4" w:space="0" w:color="auto"/>
                    <w:right w:val="single" w:sz="4" w:space="0" w:color="auto"/>
                  </w:tcBorders>
                  <w:shd w:val="clear" w:color="auto" w:fill="auto"/>
                  <w:vAlign w:val="center"/>
                  <w:hideMark/>
                </w:tcPr>
                <w:p w14:paraId="71A20F8A" w14:textId="77777777" w:rsidR="004011D1" w:rsidRDefault="004011D1" w:rsidP="004011D1">
                  <w:pPr>
                    <w:jc w:val="right"/>
                    <w:rPr>
                      <w:rFonts w:ascii="Calibri" w:hAnsi="Calibri"/>
                      <w:color w:val="000000"/>
                      <w:sz w:val="16"/>
                      <w:szCs w:val="16"/>
                    </w:rPr>
                  </w:pPr>
                  <w:r>
                    <w:rPr>
                      <w:rFonts w:ascii="Calibri" w:hAnsi="Calibri"/>
                      <w:color w:val="000000"/>
                      <w:sz w:val="16"/>
                      <w:szCs w:val="16"/>
                    </w:rPr>
                    <w:t>1.183,20</w:t>
                  </w:r>
                </w:p>
              </w:tc>
            </w:tr>
            <w:tr w:rsidR="004011D1" w14:paraId="60E1D136" w14:textId="77777777" w:rsidTr="00996040">
              <w:trPr>
                <w:trHeight w:val="227"/>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3F957E3" w14:textId="77777777" w:rsidR="004011D1" w:rsidRDefault="004011D1" w:rsidP="004011D1">
                  <w:pPr>
                    <w:jc w:val="center"/>
                    <w:rPr>
                      <w:rFonts w:ascii="Calibri" w:hAnsi="Calibri"/>
                      <w:color w:val="000000"/>
                      <w:sz w:val="16"/>
                      <w:szCs w:val="16"/>
                    </w:rPr>
                  </w:pPr>
                  <w:r>
                    <w:rPr>
                      <w:rFonts w:ascii="Calibri" w:hAnsi="Calibri"/>
                      <w:color w:val="000000"/>
                      <w:sz w:val="16"/>
                      <w:szCs w:val="16"/>
                      <w:lang w:val="en-US"/>
                    </w:rPr>
                    <w:t>7</w:t>
                  </w:r>
                </w:p>
              </w:tc>
              <w:tc>
                <w:tcPr>
                  <w:tcW w:w="2693" w:type="dxa"/>
                  <w:tcBorders>
                    <w:top w:val="nil"/>
                    <w:left w:val="nil"/>
                    <w:bottom w:val="single" w:sz="4" w:space="0" w:color="auto"/>
                    <w:right w:val="single" w:sz="4" w:space="0" w:color="auto"/>
                  </w:tcBorders>
                  <w:shd w:val="clear" w:color="auto" w:fill="auto"/>
                  <w:vAlign w:val="center"/>
                  <w:hideMark/>
                </w:tcPr>
                <w:p w14:paraId="0FAD5A23" w14:textId="77777777" w:rsidR="004011D1" w:rsidRDefault="004011D1" w:rsidP="004011D1">
                  <w:pPr>
                    <w:rPr>
                      <w:rFonts w:ascii="Calibri" w:hAnsi="Calibri"/>
                      <w:color w:val="000000"/>
                      <w:sz w:val="16"/>
                      <w:szCs w:val="16"/>
                    </w:rPr>
                  </w:pPr>
                  <w:r>
                    <w:rPr>
                      <w:rFonts w:ascii="Calibri" w:hAnsi="Calibri"/>
                      <w:color w:val="000000"/>
                      <w:sz w:val="16"/>
                      <w:szCs w:val="16"/>
                    </w:rPr>
                    <w:t>VALVULA DE 2 VIAS</w:t>
                  </w:r>
                </w:p>
              </w:tc>
              <w:tc>
                <w:tcPr>
                  <w:tcW w:w="851" w:type="dxa"/>
                  <w:tcBorders>
                    <w:top w:val="nil"/>
                    <w:left w:val="nil"/>
                    <w:bottom w:val="single" w:sz="4" w:space="0" w:color="auto"/>
                    <w:right w:val="single" w:sz="4" w:space="0" w:color="auto"/>
                  </w:tcBorders>
                  <w:shd w:val="clear" w:color="auto" w:fill="auto"/>
                  <w:vAlign w:val="center"/>
                  <w:hideMark/>
                </w:tcPr>
                <w:p w14:paraId="0867ACD0" w14:textId="77777777" w:rsidR="004011D1" w:rsidRDefault="004011D1" w:rsidP="004011D1">
                  <w:pPr>
                    <w:jc w:val="center"/>
                    <w:rPr>
                      <w:rFonts w:ascii="Calibri" w:hAnsi="Calibri"/>
                      <w:color w:val="000000"/>
                      <w:sz w:val="16"/>
                      <w:szCs w:val="16"/>
                    </w:rPr>
                  </w:pPr>
                  <w:r>
                    <w:rPr>
                      <w:rFonts w:ascii="Calibri" w:hAnsi="Calibri"/>
                      <w:color w:val="000000"/>
                      <w:sz w:val="16"/>
                      <w:szCs w:val="16"/>
                    </w:rPr>
                    <w:t>1</w:t>
                  </w:r>
                </w:p>
              </w:tc>
              <w:tc>
                <w:tcPr>
                  <w:tcW w:w="992" w:type="dxa"/>
                  <w:tcBorders>
                    <w:top w:val="nil"/>
                    <w:left w:val="nil"/>
                    <w:bottom w:val="single" w:sz="4" w:space="0" w:color="auto"/>
                    <w:right w:val="single" w:sz="4" w:space="0" w:color="auto"/>
                  </w:tcBorders>
                  <w:shd w:val="clear" w:color="auto" w:fill="auto"/>
                  <w:vAlign w:val="center"/>
                  <w:hideMark/>
                </w:tcPr>
                <w:p w14:paraId="0C5D4E9B" w14:textId="77777777" w:rsidR="004011D1" w:rsidRDefault="004011D1" w:rsidP="004011D1">
                  <w:pPr>
                    <w:jc w:val="center"/>
                    <w:rPr>
                      <w:rFonts w:ascii="Calibri" w:hAnsi="Calibri"/>
                      <w:color w:val="000000"/>
                      <w:sz w:val="16"/>
                      <w:szCs w:val="16"/>
                    </w:rPr>
                  </w:pPr>
                  <w:r>
                    <w:rPr>
                      <w:rFonts w:ascii="Calibri" w:hAnsi="Calibri"/>
                      <w:color w:val="000000"/>
                      <w:sz w:val="16"/>
                      <w:szCs w:val="16"/>
                      <w:lang w:val="en-US"/>
                    </w:rPr>
                    <w:t>PZA</w:t>
                  </w:r>
                </w:p>
              </w:tc>
              <w:tc>
                <w:tcPr>
                  <w:tcW w:w="1134" w:type="dxa"/>
                  <w:tcBorders>
                    <w:top w:val="nil"/>
                    <w:left w:val="nil"/>
                    <w:bottom w:val="single" w:sz="4" w:space="0" w:color="auto"/>
                    <w:right w:val="single" w:sz="4" w:space="0" w:color="auto"/>
                  </w:tcBorders>
                  <w:shd w:val="clear" w:color="auto" w:fill="auto"/>
                  <w:vAlign w:val="center"/>
                  <w:hideMark/>
                </w:tcPr>
                <w:p w14:paraId="729D35C5" w14:textId="77777777" w:rsidR="004011D1" w:rsidRDefault="004011D1" w:rsidP="004011D1">
                  <w:pPr>
                    <w:jc w:val="right"/>
                    <w:rPr>
                      <w:rFonts w:ascii="Calibri" w:hAnsi="Calibri"/>
                      <w:color w:val="000000"/>
                      <w:sz w:val="16"/>
                      <w:szCs w:val="16"/>
                    </w:rPr>
                  </w:pPr>
                  <w:r>
                    <w:rPr>
                      <w:rFonts w:ascii="Calibri" w:hAnsi="Calibri"/>
                      <w:color w:val="000000"/>
                      <w:sz w:val="16"/>
                      <w:szCs w:val="16"/>
                      <w:lang w:val="en-US"/>
                    </w:rPr>
                    <w:t>1.078,80</w:t>
                  </w:r>
                </w:p>
              </w:tc>
              <w:tc>
                <w:tcPr>
                  <w:tcW w:w="1134" w:type="dxa"/>
                  <w:tcBorders>
                    <w:top w:val="nil"/>
                    <w:left w:val="nil"/>
                    <w:bottom w:val="single" w:sz="4" w:space="0" w:color="auto"/>
                    <w:right w:val="single" w:sz="4" w:space="0" w:color="auto"/>
                  </w:tcBorders>
                  <w:shd w:val="clear" w:color="auto" w:fill="auto"/>
                  <w:vAlign w:val="center"/>
                  <w:hideMark/>
                </w:tcPr>
                <w:p w14:paraId="1424BFE1" w14:textId="77777777" w:rsidR="004011D1" w:rsidRDefault="004011D1" w:rsidP="004011D1">
                  <w:pPr>
                    <w:jc w:val="right"/>
                    <w:rPr>
                      <w:rFonts w:ascii="Calibri" w:hAnsi="Calibri"/>
                      <w:color w:val="000000"/>
                      <w:sz w:val="16"/>
                      <w:szCs w:val="16"/>
                    </w:rPr>
                  </w:pPr>
                  <w:r>
                    <w:rPr>
                      <w:rFonts w:ascii="Calibri" w:hAnsi="Calibri"/>
                      <w:color w:val="000000"/>
                      <w:sz w:val="16"/>
                      <w:szCs w:val="16"/>
                    </w:rPr>
                    <w:t>1.078,80</w:t>
                  </w:r>
                </w:p>
              </w:tc>
            </w:tr>
            <w:tr w:rsidR="004011D1" w14:paraId="200C15D8" w14:textId="77777777" w:rsidTr="00996040">
              <w:trPr>
                <w:trHeight w:val="227"/>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223E07A" w14:textId="77777777" w:rsidR="004011D1" w:rsidRDefault="004011D1" w:rsidP="004011D1">
                  <w:pPr>
                    <w:jc w:val="center"/>
                    <w:rPr>
                      <w:rFonts w:ascii="Calibri" w:hAnsi="Calibri"/>
                      <w:color w:val="000000"/>
                      <w:sz w:val="16"/>
                      <w:szCs w:val="16"/>
                    </w:rPr>
                  </w:pPr>
                  <w:r>
                    <w:rPr>
                      <w:rFonts w:ascii="Calibri" w:hAnsi="Calibri"/>
                      <w:color w:val="000000"/>
                      <w:sz w:val="16"/>
                      <w:szCs w:val="16"/>
                      <w:lang w:val="en-US"/>
                    </w:rPr>
                    <w:t>8</w:t>
                  </w:r>
                </w:p>
              </w:tc>
              <w:tc>
                <w:tcPr>
                  <w:tcW w:w="2693" w:type="dxa"/>
                  <w:tcBorders>
                    <w:top w:val="nil"/>
                    <w:left w:val="nil"/>
                    <w:bottom w:val="single" w:sz="4" w:space="0" w:color="auto"/>
                    <w:right w:val="single" w:sz="4" w:space="0" w:color="auto"/>
                  </w:tcBorders>
                  <w:shd w:val="clear" w:color="auto" w:fill="auto"/>
                  <w:vAlign w:val="center"/>
                  <w:hideMark/>
                </w:tcPr>
                <w:p w14:paraId="45679CAF" w14:textId="77777777" w:rsidR="004011D1" w:rsidRDefault="004011D1" w:rsidP="004011D1">
                  <w:pPr>
                    <w:rPr>
                      <w:rFonts w:ascii="Calibri" w:hAnsi="Calibri"/>
                      <w:color w:val="000000"/>
                      <w:sz w:val="16"/>
                      <w:szCs w:val="16"/>
                    </w:rPr>
                  </w:pPr>
                  <w:r>
                    <w:rPr>
                      <w:rFonts w:ascii="Calibri" w:hAnsi="Calibri"/>
                      <w:color w:val="000000"/>
                      <w:sz w:val="16"/>
                      <w:szCs w:val="16"/>
                    </w:rPr>
                    <w:t>MICROSWITCH</w:t>
                  </w:r>
                </w:p>
              </w:tc>
              <w:tc>
                <w:tcPr>
                  <w:tcW w:w="851" w:type="dxa"/>
                  <w:tcBorders>
                    <w:top w:val="nil"/>
                    <w:left w:val="nil"/>
                    <w:bottom w:val="single" w:sz="4" w:space="0" w:color="auto"/>
                    <w:right w:val="single" w:sz="4" w:space="0" w:color="auto"/>
                  </w:tcBorders>
                  <w:shd w:val="clear" w:color="auto" w:fill="auto"/>
                  <w:vAlign w:val="center"/>
                  <w:hideMark/>
                </w:tcPr>
                <w:p w14:paraId="32F2C2C9" w14:textId="77777777" w:rsidR="004011D1" w:rsidRDefault="004011D1" w:rsidP="004011D1">
                  <w:pPr>
                    <w:jc w:val="center"/>
                    <w:rPr>
                      <w:rFonts w:ascii="Calibri" w:hAnsi="Calibri"/>
                      <w:color w:val="000000"/>
                      <w:sz w:val="16"/>
                      <w:szCs w:val="16"/>
                    </w:rPr>
                  </w:pPr>
                  <w:r>
                    <w:rPr>
                      <w:rFonts w:ascii="Calibri" w:hAnsi="Calibri"/>
                      <w:color w:val="000000"/>
                      <w:sz w:val="16"/>
                      <w:szCs w:val="16"/>
                    </w:rPr>
                    <w:t>15</w:t>
                  </w:r>
                </w:p>
              </w:tc>
              <w:tc>
                <w:tcPr>
                  <w:tcW w:w="992" w:type="dxa"/>
                  <w:tcBorders>
                    <w:top w:val="nil"/>
                    <w:left w:val="nil"/>
                    <w:bottom w:val="single" w:sz="4" w:space="0" w:color="auto"/>
                    <w:right w:val="single" w:sz="4" w:space="0" w:color="auto"/>
                  </w:tcBorders>
                  <w:shd w:val="clear" w:color="auto" w:fill="auto"/>
                  <w:vAlign w:val="center"/>
                  <w:hideMark/>
                </w:tcPr>
                <w:p w14:paraId="2627715D" w14:textId="77777777" w:rsidR="004011D1" w:rsidRDefault="004011D1" w:rsidP="004011D1">
                  <w:pPr>
                    <w:jc w:val="center"/>
                    <w:rPr>
                      <w:rFonts w:ascii="Calibri" w:hAnsi="Calibri"/>
                      <w:color w:val="000000"/>
                      <w:sz w:val="16"/>
                      <w:szCs w:val="16"/>
                    </w:rPr>
                  </w:pPr>
                  <w:r>
                    <w:rPr>
                      <w:rFonts w:ascii="Calibri" w:hAnsi="Calibri"/>
                      <w:color w:val="000000"/>
                      <w:sz w:val="16"/>
                      <w:szCs w:val="16"/>
                      <w:lang w:val="en-US"/>
                    </w:rPr>
                    <w:t>PZA</w:t>
                  </w:r>
                </w:p>
              </w:tc>
              <w:tc>
                <w:tcPr>
                  <w:tcW w:w="1134" w:type="dxa"/>
                  <w:tcBorders>
                    <w:top w:val="nil"/>
                    <w:left w:val="nil"/>
                    <w:bottom w:val="single" w:sz="4" w:space="0" w:color="auto"/>
                    <w:right w:val="single" w:sz="4" w:space="0" w:color="auto"/>
                  </w:tcBorders>
                  <w:shd w:val="clear" w:color="auto" w:fill="auto"/>
                  <w:vAlign w:val="center"/>
                  <w:hideMark/>
                </w:tcPr>
                <w:p w14:paraId="5234B62E" w14:textId="77777777" w:rsidR="004011D1" w:rsidRDefault="004011D1" w:rsidP="004011D1">
                  <w:pPr>
                    <w:jc w:val="right"/>
                    <w:rPr>
                      <w:rFonts w:ascii="Calibri" w:hAnsi="Calibri"/>
                      <w:color w:val="000000"/>
                      <w:sz w:val="16"/>
                      <w:szCs w:val="16"/>
                    </w:rPr>
                  </w:pPr>
                  <w:r>
                    <w:rPr>
                      <w:rFonts w:ascii="Calibri" w:hAnsi="Calibri"/>
                      <w:color w:val="000000"/>
                      <w:sz w:val="16"/>
                      <w:szCs w:val="16"/>
                      <w:lang w:val="en-US"/>
                    </w:rPr>
                    <w:t>300,00</w:t>
                  </w:r>
                </w:p>
              </w:tc>
              <w:tc>
                <w:tcPr>
                  <w:tcW w:w="1134" w:type="dxa"/>
                  <w:tcBorders>
                    <w:top w:val="nil"/>
                    <w:left w:val="nil"/>
                    <w:bottom w:val="single" w:sz="4" w:space="0" w:color="auto"/>
                    <w:right w:val="single" w:sz="4" w:space="0" w:color="auto"/>
                  </w:tcBorders>
                  <w:shd w:val="clear" w:color="auto" w:fill="auto"/>
                  <w:vAlign w:val="center"/>
                  <w:hideMark/>
                </w:tcPr>
                <w:p w14:paraId="4B3DE1CB" w14:textId="77777777" w:rsidR="004011D1" w:rsidRDefault="004011D1" w:rsidP="004011D1">
                  <w:pPr>
                    <w:jc w:val="right"/>
                    <w:rPr>
                      <w:rFonts w:ascii="Calibri" w:hAnsi="Calibri"/>
                      <w:color w:val="000000"/>
                      <w:sz w:val="16"/>
                      <w:szCs w:val="16"/>
                    </w:rPr>
                  </w:pPr>
                  <w:r>
                    <w:rPr>
                      <w:rFonts w:ascii="Calibri" w:hAnsi="Calibri"/>
                      <w:color w:val="000000"/>
                      <w:sz w:val="16"/>
                      <w:szCs w:val="16"/>
                    </w:rPr>
                    <w:t>4.500,00</w:t>
                  </w:r>
                </w:p>
              </w:tc>
            </w:tr>
            <w:tr w:rsidR="004011D1" w14:paraId="5EC19726" w14:textId="77777777" w:rsidTr="00996040">
              <w:trPr>
                <w:trHeight w:val="322"/>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AAEC4EE" w14:textId="77777777" w:rsidR="004011D1" w:rsidRDefault="004011D1" w:rsidP="004011D1">
                  <w:pPr>
                    <w:jc w:val="center"/>
                    <w:rPr>
                      <w:rFonts w:ascii="Calibri" w:hAnsi="Calibri"/>
                      <w:color w:val="000000"/>
                      <w:sz w:val="16"/>
                      <w:szCs w:val="16"/>
                    </w:rPr>
                  </w:pPr>
                  <w:r>
                    <w:rPr>
                      <w:rFonts w:ascii="Calibri" w:hAnsi="Calibri"/>
                      <w:color w:val="000000"/>
                      <w:sz w:val="16"/>
                      <w:szCs w:val="16"/>
                      <w:lang w:val="en-US"/>
                    </w:rPr>
                    <w:t>9</w:t>
                  </w:r>
                </w:p>
              </w:tc>
              <w:tc>
                <w:tcPr>
                  <w:tcW w:w="2693" w:type="dxa"/>
                  <w:tcBorders>
                    <w:top w:val="nil"/>
                    <w:left w:val="nil"/>
                    <w:bottom w:val="single" w:sz="4" w:space="0" w:color="auto"/>
                    <w:right w:val="single" w:sz="4" w:space="0" w:color="auto"/>
                  </w:tcBorders>
                  <w:shd w:val="clear" w:color="auto" w:fill="auto"/>
                  <w:vAlign w:val="center"/>
                  <w:hideMark/>
                </w:tcPr>
                <w:p w14:paraId="6DC5A08C" w14:textId="77777777" w:rsidR="004011D1" w:rsidRDefault="004011D1" w:rsidP="004011D1">
                  <w:pPr>
                    <w:rPr>
                      <w:rFonts w:ascii="Calibri" w:hAnsi="Calibri"/>
                      <w:color w:val="000000"/>
                      <w:sz w:val="16"/>
                      <w:szCs w:val="16"/>
                    </w:rPr>
                  </w:pPr>
                  <w:r>
                    <w:rPr>
                      <w:rFonts w:ascii="Calibri" w:hAnsi="Calibri"/>
                      <w:color w:val="000000"/>
                      <w:sz w:val="16"/>
                      <w:szCs w:val="16"/>
                    </w:rPr>
                    <w:t>KIT DE REPARO VALVULA BREACK WAY</w:t>
                  </w:r>
                </w:p>
              </w:tc>
              <w:tc>
                <w:tcPr>
                  <w:tcW w:w="851" w:type="dxa"/>
                  <w:tcBorders>
                    <w:top w:val="nil"/>
                    <w:left w:val="nil"/>
                    <w:bottom w:val="single" w:sz="4" w:space="0" w:color="auto"/>
                    <w:right w:val="single" w:sz="4" w:space="0" w:color="auto"/>
                  </w:tcBorders>
                  <w:shd w:val="clear" w:color="auto" w:fill="auto"/>
                  <w:vAlign w:val="center"/>
                  <w:hideMark/>
                </w:tcPr>
                <w:p w14:paraId="51ACFCA4" w14:textId="77777777" w:rsidR="004011D1" w:rsidRDefault="004011D1" w:rsidP="004011D1">
                  <w:pPr>
                    <w:jc w:val="center"/>
                    <w:rPr>
                      <w:rFonts w:ascii="Calibri" w:hAnsi="Calibri"/>
                      <w:color w:val="000000"/>
                      <w:sz w:val="16"/>
                      <w:szCs w:val="16"/>
                    </w:rPr>
                  </w:pPr>
                  <w:r>
                    <w:rPr>
                      <w:rFonts w:ascii="Calibri" w:hAnsi="Calibri"/>
                      <w:color w:val="000000"/>
                      <w:sz w:val="16"/>
                      <w:szCs w:val="16"/>
                    </w:rPr>
                    <w:t>5</w:t>
                  </w:r>
                </w:p>
              </w:tc>
              <w:tc>
                <w:tcPr>
                  <w:tcW w:w="992" w:type="dxa"/>
                  <w:tcBorders>
                    <w:top w:val="nil"/>
                    <w:left w:val="nil"/>
                    <w:bottom w:val="single" w:sz="4" w:space="0" w:color="auto"/>
                    <w:right w:val="single" w:sz="4" w:space="0" w:color="auto"/>
                  </w:tcBorders>
                  <w:shd w:val="clear" w:color="auto" w:fill="auto"/>
                  <w:vAlign w:val="center"/>
                  <w:hideMark/>
                </w:tcPr>
                <w:p w14:paraId="7464FB10" w14:textId="77777777" w:rsidR="004011D1" w:rsidRDefault="004011D1" w:rsidP="004011D1">
                  <w:pPr>
                    <w:jc w:val="center"/>
                    <w:rPr>
                      <w:rFonts w:ascii="Calibri" w:hAnsi="Calibri"/>
                      <w:color w:val="000000"/>
                      <w:sz w:val="16"/>
                      <w:szCs w:val="16"/>
                    </w:rPr>
                  </w:pPr>
                  <w:r>
                    <w:rPr>
                      <w:rFonts w:ascii="Calibri" w:hAnsi="Calibri"/>
                      <w:color w:val="000000"/>
                      <w:sz w:val="16"/>
                      <w:szCs w:val="16"/>
                      <w:lang w:val="en-US"/>
                    </w:rPr>
                    <w:t>PZA</w:t>
                  </w:r>
                </w:p>
              </w:tc>
              <w:tc>
                <w:tcPr>
                  <w:tcW w:w="1134" w:type="dxa"/>
                  <w:tcBorders>
                    <w:top w:val="nil"/>
                    <w:left w:val="nil"/>
                    <w:bottom w:val="single" w:sz="4" w:space="0" w:color="auto"/>
                    <w:right w:val="single" w:sz="4" w:space="0" w:color="auto"/>
                  </w:tcBorders>
                  <w:shd w:val="clear" w:color="auto" w:fill="auto"/>
                  <w:vAlign w:val="center"/>
                  <w:hideMark/>
                </w:tcPr>
                <w:p w14:paraId="61008CB2" w14:textId="77777777" w:rsidR="004011D1" w:rsidRDefault="004011D1" w:rsidP="004011D1">
                  <w:pPr>
                    <w:jc w:val="right"/>
                    <w:rPr>
                      <w:rFonts w:ascii="Calibri" w:hAnsi="Calibri"/>
                      <w:color w:val="000000"/>
                      <w:sz w:val="16"/>
                      <w:szCs w:val="16"/>
                    </w:rPr>
                  </w:pPr>
                  <w:r>
                    <w:rPr>
                      <w:rFonts w:ascii="Calibri" w:hAnsi="Calibri"/>
                      <w:color w:val="000000"/>
                      <w:sz w:val="16"/>
                      <w:szCs w:val="16"/>
                      <w:lang w:val="en-US"/>
                    </w:rPr>
                    <w:t>626,40</w:t>
                  </w:r>
                </w:p>
              </w:tc>
              <w:tc>
                <w:tcPr>
                  <w:tcW w:w="1134" w:type="dxa"/>
                  <w:tcBorders>
                    <w:top w:val="nil"/>
                    <w:left w:val="nil"/>
                    <w:bottom w:val="single" w:sz="4" w:space="0" w:color="auto"/>
                    <w:right w:val="single" w:sz="4" w:space="0" w:color="auto"/>
                  </w:tcBorders>
                  <w:shd w:val="clear" w:color="auto" w:fill="auto"/>
                  <w:vAlign w:val="center"/>
                  <w:hideMark/>
                </w:tcPr>
                <w:p w14:paraId="6D227A7A" w14:textId="77777777" w:rsidR="004011D1" w:rsidRDefault="004011D1" w:rsidP="004011D1">
                  <w:pPr>
                    <w:jc w:val="right"/>
                    <w:rPr>
                      <w:rFonts w:ascii="Calibri" w:hAnsi="Calibri"/>
                      <w:color w:val="000000"/>
                      <w:sz w:val="16"/>
                      <w:szCs w:val="16"/>
                    </w:rPr>
                  </w:pPr>
                  <w:r>
                    <w:rPr>
                      <w:rFonts w:ascii="Calibri" w:hAnsi="Calibri"/>
                      <w:color w:val="000000"/>
                      <w:sz w:val="16"/>
                      <w:szCs w:val="16"/>
                    </w:rPr>
                    <w:t>3.132,00</w:t>
                  </w:r>
                </w:p>
              </w:tc>
            </w:tr>
            <w:tr w:rsidR="004011D1" w14:paraId="5BE94F2A" w14:textId="77777777" w:rsidTr="00996040">
              <w:trPr>
                <w:trHeight w:val="227"/>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3D07E52" w14:textId="77777777" w:rsidR="004011D1" w:rsidRDefault="004011D1" w:rsidP="004011D1">
                  <w:pPr>
                    <w:jc w:val="center"/>
                    <w:rPr>
                      <w:rFonts w:ascii="Calibri" w:hAnsi="Calibri"/>
                      <w:color w:val="000000"/>
                      <w:sz w:val="16"/>
                      <w:szCs w:val="16"/>
                    </w:rPr>
                  </w:pPr>
                  <w:r>
                    <w:rPr>
                      <w:rFonts w:ascii="Calibri" w:hAnsi="Calibri"/>
                      <w:color w:val="000000"/>
                      <w:sz w:val="16"/>
                      <w:szCs w:val="16"/>
                      <w:lang w:val="en-US"/>
                    </w:rPr>
                    <w:t>10</w:t>
                  </w:r>
                </w:p>
              </w:tc>
              <w:tc>
                <w:tcPr>
                  <w:tcW w:w="2693" w:type="dxa"/>
                  <w:tcBorders>
                    <w:top w:val="nil"/>
                    <w:left w:val="nil"/>
                    <w:bottom w:val="single" w:sz="4" w:space="0" w:color="auto"/>
                    <w:right w:val="single" w:sz="4" w:space="0" w:color="auto"/>
                  </w:tcBorders>
                  <w:shd w:val="clear" w:color="auto" w:fill="auto"/>
                  <w:vAlign w:val="center"/>
                  <w:hideMark/>
                </w:tcPr>
                <w:p w14:paraId="308AF0BF" w14:textId="77777777" w:rsidR="004011D1" w:rsidRDefault="004011D1" w:rsidP="004011D1">
                  <w:pPr>
                    <w:rPr>
                      <w:rFonts w:ascii="Calibri" w:hAnsi="Calibri"/>
                      <w:color w:val="000000"/>
                      <w:sz w:val="16"/>
                      <w:szCs w:val="16"/>
                    </w:rPr>
                  </w:pPr>
                  <w:r>
                    <w:rPr>
                      <w:rFonts w:ascii="Calibri" w:hAnsi="Calibri"/>
                      <w:color w:val="000000"/>
                      <w:sz w:val="16"/>
                      <w:szCs w:val="16"/>
                    </w:rPr>
                    <w:t>PICO DE CARGA ASPRO</w:t>
                  </w:r>
                </w:p>
              </w:tc>
              <w:tc>
                <w:tcPr>
                  <w:tcW w:w="851" w:type="dxa"/>
                  <w:tcBorders>
                    <w:top w:val="nil"/>
                    <w:left w:val="nil"/>
                    <w:bottom w:val="single" w:sz="4" w:space="0" w:color="auto"/>
                    <w:right w:val="single" w:sz="4" w:space="0" w:color="auto"/>
                  </w:tcBorders>
                  <w:shd w:val="clear" w:color="auto" w:fill="auto"/>
                  <w:vAlign w:val="center"/>
                  <w:hideMark/>
                </w:tcPr>
                <w:p w14:paraId="5D42AADF" w14:textId="77777777" w:rsidR="004011D1" w:rsidRDefault="004011D1" w:rsidP="004011D1">
                  <w:pPr>
                    <w:jc w:val="center"/>
                    <w:rPr>
                      <w:rFonts w:ascii="Calibri" w:hAnsi="Calibri"/>
                      <w:color w:val="000000"/>
                      <w:sz w:val="16"/>
                      <w:szCs w:val="16"/>
                    </w:rPr>
                  </w:pPr>
                  <w:r>
                    <w:rPr>
                      <w:rFonts w:ascii="Calibri" w:hAnsi="Calibri"/>
                      <w:color w:val="000000"/>
                      <w:sz w:val="16"/>
                      <w:szCs w:val="16"/>
                      <w:lang w:val="en-US"/>
                    </w:rPr>
                    <w:t>12</w:t>
                  </w:r>
                </w:p>
              </w:tc>
              <w:tc>
                <w:tcPr>
                  <w:tcW w:w="992" w:type="dxa"/>
                  <w:tcBorders>
                    <w:top w:val="nil"/>
                    <w:left w:val="nil"/>
                    <w:bottom w:val="single" w:sz="4" w:space="0" w:color="auto"/>
                    <w:right w:val="single" w:sz="4" w:space="0" w:color="auto"/>
                  </w:tcBorders>
                  <w:shd w:val="clear" w:color="auto" w:fill="auto"/>
                  <w:vAlign w:val="center"/>
                  <w:hideMark/>
                </w:tcPr>
                <w:p w14:paraId="61A224E5" w14:textId="77777777" w:rsidR="004011D1" w:rsidRDefault="004011D1" w:rsidP="004011D1">
                  <w:pPr>
                    <w:jc w:val="center"/>
                    <w:rPr>
                      <w:rFonts w:ascii="Calibri" w:hAnsi="Calibri"/>
                      <w:color w:val="000000"/>
                      <w:sz w:val="16"/>
                      <w:szCs w:val="16"/>
                    </w:rPr>
                  </w:pPr>
                  <w:r>
                    <w:rPr>
                      <w:rFonts w:ascii="Calibri" w:hAnsi="Calibri"/>
                      <w:color w:val="000000"/>
                      <w:sz w:val="16"/>
                      <w:szCs w:val="16"/>
                      <w:lang w:val="en-US"/>
                    </w:rPr>
                    <w:t>PZA</w:t>
                  </w:r>
                </w:p>
              </w:tc>
              <w:tc>
                <w:tcPr>
                  <w:tcW w:w="1134" w:type="dxa"/>
                  <w:tcBorders>
                    <w:top w:val="nil"/>
                    <w:left w:val="nil"/>
                    <w:bottom w:val="single" w:sz="4" w:space="0" w:color="auto"/>
                    <w:right w:val="single" w:sz="4" w:space="0" w:color="auto"/>
                  </w:tcBorders>
                  <w:shd w:val="clear" w:color="auto" w:fill="auto"/>
                  <w:vAlign w:val="center"/>
                  <w:hideMark/>
                </w:tcPr>
                <w:p w14:paraId="246E5702" w14:textId="77777777" w:rsidR="004011D1" w:rsidRDefault="004011D1" w:rsidP="004011D1">
                  <w:pPr>
                    <w:jc w:val="right"/>
                    <w:rPr>
                      <w:rFonts w:ascii="Calibri" w:hAnsi="Calibri"/>
                      <w:color w:val="000000"/>
                      <w:sz w:val="16"/>
                      <w:szCs w:val="16"/>
                    </w:rPr>
                  </w:pPr>
                  <w:r>
                    <w:rPr>
                      <w:rFonts w:ascii="Calibri" w:hAnsi="Calibri"/>
                      <w:color w:val="000000"/>
                      <w:sz w:val="16"/>
                      <w:szCs w:val="16"/>
                      <w:lang w:val="en-US"/>
                    </w:rPr>
                    <w:t>362,25</w:t>
                  </w:r>
                </w:p>
              </w:tc>
              <w:tc>
                <w:tcPr>
                  <w:tcW w:w="1134" w:type="dxa"/>
                  <w:tcBorders>
                    <w:top w:val="nil"/>
                    <w:left w:val="nil"/>
                    <w:bottom w:val="single" w:sz="4" w:space="0" w:color="auto"/>
                    <w:right w:val="single" w:sz="4" w:space="0" w:color="auto"/>
                  </w:tcBorders>
                  <w:shd w:val="clear" w:color="auto" w:fill="auto"/>
                  <w:vAlign w:val="center"/>
                  <w:hideMark/>
                </w:tcPr>
                <w:p w14:paraId="380CBE32" w14:textId="77777777" w:rsidR="004011D1" w:rsidRDefault="004011D1" w:rsidP="004011D1">
                  <w:pPr>
                    <w:jc w:val="right"/>
                    <w:rPr>
                      <w:rFonts w:ascii="Calibri" w:hAnsi="Calibri"/>
                      <w:color w:val="000000"/>
                      <w:sz w:val="16"/>
                      <w:szCs w:val="16"/>
                    </w:rPr>
                  </w:pPr>
                  <w:r>
                    <w:rPr>
                      <w:rFonts w:ascii="Calibri" w:hAnsi="Calibri"/>
                      <w:color w:val="000000"/>
                      <w:sz w:val="16"/>
                      <w:szCs w:val="16"/>
                    </w:rPr>
                    <w:t>4.347,00</w:t>
                  </w:r>
                </w:p>
              </w:tc>
            </w:tr>
            <w:tr w:rsidR="004011D1" w14:paraId="1BEB4F4A" w14:textId="77777777" w:rsidTr="00996040">
              <w:trPr>
                <w:trHeight w:val="322"/>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08EF7A5" w14:textId="77777777" w:rsidR="004011D1" w:rsidRDefault="004011D1" w:rsidP="004011D1">
                  <w:pPr>
                    <w:jc w:val="center"/>
                    <w:rPr>
                      <w:rFonts w:ascii="Calibri" w:hAnsi="Calibri"/>
                      <w:color w:val="000000"/>
                      <w:sz w:val="16"/>
                      <w:szCs w:val="16"/>
                    </w:rPr>
                  </w:pPr>
                  <w:r>
                    <w:rPr>
                      <w:rFonts w:ascii="Calibri" w:hAnsi="Calibri"/>
                      <w:color w:val="000000"/>
                      <w:sz w:val="16"/>
                      <w:szCs w:val="16"/>
                      <w:lang w:val="en-US"/>
                    </w:rPr>
                    <w:t>11</w:t>
                  </w:r>
                </w:p>
              </w:tc>
              <w:tc>
                <w:tcPr>
                  <w:tcW w:w="2693" w:type="dxa"/>
                  <w:tcBorders>
                    <w:top w:val="nil"/>
                    <w:left w:val="nil"/>
                    <w:bottom w:val="single" w:sz="4" w:space="0" w:color="auto"/>
                    <w:right w:val="single" w:sz="4" w:space="0" w:color="auto"/>
                  </w:tcBorders>
                  <w:shd w:val="clear" w:color="auto" w:fill="auto"/>
                  <w:vAlign w:val="center"/>
                  <w:hideMark/>
                </w:tcPr>
                <w:p w14:paraId="27BF324F" w14:textId="77777777" w:rsidR="004011D1" w:rsidRDefault="004011D1" w:rsidP="004011D1">
                  <w:pPr>
                    <w:rPr>
                      <w:rFonts w:ascii="Calibri" w:hAnsi="Calibri"/>
                      <w:color w:val="000000"/>
                      <w:sz w:val="16"/>
                      <w:szCs w:val="16"/>
                    </w:rPr>
                  </w:pPr>
                  <w:r>
                    <w:rPr>
                      <w:rFonts w:ascii="Calibri" w:hAnsi="Calibri"/>
                      <w:color w:val="000000"/>
                      <w:sz w:val="16"/>
                      <w:szCs w:val="16"/>
                    </w:rPr>
                    <w:t>ORING PARA PICO DE CARGA</w:t>
                  </w:r>
                </w:p>
                <w:p w14:paraId="6CF9D178" w14:textId="77777777" w:rsidR="004011D1" w:rsidRDefault="004011D1" w:rsidP="004011D1">
                  <w:pPr>
                    <w:rPr>
                      <w:rFonts w:ascii="Calibri" w:hAnsi="Calibri"/>
                      <w:color w:val="000000"/>
                      <w:sz w:val="16"/>
                      <w:szCs w:val="16"/>
                    </w:rPr>
                  </w:pPr>
                  <w:r>
                    <w:rPr>
                      <w:rFonts w:ascii="Calibri" w:hAnsi="Calibri"/>
                      <w:color w:val="000000"/>
                      <w:sz w:val="16"/>
                      <w:szCs w:val="16"/>
                    </w:rPr>
                    <w:t>(De 500 piezas cada bolsa)</w:t>
                  </w:r>
                </w:p>
              </w:tc>
              <w:tc>
                <w:tcPr>
                  <w:tcW w:w="851" w:type="dxa"/>
                  <w:tcBorders>
                    <w:top w:val="nil"/>
                    <w:left w:val="nil"/>
                    <w:bottom w:val="single" w:sz="4" w:space="0" w:color="auto"/>
                    <w:right w:val="single" w:sz="4" w:space="0" w:color="auto"/>
                  </w:tcBorders>
                  <w:shd w:val="clear" w:color="auto" w:fill="auto"/>
                  <w:vAlign w:val="center"/>
                  <w:hideMark/>
                </w:tcPr>
                <w:p w14:paraId="46E5E174" w14:textId="77777777" w:rsidR="004011D1" w:rsidRDefault="004011D1" w:rsidP="004011D1">
                  <w:pPr>
                    <w:jc w:val="center"/>
                    <w:rPr>
                      <w:rFonts w:ascii="Calibri" w:hAnsi="Calibri"/>
                      <w:color w:val="000000"/>
                      <w:sz w:val="16"/>
                      <w:szCs w:val="16"/>
                    </w:rPr>
                  </w:pPr>
                  <w:r>
                    <w:rPr>
                      <w:rFonts w:ascii="Calibri" w:hAnsi="Calibri"/>
                      <w:color w:val="000000"/>
                      <w:sz w:val="16"/>
                      <w:szCs w:val="16"/>
                      <w:lang w:val="en-US"/>
                    </w:rPr>
                    <w:t>9</w:t>
                  </w:r>
                </w:p>
              </w:tc>
              <w:tc>
                <w:tcPr>
                  <w:tcW w:w="992" w:type="dxa"/>
                  <w:tcBorders>
                    <w:top w:val="nil"/>
                    <w:left w:val="nil"/>
                    <w:bottom w:val="single" w:sz="4" w:space="0" w:color="auto"/>
                    <w:right w:val="single" w:sz="4" w:space="0" w:color="auto"/>
                  </w:tcBorders>
                  <w:shd w:val="clear" w:color="auto" w:fill="auto"/>
                  <w:vAlign w:val="center"/>
                  <w:hideMark/>
                </w:tcPr>
                <w:p w14:paraId="7C06F887" w14:textId="77777777" w:rsidR="004011D1" w:rsidRDefault="004011D1" w:rsidP="004011D1">
                  <w:pPr>
                    <w:jc w:val="center"/>
                    <w:rPr>
                      <w:rFonts w:ascii="Calibri" w:hAnsi="Calibri"/>
                      <w:color w:val="000000"/>
                      <w:sz w:val="16"/>
                      <w:szCs w:val="16"/>
                    </w:rPr>
                  </w:pPr>
                  <w:r>
                    <w:rPr>
                      <w:rFonts w:ascii="Calibri" w:hAnsi="Calibri"/>
                      <w:color w:val="000000"/>
                      <w:sz w:val="16"/>
                      <w:szCs w:val="16"/>
                      <w:lang w:val="en-US"/>
                    </w:rPr>
                    <w:t>BOLSA</w:t>
                  </w:r>
                </w:p>
              </w:tc>
              <w:tc>
                <w:tcPr>
                  <w:tcW w:w="1134" w:type="dxa"/>
                  <w:tcBorders>
                    <w:top w:val="nil"/>
                    <w:left w:val="nil"/>
                    <w:bottom w:val="single" w:sz="4" w:space="0" w:color="auto"/>
                    <w:right w:val="single" w:sz="4" w:space="0" w:color="auto"/>
                  </w:tcBorders>
                  <w:shd w:val="clear" w:color="auto" w:fill="auto"/>
                  <w:vAlign w:val="center"/>
                  <w:hideMark/>
                </w:tcPr>
                <w:p w14:paraId="327947A2" w14:textId="77777777" w:rsidR="004011D1" w:rsidRDefault="004011D1" w:rsidP="004011D1">
                  <w:pPr>
                    <w:jc w:val="right"/>
                    <w:rPr>
                      <w:rFonts w:ascii="Calibri" w:hAnsi="Calibri"/>
                      <w:color w:val="000000"/>
                      <w:sz w:val="16"/>
                      <w:szCs w:val="16"/>
                    </w:rPr>
                  </w:pPr>
                  <w:r>
                    <w:rPr>
                      <w:rFonts w:ascii="Calibri" w:hAnsi="Calibri"/>
                      <w:color w:val="000000"/>
                      <w:sz w:val="16"/>
                      <w:szCs w:val="16"/>
                      <w:lang w:val="en-US"/>
                    </w:rPr>
                    <w:t>549,50</w:t>
                  </w:r>
                </w:p>
              </w:tc>
              <w:tc>
                <w:tcPr>
                  <w:tcW w:w="1134" w:type="dxa"/>
                  <w:tcBorders>
                    <w:top w:val="nil"/>
                    <w:left w:val="nil"/>
                    <w:bottom w:val="single" w:sz="4" w:space="0" w:color="auto"/>
                    <w:right w:val="single" w:sz="4" w:space="0" w:color="auto"/>
                  </w:tcBorders>
                  <w:shd w:val="clear" w:color="auto" w:fill="auto"/>
                  <w:vAlign w:val="center"/>
                  <w:hideMark/>
                </w:tcPr>
                <w:p w14:paraId="71BDDD9A" w14:textId="77777777" w:rsidR="004011D1" w:rsidRDefault="004011D1" w:rsidP="004011D1">
                  <w:pPr>
                    <w:jc w:val="right"/>
                    <w:rPr>
                      <w:rFonts w:ascii="Calibri" w:hAnsi="Calibri"/>
                      <w:color w:val="000000"/>
                      <w:sz w:val="16"/>
                      <w:szCs w:val="16"/>
                    </w:rPr>
                  </w:pPr>
                  <w:r>
                    <w:rPr>
                      <w:rFonts w:ascii="Calibri" w:hAnsi="Calibri"/>
                      <w:color w:val="000000"/>
                      <w:sz w:val="16"/>
                      <w:szCs w:val="16"/>
                    </w:rPr>
                    <w:t>4.945,50</w:t>
                  </w:r>
                </w:p>
              </w:tc>
            </w:tr>
            <w:tr w:rsidR="004011D1" w14:paraId="26D3150F" w14:textId="77777777" w:rsidTr="00996040">
              <w:trPr>
                <w:trHeight w:val="227"/>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D4D848E" w14:textId="77777777" w:rsidR="004011D1" w:rsidRDefault="004011D1" w:rsidP="004011D1">
                  <w:pPr>
                    <w:jc w:val="center"/>
                    <w:rPr>
                      <w:rFonts w:ascii="Calibri" w:hAnsi="Calibri"/>
                      <w:color w:val="000000"/>
                      <w:sz w:val="16"/>
                      <w:szCs w:val="16"/>
                    </w:rPr>
                  </w:pPr>
                  <w:r>
                    <w:rPr>
                      <w:rFonts w:ascii="Calibri" w:hAnsi="Calibri"/>
                      <w:color w:val="000000"/>
                      <w:sz w:val="16"/>
                      <w:szCs w:val="16"/>
                      <w:lang w:val="en-US"/>
                    </w:rPr>
                    <w:t>12</w:t>
                  </w:r>
                </w:p>
              </w:tc>
              <w:tc>
                <w:tcPr>
                  <w:tcW w:w="2693" w:type="dxa"/>
                  <w:tcBorders>
                    <w:top w:val="nil"/>
                    <w:left w:val="nil"/>
                    <w:bottom w:val="single" w:sz="4" w:space="0" w:color="auto"/>
                    <w:right w:val="single" w:sz="4" w:space="0" w:color="auto"/>
                  </w:tcBorders>
                  <w:shd w:val="clear" w:color="auto" w:fill="auto"/>
                  <w:vAlign w:val="center"/>
                  <w:hideMark/>
                </w:tcPr>
                <w:p w14:paraId="11E2F7AE" w14:textId="77777777" w:rsidR="004011D1" w:rsidRDefault="004011D1" w:rsidP="004011D1">
                  <w:pPr>
                    <w:rPr>
                      <w:rFonts w:ascii="Calibri" w:hAnsi="Calibri"/>
                      <w:color w:val="000000"/>
                      <w:sz w:val="16"/>
                      <w:szCs w:val="16"/>
                    </w:rPr>
                  </w:pPr>
                  <w:r>
                    <w:rPr>
                      <w:rFonts w:ascii="Calibri" w:hAnsi="Calibri"/>
                      <w:color w:val="000000"/>
                      <w:sz w:val="16"/>
                      <w:szCs w:val="16"/>
                    </w:rPr>
                    <w:t>FILTRO FRAM PH-20</w:t>
                  </w:r>
                </w:p>
              </w:tc>
              <w:tc>
                <w:tcPr>
                  <w:tcW w:w="851" w:type="dxa"/>
                  <w:tcBorders>
                    <w:top w:val="nil"/>
                    <w:left w:val="nil"/>
                    <w:bottom w:val="single" w:sz="4" w:space="0" w:color="auto"/>
                    <w:right w:val="single" w:sz="4" w:space="0" w:color="auto"/>
                  </w:tcBorders>
                  <w:shd w:val="clear" w:color="auto" w:fill="auto"/>
                  <w:vAlign w:val="center"/>
                  <w:hideMark/>
                </w:tcPr>
                <w:p w14:paraId="4B449B9D" w14:textId="77777777" w:rsidR="004011D1" w:rsidRDefault="004011D1" w:rsidP="004011D1">
                  <w:pPr>
                    <w:jc w:val="center"/>
                    <w:rPr>
                      <w:rFonts w:ascii="Calibri" w:hAnsi="Calibri"/>
                      <w:color w:val="000000"/>
                      <w:sz w:val="16"/>
                      <w:szCs w:val="16"/>
                    </w:rPr>
                  </w:pPr>
                  <w:r>
                    <w:rPr>
                      <w:rFonts w:ascii="Calibri" w:hAnsi="Calibri"/>
                      <w:color w:val="000000"/>
                      <w:sz w:val="16"/>
                      <w:szCs w:val="16"/>
                    </w:rPr>
                    <w:t>2</w:t>
                  </w:r>
                </w:p>
              </w:tc>
              <w:tc>
                <w:tcPr>
                  <w:tcW w:w="992" w:type="dxa"/>
                  <w:tcBorders>
                    <w:top w:val="nil"/>
                    <w:left w:val="nil"/>
                    <w:bottom w:val="single" w:sz="4" w:space="0" w:color="auto"/>
                    <w:right w:val="single" w:sz="4" w:space="0" w:color="auto"/>
                  </w:tcBorders>
                  <w:shd w:val="clear" w:color="auto" w:fill="auto"/>
                  <w:vAlign w:val="center"/>
                  <w:hideMark/>
                </w:tcPr>
                <w:p w14:paraId="2212A1DD" w14:textId="77777777" w:rsidR="004011D1" w:rsidRDefault="004011D1" w:rsidP="004011D1">
                  <w:pPr>
                    <w:jc w:val="center"/>
                    <w:rPr>
                      <w:rFonts w:ascii="Calibri" w:hAnsi="Calibri"/>
                      <w:color w:val="000000"/>
                      <w:sz w:val="16"/>
                      <w:szCs w:val="16"/>
                    </w:rPr>
                  </w:pPr>
                  <w:r>
                    <w:rPr>
                      <w:rFonts w:ascii="Calibri" w:hAnsi="Calibri"/>
                      <w:color w:val="000000"/>
                      <w:sz w:val="16"/>
                      <w:szCs w:val="16"/>
                      <w:lang w:val="en-US"/>
                    </w:rPr>
                    <w:t>PZA</w:t>
                  </w:r>
                </w:p>
              </w:tc>
              <w:tc>
                <w:tcPr>
                  <w:tcW w:w="1134" w:type="dxa"/>
                  <w:tcBorders>
                    <w:top w:val="nil"/>
                    <w:left w:val="nil"/>
                    <w:bottom w:val="single" w:sz="4" w:space="0" w:color="auto"/>
                    <w:right w:val="single" w:sz="4" w:space="0" w:color="auto"/>
                  </w:tcBorders>
                  <w:shd w:val="clear" w:color="auto" w:fill="auto"/>
                  <w:vAlign w:val="center"/>
                  <w:hideMark/>
                </w:tcPr>
                <w:p w14:paraId="3FD86E3B" w14:textId="77777777" w:rsidR="004011D1" w:rsidRDefault="004011D1" w:rsidP="004011D1">
                  <w:pPr>
                    <w:jc w:val="right"/>
                    <w:rPr>
                      <w:rFonts w:ascii="Calibri" w:hAnsi="Calibri"/>
                      <w:color w:val="000000"/>
                      <w:sz w:val="16"/>
                      <w:szCs w:val="16"/>
                    </w:rPr>
                  </w:pPr>
                  <w:r>
                    <w:rPr>
                      <w:rFonts w:ascii="Calibri" w:hAnsi="Calibri"/>
                      <w:color w:val="000000"/>
                      <w:sz w:val="16"/>
                      <w:szCs w:val="16"/>
                      <w:lang w:val="en-US"/>
                    </w:rPr>
                    <w:t>243,60</w:t>
                  </w:r>
                </w:p>
              </w:tc>
              <w:tc>
                <w:tcPr>
                  <w:tcW w:w="1134" w:type="dxa"/>
                  <w:tcBorders>
                    <w:top w:val="nil"/>
                    <w:left w:val="nil"/>
                    <w:bottom w:val="single" w:sz="4" w:space="0" w:color="auto"/>
                    <w:right w:val="single" w:sz="4" w:space="0" w:color="auto"/>
                  </w:tcBorders>
                  <w:shd w:val="clear" w:color="auto" w:fill="auto"/>
                  <w:vAlign w:val="center"/>
                  <w:hideMark/>
                </w:tcPr>
                <w:p w14:paraId="6D09AA31" w14:textId="77777777" w:rsidR="004011D1" w:rsidRDefault="004011D1" w:rsidP="004011D1">
                  <w:pPr>
                    <w:jc w:val="right"/>
                    <w:rPr>
                      <w:rFonts w:ascii="Calibri" w:hAnsi="Calibri"/>
                      <w:color w:val="000000"/>
                      <w:sz w:val="16"/>
                      <w:szCs w:val="16"/>
                    </w:rPr>
                  </w:pPr>
                  <w:r>
                    <w:rPr>
                      <w:rFonts w:ascii="Calibri" w:hAnsi="Calibri"/>
                      <w:color w:val="000000"/>
                      <w:sz w:val="16"/>
                      <w:szCs w:val="16"/>
                    </w:rPr>
                    <w:t>487,20</w:t>
                  </w:r>
                </w:p>
              </w:tc>
            </w:tr>
            <w:tr w:rsidR="004011D1" w14:paraId="78D1C9B7" w14:textId="77777777" w:rsidTr="00996040">
              <w:trPr>
                <w:trHeight w:val="322"/>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ADBB2A6" w14:textId="77777777" w:rsidR="004011D1" w:rsidRDefault="004011D1" w:rsidP="004011D1">
                  <w:pPr>
                    <w:jc w:val="center"/>
                    <w:rPr>
                      <w:rFonts w:ascii="Calibri" w:hAnsi="Calibri"/>
                      <w:color w:val="000000"/>
                      <w:sz w:val="16"/>
                      <w:szCs w:val="16"/>
                    </w:rPr>
                  </w:pPr>
                  <w:r>
                    <w:rPr>
                      <w:rFonts w:ascii="Calibri" w:hAnsi="Calibri"/>
                      <w:color w:val="000000"/>
                      <w:sz w:val="16"/>
                      <w:szCs w:val="16"/>
                      <w:lang w:val="en-US"/>
                    </w:rPr>
                    <w:t>13</w:t>
                  </w:r>
                </w:p>
              </w:tc>
              <w:tc>
                <w:tcPr>
                  <w:tcW w:w="2693" w:type="dxa"/>
                  <w:tcBorders>
                    <w:top w:val="nil"/>
                    <w:left w:val="nil"/>
                    <w:bottom w:val="single" w:sz="4" w:space="0" w:color="auto"/>
                    <w:right w:val="single" w:sz="4" w:space="0" w:color="auto"/>
                  </w:tcBorders>
                  <w:shd w:val="clear" w:color="auto" w:fill="auto"/>
                  <w:vAlign w:val="center"/>
                  <w:hideMark/>
                </w:tcPr>
                <w:p w14:paraId="296147BF" w14:textId="77777777" w:rsidR="004011D1" w:rsidRDefault="004011D1" w:rsidP="004011D1">
                  <w:pPr>
                    <w:rPr>
                      <w:rFonts w:ascii="Calibri" w:hAnsi="Calibri"/>
                      <w:color w:val="000000"/>
                      <w:sz w:val="16"/>
                      <w:szCs w:val="16"/>
                    </w:rPr>
                  </w:pPr>
                  <w:r>
                    <w:rPr>
                      <w:rFonts w:ascii="Calibri" w:hAnsi="Calibri"/>
                      <w:color w:val="000000"/>
                      <w:sz w:val="16"/>
                      <w:szCs w:val="16"/>
                    </w:rPr>
                    <w:t>VALVULA REGULADORA DE PRESION M-15</w:t>
                  </w:r>
                </w:p>
              </w:tc>
              <w:tc>
                <w:tcPr>
                  <w:tcW w:w="851" w:type="dxa"/>
                  <w:tcBorders>
                    <w:top w:val="nil"/>
                    <w:left w:val="nil"/>
                    <w:bottom w:val="single" w:sz="4" w:space="0" w:color="auto"/>
                    <w:right w:val="single" w:sz="4" w:space="0" w:color="auto"/>
                  </w:tcBorders>
                  <w:shd w:val="clear" w:color="auto" w:fill="auto"/>
                  <w:vAlign w:val="center"/>
                  <w:hideMark/>
                </w:tcPr>
                <w:p w14:paraId="140A4221" w14:textId="77777777" w:rsidR="004011D1" w:rsidRDefault="004011D1" w:rsidP="004011D1">
                  <w:pPr>
                    <w:jc w:val="center"/>
                    <w:rPr>
                      <w:rFonts w:ascii="Calibri" w:hAnsi="Calibri"/>
                      <w:color w:val="000000"/>
                      <w:sz w:val="16"/>
                      <w:szCs w:val="16"/>
                    </w:rPr>
                  </w:pPr>
                  <w:r>
                    <w:rPr>
                      <w:rFonts w:ascii="Calibri" w:hAnsi="Calibri"/>
                      <w:color w:val="000000"/>
                      <w:sz w:val="16"/>
                      <w:szCs w:val="16"/>
                      <w:lang w:val="en-US"/>
                    </w:rPr>
                    <w:t>1</w:t>
                  </w:r>
                </w:p>
              </w:tc>
              <w:tc>
                <w:tcPr>
                  <w:tcW w:w="992" w:type="dxa"/>
                  <w:tcBorders>
                    <w:top w:val="nil"/>
                    <w:left w:val="nil"/>
                    <w:bottom w:val="single" w:sz="4" w:space="0" w:color="auto"/>
                    <w:right w:val="single" w:sz="4" w:space="0" w:color="auto"/>
                  </w:tcBorders>
                  <w:shd w:val="clear" w:color="auto" w:fill="auto"/>
                  <w:vAlign w:val="center"/>
                  <w:hideMark/>
                </w:tcPr>
                <w:p w14:paraId="6897BA5C" w14:textId="77777777" w:rsidR="004011D1" w:rsidRDefault="004011D1" w:rsidP="004011D1">
                  <w:pPr>
                    <w:jc w:val="center"/>
                    <w:rPr>
                      <w:rFonts w:ascii="Calibri" w:hAnsi="Calibri"/>
                      <w:color w:val="000000"/>
                      <w:sz w:val="16"/>
                      <w:szCs w:val="16"/>
                    </w:rPr>
                  </w:pPr>
                  <w:r>
                    <w:rPr>
                      <w:rFonts w:ascii="Calibri" w:hAnsi="Calibri"/>
                      <w:color w:val="000000"/>
                      <w:sz w:val="16"/>
                      <w:szCs w:val="16"/>
                      <w:lang w:val="en-US"/>
                    </w:rPr>
                    <w:t>PZA</w:t>
                  </w:r>
                </w:p>
              </w:tc>
              <w:tc>
                <w:tcPr>
                  <w:tcW w:w="1134" w:type="dxa"/>
                  <w:tcBorders>
                    <w:top w:val="nil"/>
                    <w:left w:val="nil"/>
                    <w:bottom w:val="single" w:sz="4" w:space="0" w:color="auto"/>
                    <w:right w:val="single" w:sz="4" w:space="0" w:color="auto"/>
                  </w:tcBorders>
                  <w:shd w:val="clear" w:color="auto" w:fill="auto"/>
                  <w:vAlign w:val="center"/>
                  <w:hideMark/>
                </w:tcPr>
                <w:p w14:paraId="1FD55B7A" w14:textId="77777777" w:rsidR="004011D1" w:rsidRDefault="004011D1" w:rsidP="004011D1">
                  <w:pPr>
                    <w:jc w:val="right"/>
                    <w:rPr>
                      <w:rFonts w:ascii="Calibri" w:hAnsi="Calibri"/>
                      <w:color w:val="000000"/>
                      <w:sz w:val="16"/>
                      <w:szCs w:val="16"/>
                    </w:rPr>
                  </w:pPr>
                  <w:r>
                    <w:rPr>
                      <w:rFonts w:ascii="Calibri" w:hAnsi="Calibri"/>
                      <w:color w:val="000000"/>
                      <w:sz w:val="16"/>
                      <w:szCs w:val="16"/>
                      <w:lang w:val="en-US"/>
                    </w:rPr>
                    <w:t>5.916,00</w:t>
                  </w:r>
                </w:p>
              </w:tc>
              <w:tc>
                <w:tcPr>
                  <w:tcW w:w="1134" w:type="dxa"/>
                  <w:tcBorders>
                    <w:top w:val="nil"/>
                    <w:left w:val="nil"/>
                    <w:bottom w:val="single" w:sz="4" w:space="0" w:color="auto"/>
                    <w:right w:val="single" w:sz="4" w:space="0" w:color="auto"/>
                  </w:tcBorders>
                  <w:shd w:val="clear" w:color="auto" w:fill="auto"/>
                  <w:vAlign w:val="center"/>
                  <w:hideMark/>
                </w:tcPr>
                <w:p w14:paraId="57231B0E" w14:textId="77777777" w:rsidR="004011D1" w:rsidRDefault="004011D1" w:rsidP="004011D1">
                  <w:pPr>
                    <w:jc w:val="right"/>
                    <w:rPr>
                      <w:rFonts w:ascii="Calibri" w:hAnsi="Calibri"/>
                      <w:color w:val="000000"/>
                      <w:sz w:val="16"/>
                      <w:szCs w:val="16"/>
                    </w:rPr>
                  </w:pPr>
                  <w:r>
                    <w:rPr>
                      <w:rFonts w:ascii="Calibri" w:hAnsi="Calibri"/>
                      <w:color w:val="000000"/>
                      <w:sz w:val="16"/>
                      <w:szCs w:val="16"/>
                    </w:rPr>
                    <w:t>5.916,00</w:t>
                  </w:r>
                </w:p>
              </w:tc>
            </w:tr>
            <w:tr w:rsidR="004011D1" w14:paraId="78A7FEA9" w14:textId="77777777" w:rsidTr="00996040">
              <w:trPr>
                <w:trHeight w:val="322"/>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3346552" w14:textId="77777777" w:rsidR="004011D1" w:rsidRDefault="004011D1" w:rsidP="004011D1">
                  <w:pPr>
                    <w:jc w:val="center"/>
                    <w:rPr>
                      <w:rFonts w:ascii="Calibri" w:hAnsi="Calibri"/>
                      <w:color w:val="000000"/>
                      <w:sz w:val="16"/>
                      <w:szCs w:val="16"/>
                    </w:rPr>
                  </w:pPr>
                  <w:r>
                    <w:rPr>
                      <w:rFonts w:ascii="Calibri" w:hAnsi="Calibri"/>
                      <w:color w:val="000000"/>
                      <w:sz w:val="16"/>
                      <w:szCs w:val="16"/>
                      <w:lang w:val="en-US"/>
                    </w:rPr>
                    <w:t>14</w:t>
                  </w:r>
                </w:p>
              </w:tc>
              <w:tc>
                <w:tcPr>
                  <w:tcW w:w="2693" w:type="dxa"/>
                  <w:tcBorders>
                    <w:top w:val="nil"/>
                    <w:left w:val="nil"/>
                    <w:bottom w:val="single" w:sz="4" w:space="0" w:color="auto"/>
                    <w:right w:val="single" w:sz="4" w:space="0" w:color="auto"/>
                  </w:tcBorders>
                  <w:shd w:val="clear" w:color="auto" w:fill="auto"/>
                  <w:vAlign w:val="center"/>
                  <w:hideMark/>
                </w:tcPr>
                <w:p w14:paraId="2C1FCDBC" w14:textId="77777777" w:rsidR="004011D1" w:rsidRDefault="004011D1" w:rsidP="004011D1">
                  <w:pPr>
                    <w:rPr>
                      <w:rFonts w:ascii="Calibri" w:hAnsi="Calibri"/>
                      <w:color w:val="000000"/>
                      <w:sz w:val="16"/>
                      <w:szCs w:val="16"/>
                    </w:rPr>
                  </w:pPr>
                  <w:r>
                    <w:rPr>
                      <w:rFonts w:ascii="Calibri" w:hAnsi="Calibri"/>
                      <w:color w:val="000000"/>
                      <w:sz w:val="16"/>
                      <w:szCs w:val="16"/>
                    </w:rPr>
                    <w:t>KIT DE REPARO VALVULA DE 3 VIAS ABAC</w:t>
                  </w:r>
                </w:p>
              </w:tc>
              <w:tc>
                <w:tcPr>
                  <w:tcW w:w="851" w:type="dxa"/>
                  <w:tcBorders>
                    <w:top w:val="nil"/>
                    <w:left w:val="nil"/>
                    <w:bottom w:val="single" w:sz="4" w:space="0" w:color="auto"/>
                    <w:right w:val="single" w:sz="4" w:space="0" w:color="auto"/>
                  </w:tcBorders>
                  <w:shd w:val="clear" w:color="auto" w:fill="auto"/>
                  <w:vAlign w:val="center"/>
                  <w:hideMark/>
                </w:tcPr>
                <w:p w14:paraId="5B24820F" w14:textId="77777777" w:rsidR="004011D1" w:rsidRDefault="004011D1" w:rsidP="004011D1">
                  <w:pPr>
                    <w:jc w:val="center"/>
                    <w:rPr>
                      <w:rFonts w:ascii="Calibri" w:hAnsi="Calibri"/>
                      <w:color w:val="000000"/>
                      <w:sz w:val="16"/>
                      <w:szCs w:val="16"/>
                    </w:rPr>
                  </w:pPr>
                  <w:r>
                    <w:rPr>
                      <w:rFonts w:ascii="Calibri" w:hAnsi="Calibri"/>
                      <w:color w:val="000000"/>
                      <w:sz w:val="16"/>
                      <w:szCs w:val="16"/>
                    </w:rPr>
                    <w:t>6</w:t>
                  </w:r>
                </w:p>
              </w:tc>
              <w:tc>
                <w:tcPr>
                  <w:tcW w:w="992" w:type="dxa"/>
                  <w:tcBorders>
                    <w:top w:val="nil"/>
                    <w:left w:val="nil"/>
                    <w:bottom w:val="single" w:sz="4" w:space="0" w:color="auto"/>
                    <w:right w:val="single" w:sz="4" w:space="0" w:color="auto"/>
                  </w:tcBorders>
                  <w:shd w:val="clear" w:color="auto" w:fill="auto"/>
                  <w:vAlign w:val="center"/>
                  <w:hideMark/>
                </w:tcPr>
                <w:p w14:paraId="229E4E58" w14:textId="77777777" w:rsidR="004011D1" w:rsidRDefault="004011D1" w:rsidP="004011D1">
                  <w:pPr>
                    <w:jc w:val="center"/>
                    <w:rPr>
                      <w:rFonts w:ascii="Calibri" w:hAnsi="Calibri"/>
                      <w:color w:val="000000"/>
                      <w:sz w:val="16"/>
                      <w:szCs w:val="16"/>
                    </w:rPr>
                  </w:pPr>
                  <w:r>
                    <w:rPr>
                      <w:rFonts w:ascii="Calibri" w:hAnsi="Calibri"/>
                      <w:color w:val="000000"/>
                      <w:sz w:val="16"/>
                      <w:szCs w:val="16"/>
                    </w:rPr>
                    <w:t>PZA</w:t>
                  </w:r>
                </w:p>
              </w:tc>
              <w:tc>
                <w:tcPr>
                  <w:tcW w:w="1134" w:type="dxa"/>
                  <w:tcBorders>
                    <w:top w:val="nil"/>
                    <w:left w:val="nil"/>
                    <w:bottom w:val="single" w:sz="4" w:space="0" w:color="auto"/>
                    <w:right w:val="single" w:sz="4" w:space="0" w:color="auto"/>
                  </w:tcBorders>
                  <w:shd w:val="clear" w:color="auto" w:fill="auto"/>
                  <w:vAlign w:val="center"/>
                  <w:hideMark/>
                </w:tcPr>
                <w:p w14:paraId="2E305817" w14:textId="77777777" w:rsidR="004011D1" w:rsidRDefault="004011D1" w:rsidP="004011D1">
                  <w:pPr>
                    <w:jc w:val="right"/>
                    <w:rPr>
                      <w:rFonts w:ascii="Calibri" w:hAnsi="Calibri"/>
                      <w:color w:val="000000"/>
                      <w:sz w:val="16"/>
                      <w:szCs w:val="16"/>
                    </w:rPr>
                  </w:pPr>
                  <w:r>
                    <w:rPr>
                      <w:rFonts w:ascii="Calibri" w:hAnsi="Calibri"/>
                      <w:color w:val="000000"/>
                      <w:sz w:val="16"/>
                      <w:szCs w:val="16"/>
                    </w:rPr>
                    <w:t>1.969,80</w:t>
                  </w:r>
                </w:p>
              </w:tc>
              <w:tc>
                <w:tcPr>
                  <w:tcW w:w="1134" w:type="dxa"/>
                  <w:tcBorders>
                    <w:top w:val="nil"/>
                    <w:left w:val="nil"/>
                    <w:bottom w:val="single" w:sz="4" w:space="0" w:color="auto"/>
                    <w:right w:val="single" w:sz="4" w:space="0" w:color="auto"/>
                  </w:tcBorders>
                  <w:shd w:val="clear" w:color="auto" w:fill="auto"/>
                  <w:vAlign w:val="center"/>
                  <w:hideMark/>
                </w:tcPr>
                <w:p w14:paraId="0FB04732" w14:textId="77777777" w:rsidR="004011D1" w:rsidRDefault="004011D1" w:rsidP="004011D1">
                  <w:pPr>
                    <w:jc w:val="right"/>
                    <w:rPr>
                      <w:rFonts w:ascii="Calibri" w:hAnsi="Calibri"/>
                      <w:color w:val="000000"/>
                      <w:sz w:val="16"/>
                      <w:szCs w:val="16"/>
                    </w:rPr>
                  </w:pPr>
                  <w:r>
                    <w:rPr>
                      <w:rFonts w:ascii="Calibri" w:hAnsi="Calibri"/>
                      <w:color w:val="000000"/>
                      <w:sz w:val="16"/>
                      <w:szCs w:val="16"/>
                    </w:rPr>
                    <w:t>11.818,80</w:t>
                  </w:r>
                </w:p>
              </w:tc>
            </w:tr>
            <w:tr w:rsidR="004011D1" w14:paraId="5FBC02C3" w14:textId="77777777" w:rsidTr="00996040">
              <w:trPr>
                <w:trHeight w:val="322"/>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FE18DC2" w14:textId="77777777" w:rsidR="004011D1" w:rsidRDefault="004011D1" w:rsidP="004011D1">
                  <w:pPr>
                    <w:jc w:val="center"/>
                    <w:rPr>
                      <w:rFonts w:ascii="Calibri" w:hAnsi="Calibri"/>
                      <w:color w:val="000000"/>
                      <w:sz w:val="16"/>
                      <w:szCs w:val="16"/>
                    </w:rPr>
                  </w:pPr>
                  <w:r>
                    <w:rPr>
                      <w:rFonts w:ascii="Calibri" w:hAnsi="Calibri"/>
                      <w:color w:val="000000"/>
                      <w:sz w:val="16"/>
                      <w:szCs w:val="16"/>
                      <w:lang w:val="en-US"/>
                    </w:rPr>
                    <w:t>15</w:t>
                  </w:r>
                </w:p>
              </w:tc>
              <w:tc>
                <w:tcPr>
                  <w:tcW w:w="2693" w:type="dxa"/>
                  <w:tcBorders>
                    <w:top w:val="nil"/>
                    <w:left w:val="nil"/>
                    <w:bottom w:val="single" w:sz="4" w:space="0" w:color="auto"/>
                    <w:right w:val="single" w:sz="4" w:space="0" w:color="auto"/>
                  </w:tcBorders>
                  <w:shd w:val="clear" w:color="auto" w:fill="auto"/>
                  <w:vAlign w:val="center"/>
                  <w:hideMark/>
                </w:tcPr>
                <w:p w14:paraId="6B0828C3" w14:textId="77777777" w:rsidR="004011D1" w:rsidRDefault="004011D1" w:rsidP="004011D1">
                  <w:pPr>
                    <w:rPr>
                      <w:rFonts w:ascii="Calibri" w:hAnsi="Calibri"/>
                      <w:color w:val="000000"/>
                      <w:sz w:val="16"/>
                      <w:szCs w:val="16"/>
                    </w:rPr>
                  </w:pPr>
                  <w:r>
                    <w:rPr>
                      <w:rFonts w:ascii="Calibri" w:hAnsi="Calibri"/>
                      <w:color w:val="000000"/>
                      <w:sz w:val="16"/>
                      <w:szCs w:val="16"/>
                    </w:rPr>
                    <w:t>VALVULA DE SEGURIDAD  BREACK WAY COMPLETA</w:t>
                  </w:r>
                </w:p>
              </w:tc>
              <w:tc>
                <w:tcPr>
                  <w:tcW w:w="851" w:type="dxa"/>
                  <w:tcBorders>
                    <w:top w:val="nil"/>
                    <w:left w:val="nil"/>
                    <w:bottom w:val="single" w:sz="4" w:space="0" w:color="auto"/>
                    <w:right w:val="single" w:sz="4" w:space="0" w:color="auto"/>
                  </w:tcBorders>
                  <w:shd w:val="clear" w:color="auto" w:fill="auto"/>
                  <w:vAlign w:val="center"/>
                  <w:hideMark/>
                </w:tcPr>
                <w:p w14:paraId="3310A026" w14:textId="77777777" w:rsidR="004011D1" w:rsidRDefault="004011D1" w:rsidP="004011D1">
                  <w:pPr>
                    <w:jc w:val="center"/>
                    <w:rPr>
                      <w:rFonts w:ascii="Calibri" w:hAnsi="Calibri"/>
                      <w:color w:val="000000"/>
                      <w:sz w:val="16"/>
                      <w:szCs w:val="16"/>
                    </w:rPr>
                  </w:pPr>
                  <w:r>
                    <w:rPr>
                      <w:rFonts w:ascii="Calibri" w:hAnsi="Calibri"/>
                      <w:color w:val="000000"/>
                      <w:sz w:val="16"/>
                      <w:szCs w:val="16"/>
                    </w:rPr>
                    <w:t>2</w:t>
                  </w:r>
                </w:p>
              </w:tc>
              <w:tc>
                <w:tcPr>
                  <w:tcW w:w="992" w:type="dxa"/>
                  <w:tcBorders>
                    <w:top w:val="nil"/>
                    <w:left w:val="nil"/>
                    <w:bottom w:val="single" w:sz="4" w:space="0" w:color="auto"/>
                    <w:right w:val="single" w:sz="4" w:space="0" w:color="auto"/>
                  </w:tcBorders>
                  <w:shd w:val="clear" w:color="auto" w:fill="auto"/>
                  <w:vAlign w:val="center"/>
                  <w:hideMark/>
                </w:tcPr>
                <w:p w14:paraId="1FDCAD72" w14:textId="77777777" w:rsidR="004011D1" w:rsidRDefault="004011D1" w:rsidP="004011D1">
                  <w:pPr>
                    <w:jc w:val="center"/>
                    <w:rPr>
                      <w:rFonts w:ascii="Calibri" w:hAnsi="Calibri"/>
                      <w:color w:val="000000"/>
                      <w:sz w:val="16"/>
                      <w:szCs w:val="16"/>
                    </w:rPr>
                  </w:pPr>
                  <w:r>
                    <w:rPr>
                      <w:rFonts w:ascii="Calibri" w:hAnsi="Calibri"/>
                      <w:color w:val="000000"/>
                      <w:sz w:val="16"/>
                      <w:szCs w:val="16"/>
                    </w:rPr>
                    <w:t>PZA</w:t>
                  </w:r>
                </w:p>
              </w:tc>
              <w:tc>
                <w:tcPr>
                  <w:tcW w:w="1134" w:type="dxa"/>
                  <w:tcBorders>
                    <w:top w:val="nil"/>
                    <w:left w:val="nil"/>
                    <w:bottom w:val="single" w:sz="4" w:space="0" w:color="auto"/>
                    <w:right w:val="single" w:sz="4" w:space="0" w:color="auto"/>
                  </w:tcBorders>
                  <w:shd w:val="clear" w:color="auto" w:fill="auto"/>
                  <w:vAlign w:val="center"/>
                  <w:hideMark/>
                </w:tcPr>
                <w:p w14:paraId="6FF6A782" w14:textId="77777777" w:rsidR="004011D1" w:rsidRDefault="004011D1" w:rsidP="004011D1">
                  <w:pPr>
                    <w:jc w:val="right"/>
                    <w:rPr>
                      <w:rFonts w:ascii="Calibri" w:hAnsi="Calibri"/>
                      <w:color w:val="000000"/>
                      <w:sz w:val="16"/>
                      <w:szCs w:val="16"/>
                    </w:rPr>
                  </w:pPr>
                  <w:r>
                    <w:rPr>
                      <w:rFonts w:ascii="Calibri" w:hAnsi="Calibri"/>
                      <w:color w:val="000000"/>
                      <w:sz w:val="16"/>
                      <w:szCs w:val="16"/>
                    </w:rPr>
                    <w:t>4.084,50</w:t>
                  </w:r>
                </w:p>
              </w:tc>
              <w:tc>
                <w:tcPr>
                  <w:tcW w:w="1134" w:type="dxa"/>
                  <w:tcBorders>
                    <w:top w:val="nil"/>
                    <w:left w:val="nil"/>
                    <w:bottom w:val="single" w:sz="4" w:space="0" w:color="auto"/>
                    <w:right w:val="single" w:sz="4" w:space="0" w:color="auto"/>
                  </w:tcBorders>
                  <w:shd w:val="clear" w:color="auto" w:fill="auto"/>
                  <w:vAlign w:val="center"/>
                  <w:hideMark/>
                </w:tcPr>
                <w:p w14:paraId="64850FCC" w14:textId="77777777" w:rsidR="004011D1" w:rsidRDefault="004011D1" w:rsidP="004011D1">
                  <w:pPr>
                    <w:jc w:val="right"/>
                    <w:rPr>
                      <w:rFonts w:ascii="Calibri" w:hAnsi="Calibri"/>
                      <w:color w:val="000000"/>
                      <w:sz w:val="16"/>
                      <w:szCs w:val="16"/>
                    </w:rPr>
                  </w:pPr>
                  <w:r>
                    <w:rPr>
                      <w:rFonts w:ascii="Calibri" w:hAnsi="Calibri"/>
                      <w:color w:val="000000"/>
                      <w:sz w:val="16"/>
                      <w:szCs w:val="16"/>
                    </w:rPr>
                    <w:t>8.169,00</w:t>
                  </w:r>
                </w:p>
              </w:tc>
            </w:tr>
            <w:tr w:rsidR="004011D1" w14:paraId="49CD2F45" w14:textId="77777777" w:rsidTr="00996040">
              <w:trPr>
                <w:trHeight w:val="227"/>
              </w:trPr>
              <w:tc>
                <w:tcPr>
                  <w:tcW w:w="637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AC2E422" w14:textId="77777777" w:rsidR="004011D1" w:rsidRDefault="004011D1" w:rsidP="004011D1">
                  <w:pPr>
                    <w:jc w:val="center"/>
                    <w:rPr>
                      <w:rFonts w:ascii="Calibri" w:hAnsi="Calibri"/>
                      <w:b/>
                      <w:bCs/>
                      <w:color w:val="000000"/>
                      <w:sz w:val="16"/>
                      <w:szCs w:val="16"/>
                    </w:rPr>
                  </w:pPr>
                  <w:r>
                    <w:rPr>
                      <w:rFonts w:ascii="Calibri" w:hAnsi="Calibri"/>
                      <w:b/>
                      <w:bCs/>
                      <w:color w:val="000000"/>
                      <w:sz w:val="16"/>
                      <w:szCs w:val="16"/>
                    </w:rPr>
                    <w:t xml:space="preserve">TOTAL  </w:t>
                  </w:r>
                </w:p>
              </w:tc>
              <w:tc>
                <w:tcPr>
                  <w:tcW w:w="1134" w:type="dxa"/>
                  <w:tcBorders>
                    <w:top w:val="nil"/>
                    <w:left w:val="nil"/>
                    <w:bottom w:val="single" w:sz="4" w:space="0" w:color="auto"/>
                    <w:right w:val="single" w:sz="4" w:space="0" w:color="auto"/>
                  </w:tcBorders>
                  <w:shd w:val="clear" w:color="auto" w:fill="auto"/>
                  <w:vAlign w:val="center"/>
                  <w:hideMark/>
                </w:tcPr>
                <w:p w14:paraId="31B6B868" w14:textId="77777777" w:rsidR="004011D1" w:rsidRDefault="004011D1" w:rsidP="004011D1">
                  <w:pPr>
                    <w:jc w:val="right"/>
                    <w:rPr>
                      <w:rFonts w:ascii="Calibri" w:hAnsi="Calibri"/>
                      <w:b/>
                      <w:bCs/>
                      <w:color w:val="000000"/>
                      <w:sz w:val="16"/>
                      <w:szCs w:val="16"/>
                    </w:rPr>
                  </w:pPr>
                  <w:r>
                    <w:rPr>
                      <w:rFonts w:ascii="Calibri" w:hAnsi="Calibri"/>
                      <w:b/>
                      <w:bCs/>
                      <w:color w:val="000000"/>
                      <w:sz w:val="16"/>
                      <w:szCs w:val="16"/>
                    </w:rPr>
                    <w:t>133.524,03</w:t>
                  </w:r>
                </w:p>
              </w:tc>
            </w:tr>
          </w:tbl>
          <w:p w14:paraId="3F06165F" w14:textId="77777777" w:rsidR="004011D1" w:rsidRPr="00941DB9" w:rsidRDefault="004011D1" w:rsidP="00996040">
            <w:pPr>
              <w:pStyle w:val="Textoindependiente"/>
              <w:spacing w:line="276" w:lineRule="auto"/>
              <w:contextualSpacing/>
              <w:jc w:val="both"/>
              <w:rPr>
                <w:rFonts w:asciiTheme="minorHAnsi" w:hAnsiTheme="minorHAnsi" w:cs="Calibri"/>
                <w:b/>
                <w:sz w:val="22"/>
                <w:szCs w:val="22"/>
                <w:lang w:val="es-BO"/>
              </w:rPr>
            </w:pPr>
          </w:p>
        </w:tc>
      </w:tr>
      <w:tr w:rsidR="004011D1" w:rsidRPr="00D2454E" w14:paraId="7D9BE492" w14:textId="77777777" w:rsidTr="00996040">
        <w:trPr>
          <w:trHeight w:val="390"/>
        </w:trPr>
        <w:tc>
          <w:tcPr>
            <w:tcW w:w="9568" w:type="dxa"/>
            <w:shd w:val="clear" w:color="auto" w:fill="92CDDC" w:themeFill="accent5" w:themeFillTint="99"/>
            <w:vAlign w:val="center"/>
          </w:tcPr>
          <w:p w14:paraId="5E2647C3" w14:textId="77777777" w:rsidR="004011D1" w:rsidRPr="00D2454E" w:rsidRDefault="004011D1" w:rsidP="00996040">
            <w:pPr>
              <w:rPr>
                <w:rFonts w:asciiTheme="minorHAnsi" w:hAnsiTheme="minorHAnsi" w:cs="Calibri"/>
                <w:b/>
                <w:bCs/>
                <w:sz w:val="22"/>
                <w:szCs w:val="22"/>
              </w:rPr>
            </w:pPr>
            <w:r w:rsidRPr="00D2454E">
              <w:rPr>
                <w:rFonts w:asciiTheme="minorHAnsi" w:hAnsiTheme="minorHAnsi" w:cs="Calibri"/>
                <w:b/>
                <w:bCs/>
                <w:sz w:val="22"/>
                <w:szCs w:val="22"/>
              </w:rPr>
              <w:t>PLAZO DE ENTREGA</w:t>
            </w:r>
          </w:p>
        </w:tc>
      </w:tr>
      <w:tr w:rsidR="004011D1" w:rsidRPr="00D2454E" w14:paraId="73FF1E94" w14:textId="77777777" w:rsidTr="00996040">
        <w:trPr>
          <w:trHeight w:val="730"/>
        </w:trPr>
        <w:tc>
          <w:tcPr>
            <w:tcW w:w="9568" w:type="dxa"/>
            <w:shd w:val="clear" w:color="auto" w:fill="auto"/>
            <w:vAlign w:val="center"/>
          </w:tcPr>
          <w:p w14:paraId="609CA1FC" w14:textId="17BCDC7C" w:rsidR="004011D1" w:rsidRPr="00D2454E" w:rsidRDefault="004011D1" w:rsidP="004011D1">
            <w:pPr>
              <w:spacing w:line="276" w:lineRule="auto"/>
              <w:contextualSpacing/>
              <w:jc w:val="both"/>
              <w:rPr>
                <w:rFonts w:asciiTheme="minorHAnsi" w:hAnsiTheme="minorHAnsi" w:cs="Calibri"/>
                <w:b/>
                <w:bCs/>
                <w:sz w:val="22"/>
                <w:szCs w:val="22"/>
                <w:lang w:eastAsia="es-BO"/>
              </w:rPr>
            </w:pPr>
            <w:r w:rsidRPr="00D2454E">
              <w:rPr>
                <w:rFonts w:asciiTheme="minorHAnsi" w:hAnsiTheme="minorHAnsi" w:cs="Calibri"/>
                <w:sz w:val="22"/>
                <w:szCs w:val="22"/>
              </w:rPr>
              <w:t xml:space="preserve">El plazo de entrega de los repuestos </w:t>
            </w:r>
            <w:r>
              <w:rPr>
                <w:rFonts w:asciiTheme="minorHAnsi" w:hAnsiTheme="minorHAnsi" w:cs="Calibri"/>
                <w:sz w:val="22"/>
                <w:szCs w:val="22"/>
              </w:rPr>
              <w:t xml:space="preserve">para dispenser de GNV </w:t>
            </w:r>
            <w:r w:rsidRPr="00D2454E">
              <w:rPr>
                <w:rFonts w:asciiTheme="minorHAnsi" w:hAnsiTheme="minorHAnsi" w:cs="Calibri"/>
                <w:sz w:val="22"/>
                <w:szCs w:val="22"/>
              </w:rPr>
              <w:t xml:space="preserve">del </w:t>
            </w:r>
            <w:r w:rsidRPr="00D2454E">
              <w:rPr>
                <w:rFonts w:asciiTheme="minorHAnsi" w:hAnsiTheme="minorHAnsi" w:cs="Calibri"/>
                <w:b/>
                <w:sz w:val="22"/>
                <w:szCs w:val="22"/>
              </w:rPr>
              <w:t>LOTE</w:t>
            </w:r>
            <w:r>
              <w:rPr>
                <w:rFonts w:asciiTheme="minorHAnsi" w:hAnsiTheme="minorHAnsi" w:cs="Calibri"/>
                <w:b/>
                <w:sz w:val="22"/>
                <w:szCs w:val="22"/>
              </w:rPr>
              <w:t xml:space="preserve"> 2, </w:t>
            </w:r>
            <w:r w:rsidRPr="00D2454E">
              <w:rPr>
                <w:rFonts w:asciiTheme="minorHAnsi" w:hAnsiTheme="minorHAnsi" w:cs="Calibri"/>
                <w:sz w:val="22"/>
                <w:szCs w:val="22"/>
              </w:rPr>
              <w:t>será menor o igual a 15 (quince) días calendario que se computará a partir de la recepción de la Orden de Compra, si la fecha de entrega recae un día sábado, domingo o feriado, esta recorrerá al siguiente día hábil más próximo.</w:t>
            </w:r>
            <w:r w:rsidRPr="00D2454E">
              <w:rPr>
                <w:rFonts w:asciiTheme="minorHAnsi" w:hAnsiTheme="minorHAnsi"/>
                <w:sz w:val="22"/>
                <w:szCs w:val="22"/>
              </w:rPr>
              <w:t xml:space="preserve"> </w:t>
            </w:r>
            <w:r w:rsidRPr="00D2454E">
              <w:rPr>
                <w:rFonts w:asciiTheme="minorHAnsi" w:hAnsiTheme="minorHAnsi" w:cs="Calibri"/>
                <w:sz w:val="22"/>
                <w:szCs w:val="22"/>
              </w:rPr>
              <w:t xml:space="preserve"> </w:t>
            </w:r>
          </w:p>
        </w:tc>
      </w:tr>
      <w:tr w:rsidR="004011D1" w:rsidRPr="00D2454E" w14:paraId="7DDF85A1" w14:textId="77777777" w:rsidTr="00996040">
        <w:trPr>
          <w:trHeight w:val="355"/>
        </w:trPr>
        <w:tc>
          <w:tcPr>
            <w:tcW w:w="9568" w:type="dxa"/>
            <w:shd w:val="clear" w:color="auto" w:fill="92CDDC" w:themeFill="accent5" w:themeFillTint="99"/>
            <w:vAlign w:val="center"/>
          </w:tcPr>
          <w:p w14:paraId="1D451266" w14:textId="77777777" w:rsidR="004011D1" w:rsidRPr="00A23A6E" w:rsidRDefault="004011D1" w:rsidP="00996040">
            <w:pPr>
              <w:rPr>
                <w:rFonts w:asciiTheme="minorHAnsi" w:hAnsiTheme="minorHAnsi"/>
                <w:sz w:val="22"/>
                <w:szCs w:val="22"/>
                <w:lang w:val="es-ES_tradnl"/>
              </w:rPr>
            </w:pPr>
            <w:r w:rsidRPr="00A23A6E">
              <w:rPr>
                <w:rFonts w:asciiTheme="minorHAnsi" w:hAnsiTheme="minorHAnsi" w:cs="Calibri"/>
                <w:b/>
                <w:bCs/>
                <w:sz w:val="22"/>
                <w:szCs w:val="22"/>
              </w:rPr>
              <w:t>MEDIOS DE TRANSPORTE</w:t>
            </w:r>
          </w:p>
        </w:tc>
      </w:tr>
      <w:tr w:rsidR="004011D1" w:rsidRPr="00D2454E" w14:paraId="0CD29F1F" w14:textId="77777777" w:rsidTr="00996040">
        <w:trPr>
          <w:trHeight w:val="730"/>
        </w:trPr>
        <w:tc>
          <w:tcPr>
            <w:tcW w:w="9568" w:type="dxa"/>
            <w:shd w:val="clear" w:color="auto" w:fill="auto"/>
            <w:vAlign w:val="center"/>
          </w:tcPr>
          <w:p w14:paraId="031662A2" w14:textId="77777777" w:rsidR="004011D1" w:rsidRPr="00A23A6E" w:rsidRDefault="004011D1" w:rsidP="00996040">
            <w:pPr>
              <w:rPr>
                <w:rFonts w:asciiTheme="minorHAnsi" w:hAnsiTheme="minorHAnsi"/>
                <w:sz w:val="22"/>
                <w:szCs w:val="22"/>
                <w:lang w:val="es-ES_tradnl"/>
              </w:rPr>
            </w:pPr>
            <w:r w:rsidRPr="00A23A6E">
              <w:rPr>
                <w:rFonts w:asciiTheme="minorHAnsi" w:hAnsiTheme="minorHAnsi" w:cs="Calibri"/>
                <w:sz w:val="22"/>
                <w:szCs w:val="22"/>
              </w:rPr>
              <w:t xml:space="preserve">La empresa adjudicada, deberá correr con todos los gastos de transporte hasta la entrega en almacenes de YPFB-Distrito Comercial Oruro. </w:t>
            </w:r>
          </w:p>
        </w:tc>
      </w:tr>
      <w:tr w:rsidR="004011D1" w:rsidRPr="00D2454E" w14:paraId="34F4AE14" w14:textId="77777777" w:rsidTr="00996040">
        <w:trPr>
          <w:trHeight w:val="385"/>
        </w:trPr>
        <w:tc>
          <w:tcPr>
            <w:tcW w:w="9568" w:type="dxa"/>
            <w:shd w:val="clear" w:color="auto" w:fill="92CDDC" w:themeFill="accent5" w:themeFillTint="99"/>
            <w:vAlign w:val="center"/>
          </w:tcPr>
          <w:p w14:paraId="072F1992" w14:textId="77777777" w:rsidR="004011D1" w:rsidRPr="00A23A6E" w:rsidRDefault="004011D1" w:rsidP="00996040">
            <w:pPr>
              <w:rPr>
                <w:rFonts w:asciiTheme="minorHAnsi" w:hAnsiTheme="minorHAnsi"/>
                <w:sz w:val="22"/>
                <w:szCs w:val="22"/>
                <w:lang w:val="es-ES_tradnl"/>
              </w:rPr>
            </w:pPr>
            <w:r w:rsidRPr="00A23A6E">
              <w:rPr>
                <w:rFonts w:asciiTheme="minorHAnsi" w:hAnsiTheme="minorHAnsi" w:cs="Calibri"/>
                <w:b/>
                <w:bCs/>
                <w:sz w:val="22"/>
                <w:szCs w:val="22"/>
              </w:rPr>
              <w:t>EMBALAJE</w:t>
            </w:r>
          </w:p>
        </w:tc>
      </w:tr>
      <w:tr w:rsidR="004011D1" w:rsidRPr="00D2454E" w14:paraId="518E879E" w14:textId="77777777" w:rsidTr="00996040">
        <w:trPr>
          <w:trHeight w:val="730"/>
        </w:trPr>
        <w:tc>
          <w:tcPr>
            <w:tcW w:w="9568" w:type="dxa"/>
            <w:shd w:val="clear" w:color="auto" w:fill="auto"/>
            <w:vAlign w:val="center"/>
          </w:tcPr>
          <w:p w14:paraId="29C6FAC1" w14:textId="77777777" w:rsidR="004011D1" w:rsidRPr="00A23A6E" w:rsidRDefault="004011D1" w:rsidP="00996040">
            <w:pPr>
              <w:rPr>
                <w:rFonts w:asciiTheme="minorHAnsi" w:hAnsiTheme="minorHAnsi"/>
                <w:sz w:val="22"/>
                <w:szCs w:val="22"/>
                <w:lang w:val="es-ES_tradnl"/>
              </w:rPr>
            </w:pPr>
            <w:r w:rsidRPr="00A23A6E">
              <w:rPr>
                <w:rFonts w:asciiTheme="minorHAnsi" w:hAnsiTheme="minorHAnsi" w:cs="Calibri"/>
                <w:sz w:val="22"/>
                <w:szCs w:val="22"/>
                <w:lang w:eastAsia="es-BO"/>
              </w:rPr>
              <w:t xml:space="preserve">La empresa adjudicada deberá cubrir los gastos de embalaje, gastos de aduana </w:t>
            </w:r>
            <w:r w:rsidRPr="00A23A6E">
              <w:rPr>
                <w:rFonts w:asciiTheme="minorHAnsi" w:hAnsiTheme="minorHAnsi" w:cs="Calibri"/>
                <w:bCs/>
                <w:sz w:val="22"/>
                <w:szCs w:val="22"/>
              </w:rPr>
              <w:t>y cualquier otro concepto que incida en el costo total del bien requerido.</w:t>
            </w:r>
            <w:r>
              <w:rPr>
                <w:rFonts w:asciiTheme="minorHAnsi" w:hAnsiTheme="minorHAnsi" w:cs="Calibri"/>
                <w:bCs/>
                <w:sz w:val="22"/>
                <w:szCs w:val="22"/>
              </w:rPr>
              <w:t xml:space="preserve"> </w:t>
            </w:r>
          </w:p>
        </w:tc>
      </w:tr>
      <w:tr w:rsidR="004011D1" w:rsidRPr="00D2454E" w14:paraId="600ED349" w14:textId="77777777" w:rsidTr="00996040">
        <w:trPr>
          <w:trHeight w:val="417"/>
        </w:trPr>
        <w:tc>
          <w:tcPr>
            <w:tcW w:w="9568" w:type="dxa"/>
            <w:shd w:val="clear" w:color="auto" w:fill="92CDDC" w:themeFill="accent5" w:themeFillTint="99"/>
            <w:noWrap/>
            <w:vAlign w:val="center"/>
          </w:tcPr>
          <w:p w14:paraId="63F59981" w14:textId="77777777" w:rsidR="004011D1" w:rsidRPr="00D2454E" w:rsidRDefault="004011D1" w:rsidP="00996040">
            <w:pPr>
              <w:jc w:val="both"/>
              <w:rPr>
                <w:rFonts w:asciiTheme="minorHAnsi" w:hAnsiTheme="minorHAnsi" w:cs="Calibri"/>
                <w:b/>
                <w:bCs/>
                <w:sz w:val="22"/>
                <w:szCs w:val="22"/>
                <w:lang w:eastAsia="es-BO"/>
              </w:rPr>
            </w:pPr>
            <w:r w:rsidRPr="00D2454E">
              <w:rPr>
                <w:rFonts w:asciiTheme="minorHAnsi" w:hAnsiTheme="minorHAnsi" w:cs="Calibri"/>
                <w:b/>
                <w:bCs/>
                <w:sz w:val="22"/>
                <w:szCs w:val="22"/>
              </w:rPr>
              <w:t xml:space="preserve">EXPERIENCIA </w:t>
            </w:r>
          </w:p>
        </w:tc>
      </w:tr>
      <w:tr w:rsidR="004011D1" w:rsidRPr="00D2454E" w14:paraId="486A2276" w14:textId="77777777" w:rsidTr="00996040">
        <w:trPr>
          <w:trHeight w:val="1187"/>
        </w:trPr>
        <w:tc>
          <w:tcPr>
            <w:tcW w:w="9568" w:type="dxa"/>
            <w:shd w:val="clear" w:color="auto" w:fill="auto"/>
            <w:noWrap/>
            <w:vAlign w:val="center"/>
          </w:tcPr>
          <w:p w14:paraId="33CC872A" w14:textId="6550EB2E" w:rsidR="004011D1" w:rsidRPr="00D2454E" w:rsidRDefault="004011D1" w:rsidP="004011D1">
            <w:pPr>
              <w:jc w:val="both"/>
              <w:rPr>
                <w:rFonts w:asciiTheme="minorHAnsi" w:hAnsiTheme="minorHAnsi" w:cs="Calibri"/>
                <w:sz w:val="22"/>
                <w:szCs w:val="22"/>
              </w:rPr>
            </w:pPr>
            <w:r w:rsidRPr="00D2454E">
              <w:rPr>
                <w:rFonts w:asciiTheme="minorHAnsi" w:hAnsiTheme="minorHAnsi" w:cs="Calibri"/>
                <w:sz w:val="22"/>
                <w:szCs w:val="22"/>
              </w:rPr>
              <w:t xml:space="preserve">Las </w:t>
            </w:r>
            <w:r w:rsidRPr="00D2454E">
              <w:rPr>
                <w:rFonts w:asciiTheme="minorHAnsi" w:hAnsiTheme="minorHAnsi" w:cs="Arial"/>
                <w:bCs/>
                <w:sz w:val="22"/>
                <w:szCs w:val="22"/>
              </w:rPr>
              <w:t>empresas oferta</w:t>
            </w:r>
            <w:r>
              <w:rPr>
                <w:rFonts w:asciiTheme="minorHAnsi" w:hAnsiTheme="minorHAnsi" w:cs="Arial"/>
                <w:bCs/>
                <w:sz w:val="22"/>
                <w:szCs w:val="22"/>
              </w:rPr>
              <w:t xml:space="preserve">ntes, deberán  presentar </w:t>
            </w:r>
            <w:r w:rsidRPr="00D2454E">
              <w:rPr>
                <w:rFonts w:asciiTheme="minorHAnsi" w:hAnsiTheme="minorHAnsi" w:cs="Arial"/>
                <w:bCs/>
                <w:sz w:val="22"/>
                <w:szCs w:val="22"/>
              </w:rPr>
              <w:t>mínimamente 2 (dos) fotocopias simples de Notas de Entrega, Actas de recepción definitiva o Facturas sobre la comercialización de</w:t>
            </w:r>
            <w:r w:rsidRPr="00D2454E">
              <w:rPr>
                <w:rFonts w:asciiTheme="minorHAnsi" w:hAnsiTheme="minorHAnsi" w:cs="Arial"/>
                <w:iCs/>
                <w:sz w:val="22"/>
                <w:szCs w:val="22"/>
              </w:rPr>
              <w:t xml:space="preserve"> repuestos para dispense</w:t>
            </w:r>
            <w:r>
              <w:rPr>
                <w:rFonts w:asciiTheme="minorHAnsi" w:hAnsiTheme="minorHAnsi" w:cs="Arial"/>
                <w:iCs/>
                <w:sz w:val="22"/>
                <w:szCs w:val="22"/>
              </w:rPr>
              <w:t xml:space="preserve">r de GNV. </w:t>
            </w:r>
          </w:p>
        </w:tc>
      </w:tr>
      <w:tr w:rsidR="004011D1" w:rsidRPr="00D2454E" w14:paraId="104E7D68" w14:textId="77777777" w:rsidTr="00996040">
        <w:trPr>
          <w:trHeight w:val="185"/>
        </w:trPr>
        <w:tc>
          <w:tcPr>
            <w:tcW w:w="9568" w:type="dxa"/>
            <w:shd w:val="clear" w:color="auto" w:fill="92CDDC" w:themeFill="accent5" w:themeFillTint="99"/>
            <w:noWrap/>
            <w:vAlign w:val="center"/>
          </w:tcPr>
          <w:p w14:paraId="2AB8D84B" w14:textId="77777777" w:rsidR="004011D1" w:rsidRPr="00D2454E" w:rsidRDefault="004011D1" w:rsidP="00996040">
            <w:pPr>
              <w:jc w:val="both"/>
              <w:rPr>
                <w:rFonts w:asciiTheme="minorHAnsi" w:hAnsiTheme="minorHAnsi" w:cs="Arial"/>
                <w:iCs/>
                <w:sz w:val="22"/>
                <w:szCs w:val="22"/>
              </w:rPr>
            </w:pPr>
            <w:r w:rsidRPr="00D2454E">
              <w:rPr>
                <w:rFonts w:asciiTheme="minorHAnsi" w:hAnsiTheme="minorHAnsi" w:cs="Calibri"/>
                <w:b/>
                <w:sz w:val="22"/>
                <w:szCs w:val="22"/>
              </w:rPr>
              <w:t>MÉTODO DE SELECCIÓN</w:t>
            </w:r>
          </w:p>
        </w:tc>
      </w:tr>
      <w:tr w:rsidR="004011D1" w:rsidRPr="00D2454E" w14:paraId="29A684F4" w14:textId="77777777" w:rsidTr="00996040">
        <w:trPr>
          <w:trHeight w:val="568"/>
        </w:trPr>
        <w:tc>
          <w:tcPr>
            <w:tcW w:w="9568" w:type="dxa"/>
            <w:shd w:val="clear" w:color="auto" w:fill="auto"/>
            <w:noWrap/>
            <w:vAlign w:val="center"/>
          </w:tcPr>
          <w:p w14:paraId="2E2DAF30" w14:textId="77777777" w:rsidR="004011D1" w:rsidRPr="00D2454E" w:rsidRDefault="004011D1" w:rsidP="00996040">
            <w:pPr>
              <w:rPr>
                <w:rFonts w:asciiTheme="minorHAnsi" w:hAnsiTheme="minorHAnsi"/>
                <w:sz w:val="22"/>
                <w:szCs w:val="22"/>
                <w:lang w:val="es-ES_tradnl"/>
              </w:rPr>
            </w:pPr>
            <w:r w:rsidRPr="00D2454E">
              <w:rPr>
                <w:rFonts w:asciiTheme="minorHAnsi" w:hAnsiTheme="minorHAnsi"/>
                <w:sz w:val="22"/>
                <w:szCs w:val="22"/>
                <w:lang w:val="es-ES_tradnl"/>
              </w:rPr>
              <w:t xml:space="preserve">El método de selección será por el </w:t>
            </w:r>
            <w:r w:rsidRPr="00D2454E">
              <w:rPr>
                <w:rFonts w:asciiTheme="minorHAnsi" w:hAnsiTheme="minorHAnsi"/>
                <w:b/>
                <w:i/>
                <w:sz w:val="22"/>
                <w:szCs w:val="22"/>
                <w:u w:val="single"/>
                <w:lang w:val="es-ES_tradnl"/>
              </w:rPr>
              <w:t>Precio Evaluado Más Bajo.</w:t>
            </w:r>
          </w:p>
        </w:tc>
      </w:tr>
      <w:tr w:rsidR="004011D1" w:rsidRPr="00D2454E" w14:paraId="6D826E93" w14:textId="77777777" w:rsidTr="00996040">
        <w:trPr>
          <w:trHeight w:val="420"/>
        </w:trPr>
        <w:tc>
          <w:tcPr>
            <w:tcW w:w="9568" w:type="dxa"/>
            <w:shd w:val="clear" w:color="auto" w:fill="92CDDC" w:themeFill="accent5" w:themeFillTint="99"/>
            <w:noWrap/>
            <w:vAlign w:val="center"/>
          </w:tcPr>
          <w:p w14:paraId="7447472D" w14:textId="77777777" w:rsidR="004011D1" w:rsidRPr="00D2454E" w:rsidRDefault="004011D1" w:rsidP="00996040">
            <w:pPr>
              <w:rPr>
                <w:rFonts w:asciiTheme="minorHAnsi" w:hAnsiTheme="minorHAnsi"/>
                <w:sz w:val="22"/>
                <w:szCs w:val="22"/>
                <w:lang w:val="es-ES_tradnl"/>
              </w:rPr>
            </w:pPr>
            <w:r w:rsidRPr="00D2454E">
              <w:rPr>
                <w:rFonts w:asciiTheme="minorHAnsi" w:hAnsiTheme="minorHAnsi" w:cs="Calibri"/>
                <w:b/>
                <w:color w:val="000000"/>
                <w:sz w:val="22"/>
                <w:szCs w:val="22"/>
              </w:rPr>
              <w:t>CRITERIO DE ADJUDICACION</w:t>
            </w:r>
          </w:p>
        </w:tc>
      </w:tr>
      <w:tr w:rsidR="004011D1" w:rsidRPr="00D2454E" w14:paraId="7F109CE2" w14:textId="77777777" w:rsidTr="00996040">
        <w:trPr>
          <w:trHeight w:val="568"/>
        </w:trPr>
        <w:tc>
          <w:tcPr>
            <w:tcW w:w="9568" w:type="dxa"/>
            <w:shd w:val="clear" w:color="auto" w:fill="auto"/>
            <w:noWrap/>
            <w:vAlign w:val="center"/>
          </w:tcPr>
          <w:p w14:paraId="3FD8E687" w14:textId="77777777" w:rsidR="004011D1" w:rsidRPr="00D2454E" w:rsidRDefault="004011D1" w:rsidP="00996040">
            <w:pPr>
              <w:rPr>
                <w:rFonts w:asciiTheme="minorHAnsi" w:hAnsiTheme="minorHAnsi"/>
                <w:sz w:val="22"/>
                <w:szCs w:val="22"/>
                <w:lang w:val="es-ES_tradnl"/>
              </w:rPr>
            </w:pPr>
            <w:r w:rsidRPr="00D2454E">
              <w:rPr>
                <w:rFonts w:asciiTheme="minorHAnsi" w:hAnsiTheme="minorHAnsi"/>
                <w:sz w:val="22"/>
                <w:szCs w:val="22"/>
                <w:lang w:val="es-ES_tradnl"/>
              </w:rPr>
              <w:t xml:space="preserve">La adjudicación será por  </w:t>
            </w:r>
            <w:r w:rsidRPr="00D2454E">
              <w:rPr>
                <w:rFonts w:asciiTheme="minorHAnsi" w:hAnsiTheme="minorHAnsi"/>
                <w:b/>
                <w:sz w:val="22"/>
                <w:szCs w:val="22"/>
                <w:u w:val="single"/>
                <w:lang w:val="es-ES_tradnl"/>
              </w:rPr>
              <w:t>LOTES</w:t>
            </w:r>
          </w:p>
        </w:tc>
      </w:tr>
    </w:tbl>
    <w:p w14:paraId="6B6E5919" w14:textId="77777777" w:rsidR="004011D1" w:rsidRDefault="004011D1" w:rsidP="004011D1">
      <w:pPr>
        <w:contextualSpacing/>
        <w:jc w:val="both"/>
        <w:rPr>
          <w:rFonts w:asciiTheme="minorHAnsi" w:hAnsiTheme="minorHAnsi" w:cs="Calibri"/>
          <w:b/>
          <w:sz w:val="22"/>
          <w:szCs w:val="22"/>
        </w:rPr>
      </w:pPr>
    </w:p>
    <w:p w14:paraId="5CC23337" w14:textId="035D0AFF" w:rsidR="004011D1" w:rsidRPr="004011D1" w:rsidRDefault="004011D1" w:rsidP="004011D1">
      <w:pPr>
        <w:contextualSpacing/>
        <w:jc w:val="both"/>
        <w:rPr>
          <w:rFonts w:asciiTheme="minorHAnsi" w:hAnsiTheme="minorHAnsi" w:cs="Calibri"/>
          <w:b/>
          <w:bCs/>
          <w:sz w:val="22"/>
          <w:szCs w:val="22"/>
          <w:lang w:eastAsia="es-BO"/>
        </w:rPr>
      </w:pPr>
      <w:r>
        <w:rPr>
          <w:rFonts w:asciiTheme="minorHAnsi" w:hAnsiTheme="minorHAnsi" w:cs="Calibri"/>
          <w:b/>
          <w:sz w:val="22"/>
          <w:szCs w:val="22"/>
        </w:rPr>
        <w:t>II.</w:t>
      </w:r>
      <w:r w:rsidRPr="004011D1">
        <w:rPr>
          <w:rFonts w:asciiTheme="minorHAnsi" w:hAnsiTheme="minorHAnsi" w:cs="Calibri"/>
          <w:b/>
          <w:bCs/>
          <w:sz w:val="22"/>
          <w:szCs w:val="22"/>
          <w:lang w:eastAsia="es-BO"/>
        </w:rPr>
        <w:t xml:space="preserve">CONDICIONES REQUERIDAS PARA EL BIEN </w:t>
      </w:r>
    </w:p>
    <w:p w14:paraId="185239C7" w14:textId="77777777" w:rsidR="004011D1" w:rsidRPr="00D2454E" w:rsidRDefault="004011D1" w:rsidP="004011D1">
      <w:pPr>
        <w:pStyle w:val="Prrafodelista"/>
        <w:jc w:val="both"/>
        <w:rPr>
          <w:rFonts w:asciiTheme="minorHAnsi" w:hAnsiTheme="minorHAnsi"/>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011D1" w:rsidRPr="00D2454E" w14:paraId="35A0701F" w14:textId="77777777" w:rsidTr="00996040">
        <w:trPr>
          <w:trHeight w:val="397"/>
        </w:trPr>
        <w:tc>
          <w:tcPr>
            <w:tcW w:w="9640" w:type="dxa"/>
            <w:shd w:val="clear" w:color="auto" w:fill="92CDDC" w:themeFill="accent5" w:themeFillTint="99"/>
            <w:vAlign w:val="center"/>
          </w:tcPr>
          <w:p w14:paraId="55FBBD77" w14:textId="77777777" w:rsidR="004011D1" w:rsidRPr="00D2454E" w:rsidRDefault="004011D1" w:rsidP="00996040">
            <w:pPr>
              <w:autoSpaceDE w:val="0"/>
              <w:autoSpaceDN w:val="0"/>
              <w:adjustRightInd w:val="0"/>
              <w:rPr>
                <w:rFonts w:asciiTheme="minorHAnsi" w:hAnsiTheme="minorHAnsi" w:cs="Calibri"/>
                <w:b/>
                <w:bCs/>
                <w:sz w:val="22"/>
                <w:szCs w:val="22"/>
                <w:lang w:eastAsia="es-BO"/>
              </w:rPr>
            </w:pPr>
            <w:r w:rsidRPr="00D2454E">
              <w:rPr>
                <w:rFonts w:asciiTheme="minorHAnsi" w:hAnsiTheme="minorHAnsi" w:cs="Calibri"/>
                <w:b/>
                <w:bCs/>
                <w:sz w:val="22"/>
                <w:szCs w:val="22"/>
              </w:rPr>
              <w:t xml:space="preserve">LUGAR DE ENTREGA DE LOS BIENES </w:t>
            </w:r>
          </w:p>
        </w:tc>
      </w:tr>
      <w:tr w:rsidR="004011D1" w:rsidRPr="00D2454E" w14:paraId="2777C3E9" w14:textId="77777777" w:rsidTr="00996040">
        <w:trPr>
          <w:trHeight w:val="1000"/>
        </w:trPr>
        <w:tc>
          <w:tcPr>
            <w:tcW w:w="9640" w:type="dxa"/>
            <w:shd w:val="clear" w:color="auto" w:fill="auto"/>
            <w:vAlign w:val="center"/>
          </w:tcPr>
          <w:p w14:paraId="66FA32B2" w14:textId="7B1E63B4" w:rsidR="004011D1" w:rsidRPr="00D2454E" w:rsidRDefault="004011D1" w:rsidP="004011D1">
            <w:pPr>
              <w:jc w:val="both"/>
              <w:rPr>
                <w:rFonts w:asciiTheme="minorHAnsi" w:hAnsiTheme="minorHAnsi" w:cs="Calibri"/>
                <w:sz w:val="22"/>
                <w:szCs w:val="22"/>
                <w:lang w:eastAsia="es-BO"/>
              </w:rPr>
            </w:pPr>
            <w:r w:rsidRPr="00D2454E">
              <w:rPr>
                <w:rFonts w:asciiTheme="minorHAnsi" w:hAnsiTheme="minorHAnsi" w:cs="Arial"/>
                <w:bCs/>
                <w:sz w:val="22"/>
                <w:szCs w:val="22"/>
              </w:rPr>
              <w:t>El lugar de entrega de los repuestos solicitados</w:t>
            </w:r>
            <w:r>
              <w:rPr>
                <w:rFonts w:asciiTheme="minorHAnsi" w:hAnsiTheme="minorHAnsi" w:cs="Arial"/>
                <w:bCs/>
                <w:sz w:val="22"/>
                <w:szCs w:val="22"/>
              </w:rPr>
              <w:t xml:space="preserve"> del </w:t>
            </w:r>
            <w:r w:rsidRPr="00FD58BB">
              <w:rPr>
                <w:rFonts w:asciiTheme="minorHAnsi" w:hAnsiTheme="minorHAnsi" w:cs="Arial"/>
                <w:b/>
                <w:bCs/>
                <w:sz w:val="22"/>
                <w:szCs w:val="22"/>
              </w:rPr>
              <w:t>L</w:t>
            </w:r>
            <w:r>
              <w:rPr>
                <w:rFonts w:asciiTheme="minorHAnsi" w:hAnsiTheme="minorHAnsi" w:cs="Arial"/>
                <w:b/>
                <w:bCs/>
                <w:sz w:val="22"/>
                <w:szCs w:val="22"/>
              </w:rPr>
              <w:t>OTE 2</w:t>
            </w:r>
            <w:r>
              <w:rPr>
                <w:rFonts w:asciiTheme="minorHAnsi" w:hAnsiTheme="minorHAnsi" w:cs="Arial"/>
                <w:bCs/>
                <w:sz w:val="22"/>
                <w:szCs w:val="22"/>
              </w:rPr>
              <w:t xml:space="preserve">, </w:t>
            </w:r>
            <w:r w:rsidRPr="00D2454E">
              <w:rPr>
                <w:rFonts w:asciiTheme="minorHAnsi" w:hAnsiTheme="minorHAnsi" w:cs="Arial"/>
                <w:bCs/>
                <w:sz w:val="22"/>
                <w:szCs w:val="22"/>
              </w:rPr>
              <w:t xml:space="preserve">deberá ser en la unidad de Almacenes y Activos Fijos del Distrito Comercial Oruro, Planta Engarrafadora de GLP San Pedro, ubicado en la </w:t>
            </w:r>
            <w:r>
              <w:rPr>
                <w:rFonts w:asciiTheme="minorHAnsi" w:hAnsiTheme="minorHAnsi" w:cs="Arial"/>
                <w:bCs/>
                <w:sz w:val="22"/>
                <w:szCs w:val="22"/>
              </w:rPr>
              <w:t xml:space="preserve">Av. Tomas Barrón entre calle 12, </w:t>
            </w:r>
            <w:r w:rsidRPr="00D2454E">
              <w:rPr>
                <w:rFonts w:asciiTheme="minorHAnsi" w:hAnsiTheme="minorHAnsi" w:cs="Arial"/>
                <w:bCs/>
                <w:sz w:val="22"/>
                <w:szCs w:val="22"/>
              </w:rPr>
              <w:t>Zona Norte de</w:t>
            </w:r>
            <w:r>
              <w:rPr>
                <w:rFonts w:asciiTheme="minorHAnsi" w:hAnsiTheme="minorHAnsi" w:cs="Arial"/>
                <w:bCs/>
                <w:sz w:val="22"/>
                <w:szCs w:val="22"/>
              </w:rPr>
              <w:t xml:space="preserve"> </w:t>
            </w:r>
            <w:r w:rsidRPr="00D2454E">
              <w:rPr>
                <w:rFonts w:asciiTheme="minorHAnsi" w:hAnsiTheme="minorHAnsi" w:cs="Arial"/>
                <w:bCs/>
                <w:sz w:val="22"/>
                <w:szCs w:val="22"/>
              </w:rPr>
              <w:t>l</w:t>
            </w:r>
            <w:r>
              <w:rPr>
                <w:rFonts w:asciiTheme="minorHAnsi" w:hAnsiTheme="minorHAnsi" w:cs="Arial"/>
                <w:bCs/>
                <w:sz w:val="22"/>
                <w:szCs w:val="22"/>
              </w:rPr>
              <w:t>a Ciudad de Oruro del</w:t>
            </w:r>
            <w:r w:rsidRPr="00D2454E">
              <w:rPr>
                <w:rFonts w:asciiTheme="minorHAnsi" w:hAnsiTheme="minorHAnsi" w:cs="Arial"/>
                <w:bCs/>
                <w:sz w:val="22"/>
                <w:szCs w:val="22"/>
              </w:rPr>
              <w:t xml:space="preserve"> Departamento de Oruro.</w:t>
            </w:r>
          </w:p>
        </w:tc>
      </w:tr>
      <w:tr w:rsidR="004011D1" w:rsidRPr="00D2454E" w14:paraId="769980D6" w14:textId="77777777" w:rsidTr="00996040">
        <w:trPr>
          <w:trHeight w:val="392"/>
        </w:trPr>
        <w:tc>
          <w:tcPr>
            <w:tcW w:w="9640" w:type="dxa"/>
            <w:shd w:val="clear" w:color="auto" w:fill="92CDDC" w:themeFill="accent5" w:themeFillTint="99"/>
            <w:vAlign w:val="center"/>
          </w:tcPr>
          <w:p w14:paraId="38A3950A" w14:textId="77777777" w:rsidR="004011D1" w:rsidRPr="00D2454E" w:rsidRDefault="004011D1" w:rsidP="00996040">
            <w:pPr>
              <w:autoSpaceDE w:val="0"/>
              <w:autoSpaceDN w:val="0"/>
              <w:adjustRightInd w:val="0"/>
              <w:rPr>
                <w:rFonts w:asciiTheme="minorHAnsi" w:hAnsiTheme="minorHAnsi" w:cs="Calibri"/>
                <w:sz w:val="22"/>
                <w:szCs w:val="22"/>
                <w:lang w:eastAsia="es-BO"/>
              </w:rPr>
            </w:pPr>
            <w:r w:rsidRPr="00D2454E">
              <w:rPr>
                <w:rFonts w:asciiTheme="minorHAnsi" w:hAnsiTheme="minorHAnsi" w:cs="Calibri"/>
                <w:b/>
                <w:bCs/>
                <w:sz w:val="22"/>
                <w:szCs w:val="22"/>
              </w:rPr>
              <w:t xml:space="preserve">FORMA DE PAGO </w:t>
            </w:r>
          </w:p>
        </w:tc>
      </w:tr>
      <w:tr w:rsidR="004011D1" w:rsidRPr="00D2454E" w14:paraId="4A0E1512" w14:textId="77777777" w:rsidTr="00FA6A0B">
        <w:trPr>
          <w:trHeight w:val="699"/>
        </w:trPr>
        <w:tc>
          <w:tcPr>
            <w:tcW w:w="9640" w:type="dxa"/>
            <w:tcBorders>
              <w:bottom w:val="single" w:sz="4" w:space="0" w:color="auto"/>
            </w:tcBorders>
            <w:shd w:val="clear" w:color="auto" w:fill="auto"/>
            <w:vAlign w:val="center"/>
          </w:tcPr>
          <w:p w14:paraId="47C7ED15" w14:textId="77777777" w:rsidR="00FA6A0B" w:rsidRDefault="00FA6A0B" w:rsidP="00996040">
            <w:pPr>
              <w:spacing w:line="276" w:lineRule="auto"/>
              <w:contextualSpacing/>
              <w:jc w:val="both"/>
              <w:rPr>
                <w:rFonts w:asciiTheme="minorHAnsi" w:hAnsiTheme="minorHAnsi" w:cs="Calibri"/>
                <w:sz w:val="22"/>
                <w:szCs w:val="22"/>
                <w:lang w:val="es-BO"/>
              </w:rPr>
            </w:pPr>
          </w:p>
          <w:p w14:paraId="79F09AA2" w14:textId="1CCA5388" w:rsidR="004011D1" w:rsidRPr="00D2454E" w:rsidRDefault="004011D1" w:rsidP="00996040">
            <w:pPr>
              <w:spacing w:line="276" w:lineRule="auto"/>
              <w:contextualSpacing/>
              <w:jc w:val="both"/>
              <w:rPr>
                <w:rFonts w:asciiTheme="minorHAnsi" w:hAnsiTheme="minorHAnsi" w:cs="Calibri"/>
                <w:sz w:val="22"/>
                <w:szCs w:val="22"/>
              </w:rPr>
            </w:pPr>
            <w:r w:rsidRPr="00D2454E">
              <w:rPr>
                <w:rFonts w:asciiTheme="minorHAnsi" w:hAnsiTheme="minorHAnsi" w:cs="Calibri"/>
                <w:sz w:val="22"/>
                <w:szCs w:val="22"/>
                <w:lang w:val="es-BO"/>
              </w:rPr>
              <w:t xml:space="preserve">El pago se realizará mediante transferencia bancaria, vía </w:t>
            </w:r>
            <w:r w:rsidRPr="00D2454E">
              <w:rPr>
                <w:rFonts w:asciiTheme="minorHAnsi" w:hAnsiTheme="minorHAnsi" w:cs="Calibri"/>
                <w:b/>
                <w:sz w:val="22"/>
                <w:szCs w:val="22"/>
                <w:lang w:val="es-BO"/>
              </w:rPr>
              <w:t>SIGEP y/o SIGMA</w:t>
            </w:r>
            <w:r w:rsidRPr="00D2454E">
              <w:rPr>
                <w:rFonts w:asciiTheme="minorHAnsi" w:hAnsiTheme="minorHAnsi" w:cs="Calibri"/>
                <w:sz w:val="22"/>
                <w:szCs w:val="22"/>
                <w:lang w:val="es-BO"/>
              </w:rPr>
              <w:t xml:space="preserve"> debiendo la empresa adjudicada emitir la factura correspondiente, </w:t>
            </w:r>
            <w:r w:rsidRPr="00D2454E">
              <w:rPr>
                <w:rFonts w:asciiTheme="minorHAnsi" w:hAnsiTheme="minorHAnsi" w:cs="Calibri"/>
                <w:spacing w:val="-1"/>
                <w:sz w:val="22"/>
                <w:szCs w:val="22"/>
              </w:rPr>
              <w:t>c</w:t>
            </w:r>
            <w:r w:rsidRPr="00D2454E">
              <w:rPr>
                <w:rFonts w:asciiTheme="minorHAnsi" w:hAnsiTheme="minorHAnsi" w:cs="Calibri"/>
                <w:spacing w:val="1"/>
                <w:sz w:val="22"/>
                <w:szCs w:val="22"/>
              </w:rPr>
              <w:t>o</w:t>
            </w:r>
            <w:r w:rsidRPr="00D2454E">
              <w:rPr>
                <w:rFonts w:asciiTheme="minorHAnsi" w:hAnsiTheme="minorHAnsi" w:cs="Calibri"/>
                <w:sz w:val="22"/>
                <w:szCs w:val="22"/>
              </w:rPr>
              <w:t>ntra</w:t>
            </w:r>
            <w:r w:rsidRPr="00D2454E">
              <w:rPr>
                <w:rFonts w:asciiTheme="minorHAnsi" w:hAnsiTheme="minorHAnsi" w:cs="Calibri"/>
                <w:spacing w:val="23"/>
                <w:sz w:val="22"/>
                <w:szCs w:val="22"/>
              </w:rPr>
              <w:t xml:space="preserve"> </w:t>
            </w:r>
            <w:r w:rsidRPr="00D2454E">
              <w:rPr>
                <w:rFonts w:asciiTheme="minorHAnsi" w:hAnsiTheme="minorHAnsi" w:cs="Calibri"/>
                <w:sz w:val="22"/>
                <w:szCs w:val="22"/>
              </w:rPr>
              <w:t>la</w:t>
            </w:r>
            <w:r w:rsidRPr="00D2454E">
              <w:rPr>
                <w:rFonts w:asciiTheme="minorHAnsi" w:hAnsiTheme="minorHAnsi" w:cs="Calibri"/>
                <w:spacing w:val="11"/>
                <w:sz w:val="22"/>
                <w:szCs w:val="22"/>
              </w:rPr>
              <w:t xml:space="preserve"> </w:t>
            </w:r>
            <w:r w:rsidRPr="00D2454E">
              <w:rPr>
                <w:rFonts w:asciiTheme="minorHAnsi" w:hAnsiTheme="minorHAnsi" w:cs="Calibri"/>
                <w:spacing w:val="-1"/>
                <w:sz w:val="22"/>
                <w:szCs w:val="22"/>
              </w:rPr>
              <w:t xml:space="preserve">entrega de los </w:t>
            </w:r>
            <w:r>
              <w:rPr>
                <w:rFonts w:asciiTheme="minorHAnsi" w:hAnsiTheme="minorHAnsi" w:cs="Calibri"/>
                <w:spacing w:val="-1"/>
                <w:sz w:val="22"/>
                <w:szCs w:val="22"/>
              </w:rPr>
              <w:t>bienes</w:t>
            </w:r>
            <w:r w:rsidRPr="00D2454E">
              <w:rPr>
                <w:rFonts w:asciiTheme="minorHAnsi" w:hAnsiTheme="minorHAnsi" w:cs="Calibri"/>
                <w:spacing w:val="-1"/>
                <w:sz w:val="22"/>
                <w:szCs w:val="22"/>
              </w:rPr>
              <w:t xml:space="preserve"> y</w:t>
            </w:r>
            <w:r w:rsidRPr="00D2454E">
              <w:rPr>
                <w:rFonts w:asciiTheme="minorHAnsi" w:hAnsiTheme="minorHAnsi" w:cs="Calibri"/>
                <w:sz w:val="22"/>
                <w:szCs w:val="22"/>
              </w:rPr>
              <w:t xml:space="preserve"> una vez que el Comité de Recepción emita el Informe de Recepción correspondiente.</w:t>
            </w:r>
          </w:p>
          <w:p w14:paraId="44EFA925" w14:textId="26F56B94" w:rsidR="004011D1" w:rsidRPr="00FA6A0B" w:rsidRDefault="00FA6A0B" w:rsidP="0044667A">
            <w:pPr>
              <w:pStyle w:val="Prrafodelista"/>
              <w:numPr>
                <w:ilvl w:val="1"/>
                <w:numId w:val="41"/>
              </w:numPr>
              <w:autoSpaceDE w:val="0"/>
              <w:autoSpaceDN w:val="0"/>
              <w:adjustRightInd w:val="0"/>
              <w:jc w:val="both"/>
              <w:rPr>
                <w:rFonts w:asciiTheme="minorHAnsi" w:hAnsiTheme="minorHAnsi" w:cs="Calibri"/>
                <w:sz w:val="22"/>
                <w:szCs w:val="22"/>
                <w:lang w:eastAsia="es-BO"/>
              </w:rPr>
            </w:pPr>
            <w:r w:rsidRPr="00FA6A0B">
              <w:rPr>
                <w:rFonts w:asciiTheme="minorHAnsi" w:hAnsiTheme="minorHAnsi" w:cs="Calibri"/>
                <w:sz w:val="22"/>
                <w:szCs w:val="22"/>
                <w:lang w:eastAsia="es-BO"/>
              </w:rPr>
              <w:t>Carta de solicitud de pago</w:t>
            </w:r>
          </w:p>
          <w:p w14:paraId="48A321EA" w14:textId="1E7B39EA" w:rsidR="00FA6A0B" w:rsidRPr="00FA6A0B" w:rsidRDefault="00FA6A0B" w:rsidP="0044667A">
            <w:pPr>
              <w:pStyle w:val="Prrafodelista"/>
              <w:numPr>
                <w:ilvl w:val="1"/>
                <w:numId w:val="41"/>
              </w:numPr>
              <w:autoSpaceDE w:val="0"/>
              <w:autoSpaceDN w:val="0"/>
              <w:adjustRightInd w:val="0"/>
              <w:jc w:val="both"/>
              <w:rPr>
                <w:rFonts w:asciiTheme="minorHAnsi" w:hAnsiTheme="minorHAnsi" w:cs="Calibri"/>
                <w:sz w:val="22"/>
                <w:szCs w:val="22"/>
                <w:lang w:eastAsia="es-BO"/>
              </w:rPr>
            </w:pPr>
            <w:r w:rsidRPr="00FA6A0B">
              <w:rPr>
                <w:rFonts w:asciiTheme="minorHAnsi" w:hAnsiTheme="minorHAnsi" w:cs="Calibri"/>
                <w:sz w:val="22"/>
                <w:szCs w:val="22"/>
                <w:lang w:eastAsia="es-BO"/>
              </w:rPr>
              <w:t>Factura original a nombre de YPFB con NIT 1020269020</w:t>
            </w:r>
          </w:p>
          <w:p w14:paraId="786988EA" w14:textId="2FC204CB" w:rsidR="00FA6A0B" w:rsidRPr="00FA6A0B" w:rsidRDefault="00FA6A0B" w:rsidP="0044667A">
            <w:pPr>
              <w:pStyle w:val="Prrafodelista"/>
              <w:numPr>
                <w:ilvl w:val="1"/>
                <w:numId w:val="41"/>
              </w:numPr>
              <w:autoSpaceDE w:val="0"/>
              <w:autoSpaceDN w:val="0"/>
              <w:adjustRightInd w:val="0"/>
              <w:jc w:val="both"/>
              <w:rPr>
                <w:rFonts w:asciiTheme="minorHAnsi" w:hAnsiTheme="minorHAnsi" w:cs="Calibri"/>
                <w:sz w:val="22"/>
                <w:szCs w:val="22"/>
                <w:lang w:eastAsia="es-BO"/>
              </w:rPr>
            </w:pPr>
            <w:r w:rsidRPr="00FA6A0B">
              <w:rPr>
                <w:rFonts w:asciiTheme="minorHAnsi" w:hAnsiTheme="minorHAnsi" w:cs="Calibri"/>
                <w:sz w:val="22"/>
                <w:szCs w:val="22"/>
                <w:lang w:eastAsia="es-BO"/>
              </w:rPr>
              <w:t>Fotocopia de NIT</w:t>
            </w:r>
          </w:p>
          <w:p w14:paraId="690042C3" w14:textId="18911A0C" w:rsidR="004011D1" w:rsidRPr="00FA6A0B" w:rsidRDefault="00FA6A0B" w:rsidP="0044667A">
            <w:pPr>
              <w:pStyle w:val="Prrafodelista"/>
              <w:numPr>
                <w:ilvl w:val="1"/>
                <w:numId w:val="41"/>
              </w:numPr>
              <w:autoSpaceDE w:val="0"/>
              <w:autoSpaceDN w:val="0"/>
              <w:adjustRightInd w:val="0"/>
              <w:jc w:val="both"/>
              <w:rPr>
                <w:rFonts w:asciiTheme="minorHAnsi" w:hAnsiTheme="minorHAnsi" w:cs="Calibri"/>
                <w:sz w:val="22"/>
                <w:szCs w:val="22"/>
                <w:lang w:eastAsia="es-BO"/>
              </w:rPr>
            </w:pPr>
            <w:r w:rsidRPr="00FA6A0B">
              <w:rPr>
                <w:rFonts w:asciiTheme="minorHAnsi" w:hAnsiTheme="minorHAnsi" w:cs="Calibri"/>
                <w:sz w:val="22"/>
                <w:szCs w:val="22"/>
                <w:lang w:eastAsia="es-BO"/>
              </w:rPr>
              <w:t>Fotocopia SIGMA o SIGEP</w:t>
            </w:r>
          </w:p>
        </w:tc>
      </w:tr>
      <w:tr w:rsidR="004011D1" w:rsidRPr="00D2454E" w14:paraId="74D94B3E" w14:textId="77777777" w:rsidTr="00996040">
        <w:trPr>
          <w:trHeight w:val="262"/>
        </w:trPr>
        <w:tc>
          <w:tcPr>
            <w:tcW w:w="9640" w:type="dxa"/>
            <w:tcBorders>
              <w:bottom w:val="single" w:sz="4" w:space="0" w:color="auto"/>
            </w:tcBorders>
            <w:shd w:val="clear" w:color="auto" w:fill="92CDDC" w:themeFill="accent5" w:themeFillTint="99"/>
            <w:vAlign w:val="bottom"/>
          </w:tcPr>
          <w:p w14:paraId="194B3267" w14:textId="77777777" w:rsidR="004011D1" w:rsidRPr="00D2454E" w:rsidRDefault="004011D1" w:rsidP="00996040">
            <w:pPr>
              <w:spacing w:line="276" w:lineRule="auto"/>
              <w:contextualSpacing/>
              <w:rPr>
                <w:rFonts w:asciiTheme="minorHAnsi" w:hAnsiTheme="minorHAnsi" w:cs="Calibri"/>
                <w:b/>
                <w:sz w:val="22"/>
                <w:szCs w:val="22"/>
                <w:lang w:val="es-BO"/>
              </w:rPr>
            </w:pPr>
            <w:r w:rsidRPr="00D2454E">
              <w:rPr>
                <w:rFonts w:asciiTheme="minorHAnsi" w:hAnsiTheme="minorHAnsi" w:cs="Calibri"/>
                <w:b/>
                <w:sz w:val="22"/>
                <w:szCs w:val="22"/>
                <w:lang w:val="es-BO"/>
              </w:rPr>
              <w:t>ANTICIPO</w:t>
            </w:r>
          </w:p>
        </w:tc>
      </w:tr>
      <w:tr w:rsidR="004011D1" w:rsidRPr="00D2454E" w14:paraId="6004E414" w14:textId="77777777" w:rsidTr="00996040">
        <w:trPr>
          <w:trHeight w:val="262"/>
        </w:trPr>
        <w:tc>
          <w:tcPr>
            <w:tcW w:w="9640" w:type="dxa"/>
            <w:tcBorders>
              <w:bottom w:val="single" w:sz="4" w:space="0" w:color="auto"/>
            </w:tcBorders>
            <w:shd w:val="clear" w:color="auto" w:fill="auto"/>
            <w:vAlign w:val="center"/>
          </w:tcPr>
          <w:p w14:paraId="4F2881B5" w14:textId="77777777" w:rsidR="004011D1" w:rsidRPr="00D2454E" w:rsidRDefault="004011D1" w:rsidP="00996040">
            <w:pPr>
              <w:autoSpaceDE w:val="0"/>
              <w:autoSpaceDN w:val="0"/>
              <w:adjustRightInd w:val="0"/>
              <w:jc w:val="both"/>
              <w:rPr>
                <w:rFonts w:asciiTheme="minorHAnsi" w:hAnsiTheme="minorHAnsi" w:cs="Calibri"/>
                <w:bCs/>
                <w:sz w:val="22"/>
                <w:szCs w:val="22"/>
              </w:rPr>
            </w:pPr>
            <w:r w:rsidRPr="00D2454E">
              <w:rPr>
                <w:rFonts w:asciiTheme="minorHAnsi" w:hAnsiTheme="minorHAnsi" w:cs="Calibri"/>
                <w:bCs/>
                <w:sz w:val="22"/>
                <w:szCs w:val="22"/>
              </w:rPr>
              <w:t>Se debe hacer notar que Y.P.F.B., no otorgará ningún anticipo para la adquisición de los bienes solicitados.</w:t>
            </w:r>
          </w:p>
        </w:tc>
      </w:tr>
      <w:tr w:rsidR="004011D1" w:rsidRPr="00D2454E" w14:paraId="68F9B689" w14:textId="77777777" w:rsidTr="00996040">
        <w:trPr>
          <w:trHeight w:val="422"/>
        </w:trPr>
        <w:tc>
          <w:tcPr>
            <w:tcW w:w="9640" w:type="dxa"/>
            <w:shd w:val="clear" w:color="auto" w:fill="92CDDC" w:themeFill="accent5" w:themeFillTint="99"/>
            <w:vAlign w:val="center"/>
          </w:tcPr>
          <w:p w14:paraId="36AEBF9D" w14:textId="77777777" w:rsidR="004011D1" w:rsidRPr="00D2454E" w:rsidRDefault="004011D1" w:rsidP="00996040">
            <w:pPr>
              <w:autoSpaceDE w:val="0"/>
              <w:autoSpaceDN w:val="0"/>
              <w:adjustRightInd w:val="0"/>
              <w:jc w:val="both"/>
              <w:rPr>
                <w:rFonts w:asciiTheme="minorHAnsi" w:hAnsiTheme="minorHAnsi" w:cs="Calibri"/>
                <w:b/>
                <w:sz w:val="22"/>
                <w:szCs w:val="22"/>
              </w:rPr>
            </w:pPr>
            <w:r w:rsidRPr="00D2454E">
              <w:rPr>
                <w:rFonts w:asciiTheme="minorHAnsi" w:hAnsiTheme="minorHAnsi" w:cs="Calibri"/>
                <w:b/>
                <w:sz w:val="22"/>
                <w:szCs w:val="22"/>
              </w:rPr>
              <w:t xml:space="preserve">MULTAS </w:t>
            </w:r>
          </w:p>
        </w:tc>
      </w:tr>
      <w:tr w:rsidR="004011D1" w:rsidRPr="00D2454E" w14:paraId="2236990B" w14:textId="77777777" w:rsidTr="00996040">
        <w:trPr>
          <w:trHeight w:val="555"/>
        </w:trPr>
        <w:tc>
          <w:tcPr>
            <w:tcW w:w="9640" w:type="dxa"/>
            <w:shd w:val="clear" w:color="auto" w:fill="auto"/>
            <w:vAlign w:val="center"/>
          </w:tcPr>
          <w:p w14:paraId="4EDC9111" w14:textId="77777777" w:rsidR="004011D1" w:rsidRPr="00D2454E" w:rsidRDefault="004011D1" w:rsidP="00996040">
            <w:pPr>
              <w:autoSpaceDE w:val="0"/>
              <w:autoSpaceDN w:val="0"/>
              <w:adjustRightInd w:val="0"/>
              <w:jc w:val="both"/>
              <w:rPr>
                <w:rFonts w:asciiTheme="minorHAnsi" w:hAnsiTheme="minorHAnsi" w:cs="Calibri"/>
                <w:sz w:val="22"/>
                <w:szCs w:val="22"/>
              </w:rPr>
            </w:pPr>
            <w:r w:rsidRPr="00D2454E">
              <w:rPr>
                <w:rFonts w:asciiTheme="minorHAnsi" w:hAnsiTheme="minorHAnsi" w:cs="Calibri"/>
                <w:sz w:val="22"/>
                <w:szCs w:val="22"/>
              </w:rPr>
              <w:t xml:space="preserve">El incumplimiento al plazo de entrega </w:t>
            </w:r>
            <w:r>
              <w:rPr>
                <w:rFonts w:asciiTheme="minorHAnsi" w:hAnsiTheme="minorHAnsi" w:cs="Calibri"/>
                <w:sz w:val="22"/>
                <w:szCs w:val="22"/>
              </w:rPr>
              <w:t xml:space="preserve">de los bienes, </w:t>
            </w:r>
            <w:r w:rsidRPr="00D2454E">
              <w:rPr>
                <w:rFonts w:asciiTheme="minorHAnsi" w:hAnsiTheme="minorHAnsi" w:cs="Calibri"/>
                <w:sz w:val="22"/>
                <w:szCs w:val="22"/>
              </w:rPr>
              <w:t>señalado en l</w:t>
            </w:r>
            <w:r>
              <w:rPr>
                <w:rFonts w:asciiTheme="minorHAnsi" w:hAnsiTheme="minorHAnsi" w:cs="Calibri"/>
                <w:sz w:val="22"/>
                <w:szCs w:val="22"/>
              </w:rPr>
              <w:t>a Orden de Compra</w:t>
            </w:r>
            <w:r w:rsidRPr="00D2454E">
              <w:rPr>
                <w:rFonts w:asciiTheme="minorHAnsi" w:hAnsiTheme="minorHAnsi" w:cs="Calibri"/>
                <w:sz w:val="22"/>
                <w:szCs w:val="22"/>
              </w:rPr>
              <w:t>, se aplicará una multa del 1 % (uno por ciento) sobre el importe total de la adjudicac</w:t>
            </w:r>
            <w:r>
              <w:rPr>
                <w:rFonts w:asciiTheme="minorHAnsi" w:hAnsiTheme="minorHAnsi" w:cs="Calibri"/>
                <w:sz w:val="22"/>
                <w:szCs w:val="22"/>
              </w:rPr>
              <w:t>ión por cada día calendario de atr</w:t>
            </w:r>
            <w:r w:rsidRPr="00D2454E">
              <w:rPr>
                <w:rFonts w:asciiTheme="minorHAnsi" w:hAnsiTheme="minorHAnsi" w:cs="Calibri"/>
                <w:sz w:val="22"/>
                <w:szCs w:val="22"/>
              </w:rPr>
              <w:t xml:space="preserve">aso. </w:t>
            </w:r>
          </w:p>
          <w:p w14:paraId="7EB61735" w14:textId="77777777" w:rsidR="004011D1" w:rsidRPr="00D2454E" w:rsidRDefault="004011D1" w:rsidP="00996040">
            <w:pPr>
              <w:autoSpaceDE w:val="0"/>
              <w:autoSpaceDN w:val="0"/>
              <w:adjustRightInd w:val="0"/>
              <w:jc w:val="both"/>
              <w:rPr>
                <w:rFonts w:asciiTheme="minorHAnsi" w:hAnsiTheme="minorHAnsi" w:cs="Calibri"/>
                <w:sz w:val="22"/>
                <w:szCs w:val="22"/>
              </w:rPr>
            </w:pPr>
          </w:p>
          <w:p w14:paraId="2AA54AE2" w14:textId="77777777" w:rsidR="004011D1" w:rsidRPr="00D2454E" w:rsidRDefault="004011D1" w:rsidP="00996040">
            <w:pPr>
              <w:autoSpaceDE w:val="0"/>
              <w:autoSpaceDN w:val="0"/>
              <w:adjustRightInd w:val="0"/>
              <w:jc w:val="both"/>
              <w:rPr>
                <w:rFonts w:asciiTheme="minorHAnsi" w:hAnsiTheme="minorHAnsi" w:cs="Calibri"/>
                <w:sz w:val="22"/>
                <w:szCs w:val="22"/>
              </w:rPr>
            </w:pPr>
            <w:r w:rsidRPr="007340C5">
              <w:rPr>
                <w:rFonts w:ascii="Calibri" w:hAnsi="Calibri" w:cs="Calibri"/>
                <w:sz w:val="22"/>
                <w:szCs w:val="22"/>
              </w:rPr>
              <w:t>L</w:t>
            </w:r>
            <w:r w:rsidRPr="007340C5">
              <w:rPr>
                <w:rFonts w:ascii="Calibri" w:hAnsi="Calibri" w:cs="Arial"/>
                <w:sz w:val="22"/>
                <w:szCs w:val="22"/>
              </w:rPr>
              <w:t xml:space="preserve">a suma de las multas no podrá exceder en ningún caso el 20 % (veinte por ciento), motivo por el cual se anulara la Orden. </w:t>
            </w:r>
          </w:p>
        </w:tc>
      </w:tr>
      <w:tr w:rsidR="004011D1" w:rsidRPr="00D2454E" w14:paraId="66DC6168" w14:textId="77777777" w:rsidTr="00996040">
        <w:trPr>
          <w:trHeight w:val="555"/>
        </w:trPr>
        <w:tc>
          <w:tcPr>
            <w:tcW w:w="9640" w:type="dxa"/>
            <w:shd w:val="clear" w:color="auto" w:fill="92CDDC" w:themeFill="accent5" w:themeFillTint="99"/>
            <w:vAlign w:val="center"/>
          </w:tcPr>
          <w:p w14:paraId="239A05C7" w14:textId="77777777" w:rsidR="004011D1" w:rsidRPr="00D2454E" w:rsidRDefault="004011D1" w:rsidP="00996040">
            <w:pPr>
              <w:autoSpaceDE w:val="0"/>
              <w:autoSpaceDN w:val="0"/>
              <w:adjustRightInd w:val="0"/>
              <w:jc w:val="both"/>
              <w:rPr>
                <w:rFonts w:asciiTheme="minorHAnsi" w:hAnsiTheme="minorHAnsi" w:cs="Calibri"/>
                <w:sz w:val="22"/>
                <w:szCs w:val="22"/>
              </w:rPr>
            </w:pPr>
            <w:r w:rsidRPr="00D2454E">
              <w:rPr>
                <w:rFonts w:asciiTheme="minorHAnsi" w:hAnsiTheme="minorHAnsi" w:cs="Calibri"/>
                <w:b/>
                <w:sz w:val="22"/>
                <w:szCs w:val="22"/>
              </w:rPr>
              <w:t>PAGO DE IMPUESTOS</w:t>
            </w:r>
          </w:p>
        </w:tc>
      </w:tr>
      <w:tr w:rsidR="004011D1" w:rsidRPr="00D2454E" w14:paraId="05EDDB07" w14:textId="77777777" w:rsidTr="00996040">
        <w:trPr>
          <w:trHeight w:val="555"/>
        </w:trPr>
        <w:tc>
          <w:tcPr>
            <w:tcW w:w="9640" w:type="dxa"/>
            <w:shd w:val="clear" w:color="auto" w:fill="auto"/>
            <w:vAlign w:val="center"/>
          </w:tcPr>
          <w:p w14:paraId="778ABC2E" w14:textId="77777777" w:rsidR="00FA6A0B" w:rsidRDefault="00FA6A0B" w:rsidP="00996040">
            <w:pPr>
              <w:jc w:val="both"/>
              <w:rPr>
                <w:rFonts w:asciiTheme="minorHAnsi" w:hAnsiTheme="minorHAnsi"/>
                <w:sz w:val="22"/>
                <w:szCs w:val="22"/>
              </w:rPr>
            </w:pPr>
          </w:p>
          <w:p w14:paraId="20622EBE" w14:textId="77777777" w:rsidR="004011D1" w:rsidRDefault="004011D1" w:rsidP="00996040">
            <w:pPr>
              <w:jc w:val="both"/>
              <w:rPr>
                <w:rFonts w:asciiTheme="minorHAnsi" w:hAnsiTheme="minorHAnsi"/>
                <w:sz w:val="22"/>
                <w:szCs w:val="22"/>
              </w:rPr>
            </w:pPr>
            <w:r w:rsidRPr="00D2454E">
              <w:rPr>
                <w:rFonts w:asciiTheme="minorHAnsi" w:hAnsiTheme="minorHAnsi"/>
                <w:sz w:val="22"/>
                <w:szCs w:val="22"/>
              </w:rPr>
              <w:t>Los impuestos de ley están a cargo del proponente debiendo ser considerados en la propuesta económica, correspondiendo presentar la respectiva factura o nota fiscal a nombre de Yacimientos Petrolíferos Fiscales Bolivianos con NIT 1020269020.</w:t>
            </w:r>
          </w:p>
          <w:p w14:paraId="2F91C2E0" w14:textId="77777777" w:rsidR="00FA6A0B" w:rsidRPr="00D2454E" w:rsidRDefault="00FA6A0B" w:rsidP="00996040">
            <w:pPr>
              <w:jc w:val="both"/>
              <w:rPr>
                <w:rFonts w:asciiTheme="minorHAnsi" w:hAnsiTheme="minorHAnsi" w:cs="Calibri"/>
                <w:sz w:val="22"/>
                <w:szCs w:val="22"/>
              </w:rPr>
            </w:pPr>
          </w:p>
        </w:tc>
      </w:tr>
      <w:tr w:rsidR="004011D1" w:rsidRPr="00D2454E" w14:paraId="2177DEEE" w14:textId="77777777" w:rsidTr="00996040">
        <w:trPr>
          <w:trHeight w:val="604"/>
        </w:trPr>
        <w:tc>
          <w:tcPr>
            <w:tcW w:w="9640" w:type="dxa"/>
            <w:tcBorders>
              <w:bottom w:val="single" w:sz="4" w:space="0" w:color="auto"/>
            </w:tcBorders>
            <w:shd w:val="clear" w:color="auto" w:fill="92CDDC" w:themeFill="accent5" w:themeFillTint="99"/>
            <w:vAlign w:val="center"/>
          </w:tcPr>
          <w:p w14:paraId="10F8523E" w14:textId="77777777" w:rsidR="004011D1" w:rsidRPr="00D2454E" w:rsidRDefault="004011D1" w:rsidP="00996040">
            <w:pPr>
              <w:jc w:val="both"/>
              <w:rPr>
                <w:rFonts w:asciiTheme="minorHAnsi" w:hAnsiTheme="minorHAnsi" w:cs="Calibri"/>
                <w:bCs/>
                <w:sz w:val="22"/>
                <w:szCs w:val="22"/>
              </w:rPr>
            </w:pPr>
            <w:r w:rsidRPr="00D2454E">
              <w:rPr>
                <w:rFonts w:asciiTheme="minorHAnsi" w:hAnsiTheme="minorHAnsi" w:cs="Calibri"/>
                <w:b/>
                <w:bCs/>
                <w:sz w:val="22"/>
                <w:szCs w:val="22"/>
              </w:rPr>
              <w:t>GARANTIAS FINANCIERAS</w:t>
            </w:r>
          </w:p>
        </w:tc>
      </w:tr>
      <w:tr w:rsidR="004011D1" w:rsidRPr="00D2454E" w14:paraId="19B3EB09" w14:textId="77777777" w:rsidTr="00996040">
        <w:trPr>
          <w:trHeight w:val="604"/>
        </w:trPr>
        <w:tc>
          <w:tcPr>
            <w:tcW w:w="9640" w:type="dxa"/>
            <w:tcBorders>
              <w:bottom w:val="single" w:sz="4" w:space="0" w:color="auto"/>
            </w:tcBorders>
            <w:shd w:val="clear" w:color="auto" w:fill="auto"/>
            <w:vAlign w:val="center"/>
          </w:tcPr>
          <w:p w14:paraId="10C879FD" w14:textId="77777777" w:rsidR="004011D1" w:rsidRDefault="004011D1" w:rsidP="00996040">
            <w:pPr>
              <w:jc w:val="both"/>
              <w:rPr>
                <w:rFonts w:ascii="Calibri" w:hAnsi="Calibri" w:cs="Calibri"/>
                <w:sz w:val="22"/>
                <w:szCs w:val="22"/>
              </w:rPr>
            </w:pPr>
          </w:p>
          <w:p w14:paraId="0EB0121A" w14:textId="77777777" w:rsidR="004011D1" w:rsidRPr="001C3729" w:rsidRDefault="004011D1" w:rsidP="00996040">
            <w:pPr>
              <w:jc w:val="both"/>
              <w:rPr>
                <w:rFonts w:ascii="Calibri" w:hAnsi="Calibri" w:cs="Calibri"/>
                <w:sz w:val="22"/>
                <w:szCs w:val="22"/>
              </w:rPr>
            </w:pPr>
            <w:r>
              <w:rPr>
                <w:rFonts w:ascii="Calibri" w:hAnsi="Calibri" w:cs="Calibri"/>
                <w:sz w:val="22"/>
                <w:szCs w:val="22"/>
              </w:rPr>
              <w:t>Se deberán</w:t>
            </w:r>
            <w:r w:rsidRPr="001C3729">
              <w:rPr>
                <w:rFonts w:ascii="Calibri" w:hAnsi="Calibri" w:cs="Calibri"/>
                <w:sz w:val="22"/>
                <w:szCs w:val="22"/>
              </w:rPr>
              <w:t xml:space="preserve"> presentar las garantías señaladas a continuación, de acuerdo a los requisitos y condiciones que se establecen en esta especificación:</w:t>
            </w:r>
          </w:p>
          <w:p w14:paraId="13B3276B" w14:textId="77777777" w:rsidR="004011D1" w:rsidRPr="001C3729" w:rsidRDefault="004011D1" w:rsidP="00996040">
            <w:pPr>
              <w:jc w:val="both"/>
              <w:rPr>
                <w:rFonts w:ascii="Calibri" w:hAnsi="Calibri" w:cs="Calibri"/>
                <w:sz w:val="22"/>
                <w:szCs w:val="22"/>
              </w:rPr>
            </w:pPr>
          </w:p>
          <w:p w14:paraId="5AFC01A5" w14:textId="77777777" w:rsidR="004011D1" w:rsidRPr="0020158B" w:rsidRDefault="004011D1" w:rsidP="00996040">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SERIEDAD DE PROPUESTA</w:t>
            </w:r>
          </w:p>
          <w:p w14:paraId="10D8059D" w14:textId="77777777" w:rsidR="004011D1" w:rsidRDefault="004011D1" w:rsidP="00996040">
            <w:pPr>
              <w:autoSpaceDE w:val="0"/>
              <w:autoSpaceDN w:val="0"/>
              <w:adjustRightInd w:val="0"/>
              <w:jc w:val="both"/>
              <w:rPr>
                <w:rFonts w:ascii="Calibri" w:hAnsi="Calibri" w:cs="Calibri"/>
                <w:sz w:val="22"/>
              </w:rPr>
            </w:pPr>
          </w:p>
          <w:p w14:paraId="4A5C1660" w14:textId="77777777" w:rsidR="004011D1" w:rsidRPr="0020158B" w:rsidRDefault="004011D1" w:rsidP="00996040">
            <w:pPr>
              <w:autoSpaceDE w:val="0"/>
              <w:autoSpaceDN w:val="0"/>
              <w:adjustRightInd w:val="0"/>
              <w:jc w:val="both"/>
              <w:rPr>
                <w:rFonts w:ascii="Calibri" w:hAnsi="Calibri" w:cs="Calibri"/>
                <w:sz w:val="22"/>
              </w:rPr>
            </w:pPr>
            <w:r w:rsidRPr="0020158B">
              <w:rPr>
                <w:rFonts w:ascii="Calibri" w:hAnsi="Calibri" w:cs="Calibri"/>
                <w:sz w:val="22"/>
              </w:rPr>
              <w:t>A elección de la empresa proponente est</w:t>
            </w:r>
            <w:r>
              <w:rPr>
                <w:rFonts w:ascii="Calibri" w:hAnsi="Calibri" w:cs="Calibri"/>
                <w:sz w:val="22"/>
              </w:rPr>
              <w:t>á</w:t>
            </w:r>
            <w:r w:rsidRPr="0020158B">
              <w:rPr>
                <w:rFonts w:ascii="Calibri" w:hAnsi="Calibri" w:cs="Calibri"/>
                <w:sz w:val="22"/>
              </w:rPr>
              <w:t xml:space="preserve"> podrá optar por uno de los siguientes instrumentos financieros:</w:t>
            </w:r>
          </w:p>
          <w:p w14:paraId="49D33F82" w14:textId="77777777" w:rsidR="004011D1" w:rsidRPr="0020158B" w:rsidRDefault="004011D1" w:rsidP="00996040">
            <w:pPr>
              <w:autoSpaceDE w:val="0"/>
              <w:autoSpaceDN w:val="0"/>
              <w:adjustRightInd w:val="0"/>
              <w:jc w:val="both"/>
              <w:rPr>
                <w:rFonts w:ascii="Calibri" w:hAnsi="Calibri" w:cs="Calibri"/>
                <w:sz w:val="22"/>
              </w:rPr>
            </w:pPr>
          </w:p>
          <w:p w14:paraId="483847E0" w14:textId="77777777" w:rsidR="004011D1" w:rsidRPr="0020158B" w:rsidRDefault="004011D1" w:rsidP="0044667A">
            <w:pPr>
              <w:numPr>
                <w:ilvl w:val="0"/>
                <w:numId w:val="35"/>
              </w:numPr>
              <w:autoSpaceDE w:val="0"/>
              <w:autoSpaceDN w:val="0"/>
              <w:adjustRightInd w:val="0"/>
              <w:ind w:left="426" w:hanging="284"/>
              <w:jc w:val="both"/>
              <w:rPr>
                <w:rFonts w:ascii="Calibri" w:hAnsi="Calibri" w:cs="Calibri"/>
                <w:sz w:val="22"/>
              </w:rPr>
            </w:pPr>
            <w:r w:rsidRPr="0020158B">
              <w:rPr>
                <w:rFonts w:ascii="Calibri" w:hAnsi="Calibri" w:cs="Calibri"/>
                <w:b/>
                <w:sz w:val="22"/>
              </w:rPr>
              <w:t>Boleta de Garantía</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20158B">
              <w:rPr>
                <w:rFonts w:ascii="Calibri" w:hAnsi="Calibri" w:cs="Calibri"/>
                <w:b/>
                <w:sz w:val="22"/>
              </w:rPr>
              <w:t>de renovable, irrevocable y de ejecución inmediata</w:t>
            </w:r>
            <w:r w:rsidRPr="0020158B">
              <w:rPr>
                <w:rFonts w:ascii="Calibri" w:hAnsi="Calibri" w:cs="Calibri"/>
                <w:sz w:val="22"/>
              </w:rPr>
              <w:t xml:space="preserve"> con vigencia de 90 días por un importe equivalente al </w:t>
            </w:r>
            <w:r>
              <w:rPr>
                <w:rFonts w:ascii="Calibri" w:hAnsi="Calibri" w:cs="Calibri"/>
                <w:sz w:val="22"/>
              </w:rPr>
              <w:t>uno (</w:t>
            </w:r>
            <w:r w:rsidRPr="0020158B">
              <w:rPr>
                <w:rFonts w:ascii="Calibri" w:hAnsi="Calibri" w:cs="Calibri"/>
                <w:sz w:val="22"/>
              </w:rPr>
              <w:t>1</w:t>
            </w:r>
            <w:r>
              <w:rPr>
                <w:rFonts w:ascii="Calibri" w:hAnsi="Calibri" w:cs="Calibri"/>
                <w:sz w:val="22"/>
              </w:rPr>
              <w:t xml:space="preserve">) </w:t>
            </w:r>
            <w:r w:rsidRPr="0020158B">
              <w:rPr>
                <w:rFonts w:ascii="Calibri" w:hAnsi="Calibri" w:cs="Calibri"/>
                <w:sz w:val="22"/>
              </w:rPr>
              <w:t>% del valor total de la propuesta económica.</w:t>
            </w:r>
          </w:p>
          <w:p w14:paraId="322A3A90" w14:textId="77777777" w:rsidR="004011D1" w:rsidRDefault="004011D1" w:rsidP="00996040">
            <w:pPr>
              <w:autoSpaceDE w:val="0"/>
              <w:autoSpaceDN w:val="0"/>
              <w:adjustRightInd w:val="0"/>
              <w:ind w:left="426" w:hanging="284"/>
              <w:jc w:val="both"/>
              <w:rPr>
                <w:rFonts w:ascii="Calibri" w:hAnsi="Calibri" w:cs="Calibri"/>
                <w:sz w:val="22"/>
              </w:rPr>
            </w:pPr>
          </w:p>
          <w:p w14:paraId="19156627" w14:textId="77777777" w:rsidR="004011D1" w:rsidRDefault="004011D1" w:rsidP="0044667A">
            <w:pPr>
              <w:numPr>
                <w:ilvl w:val="0"/>
                <w:numId w:val="35"/>
              </w:numPr>
              <w:autoSpaceDE w:val="0"/>
              <w:autoSpaceDN w:val="0"/>
              <w:adjustRightInd w:val="0"/>
              <w:ind w:left="426" w:hanging="284"/>
              <w:jc w:val="both"/>
              <w:rPr>
                <w:rFonts w:ascii="Calibri" w:hAnsi="Calibri" w:cs="Calibri"/>
                <w:sz w:val="22"/>
              </w:rPr>
            </w:pPr>
            <w:r w:rsidRPr="0020158B">
              <w:rPr>
                <w:rFonts w:ascii="Calibri" w:hAnsi="Calibri" w:cs="Calibri"/>
                <w:b/>
                <w:sz w:val="22"/>
              </w:rPr>
              <w:t>Garantía a Primer Requerimiento</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0158B">
              <w:rPr>
                <w:rFonts w:ascii="Calibri" w:hAnsi="Calibri" w:cs="Calibri"/>
                <w:b/>
                <w:sz w:val="22"/>
              </w:rPr>
              <w:t>renovable, irrevocable y de ejecución a primer requerimiento</w:t>
            </w:r>
            <w:r w:rsidRPr="0020158B">
              <w:rPr>
                <w:rFonts w:ascii="Calibri" w:hAnsi="Calibri" w:cs="Calibri"/>
                <w:sz w:val="22"/>
              </w:rPr>
              <w:t xml:space="preserve"> con vigencia de 90 días, por un importe equivalente al </w:t>
            </w:r>
            <w:r>
              <w:rPr>
                <w:rFonts w:ascii="Calibri" w:hAnsi="Calibri" w:cs="Calibri"/>
                <w:sz w:val="22"/>
              </w:rPr>
              <w:t>uno (</w:t>
            </w:r>
            <w:r w:rsidRPr="0020158B">
              <w:rPr>
                <w:rFonts w:ascii="Calibri" w:hAnsi="Calibri" w:cs="Calibri"/>
                <w:sz w:val="22"/>
              </w:rPr>
              <w:t>1</w:t>
            </w:r>
            <w:r>
              <w:rPr>
                <w:rFonts w:ascii="Calibri" w:hAnsi="Calibri" w:cs="Calibri"/>
                <w:sz w:val="22"/>
              </w:rPr>
              <w:t xml:space="preserve">) </w:t>
            </w:r>
            <w:r w:rsidRPr="0020158B">
              <w:rPr>
                <w:rFonts w:ascii="Calibri" w:hAnsi="Calibri" w:cs="Calibri"/>
                <w:sz w:val="22"/>
              </w:rPr>
              <w:t>% del valor total la propuesta económica.</w:t>
            </w:r>
          </w:p>
          <w:p w14:paraId="64FCB6B7" w14:textId="77777777" w:rsidR="004011D1" w:rsidRDefault="004011D1" w:rsidP="00996040">
            <w:pPr>
              <w:pStyle w:val="Prrafodelista"/>
              <w:rPr>
                <w:rFonts w:ascii="Calibri" w:hAnsi="Calibri" w:cs="Calibri"/>
                <w:sz w:val="22"/>
              </w:rPr>
            </w:pPr>
          </w:p>
          <w:p w14:paraId="4DFA6E6F" w14:textId="77777777" w:rsidR="004011D1" w:rsidRPr="0020158B" w:rsidRDefault="004011D1" w:rsidP="0044667A">
            <w:pPr>
              <w:numPr>
                <w:ilvl w:val="0"/>
                <w:numId w:val="35"/>
              </w:numPr>
              <w:autoSpaceDE w:val="0"/>
              <w:autoSpaceDN w:val="0"/>
              <w:adjustRightInd w:val="0"/>
              <w:ind w:left="426" w:hanging="284"/>
              <w:jc w:val="both"/>
              <w:rPr>
                <w:rFonts w:ascii="Calibri" w:hAnsi="Calibri" w:cs="Calibri"/>
                <w:sz w:val="22"/>
              </w:rPr>
            </w:pPr>
            <w:r>
              <w:rPr>
                <w:rFonts w:ascii="Calibri" w:hAnsi="Calibri" w:cs="Calibri"/>
                <w:b/>
                <w:sz w:val="22"/>
              </w:rPr>
              <w:t>Póliza de Caución a Primer Requerimiento para Entidades Públicas</w:t>
            </w:r>
            <w:r w:rsidRPr="0020158B">
              <w:rPr>
                <w:rFonts w:ascii="Calibri" w:hAnsi="Calibri" w:cs="Calibri"/>
                <w:sz w:val="22"/>
              </w:rPr>
              <w:t xml:space="preserve">, emitida por una </w:t>
            </w:r>
            <w:r>
              <w:rPr>
                <w:rFonts w:ascii="Calibri" w:hAnsi="Calibri" w:cs="Calibri"/>
                <w:sz w:val="22"/>
              </w:rPr>
              <w:t xml:space="preserve">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CF0C76">
              <w:rPr>
                <w:rFonts w:ascii="Calibri" w:hAnsi="Calibri" w:cs="Calibri"/>
                <w:b/>
                <w:sz w:val="22"/>
              </w:rPr>
              <w:t>de renovable, irrevocable y de ejecución a primer requerimiento</w:t>
            </w:r>
            <w:r>
              <w:rPr>
                <w:rFonts w:ascii="Calibri" w:hAnsi="Calibri" w:cs="Calibri"/>
                <w:sz w:val="22"/>
              </w:rPr>
              <w:t xml:space="preserve"> con</w:t>
            </w:r>
            <w:r w:rsidRPr="0020158B">
              <w:rPr>
                <w:rFonts w:ascii="Calibri" w:hAnsi="Calibri" w:cs="Calibri"/>
                <w:sz w:val="22"/>
              </w:rPr>
              <w:t xml:space="preserve"> vigencia de 90 días</w:t>
            </w:r>
            <w:r>
              <w:rPr>
                <w:rFonts w:ascii="Calibri" w:hAnsi="Calibri" w:cs="Calibri"/>
                <w:sz w:val="22"/>
              </w:rPr>
              <w:t xml:space="preserve"> a contar de la fecha prevista para la presentación de propuestas y</w:t>
            </w:r>
            <w:r w:rsidRPr="0020158B">
              <w:rPr>
                <w:rFonts w:ascii="Calibri" w:hAnsi="Calibri" w:cs="Calibri"/>
                <w:sz w:val="22"/>
              </w:rPr>
              <w:t xml:space="preserve"> por un importe equivalente </w:t>
            </w:r>
            <w:r>
              <w:rPr>
                <w:rFonts w:ascii="Calibri" w:hAnsi="Calibri" w:cs="Calibri"/>
                <w:sz w:val="22"/>
              </w:rPr>
              <w:t xml:space="preserve">de </w:t>
            </w:r>
            <w:r w:rsidRPr="0020158B">
              <w:rPr>
                <w:rFonts w:ascii="Calibri" w:hAnsi="Calibri" w:cs="Calibri"/>
                <w:sz w:val="22"/>
              </w:rPr>
              <w:t xml:space="preserve">al </w:t>
            </w:r>
            <w:r>
              <w:rPr>
                <w:rFonts w:ascii="Calibri" w:hAnsi="Calibri" w:cs="Calibri"/>
                <w:sz w:val="22"/>
              </w:rPr>
              <w:t>menos uno (</w:t>
            </w:r>
            <w:r w:rsidRPr="0020158B">
              <w:rPr>
                <w:rFonts w:ascii="Calibri" w:hAnsi="Calibri" w:cs="Calibri"/>
                <w:sz w:val="22"/>
              </w:rPr>
              <w:t>1</w:t>
            </w:r>
            <w:r>
              <w:rPr>
                <w:rFonts w:ascii="Calibri" w:hAnsi="Calibri" w:cs="Calibri"/>
                <w:sz w:val="22"/>
              </w:rPr>
              <w:t xml:space="preserve">) </w:t>
            </w:r>
            <w:r w:rsidRPr="0020158B">
              <w:rPr>
                <w:rFonts w:ascii="Calibri" w:hAnsi="Calibri" w:cs="Calibri"/>
                <w:sz w:val="22"/>
              </w:rPr>
              <w:t>% del valor total la propuesta económica.</w:t>
            </w:r>
          </w:p>
          <w:p w14:paraId="1B6B7E01" w14:textId="77777777" w:rsidR="004011D1" w:rsidRDefault="004011D1" w:rsidP="00996040">
            <w:pPr>
              <w:autoSpaceDE w:val="0"/>
              <w:autoSpaceDN w:val="0"/>
              <w:adjustRightInd w:val="0"/>
              <w:jc w:val="both"/>
              <w:rPr>
                <w:rFonts w:ascii="Calibri" w:hAnsi="Calibri" w:cs="Calibri"/>
                <w:b/>
                <w:sz w:val="22"/>
                <w:u w:val="single"/>
              </w:rPr>
            </w:pPr>
          </w:p>
          <w:p w14:paraId="05CDB280" w14:textId="77777777" w:rsidR="004011D1" w:rsidRPr="0020158B" w:rsidRDefault="004011D1" w:rsidP="00996040">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CUMPLIMIENTO DE CONTRATO</w:t>
            </w:r>
          </w:p>
          <w:p w14:paraId="3F458C93" w14:textId="77777777" w:rsidR="004011D1" w:rsidRDefault="004011D1" w:rsidP="00996040">
            <w:pPr>
              <w:autoSpaceDE w:val="0"/>
              <w:autoSpaceDN w:val="0"/>
              <w:adjustRightInd w:val="0"/>
              <w:jc w:val="both"/>
              <w:rPr>
                <w:rFonts w:ascii="Calibri" w:hAnsi="Calibri" w:cs="Calibri"/>
                <w:sz w:val="22"/>
              </w:rPr>
            </w:pPr>
          </w:p>
          <w:p w14:paraId="6A2EC675" w14:textId="77777777" w:rsidR="004011D1" w:rsidRPr="0020158B" w:rsidRDefault="004011D1" w:rsidP="00996040">
            <w:pPr>
              <w:autoSpaceDE w:val="0"/>
              <w:autoSpaceDN w:val="0"/>
              <w:adjustRightInd w:val="0"/>
              <w:jc w:val="both"/>
              <w:rPr>
                <w:rFonts w:ascii="Calibri" w:hAnsi="Calibri" w:cs="Calibri"/>
                <w:sz w:val="22"/>
              </w:rPr>
            </w:pPr>
            <w:r w:rsidRPr="0020158B">
              <w:rPr>
                <w:rFonts w:ascii="Calibri" w:hAnsi="Calibri" w:cs="Calibri"/>
                <w:sz w:val="22"/>
              </w:rPr>
              <w:t>A elecci</w:t>
            </w:r>
            <w:r>
              <w:rPr>
                <w:rFonts w:ascii="Calibri" w:hAnsi="Calibri" w:cs="Calibri"/>
                <w:sz w:val="22"/>
              </w:rPr>
              <w:t>ón de la empresa adjudicada está</w:t>
            </w:r>
            <w:r w:rsidRPr="0020158B">
              <w:rPr>
                <w:rFonts w:ascii="Calibri" w:hAnsi="Calibri" w:cs="Calibri"/>
                <w:sz w:val="22"/>
              </w:rPr>
              <w:t xml:space="preserve"> podrá optar por uno de los siguientes instrumentos financieros:</w:t>
            </w:r>
          </w:p>
          <w:p w14:paraId="1F80554A" w14:textId="77777777" w:rsidR="004011D1" w:rsidRPr="0020158B" w:rsidRDefault="004011D1" w:rsidP="00996040">
            <w:pPr>
              <w:autoSpaceDE w:val="0"/>
              <w:autoSpaceDN w:val="0"/>
              <w:adjustRightInd w:val="0"/>
              <w:jc w:val="both"/>
              <w:rPr>
                <w:rFonts w:ascii="Calibri" w:hAnsi="Calibri" w:cs="Calibri"/>
                <w:sz w:val="22"/>
              </w:rPr>
            </w:pPr>
          </w:p>
          <w:p w14:paraId="1954C91C" w14:textId="77777777" w:rsidR="004011D1" w:rsidRPr="0047482D" w:rsidRDefault="004011D1" w:rsidP="0044667A">
            <w:pPr>
              <w:numPr>
                <w:ilvl w:val="0"/>
                <w:numId w:val="35"/>
              </w:numPr>
              <w:autoSpaceDE w:val="0"/>
              <w:autoSpaceDN w:val="0"/>
              <w:adjustRightInd w:val="0"/>
              <w:ind w:left="426" w:hanging="284"/>
              <w:jc w:val="both"/>
              <w:rPr>
                <w:rFonts w:ascii="Calibri" w:hAnsi="Calibri" w:cs="Calibri"/>
                <w:b/>
                <w:sz w:val="22"/>
              </w:rPr>
            </w:pPr>
            <w:r w:rsidRPr="0020158B">
              <w:rPr>
                <w:rFonts w:ascii="Calibri" w:hAnsi="Calibri" w:cs="Calibri"/>
                <w:b/>
                <w:sz w:val="22"/>
              </w:rPr>
              <w:t>Boleta de Garantía</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158B">
              <w:rPr>
                <w:rFonts w:ascii="Calibri" w:hAnsi="Calibri" w:cs="Calibri"/>
                <w:b/>
                <w:sz w:val="22"/>
              </w:rPr>
              <w:t>renovable, irrevocable y de ejecución inmediata</w:t>
            </w:r>
            <w:r w:rsidRPr="0020158B">
              <w:rPr>
                <w:rFonts w:ascii="Calibri" w:hAnsi="Calibri" w:cs="Calibri"/>
                <w:sz w:val="22"/>
              </w:rPr>
              <w:t xml:space="preserve"> </w:t>
            </w:r>
            <w:r>
              <w:rPr>
                <w:rFonts w:ascii="Calibri" w:hAnsi="Calibri" w:cs="Calibri"/>
                <w:sz w:val="22"/>
              </w:rPr>
              <w:t xml:space="preserve">con vigencia </w:t>
            </w:r>
            <w:r w:rsidRPr="0020158B">
              <w:rPr>
                <w:rFonts w:ascii="Calibri" w:hAnsi="Calibri" w:cs="Calibri"/>
                <w:sz w:val="22"/>
              </w:rPr>
              <w:t>de 60 días calendario adicionales a la vigencia del contrato, por un importe equivalente al 7% del valor total del contrato.</w:t>
            </w:r>
          </w:p>
          <w:p w14:paraId="64B3E6C0" w14:textId="77777777" w:rsidR="004011D1" w:rsidRDefault="004011D1" w:rsidP="00996040">
            <w:pPr>
              <w:autoSpaceDE w:val="0"/>
              <w:autoSpaceDN w:val="0"/>
              <w:adjustRightInd w:val="0"/>
              <w:jc w:val="both"/>
              <w:rPr>
                <w:rFonts w:ascii="Calibri" w:hAnsi="Calibri" w:cs="Calibri"/>
                <w:b/>
                <w:sz w:val="22"/>
              </w:rPr>
            </w:pPr>
          </w:p>
          <w:p w14:paraId="64A83AB3" w14:textId="77777777" w:rsidR="004011D1" w:rsidRPr="0047482D" w:rsidRDefault="004011D1" w:rsidP="0044667A">
            <w:pPr>
              <w:numPr>
                <w:ilvl w:val="0"/>
                <w:numId w:val="35"/>
              </w:numPr>
              <w:autoSpaceDE w:val="0"/>
              <w:autoSpaceDN w:val="0"/>
              <w:adjustRightInd w:val="0"/>
              <w:ind w:left="426" w:hanging="284"/>
              <w:jc w:val="both"/>
              <w:rPr>
                <w:rFonts w:ascii="Calibri" w:hAnsi="Calibri" w:cs="Calibri"/>
                <w:b/>
                <w:sz w:val="22"/>
              </w:rPr>
            </w:pPr>
            <w:r w:rsidRPr="0020158B">
              <w:rPr>
                <w:rFonts w:ascii="Calibri" w:hAnsi="Calibri" w:cs="Calibri"/>
                <w:b/>
                <w:sz w:val="22"/>
              </w:rPr>
              <w:t xml:space="preserve">Garantía a Primer Requerimiento, </w:t>
            </w:r>
            <w:r w:rsidRPr="0020158B">
              <w:rPr>
                <w:rFonts w:ascii="Calibri" w:hAnsi="Calibri" w:cs="Calibri"/>
                <w:sz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20158B">
              <w:rPr>
                <w:rFonts w:ascii="Calibri" w:hAnsi="Calibri" w:cs="Calibri"/>
                <w:b/>
                <w:sz w:val="22"/>
              </w:rPr>
              <w:t xml:space="preserve"> renovable, irrevocable y de ejecución a primer requerimiento</w:t>
            </w:r>
            <w:r w:rsidRPr="0020158B">
              <w:rPr>
                <w:rFonts w:ascii="Calibri" w:hAnsi="Calibri" w:cs="Calibri"/>
                <w:sz w:val="22"/>
              </w:rPr>
              <w:t xml:space="preserve"> con vigencia de 60 días calendario adicionales a la vigencia del contrato, por un importe equivalente al 7% del valor total del contrato.</w:t>
            </w:r>
          </w:p>
          <w:p w14:paraId="24E0D4E6" w14:textId="77777777" w:rsidR="004011D1" w:rsidRDefault="004011D1" w:rsidP="00996040">
            <w:pPr>
              <w:pStyle w:val="Prrafodelista"/>
              <w:rPr>
                <w:rFonts w:ascii="Calibri" w:hAnsi="Calibri" w:cs="Calibri"/>
                <w:b/>
                <w:sz w:val="22"/>
              </w:rPr>
            </w:pPr>
          </w:p>
          <w:p w14:paraId="47A9D83F" w14:textId="77777777" w:rsidR="004011D1" w:rsidRPr="004011D1" w:rsidRDefault="004011D1" w:rsidP="0044667A">
            <w:pPr>
              <w:numPr>
                <w:ilvl w:val="0"/>
                <w:numId w:val="35"/>
              </w:numPr>
              <w:autoSpaceDE w:val="0"/>
              <w:autoSpaceDN w:val="0"/>
              <w:adjustRightInd w:val="0"/>
              <w:ind w:left="426" w:hanging="284"/>
              <w:jc w:val="both"/>
              <w:rPr>
                <w:rFonts w:asciiTheme="minorHAnsi" w:hAnsiTheme="minorHAnsi" w:cs="Calibri"/>
                <w:bCs/>
                <w:sz w:val="22"/>
                <w:szCs w:val="22"/>
                <w:lang w:val="es-ES_tradnl"/>
              </w:rPr>
            </w:pPr>
            <w:r w:rsidRPr="0047482D">
              <w:rPr>
                <w:rFonts w:ascii="Calibri" w:hAnsi="Calibri" w:cs="Calibri"/>
                <w:b/>
                <w:sz w:val="22"/>
              </w:rPr>
              <w:t>Póliza de Caución a Primer Requerimiento para Entidades Públicas</w:t>
            </w:r>
            <w:r w:rsidRPr="0047482D">
              <w:rPr>
                <w:rFonts w:ascii="Calibri" w:hAnsi="Calibri" w:cs="Calibri"/>
                <w:sz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47482D">
              <w:rPr>
                <w:rFonts w:ascii="Calibri" w:hAnsi="Calibri" w:cs="Calibri"/>
                <w:b/>
                <w:sz w:val="22"/>
              </w:rPr>
              <w:t>renovable, irrevocable y de ejecución a primer requerimiento</w:t>
            </w:r>
            <w:r w:rsidRPr="0047482D">
              <w:rPr>
                <w:rFonts w:ascii="Calibri" w:hAnsi="Calibri" w:cs="Calibri"/>
                <w:sz w:val="22"/>
              </w:rPr>
              <w:t xml:space="preserve"> con vigencia de 60 días calendario adicionales a la vigencia del contrato, por un importe equivalente al 7% del valor total del contrato.</w:t>
            </w:r>
          </w:p>
          <w:p w14:paraId="6054364C" w14:textId="77777777" w:rsidR="004011D1" w:rsidRPr="00D2454E" w:rsidRDefault="004011D1" w:rsidP="004011D1">
            <w:pPr>
              <w:autoSpaceDE w:val="0"/>
              <w:autoSpaceDN w:val="0"/>
              <w:adjustRightInd w:val="0"/>
              <w:ind w:left="426"/>
              <w:jc w:val="both"/>
              <w:rPr>
                <w:rFonts w:asciiTheme="minorHAnsi" w:hAnsiTheme="minorHAnsi" w:cs="Calibri"/>
                <w:bCs/>
                <w:sz w:val="22"/>
                <w:szCs w:val="22"/>
                <w:lang w:val="es-ES_tradnl"/>
              </w:rPr>
            </w:pPr>
          </w:p>
        </w:tc>
      </w:tr>
      <w:tr w:rsidR="004011D1" w:rsidRPr="00D2454E" w14:paraId="6012CA6C" w14:textId="77777777" w:rsidTr="00996040">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264C818D" w14:textId="77777777" w:rsidR="004011D1" w:rsidRPr="00D2454E" w:rsidRDefault="004011D1" w:rsidP="00996040">
            <w:pPr>
              <w:autoSpaceDE w:val="0"/>
              <w:autoSpaceDN w:val="0"/>
              <w:adjustRightInd w:val="0"/>
              <w:jc w:val="both"/>
              <w:rPr>
                <w:rFonts w:asciiTheme="minorHAnsi" w:hAnsiTheme="minorHAnsi" w:cs="Calibri"/>
                <w:b/>
                <w:sz w:val="22"/>
                <w:szCs w:val="22"/>
              </w:rPr>
            </w:pPr>
            <w:r w:rsidRPr="00D2454E">
              <w:rPr>
                <w:rFonts w:asciiTheme="minorHAnsi" w:hAnsiTheme="minorHAnsi" w:cs="Calibri"/>
                <w:b/>
                <w:sz w:val="22"/>
                <w:szCs w:val="22"/>
              </w:rPr>
              <w:t xml:space="preserve">GARANTÍA TÉCNICA </w:t>
            </w:r>
          </w:p>
        </w:tc>
      </w:tr>
      <w:tr w:rsidR="004011D1" w:rsidRPr="00D2454E" w14:paraId="6D49815F" w14:textId="77777777" w:rsidTr="00996040">
        <w:trPr>
          <w:trHeight w:val="154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B758CDD" w14:textId="77777777" w:rsidR="004011D1" w:rsidRDefault="004011D1" w:rsidP="00996040">
            <w:pPr>
              <w:jc w:val="both"/>
              <w:rPr>
                <w:rFonts w:ascii="Calibri" w:hAnsi="Calibri" w:cs="Calibri"/>
                <w:b/>
                <w:bCs/>
                <w:sz w:val="22"/>
                <w:szCs w:val="22"/>
              </w:rPr>
            </w:pPr>
          </w:p>
          <w:p w14:paraId="4BEC8705" w14:textId="77777777" w:rsidR="004011D1" w:rsidRPr="007340C5" w:rsidRDefault="004011D1" w:rsidP="00996040">
            <w:pPr>
              <w:jc w:val="both"/>
              <w:rPr>
                <w:rFonts w:ascii="Calibri" w:hAnsi="Calibri" w:cs="Calibri"/>
                <w:bCs/>
                <w:sz w:val="22"/>
                <w:szCs w:val="22"/>
              </w:rPr>
            </w:pPr>
            <w:r w:rsidRPr="007340C5">
              <w:rPr>
                <w:rFonts w:ascii="Calibri" w:hAnsi="Calibri" w:cs="Calibri"/>
                <w:b/>
                <w:bCs/>
                <w:sz w:val="22"/>
                <w:szCs w:val="22"/>
              </w:rPr>
              <w:t>Alcance de la garantía:</w:t>
            </w:r>
            <w:r w:rsidRPr="007340C5">
              <w:rPr>
                <w:rFonts w:ascii="Calibri" w:hAnsi="Calibri" w:cs="Calibri"/>
                <w:bCs/>
                <w:sz w:val="22"/>
                <w:szCs w:val="22"/>
              </w:rPr>
              <w:t xml:space="preserve"> El proveedor deberá presentar un documento notariado certificando la garantía contra defectos de diseño y/o fabricación, derivados de desperfectos o fallas ajenas al uso normal o habitual del bien, no detectable al momento que se otorgó la conformidad. A ser presentado en el momen</w:t>
            </w:r>
            <w:r>
              <w:rPr>
                <w:rFonts w:ascii="Calibri" w:hAnsi="Calibri" w:cs="Calibri"/>
                <w:bCs/>
                <w:sz w:val="22"/>
                <w:szCs w:val="22"/>
              </w:rPr>
              <w:t>to de recepción de los bienes p</w:t>
            </w:r>
            <w:r w:rsidRPr="007340C5">
              <w:rPr>
                <w:rFonts w:ascii="Calibri" w:hAnsi="Calibri" w:cs="Calibri"/>
                <w:bCs/>
                <w:sz w:val="22"/>
                <w:szCs w:val="22"/>
              </w:rPr>
              <w:t>o</w:t>
            </w:r>
            <w:r>
              <w:rPr>
                <w:rFonts w:ascii="Calibri" w:hAnsi="Calibri" w:cs="Calibri"/>
                <w:bCs/>
                <w:sz w:val="22"/>
                <w:szCs w:val="22"/>
              </w:rPr>
              <w:t>r</w:t>
            </w:r>
            <w:r w:rsidRPr="007340C5">
              <w:rPr>
                <w:rFonts w:ascii="Calibri" w:hAnsi="Calibri" w:cs="Calibri"/>
                <w:bCs/>
                <w:sz w:val="22"/>
                <w:szCs w:val="22"/>
              </w:rPr>
              <w:t xml:space="preserve"> el comité de recepción.</w:t>
            </w:r>
          </w:p>
          <w:p w14:paraId="4C04B956" w14:textId="77777777" w:rsidR="004011D1" w:rsidRPr="00D2454E" w:rsidRDefault="004011D1" w:rsidP="00996040">
            <w:pPr>
              <w:jc w:val="both"/>
              <w:rPr>
                <w:rFonts w:asciiTheme="minorHAnsi" w:hAnsiTheme="minorHAnsi" w:cs="Calibri"/>
                <w:bCs/>
                <w:sz w:val="22"/>
                <w:szCs w:val="22"/>
              </w:rPr>
            </w:pPr>
          </w:p>
          <w:p w14:paraId="6C46EF02" w14:textId="77777777" w:rsidR="004011D1" w:rsidRPr="00D2454E" w:rsidRDefault="004011D1" w:rsidP="00996040">
            <w:pPr>
              <w:jc w:val="both"/>
              <w:rPr>
                <w:rFonts w:asciiTheme="minorHAnsi" w:hAnsiTheme="minorHAnsi" w:cs="Calibri"/>
                <w:bCs/>
                <w:sz w:val="22"/>
                <w:szCs w:val="22"/>
              </w:rPr>
            </w:pPr>
            <w:r w:rsidRPr="00D2454E">
              <w:rPr>
                <w:rFonts w:asciiTheme="minorHAnsi" w:hAnsiTheme="minorHAnsi" w:cs="Calibri"/>
                <w:b/>
                <w:bCs/>
                <w:sz w:val="22"/>
                <w:szCs w:val="22"/>
              </w:rPr>
              <w:t>Período de garantía:</w:t>
            </w:r>
            <w:r w:rsidRPr="00D2454E">
              <w:rPr>
                <w:rFonts w:asciiTheme="minorHAnsi" w:hAnsiTheme="minorHAnsi" w:cs="Calibri"/>
                <w:bCs/>
                <w:sz w:val="22"/>
                <w:szCs w:val="22"/>
              </w:rPr>
              <w:t xml:space="preserve"> La garantía del bien adquirido deberá ser por un tiempo de 12 meses.</w:t>
            </w:r>
          </w:p>
          <w:p w14:paraId="784C069A" w14:textId="77777777" w:rsidR="004011D1" w:rsidRPr="00D2454E" w:rsidRDefault="004011D1" w:rsidP="00996040">
            <w:pPr>
              <w:jc w:val="both"/>
              <w:rPr>
                <w:rFonts w:asciiTheme="minorHAnsi" w:hAnsiTheme="minorHAnsi" w:cs="Calibri"/>
                <w:bCs/>
                <w:sz w:val="22"/>
                <w:szCs w:val="22"/>
              </w:rPr>
            </w:pPr>
          </w:p>
          <w:p w14:paraId="17A62AEC" w14:textId="77777777" w:rsidR="004011D1" w:rsidRPr="00D2454E" w:rsidRDefault="004011D1" w:rsidP="00996040">
            <w:pPr>
              <w:jc w:val="both"/>
              <w:rPr>
                <w:rFonts w:asciiTheme="minorHAnsi" w:hAnsiTheme="minorHAnsi" w:cs="Calibri"/>
                <w:bCs/>
                <w:sz w:val="22"/>
                <w:szCs w:val="22"/>
              </w:rPr>
            </w:pPr>
            <w:r w:rsidRPr="00D2454E">
              <w:rPr>
                <w:rFonts w:asciiTheme="minorHAnsi" w:hAnsiTheme="minorHAnsi" w:cs="Calibri"/>
                <w:b/>
                <w:bCs/>
                <w:sz w:val="22"/>
                <w:szCs w:val="22"/>
              </w:rPr>
              <w:t>Inicio del cómputo del período de garantía:</w:t>
            </w:r>
            <w:r w:rsidRPr="00D2454E">
              <w:rPr>
                <w:rFonts w:asciiTheme="minorHAnsi" w:hAnsiTheme="minorHAnsi" w:cs="Calibri"/>
                <w:bCs/>
                <w:sz w:val="22"/>
                <w:szCs w:val="22"/>
              </w:rPr>
              <w:t xml:space="preserve"> Sera aplicable a partir de la fecha en la que se otorgó la conformidad de recepción del bien.</w:t>
            </w:r>
          </w:p>
          <w:p w14:paraId="5CC965A4" w14:textId="77777777" w:rsidR="004011D1" w:rsidRPr="00D2454E" w:rsidRDefault="004011D1" w:rsidP="00996040">
            <w:pPr>
              <w:jc w:val="both"/>
              <w:rPr>
                <w:rFonts w:asciiTheme="minorHAnsi" w:hAnsiTheme="minorHAnsi" w:cs="Calibri"/>
                <w:bCs/>
                <w:sz w:val="22"/>
                <w:szCs w:val="22"/>
              </w:rPr>
            </w:pPr>
          </w:p>
          <w:p w14:paraId="57E3DBD6" w14:textId="77777777" w:rsidR="004011D1" w:rsidRDefault="004011D1" w:rsidP="00996040">
            <w:pPr>
              <w:jc w:val="both"/>
              <w:rPr>
                <w:rFonts w:asciiTheme="minorHAnsi" w:hAnsiTheme="minorHAnsi" w:cs="Calibri"/>
                <w:bCs/>
                <w:sz w:val="22"/>
                <w:szCs w:val="22"/>
              </w:rPr>
            </w:pPr>
            <w:r w:rsidRPr="00D2454E">
              <w:rPr>
                <w:rFonts w:asciiTheme="minorHAnsi" w:hAnsiTheme="minorHAnsi" w:cs="Calibri"/>
                <w:bCs/>
                <w:sz w:val="22"/>
                <w:szCs w:val="22"/>
              </w:rPr>
              <w:t>De existir alguna falla técnica en los bienes adquiridos, el proponente adjudicado deberá estar en condiciones de reemplazar inmediatamente los bienes, en el plazo máximo de 3 días hábiles a partir de  haberse efectuado el reclamo por uno que tenga características técnicas similares, corriendo por su cuenta los gastos en los que incurra en el mismo, caso contrario YPFB tomará determinaciones que le convengan.</w:t>
            </w:r>
          </w:p>
          <w:p w14:paraId="354D307A" w14:textId="77777777" w:rsidR="004011D1" w:rsidRPr="00D2454E" w:rsidRDefault="004011D1" w:rsidP="00996040">
            <w:pPr>
              <w:jc w:val="both"/>
              <w:rPr>
                <w:rFonts w:asciiTheme="minorHAnsi" w:hAnsiTheme="minorHAnsi" w:cs="Calibri"/>
                <w:sz w:val="22"/>
                <w:szCs w:val="22"/>
              </w:rPr>
            </w:pPr>
          </w:p>
        </w:tc>
      </w:tr>
      <w:tr w:rsidR="004011D1" w:rsidRPr="00D2454E" w14:paraId="517AECB5" w14:textId="77777777" w:rsidTr="00996040">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37F51D89" w14:textId="77777777" w:rsidR="004011D1" w:rsidRPr="00D2454E" w:rsidRDefault="004011D1" w:rsidP="00996040">
            <w:pPr>
              <w:autoSpaceDE w:val="0"/>
              <w:autoSpaceDN w:val="0"/>
              <w:adjustRightInd w:val="0"/>
              <w:jc w:val="both"/>
              <w:rPr>
                <w:rFonts w:asciiTheme="minorHAnsi" w:hAnsiTheme="minorHAnsi" w:cs="Calibri"/>
                <w:b/>
                <w:sz w:val="22"/>
                <w:szCs w:val="22"/>
              </w:rPr>
            </w:pPr>
            <w:r>
              <w:rPr>
                <w:rFonts w:asciiTheme="minorHAnsi" w:hAnsiTheme="minorHAnsi" w:cs="Calibri"/>
                <w:b/>
                <w:sz w:val="22"/>
                <w:szCs w:val="22"/>
              </w:rPr>
              <w:t>INSPECCIÓ</w:t>
            </w:r>
            <w:r w:rsidRPr="00D2454E">
              <w:rPr>
                <w:rFonts w:asciiTheme="minorHAnsi" w:hAnsiTheme="minorHAnsi" w:cs="Calibri"/>
                <w:b/>
                <w:sz w:val="22"/>
                <w:szCs w:val="22"/>
              </w:rPr>
              <w:t>N</w:t>
            </w:r>
            <w:r>
              <w:rPr>
                <w:rFonts w:asciiTheme="minorHAnsi" w:hAnsiTheme="minorHAnsi" w:cs="Calibri"/>
                <w:b/>
                <w:sz w:val="22"/>
                <w:szCs w:val="22"/>
              </w:rPr>
              <w:t xml:space="preserve"> Y PRUEBAS</w:t>
            </w:r>
          </w:p>
        </w:tc>
      </w:tr>
      <w:tr w:rsidR="004011D1" w:rsidRPr="00D2454E" w14:paraId="34A3824C" w14:textId="77777777" w:rsidTr="00996040">
        <w:trPr>
          <w:trHeight w:val="110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3D7B0B8" w14:textId="77777777" w:rsidR="004011D1" w:rsidRPr="00D2454E" w:rsidRDefault="004011D1" w:rsidP="00996040">
            <w:pPr>
              <w:jc w:val="both"/>
              <w:rPr>
                <w:rFonts w:asciiTheme="minorHAnsi" w:hAnsiTheme="minorHAnsi" w:cs="Arial"/>
                <w:sz w:val="22"/>
                <w:szCs w:val="22"/>
              </w:rPr>
            </w:pPr>
            <w:r w:rsidRPr="00D2454E">
              <w:rPr>
                <w:rFonts w:asciiTheme="minorHAnsi" w:hAnsiTheme="minorHAnsi" w:cs="Arial"/>
                <w:sz w:val="22"/>
                <w:szCs w:val="22"/>
              </w:rPr>
              <w:t>Al momento de entreg</w:t>
            </w:r>
            <w:r>
              <w:rPr>
                <w:rFonts w:asciiTheme="minorHAnsi" w:hAnsiTheme="minorHAnsi" w:cs="Arial"/>
                <w:sz w:val="22"/>
                <w:szCs w:val="22"/>
              </w:rPr>
              <w:t>a final del bien adquirido</w:t>
            </w:r>
            <w:r w:rsidRPr="00D2454E">
              <w:rPr>
                <w:rFonts w:asciiTheme="minorHAnsi" w:hAnsiTheme="minorHAnsi" w:cs="Arial"/>
                <w:sz w:val="22"/>
                <w:szCs w:val="22"/>
              </w:rPr>
              <w:t>, el personal técnico solicitante de YPFB en forma conjunta con el personal técnico del proveedor realizara la verificación técnica correspondiente, a objeto de corroborar el adecuado y buen estado de funcionamiento de</w:t>
            </w:r>
            <w:r>
              <w:rPr>
                <w:rFonts w:asciiTheme="minorHAnsi" w:hAnsiTheme="minorHAnsi" w:cs="Arial"/>
                <w:sz w:val="22"/>
                <w:szCs w:val="22"/>
              </w:rPr>
              <w:t xml:space="preserve"> </w:t>
            </w:r>
            <w:r w:rsidRPr="00D2454E">
              <w:rPr>
                <w:rFonts w:asciiTheme="minorHAnsi" w:hAnsiTheme="minorHAnsi" w:cs="Arial"/>
                <w:sz w:val="22"/>
                <w:szCs w:val="22"/>
              </w:rPr>
              <w:t>l</w:t>
            </w:r>
            <w:r>
              <w:rPr>
                <w:rFonts w:asciiTheme="minorHAnsi" w:hAnsiTheme="minorHAnsi" w:cs="Arial"/>
                <w:sz w:val="22"/>
                <w:szCs w:val="22"/>
              </w:rPr>
              <w:t>os</w:t>
            </w:r>
            <w:r w:rsidRPr="00D2454E">
              <w:rPr>
                <w:rFonts w:asciiTheme="minorHAnsi" w:hAnsiTheme="minorHAnsi" w:cs="Arial"/>
                <w:sz w:val="22"/>
                <w:szCs w:val="22"/>
              </w:rPr>
              <w:t xml:space="preserve"> mismo</w:t>
            </w:r>
            <w:r>
              <w:rPr>
                <w:rFonts w:asciiTheme="minorHAnsi" w:hAnsiTheme="minorHAnsi" w:cs="Arial"/>
                <w:sz w:val="22"/>
                <w:szCs w:val="22"/>
              </w:rPr>
              <w:t>s</w:t>
            </w:r>
            <w:r w:rsidRPr="00D2454E">
              <w:rPr>
                <w:rFonts w:asciiTheme="minorHAnsi" w:hAnsiTheme="minorHAnsi" w:cs="Arial"/>
                <w:sz w:val="22"/>
                <w:szCs w:val="22"/>
              </w:rPr>
              <w:t>.</w:t>
            </w:r>
          </w:p>
        </w:tc>
      </w:tr>
      <w:tr w:rsidR="004011D1" w:rsidRPr="00D2454E" w14:paraId="152D0A43" w14:textId="77777777" w:rsidTr="00996040">
        <w:trPr>
          <w:trHeight w:val="548"/>
        </w:trPr>
        <w:tc>
          <w:tcPr>
            <w:tcW w:w="9640"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7FCA7665" w14:textId="77777777" w:rsidR="004011D1" w:rsidRPr="00D2454E" w:rsidRDefault="004011D1" w:rsidP="00996040">
            <w:pPr>
              <w:jc w:val="both"/>
              <w:rPr>
                <w:rFonts w:asciiTheme="minorHAnsi" w:hAnsiTheme="minorHAnsi" w:cs="Calibri"/>
                <w:b/>
                <w:bCs/>
                <w:sz w:val="22"/>
                <w:szCs w:val="22"/>
              </w:rPr>
            </w:pPr>
            <w:r>
              <w:rPr>
                <w:rFonts w:asciiTheme="minorHAnsi" w:hAnsiTheme="minorHAnsi" w:cs="Calibri"/>
                <w:b/>
                <w:sz w:val="22"/>
                <w:szCs w:val="22"/>
              </w:rPr>
              <w:t>FACTURACIÓ</w:t>
            </w:r>
            <w:r w:rsidRPr="00D2454E">
              <w:rPr>
                <w:rFonts w:asciiTheme="minorHAnsi" w:hAnsiTheme="minorHAnsi" w:cs="Calibri"/>
                <w:b/>
                <w:sz w:val="22"/>
                <w:szCs w:val="22"/>
              </w:rPr>
              <w:t>N</w:t>
            </w:r>
          </w:p>
        </w:tc>
      </w:tr>
      <w:tr w:rsidR="004011D1" w:rsidRPr="00D2454E" w14:paraId="60AB6210" w14:textId="77777777" w:rsidTr="00996040">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BEF72B2" w14:textId="77777777" w:rsidR="004011D1" w:rsidRPr="00D2454E" w:rsidRDefault="004011D1" w:rsidP="00996040">
            <w:pPr>
              <w:jc w:val="both"/>
              <w:rPr>
                <w:rFonts w:asciiTheme="minorHAnsi" w:hAnsiTheme="minorHAnsi"/>
                <w:color w:val="000000"/>
                <w:sz w:val="22"/>
                <w:szCs w:val="22"/>
                <w:lang w:val="es-BO" w:eastAsia="es-BO"/>
              </w:rPr>
            </w:pPr>
            <w:r w:rsidRPr="00D2454E">
              <w:rPr>
                <w:rFonts w:asciiTheme="minorHAnsi" w:hAnsiTheme="minorHAnsi"/>
                <w:color w:val="000000"/>
                <w:sz w:val="22"/>
                <w:szCs w:val="22"/>
              </w:rPr>
              <w:t xml:space="preserve">La factura debe ser emitida de acuerdo a normativa vigente a nombre de Yacimientos Petrolíferos Fiscales Bolivianos consignando el Número de Identificación Tributaria (NIT) 1020269020. </w:t>
            </w:r>
          </w:p>
          <w:p w14:paraId="2C100602" w14:textId="77777777" w:rsidR="004011D1" w:rsidRDefault="004011D1" w:rsidP="00996040">
            <w:pPr>
              <w:jc w:val="both"/>
              <w:rPr>
                <w:rFonts w:asciiTheme="minorHAnsi" w:hAnsiTheme="minorHAnsi"/>
                <w:color w:val="000000"/>
                <w:sz w:val="22"/>
                <w:szCs w:val="22"/>
              </w:rPr>
            </w:pPr>
          </w:p>
          <w:p w14:paraId="7DC35191" w14:textId="77777777" w:rsidR="004011D1" w:rsidRPr="00D2454E" w:rsidRDefault="004011D1" w:rsidP="00996040">
            <w:pPr>
              <w:jc w:val="both"/>
              <w:rPr>
                <w:rFonts w:asciiTheme="minorHAnsi" w:hAnsiTheme="minorHAnsi"/>
                <w:color w:val="000000"/>
                <w:sz w:val="22"/>
                <w:szCs w:val="22"/>
                <w:lang w:val="es-BO" w:eastAsia="es-BO"/>
              </w:rPr>
            </w:pPr>
            <w:r w:rsidRPr="00D2454E">
              <w:rPr>
                <w:rFonts w:asciiTheme="minorHAnsi" w:hAnsiTheme="minorHAnsi"/>
                <w:color w:val="000000"/>
                <w:sz w:val="22"/>
                <w:szCs w:val="22"/>
              </w:rPr>
              <w:t>Se deberá facturar al momento de la entrega de los bienes conforme lo establecido en el Contrato/Orden de Compra, sin deducir las multas ni otros cargos.</w:t>
            </w:r>
          </w:p>
          <w:p w14:paraId="491D1585" w14:textId="77777777" w:rsidR="004011D1" w:rsidRDefault="004011D1" w:rsidP="00996040">
            <w:pPr>
              <w:jc w:val="both"/>
              <w:rPr>
                <w:rFonts w:asciiTheme="minorHAnsi" w:hAnsiTheme="minorHAnsi"/>
                <w:color w:val="000000"/>
                <w:sz w:val="22"/>
                <w:szCs w:val="22"/>
              </w:rPr>
            </w:pPr>
          </w:p>
          <w:p w14:paraId="7BCF743E" w14:textId="77777777" w:rsidR="004011D1" w:rsidRPr="00D2454E" w:rsidRDefault="004011D1" w:rsidP="00996040">
            <w:pPr>
              <w:jc w:val="both"/>
              <w:rPr>
                <w:rFonts w:asciiTheme="minorHAnsi" w:hAnsiTheme="minorHAnsi" w:cs="Calibri"/>
                <w:b/>
                <w:bCs/>
                <w:sz w:val="22"/>
                <w:szCs w:val="22"/>
                <w:lang w:val="es-BO"/>
              </w:rPr>
            </w:pPr>
            <w:r w:rsidRPr="00D2454E">
              <w:rPr>
                <w:rFonts w:asciiTheme="minorHAnsi" w:hAnsiTheme="minorHAnsi"/>
                <w:color w:val="000000"/>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r>
      <w:tr w:rsidR="004011D1" w:rsidRPr="00D2454E" w14:paraId="3F7DA722" w14:textId="77777777" w:rsidTr="00996040">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29DDDD40" w14:textId="77777777" w:rsidR="004011D1" w:rsidRPr="00D2454E" w:rsidRDefault="004011D1" w:rsidP="00996040">
            <w:pPr>
              <w:jc w:val="both"/>
              <w:rPr>
                <w:rFonts w:asciiTheme="minorHAnsi" w:hAnsiTheme="minorHAnsi" w:cs="Calibri"/>
                <w:b/>
                <w:bCs/>
                <w:sz w:val="22"/>
                <w:szCs w:val="22"/>
              </w:rPr>
            </w:pPr>
            <w:r w:rsidRPr="00D2454E">
              <w:rPr>
                <w:rFonts w:asciiTheme="minorHAnsi" w:hAnsiTheme="minorHAnsi"/>
                <w:b/>
                <w:iCs/>
                <w:sz w:val="22"/>
                <w:szCs w:val="22"/>
                <w:lang w:eastAsia="es-BO"/>
              </w:rPr>
              <w:t>TRIBUTOS</w:t>
            </w:r>
          </w:p>
        </w:tc>
      </w:tr>
      <w:tr w:rsidR="004011D1" w:rsidRPr="00D2454E" w14:paraId="5080FD98" w14:textId="77777777" w:rsidTr="00996040">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28196BF" w14:textId="77777777" w:rsidR="004011D1" w:rsidRPr="00D2454E" w:rsidRDefault="004011D1" w:rsidP="00996040">
            <w:pPr>
              <w:jc w:val="both"/>
              <w:rPr>
                <w:rFonts w:asciiTheme="minorHAnsi" w:hAnsiTheme="minorHAnsi" w:cs="Calibri"/>
                <w:b/>
                <w:bCs/>
                <w:sz w:val="22"/>
                <w:szCs w:val="22"/>
                <w:lang w:val="es-BO"/>
              </w:rPr>
            </w:pPr>
            <w:r w:rsidRPr="00D2454E">
              <w:rPr>
                <w:rFonts w:asciiTheme="minorHAnsi" w:hAnsiTheme="minorHAns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bl>
    <w:p w14:paraId="7F8D92BF" w14:textId="77777777" w:rsidR="004011D1" w:rsidRDefault="004011D1" w:rsidP="004011D1">
      <w:pPr>
        <w:pStyle w:val="Prrafodelista"/>
        <w:spacing w:after="13" w:line="276" w:lineRule="auto"/>
        <w:ind w:left="0"/>
        <w:contextualSpacing/>
        <w:jc w:val="both"/>
        <w:rPr>
          <w:rFonts w:ascii="Verdana" w:hAnsi="Verdana" w:cs="Calibri"/>
          <w:b/>
          <w:sz w:val="18"/>
          <w:szCs w:val="18"/>
        </w:rPr>
      </w:pPr>
    </w:p>
    <w:p w14:paraId="05515123" w14:textId="77777777" w:rsidR="004011D1" w:rsidRDefault="004011D1" w:rsidP="00B37050">
      <w:pPr>
        <w:jc w:val="both"/>
        <w:rPr>
          <w:rFonts w:asciiTheme="minorHAnsi" w:hAnsiTheme="minorHAnsi" w:cstheme="minorHAnsi"/>
          <w:i/>
          <w:snapToGrid w:val="0"/>
          <w:color w:val="FF0000"/>
          <w:sz w:val="22"/>
          <w:szCs w:val="22"/>
        </w:rPr>
      </w:pPr>
    </w:p>
    <w:p w14:paraId="33DEDD6F" w14:textId="77777777" w:rsidR="00941DB9" w:rsidRDefault="00941DB9" w:rsidP="00941DB9">
      <w:pPr>
        <w:jc w:val="both"/>
        <w:rPr>
          <w:rFonts w:asciiTheme="minorHAnsi" w:hAnsiTheme="minorHAnsi" w:cs="Arial"/>
          <w:b/>
          <w:i/>
          <w:iCs/>
          <w:sz w:val="22"/>
          <w:szCs w:val="22"/>
        </w:rPr>
      </w:pPr>
    </w:p>
    <w:p w14:paraId="5B4BAE2A" w14:textId="77777777" w:rsidR="004011D1" w:rsidRDefault="004011D1" w:rsidP="00941DB9">
      <w:pPr>
        <w:jc w:val="both"/>
        <w:rPr>
          <w:rFonts w:asciiTheme="minorHAnsi" w:hAnsiTheme="minorHAnsi" w:cs="Arial"/>
          <w:b/>
          <w:i/>
          <w:iCs/>
          <w:sz w:val="22"/>
          <w:szCs w:val="22"/>
        </w:rPr>
      </w:pPr>
    </w:p>
    <w:p w14:paraId="01656F2F" w14:textId="77777777" w:rsidR="004011D1" w:rsidRDefault="004011D1" w:rsidP="00941DB9">
      <w:pPr>
        <w:jc w:val="both"/>
        <w:rPr>
          <w:rFonts w:asciiTheme="minorHAnsi" w:hAnsiTheme="minorHAnsi" w:cs="Arial"/>
          <w:b/>
          <w:i/>
          <w:iCs/>
          <w:sz w:val="22"/>
          <w:szCs w:val="22"/>
        </w:rPr>
      </w:pPr>
    </w:p>
    <w:p w14:paraId="2B66FD19" w14:textId="77777777" w:rsidR="004011D1" w:rsidRDefault="004011D1" w:rsidP="00941DB9">
      <w:pPr>
        <w:jc w:val="both"/>
        <w:rPr>
          <w:rFonts w:asciiTheme="minorHAnsi" w:hAnsiTheme="minorHAnsi" w:cs="Arial"/>
          <w:b/>
          <w:i/>
          <w:iCs/>
          <w:sz w:val="22"/>
          <w:szCs w:val="22"/>
        </w:rPr>
      </w:pPr>
    </w:p>
    <w:p w14:paraId="29086334" w14:textId="77777777" w:rsidR="004011D1" w:rsidRDefault="004011D1" w:rsidP="00941DB9">
      <w:pPr>
        <w:jc w:val="both"/>
        <w:rPr>
          <w:rFonts w:asciiTheme="minorHAnsi" w:hAnsiTheme="minorHAnsi" w:cs="Arial"/>
          <w:b/>
          <w:i/>
          <w:iCs/>
          <w:sz w:val="22"/>
          <w:szCs w:val="22"/>
        </w:rPr>
      </w:pPr>
    </w:p>
    <w:p w14:paraId="41D28CEE" w14:textId="77777777" w:rsidR="004011D1" w:rsidRDefault="004011D1" w:rsidP="00941DB9">
      <w:pPr>
        <w:jc w:val="both"/>
        <w:rPr>
          <w:rFonts w:asciiTheme="minorHAnsi" w:hAnsiTheme="minorHAnsi" w:cs="Arial"/>
          <w:b/>
          <w:i/>
          <w:iCs/>
          <w:sz w:val="22"/>
          <w:szCs w:val="22"/>
        </w:rPr>
      </w:pPr>
    </w:p>
    <w:p w14:paraId="45757026" w14:textId="77777777" w:rsidR="004011D1" w:rsidRDefault="004011D1" w:rsidP="00941DB9">
      <w:pPr>
        <w:jc w:val="both"/>
        <w:rPr>
          <w:rFonts w:asciiTheme="minorHAnsi" w:hAnsiTheme="minorHAnsi" w:cs="Arial"/>
          <w:b/>
          <w:i/>
          <w:iCs/>
          <w:sz w:val="22"/>
          <w:szCs w:val="22"/>
        </w:rPr>
      </w:pPr>
    </w:p>
    <w:p w14:paraId="455C3054" w14:textId="77777777" w:rsidR="004011D1" w:rsidRDefault="004011D1" w:rsidP="00941DB9">
      <w:pPr>
        <w:jc w:val="both"/>
        <w:rPr>
          <w:rFonts w:asciiTheme="minorHAnsi" w:hAnsiTheme="minorHAnsi" w:cs="Arial"/>
          <w:b/>
          <w:i/>
          <w:iCs/>
          <w:sz w:val="22"/>
          <w:szCs w:val="22"/>
        </w:rPr>
      </w:pPr>
    </w:p>
    <w:p w14:paraId="7CB6EE23" w14:textId="77777777" w:rsidR="004011D1" w:rsidRDefault="004011D1" w:rsidP="00941DB9">
      <w:pPr>
        <w:jc w:val="both"/>
        <w:rPr>
          <w:rFonts w:asciiTheme="minorHAnsi" w:hAnsiTheme="minorHAnsi" w:cs="Arial"/>
          <w:b/>
          <w:i/>
          <w:iCs/>
          <w:sz w:val="22"/>
          <w:szCs w:val="22"/>
        </w:rPr>
      </w:pPr>
    </w:p>
    <w:p w14:paraId="10DABCF0" w14:textId="77777777" w:rsidR="004011D1" w:rsidRDefault="004011D1" w:rsidP="00941DB9">
      <w:pPr>
        <w:jc w:val="both"/>
        <w:rPr>
          <w:rFonts w:asciiTheme="minorHAnsi" w:hAnsiTheme="minorHAnsi" w:cs="Arial"/>
          <w:b/>
          <w:i/>
          <w:iCs/>
          <w:sz w:val="22"/>
          <w:szCs w:val="22"/>
        </w:rPr>
      </w:pPr>
    </w:p>
    <w:p w14:paraId="328EFF5B" w14:textId="77777777" w:rsidR="004011D1" w:rsidRDefault="004011D1" w:rsidP="00941DB9">
      <w:pPr>
        <w:jc w:val="both"/>
        <w:rPr>
          <w:rFonts w:asciiTheme="minorHAnsi" w:hAnsiTheme="minorHAnsi" w:cs="Arial"/>
          <w:b/>
          <w:i/>
          <w:iCs/>
          <w:sz w:val="22"/>
          <w:szCs w:val="22"/>
        </w:rPr>
      </w:pPr>
    </w:p>
    <w:p w14:paraId="32E71A6E" w14:textId="77777777" w:rsidR="004011D1" w:rsidRDefault="004011D1" w:rsidP="00941DB9">
      <w:pPr>
        <w:jc w:val="both"/>
        <w:rPr>
          <w:rFonts w:asciiTheme="minorHAnsi" w:hAnsiTheme="minorHAnsi" w:cs="Arial"/>
          <w:b/>
          <w:i/>
          <w:iCs/>
          <w:sz w:val="22"/>
          <w:szCs w:val="22"/>
        </w:rPr>
      </w:pPr>
    </w:p>
    <w:p w14:paraId="66EDB5AA" w14:textId="77777777" w:rsidR="004011D1" w:rsidRDefault="004011D1" w:rsidP="00941DB9">
      <w:pPr>
        <w:jc w:val="both"/>
        <w:rPr>
          <w:rFonts w:asciiTheme="minorHAnsi" w:hAnsiTheme="minorHAnsi" w:cs="Arial"/>
          <w:b/>
          <w:i/>
          <w:iCs/>
          <w:sz w:val="22"/>
          <w:szCs w:val="22"/>
        </w:rPr>
      </w:pPr>
    </w:p>
    <w:p w14:paraId="485F3471" w14:textId="77777777" w:rsidR="004011D1" w:rsidRDefault="004011D1" w:rsidP="00941DB9">
      <w:pPr>
        <w:jc w:val="both"/>
        <w:rPr>
          <w:rFonts w:asciiTheme="minorHAnsi" w:hAnsiTheme="minorHAnsi" w:cs="Arial"/>
          <w:b/>
          <w:i/>
          <w:iCs/>
          <w:sz w:val="22"/>
          <w:szCs w:val="22"/>
        </w:rPr>
      </w:pPr>
    </w:p>
    <w:p w14:paraId="076BAC4B" w14:textId="77777777" w:rsidR="004011D1" w:rsidRPr="00D2454E" w:rsidRDefault="004011D1" w:rsidP="00941DB9">
      <w:pPr>
        <w:jc w:val="both"/>
        <w:rPr>
          <w:rFonts w:asciiTheme="minorHAnsi" w:hAnsiTheme="minorHAnsi" w:cs="Arial"/>
          <w:b/>
          <w:i/>
          <w:iCs/>
          <w:sz w:val="22"/>
          <w:szCs w:val="22"/>
        </w:rPr>
      </w:pPr>
    </w:p>
    <w:p w14:paraId="644A426F" w14:textId="77777777" w:rsidR="00941DB9" w:rsidRPr="00D2454E" w:rsidRDefault="00941DB9" w:rsidP="00941DB9">
      <w:pPr>
        <w:jc w:val="both"/>
        <w:rPr>
          <w:rStyle w:val="nfasis"/>
          <w:rFonts w:asciiTheme="minorHAnsi" w:hAnsiTheme="minorHAnsi" w:cs="Arial"/>
          <w:b/>
          <w:sz w:val="22"/>
          <w:szCs w:val="22"/>
        </w:rPr>
      </w:pPr>
    </w:p>
    <w:p w14:paraId="0FE398A2" w14:textId="77777777" w:rsidR="00941DB9" w:rsidRPr="00D2454E" w:rsidRDefault="00941DB9" w:rsidP="00941DB9">
      <w:pPr>
        <w:jc w:val="both"/>
        <w:rPr>
          <w:rStyle w:val="nfasis"/>
          <w:rFonts w:asciiTheme="minorHAnsi" w:hAnsiTheme="minorHAnsi" w:cs="Arial"/>
          <w:b/>
          <w:sz w:val="22"/>
          <w:szCs w:val="22"/>
        </w:rPr>
      </w:pPr>
    </w:p>
    <w:p w14:paraId="29633F71" w14:textId="77777777" w:rsidR="00941DB9" w:rsidRPr="00D2454E" w:rsidRDefault="00941DB9" w:rsidP="00941DB9">
      <w:pPr>
        <w:jc w:val="both"/>
        <w:rPr>
          <w:rStyle w:val="nfasis"/>
          <w:rFonts w:asciiTheme="minorHAnsi" w:hAnsiTheme="minorHAnsi" w:cs="Arial"/>
          <w:b/>
          <w:sz w:val="22"/>
          <w:szCs w:val="22"/>
        </w:rPr>
      </w:pPr>
    </w:p>
    <w:p w14:paraId="5F859B8E" w14:textId="77777777" w:rsidR="00941DB9" w:rsidRPr="00D2454E" w:rsidRDefault="00941DB9" w:rsidP="00941DB9">
      <w:pPr>
        <w:jc w:val="both"/>
        <w:rPr>
          <w:rStyle w:val="nfasis"/>
          <w:rFonts w:asciiTheme="minorHAnsi" w:hAnsiTheme="minorHAnsi" w:cs="Arial"/>
          <w:b/>
          <w:sz w:val="22"/>
          <w:szCs w:val="22"/>
        </w:rPr>
      </w:pPr>
    </w:p>
    <w:p w14:paraId="23AD77B2" w14:textId="77777777" w:rsidR="00941DB9" w:rsidRPr="00D2454E" w:rsidRDefault="00941DB9" w:rsidP="00941DB9">
      <w:pPr>
        <w:jc w:val="both"/>
        <w:rPr>
          <w:rStyle w:val="nfasis"/>
          <w:rFonts w:asciiTheme="minorHAnsi" w:hAnsiTheme="minorHAnsi" w:cs="Arial"/>
          <w:b/>
          <w:sz w:val="22"/>
          <w:szCs w:val="22"/>
        </w:rPr>
      </w:pPr>
    </w:p>
    <w:p w14:paraId="50D5AAB9" w14:textId="77777777" w:rsidR="00941DB9" w:rsidRDefault="00941DB9" w:rsidP="00941DB9">
      <w:pPr>
        <w:jc w:val="both"/>
        <w:rPr>
          <w:rStyle w:val="nfasis"/>
          <w:rFonts w:asciiTheme="minorHAnsi" w:hAnsiTheme="minorHAnsi" w:cs="Arial"/>
          <w:b/>
          <w:sz w:val="22"/>
          <w:szCs w:val="22"/>
        </w:rPr>
      </w:pPr>
    </w:p>
    <w:p w14:paraId="71A7F694" w14:textId="77777777" w:rsidR="00FA6A0B" w:rsidRDefault="00FA6A0B" w:rsidP="00941DB9">
      <w:pPr>
        <w:jc w:val="both"/>
        <w:rPr>
          <w:rStyle w:val="nfasis"/>
          <w:rFonts w:asciiTheme="minorHAnsi" w:hAnsiTheme="minorHAnsi" w:cs="Arial"/>
          <w:b/>
          <w:sz w:val="22"/>
          <w:szCs w:val="22"/>
        </w:rPr>
      </w:pPr>
    </w:p>
    <w:p w14:paraId="53AB7783" w14:textId="77777777" w:rsidR="00FA6A0B" w:rsidRDefault="00FA6A0B" w:rsidP="00941DB9">
      <w:pPr>
        <w:jc w:val="both"/>
        <w:rPr>
          <w:rStyle w:val="nfasis"/>
          <w:rFonts w:asciiTheme="minorHAnsi" w:hAnsiTheme="minorHAnsi" w:cs="Arial"/>
          <w:b/>
          <w:sz w:val="22"/>
          <w:szCs w:val="22"/>
        </w:rPr>
      </w:pPr>
    </w:p>
    <w:p w14:paraId="7414BE38" w14:textId="77777777" w:rsidR="00FA6A0B" w:rsidRDefault="00FA6A0B" w:rsidP="00941DB9">
      <w:pPr>
        <w:jc w:val="both"/>
        <w:rPr>
          <w:rStyle w:val="nfasis"/>
          <w:rFonts w:asciiTheme="minorHAnsi" w:hAnsiTheme="minorHAnsi" w:cs="Arial"/>
          <w:b/>
          <w:sz w:val="22"/>
          <w:szCs w:val="22"/>
        </w:rPr>
      </w:pPr>
    </w:p>
    <w:p w14:paraId="5AD25E2E" w14:textId="77777777" w:rsidR="00FA6A0B" w:rsidRDefault="00FA6A0B" w:rsidP="00941DB9">
      <w:pPr>
        <w:jc w:val="both"/>
        <w:rPr>
          <w:rStyle w:val="nfasis"/>
          <w:rFonts w:asciiTheme="minorHAnsi" w:hAnsiTheme="minorHAnsi" w:cs="Arial"/>
          <w:b/>
          <w:sz w:val="22"/>
          <w:szCs w:val="22"/>
        </w:rPr>
      </w:pPr>
    </w:p>
    <w:p w14:paraId="53740405" w14:textId="77777777" w:rsidR="00FA6A0B" w:rsidRPr="00D2454E" w:rsidRDefault="00FA6A0B" w:rsidP="00941DB9">
      <w:pPr>
        <w:jc w:val="both"/>
        <w:rPr>
          <w:rStyle w:val="nfasis"/>
          <w:rFonts w:asciiTheme="minorHAnsi" w:hAnsiTheme="minorHAnsi" w:cs="Arial"/>
          <w:b/>
          <w:sz w:val="22"/>
          <w:szCs w:val="22"/>
        </w:rPr>
      </w:pPr>
    </w:p>
    <w:p w14:paraId="30036ADA" w14:textId="77777777" w:rsidR="00941DB9" w:rsidRPr="00D2454E" w:rsidRDefault="00941DB9" w:rsidP="00941DB9">
      <w:pPr>
        <w:jc w:val="both"/>
        <w:rPr>
          <w:rStyle w:val="nfasis"/>
          <w:rFonts w:asciiTheme="minorHAnsi" w:hAnsiTheme="minorHAnsi" w:cs="Arial"/>
          <w:b/>
          <w:sz w:val="22"/>
          <w:szCs w:val="22"/>
        </w:rPr>
      </w:pPr>
    </w:p>
    <w:p w14:paraId="0E26F967" w14:textId="77777777" w:rsidR="00941DB9" w:rsidRPr="00D2454E" w:rsidRDefault="00941DB9" w:rsidP="00941DB9">
      <w:pPr>
        <w:jc w:val="both"/>
        <w:rPr>
          <w:rStyle w:val="nfasis"/>
          <w:rFonts w:asciiTheme="minorHAnsi" w:hAnsiTheme="minorHAnsi" w:cs="Arial"/>
          <w:b/>
          <w:sz w:val="22"/>
          <w:szCs w:val="22"/>
        </w:rPr>
      </w:pPr>
    </w:p>
    <w:p w14:paraId="083A8D7B" w14:textId="77777777" w:rsidR="00941DB9" w:rsidRPr="00D2454E" w:rsidRDefault="00941DB9" w:rsidP="00941DB9">
      <w:pPr>
        <w:jc w:val="both"/>
        <w:rPr>
          <w:rStyle w:val="nfasis"/>
          <w:rFonts w:asciiTheme="minorHAnsi" w:hAnsiTheme="minorHAnsi" w:cs="Arial"/>
          <w:b/>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73AF1050" w14:textId="4DDDC7AE"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4011D1">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63B06DEC" w14:textId="57DF653B" w:rsidR="00234928" w:rsidRPr="00234928" w:rsidRDefault="000A2BD2" w:rsidP="00234928">
      <w:pPr>
        <w:pStyle w:val="Prrafodelista"/>
        <w:numPr>
          <w:ilvl w:val="0"/>
          <w:numId w:val="17"/>
        </w:numPr>
        <w:autoSpaceDE w:val="0"/>
        <w:autoSpaceDN w:val="0"/>
        <w:adjustRightInd w:val="0"/>
        <w:jc w:val="both"/>
        <w:rPr>
          <w:rFonts w:ascii="Calibri" w:hAnsi="Calibri" w:cs="Calibri"/>
          <w:sz w:val="22"/>
        </w:rPr>
      </w:pPr>
      <w:r w:rsidRPr="00234928">
        <w:rPr>
          <w:rFonts w:asciiTheme="minorHAnsi" w:hAnsiTheme="minorHAnsi" w:cstheme="minorHAnsi"/>
          <w:sz w:val="22"/>
          <w:szCs w:val="22"/>
        </w:rPr>
        <w:t>Original de la Ga</w:t>
      </w:r>
      <w:r w:rsidR="009B191D" w:rsidRPr="00234928">
        <w:rPr>
          <w:rFonts w:asciiTheme="minorHAnsi" w:hAnsiTheme="minorHAnsi" w:cstheme="minorHAnsi"/>
          <w:sz w:val="22"/>
          <w:szCs w:val="22"/>
        </w:rPr>
        <w:t>rantía de Seriedad de Propuesta.</w:t>
      </w:r>
      <w:r w:rsidR="00234928" w:rsidRPr="00234928">
        <w:rPr>
          <w:rFonts w:asciiTheme="minorHAnsi" w:hAnsiTheme="minorHAnsi" w:cstheme="minorHAnsi"/>
          <w:sz w:val="22"/>
          <w:szCs w:val="22"/>
        </w:rPr>
        <w:t xml:space="preserve"> </w:t>
      </w:r>
      <w:r w:rsidR="00234928" w:rsidRPr="00234928">
        <w:rPr>
          <w:rFonts w:ascii="Calibri" w:hAnsi="Calibri" w:cs="Calibri"/>
          <w:sz w:val="22"/>
        </w:rPr>
        <w:t>A elección de la empresa proponente está podrá optar por uno de los siguientes instrumentos financieros:</w:t>
      </w:r>
    </w:p>
    <w:p w14:paraId="0275CFFA" w14:textId="77777777" w:rsidR="00234928" w:rsidRPr="0020158B" w:rsidRDefault="00234928" w:rsidP="00234928">
      <w:pPr>
        <w:autoSpaceDE w:val="0"/>
        <w:autoSpaceDN w:val="0"/>
        <w:adjustRightInd w:val="0"/>
        <w:jc w:val="both"/>
        <w:rPr>
          <w:rFonts w:ascii="Calibri" w:hAnsi="Calibri" w:cs="Calibri"/>
          <w:sz w:val="22"/>
        </w:rPr>
      </w:pPr>
    </w:p>
    <w:p w14:paraId="7CB86A1B" w14:textId="77777777" w:rsidR="00234928" w:rsidRPr="0020158B" w:rsidRDefault="00234928" w:rsidP="0044667A">
      <w:pPr>
        <w:numPr>
          <w:ilvl w:val="0"/>
          <w:numId w:val="35"/>
        </w:numPr>
        <w:autoSpaceDE w:val="0"/>
        <w:autoSpaceDN w:val="0"/>
        <w:adjustRightInd w:val="0"/>
        <w:ind w:left="426" w:hanging="284"/>
        <w:jc w:val="both"/>
        <w:rPr>
          <w:rFonts w:ascii="Calibri" w:hAnsi="Calibri" w:cs="Calibri"/>
          <w:sz w:val="22"/>
        </w:rPr>
      </w:pPr>
      <w:r w:rsidRPr="0020158B">
        <w:rPr>
          <w:rFonts w:ascii="Calibri" w:hAnsi="Calibri" w:cs="Calibri"/>
          <w:b/>
          <w:sz w:val="22"/>
        </w:rPr>
        <w:t>Boleta de Garantía</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20158B">
        <w:rPr>
          <w:rFonts w:ascii="Calibri" w:hAnsi="Calibri" w:cs="Calibri"/>
          <w:b/>
          <w:sz w:val="22"/>
        </w:rPr>
        <w:t>de renovable, irrevocable y de ejecución inmediata</w:t>
      </w:r>
      <w:r w:rsidRPr="0020158B">
        <w:rPr>
          <w:rFonts w:ascii="Calibri" w:hAnsi="Calibri" w:cs="Calibri"/>
          <w:sz w:val="22"/>
        </w:rPr>
        <w:t xml:space="preserve"> con vigencia de 90 días por un importe equivalente al </w:t>
      </w:r>
      <w:r>
        <w:rPr>
          <w:rFonts w:ascii="Calibri" w:hAnsi="Calibri" w:cs="Calibri"/>
          <w:sz w:val="22"/>
        </w:rPr>
        <w:t>uno (</w:t>
      </w:r>
      <w:r w:rsidRPr="0020158B">
        <w:rPr>
          <w:rFonts w:ascii="Calibri" w:hAnsi="Calibri" w:cs="Calibri"/>
          <w:sz w:val="22"/>
        </w:rPr>
        <w:t>1</w:t>
      </w:r>
      <w:r>
        <w:rPr>
          <w:rFonts w:ascii="Calibri" w:hAnsi="Calibri" w:cs="Calibri"/>
          <w:sz w:val="22"/>
        </w:rPr>
        <w:t xml:space="preserve">) </w:t>
      </w:r>
      <w:r w:rsidRPr="0020158B">
        <w:rPr>
          <w:rFonts w:ascii="Calibri" w:hAnsi="Calibri" w:cs="Calibri"/>
          <w:sz w:val="22"/>
        </w:rPr>
        <w:t>% del valor total de la propuesta económica.</w:t>
      </w:r>
    </w:p>
    <w:p w14:paraId="49CB882B" w14:textId="77777777" w:rsidR="00234928" w:rsidRDefault="00234928" w:rsidP="00234928">
      <w:pPr>
        <w:autoSpaceDE w:val="0"/>
        <w:autoSpaceDN w:val="0"/>
        <w:adjustRightInd w:val="0"/>
        <w:ind w:left="426" w:hanging="284"/>
        <w:jc w:val="both"/>
        <w:rPr>
          <w:rFonts w:ascii="Calibri" w:hAnsi="Calibri" w:cs="Calibri"/>
          <w:sz w:val="22"/>
        </w:rPr>
      </w:pPr>
    </w:p>
    <w:p w14:paraId="2033BBDB" w14:textId="77777777" w:rsidR="00234928" w:rsidRDefault="00234928" w:rsidP="0044667A">
      <w:pPr>
        <w:numPr>
          <w:ilvl w:val="0"/>
          <w:numId w:val="35"/>
        </w:numPr>
        <w:autoSpaceDE w:val="0"/>
        <w:autoSpaceDN w:val="0"/>
        <w:adjustRightInd w:val="0"/>
        <w:ind w:left="426" w:hanging="284"/>
        <w:jc w:val="both"/>
        <w:rPr>
          <w:rFonts w:ascii="Calibri" w:hAnsi="Calibri" w:cs="Calibri"/>
          <w:sz w:val="22"/>
        </w:rPr>
      </w:pPr>
      <w:r w:rsidRPr="0020158B">
        <w:rPr>
          <w:rFonts w:ascii="Calibri" w:hAnsi="Calibri" w:cs="Calibri"/>
          <w:b/>
          <w:sz w:val="22"/>
        </w:rPr>
        <w:t>Garantía a Primer Requerimiento</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0158B">
        <w:rPr>
          <w:rFonts w:ascii="Calibri" w:hAnsi="Calibri" w:cs="Calibri"/>
          <w:b/>
          <w:sz w:val="22"/>
        </w:rPr>
        <w:t>renovable, irrevocable y de ejecución a primer requerimiento</w:t>
      </w:r>
      <w:r w:rsidRPr="0020158B">
        <w:rPr>
          <w:rFonts w:ascii="Calibri" w:hAnsi="Calibri" w:cs="Calibri"/>
          <w:sz w:val="22"/>
        </w:rPr>
        <w:t xml:space="preserve"> con vigencia de 90 días, por un importe equivalente al </w:t>
      </w:r>
      <w:r>
        <w:rPr>
          <w:rFonts w:ascii="Calibri" w:hAnsi="Calibri" w:cs="Calibri"/>
          <w:sz w:val="22"/>
        </w:rPr>
        <w:t>uno (</w:t>
      </w:r>
      <w:r w:rsidRPr="0020158B">
        <w:rPr>
          <w:rFonts w:ascii="Calibri" w:hAnsi="Calibri" w:cs="Calibri"/>
          <w:sz w:val="22"/>
        </w:rPr>
        <w:t>1</w:t>
      </w:r>
      <w:r>
        <w:rPr>
          <w:rFonts w:ascii="Calibri" w:hAnsi="Calibri" w:cs="Calibri"/>
          <w:sz w:val="22"/>
        </w:rPr>
        <w:t xml:space="preserve">) </w:t>
      </w:r>
      <w:r w:rsidRPr="0020158B">
        <w:rPr>
          <w:rFonts w:ascii="Calibri" w:hAnsi="Calibri" w:cs="Calibri"/>
          <w:sz w:val="22"/>
        </w:rPr>
        <w:t>% del valor total la propuesta económica.</w:t>
      </w:r>
    </w:p>
    <w:p w14:paraId="7BBA790D" w14:textId="77777777" w:rsidR="00234928" w:rsidRDefault="00234928" w:rsidP="00234928">
      <w:pPr>
        <w:pStyle w:val="Prrafodelista"/>
        <w:rPr>
          <w:rFonts w:ascii="Calibri" w:hAnsi="Calibri" w:cs="Calibri"/>
          <w:sz w:val="22"/>
        </w:rPr>
      </w:pPr>
    </w:p>
    <w:p w14:paraId="3BC2E647" w14:textId="77777777" w:rsidR="00234928" w:rsidRPr="0020158B" w:rsidRDefault="00234928" w:rsidP="0044667A">
      <w:pPr>
        <w:numPr>
          <w:ilvl w:val="0"/>
          <w:numId w:val="35"/>
        </w:numPr>
        <w:autoSpaceDE w:val="0"/>
        <w:autoSpaceDN w:val="0"/>
        <w:adjustRightInd w:val="0"/>
        <w:ind w:left="426" w:hanging="284"/>
        <w:jc w:val="both"/>
        <w:rPr>
          <w:rFonts w:ascii="Calibri" w:hAnsi="Calibri" w:cs="Calibri"/>
          <w:sz w:val="22"/>
        </w:rPr>
      </w:pPr>
      <w:r>
        <w:rPr>
          <w:rFonts w:ascii="Calibri" w:hAnsi="Calibri" w:cs="Calibri"/>
          <w:b/>
          <w:sz w:val="22"/>
        </w:rPr>
        <w:t>Póliza de Caución a Primer Requerimiento para Entidades Públicas</w:t>
      </w:r>
      <w:r w:rsidRPr="0020158B">
        <w:rPr>
          <w:rFonts w:ascii="Calibri" w:hAnsi="Calibri" w:cs="Calibri"/>
          <w:sz w:val="22"/>
        </w:rPr>
        <w:t xml:space="preserve">, emitida por una </w:t>
      </w:r>
      <w:r>
        <w:rPr>
          <w:rFonts w:ascii="Calibri" w:hAnsi="Calibri" w:cs="Calibri"/>
          <w:sz w:val="22"/>
        </w:rPr>
        <w:t xml:space="preserve">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CF0C76">
        <w:rPr>
          <w:rFonts w:ascii="Calibri" w:hAnsi="Calibri" w:cs="Calibri"/>
          <w:b/>
          <w:sz w:val="22"/>
        </w:rPr>
        <w:t>de renovable, irrevocable y de ejecución a primer requerimiento</w:t>
      </w:r>
      <w:r>
        <w:rPr>
          <w:rFonts w:ascii="Calibri" w:hAnsi="Calibri" w:cs="Calibri"/>
          <w:sz w:val="22"/>
        </w:rPr>
        <w:t xml:space="preserve"> con</w:t>
      </w:r>
      <w:r w:rsidRPr="0020158B">
        <w:rPr>
          <w:rFonts w:ascii="Calibri" w:hAnsi="Calibri" w:cs="Calibri"/>
          <w:sz w:val="22"/>
        </w:rPr>
        <w:t xml:space="preserve"> vigencia de 90 días</w:t>
      </w:r>
      <w:r>
        <w:rPr>
          <w:rFonts w:ascii="Calibri" w:hAnsi="Calibri" w:cs="Calibri"/>
          <w:sz w:val="22"/>
        </w:rPr>
        <w:t xml:space="preserve"> a contar de la fecha prevista para la presentación de propuestas y</w:t>
      </w:r>
      <w:r w:rsidRPr="0020158B">
        <w:rPr>
          <w:rFonts w:ascii="Calibri" w:hAnsi="Calibri" w:cs="Calibri"/>
          <w:sz w:val="22"/>
        </w:rPr>
        <w:t xml:space="preserve"> por un importe equivalente </w:t>
      </w:r>
      <w:r>
        <w:rPr>
          <w:rFonts w:ascii="Calibri" w:hAnsi="Calibri" w:cs="Calibri"/>
          <w:sz w:val="22"/>
        </w:rPr>
        <w:t xml:space="preserve">de </w:t>
      </w:r>
      <w:r w:rsidRPr="0020158B">
        <w:rPr>
          <w:rFonts w:ascii="Calibri" w:hAnsi="Calibri" w:cs="Calibri"/>
          <w:sz w:val="22"/>
        </w:rPr>
        <w:t xml:space="preserve">al </w:t>
      </w:r>
      <w:r>
        <w:rPr>
          <w:rFonts w:ascii="Calibri" w:hAnsi="Calibri" w:cs="Calibri"/>
          <w:sz w:val="22"/>
        </w:rPr>
        <w:t>menos uno (</w:t>
      </w:r>
      <w:r w:rsidRPr="0020158B">
        <w:rPr>
          <w:rFonts w:ascii="Calibri" w:hAnsi="Calibri" w:cs="Calibri"/>
          <w:sz w:val="22"/>
        </w:rPr>
        <w:t>1</w:t>
      </w:r>
      <w:r>
        <w:rPr>
          <w:rFonts w:ascii="Calibri" w:hAnsi="Calibri" w:cs="Calibri"/>
          <w:sz w:val="22"/>
        </w:rPr>
        <w:t xml:space="preserve">) </w:t>
      </w:r>
      <w:r w:rsidRPr="0020158B">
        <w:rPr>
          <w:rFonts w:ascii="Calibri" w:hAnsi="Calibri" w:cs="Calibri"/>
          <w:sz w:val="22"/>
        </w:rPr>
        <w:t>% del valor total la propuesta económica.</w:t>
      </w:r>
    </w:p>
    <w:p w14:paraId="1E11D3C9" w14:textId="6D39F672" w:rsidR="004A11B1" w:rsidRPr="00234928" w:rsidRDefault="004A11B1" w:rsidP="00234928">
      <w:pPr>
        <w:pStyle w:val="Prrafodelista"/>
        <w:autoSpaceDE w:val="0"/>
        <w:autoSpaceDN w:val="0"/>
        <w:adjustRightInd w:val="0"/>
        <w:ind w:left="1080"/>
        <w:jc w:val="both"/>
        <w:rPr>
          <w:rFonts w:asciiTheme="minorHAnsi" w:eastAsia="Calibri" w:hAnsiTheme="minorHAnsi" w:cstheme="minorHAnsi"/>
          <w:bCs/>
          <w:sz w:val="22"/>
          <w:szCs w:val="22"/>
          <w:lang w:val="es-BO"/>
        </w:rPr>
      </w:pP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44667A">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44667A">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44667A">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44667A">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44667A">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44667A">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830727F" w14:textId="230DD692" w:rsidR="00234928" w:rsidRPr="00234928" w:rsidRDefault="00234928" w:rsidP="00234928">
      <w:pPr>
        <w:pStyle w:val="Prrafodelista"/>
        <w:autoSpaceDE w:val="0"/>
        <w:autoSpaceDN w:val="0"/>
        <w:adjustRightInd w:val="0"/>
        <w:ind w:left="927"/>
        <w:jc w:val="both"/>
        <w:rPr>
          <w:rFonts w:ascii="Calibri" w:hAnsi="Calibri" w:cs="Calibri"/>
          <w:sz w:val="22"/>
        </w:rPr>
      </w:pPr>
      <w:r>
        <w:rPr>
          <w:rFonts w:asciiTheme="minorHAnsi" w:hAnsiTheme="minorHAnsi" w:cstheme="minorHAnsi"/>
          <w:sz w:val="22"/>
          <w:szCs w:val="22"/>
        </w:rPr>
        <w:t xml:space="preserve">b)  </w:t>
      </w:r>
      <w:r w:rsidR="000A2BD2" w:rsidRPr="00234928">
        <w:rPr>
          <w:rFonts w:asciiTheme="minorHAnsi" w:hAnsiTheme="minorHAnsi" w:cstheme="minorHAnsi"/>
          <w:sz w:val="22"/>
          <w:szCs w:val="22"/>
        </w:rPr>
        <w:t>Original de la Ga</w:t>
      </w:r>
      <w:r>
        <w:rPr>
          <w:rFonts w:asciiTheme="minorHAnsi" w:hAnsiTheme="minorHAnsi" w:cstheme="minorHAnsi"/>
          <w:sz w:val="22"/>
          <w:szCs w:val="22"/>
        </w:rPr>
        <w:t>rantía de Seriedad de Propuesta</w:t>
      </w:r>
      <w:r w:rsidR="000A2BD2" w:rsidRPr="00234928">
        <w:rPr>
          <w:rFonts w:asciiTheme="minorHAnsi" w:hAnsiTheme="minorHAnsi" w:cstheme="minorHAnsi"/>
          <w:sz w:val="22"/>
          <w:szCs w:val="22"/>
        </w:rPr>
        <w:t xml:space="preserve">; misma que deberá ser presentada por la asociación accidental, o por una de las empresas que conforman </w:t>
      </w:r>
      <w:r w:rsidR="004D70BB" w:rsidRPr="00234928">
        <w:rPr>
          <w:rFonts w:asciiTheme="minorHAnsi" w:hAnsiTheme="minorHAnsi" w:cstheme="minorHAnsi"/>
          <w:sz w:val="22"/>
          <w:szCs w:val="22"/>
        </w:rPr>
        <w:t>la asociación accidental</w:t>
      </w:r>
      <w:r w:rsidR="000A2BD2" w:rsidRPr="00234928">
        <w:rPr>
          <w:rFonts w:asciiTheme="minorHAnsi" w:hAnsiTheme="minorHAnsi" w:cstheme="minorHAnsi"/>
          <w:sz w:val="22"/>
          <w:szCs w:val="22"/>
        </w:rPr>
        <w:t>.</w:t>
      </w:r>
      <w:r w:rsidRPr="00234928">
        <w:rPr>
          <w:rFonts w:asciiTheme="minorHAnsi" w:hAnsiTheme="minorHAnsi" w:cstheme="minorHAnsi"/>
          <w:sz w:val="22"/>
          <w:szCs w:val="22"/>
        </w:rPr>
        <w:t xml:space="preserve"> </w:t>
      </w:r>
      <w:r w:rsidRPr="00234928">
        <w:rPr>
          <w:rFonts w:ascii="Calibri" w:hAnsi="Calibri" w:cs="Calibri"/>
          <w:sz w:val="22"/>
        </w:rPr>
        <w:t>A elección de la empresa proponente está podrá optar por uno de los siguientes instrumentos financieros:</w:t>
      </w:r>
    </w:p>
    <w:p w14:paraId="75A56659" w14:textId="77777777" w:rsidR="00234928" w:rsidRPr="0020158B" w:rsidRDefault="00234928" w:rsidP="00234928">
      <w:pPr>
        <w:autoSpaceDE w:val="0"/>
        <w:autoSpaceDN w:val="0"/>
        <w:adjustRightInd w:val="0"/>
        <w:jc w:val="both"/>
        <w:rPr>
          <w:rFonts w:ascii="Calibri" w:hAnsi="Calibri" w:cs="Calibri"/>
          <w:sz w:val="22"/>
        </w:rPr>
      </w:pPr>
    </w:p>
    <w:p w14:paraId="65545A0B" w14:textId="53893E63" w:rsidR="00234928" w:rsidRPr="000F7073" w:rsidRDefault="00234928" w:rsidP="0044667A">
      <w:pPr>
        <w:pStyle w:val="Prrafodelista"/>
        <w:numPr>
          <w:ilvl w:val="0"/>
          <w:numId w:val="38"/>
        </w:numPr>
        <w:autoSpaceDE w:val="0"/>
        <w:autoSpaceDN w:val="0"/>
        <w:adjustRightInd w:val="0"/>
        <w:jc w:val="both"/>
        <w:rPr>
          <w:rFonts w:ascii="Calibri" w:hAnsi="Calibri" w:cs="Calibri"/>
          <w:sz w:val="22"/>
        </w:rPr>
      </w:pPr>
      <w:r w:rsidRPr="000F7073">
        <w:rPr>
          <w:rFonts w:ascii="Calibri" w:hAnsi="Calibri" w:cs="Calibri"/>
          <w:b/>
          <w:sz w:val="22"/>
        </w:rPr>
        <w:t>Boleta de Garantía</w:t>
      </w:r>
      <w:r w:rsidRPr="000F7073">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0F7073">
        <w:rPr>
          <w:rFonts w:ascii="Calibri" w:hAnsi="Calibri" w:cs="Calibri"/>
          <w:b/>
          <w:sz w:val="22"/>
        </w:rPr>
        <w:t>de renovable, irrevocable y de ejecución inmediata</w:t>
      </w:r>
      <w:r w:rsidRPr="000F7073">
        <w:rPr>
          <w:rFonts w:ascii="Calibri" w:hAnsi="Calibri" w:cs="Calibri"/>
          <w:sz w:val="22"/>
        </w:rPr>
        <w:t xml:space="preserve"> con vigencia de 90 días por un importe equivalente al uno (1) % del valor total de la propuesta económica.</w:t>
      </w:r>
    </w:p>
    <w:p w14:paraId="700F3F9F" w14:textId="77777777" w:rsidR="00234928" w:rsidRDefault="00234928" w:rsidP="00234928">
      <w:pPr>
        <w:autoSpaceDE w:val="0"/>
        <w:autoSpaceDN w:val="0"/>
        <w:adjustRightInd w:val="0"/>
        <w:ind w:left="426" w:hanging="284"/>
        <w:jc w:val="both"/>
        <w:rPr>
          <w:rFonts w:ascii="Calibri" w:hAnsi="Calibri" w:cs="Calibri"/>
          <w:sz w:val="22"/>
        </w:rPr>
      </w:pPr>
    </w:p>
    <w:p w14:paraId="1408989F" w14:textId="67F85BBB" w:rsidR="00234928" w:rsidRPr="000F7073" w:rsidRDefault="00234928" w:rsidP="0044667A">
      <w:pPr>
        <w:pStyle w:val="Prrafodelista"/>
        <w:numPr>
          <w:ilvl w:val="0"/>
          <w:numId w:val="38"/>
        </w:numPr>
        <w:autoSpaceDE w:val="0"/>
        <w:autoSpaceDN w:val="0"/>
        <w:adjustRightInd w:val="0"/>
        <w:jc w:val="both"/>
        <w:rPr>
          <w:rFonts w:ascii="Calibri" w:hAnsi="Calibri" w:cs="Calibri"/>
          <w:sz w:val="22"/>
        </w:rPr>
      </w:pPr>
      <w:r w:rsidRPr="000F7073">
        <w:rPr>
          <w:rFonts w:ascii="Calibri" w:hAnsi="Calibri" w:cs="Calibri"/>
          <w:b/>
          <w:sz w:val="22"/>
        </w:rPr>
        <w:t>Garantía a Primer Requerimiento</w:t>
      </w:r>
      <w:r w:rsidRPr="000F7073">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0F7073">
        <w:rPr>
          <w:rFonts w:ascii="Calibri" w:hAnsi="Calibri" w:cs="Calibri"/>
          <w:b/>
          <w:sz w:val="22"/>
        </w:rPr>
        <w:t>renovable, irrevocable y de ejecución a primer requerimiento</w:t>
      </w:r>
      <w:r w:rsidRPr="000F7073">
        <w:rPr>
          <w:rFonts w:ascii="Calibri" w:hAnsi="Calibri" w:cs="Calibri"/>
          <w:sz w:val="22"/>
        </w:rPr>
        <w:t xml:space="preserve"> con vigencia de 90 días, por un importe equivalente al uno (1) % del valor total la propuesta económica.</w:t>
      </w:r>
    </w:p>
    <w:p w14:paraId="28D3C7EE" w14:textId="77777777" w:rsidR="00234928" w:rsidRDefault="00234928" w:rsidP="00234928">
      <w:pPr>
        <w:pStyle w:val="Prrafodelista"/>
        <w:rPr>
          <w:rFonts w:ascii="Calibri" w:hAnsi="Calibri" w:cs="Calibri"/>
          <w:sz w:val="22"/>
        </w:rPr>
      </w:pPr>
    </w:p>
    <w:p w14:paraId="5FA9C9D4" w14:textId="4CB3C5B7" w:rsidR="00234928" w:rsidRPr="000F7073" w:rsidRDefault="00234928" w:rsidP="0044667A">
      <w:pPr>
        <w:pStyle w:val="Prrafodelista"/>
        <w:numPr>
          <w:ilvl w:val="0"/>
          <w:numId w:val="38"/>
        </w:numPr>
        <w:autoSpaceDE w:val="0"/>
        <w:autoSpaceDN w:val="0"/>
        <w:adjustRightInd w:val="0"/>
        <w:jc w:val="both"/>
        <w:rPr>
          <w:rFonts w:ascii="Calibri" w:hAnsi="Calibri" w:cs="Calibri"/>
          <w:sz w:val="22"/>
        </w:rPr>
      </w:pPr>
      <w:r w:rsidRPr="000F7073">
        <w:rPr>
          <w:rFonts w:ascii="Calibri" w:hAnsi="Calibri" w:cs="Calibri"/>
          <w:b/>
          <w:sz w:val="22"/>
        </w:rPr>
        <w:t>Póliza de Caución a Primer Requerimiento para Entidades Públicas</w:t>
      </w:r>
      <w:r w:rsidRPr="000F7073">
        <w:rPr>
          <w:rFonts w:ascii="Calibri" w:hAnsi="Calibri" w:cs="Calibri"/>
          <w:sz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0F7073">
        <w:rPr>
          <w:rFonts w:ascii="Calibri" w:hAnsi="Calibri" w:cs="Calibri"/>
          <w:b/>
          <w:sz w:val="22"/>
        </w:rPr>
        <w:t>de renovable, irrevocable y de ejecución a primer requerimiento</w:t>
      </w:r>
      <w:r w:rsidRPr="000F7073">
        <w:rPr>
          <w:rFonts w:ascii="Calibri" w:hAnsi="Calibri" w:cs="Calibri"/>
          <w:sz w:val="22"/>
        </w:rPr>
        <w:t xml:space="preserve"> con vigencia de 90 días a contar de la fecha prevista para la presentación de propuestas y por un importe equivalente de al menos uno (1) % del valor total la propuesta económica.</w:t>
      </w:r>
    </w:p>
    <w:p w14:paraId="0FB0B817" w14:textId="77777777" w:rsidR="00234928" w:rsidRPr="00234928" w:rsidRDefault="00234928" w:rsidP="00234928">
      <w:pPr>
        <w:pStyle w:val="Prrafodelista"/>
        <w:autoSpaceDE w:val="0"/>
        <w:autoSpaceDN w:val="0"/>
        <w:adjustRightInd w:val="0"/>
        <w:ind w:left="1080"/>
        <w:jc w:val="both"/>
        <w:rPr>
          <w:rFonts w:asciiTheme="minorHAnsi" w:eastAsia="Calibri" w:hAnsiTheme="minorHAnsi" w:cstheme="minorHAnsi"/>
          <w:bCs/>
          <w:sz w:val="22"/>
          <w:szCs w:val="22"/>
          <w:lang w:val="es-BO"/>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44667A">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44667A">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44667A">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44667A">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44667A">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44667A">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44667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44667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44667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44667A">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44667A">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44667A">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274FBE62" w14:textId="77777777" w:rsidR="00E00167" w:rsidRPr="00362A72" w:rsidRDefault="00E00167" w:rsidP="00E00167">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r>
        <w:rPr>
          <w:rFonts w:asciiTheme="minorHAnsi" w:hAnsiTheme="minorHAnsi" w:cstheme="minorHAnsi"/>
          <w:sz w:val="22"/>
          <w:szCs w:val="22"/>
        </w:rPr>
        <w:t>(Lote 1)</w:t>
      </w:r>
    </w:p>
    <w:p w14:paraId="39477F7B" w14:textId="1DA37EE3" w:rsidR="00E00167" w:rsidRPr="00362A72" w:rsidRDefault="00E00167" w:rsidP="00E00167">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r>
        <w:rPr>
          <w:rFonts w:asciiTheme="minorHAnsi" w:hAnsiTheme="minorHAnsi" w:cstheme="minorHAnsi"/>
          <w:sz w:val="22"/>
          <w:szCs w:val="22"/>
        </w:rPr>
        <w:t>(Lote 2)</w:t>
      </w:r>
    </w:p>
    <w:p w14:paraId="5B621E1A" w14:textId="77777777" w:rsidR="000F3E7E" w:rsidRPr="00E00167" w:rsidRDefault="000F3E7E" w:rsidP="001653E0">
      <w:pPr>
        <w:tabs>
          <w:tab w:val="left" w:pos="5025"/>
        </w:tabs>
        <w:rPr>
          <w:rFonts w:asciiTheme="minorHAnsi" w:hAnsiTheme="minorHAnsi" w:cstheme="minorHAnsi"/>
          <w:b/>
          <w:sz w:val="22"/>
          <w:szCs w:val="22"/>
          <w:lang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7F87F00D" w14:textId="77777777" w:rsidR="00E00167" w:rsidRDefault="00E00167" w:rsidP="00E00167">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r>
        <w:rPr>
          <w:rFonts w:asciiTheme="minorHAnsi" w:hAnsiTheme="minorHAnsi" w:cstheme="minorHAnsi"/>
          <w:sz w:val="22"/>
          <w:szCs w:val="22"/>
          <w:lang w:val="es-BO"/>
        </w:rPr>
        <w:t>(Lote 1)</w:t>
      </w:r>
    </w:p>
    <w:p w14:paraId="1D111F8E" w14:textId="77777777" w:rsidR="00E00167" w:rsidRDefault="00E00167" w:rsidP="00E00167">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r>
        <w:rPr>
          <w:rFonts w:asciiTheme="minorHAnsi" w:hAnsiTheme="minorHAnsi" w:cstheme="minorHAnsi"/>
          <w:sz w:val="22"/>
          <w:szCs w:val="22"/>
          <w:lang w:val="es-BO"/>
        </w:rPr>
        <w:t>(Lote 2)</w:t>
      </w:r>
    </w:p>
    <w:p w14:paraId="34F455BD" w14:textId="77777777" w:rsidR="00E00167" w:rsidRPr="008C57A5" w:rsidRDefault="00E00167" w:rsidP="00E00167">
      <w:pPr>
        <w:ind w:left="2268" w:hanging="1560"/>
        <w:jc w:val="both"/>
        <w:rPr>
          <w:rFonts w:asciiTheme="minorHAnsi" w:hAnsiTheme="minorHAnsi" w:cstheme="minorHAnsi"/>
          <w:sz w:val="16"/>
          <w:szCs w:val="22"/>
          <w:lang w:val="es-BO"/>
        </w:rPr>
      </w:pPr>
    </w:p>
    <w:p w14:paraId="1C8A149F" w14:textId="7845CCE2" w:rsidR="00E00167" w:rsidRPr="009D49EA" w:rsidRDefault="00E00167" w:rsidP="00E00167">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 (Lote 1)</w:t>
      </w:r>
    </w:p>
    <w:p w14:paraId="193D425E" w14:textId="77777777" w:rsidR="00E00167"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Proponente</w:t>
      </w:r>
      <w:r w:rsidR="00E00167">
        <w:rPr>
          <w:rFonts w:asciiTheme="minorHAnsi" w:hAnsiTheme="minorHAnsi" w:cstheme="minorHAnsi"/>
          <w:sz w:val="22"/>
          <w:szCs w:val="22"/>
          <w:lang w:val="es-BO"/>
        </w:rPr>
        <w:t xml:space="preserve"> (Lote 2)</w:t>
      </w:r>
    </w:p>
    <w:p w14:paraId="3607489E" w14:textId="77777777" w:rsidR="00E00167" w:rsidRDefault="00E00167" w:rsidP="00F7579B">
      <w:pPr>
        <w:ind w:left="2832" w:hanging="2124"/>
        <w:jc w:val="both"/>
        <w:rPr>
          <w:rFonts w:asciiTheme="minorHAnsi" w:hAnsiTheme="minorHAnsi" w:cstheme="minorHAnsi"/>
          <w:sz w:val="22"/>
          <w:szCs w:val="22"/>
          <w:lang w:val="es-BO"/>
        </w:rPr>
      </w:pP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5079A86B" w14:textId="77777777" w:rsidR="00E00167" w:rsidRDefault="00E00167" w:rsidP="00B37050">
      <w:pPr>
        <w:ind w:left="2832" w:hanging="2123"/>
        <w:jc w:val="both"/>
        <w:rPr>
          <w:rFonts w:asciiTheme="minorHAnsi" w:hAnsiTheme="minorHAnsi" w:cstheme="minorHAnsi"/>
          <w:sz w:val="22"/>
          <w:szCs w:val="22"/>
        </w:rPr>
      </w:pPr>
    </w:p>
    <w:p w14:paraId="663EF499" w14:textId="77777777" w:rsidR="00E00167" w:rsidRDefault="00E00167" w:rsidP="00B37050">
      <w:pPr>
        <w:ind w:left="2832" w:hanging="2123"/>
        <w:jc w:val="both"/>
        <w:rPr>
          <w:rFonts w:asciiTheme="minorHAnsi" w:hAnsiTheme="minorHAnsi" w:cstheme="minorHAnsi"/>
          <w:sz w:val="22"/>
          <w:szCs w:val="22"/>
        </w:rPr>
      </w:pPr>
    </w:p>
    <w:p w14:paraId="183A88B9" w14:textId="77777777" w:rsidR="00E00167" w:rsidRDefault="00E00167" w:rsidP="00B37050">
      <w:pPr>
        <w:ind w:left="2832" w:hanging="2123"/>
        <w:jc w:val="both"/>
        <w:rPr>
          <w:rFonts w:asciiTheme="minorHAnsi" w:hAnsiTheme="minorHAnsi" w:cstheme="minorHAnsi"/>
          <w:sz w:val="22"/>
          <w:szCs w:val="22"/>
        </w:rPr>
      </w:pPr>
    </w:p>
    <w:p w14:paraId="189BCD58" w14:textId="77777777" w:rsidR="00E00167" w:rsidRDefault="00E00167" w:rsidP="00B37050">
      <w:pPr>
        <w:ind w:left="2832" w:hanging="2123"/>
        <w:jc w:val="both"/>
        <w:rPr>
          <w:rFonts w:asciiTheme="minorHAnsi" w:hAnsiTheme="minorHAnsi" w:cstheme="minorHAnsi"/>
          <w:sz w:val="22"/>
          <w:szCs w:val="22"/>
        </w:rPr>
      </w:pPr>
    </w:p>
    <w:p w14:paraId="2C215BEC" w14:textId="77777777" w:rsidR="00E00167" w:rsidRDefault="00E00167" w:rsidP="00B37050">
      <w:pPr>
        <w:ind w:left="2832" w:hanging="2123"/>
        <w:jc w:val="both"/>
        <w:rPr>
          <w:rFonts w:asciiTheme="minorHAnsi" w:hAnsiTheme="minorHAnsi" w:cstheme="minorHAnsi"/>
          <w:sz w:val="22"/>
          <w:szCs w:val="22"/>
        </w:rPr>
      </w:pPr>
    </w:p>
    <w:p w14:paraId="16D033FE" w14:textId="77777777" w:rsidR="00E00167" w:rsidRDefault="00E00167" w:rsidP="00B37050">
      <w:pPr>
        <w:ind w:left="2832" w:hanging="2123"/>
        <w:jc w:val="both"/>
        <w:rPr>
          <w:rFonts w:asciiTheme="minorHAnsi" w:hAnsiTheme="minorHAnsi" w:cstheme="minorHAnsi"/>
          <w:sz w:val="22"/>
          <w:szCs w:val="22"/>
        </w:rPr>
      </w:pPr>
    </w:p>
    <w:p w14:paraId="4C676726" w14:textId="77777777" w:rsidR="00E00167" w:rsidRDefault="00E00167" w:rsidP="00B37050">
      <w:pPr>
        <w:ind w:left="2832" w:hanging="2123"/>
        <w:jc w:val="both"/>
        <w:rPr>
          <w:rFonts w:asciiTheme="minorHAnsi" w:hAnsiTheme="minorHAnsi" w:cstheme="minorHAnsi"/>
          <w:sz w:val="22"/>
          <w:szCs w:val="22"/>
        </w:rPr>
      </w:pPr>
    </w:p>
    <w:p w14:paraId="35ECE869" w14:textId="77777777" w:rsidR="00E00167" w:rsidRDefault="00E00167" w:rsidP="00B37050">
      <w:pPr>
        <w:ind w:left="2832" w:hanging="2123"/>
        <w:jc w:val="both"/>
        <w:rPr>
          <w:rFonts w:asciiTheme="minorHAnsi" w:hAnsiTheme="minorHAnsi" w:cstheme="minorHAnsi"/>
          <w:sz w:val="22"/>
          <w:szCs w:val="22"/>
        </w:rPr>
      </w:pPr>
    </w:p>
    <w:p w14:paraId="5C9CC22F" w14:textId="77777777" w:rsidR="00E00167" w:rsidRDefault="00E00167" w:rsidP="00B37050">
      <w:pPr>
        <w:ind w:left="2832" w:hanging="2123"/>
        <w:jc w:val="both"/>
        <w:rPr>
          <w:rFonts w:asciiTheme="minorHAnsi" w:hAnsiTheme="minorHAnsi" w:cstheme="minorHAnsi"/>
          <w:sz w:val="22"/>
          <w:szCs w:val="22"/>
        </w:rPr>
      </w:pPr>
    </w:p>
    <w:p w14:paraId="04D26E34" w14:textId="77777777" w:rsidR="00E00167" w:rsidRDefault="00E00167" w:rsidP="00B37050">
      <w:pPr>
        <w:ind w:left="2832" w:hanging="2123"/>
        <w:jc w:val="both"/>
        <w:rPr>
          <w:rFonts w:asciiTheme="minorHAnsi" w:hAnsiTheme="minorHAnsi" w:cstheme="minorHAnsi"/>
          <w:sz w:val="22"/>
          <w:szCs w:val="22"/>
        </w:rPr>
      </w:pPr>
    </w:p>
    <w:p w14:paraId="17DA6E4D" w14:textId="77777777" w:rsidR="00E00167" w:rsidRDefault="00E00167" w:rsidP="00B37050">
      <w:pPr>
        <w:ind w:left="2832" w:hanging="2123"/>
        <w:jc w:val="both"/>
        <w:rPr>
          <w:rFonts w:asciiTheme="minorHAnsi" w:hAnsiTheme="minorHAnsi" w:cstheme="minorHAnsi"/>
          <w:sz w:val="22"/>
          <w:szCs w:val="22"/>
        </w:rPr>
      </w:pPr>
    </w:p>
    <w:p w14:paraId="31C6364C" w14:textId="77777777" w:rsidR="00E00167" w:rsidRDefault="00E00167" w:rsidP="00B37050">
      <w:pPr>
        <w:ind w:left="2832" w:hanging="2123"/>
        <w:jc w:val="both"/>
        <w:rPr>
          <w:rFonts w:asciiTheme="minorHAnsi" w:hAnsiTheme="minorHAnsi" w:cstheme="minorHAnsi"/>
          <w:sz w:val="22"/>
          <w:szCs w:val="22"/>
        </w:rPr>
      </w:pPr>
    </w:p>
    <w:p w14:paraId="1C1DCF8A" w14:textId="77777777" w:rsidR="00E00167" w:rsidRDefault="00E00167" w:rsidP="00B37050">
      <w:pPr>
        <w:ind w:left="2832" w:hanging="2123"/>
        <w:jc w:val="both"/>
        <w:rPr>
          <w:rFonts w:asciiTheme="minorHAnsi" w:hAnsiTheme="minorHAnsi" w:cstheme="minorHAnsi"/>
          <w:sz w:val="22"/>
          <w:szCs w:val="22"/>
        </w:rPr>
      </w:pPr>
    </w:p>
    <w:p w14:paraId="3EAF9103" w14:textId="77777777" w:rsidR="00E00167" w:rsidRDefault="00E00167" w:rsidP="00B37050">
      <w:pPr>
        <w:ind w:left="2832" w:hanging="2123"/>
        <w:jc w:val="both"/>
        <w:rPr>
          <w:rFonts w:asciiTheme="minorHAnsi" w:hAnsiTheme="minorHAnsi" w:cstheme="minorHAnsi"/>
          <w:sz w:val="22"/>
          <w:szCs w:val="22"/>
        </w:rPr>
      </w:pPr>
    </w:p>
    <w:p w14:paraId="705AFC8C" w14:textId="77777777" w:rsidR="00E00167" w:rsidRDefault="00E00167" w:rsidP="00B37050">
      <w:pPr>
        <w:ind w:left="2832" w:hanging="2123"/>
        <w:jc w:val="both"/>
        <w:rPr>
          <w:rFonts w:asciiTheme="minorHAnsi" w:hAnsiTheme="minorHAnsi" w:cstheme="minorHAnsi"/>
          <w:sz w:val="22"/>
          <w:szCs w:val="22"/>
        </w:rPr>
      </w:pPr>
    </w:p>
    <w:p w14:paraId="6D978C9B" w14:textId="77777777" w:rsidR="00E00167" w:rsidRDefault="00E00167" w:rsidP="00B37050">
      <w:pPr>
        <w:ind w:left="2832" w:hanging="2123"/>
        <w:jc w:val="both"/>
        <w:rPr>
          <w:rFonts w:asciiTheme="minorHAnsi" w:hAnsiTheme="minorHAnsi" w:cstheme="minorHAnsi"/>
          <w:sz w:val="22"/>
          <w:szCs w:val="22"/>
        </w:rPr>
      </w:pPr>
    </w:p>
    <w:p w14:paraId="69F9F8FD" w14:textId="77777777" w:rsidR="00E00167" w:rsidRDefault="00E00167" w:rsidP="00B37050">
      <w:pPr>
        <w:ind w:left="2832" w:hanging="2123"/>
        <w:jc w:val="both"/>
        <w:rPr>
          <w:rFonts w:asciiTheme="minorHAnsi" w:hAnsiTheme="minorHAnsi" w:cstheme="minorHAnsi"/>
          <w:sz w:val="22"/>
          <w:szCs w:val="22"/>
        </w:rPr>
      </w:pPr>
    </w:p>
    <w:p w14:paraId="35D1E44B" w14:textId="77777777" w:rsidR="00E00167" w:rsidRDefault="00E0016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634" w:type="dxa"/>
        <w:tblLook w:val="04A0" w:firstRow="1" w:lastRow="0" w:firstColumn="1" w:lastColumn="0" w:noHBand="0" w:noVBand="1"/>
      </w:tblPr>
      <w:tblGrid>
        <w:gridCol w:w="4187"/>
        <w:gridCol w:w="5447"/>
      </w:tblGrid>
      <w:tr w:rsidR="000440BF" w:rsidRPr="00552079" w14:paraId="113280C7" w14:textId="77777777" w:rsidTr="00FA6A0B">
        <w:trPr>
          <w:trHeight w:val="471"/>
        </w:trPr>
        <w:tc>
          <w:tcPr>
            <w:tcW w:w="9634"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FA6A0B">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447"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FA6A0B">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447"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FA6A0B">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447"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44667A">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7914DAF8" w14:textId="77777777" w:rsidR="000F7073" w:rsidRDefault="000F7073" w:rsidP="00747552">
      <w:pPr>
        <w:jc w:val="both"/>
        <w:rPr>
          <w:rFonts w:asciiTheme="minorHAnsi" w:hAnsiTheme="minorHAnsi" w:cstheme="minorHAnsi"/>
          <w:sz w:val="22"/>
          <w:szCs w:val="22"/>
        </w:rPr>
      </w:pPr>
    </w:p>
    <w:p w14:paraId="7C9EF4D0" w14:textId="77777777" w:rsidR="000F7073" w:rsidRPr="00A173CE" w:rsidRDefault="000F7073" w:rsidP="0044667A">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 xml:space="preserve">Certificado RUPE, su validez estará sujeta a verificación. </w:t>
      </w:r>
    </w:p>
    <w:p w14:paraId="7922D48F" w14:textId="77777777" w:rsidR="000F7073" w:rsidRPr="001F513B" w:rsidRDefault="000F7073" w:rsidP="0044667A">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 la Escritura</w:t>
      </w:r>
      <w:r w:rsidRPr="001F513B">
        <w:rPr>
          <w:rFonts w:asciiTheme="minorHAnsi" w:hAnsiTheme="minorHAnsi" w:cstheme="minorHAnsi"/>
          <w:sz w:val="22"/>
          <w:szCs w:val="22"/>
        </w:rPr>
        <w:t xml:space="preserve"> Pública de Constitución de la Empresa, y de todas sus modificaciones registradas en FUNDEMPRESA (si corresponde).</w:t>
      </w:r>
    </w:p>
    <w:p w14:paraId="48415BAC" w14:textId="77777777" w:rsidR="000F7073" w:rsidRPr="001F513B" w:rsidRDefault="000F7073" w:rsidP="0044667A">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fotocopia legalizada del Poder de Representación Legal de la empresa, con facultades específicas de presentarse a convocatorias públicas, presentar propuestas y suscribir contratos incluidas las empresas unipersonales cuando el</w:t>
      </w:r>
      <w:r w:rsidRPr="001F513B">
        <w:rPr>
          <w:rFonts w:asciiTheme="minorHAnsi" w:hAnsiTheme="minorHAnsi" w:cstheme="minorHAnsi"/>
          <w:color w:val="000000"/>
          <w:sz w:val="22"/>
          <w:szCs w:val="22"/>
        </w:rPr>
        <w:t xml:space="preserve"> representante legal sea diferente al propietario registrado en FUNDEMPRESA (si corresponde).</w:t>
      </w:r>
    </w:p>
    <w:p w14:paraId="0E66BAB7" w14:textId="77777777" w:rsidR="000F7073" w:rsidRPr="001F513B" w:rsidRDefault="000F7073" w:rsidP="0044667A">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 la Escritura Pública de Constitución de la Asociación Accidental, donde mencione la designación de la empresa líder, porcentaje de participación domicilio legal</w:t>
      </w:r>
      <w:r>
        <w:rPr>
          <w:rFonts w:asciiTheme="minorHAnsi" w:hAnsiTheme="minorHAnsi" w:cstheme="minorHAnsi"/>
          <w:color w:val="000000"/>
          <w:sz w:val="22"/>
          <w:szCs w:val="22"/>
        </w:rPr>
        <w:t xml:space="preserve"> y</w:t>
      </w:r>
      <w:r w:rsidRPr="001F513B">
        <w:rPr>
          <w:rFonts w:asciiTheme="minorHAnsi" w:hAnsiTheme="minorHAnsi" w:cstheme="minorHAnsi"/>
          <w:color w:val="000000"/>
          <w:sz w:val="22"/>
          <w:szCs w:val="22"/>
        </w:rPr>
        <w:t xml:space="preserve"> la empresa que tiene facultades para gestionar garantías.(si corresponde)</w:t>
      </w:r>
    </w:p>
    <w:p w14:paraId="1615C12B" w14:textId="77777777" w:rsidR="000F7073" w:rsidRPr="00552079" w:rsidRDefault="000F7073" w:rsidP="0044667A">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 la Representación 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5BA05B6C" w14:textId="77777777" w:rsidR="000F7073" w:rsidRPr="00552079" w:rsidRDefault="000F7073" w:rsidP="0044667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31E01F0B" w14:textId="77777777" w:rsidR="000F7073" w:rsidRPr="00552079" w:rsidRDefault="000F7073" w:rsidP="0044667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7E13B68B" w14:textId="77777777" w:rsidR="000F7073" w:rsidRPr="00552079" w:rsidRDefault="000F7073" w:rsidP="0044667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554EF29F" w14:textId="77777777" w:rsidR="000F7073" w:rsidRPr="00552079" w:rsidRDefault="000F7073" w:rsidP="0044667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50BEAEFA" w14:textId="77777777" w:rsidR="000F7073" w:rsidRPr="00552079" w:rsidRDefault="000F7073" w:rsidP="0044667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3E4B9845" w14:textId="77777777" w:rsidR="000F7073" w:rsidRPr="00552079" w:rsidRDefault="000F7073" w:rsidP="0044667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Pr>
          <w:rFonts w:asciiTheme="minorHAnsi" w:hAnsiTheme="minorHAnsi" w:cstheme="minorHAnsi"/>
          <w:color w:val="000000"/>
          <w:sz w:val="22"/>
          <w:szCs w:val="22"/>
        </w:rPr>
        <w:t>actualizada,</w:t>
      </w:r>
      <w:r w:rsidRPr="00552079">
        <w:rPr>
          <w:rFonts w:asciiTheme="minorHAnsi" w:hAnsiTheme="minorHAnsi" w:cstheme="minorHAnsi"/>
          <w:color w:val="000000"/>
          <w:sz w:val="22"/>
          <w:szCs w:val="22"/>
        </w:rPr>
        <w:t xml:space="preserve"> </w:t>
      </w:r>
      <w:r>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p>
    <w:p w14:paraId="751D54AC" w14:textId="77777777" w:rsidR="000F7073" w:rsidRPr="008C7CAD" w:rsidRDefault="000F7073" w:rsidP="0044667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C486120" w14:textId="7A4ED21D" w:rsidR="000F7073" w:rsidRPr="000F7073" w:rsidRDefault="000F7073" w:rsidP="0044667A">
      <w:pPr>
        <w:pStyle w:val="Prrafodelista"/>
        <w:numPr>
          <w:ilvl w:val="0"/>
          <w:numId w:val="29"/>
        </w:numPr>
        <w:autoSpaceDE w:val="0"/>
        <w:autoSpaceDN w:val="0"/>
        <w:adjustRightInd w:val="0"/>
        <w:jc w:val="both"/>
        <w:rPr>
          <w:rFonts w:ascii="Calibri" w:hAnsi="Calibri" w:cs="Calibri"/>
          <w:sz w:val="22"/>
        </w:rPr>
      </w:pPr>
      <w:r w:rsidRPr="000F7073">
        <w:rPr>
          <w:rFonts w:asciiTheme="minorHAnsi" w:hAnsiTheme="minorHAnsi" w:cstheme="minorHAnsi"/>
          <w:color w:val="000000"/>
          <w:sz w:val="22"/>
          <w:szCs w:val="22"/>
        </w:rPr>
        <w:t>G</w:t>
      </w:r>
      <w:r w:rsidRPr="000F7073">
        <w:rPr>
          <w:rFonts w:asciiTheme="minorHAnsi" w:hAnsiTheme="minorHAnsi" w:cstheme="minorHAnsi"/>
          <w:sz w:val="22"/>
          <w:szCs w:val="22"/>
        </w:rPr>
        <w:t>arantía de Cumplimiento de Contrato</w:t>
      </w:r>
      <w:r>
        <w:rPr>
          <w:rFonts w:asciiTheme="minorHAnsi" w:hAnsiTheme="minorHAnsi" w:cstheme="minorHAnsi"/>
          <w:sz w:val="22"/>
          <w:szCs w:val="22"/>
        </w:rPr>
        <w:t xml:space="preserve">. </w:t>
      </w:r>
      <w:r w:rsidRPr="000F7073">
        <w:rPr>
          <w:rFonts w:ascii="Calibri" w:hAnsi="Calibri" w:cs="Calibri"/>
          <w:sz w:val="22"/>
        </w:rPr>
        <w:t>A elección de la empresa adjudicada está podrá optar por uno de los siguientes instrumentos financieros:</w:t>
      </w:r>
    </w:p>
    <w:p w14:paraId="0FC2E9A9" w14:textId="77777777" w:rsidR="000F7073" w:rsidRPr="0020158B" w:rsidRDefault="000F7073" w:rsidP="000F7073">
      <w:pPr>
        <w:autoSpaceDE w:val="0"/>
        <w:autoSpaceDN w:val="0"/>
        <w:adjustRightInd w:val="0"/>
        <w:jc w:val="both"/>
        <w:rPr>
          <w:rFonts w:ascii="Calibri" w:hAnsi="Calibri" w:cs="Calibri"/>
          <w:sz w:val="22"/>
        </w:rPr>
      </w:pPr>
    </w:p>
    <w:p w14:paraId="438AB47D" w14:textId="15E091D9" w:rsidR="000F7073" w:rsidRPr="00FA6A0B" w:rsidRDefault="000F7073" w:rsidP="0044667A">
      <w:pPr>
        <w:pStyle w:val="Prrafodelista"/>
        <w:numPr>
          <w:ilvl w:val="0"/>
          <w:numId w:val="37"/>
        </w:numPr>
        <w:autoSpaceDE w:val="0"/>
        <w:autoSpaceDN w:val="0"/>
        <w:adjustRightInd w:val="0"/>
        <w:jc w:val="both"/>
        <w:rPr>
          <w:rFonts w:ascii="Calibri" w:hAnsi="Calibri" w:cs="Calibri"/>
          <w:b/>
          <w:sz w:val="22"/>
        </w:rPr>
      </w:pPr>
      <w:r w:rsidRPr="00FA6A0B">
        <w:rPr>
          <w:rFonts w:ascii="Calibri" w:hAnsi="Calibri" w:cs="Calibri"/>
          <w:b/>
          <w:sz w:val="22"/>
        </w:rPr>
        <w:t>Boleta de Garantía</w:t>
      </w:r>
      <w:r w:rsidRPr="00FA6A0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A6A0B">
        <w:rPr>
          <w:rFonts w:ascii="Calibri" w:hAnsi="Calibri" w:cs="Calibri"/>
          <w:b/>
          <w:sz w:val="22"/>
        </w:rPr>
        <w:t>renovable, irrevocable y de ejecución inmediata</w:t>
      </w:r>
      <w:r w:rsidRPr="00FA6A0B">
        <w:rPr>
          <w:rFonts w:ascii="Calibri" w:hAnsi="Calibri" w:cs="Calibri"/>
          <w:sz w:val="22"/>
        </w:rPr>
        <w:t xml:space="preserve"> con vigencia de 60 días calendario adicionales a la vigencia del contrato, por un importe equivalente al 7% del valor total del contrato.</w:t>
      </w:r>
    </w:p>
    <w:p w14:paraId="3B3AECD0" w14:textId="77777777" w:rsidR="000F7073" w:rsidRDefault="000F7073" w:rsidP="000F7073">
      <w:pPr>
        <w:autoSpaceDE w:val="0"/>
        <w:autoSpaceDN w:val="0"/>
        <w:adjustRightInd w:val="0"/>
        <w:jc w:val="both"/>
        <w:rPr>
          <w:rFonts w:ascii="Calibri" w:hAnsi="Calibri" w:cs="Calibri"/>
          <w:b/>
          <w:sz w:val="22"/>
        </w:rPr>
      </w:pPr>
    </w:p>
    <w:p w14:paraId="5E9BB363" w14:textId="72584FF6" w:rsidR="000F7073" w:rsidRPr="000F7073" w:rsidRDefault="000F7073" w:rsidP="0044667A">
      <w:pPr>
        <w:pStyle w:val="Prrafodelista"/>
        <w:numPr>
          <w:ilvl w:val="0"/>
          <w:numId w:val="37"/>
        </w:numPr>
        <w:autoSpaceDE w:val="0"/>
        <w:autoSpaceDN w:val="0"/>
        <w:adjustRightInd w:val="0"/>
        <w:jc w:val="both"/>
        <w:rPr>
          <w:rFonts w:ascii="Calibri" w:hAnsi="Calibri" w:cs="Calibri"/>
          <w:b/>
          <w:sz w:val="22"/>
        </w:rPr>
      </w:pPr>
      <w:r w:rsidRPr="000F7073">
        <w:rPr>
          <w:rFonts w:ascii="Calibri" w:hAnsi="Calibri" w:cs="Calibri"/>
          <w:b/>
          <w:sz w:val="22"/>
        </w:rPr>
        <w:t xml:space="preserve">Garantía a Primer Requerimiento, </w:t>
      </w:r>
      <w:r w:rsidRPr="000F7073">
        <w:rPr>
          <w:rFonts w:ascii="Calibri" w:hAnsi="Calibri" w:cs="Calibri"/>
          <w:sz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0F7073">
        <w:rPr>
          <w:rFonts w:ascii="Calibri" w:hAnsi="Calibri" w:cs="Calibri"/>
          <w:b/>
          <w:sz w:val="22"/>
        </w:rPr>
        <w:t xml:space="preserve"> renovable, irrevocable y de ejecución a primer requerimiento</w:t>
      </w:r>
      <w:r w:rsidRPr="000F7073">
        <w:rPr>
          <w:rFonts w:ascii="Calibri" w:hAnsi="Calibri" w:cs="Calibri"/>
          <w:sz w:val="22"/>
        </w:rPr>
        <w:t xml:space="preserve"> con vigencia de 60 días calendario adicionales a la vigencia del contrato, por un importe equivalente al 7% del valor total del contrato.</w:t>
      </w:r>
    </w:p>
    <w:p w14:paraId="163DD647" w14:textId="77777777" w:rsidR="000F7073" w:rsidRDefault="000F7073" w:rsidP="000F7073">
      <w:pPr>
        <w:pStyle w:val="Prrafodelista"/>
        <w:rPr>
          <w:rFonts w:ascii="Calibri" w:hAnsi="Calibri" w:cs="Calibri"/>
          <w:b/>
          <w:sz w:val="22"/>
        </w:rPr>
      </w:pPr>
    </w:p>
    <w:p w14:paraId="5D521830" w14:textId="423532B3" w:rsidR="000F7073" w:rsidRPr="000F7073" w:rsidRDefault="000F7073" w:rsidP="0044667A">
      <w:pPr>
        <w:pStyle w:val="Prrafodelista"/>
        <w:numPr>
          <w:ilvl w:val="0"/>
          <w:numId w:val="37"/>
        </w:numPr>
        <w:autoSpaceDE w:val="0"/>
        <w:autoSpaceDN w:val="0"/>
        <w:adjustRightInd w:val="0"/>
        <w:jc w:val="both"/>
        <w:rPr>
          <w:rFonts w:asciiTheme="minorHAnsi" w:hAnsiTheme="minorHAnsi" w:cs="Calibri"/>
          <w:bCs/>
          <w:sz w:val="22"/>
          <w:szCs w:val="22"/>
          <w:lang w:val="es-ES_tradnl"/>
        </w:rPr>
      </w:pPr>
      <w:r w:rsidRPr="000F7073">
        <w:rPr>
          <w:rFonts w:ascii="Calibri" w:hAnsi="Calibri" w:cs="Calibri"/>
          <w:b/>
          <w:sz w:val="22"/>
        </w:rPr>
        <w:t>Póliza de Caución a Primer Requerimiento para Entidades Públicas</w:t>
      </w:r>
      <w:r w:rsidRPr="000F7073">
        <w:rPr>
          <w:rFonts w:ascii="Calibri" w:hAnsi="Calibri" w:cs="Calibri"/>
          <w:sz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0F7073">
        <w:rPr>
          <w:rFonts w:ascii="Calibri" w:hAnsi="Calibri" w:cs="Calibri"/>
          <w:b/>
          <w:sz w:val="22"/>
        </w:rPr>
        <w:t>renovable, irrevocable y de ejecución a primer requerimiento</w:t>
      </w:r>
      <w:r w:rsidRPr="000F7073">
        <w:rPr>
          <w:rFonts w:ascii="Calibri" w:hAnsi="Calibri" w:cs="Calibri"/>
          <w:sz w:val="22"/>
        </w:rPr>
        <w:t xml:space="preserve"> con vigencia de 60 días calendario adicionales a la vigencia del contrato, por un importe equivalente al 7% del valor total del contrato.</w:t>
      </w:r>
    </w:p>
    <w:p w14:paraId="014640E0" w14:textId="08F0F3EF" w:rsidR="000F7073" w:rsidRPr="008C7CAD" w:rsidRDefault="000F7073" w:rsidP="000F7073">
      <w:pPr>
        <w:ind w:left="720"/>
        <w:jc w:val="both"/>
        <w:rPr>
          <w:rFonts w:asciiTheme="minorHAnsi" w:hAnsiTheme="minorHAnsi" w:cstheme="minorHAnsi"/>
          <w:color w:val="000000"/>
          <w:sz w:val="22"/>
          <w:szCs w:val="22"/>
        </w:rPr>
      </w:pPr>
    </w:p>
    <w:p w14:paraId="7F33848C" w14:textId="4890EE8C" w:rsidR="000F7073" w:rsidRPr="0013370D" w:rsidRDefault="000F7073" w:rsidP="0044667A">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7670F162" w14:textId="77777777" w:rsidR="000F7073" w:rsidRPr="000440BF" w:rsidRDefault="000F7073" w:rsidP="0044667A">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14:paraId="65E93203" w14:textId="77777777" w:rsidR="000F7073" w:rsidRPr="000440BF" w:rsidRDefault="000F7073" w:rsidP="0044667A">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Pr="000440BF">
        <w:rPr>
          <w:rFonts w:asciiTheme="minorHAnsi" w:hAnsiTheme="minorHAnsi" w:cstheme="minorHAnsi"/>
          <w:sz w:val="22"/>
          <w:szCs w:val="18"/>
        </w:rPr>
        <w:t>Certificación del Costo Bruto de Producción o Certificación de bienes producidos en el País</w:t>
      </w:r>
      <w:r>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Pr>
          <w:rFonts w:asciiTheme="minorHAnsi" w:eastAsia="Calibri" w:hAnsiTheme="minorHAnsi" w:cstheme="minorHAnsi"/>
          <w:sz w:val="22"/>
          <w:szCs w:val="22"/>
          <w:lang w:val="es-BO"/>
        </w:rPr>
        <w:t>.</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14:paraId="3E308F35" w14:textId="77777777" w:rsidR="000F7073" w:rsidRPr="00552079" w:rsidRDefault="000F7073" w:rsidP="0044667A">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67F2B03B" w14:textId="77777777" w:rsidR="000F7073" w:rsidRPr="00D71120" w:rsidRDefault="000F7073" w:rsidP="000F7073">
      <w:pPr>
        <w:rPr>
          <w:rFonts w:asciiTheme="minorHAnsi" w:hAnsiTheme="minorHAnsi" w:cstheme="minorHAnsi"/>
          <w:sz w:val="22"/>
          <w:szCs w:val="22"/>
        </w:rPr>
      </w:pPr>
    </w:p>
    <w:p w14:paraId="3021510F" w14:textId="77777777" w:rsidR="000F7073" w:rsidRPr="00747552" w:rsidRDefault="000F7073" w:rsidP="00747552">
      <w:pPr>
        <w:jc w:val="both"/>
        <w:rPr>
          <w:rFonts w:asciiTheme="minorHAnsi" w:hAnsiTheme="minorHAnsi" w:cstheme="minorHAnsi"/>
          <w:sz w:val="22"/>
          <w:szCs w:val="22"/>
        </w:rPr>
      </w:pPr>
    </w:p>
    <w:p w14:paraId="1DC4DFEC" w14:textId="77777777" w:rsidR="001610B8" w:rsidRDefault="001610B8" w:rsidP="00B37050">
      <w:pPr>
        <w:ind w:left="720"/>
        <w:jc w:val="both"/>
        <w:rPr>
          <w:rFonts w:asciiTheme="minorHAnsi" w:hAnsiTheme="minorHAnsi" w:cstheme="minorHAnsi"/>
          <w:sz w:val="22"/>
          <w:szCs w:val="22"/>
        </w:rPr>
      </w:pPr>
    </w:p>
    <w:p w14:paraId="5A51F424" w14:textId="77777777" w:rsidR="00FA6A0B" w:rsidRDefault="00FA6A0B" w:rsidP="00B37050">
      <w:pPr>
        <w:ind w:left="720"/>
        <w:jc w:val="both"/>
        <w:rPr>
          <w:rFonts w:asciiTheme="minorHAnsi" w:hAnsiTheme="minorHAnsi" w:cstheme="minorHAnsi"/>
          <w:sz w:val="22"/>
          <w:szCs w:val="22"/>
        </w:rPr>
      </w:pPr>
    </w:p>
    <w:p w14:paraId="150FF760" w14:textId="77777777" w:rsidR="00FA6A0B" w:rsidRDefault="00FA6A0B" w:rsidP="00B37050">
      <w:pPr>
        <w:ind w:left="720"/>
        <w:jc w:val="both"/>
        <w:rPr>
          <w:rFonts w:asciiTheme="minorHAnsi" w:hAnsiTheme="minorHAnsi" w:cstheme="minorHAnsi"/>
          <w:sz w:val="22"/>
          <w:szCs w:val="22"/>
        </w:rPr>
      </w:pPr>
    </w:p>
    <w:p w14:paraId="2091DFBD" w14:textId="77777777" w:rsidR="00FA6A0B" w:rsidRPr="00552079" w:rsidRDefault="00FA6A0B"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996040"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sidRPr="00996040">
        <w:rPr>
          <w:rFonts w:asciiTheme="minorHAnsi" w:hAnsiTheme="minorHAnsi" w:cstheme="minorHAnsi"/>
          <w:b/>
          <w:sz w:val="22"/>
          <w:szCs w:val="22"/>
        </w:rPr>
        <w:t>FORMULARIO</w:t>
      </w:r>
      <w:r w:rsidR="00FA78A9" w:rsidRPr="00996040">
        <w:rPr>
          <w:rFonts w:asciiTheme="minorHAnsi" w:hAnsiTheme="minorHAnsi" w:cstheme="minorHAnsi"/>
          <w:b/>
          <w:sz w:val="22"/>
          <w:szCs w:val="22"/>
        </w:rPr>
        <w:t xml:space="preserve"> B-1</w:t>
      </w:r>
    </w:p>
    <w:p w14:paraId="5CB0CCD3" w14:textId="5B60DF46" w:rsidR="00FA78A9" w:rsidRPr="00996040" w:rsidRDefault="00E848C9" w:rsidP="00FA78A9">
      <w:pPr>
        <w:jc w:val="center"/>
        <w:rPr>
          <w:rFonts w:asciiTheme="minorHAnsi" w:hAnsiTheme="minorHAnsi" w:cstheme="minorHAnsi"/>
          <w:b/>
          <w:sz w:val="22"/>
          <w:szCs w:val="22"/>
          <w:lang w:val="es-BO"/>
        </w:rPr>
      </w:pPr>
      <w:r w:rsidRPr="00996040">
        <w:rPr>
          <w:rFonts w:asciiTheme="minorHAnsi" w:hAnsiTheme="minorHAnsi" w:cstheme="minorHAnsi"/>
          <w:b/>
          <w:sz w:val="22"/>
          <w:szCs w:val="22"/>
          <w:lang w:val="es-BO"/>
        </w:rPr>
        <w:t xml:space="preserve">PROPUESTA ECONOMICA </w:t>
      </w:r>
    </w:p>
    <w:p w14:paraId="6CC120F5" w14:textId="1DA857C9" w:rsidR="00996040" w:rsidRPr="00996040" w:rsidRDefault="00996040" w:rsidP="00996040">
      <w:pPr>
        <w:jc w:val="center"/>
        <w:rPr>
          <w:rFonts w:asciiTheme="minorHAnsi" w:eastAsia="Arial Unicode MS" w:hAnsiTheme="minorHAnsi" w:cs="Calibri"/>
          <w:b/>
          <w:sz w:val="22"/>
          <w:szCs w:val="22"/>
          <w:u w:val="single"/>
          <w:lang w:val="es-MX" w:eastAsia="es-ES"/>
        </w:rPr>
      </w:pPr>
      <w:r w:rsidRPr="00996040">
        <w:rPr>
          <w:rFonts w:asciiTheme="minorHAnsi" w:eastAsia="Arial Unicode MS" w:hAnsiTheme="minorHAnsi" w:cs="Calibri"/>
          <w:b/>
          <w:sz w:val="22"/>
          <w:szCs w:val="22"/>
          <w:u w:val="single"/>
          <w:lang w:val="es-MX" w:eastAsia="es-ES"/>
        </w:rPr>
        <w:t>LOTE N°</w:t>
      </w:r>
      <w:r>
        <w:rPr>
          <w:rFonts w:asciiTheme="minorHAnsi" w:eastAsia="Arial Unicode MS" w:hAnsiTheme="minorHAnsi" w:cs="Calibri"/>
          <w:b/>
          <w:sz w:val="22"/>
          <w:szCs w:val="22"/>
          <w:u w:val="single"/>
          <w:lang w:val="es-MX" w:eastAsia="es-ES"/>
        </w:rPr>
        <w:t xml:space="preserve"> </w:t>
      </w:r>
      <w:r w:rsidRPr="00996040">
        <w:rPr>
          <w:rFonts w:asciiTheme="minorHAnsi" w:eastAsia="Arial Unicode MS" w:hAnsiTheme="minorHAnsi" w:cs="Calibri"/>
          <w:b/>
          <w:sz w:val="22"/>
          <w:szCs w:val="22"/>
          <w:u w:val="single"/>
          <w:lang w:val="es-MX" w:eastAsia="es-ES"/>
        </w:rPr>
        <w:t xml:space="preserve">1: ADQUISICION DE REPUESTOS PARA DISPENSER LIQUIDOS </w:t>
      </w:r>
    </w:p>
    <w:p w14:paraId="481A394F" w14:textId="752DDA43" w:rsidR="00996040" w:rsidRPr="00996040" w:rsidRDefault="00996040" w:rsidP="00996040">
      <w:pPr>
        <w:jc w:val="center"/>
        <w:rPr>
          <w:rFonts w:asciiTheme="minorHAnsi" w:hAnsiTheme="minorHAnsi" w:cs="Calibri"/>
          <w:b/>
          <w:sz w:val="22"/>
          <w:szCs w:val="22"/>
          <w:u w:val="single"/>
          <w:lang w:eastAsia="es-ES"/>
        </w:rPr>
      </w:pPr>
      <w:r w:rsidRPr="00996040">
        <w:rPr>
          <w:rFonts w:asciiTheme="minorHAnsi" w:eastAsia="Arial Unicode MS" w:hAnsiTheme="minorHAnsi" w:cs="Calibri"/>
          <w:b/>
          <w:sz w:val="22"/>
          <w:szCs w:val="22"/>
          <w:u w:val="single"/>
          <w:lang w:val="es-MX" w:eastAsia="es-ES"/>
        </w:rPr>
        <w:t>PARA EE° SS° - DCOR</w:t>
      </w:r>
    </w:p>
    <w:p w14:paraId="05AE9E63" w14:textId="31157187" w:rsidR="00FA78A9" w:rsidRPr="00996040" w:rsidRDefault="00996040" w:rsidP="00996040">
      <w:pPr>
        <w:jc w:val="center"/>
        <w:rPr>
          <w:rFonts w:asciiTheme="minorHAnsi" w:hAnsiTheme="minorHAnsi" w:cstheme="minorHAnsi"/>
          <w:b/>
          <w:sz w:val="22"/>
          <w:szCs w:val="22"/>
          <w:lang w:val="es-BO"/>
        </w:rPr>
      </w:pPr>
      <w:r w:rsidRPr="00996040">
        <w:rPr>
          <w:rFonts w:asciiTheme="minorHAnsi" w:hAnsiTheme="minorHAnsi" w:cstheme="minorHAnsi"/>
          <w:b/>
          <w:sz w:val="22"/>
          <w:szCs w:val="22"/>
          <w:lang w:val="es-BO"/>
        </w:rPr>
        <w:t xml:space="preserve"> </w:t>
      </w:r>
      <w:r w:rsidR="00FA78A9" w:rsidRPr="00996040">
        <w:rPr>
          <w:rFonts w:asciiTheme="minorHAnsi" w:hAnsiTheme="minorHAnsi" w:cstheme="minorHAnsi"/>
          <w:b/>
          <w:sz w:val="22"/>
          <w:szCs w:val="22"/>
          <w:lang w:val="es-BO"/>
        </w:rPr>
        <w:t>(En Bolivianos)</w:t>
      </w:r>
    </w:p>
    <w:p w14:paraId="45A33FFC" w14:textId="77777777" w:rsidR="00996040" w:rsidRDefault="00996040"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14F86163" w:rsidR="00FA78A9" w:rsidRPr="00552079" w:rsidRDefault="00996040"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N° de </w:t>
            </w:r>
            <w:r w:rsidR="00FA78A9"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996040"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4D3D3703"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40744DD9"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MEDIDOR COMPLETO DUPLEX - IEC</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22886A1B"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665B5344"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ORING TAPA LATERAL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1727F9F4"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3ACBAB0"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CONJUNTO PORTAPISTOLA COMPLETO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6C45BB34"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4A2BBD51"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TOTALIZADOR ELECTROMECANICO NORMA IEC</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304EEAC2"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5E90EA91"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ORING, TAPA SUPERIOR 101.5MIN+/-.5MM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272A94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1E3C25" w14:textId="7883B190"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CF6370D" w14:textId="6F3FC8F0"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VALVULA CHECK CON MALLA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CAABEDF"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D693FFC"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9C8919E"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E8749E3"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0808B36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A11856" w14:textId="7D0C811E"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E2F851E" w14:textId="63C24552"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PISTOLA PARA COMBUSTIBLE DE 3/4" AZUL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0129CA1"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50F7FF7"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EACF867"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CC260CF"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2EE47A9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90775F" w14:textId="2EEA4A82"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F406D13" w14:textId="6D393065"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PISTOLA PARA COMBUSTIBLE DE 3/4" ROJA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5A54B83"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14EEA15"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B770D75"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14C1594"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6ECC5283"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2D1C6C" w14:textId="4602845C"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BA815E8" w14:textId="699C8606"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MANGUERA FLEXIBLE DE 3/4" X 4.5 m. PUNTA GIRATORIA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A5D2160"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1D62D46"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093C89F"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0844EB6"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716753B1"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842BC0" w14:textId="34CE94C2"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lang w:val="en-US"/>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8F39DE" w14:textId="742DA4A0"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CODO GIRATORIO DE 3/4"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EABE0AD"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D71D52"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18CAFC7"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D4028BB"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504DEEC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930BDC" w14:textId="16117946"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lang w:val="en-US"/>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23AEFA3" w14:textId="376642AE"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CONECTOR VALVULA BREAK-AWAY</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A07E54E"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BF4B7CF"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63C3BD8"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FD0976D"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56A330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BE85FC" w14:textId="6918D54A"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C26C75A" w14:textId="78BB6E0B"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VALVULA BREAK-AWAY DE 3/4" ESTÁNDAR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6BA8105"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BF44E93"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67701E5"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E907347"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48226DE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06ABB0" w14:textId="497986FE"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6F57E78" w14:textId="563CA6CC"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FILTRO PARA COMBUSTIBLE GASOLINA 10Mic. =70010/300-10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3017B11"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ADAFADD"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D6D943"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659A52C"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47AA165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CB3F84" w14:textId="6FD7C8DB"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A507BA7" w14:textId="44417737"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PULSADOR INTELIGENTE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A48132"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DFD389A"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67132D4"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FB7C268" w14:textId="77777777" w:rsidR="00996040" w:rsidRPr="00552079" w:rsidRDefault="00996040" w:rsidP="00996040">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0A211B55" w14:textId="38D6C98C" w:rsidR="00996040" w:rsidRPr="00996040" w:rsidRDefault="00996040" w:rsidP="00FA6A0B">
      <w:pPr>
        <w:tabs>
          <w:tab w:val="left" w:pos="6225"/>
        </w:tabs>
        <w:jc w:val="center"/>
        <w:rPr>
          <w:rFonts w:asciiTheme="minorHAnsi" w:hAnsiTheme="minorHAnsi" w:cstheme="minorHAnsi"/>
          <w:b/>
          <w:bCs/>
          <w:i/>
          <w:iCs/>
          <w:sz w:val="22"/>
          <w:szCs w:val="22"/>
        </w:rPr>
      </w:pPr>
      <w:r w:rsidRPr="00996040">
        <w:rPr>
          <w:rFonts w:asciiTheme="minorHAnsi" w:hAnsiTheme="minorHAnsi" w:cstheme="minorHAnsi"/>
          <w:b/>
          <w:sz w:val="22"/>
          <w:szCs w:val="22"/>
        </w:rPr>
        <w:t>FORMULARIO B-1</w:t>
      </w:r>
    </w:p>
    <w:p w14:paraId="33224E91" w14:textId="77777777" w:rsidR="00996040" w:rsidRPr="00996040" w:rsidRDefault="00996040" w:rsidP="00996040">
      <w:pPr>
        <w:jc w:val="center"/>
        <w:rPr>
          <w:rFonts w:asciiTheme="minorHAnsi" w:hAnsiTheme="minorHAnsi" w:cstheme="minorHAnsi"/>
          <w:b/>
          <w:sz w:val="22"/>
          <w:szCs w:val="22"/>
          <w:lang w:val="es-BO"/>
        </w:rPr>
      </w:pPr>
      <w:r w:rsidRPr="00996040">
        <w:rPr>
          <w:rFonts w:asciiTheme="minorHAnsi" w:hAnsiTheme="minorHAnsi" w:cstheme="minorHAnsi"/>
          <w:b/>
          <w:sz w:val="22"/>
          <w:szCs w:val="22"/>
          <w:lang w:val="es-BO"/>
        </w:rPr>
        <w:t xml:space="preserve">PROPUESTA ECONOMICA </w:t>
      </w:r>
    </w:p>
    <w:p w14:paraId="462CDD7A" w14:textId="5C2A01EE" w:rsidR="00996040" w:rsidRPr="00996040" w:rsidRDefault="00996040" w:rsidP="00996040">
      <w:pPr>
        <w:jc w:val="center"/>
        <w:rPr>
          <w:rFonts w:asciiTheme="minorHAnsi" w:eastAsia="Arial Unicode MS" w:hAnsiTheme="minorHAnsi" w:cs="Calibri"/>
          <w:b/>
          <w:sz w:val="22"/>
          <w:szCs w:val="22"/>
          <w:u w:val="single"/>
          <w:lang w:val="es-MX" w:eastAsia="es-ES"/>
        </w:rPr>
      </w:pPr>
      <w:r>
        <w:rPr>
          <w:rFonts w:asciiTheme="minorHAnsi" w:eastAsia="Arial Unicode MS" w:hAnsiTheme="minorHAnsi" w:cs="Calibri"/>
          <w:b/>
          <w:sz w:val="22"/>
          <w:szCs w:val="22"/>
          <w:u w:val="single"/>
          <w:lang w:val="es-MX" w:eastAsia="es-ES"/>
        </w:rPr>
        <w:t>LOTE N° 2</w:t>
      </w:r>
      <w:r w:rsidRPr="00996040">
        <w:rPr>
          <w:rFonts w:asciiTheme="minorHAnsi" w:eastAsia="Arial Unicode MS" w:hAnsiTheme="minorHAnsi" w:cs="Calibri"/>
          <w:b/>
          <w:sz w:val="22"/>
          <w:szCs w:val="22"/>
          <w:u w:val="single"/>
          <w:lang w:val="es-MX" w:eastAsia="es-ES"/>
        </w:rPr>
        <w:t xml:space="preserve">: ADQUISICION DE REPUESTOS PARA DISPENSER </w:t>
      </w:r>
      <w:r>
        <w:rPr>
          <w:rFonts w:asciiTheme="minorHAnsi" w:eastAsia="Arial Unicode MS" w:hAnsiTheme="minorHAnsi" w:cs="Calibri"/>
          <w:b/>
          <w:sz w:val="22"/>
          <w:szCs w:val="22"/>
          <w:u w:val="single"/>
          <w:lang w:val="es-MX" w:eastAsia="es-ES"/>
        </w:rPr>
        <w:t>DE GNV</w:t>
      </w:r>
      <w:r w:rsidRPr="00996040">
        <w:rPr>
          <w:rFonts w:asciiTheme="minorHAnsi" w:eastAsia="Arial Unicode MS" w:hAnsiTheme="minorHAnsi" w:cs="Calibri"/>
          <w:b/>
          <w:sz w:val="22"/>
          <w:szCs w:val="22"/>
          <w:u w:val="single"/>
          <w:lang w:val="es-MX" w:eastAsia="es-ES"/>
        </w:rPr>
        <w:t xml:space="preserve"> </w:t>
      </w:r>
    </w:p>
    <w:p w14:paraId="42397221" w14:textId="77777777" w:rsidR="00996040" w:rsidRPr="00996040" w:rsidRDefault="00996040" w:rsidP="00996040">
      <w:pPr>
        <w:jc w:val="center"/>
        <w:rPr>
          <w:rFonts w:asciiTheme="minorHAnsi" w:hAnsiTheme="minorHAnsi" w:cs="Calibri"/>
          <w:b/>
          <w:sz w:val="22"/>
          <w:szCs w:val="22"/>
          <w:u w:val="single"/>
          <w:lang w:eastAsia="es-ES"/>
        </w:rPr>
      </w:pPr>
      <w:r w:rsidRPr="00996040">
        <w:rPr>
          <w:rFonts w:asciiTheme="minorHAnsi" w:eastAsia="Arial Unicode MS" w:hAnsiTheme="minorHAnsi" w:cs="Calibri"/>
          <w:b/>
          <w:sz w:val="22"/>
          <w:szCs w:val="22"/>
          <w:u w:val="single"/>
          <w:lang w:val="es-MX" w:eastAsia="es-ES"/>
        </w:rPr>
        <w:t>PARA EE° SS° - DCOR</w:t>
      </w:r>
    </w:p>
    <w:p w14:paraId="30DC298A" w14:textId="77777777" w:rsidR="00996040" w:rsidRPr="00996040" w:rsidRDefault="00996040" w:rsidP="00996040">
      <w:pPr>
        <w:jc w:val="center"/>
        <w:rPr>
          <w:rFonts w:asciiTheme="minorHAnsi" w:hAnsiTheme="minorHAnsi" w:cstheme="minorHAnsi"/>
          <w:b/>
          <w:sz w:val="22"/>
          <w:szCs w:val="22"/>
          <w:lang w:val="es-BO"/>
        </w:rPr>
      </w:pPr>
      <w:r w:rsidRPr="00996040">
        <w:rPr>
          <w:rFonts w:asciiTheme="minorHAnsi" w:hAnsiTheme="minorHAnsi" w:cstheme="minorHAnsi"/>
          <w:b/>
          <w:sz w:val="22"/>
          <w:szCs w:val="22"/>
          <w:lang w:val="es-BO"/>
        </w:rPr>
        <w:t xml:space="preserve"> (En Bolivianos)</w:t>
      </w:r>
    </w:p>
    <w:p w14:paraId="09326CE7" w14:textId="77777777" w:rsidR="00996040" w:rsidRDefault="00996040" w:rsidP="00996040">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996040" w:rsidRPr="00552079" w14:paraId="3D2447E9" w14:textId="77777777" w:rsidTr="0099604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E887E41" w14:textId="77777777" w:rsidR="00996040" w:rsidRPr="00552079" w:rsidRDefault="00996040" w:rsidP="00996040">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N° de </w:t>
            </w: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560877E" w14:textId="77777777" w:rsidR="00996040" w:rsidRPr="00552079" w:rsidRDefault="00996040" w:rsidP="00996040">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33A9442" w14:textId="77777777" w:rsidR="00996040" w:rsidRPr="00552079" w:rsidRDefault="00996040" w:rsidP="00996040">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9569D9D" w14:textId="77777777" w:rsidR="00996040" w:rsidRPr="00552079" w:rsidRDefault="00996040" w:rsidP="00996040">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AE9709E" w14:textId="77777777" w:rsidR="00996040" w:rsidRPr="00552079" w:rsidRDefault="00996040" w:rsidP="00996040">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18923C69" w14:textId="77777777" w:rsidR="00996040" w:rsidRPr="00552079" w:rsidRDefault="00996040" w:rsidP="00996040">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996040" w:rsidRPr="00552079" w14:paraId="68D9E9D6" w14:textId="77777777" w:rsidTr="00996040">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E77F3A" w14:textId="2AE0A814"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30895C8" w14:textId="255B3E2D"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FILTRO SINTERIZADO DE SURTIDOR</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0B66FEF6"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094FED06"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A44C7DC"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1BB4241B"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44A99766" w14:textId="77777777" w:rsidTr="0099604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ECA245" w14:textId="4B15412A"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319D748" w14:textId="6C020CD2"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CHICOTILLO DE CARGA 200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164B110"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EE9665E"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B08D66E"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D16F45F"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471A7EB5" w14:textId="77777777" w:rsidTr="0099604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21ECB3" w14:textId="56DF8AEB"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5825981" w14:textId="54173D89"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MANGUERA LARGA  2750 mm parker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4B098D5"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E3FD98"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6847E5E"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3F0C74D"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65C30BD6" w14:textId="77777777" w:rsidTr="0099604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7BC643" w14:textId="1E50D90F"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2F6153A" w14:textId="77777777" w:rsidR="001D23DD" w:rsidRDefault="00996040" w:rsidP="00996040">
            <w:pPr>
              <w:rPr>
                <w:rFonts w:ascii="Calibri" w:hAnsi="Calibri"/>
                <w:color w:val="000000"/>
                <w:sz w:val="16"/>
                <w:szCs w:val="16"/>
              </w:rPr>
            </w:pPr>
            <w:r>
              <w:rPr>
                <w:rFonts w:ascii="Calibri" w:hAnsi="Calibri"/>
                <w:color w:val="000000"/>
                <w:sz w:val="16"/>
                <w:szCs w:val="16"/>
              </w:rPr>
              <w:t xml:space="preserve">KIT DE REPARO VALVULA REGULADORA </w:t>
            </w:r>
          </w:p>
          <w:p w14:paraId="4D71D061" w14:textId="35990C97"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M-15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254037D"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169B9E"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A5CC1A2"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37D3766"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5EE981B9" w14:textId="77777777" w:rsidTr="0099604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A9EB09" w14:textId="6817FCAF"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FAA6706" w14:textId="3BCD36FA"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VALVULA DE 3 VIAS ABAC</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73F3836"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F5C19BB"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B53D18F"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99B1E62"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08EB01EB" w14:textId="77777777" w:rsidTr="0099604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22742B" w14:textId="34AF0B08"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7CF66EC" w14:textId="50B1C60B"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VALVULA DE PURGA PARA SURTIDOR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AAC2248"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8AC06FD"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94E1CB"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CA6DFF8"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35C41E09" w14:textId="77777777" w:rsidTr="0099604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B53929" w14:textId="6C7D6BDC"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lang w:val="en-US"/>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55EBADA" w14:textId="64ABAACF"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VALVULA DE 2 VIAS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E3318AF"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46C318"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AB76189"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8259B50"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7717F5A1" w14:textId="77777777" w:rsidTr="0099604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C10E2B" w14:textId="1AC1AA0A"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lang w:val="en-US"/>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496BB9" w14:textId="5FE8877C"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MICROSWITCH</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7B68BD2"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11EDB9F"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7DC1E8D"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28D057B"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32057515" w14:textId="77777777" w:rsidTr="0099604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37194C" w14:textId="55A3032D"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lang w:val="en-US"/>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5D27A75" w14:textId="2BCBA390"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KIT DE REPARO VALVULA BREACK WAY</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6B0D277"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886F1B9"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BF445E3"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529DCBA"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1973769F" w14:textId="77777777" w:rsidTr="0099604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69723C" w14:textId="654E9273"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lang w:val="en-US"/>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5025D6" w14:textId="67B3362C"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PICO DE CARGA ASPRO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BC86BDE"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2DEF76B"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EC6A08E"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50A5BE0"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715097FA" w14:textId="77777777" w:rsidTr="0099604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67DB" w14:textId="59311C57"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lang w:val="en-US"/>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9864DAB" w14:textId="77777777" w:rsidR="00996040" w:rsidRDefault="00996040" w:rsidP="00996040">
            <w:pPr>
              <w:rPr>
                <w:rFonts w:ascii="Calibri" w:hAnsi="Calibri"/>
                <w:color w:val="000000"/>
                <w:sz w:val="16"/>
                <w:szCs w:val="16"/>
              </w:rPr>
            </w:pPr>
            <w:r>
              <w:rPr>
                <w:rFonts w:ascii="Calibri" w:hAnsi="Calibri"/>
                <w:color w:val="000000"/>
                <w:sz w:val="16"/>
                <w:szCs w:val="16"/>
              </w:rPr>
              <w:t>ORING PARA PICO DE CARGA</w:t>
            </w:r>
          </w:p>
          <w:p w14:paraId="278F424F" w14:textId="305E8CE3"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(De 500 piezas cada bolsa)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DEF8D04"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A01B4C3"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E805C4E"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D61F068"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6510705E" w14:textId="77777777" w:rsidTr="0099604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BE335A0" w14:textId="29946C10"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lang w:val="en-US"/>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68D12DE" w14:textId="0020896A"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FILTRO FRAM PH-20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D199D06"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AA9C8DF"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E8BD6BE"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5BA3F04"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46C6BFE6" w14:textId="77777777" w:rsidTr="0099604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B39FEA" w14:textId="06B41A9F"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lang w:val="en-US"/>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00A9EB7" w14:textId="06BCCB48"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VALVULA REGULADORA DE PRESION M-15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27789A1"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EE7B357"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9D7ED85"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BBFC3C9"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633892E8" w14:textId="77777777" w:rsidTr="0099604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FD1576" w14:textId="13CF3418" w:rsidR="00996040" w:rsidRDefault="00996040" w:rsidP="00996040">
            <w:pPr>
              <w:jc w:val="center"/>
              <w:rPr>
                <w:rFonts w:ascii="Calibri" w:hAnsi="Calibri"/>
                <w:color w:val="000000"/>
                <w:sz w:val="16"/>
                <w:szCs w:val="16"/>
              </w:rPr>
            </w:pPr>
            <w:r>
              <w:rPr>
                <w:rFonts w:ascii="Calibri" w:hAnsi="Calibri"/>
                <w:color w:val="000000"/>
                <w:sz w:val="16"/>
                <w:szCs w:val="16"/>
                <w:lang w:val="en-US"/>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62D0E36" w14:textId="0F0E3345" w:rsidR="00996040" w:rsidRDefault="00996040" w:rsidP="00996040">
            <w:pPr>
              <w:rPr>
                <w:rFonts w:ascii="Calibri" w:hAnsi="Calibri"/>
                <w:color w:val="000000"/>
                <w:sz w:val="16"/>
                <w:szCs w:val="16"/>
              </w:rPr>
            </w:pPr>
            <w:r>
              <w:rPr>
                <w:rFonts w:ascii="Calibri" w:hAnsi="Calibri"/>
                <w:color w:val="000000"/>
                <w:sz w:val="16"/>
                <w:szCs w:val="16"/>
              </w:rPr>
              <w:t>KIT DE REPARO VALVULA DE 3 VIAS ABAC</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986E5E4"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72E1F1D"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F6C79B7"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F866E0B"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15D41F4F" w14:textId="77777777" w:rsidTr="0099604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C9A08C" w14:textId="2ED19A89" w:rsidR="00996040" w:rsidRDefault="00996040" w:rsidP="00996040">
            <w:pPr>
              <w:jc w:val="center"/>
              <w:rPr>
                <w:rFonts w:ascii="Calibri" w:hAnsi="Calibri"/>
                <w:color w:val="000000"/>
                <w:sz w:val="16"/>
                <w:szCs w:val="16"/>
              </w:rPr>
            </w:pPr>
            <w:r>
              <w:rPr>
                <w:rFonts w:ascii="Calibri" w:hAnsi="Calibri"/>
                <w:color w:val="000000"/>
                <w:sz w:val="16"/>
                <w:szCs w:val="16"/>
                <w:lang w:val="en-US"/>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D20D9CD" w14:textId="3A2243A6" w:rsidR="00996040" w:rsidRDefault="00996040" w:rsidP="00996040">
            <w:pPr>
              <w:rPr>
                <w:rFonts w:ascii="Calibri" w:hAnsi="Calibri"/>
                <w:color w:val="000000"/>
                <w:sz w:val="16"/>
                <w:szCs w:val="16"/>
              </w:rPr>
            </w:pPr>
            <w:r>
              <w:rPr>
                <w:rFonts w:ascii="Calibri" w:hAnsi="Calibri"/>
                <w:color w:val="000000"/>
                <w:sz w:val="16"/>
                <w:szCs w:val="16"/>
              </w:rPr>
              <w:t>VALVULA DE SEGURIDAD  BREACK WAY COMPLETA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0505720"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52B55AC"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82624D"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702145E"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4743273E" w14:textId="77777777" w:rsidTr="00996040">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4784F525" w14:textId="77777777" w:rsidR="00996040" w:rsidRPr="00552079" w:rsidRDefault="00996040" w:rsidP="00996040">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52BD67C7"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12AC9ADD" w14:textId="77777777" w:rsidTr="0099604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76454937" w14:textId="77777777" w:rsidR="00996040" w:rsidRPr="00552079" w:rsidRDefault="00996040" w:rsidP="00996040">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5B16BF0F" w14:textId="77777777" w:rsidR="00996040" w:rsidRPr="00552079" w:rsidRDefault="00996040" w:rsidP="00996040">
            <w:pPr>
              <w:jc w:val="center"/>
              <w:rPr>
                <w:rFonts w:asciiTheme="minorHAnsi" w:hAnsiTheme="minorHAnsi" w:cstheme="minorHAnsi"/>
                <w:sz w:val="22"/>
                <w:szCs w:val="22"/>
                <w:lang w:val="es-BO"/>
              </w:rPr>
            </w:pPr>
          </w:p>
        </w:tc>
      </w:tr>
    </w:tbl>
    <w:p w14:paraId="02BDBFCB" w14:textId="77777777" w:rsidR="00996040" w:rsidRPr="00552079" w:rsidRDefault="00996040" w:rsidP="0099604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473885E" w14:textId="77777777" w:rsidR="00996040" w:rsidRPr="00552079" w:rsidRDefault="00996040" w:rsidP="00996040">
      <w:pPr>
        <w:rPr>
          <w:rFonts w:asciiTheme="minorHAnsi" w:hAnsiTheme="minorHAnsi" w:cstheme="minorHAnsi"/>
          <w:sz w:val="22"/>
          <w:szCs w:val="22"/>
        </w:rPr>
      </w:pPr>
    </w:p>
    <w:p w14:paraId="1F434BC7" w14:textId="77777777" w:rsidR="00996040" w:rsidRPr="00552079" w:rsidRDefault="00996040" w:rsidP="00996040">
      <w:pPr>
        <w:rPr>
          <w:rFonts w:asciiTheme="minorHAnsi" w:hAnsiTheme="minorHAnsi" w:cstheme="minorHAnsi"/>
          <w:sz w:val="22"/>
          <w:szCs w:val="22"/>
          <w:lang w:val="es-MX"/>
        </w:rPr>
      </w:pPr>
    </w:p>
    <w:p w14:paraId="73BEE2AA" w14:textId="77777777" w:rsidR="00996040" w:rsidRPr="00552079" w:rsidRDefault="00996040" w:rsidP="00996040">
      <w:pPr>
        <w:rPr>
          <w:rFonts w:asciiTheme="minorHAnsi" w:hAnsiTheme="minorHAnsi" w:cstheme="minorHAnsi"/>
          <w:sz w:val="22"/>
          <w:szCs w:val="22"/>
          <w:lang w:val="es-MX"/>
        </w:rPr>
      </w:pPr>
    </w:p>
    <w:p w14:paraId="7D0A77A2" w14:textId="77777777" w:rsidR="00996040" w:rsidRPr="00552079" w:rsidRDefault="00996040" w:rsidP="00996040">
      <w:pPr>
        <w:rPr>
          <w:rFonts w:asciiTheme="minorHAnsi" w:hAnsiTheme="minorHAnsi" w:cstheme="minorHAnsi"/>
          <w:sz w:val="22"/>
          <w:szCs w:val="22"/>
          <w:lang w:val="es-MX"/>
        </w:rPr>
      </w:pPr>
    </w:p>
    <w:p w14:paraId="159C8701" w14:textId="77777777" w:rsidR="00996040" w:rsidRPr="00552079" w:rsidRDefault="00996040" w:rsidP="00996040">
      <w:pPr>
        <w:rPr>
          <w:rFonts w:asciiTheme="minorHAnsi" w:hAnsiTheme="minorHAnsi" w:cstheme="minorHAnsi"/>
          <w:sz w:val="22"/>
          <w:szCs w:val="22"/>
          <w:lang w:val="es-MX"/>
        </w:rPr>
      </w:pP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237CF606" w14:textId="77777777" w:rsidR="00FA6A0B" w:rsidRDefault="00FA6A0B" w:rsidP="0013510E">
      <w:pPr>
        <w:jc w:val="center"/>
        <w:rPr>
          <w:rFonts w:ascii="Calibri" w:hAnsi="Calibri" w:cs="Calibri"/>
          <w:b/>
          <w:sz w:val="22"/>
          <w:szCs w:val="22"/>
        </w:rPr>
        <w:sectPr w:rsidR="00FA6A0B" w:rsidSect="00992745">
          <w:footerReference w:type="default" r:id="rId29"/>
          <w:pgSz w:w="12242" w:h="15842" w:code="1"/>
          <w:pgMar w:top="1701" w:right="1418" w:bottom="567" w:left="1701" w:header="624" w:footer="851" w:gutter="0"/>
          <w:cols w:space="708"/>
          <w:titlePg/>
          <w:docGrid w:linePitch="360"/>
        </w:sectPr>
      </w:pPr>
    </w:p>
    <w:p w14:paraId="3EA4AE1A" w14:textId="77777777" w:rsidR="0044667A" w:rsidRPr="004F06F8" w:rsidRDefault="0044667A" w:rsidP="0044667A">
      <w:pPr>
        <w:jc w:val="center"/>
        <w:rPr>
          <w:rFonts w:ascii="Calibri" w:hAnsi="Calibri" w:cs="Calibri"/>
          <w:b/>
          <w:sz w:val="22"/>
          <w:szCs w:val="22"/>
        </w:rPr>
      </w:pPr>
      <w:r w:rsidRPr="004F06F8">
        <w:rPr>
          <w:rFonts w:ascii="Calibri" w:hAnsi="Calibri" w:cs="Calibri"/>
          <w:b/>
          <w:sz w:val="22"/>
          <w:szCs w:val="22"/>
        </w:rPr>
        <w:t>FORMULARIO C-1</w:t>
      </w:r>
    </w:p>
    <w:p w14:paraId="4EB7E6E6" w14:textId="77777777" w:rsidR="0044667A" w:rsidRPr="004F06F8" w:rsidRDefault="0044667A" w:rsidP="0044667A">
      <w:pPr>
        <w:jc w:val="center"/>
        <w:rPr>
          <w:rFonts w:ascii="Calibri" w:hAnsi="Calibri" w:cs="Calibri"/>
          <w:b/>
          <w:sz w:val="22"/>
          <w:szCs w:val="22"/>
        </w:rPr>
      </w:pPr>
      <w:r w:rsidRPr="004F06F8">
        <w:rPr>
          <w:rFonts w:ascii="Calibri" w:hAnsi="Calibri" w:cs="Calibri"/>
          <w:b/>
          <w:sz w:val="22"/>
          <w:szCs w:val="22"/>
        </w:rPr>
        <w:t>ESPECIFICACIONES TÉCNICAS</w:t>
      </w:r>
    </w:p>
    <w:p w14:paraId="0021DC07" w14:textId="77777777" w:rsidR="0044667A" w:rsidRDefault="0044667A" w:rsidP="0044667A">
      <w:pPr>
        <w:jc w:val="center"/>
        <w:rPr>
          <w:rFonts w:ascii="Calibri" w:hAnsi="Calibri" w:cs="Calibri"/>
          <w:b/>
          <w:sz w:val="22"/>
          <w:szCs w:val="22"/>
        </w:rPr>
      </w:pPr>
      <w:r w:rsidRPr="004F06F8">
        <w:rPr>
          <w:rFonts w:ascii="Calibri" w:hAnsi="Calibri" w:cs="Calibri"/>
          <w:b/>
          <w:sz w:val="22"/>
          <w:szCs w:val="22"/>
        </w:rPr>
        <w:t xml:space="preserve">(CARATERISTICAS TECNICAS SOLICITADAS) </w:t>
      </w:r>
    </w:p>
    <w:p w14:paraId="2E029D2F" w14:textId="77777777" w:rsidR="0044667A" w:rsidRPr="00996040" w:rsidRDefault="0044667A" w:rsidP="0044667A">
      <w:pPr>
        <w:jc w:val="center"/>
        <w:rPr>
          <w:rFonts w:asciiTheme="minorHAnsi" w:eastAsia="Arial Unicode MS" w:hAnsiTheme="minorHAnsi" w:cs="Calibri"/>
          <w:b/>
          <w:sz w:val="22"/>
          <w:szCs w:val="22"/>
          <w:u w:val="single"/>
          <w:lang w:val="es-MX" w:eastAsia="es-ES"/>
        </w:rPr>
      </w:pPr>
      <w:r w:rsidRPr="00996040">
        <w:rPr>
          <w:rFonts w:asciiTheme="minorHAnsi" w:eastAsia="Arial Unicode MS" w:hAnsiTheme="minorHAnsi" w:cs="Calibri"/>
          <w:b/>
          <w:sz w:val="22"/>
          <w:szCs w:val="22"/>
          <w:u w:val="single"/>
          <w:lang w:val="es-MX" w:eastAsia="es-ES"/>
        </w:rPr>
        <w:t>LOTE N°</w:t>
      </w:r>
      <w:r>
        <w:rPr>
          <w:rFonts w:asciiTheme="minorHAnsi" w:eastAsia="Arial Unicode MS" w:hAnsiTheme="minorHAnsi" w:cs="Calibri"/>
          <w:b/>
          <w:sz w:val="22"/>
          <w:szCs w:val="22"/>
          <w:u w:val="single"/>
          <w:lang w:val="es-MX" w:eastAsia="es-ES"/>
        </w:rPr>
        <w:t xml:space="preserve"> </w:t>
      </w:r>
      <w:r w:rsidRPr="00996040">
        <w:rPr>
          <w:rFonts w:asciiTheme="minorHAnsi" w:eastAsia="Arial Unicode MS" w:hAnsiTheme="minorHAnsi" w:cs="Calibri"/>
          <w:b/>
          <w:sz w:val="22"/>
          <w:szCs w:val="22"/>
          <w:u w:val="single"/>
          <w:lang w:val="es-MX" w:eastAsia="es-ES"/>
        </w:rPr>
        <w:t xml:space="preserve">1: ADQUISICION DE REPUESTOS PARA DISPENSER LIQUIDOS </w:t>
      </w:r>
    </w:p>
    <w:p w14:paraId="3554E719" w14:textId="77777777" w:rsidR="0044667A" w:rsidRPr="00996040" w:rsidRDefault="0044667A" w:rsidP="0044667A">
      <w:pPr>
        <w:jc w:val="center"/>
        <w:rPr>
          <w:rFonts w:asciiTheme="minorHAnsi" w:hAnsiTheme="minorHAnsi" w:cs="Calibri"/>
          <w:b/>
          <w:sz w:val="22"/>
          <w:szCs w:val="22"/>
          <w:u w:val="single"/>
          <w:lang w:eastAsia="es-ES"/>
        </w:rPr>
      </w:pPr>
      <w:r w:rsidRPr="00996040">
        <w:rPr>
          <w:rFonts w:asciiTheme="minorHAnsi" w:eastAsia="Arial Unicode MS" w:hAnsiTheme="minorHAnsi" w:cs="Calibri"/>
          <w:b/>
          <w:sz w:val="22"/>
          <w:szCs w:val="22"/>
          <w:u w:val="single"/>
          <w:lang w:val="es-MX" w:eastAsia="es-ES"/>
        </w:rPr>
        <w:t>PARA EE° SS° - DCOR</w:t>
      </w:r>
    </w:p>
    <w:p w14:paraId="0E1273FA" w14:textId="77777777" w:rsidR="0044667A" w:rsidRPr="00F80A3E" w:rsidRDefault="0044667A" w:rsidP="0044667A">
      <w:pPr>
        <w:jc w:val="center"/>
        <w:rPr>
          <w:rFonts w:ascii="Verdana" w:hAnsi="Verdana" w:cs="Calibri"/>
          <w:b/>
          <w:sz w:val="14"/>
          <w:szCs w:val="18"/>
          <w:u w:val="single"/>
        </w:rPr>
      </w:pPr>
    </w:p>
    <w:p w14:paraId="74F80227" w14:textId="77777777" w:rsidR="0044667A" w:rsidRPr="00DB5AAF" w:rsidRDefault="0044667A" w:rsidP="0044667A">
      <w:pPr>
        <w:jc w:val="center"/>
        <w:rPr>
          <w:rFonts w:ascii="Calibri" w:hAnsi="Calibri" w:cs="Calibri"/>
          <w:b/>
          <w:sz w:val="18"/>
          <w:szCs w:val="18"/>
        </w:rPr>
      </w:pPr>
    </w:p>
    <w:tbl>
      <w:tblPr>
        <w:tblW w:w="1192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222"/>
        <w:gridCol w:w="3998"/>
        <w:gridCol w:w="425"/>
        <w:gridCol w:w="425"/>
        <w:gridCol w:w="851"/>
      </w:tblGrid>
      <w:tr w:rsidR="0044667A" w:rsidRPr="00C75BEC" w14:paraId="2EEF4684" w14:textId="77777777" w:rsidTr="0044667A">
        <w:trPr>
          <w:tblHeader/>
          <w:jc w:val="center"/>
        </w:trPr>
        <w:tc>
          <w:tcPr>
            <w:tcW w:w="6222" w:type="dxa"/>
            <w:shd w:val="clear" w:color="auto" w:fill="D9D9D9" w:themeFill="background1" w:themeFillShade="D9"/>
            <w:vAlign w:val="center"/>
          </w:tcPr>
          <w:p w14:paraId="6977852E" w14:textId="77777777" w:rsidR="0044667A" w:rsidRPr="00DB5AAF" w:rsidRDefault="0044667A" w:rsidP="00C310E1">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998" w:type="dxa"/>
            <w:shd w:val="clear" w:color="auto" w:fill="D9D9D9" w:themeFill="background1" w:themeFillShade="D9"/>
            <w:vAlign w:val="center"/>
          </w:tcPr>
          <w:p w14:paraId="293D2F06" w14:textId="77777777" w:rsidR="0044667A" w:rsidRDefault="0044667A" w:rsidP="00C310E1">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2B41AF94" w14:textId="77777777" w:rsidR="0044667A" w:rsidRPr="00DB5AAF" w:rsidRDefault="0044667A" w:rsidP="00C310E1">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01" w:type="dxa"/>
            <w:gridSpan w:val="3"/>
            <w:tcBorders>
              <w:top w:val="single" w:sz="12" w:space="0" w:color="auto"/>
              <w:bottom w:val="single" w:sz="2" w:space="0" w:color="000000"/>
            </w:tcBorders>
            <w:shd w:val="clear" w:color="auto" w:fill="D9D9D9" w:themeFill="background1" w:themeFillShade="D9"/>
            <w:vAlign w:val="center"/>
          </w:tcPr>
          <w:p w14:paraId="11F995AA" w14:textId="77777777" w:rsidR="0044667A" w:rsidRPr="00DB5AAF" w:rsidRDefault="0044667A" w:rsidP="00C310E1">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44667A" w:rsidRPr="00C75BEC" w14:paraId="20951C33" w14:textId="77777777" w:rsidTr="0044667A">
        <w:trPr>
          <w:cantSplit/>
          <w:trHeight w:val="1448"/>
          <w:jc w:val="center"/>
        </w:trPr>
        <w:tc>
          <w:tcPr>
            <w:tcW w:w="6222" w:type="dxa"/>
            <w:shd w:val="clear" w:color="auto" w:fill="D9D9D9" w:themeFill="background1" w:themeFillShade="D9"/>
            <w:vAlign w:val="center"/>
          </w:tcPr>
          <w:p w14:paraId="2C7112CA" w14:textId="77777777" w:rsidR="0044667A" w:rsidRPr="00DB5AAF" w:rsidRDefault="0044667A" w:rsidP="00C310E1">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998" w:type="dxa"/>
            <w:shd w:val="clear" w:color="auto" w:fill="D9D9D9" w:themeFill="background1" w:themeFillShade="D9"/>
            <w:vAlign w:val="center"/>
          </w:tcPr>
          <w:p w14:paraId="08EAAB40" w14:textId="77777777" w:rsidR="0044667A" w:rsidRPr="00DB5AAF" w:rsidRDefault="0044667A" w:rsidP="00C310E1">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14:paraId="2DB85DE3" w14:textId="77777777" w:rsidR="0044667A" w:rsidRPr="00DB5AAF" w:rsidRDefault="0044667A" w:rsidP="00C310E1">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14:paraId="14F6AAAE" w14:textId="77777777" w:rsidR="0044667A" w:rsidRPr="00DB5AAF" w:rsidRDefault="0044667A" w:rsidP="00C310E1">
            <w:pPr>
              <w:rPr>
                <w:rFonts w:ascii="Calibri" w:hAnsi="Calibri" w:cs="Calibri"/>
                <w:b/>
                <w:sz w:val="18"/>
                <w:szCs w:val="18"/>
              </w:rPr>
            </w:pPr>
            <w:r w:rsidRPr="00DB5AAF">
              <w:rPr>
                <w:rFonts w:ascii="Calibri" w:hAnsi="Calibri" w:cs="Calibri"/>
                <w:b/>
                <w:sz w:val="18"/>
                <w:szCs w:val="18"/>
              </w:rPr>
              <w:t>NO CUMPLE</w:t>
            </w:r>
          </w:p>
        </w:tc>
        <w:tc>
          <w:tcPr>
            <w:tcW w:w="851" w:type="dxa"/>
            <w:tcBorders>
              <w:top w:val="single" w:sz="2" w:space="0" w:color="000000"/>
              <w:bottom w:val="single" w:sz="2" w:space="0" w:color="000000"/>
            </w:tcBorders>
            <w:shd w:val="clear" w:color="auto" w:fill="D9D9D9" w:themeFill="background1" w:themeFillShade="D9"/>
            <w:textDirection w:val="btLr"/>
            <w:vAlign w:val="center"/>
          </w:tcPr>
          <w:p w14:paraId="55FE8730" w14:textId="77777777" w:rsidR="0044667A" w:rsidRPr="00DB5AAF" w:rsidRDefault="0044667A" w:rsidP="00C310E1">
            <w:pPr>
              <w:rPr>
                <w:rFonts w:ascii="Calibri" w:hAnsi="Calibri" w:cs="Calibri"/>
                <w:b/>
                <w:sz w:val="18"/>
                <w:szCs w:val="18"/>
              </w:rPr>
            </w:pPr>
            <w:r>
              <w:rPr>
                <w:rFonts w:ascii="Calibri" w:hAnsi="Calibri" w:cs="Calibri"/>
                <w:b/>
                <w:sz w:val="18"/>
                <w:szCs w:val="18"/>
              </w:rPr>
              <w:t>DESCRIPCION PORQUE NO CUMPLE</w:t>
            </w:r>
          </w:p>
        </w:tc>
      </w:tr>
      <w:tr w:rsidR="0044667A" w:rsidRPr="00C75BEC" w14:paraId="3AA2150A" w14:textId="77777777" w:rsidTr="0044667A">
        <w:trPr>
          <w:jc w:val="center"/>
        </w:trPr>
        <w:tc>
          <w:tcPr>
            <w:tcW w:w="6222" w:type="dxa"/>
            <w:vAlign w:val="center"/>
          </w:tcPr>
          <w:p w14:paraId="13678940" w14:textId="77777777" w:rsidR="0044667A" w:rsidRDefault="0044667A" w:rsidP="00C310E1">
            <w:pPr>
              <w:rPr>
                <w:rFonts w:ascii="Calibri" w:hAnsi="Calibri" w:cs="Calibri"/>
                <w:b/>
                <w:sz w:val="18"/>
                <w:szCs w:val="18"/>
              </w:rPr>
            </w:pPr>
          </w:p>
          <w:p w14:paraId="01504415" w14:textId="77777777" w:rsidR="0044667A" w:rsidRPr="0075499F" w:rsidRDefault="0044667A" w:rsidP="0044667A">
            <w:pPr>
              <w:jc w:val="center"/>
              <w:rPr>
                <w:rFonts w:asciiTheme="minorHAnsi" w:eastAsia="Arial Unicode MS" w:hAnsiTheme="minorHAnsi" w:cs="Calibri"/>
                <w:b/>
                <w:iCs/>
                <w:sz w:val="16"/>
                <w:szCs w:val="16"/>
                <w:u w:val="single"/>
              </w:rPr>
            </w:pPr>
            <w:r w:rsidRPr="0075499F">
              <w:rPr>
                <w:rFonts w:asciiTheme="minorHAnsi" w:eastAsia="Arial Unicode MS" w:hAnsiTheme="minorHAnsi" w:cs="Calibri"/>
                <w:b/>
                <w:iCs/>
                <w:sz w:val="16"/>
                <w:szCs w:val="16"/>
                <w:u w:val="single"/>
              </w:rPr>
              <w:t>ESPECIFICACIONES TECNICAS</w:t>
            </w:r>
          </w:p>
          <w:p w14:paraId="504D95F7" w14:textId="77777777" w:rsidR="0044667A" w:rsidRDefault="0044667A" w:rsidP="0044667A">
            <w:pPr>
              <w:jc w:val="center"/>
              <w:rPr>
                <w:rStyle w:val="nfasis"/>
                <w:rFonts w:asciiTheme="minorHAnsi" w:hAnsiTheme="minorHAnsi" w:cs="Arial"/>
                <w:b/>
                <w:i w:val="0"/>
                <w:sz w:val="16"/>
                <w:szCs w:val="16"/>
                <w:u w:val="single"/>
              </w:rPr>
            </w:pPr>
            <w:r w:rsidRPr="0075499F">
              <w:rPr>
                <w:rStyle w:val="nfasis"/>
                <w:rFonts w:asciiTheme="minorHAnsi" w:hAnsiTheme="minorHAnsi" w:cs="Arial"/>
                <w:b/>
                <w:i w:val="0"/>
                <w:sz w:val="16"/>
                <w:szCs w:val="16"/>
                <w:u w:val="single"/>
              </w:rPr>
              <w:t>LOTE 1</w:t>
            </w:r>
          </w:p>
          <w:p w14:paraId="612A0205" w14:textId="77777777" w:rsidR="0044667A" w:rsidRDefault="0044667A" w:rsidP="0044667A">
            <w:pPr>
              <w:jc w:val="center"/>
              <w:rPr>
                <w:rStyle w:val="nfasis"/>
                <w:rFonts w:asciiTheme="minorHAnsi" w:hAnsiTheme="minorHAnsi" w:cs="Arial"/>
                <w:b/>
                <w:i w:val="0"/>
                <w:sz w:val="16"/>
                <w:szCs w:val="16"/>
                <w:u w:val="single"/>
              </w:rPr>
            </w:pPr>
            <w:r w:rsidRPr="0075499F">
              <w:rPr>
                <w:rStyle w:val="nfasis"/>
                <w:rFonts w:asciiTheme="minorHAnsi" w:hAnsiTheme="minorHAnsi" w:cs="Arial"/>
                <w:b/>
                <w:i w:val="0"/>
                <w:sz w:val="16"/>
                <w:szCs w:val="16"/>
                <w:u w:val="single"/>
              </w:rPr>
              <w:t>ADQUISICIÓN DE REPUESTOS PARA DISPENSER LÍQUIDOS</w:t>
            </w:r>
          </w:p>
          <w:p w14:paraId="27C80C11" w14:textId="77777777" w:rsidR="0044667A" w:rsidRPr="0044667A" w:rsidRDefault="0044667A" w:rsidP="00C310E1">
            <w:pPr>
              <w:jc w:val="center"/>
              <w:rPr>
                <w:rFonts w:asciiTheme="minorHAnsi" w:eastAsia="Arial Unicode MS" w:hAnsiTheme="minorHAnsi" w:cs="Calibri"/>
                <w:b/>
                <w:color w:val="000000"/>
                <w:sz w:val="16"/>
                <w:szCs w:val="16"/>
                <w:u w:val="single"/>
              </w:rPr>
            </w:pPr>
          </w:p>
          <w:tbl>
            <w:tblPr>
              <w:tblpPr w:leftFromText="141" w:rightFromText="141" w:vertAnchor="text" w:tblpY="1"/>
              <w:tblOverlap w:val="never"/>
              <w:tblW w:w="6091" w:type="dxa"/>
              <w:tblLayout w:type="fixed"/>
              <w:tblCellMar>
                <w:left w:w="70" w:type="dxa"/>
                <w:right w:w="70" w:type="dxa"/>
              </w:tblCellMar>
              <w:tblLook w:val="04A0" w:firstRow="1" w:lastRow="0" w:firstColumn="1" w:lastColumn="0" w:noHBand="0" w:noVBand="1"/>
            </w:tblPr>
            <w:tblGrid>
              <w:gridCol w:w="474"/>
              <w:gridCol w:w="480"/>
              <w:gridCol w:w="1448"/>
              <w:gridCol w:w="1980"/>
              <w:gridCol w:w="858"/>
              <w:gridCol w:w="851"/>
            </w:tblGrid>
            <w:tr w:rsidR="0044667A" w:rsidRPr="0075499F" w14:paraId="32F698A7" w14:textId="77777777" w:rsidTr="00C310E1">
              <w:trPr>
                <w:trHeight w:val="416"/>
              </w:trPr>
              <w:tc>
                <w:tcPr>
                  <w:tcW w:w="474" w:type="dxa"/>
                  <w:tcBorders>
                    <w:top w:val="single" w:sz="4" w:space="0" w:color="auto"/>
                    <w:left w:val="single" w:sz="4" w:space="0" w:color="auto"/>
                    <w:bottom w:val="single" w:sz="4" w:space="0" w:color="auto"/>
                  </w:tcBorders>
                  <w:shd w:val="clear" w:color="auto" w:fill="92CDDC" w:themeFill="accent5" w:themeFillTint="99"/>
                  <w:vAlign w:val="center"/>
                </w:tcPr>
                <w:p w14:paraId="16A9084E" w14:textId="77777777" w:rsidR="0044667A" w:rsidRPr="0075499F" w:rsidRDefault="0044667A" w:rsidP="0044667A">
                  <w:pPr>
                    <w:jc w:val="center"/>
                    <w:rPr>
                      <w:rFonts w:asciiTheme="minorHAnsi" w:hAnsiTheme="minorHAnsi" w:cs="Calibri"/>
                      <w:b/>
                      <w:bCs/>
                      <w:sz w:val="16"/>
                      <w:szCs w:val="16"/>
                    </w:rPr>
                  </w:pPr>
                  <w:r w:rsidRPr="0075499F">
                    <w:rPr>
                      <w:rFonts w:asciiTheme="minorHAnsi" w:hAnsiTheme="minorHAnsi" w:cs="Calibri"/>
                      <w:b/>
                      <w:bCs/>
                      <w:sz w:val="16"/>
                      <w:szCs w:val="16"/>
                    </w:rPr>
                    <w:t>N° DE LOTE</w:t>
                  </w:r>
                </w:p>
              </w:tc>
              <w:tc>
                <w:tcPr>
                  <w:tcW w:w="480"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6DB053C0" w14:textId="77777777" w:rsidR="0044667A" w:rsidRPr="0075499F" w:rsidRDefault="0044667A" w:rsidP="0044667A">
                  <w:pPr>
                    <w:jc w:val="center"/>
                    <w:rPr>
                      <w:rFonts w:asciiTheme="minorHAnsi" w:hAnsiTheme="minorHAnsi" w:cs="Calibri"/>
                      <w:b/>
                      <w:bCs/>
                      <w:sz w:val="16"/>
                      <w:szCs w:val="16"/>
                    </w:rPr>
                  </w:pPr>
                  <w:r w:rsidRPr="0075499F">
                    <w:rPr>
                      <w:rFonts w:asciiTheme="minorHAnsi" w:hAnsiTheme="minorHAnsi" w:cs="Calibri"/>
                      <w:b/>
                      <w:bCs/>
                      <w:sz w:val="16"/>
                      <w:szCs w:val="16"/>
                    </w:rPr>
                    <w:t>N°</w:t>
                  </w:r>
                </w:p>
                <w:p w14:paraId="2089EE87" w14:textId="77777777" w:rsidR="0044667A" w:rsidRPr="0075499F" w:rsidRDefault="0044667A" w:rsidP="0044667A">
                  <w:pPr>
                    <w:jc w:val="center"/>
                    <w:rPr>
                      <w:rFonts w:asciiTheme="minorHAnsi" w:hAnsiTheme="minorHAnsi" w:cs="Calibri"/>
                      <w:b/>
                      <w:bCs/>
                      <w:sz w:val="16"/>
                      <w:szCs w:val="16"/>
                    </w:rPr>
                  </w:pPr>
                  <w:r w:rsidRPr="0075499F">
                    <w:rPr>
                      <w:rFonts w:asciiTheme="minorHAnsi" w:hAnsiTheme="minorHAnsi" w:cs="Calibri"/>
                      <w:b/>
                      <w:bCs/>
                      <w:sz w:val="16"/>
                      <w:szCs w:val="16"/>
                    </w:rPr>
                    <w:t>ITEM</w:t>
                  </w:r>
                </w:p>
              </w:tc>
              <w:tc>
                <w:tcPr>
                  <w:tcW w:w="3428" w:type="dxa"/>
                  <w:gridSpan w:val="2"/>
                  <w:tcBorders>
                    <w:top w:val="single" w:sz="4" w:space="0" w:color="auto"/>
                    <w:left w:val="nil"/>
                    <w:bottom w:val="single" w:sz="4" w:space="0" w:color="auto"/>
                    <w:right w:val="single" w:sz="4" w:space="0" w:color="auto"/>
                  </w:tcBorders>
                  <w:shd w:val="clear" w:color="auto" w:fill="92CDDC" w:themeFill="accent5" w:themeFillTint="99"/>
                  <w:vAlign w:val="center"/>
                  <w:hideMark/>
                </w:tcPr>
                <w:p w14:paraId="66907B98" w14:textId="77777777" w:rsidR="0044667A" w:rsidRPr="0075499F" w:rsidRDefault="0044667A" w:rsidP="0044667A">
                  <w:pPr>
                    <w:jc w:val="center"/>
                    <w:rPr>
                      <w:rFonts w:asciiTheme="minorHAnsi" w:hAnsiTheme="minorHAnsi" w:cs="Calibri"/>
                      <w:b/>
                      <w:bCs/>
                      <w:sz w:val="16"/>
                      <w:szCs w:val="16"/>
                    </w:rPr>
                  </w:pPr>
                  <w:r w:rsidRPr="0075499F">
                    <w:rPr>
                      <w:rFonts w:asciiTheme="minorHAnsi" w:hAnsiTheme="minorHAnsi" w:cs="Calibri"/>
                      <w:b/>
                      <w:bCs/>
                      <w:sz w:val="16"/>
                      <w:szCs w:val="16"/>
                    </w:rPr>
                    <w:t>DESCRIPCION DE LOS REPUESTOS</w:t>
                  </w:r>
                </w:p>
              </w:tc>
              <w:tc>
                <w:tcPr>
                  <w:tcW w:w="858" w:type="dxa"/>
                  <w:tcBorders>
                    <w:top w:val="single" w:sz="4" w:space="0" w:color="auto"/>
                    <w:left w:val="nil"/>
                    <w:bottom w:val="single" w:sz="4" w:space="0" w:color="auto"/>
                    <w:right w:val="single" w:sz="4" w:space="0" w:color="auto"/>
                  </w:tcBorders>
                  <w:shd w:val="clear" w:color="auto" w:fill="92CDDC" w:themeFill="accent5" w:themeFillTint="99"/>
                  <w:noWrap/>
                  <w:vAlign w:val="center"/>
                  <w:hideMark/>
                </w:tcPr>
                <w:p w14:paraId="4FE26C28" w14:textId="77777777" w:rsidR="0044667A" w:rsidRPr="0075499F" w:rsidRDefault="0044667A" w:rsidP="0044667A">
                  <w:pPr>
                    <w:jc w:val="center"/>
                    <w:rPr>
                      <w:rFonts w:asciiTheme="minorHAnsi" w:hAnsiTheme="minorHAnsi" w:cs="Calibri"/>
                      <w:b/>
                      <w:bCs/>
                      <w:sz w:val="16"/>
                      <w:szCs w:val="16"/>
                    </w:rPr>
                  </w:pPr>
                  <w:r w:rsidRPr="0075499F">
                    <w:rPr>
                      <w:rFonts w:asciiTheme="minorHAnsi" w:hAnsiTheme="minorHAnsi" w:cs="Calibri"/>
                      <w:b/>
                      <w:bCs/>
                      <w:sz w:val="16"/>
                      <w:szCs w:val="16"/>
                    </w:rPr>
                    <w:t>CANTIDAD</w:t>
                  </w:r>
                </w:p>
              </w:tc>
              <w:tc>
                <w:tcPr>
                  <w:tcW w:w="851" w:type="dxa"/>
                  <w:tcBorders>
                    <w:top w:val="single" w:sz="4" w:space="0" w:color="auto"/>
                    <w:left w:val="nil"/>
                    <w:bottom w:val="single" w:sz="4" w:space="0" w:color="auto"/>
                    <w:right w:val="single" w:sz="4" w:space="0" w:color="auto"/>
                  </w:tcBorders>
                  <w:shd w:val="clear" w:color="auto" w:fill="92CDDC" w:themeFill="accent5" w:themeFillTint="99"/>
                  <w:noWrap/>
                  <w:vAlign w:val="center"/>
                  <w:hideMark/>
                </w:tcPr>
                <w:p w14:paraId="3C5C10A0" w14:textId="77777777" w:rsidR="0044667A" w:rsidRPr="0075499F" w:rsidRDefault="0044667A" w:rsidP="0044667A">
                  <w:pPr>
                    <w:jc w:val="center"/>
                    <w:rPr>
                      <w:rFonts w:asciiTheme="minorHAnsi" w:hAnsiTheme="minorHAnsi" w:cs="Calibri"/>
                      <w:b/>
                      <w:bCs/>
                      <w:sz w:val="16"/>
                      <w:szCs w:val="16"/>
                    </w:rPr>
                  </w:pPr>
                  <w:r w:rsidRPr="0075499F">
                    <w:rPr>
                      <w:rFonts w:asciiTheme="minorHAnsi" w:hAnsiTheme="minorHAnsi" w:cs="Calibri"/>
                      <w:b/>
                      <w:bCs/>
                      <w:sz w:val="16"/>
                      <w:szCs w:val="16"/>
                    </w:rPr>
                    <w:t>UNIDAD DE MEDIDA</w:t>
                  </w:r>
                </w:p>
              </w:tc>
            </w:tr>
            <w:tr w:rsidR="0044667A" w:rsidRPr="0075499F" w14:paraId="2093BF5F" w14:textId="77777777" w:rsidTr="00C310E1">
              <w:trPr>
                <w:trHeight w:val="446"/>
              </w:trPr>
              <w:tc>
                <w:tcPr>
                  <w:tcW w:w="474" w:type="dxa"/>
                  <w:vMerge w:val="restart"/>
                  <w:tcBorders>
                    <w:top w:val="single" w:sz="4" w:space="0" w:color="auto"/>
                    <w:left w:val="single" w:sz="4" w:space="0" w:color="auto"/>
                  </w:tcBorders>
                  <w:shd w:val="clear" w:color="auto" w:fill="auto"/>
                  <w:vAlign w:val="center"/>
                </w:tcPr>
                <w:p w14:paraId="394AFFEE" w14:textId="77777777" w:rsidR="0044667A" w:rsidRPr="0075499F" w:rsidRDefault="0044667A" w:rsidP="0044667A">
                  <w:pPr>
                    <w:jc w:val="center"/>
                    <w:rPr>
                      <w:rFonts w:asciiTheme="minorHAnsi" w:hAnsiTheme="minorHAnsi" w:cs="Calibri"/>
                      <w:sz w:val="16"/>
                      <w:szCs w:val="16"/>
                    </w:rPr>
                  </w:pPr>
                  <w:r w:rsidRPr="0075499F">
                    <w:rPr>
                      <w:rFonts w:asciiTheme="minorHAnsi" w:hAnsiTheme="minorHAnsi" w:cs="Calibri"/>
                      <w:sz w:val="16"/>
                      <w:szCs w:val="16"/>
                    </w:rPr>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0D492F52" w14:textId="77777777" w:rsidR="0044667A" w:rsidRPr="0075499F" w:rsidRDefault="0044667A" w:rsidP="0044667A">
                  <w:pPr>
                    <w:jc w:val="center"/>
                    <w:rPr>
                      <w:rFonts w:asciiTheme="minorHAnsi" w:hAnsiTheme="minorHAnsi" w:cs="Calibri"/>
                      <w:sz w:val="16"/>
                      <w:szCs w:val="16"/>
                    </w:rPr>
                  </w:pPr>
                  <w:r w:rsidRPr="0075499F">
                    <w:rPr>
                      <w:rFonts w:asciiTheme="minorHAnsi" w:hAnsiTheme="minorHAnsi" w:cs="Calibri"/>
                      <w:sz w:val="16"/>
                      <w:szCs w:val="16"/>
                    </w:rPr>
                    <w:t>1</w:t>
                  </w:r>
                </w:p>
              </w:tc>
              <w:tc>
                <w:tcPr>
                  <w:tcW w:w="1448" w:type="dxa"/>
                  <w:tcBorders>
                    <w:top w:val="single" w:sz="4" w:space="0" w:color="auto"/>
                    <w:left w:val="nil"/>
                    <w:bottom w:val="single" w:sz="4" w:space="0" w:color="auto"/>
                    <w:right w:val="single" w:sz="4" w:space="0" w:color="auto"/>
                  </w:tcBorders>
                  <w:shd w:val="clear" w:color="auto" w:fill="auto"/>
                  <w:vAlign w:val="center"/>
                </w:tcPr>
                <w:p w14:paraId="4BA918CE" w14:textId="77777777" w:rsidR="0044667A" w:rsidRPr="0075499F" w:rsidRDefault="0044667A" w:rsidP="0044667A">
                  <w:pPr>
                    <w:rPr>
                      <w:rFonts w:asciiTheme="minorHAnsi" w:hAnsiTheme="minorHAnsi"/>
                      <w:sz w:val="16"/>
                      <w:szCs w:val="16"/>
                    </w:rPr>
                  </w:pPr>
                </w:p>
                <w:p w14:paraId="312983A2" w14:textId="77777777" w:rsidR="0044667A" w:rsidRPr="0075499F" w:rsidRDefault="0044667A" w:rsidP="0044667A">
                  <w:pPr>
                    <w:rPr>
                      <w:rFonts w:asciiTheme="minorHAnsi" w:hAnsiTheme="minorHAnsi"/>
                      <w:sz w:val="16"/>
                      <w:szCs w:val="16"/>
                    </w:rPr>
                  </w:pPr>
                  <w:r w:rsidRPr="0075499F">
                    <w:rPr>
                      <w:rFonts w:asciiTheme="minorHAnsi" w:hAnsiTheme="minorHAnsi"/>
                      <w:sz w:val="16"/>
                      <w:szCs w:val="16"/>
                    </w:rPr>
                    <w:t>MEDIDOR COMPLETO DUPLEX - IEC</w:t>
                  </w:r>
                </w:p>
              </w:tc>
              <w:tc>
                <w:tcPr>
                  <w:tcW w:w="1980" w:type="dxa"/>
                  <w:tcBorders>
                    <w:top w:val="single" w:sz="4" w:space="0" w:color="auto"/>
                    <w:left w:val="nil"/>
                    <w:bottom w:val="single" w:sz="4" w:space="0" w:color="auto"/>
                    <w:right w:val="single" w:sz="4" w:space="0" w:color="auto"/>
                  </w:tcBorders>
                  <w:shd w:val="clear" w:color="auto" w:fill="auto"/>
                  <w:vAlign w:val="center"/>
                </w:tcPr>
                <w:p w14:paraId="20ABADCD" w14:textId="77777777" w:rsidR="0044667A" w:rsidRPr="0075499F" w:rsidRDefault="0044667A" w:rsidP="0044667A">
                  <w:pPr>
                    <w:jc w:val="center"/>
                    <w:rPr>
                      <w:rFonts w:asciiTheme="minorHAnsi" w:hAnsiTheme="minorHAnsi"/>
                      <w:sz w:val="16"/>
                      <w:szCs w:val="16"/>
                    </w:rPr>
                  </w:pPr>
                  <w:r w:rsidRPr="0075499F">
                    <w:rPr>
                      <w:rFonts w:asciiTheme="minorHAnsi" w:hAnsiTheme="minorHAnsi"/>
                      <w:noProof/>
                      <w:sz w:val="16"/>
                      <w:szCs w:val="16"/>
                      <w:lang w:val="es-BO" w:eastAsia="es-BO"/>
                    </w:rPr>
                    <w:drawing>
                      <wp:inline distT="0" distB="0" distL="0" distR="0" wp14:anchorId="67F43B6F" wp14:editId="1F9908C3">
                        <wp:extent cx="939800" cy="888985"/>
                        <wp:effectExtent l="0" t="0" r="0" b="698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41512" cy="890604"/>
                                </a:xfrm>
                                <a:prstGeom prst="rect">
                                  <a:avLst/>
                                </a:prstGeom>
                                <a:noFill/>
                                <a:ln>
                                  <a:noFill/>
                                </a:ln>
                              </pic:spPr>
                            </pic:pic>
                          </a:graphicData>
                        </a:graphic>
                      </wp:inline>
                    </w:drawing>
                  </w:r>
                </w:p>
              </w:tc>
              <w:tc>
                <w:tcPr>
                  <w:tcW w:w="858" w:type="dxa"/>
                  <w:tcBorders>
                    <w:top w:val="single" w:sz="4" w:space="0" w:color="auto"/>
                    <w:left w:val="nil"/>
                    <w:bottom w:val="single" w:sz="4" w:space="0" w:color="auto"/>
                    <w:right w:val="single" w:sz="4" w:space="0" w:color="auto"/>
                  </w:tcBorders>
                  <w:shd w:val="clear" w:color="auto" w:fill="FFFFFF"/>
                  <w:vAlign w:val="center"/>
                </w:tcPr>
                <w:p w14:paraId="7537640A" w14:textId="77777777" w:rsidR="0044667A" w:rsidRPr="0075499F" w:rsidRDefault="0044667A" w:rsidP="0044667A">
                  <w:pPr>
                    <w:jc w:val="center"/>
                    <w:rPr>
                      <w:rFonts w:asciiTheme="minorHAnsi" w:hAnsiTheme="minorHAnsi"/>
                      <w:sz w:val="16"/>
                      <w:szCs w:val="16"/>
                    </w:rPr>
                  </w:pPr>
                  <w:r w:rsidRPr="0075499F">
                    <w:rPr>
                      <w:rFonts w:asciiTheme="minorHAnsi" w:hAnsiTheme="minorHAnsi"/>
                      <w:sz w:val="16"/>
                      <w:szCs w:val="16"/>
                    </w:rPr>
                    <w:t>1</w:t>
                  </w:r>
                </w:p>
              </w:tc>
              <w:tc>
                <w:tcPr>
                  <w:tcW w:w="851" w:type="dxa"/>
                  <w:tcBorders>
                    <w:top w:val="single" w:sz="4" w:space="0" w:color="auto"/>
                    <w:left w:val="nil"/>
                    <w:bottom w:val="single" w:sz="4" w:space="0" w:color="auto"/>
                    <w:right w:val="single" w:sz="4" w:space="0" w:color="auto"/>
                  </w:tcBorders>
                  <w:noWrap/>
                  <w:vAlign w:val="center"/>
                </w:tcPr>
                <w:p w14:paraId="6905DA47" w14:textId="77777777" w:rsidR="0044667A" w:rsidRPr="0075499F" w:rsidRDefault="0044667A" w:rsidP="0044667A">
                  <w:pPr>
                    <w:jc w:val="center"/>
                    <w:rPr>
                      <w:rFonts w:asciiTheme="minorHAnsi" w:hAnsiTheme="minorHAnsi"/>
                      <w:color w:val="000000"/>
                      <w:sz w:val="16"/>
                      <w:szCs w:val="16"/>
                    </w:rPr>
                  </w:pPr>
                  <w:r w:rsidRPr="0075499F">
                    <w:rPr>
                      <w:rFonts w:asciiTheme="minorHAnsi" w:hAnsiTheme="minorHAnsi"/>
                      <w:color w:val="000000"/>
                      <w:sz w:val="16"/>
                      <w:szCs w:val="16"/>
                    </w:rPr>
                    <w:t>PZA</w:t>
                  </w:r>
                </w:p>
              </w:tc>
            </w:tr>
            <w:tr w:rsidR="0044667A" w:rsidRPr="0075499F" w14:paraId="6F1C6D8B" w14:textId="77777777" w:rsidTr="00C310E1">
              <w:trPr>
                <w:trHeight w:val="446"/>
              </w:trPr>
              <w:tc>
                <w:tcPr>
                  <w:tcW w:w="474" w:type="dxa"/>
                  <w:vMerge/>
                  <w:tcBorders>
                    <w:left w:val="single" w:sz="4" w:space="0" w:color="auto"/>
                  </w:tcBorders>
                  <w:shd w:val="clear" w:color="auto" w:fill="auto"/>
                </w:tcPr>
                <w:p w14:paraId="5F21505D" w14:textId="77777777" w:rsidR="0044667A" w:rsidRPr="0075499F" w:rsidRDefault="0044667A" w:rsidP="0044667A">
                  <w:pPr>
                    <w:jc w:val="center"/>
                    <w:rPr>
                      <w:rFonts w:asciiTheme="minorHAnsi" w:hAnsiTheme="minorHAnsi" w:cs="Calibri"/>
                      <w:sz w:val="16"/>
                      <w:szCs w:val="16"/>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1C14EA1C" w14:textId="77777777" w:rsidR="0044667A" w:rsidRPr="0075499F" w:rsidRDefault="0044667A" w:rsidP="0044667A">
                  <w:pPr>
                    <w:jc w:val="center"/>
                    <w:rPr>
                      <w:rFonts w:asciiTheme="minorHAnsi" w:hAnsiTheme="minorHAnsi" w:cs="Calibri"/>
                      <w:sz w:val="16"/>
                      <w:szCs w:val="16"/>
                    </w:rPr>
                  </w:pPr>
                  <w:r w:rsidRPr="0075499F">
                    <w:rPr>
                      <w:rFonts w:asciiTheme="minorHAnsi" w:hAnsiTheme="minorHAnsi" w:cs="Calibri"/>
                      <w:sz w:val="16"/>
                      <w:szCs w:val="16"/>
                    </w:rPr>
                    <w:t>2</w:t>
                  </w:r>
                </w:p>
              </w:tc>
              <w:tc>
                <w:tcPr>
                  <w:tcW w:w="1448" w:type="dxa"/>
                  <w:tcBorders>
                    <w:top w:val="single" w:sz="4" w:space="0" w:color="auto"/>
                    <w:left w:val="nil"/>
                    <w:bottom w:val="single" w:sz="4" w:space="0" w:color="auto"/>
                    <w:right w:val="single" w:sz="4" w:space="0" w:color="auto"/>
                  </w:tcBorders>
                  <w:shd w:val="clear" w:color="auto" w:fill="auto"/>
                  <w:vAlign w:val="center"/>
                </w:tcPr>
                <w:p w14:paraId="69660458" w14:textId="77777777" w:rsidR="0044667A" w:rsidRPr="0075499F" w:rsidRDefault="0044667A" w:rsidP="0044667A">
                  <w:pPr>
                    <w:rPr>
                      <w:rFonts w:asciiTheme="minorHAnsi" w:hAnsiTheme="minorHAnsi"/>
                      <w:sz w:val="16"/>
                      <w:szCs w:val="16"/>
                    </w:rPr>
                  </w:pPr>
                  <w:r w:rsidRPr="0075499F">
                    <w:rPr>
                      <w:rFonts w:asciiTheme="minorHAnsi" w:hAnsiTheme="minorHAnsi"/>
                      <w:sz w:val="16"/>
                      <w:szCs w:val="16"/>
                    </w:rPr>
                    <w:t>ORING TAPA LATERAL</w:t>
                  </w:r>
                </w:p>
              </w:tc>
              <w:tc>
                <w:tcPr>
                  <w:tcW w:w="1980" w:type="dxa"/>
                  <w:tcBorders>
                    <w:top w:val="single" w:sz="4" w:space="0" w:color="auto"/>
                    <w:left w:val="nil"/>
                    <w:bottom w:val="single" w:sz="4" w:space="0" w:color="auto"/>
                    <w:right w:val="single" w:sz="4" w:space="0" w:color="auto"/>
                  </w:tcBorders>
                  <w:shd w:val="clear" w:color="auto" w:fill="auto"/>
                  <w:vAlign w:val="center"/>
                </w:tcPr>
                <w:p w14:paraId="09C18B73" w14:textId="77777777" w:rsidR="0044667A" w:rsidRPr="0075499F" w:rsidRDefault="0044667A" w:rsidP="0044667A">
                  <w:pPr>
                    <w:jc w:val="center"/>
                    <w:rPr>
                      <w:rFonts w:asciiTheme="minorHAnsi" w:hAnsiTheme="minorHAnsi"/>
                      <w:noProof/>
                      <w:sz w:val="16"/>
                      <w:szCs w:val="16"/>
                    </w:rPr>
                  </w:pPr>
                  <w:r w:rsidRPr="0075499F">
                    <w:rPr>
                      <w:rFonts w:asciiTheme="minorHAnsi" w:hAnsiTheme="minorHAnsi"/>
                      <w:noProof/>
                      <w:sz w:val="16"/>
                      <w:szCs w:val="16"/>
                      <w:lang w:val="es-BO" w:eastAsia="es-BO"/>
                    </w:rPr>
                    <w:drawing>
                      <wp:inline distT="0" distB="0" distL="0" distR="0" wp14:anchorId="4CF1E8D8" wp14:editId="777E95A9">
                        <wp:extent cx="973667" cy="684213"/>
                        <wp:effectExtent l="0" t="0" r="0" b="190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77098" cy="686624"/>
                                </a:xfrm>
                                <a:prstGeom prst="rect">
                                  <a:avLst/>
                                </a:prstGeom>
                                <a:noFill/>
                                <a:ln>
                                  <a:noFill/>
                                </a:ln>
                              </pic:spPr>
                            </pic:pic>
                          </a:graphicData>
                        </a:graphic>
                      </wp:inline>
                    </w:drawing>
                  </w:r>
                </w:p>
              </w:tc>
              <w:tc>
                <w:tcPr>
                  <w:tcW w:w="858" w:type="dxa"/>
                  <w:tcBorders>
                    <w:top w:val="single" w:sz="4" w:space="0" w:color="auto"/>
                    <w:left w:val="nil"/>
                    <w:bottom w:val="single" w:sz="4" w:space="0" w:color="auto"/>
                    <w:right w:val="single" w:sz="4" w:space="0" w:color="auto"/>
                  </w:tcBorders>
                  <w:shd w:val="clear" w:color="auto" w:fill="FFFFFF"/>
                  <w:vAlign w:val="center"/>
                </w:tcPr>
                <w:p w14:paraId="610F6855" w14:textId="77777777" w:rsidR="0044667A" w:rsidRPr="0075499F" w:rsidRDefault="0044667A" w:rsidP="0044667A">
                  <w:pPr>
                    <w:jc w:val="center"/>
                    <w:rPr>
                      <w:rFonts w:asciiTheme="minorHAnsi" w:hAnsiTheme="minorHAnsi"/>
                      <w:sz w:val="16"/>
                      <w:szCs w:val="16"/>
                    </w:rPr>
                  </w:pPr>
                  <w:r w:rsidRPr="0075499F">
                    <w:rPr>
                      <w:rFonts w:asciiTheme="minorHAnsi" w:hAnsiTheme="minorHAnsi"/>
                      <w:sz w:val="16"/>
                      <w:szCs w:val="16"/>
                    </w:rPr>
                    <w:t>5</w:t>
                  </w:r>
                </w:p>
              </w:tc>
              <w:tc>
                <w:tcPr>
                  <w:tcW w:w="851" w:type="dxa"/>
                  <w:tcBorders>
                    <w:top w:val="single" w:sz="4" w:space="0" w:color="auto"/>
                    <w:left w:val="nil"/>
                    <w:bottom w:val="single" w:sz="4" w:space="0" w:color="auto"/>
                    <w:right w:val="single" w:sz="4" w:space="0" w:color="auto"/>
                  </w:tcBorders>
                  <w:noWrap/>
                  <w:vAlign w:val="center"/>
                </w:tcPr>
                <w:p w14:paraId="27226F81" w14:textId="77777777" w:rsidR="0044667A" w:rsidRPr="0075499F" w:rsidRDefault="0044667A" w:rsidP="0044667A">
                  <w:pPr>
                    <w:jc w:val="center"/>
                    <w:rPr>
                      <w:rFonts w:asciiTheme="minorHAnsi" w:hAnsiTheme="minorHAnsi"/>
                      <w:color w:val="000000"/>
                      <w:sz w:val="16"/>
                      <w:szCs w:val="16"/>
                    </w:rPr>
                  </w:pPr>
                  <w:r w:rsidRPr="0075499F">
                    <w:rPr>
                      <w:rFonts w:asciiTheme="minorHAnsi" w:hAnsiTheme="minorHAnsi"/>
                      <w:color w:val="000000"/>
                      <w:sz w:val="16"/>
                      <w:szCs w:val="16"/>
                    </w:rPr>
                    <w:t>PZA</w:t>
                  </w:r>
                </w:p>
              </w:tc>
            </w:tr>
            <w:tr w:rsidR="0044667A" w:rsidRPr="0075499F" w14:paraId="21765F0A" w14:textId="77777777" w:rsidTr="00C310E1">
              <w:trPr>
                <w:trHeight w:val="446"/>
              </w:trPr>
              <w:tc>
                <w:tcPr>
                  <w:tcW w:w="474" w:type="dxa"/>
                  <w:vMerge/>
                  <w:tcBorders>
                    <w:left w:val="single" w:sz="4" w:space="0" w:color="auto"/>
                  </w:tcBorders>
                  <w:shd w:val="clear" w:color="auto" w:fill="auto"/>
                </w:tcPr>
                <w:p w14:paraId="30A36ADA" w14:textId="77777777" w:rsidR="0044667A" w:rsidRPr="0075499F" w:rsidRDefault="0044667A" w:rsidP="0044667A">
                  <w:pPr>
                    <w:jc w:val="center"/>
                    <w:rPr>
                      <w:rFonts w:asciiTheme="minorHAnsi" w:hAnsiTheme="minorHAnsi" w:cs="Calibri"/>
                      <w:sz w:val="16"/>
                      <w:szCs w:val="16"/>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084702B1" w14:textId="77777777" w:rsidR="0044667A" w:rsidRPr="0075499F" w:rsidRDefault="0044667A" w:rsidP="0044667A">
                  <w:pPr>
                    <w:jc w:val="center"/>
                    <w:rPr>
                      <w:rFonts w:asciiTheme="minorHAnsi" w:hAnsiTheme="minorHAnsi" w:cs="Calibri"/>
                      <w:sz w:val="16"/>
                      <w:szCs w:val="16"/>
                    </w:rPr>
                  </w:pPr>
                  <w:r w:rsidRPr="0075499F">
                    <w:rPr>
                      <w:rFonts w:asciiTheme="minorHAnsi" w:hAnsiTheme="minorHAnsi" w:cs="Calibri"/>
                      <w:sz w:val="16"/>
                      <w:szCs w:val="16"/>
                    </w:rPr>
                    <w:t>3</w:t>
                  </w:r>
                </w:p>
              </w:tc>
              <w:tc>
                <w:tcPr>
                  <w:tcW w:w="1448" w:type="dxa"/>
                  <w:tcBorders>
                    <w:top w:val="single" w:sz="4" w:space="0" w:color="auto"/>
                    <w:left w:val="nil"/>
                    <w:bottom w:val="single" w:sz="4" w:space="0" w:color="auto"/>
                    <w:right w:val="single" w:sz="4" w:space="0" w:color="auto"/>
                  </w:tcBorders>
                  <w:shd w:val="clear" w:color="auto" w:fill="auto"/>
                  <w:vAlign w:val="center"/>
                </w:tcPr>
                <w:p w14:paraId="273EFD72" w14:textId="77777777" w:rsidR="0044667A" w:rsidRPr="0075499F" w:rsidRDefault="0044667A" w:rsidP="0044667A">
                  <w:pPr>
                    <w:rPr>
                      <w:rFonts w:asciiTheme="minorHAnsi" w:hAnsiTheme="minorHAnsi"/>
                      <w:sz w:val="16"/>
                      <w:szCs w:val="16"/>
                    </w:rPr>
                  </w:pPr>
                  <w:r w:rsidRPr="0075499F">
                    <w:rPr>
                      <w:rFonts w:asciiTheme="minorHAnsi" w:hAnsiTheme="minorHAnsi"/>
                      <w:sz w:val="16"/>
                      <w:szCs w:val="16"/>
                    </w:rPr>
                    <w:t>CONJUNTO PORTAPISTOLA COMPLETO</w:t>
                  </w:r>
                </w:p>
              </w:tc>
              <w:tc>
                <w:tcPr>
                  <w:tcW w:w="1980" w:type="dxa"/>
                  <w:tcBorders>
                    <w:top w:val="single" w:sz="4" w:space="0" w:color="auto"/>
                    <w:left w:val="nil"/>
                    <w:bottom w:val="single" w:sz="4" w:space="0" w:color="auto"/>
                    <w:right w:val="single" w:sz="4" w:space="0" w:color="auto"/>
                  </w:tcBorders>
                  <w:shd w:val="clear" w:color="auto" w:fill="auto"/>
                  <w:vAlign w:val="center"/>
                </w:tcPr>
                <w:p w14:paraId="368DBA48" w14:textId="77777777" w:rsidR="0044667A" w:rsidRPr="0075499F" w:rsidRDefault="0044667A" w:rsidP="0044667A">
                  <w:pPr>
                    <w:jc w:val="center"/>
                    <w:rPr>
                      <w:rFonts w:asciiTheme="minorHAnsi" w:hAnsiTheme="minorHAnsi"/>
                      <w:noProof/>
                      <w:sz w:val="16"/>
                      <w:szCs w:val="16"/>
                    </w:rPr>
                  </w:pPr>
                </w:p>
                <w:p w14:paraId="76303B03" w14:textId="77777777" w:rsidR="0044667A" w:rsidRPr="0075499F" w:rsidRDefault="0044667A" w:rsidP="0044667A">
                  <w:pPr>
                    <w:jc w:val="center"/>
                    <w:rPr>
                      <w:rFonts w:asciiTheme="minorHAnsi" w:hAnsiTheme="minorHAnsi"/>
                      <w:noProof/>
                      <w:sz w:val="16"/>
                      <w:szCs w:val="16"/>
                    </w:rPr>
                  </w:pPr>
                  <w:r w:rsidRPr="0075499F">
                    <w:rPr>
                      <w:rFonts w:asciiTheme="minorHAnsi" w:hAnsiTheme="minorHAnsi"/>
                      <w:noProof/>
                      <w:sz w:val="16"/>
                      <w:szCs w:val="16"/>
                      <w:lang w:val="es-BO" w:eastAsia="es-BO"/>
                    </w:rPr>
                    <w:drawing>
                      <wp:inline distT="0" distB="0" distL="0" distR="0" wp14:anchorId="4E406383" wp14:editId="173680D1">
                        <wp:extent cx="990600" cy="488301"/>
                        <wp:effectExtent l="0" t="0" r="0" b="762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95369" cy="490652"/>
                                </a:xfrm>
                                <a:prstGeom prst="rect">
                                  <a:avLst/>
                                </a:prstGeom>
                                <a:noFill/>
                                <a:ln>
                                  <a:noFill/>
                                </a:ln>
                              </pic:spPr>
                            </pic:pic>
                          </a:graphicData>
                        </a:graphic>
                      </wp:inline>
                    </w:drawing>
                  </w:r>
                </w:p>
              </w:tc>
              <w:tc>
                <w:tcPr>
                  <w:tcW w:w="858" w:type="dxa"/>
                  <w:tcBorders>
                    <w:top w:val="single" w:sz="4" w:space="0" w:color="auto"/>
                    <w:left w:val="nil"/>
                    <w:bottom w:val="single" w:sz="4" w:space="0" w:color="auto"/>
                    <w:right w:val="single" w:sz="4" w:space="0" w:color="auto"/>
                  </w:tcBorders>
                  <w:shd w:val="clear" w:color="auto" w:fill="FFFFFF"/>
                  <w:vAlign w:val="center"/>
                </w:tcPr>
                <w:p w14:paraId="3354E0A5" w14:textId="77777777" w:rsidR="0044667A" w:rsidRPr="0075499F" w:rsidRDefault="0044667A" w:rsidP="0044667A">
                  <w:pPr>
                    <w:jc w:val="center"/>
                    <w:rPr>
                      <w:rFonts w:asciiTheme="minorHAnsi" w:hAnsiTheme="minorHAnsi"/>
                      <w:sz w:val="16"/>
                      <w:szCs w:val="16"/>
                    </w:rPr>
                  </w:pPr>
                  <w:r w:rsidRPr="0075499F">
                    <w:rPr>
                      <w:rFonts w:asciiTheme="minorHAnsi" w:hAnsiTheme="minorHAnsi"/>
                      <w:sz w:val="16"/>
                      <w:szCs w:val="16"/>
                    </w:rPr>
                    <w:t>12</w:t>
                  </w:r>
                </w:p>
              </w:tc>
              <w:tc>
                <w:tcPr>
                  <w:tcW w:w="851" w:type="dxa"/>
                  <w:tcBorders>
                    <w:top w:val="single" w:sz="4" w:space="0" w:color="auto"/>
                    <w:left w:val="nil"/>
                    <w:bottom w:val="single" w:sz="4" w:space="0" w:color="auto"/>
                    <w:right w:val="single" w:sz="4" w:space="0" w:color="auto"/>
                  </w:tcBorders>
                  <w:noWrap/>
                  <w:vAlign w:val="center"/>
                </w:tcPr>
                <w:p w14:paraId="5A3AEBD6" w14:textId="77777777" w:rsidR="0044667A" w:rsidRPr="0075499F" w:rsidRDefault="0044667A" w:rsidP="0044667A">
                  <w:pPr>
                    <w:jc w:val="center"/>
                    <w:rPr>
                      <w:rFonts w:asciiTheme="minorHAnsi" w:hAnsiTheme="minorHAnsi"/>
                      <w:color w:val="000000"/>
                      <w:sz w:val="16"/>
                      <w:szCs w:val="16"/>
                    </w:rPr>
                  </w:pPr>
                  <w:r w:rsidRPr="0075499F">
                    <w:rPr>
                      <w:rFonts w:asciiTheme="minorHAnsi" w:hAnsiTheme="minorHAnsi"/>
                      <w:color w:val="000000"/>
                      <w:sz w:val="16"/>
                      <w:szCs w:val="16"/>
                    </w:rPr>
                    <w:t>PZA</w:t>
                  </w:r>
                </w:p>
              </w:tc>
            </w:tr>
            <w:tr w:rsidR="0044667A" w:rsidRPr="0075499F" w14:paraId="4CDFAEC9" w14:textId="77777777" w:rsidTr="00C310E1">
              <w:trPr>
                <w:trHeight w:val="446"/>
              </w:trPr>
              <w:tc>
                <w:tcPr>
                  <w:tcW w:w="474" w:type="dxa"/>
                  <w:vMerge/>
                  <w:tcBorders>
                    <w:left w:val="single" w:sz="4" w:space="0" w:color="auto"/>
                  </w:tcBorders>
                  <w:shd w:val="clear" w:color="auto" w:fill="auto"/>
                </w:tcPr>
                <w:p w14:paraId="5528C47E" w14:textId="77777777" w:rsidR="0044667A" w:rsidRPr="0075499F" w:rsidRDefault="0044667A" w:rsidP="0044667A">
                  <w:pPr>
                    <w:jc w:val="center"/>
                    <w:rPr>
                      <w:rFonts w:asciiTheme="minorHAnsi" w:hAnsiTheme="minorHAnsi" w:cs="Calibri"/>
                      <w:sz w:val="16"/>
                      <w:szCs w:val="16"/>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18070904" w14:textId="77777777" w:rsidR="0044667A" w:rsidRPr="0075499F" w:rsidRDefault="0044667A" w:rsidP="0044667A">
                  <w:pPr>
                    <w:jc w:val="center"/>
                    <w:rPr>
                      <w:rFonts w:asciiTheme="minorHAnsi" w:hAnsiTheme="minorHAnsi" w:cs="Calibri"/>
                      <w:sz w:val="16"/>
                      <w:szCs w:val="16"/>
                      <w:highlight w:val="yellow"/>
                    </w:rPr>
                  </w:pPr>
                  <w:r w:rsidRPr="0075499F">
                    <w:rPr>
                      <w:rFonts w:asciiTheme="minorHAnsi" w:hAnsiTheme="minorHAnsi" w:cs="Calibri"/>
                      <w:sz w:val="16"/>
                      <w:szCs w:val="16"/>
                    </w:rPr>
                    <w:t>4</w:t>
                  </w:r>
                </w:p>
              </w:tc>
              <w:tc>
                <w:tcPr>
                  <w:tcW w:w="1448" w:type="dxa"/>
                  <w:tcBorders>
                    <w:top w:val="single" w:sz="4" w:space="0" w:color="auto"/>
                    <w:left w:val="nil"/>
                    <w:bottom w:val="single" w:sz="4" w:space="0" w:color="auto"/>
                    <w:right w:val="single" w:sz="4" w:space="0" w:color="auto"/>
                  </w:tcBorders>
                  <w:shd w:val="clear" w:color="auto" w:fill="auto"/>
                  <w:vAlign w:val="center"/>
                </w:tcPr>
                <w:p w14:paraId="60F19FDD" w14:textId="77777777" w:rsidR="0044667A" w:rsidRPr="0075499F" w:rsidRDefault="0044667A" w:rsidP="0044667A">
                  <w:pPr>
                    <w:rPr>
                      <w:rFonts w:asciiTheme="minorHAnsi" w:hAnsiTheme="minorHAnsi"/>
                      <w:sz w:val="16"/>
                      <w:szCs w:val="16"/>
                      <w:highlight w:val="yellow"/>
                    </w:rPr>
                  </w:pPr>
                  <w:r w:rsidRPr="0075499F">
                    <w:rPr>
                      <w:rFonts w:asciiTheme="minorHAnsi" w:hAnsiTheme="minorHAnsi"/>
                      <w:sz w:val="16"/>
                      <w:szCs w:val="16"/>
                    </w:rPr>
                    <w:t>TOTALIZADOR ELECTROMECANICO NORMA IEC</w:t>
                  </w:r>
                </w:p>
              </w:tc>
              <w:tc>
                <w:tcPr>
                  <w:tcW w:w="1980" w:type="dxa"/>
                  <w:tcBorders>
                    <w:top w:val="single" w:sz="4" w:space="0" w:color="auto"/>
                    <w:left w:val="nil"/>
                    <w:bottom w:val="single" w:sz="4" w:space="0" w:color="auto"/>
                    <w:right w:val="single" w:sz="4" w:space="0" w:color="auto"/>
                  </w:tcBorders>
                  <w:shd w:val="clear" w:color="auto" w:fill="auto"/>
                  <w:vAlign w:val="center"/>
                </w:tcPr>
                <w:p w14:paraId="308ED114" w14:textId="77777777" w:rsidR="0044667A" w:rsidRPr="0075499F" w:rsidRDefault="0044667A" w:rsidP="0044667A">
                  <w:pPr>
                    <w:jc w:val="center"/>
                    <w:rPr>
                      <w:rFonts w:asciiTheme="minorHAnsi" w:hAnsiTheme="minorHAnsi"/>
                      <w:noProof/>
                      <w:sz w:val="16"/>
                      <w:szCs w:val="16"/>
                      <w:highlight w:val="yellow"/>
                    </w:rPr>
                  </w:pPr>
                  <w:r w:rsidRPr="0075499F">
                    <w:rPr>
                      <w:rFonts w:asciiTheme="minorHAnsi" w:hAnsiTheme="minorHAnsi"/>
                      <w:noProof/>
                      <w:sz w:val="16"/>
                      <w:szCs w:val="16"/>
                      <w:highlight w:val="yellow"/>
                      <w:lang w:val="es-BO" w:eastAsia="es-BO"/>
                    </w:rPr>
                    <w:drawing>
                      <wp:inline distT="0" distB="0" distL="0" distR="0" wp14:anchorId="20F89ECE" wp14:editId="7CF1063F">
                        <wp:extent cx="982134" cy="804389"/>
                        <wp:effectExtent l="0" t="0" r="889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84309" cy="806170"/>
                                </a:xfrm>
                                <a:prstGeom prst="rect">
                                  <a:avLst/>
                                </a:prstGeom>
                                <a:noFill/>
                                <a:ln>
                                  <a:noFill/>
                                </a:ln>
                              </pic:spPr>
                            </pic:pic>
                          </a:graphicData>
                        </a:graphic>
                      </wp:inline>
                    </w:drawing>
                  </w:r>
                </w:p>
              </w:tc>
              <w:tc>
                <w:tcPr>
                  <w:tcW w:w="858" w:type="dxa"/>
                  <w:tcBorders>
                    <w:top w:val="single" w:sz="4" w:space="0" w:color="auto"/>
                    <w:left w:val="nil"/>
                    <w:bottom w:val="single" w:sz="4" w:space="0" w:color="auto"/>
                    <w:right w:val="single" w:sz="4" w:space="0" w:color="auto"/>
                  </w:tcBorders>
                  <w:shd w:val="clear" w:color="auto" w:fill="FFFFFF"/>
                  <w:vAlign w:val="center"/>
                </w:tcPr>
                <w:p w14:paraId="71F7C667" w14:textId="77777777" w:rsidR="0044667A" w:rsidRPr="0075499F" w:rsidRDefault="0044667A" w:rsidP="0044667A">
                  <w:pPr>
                    <w:jc w:val="center"/>
                    <w:rPr>
                      <w:rFonts w:asciiTheme="minorHAnsi" w:hAnsiTheme="minorHAnsi"/>
                      <w:sz w:val="16"/>
                      <w:szCs w:val="16"/>
                      <w:highlight w:val="yellow"/>
                    </w:rPr>
                  </w:pPr>
                  <w:r w:rsidRPr="0075499F">
                    <w:rPr>
                      <w:rFonts w:asciiTheme="minorHAnsi" w:hAnsiTheme="minorHAnsi"/>
                      <w:sz w:val="16"/>
                      <w:szCs w:val="16"/>
                    </w:rPr>
                    <w:t>1</w:t>
                  </w:r>
                </w:p>
              </w:tc>
              <w:tc>
                <w:tcPr>
                  <w:tcW w:w="851" w:type="dxa"/>
                  <w:tcBorders>
                    <w:top w:val="single" w:sz="4" w:space="0" w:color="auto"/>
                    <w:left w:val="nil"/>
                    <w:bottom w:val="single" w:sz="4" w:space="0" w:color="auto"/>
                    <w:right w:val="single" w:sz="4" w:space="0" w:color="auto"/>
                  </w:tcBorders>
                  <w:noWrap/>
                  <w:vAlign w:val="center"/>
                </w:tcPr>
                <w:p w14:paraId="49834AF6" w14:textId="77777777" w:rsidR="0044667A" w:rsidRPr="0075499F" w:rsidRDefault="0044667A" w:rsidP="0044667A">
                  <w:pPr>
                    <w:jc w:val="center"/>
                    <w:rPr>
                      <w:rFonts w:asciiTheme="minorHAnsi" w:hAnsiTheme="minorHAnsi"/>
                      <w:color w:val="000000"/>
                      <w:sz w:val="16"/>
                      <w:szCs w:val="16"/>
                    </w:rPr>
                  </w:pPr>
                  <w:r w:rsidRPr="0075499F">
                    <w:rPr>
                      <w:rFonts w:asciiTheme="minorHAnsi" w:hAnsiTheme="minorHAnsi"/>
                      <w:color w:val="000000"/>
                      <w:sz w:val="16"/>
                      <w:szCs w:val="16"/>
                    </w:rPr>
                    <w:t>PZA</w:t>
                  </w:r>
                </w:p>
              </w:tc>
            </w:tr>
            <w:tr w:rsidR="0044667A" w:rsidRPr="0075499F" w14:paraId="1FF80D80" w14:textId="77777777" w:rsidTr="00C310E1">
              <w:trPr>
                <w:trHeight w:val="446"/>
              </w:trPr>
              <w:tc>
                <w:tcPr>
                  <w:tcW w:w="474" w:type="dxa"/>
                  <w:vMerge/>
                  <w:tcBorders>
                    <w:left w:val="single" w:sz="4" w:space="0" w:color="auto"/>
                  </w:tcBorders>
                  <w:shd w:val="clear" w:color="auto" w:fill="auto"/>
                </w:tcPr>
                <w:p w14:paraId="3C4132AE" w14:textId="77777777" w:rsidR="0044667A" w:rsidRPr="0075499F" w:rsidRDefault="0044667A" w:rsidP="0044667A">
                  <w:pPr>
                    <w:jc w:val="center"/>
                    <w:rPr>
                      <w:rFonts w:asciiTheme="minorHAnsi" w:hAnsiTheme="minorHAnsi" w:cs="Calibri"/>
                      <w:sz w:val="16"/>
                      <w:szCs w:val="16"/>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2C421900" w14:textId="77777777" w:rsidR="0044667A" w:rsidRPr="0075499F" w:rsidRDefault="0044667A" w:rsidP="0044667A">
                  <w:pPr>
                    <w:jc w:val="center"/>
                    <w:rPr>
                      <w:rFonts w:asciiTheme="minorHAnsi" w:hAnsiTheme="minorHAnsi" w:cs="Calibri"/>
                      <w:sz w:val="16"/>
                      <w:szCs w:val="16"/>
                    </w:rPr>
                  </w:pPr>
                  <w:r w:rsidRPr="0075499F">
                    <w:rPr>
                      <w:rFonts w:asciiTheme="minorHAnsi" w:hAnsiTheme="minorHAnsi" w:cs="Calibri"/>
                      <w:sz w:val="16"/>
                      <w:szCs w:val="16"/>
                    </w:rPr>
                    <w:t xml:space="preserve">                                                                                                                                               5</w:t>
                  </w:r>
                </w:p>
              </w:tc>
              <w:tc>
                <w:tcPr>
                  <w:tcW w:w="1448" w:type="dxa"/>
                  <w:tcBorders>
                    <w:top w:val="single" w:sz="4" w:space="0" w:color="auto"/>
                    <w:left w:val="nil"/>
                    <w:bottom w:val="single" w:sz="4" w:space="0" w:color="auto"/>
                    <w:right w:val="single" w:sz="4" w:space="0" w:color="auto"/>
                  </w:tcBorders>
                  <w:shd w:val="clear" w:color="auto" w:fill="auto"/>
                  <w:vAlign w:val="center"/>
                </w:tcPr>
                <w:p w14:paraId="7EC5DC07" w14:textId="77777777" w:rsidR="0044667A" w:rsidRPr="0075499F" w:rsidRDefault="0044667A" w:rsidP="0044667A">
                  <w:pPr>
                    <w:rPr>
                      <w:rFonts w:asciiTheme="minorHAnsi" w:hAnsiTheme="minorHAnsi"/>
                      <w:sz w:val="16"/>
                      <w:szCs w:val="16"/>
                      <w:lang w:val="es-BO"/>
                    </w:rPr>
                  </w:pPr>
                  <w:r w:rsidRPr="0075499F">
                    <w:rPr>
                      <w:rFonts w:asciiTheme="minorHAnsi" w:hAnsiTheme="minorHAnsi"/>
                      <w:sz w:val="16"/>
                      <w:szCs w:val="16"/>
                      <w:lang w:val="es-BO"/>
                    </w:rPr>
                    <w:t>ORING, TAPA SUPERIOR 101.5MIN+/-.5MM</w:t>
                  </w:r>
                </w:p>
              </w:tc>
              <w:tc>
                <w:tcPr>
                  <w:tcW w:w="1980" w:type="dxa"/>
                  <w:tcBorders>
                    <w:top w:val="single" w:sz="4" w:space="0" w:color="auto"/>
                    <w:left w:val="nil"/>
                    <w:bottom w:val="single" w:sz="4" w:space="0" w:color="auto"/>
                    <w:right w:val="single" w:sz="4" w:space="0" w:color="auto"/>
                  </w:tcBorders>
                  <w:shd w:val="clear" w:color="auto" w:fill="auto"/>
                  <w:vAlign w:val="center"/>
                </w:tcPr>
                <w:p w14:paraId="0797003E" w14:textId="77777777" w:rsidR="0044667A" w:rsidRPr="0075499F" w:rsidRDefault="0044667A" w:rsidP="0044667A">
                  <w:pPr>
                    <w:jc w:val="center"/>
                    <w:rPr>
                      <w:rFonts w:asciiTheme="minorHAnsi" w:hAnsiTheme="minorHAnsi"/>
                      <w:noProof/>
                      <w:sz w:val="16"/>
                      <w:szCs w:val="16"/>
                    </w:rPr>
                  </w:pPr>
                  <w:r w:rsidRPr="0075499F">
                    <w:rPr>
                      <w:rFonts w:asciiTheme="minorHAnsi" w:hAnsiTheme="minorHAnsi"/>
                      <w:noProof/>
                      <w:sz w:val="16"/>
                      <w:szCs w:val="16"/>
                      <w:lang w:val="es-BO" w:eastAsia="es-BO"/>
                    </w:rPr>
                    <w:drawing>
                      <wp:inline distT="0" distB="0" distL="0" distR="0" wp14:anchorId="45898EAE" wp14:editId="49338359">
                        <wp:extent cx="1168400" cy="939800"/>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68400" cy="939800"/>
                                </a:xfrm>
                                <a:prstGeom prst="rect">
                                  <a:avLst/>
                                </a:prstGeom>
                                <a:noFill/>
                                <a:ln>
                                  <a:noFill/>
                                </a:ln>
                              </pic:spPr>
                            </pic:pic>
                          </a:graphicData>
                        </a:graphic>
                      </wp:inline>
                    </w:drawing>
                  </w:r>
                </w:p>
              </w:tc>
              <w:tc>
                <w:tcPr>
                  <w:tcW w:w="858" w:type="dxa"/>
                  <w:tcBorders>
                    <w:top w:val="single" w:sz="4" w:space="0" w:color="auto"/>
                    <w:left w:val="nil"/>
                    <w:bottom w:val="single" w:sz="4" w:space="0" w:color="auto"/>
                    <w:right w:val="single" w:sz="4" w:space="0" w:color="auto"/>
                  </w:tcBorders>
                  <w:shd w:val="clear" w:color="auto" w:fill="FFFFFF"/>
                  <w:vAlign w:val="center"/>
                </w:tcPr>
                <w:p w14:paraId="46F0FC33" w14:textId="77777777" w:rsidR="0044667A" w:rsidRPr="0075499F" w:rsidRDefault="0044667A" w:rsidP="0044667A">
                  <w:pPr>
                    <w:jc w:val="center"/>
                    <w:rPr>
                      <w:rFonts w:asciiTheme="minorHAnsi" w:hAnsiTheme="minorHAnsi"/>
                      <w:sz w:val="16"/>
                      <w:szCs w:val="16"/>
                      <w:highlight w:val="yellow"/>
                    </w:rPr>
                  </w:pPr>
                  <w:r w:rsidRPr="0075499F">
                    <w:rPr>
                      <w:rFonts w:asciiTheme="minorHAnsi" w:hAnsiTheme="minorHAnsi"/>
                      <w:sz w:val="16"/>
                      <w:szCs w:val="16"/>
                    </w:rPr>
                    <w:t>5</w:t>
                  </w:r>
                </w:p>
              </w:tc>
              <w:tc>
                <w:tcPr>
                  <w:tcW w:w="851" w:type="dxa"/>
                  <w:tcBorders>
                    <w:top w:val="single" w:sz="4" w:space="0" w:color="auto"/>
                    <w:left w:val="nil"/>
                    <w:bottom w:val="single" w:sz="4" w:space="0" w:color="auto"/>
                    <w:right w:val="single" w:sz="4" w:space="0" w:color="auto"/>
                  </w:tcBorders>
                  <w:noWrap/>
                  <w:vAlign w:val="center"/>
                </w:tcPr>
                <w:p w14:paraId="26081AC7" w14:textId="77777777" w:rsidR="0044667A" w:rsidRPr="0075499F" w:rsidRDefault="0044667A" w:rsidP="0044667A">
                  <w:pPr>
                    <w:jc w:val="center"/>
                    <w:rPr>
                      <w:rFonts w:asciiTheme="minorHAnsi" w:hAnsiTheme="minorHAnsi"/>
                      <w:color w:val="000000"/>
                      <w:sz w:val="16"/>
                      <w:szCs w:val="16"/>
                    </w:rPr>
                  </w:pPr>
                  <w:r w:rsidRPr="0075499F">
                    <w:rPr>
                      <w:rFonts w:asciiTheme="minorHAnsi" w:hAnsiTheme="minorHAnsi"/>
                      <w:color w:val="000000"/>
                      <w:sz w:val="16"/>
                      <w:szCs w:val="16"/>
                    </w:rPr>
                    <w:t>PZA</w:t>
                  </w:r>
                </w:p>
              </w:tc>
            </w:tr>
            <w:tr w:rsidR="0044667A" w:rsidRPr="0075499F" w14:paraId="75FF2F44" w14:textId="77777777" w:rsidTr="00C310E1">
              <w:trPr>
                <w:trHeight w:val="446"/>
              </w:trPr>
              <w:tc>
                <w:tcPr>
                  <w:tcW w:w="474" w:type="dxa"/>
                  <w:vMerge/>
                  <w:tcBorders>
                    <w:left w:val="single" w:sz="4" w:space="0" w:color="auto"/>
                    <w:bottom w:val="single" w:sz="4" w:space="0" w:color="auto"/>
                  </w:tcBorders>
                  <w:shd w:val="clear" w:color="auto" w:fill="auto"/>
                </w:tcPr>
                <w:p w14:paraId="0A2AACBD" w14:textId="77777777" w:rsidR="0044667A" w:rsidRPr="0075499F" w:rsidRDefault="0044667A" w:rsidP="0044667A">
                  <w:pPr>
                    <w:jc w:val="center"/>
                    <w:rPr>
                      <w:rFonts w:asciiTheme="minorHAnsi" w:hAnsiTheme="minorHAnsi" w:cs="Calibri"/>
                      <w:sz w:val="16"/>
                      <w:szCs w:val="16"/>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22317BD8" w14:textId="77777777" w:rsidR="0044667A" w:rsidRPr="0075499F" w:rsidRDefault="0044667A" w:rsidP="0044667A">
                  <w:pPr>
                    <w:jc w:val="center"/>
                    <w:rPr>
                      <w:rFonts w:asciiTheme="minorHAnsi" w:hAnsiTheme="minorHAnsi" w:cs="Calibri"/>
                      <w:sz w:val="16"/>
                      <w:szCs w:val="16"/>
                    </w:rPr>
                  </w:pPr>
                  <w:r w:rsidRPr="0075499F">
                    <w:rPr>
                      <w:rFonts w:asciiTheme="minorHAnsi" w:hAnsiTheme="minorHAnsi" w:cs="Calibri"/>
                      <w:sz w:val="16"/>
                      <w:szCs w:val="16"/>
                    </w:rPr>
                    <w:t>6</w:t>
                  </w:r>
                </w:p>
              </w:tc>
              <w:tc>
                <w:tcPr>
                  <w:tcW w:w="1448" w:type="dxa"/>
                  <w:tcBorders>
                    <w:top w:val="single" w:sz="4" w:space="0" w:color="auto"/>
                    <w:left w:val="nil"/>
                    <w:bottom w:val="single" w:sz="4" w:space="0" w:color="auto"/>
                    <w:right w:val="single" w:sz="4" w:space="0" w:color="auto"/>
                  </w:tcBorders>
                  <w:shd w:val="clear" w:color="auto" w:fill="auto"/>
                  <w:vAlign w:val="center"/>
                </w:tcPr>
                <w:p w14:paraId="5F68D540" w14:textId="77777777" w:rsidR="0044667A" w:rsidRPr="0075499F" w:rsidRDefault="0044667A" w:rsidP="0044667A">
                  <w:pPr>
                    <w:rPr>
                      <w:rFonts w:asciiTheme="minorHAnsi" w:hAnsiTheme="minorHAnsi"/>
                      <w:sz w:val="16"/>
                      <w:szCs w:val="16"/>
                      <w:lang w:val="es-BO"/>
                    </w:rPr>
                  </w:pPr>
                  <w:r w:rsidRPr="0075499F">
                    <w:rPr>
                      <w:rFonts w:asciiTheme="minorHAnsi" w:hAnsiTheme="minorHAnsi"/>
                      <w:sz w:val="16"/>
                      <w:szCs w:val="16"/>
                      <w:lang w:val="es-BO"/>
                    </w:rPr>
                    <w:t>VALVULA CHECK CON MALLA</w:t>
                  </w:r>
                </w:p>
              </w:tc>
              <w:tc>
                <w:tcPr>
                  <w:tcW w:w="1980" w:type="dxa"/>
                  <w:tcBorders>
                    <w:top w:val="single" w:sz="4" w:space="0" w:color="auto"/>
                    <w:left w:val="nil"/>
                    <w:bottom w:val="single" w:sz="4" w:space="0" w:color="auto"/>
                    <w:right w:val="single" w:sz="4" w:space="0" w:color="auto"/>
                  </w:tcBorders>
                  <w:shd w:val="clear" w:color="auto" w:fill="auto"/>
                  <w:vAlign w:val="center"/>
                </w:tcPr>
                <w:p w14:paraId="53C9D28A" w14:textId="77777777" w:rsidR="0044667A" w:rsidRPr="0075499F" w:rsidRDefault="0044667A" w:rsidP="0044667A">
                  <w:pPr>
                    <w:jc w:val="center"/>
                    <w:rPr>
                      <w:rFonts w:asciiTheme="minorHAnsi" w:hAnsiTheme="minorHAnsi"/>
                      <w:noProof/>
                      <w:sz w:val="16"/>
                      <w:szCs w:val="16"/>
                    </w:rPr>
                  </w:pPr>
                  <w:r w:rsidRPr="0075499F">
                    <w:rPr>
                      <w:rFonts w:asciiTheme="minorHAnsi" w:hAnsiTheme="minorHAnsi"/>
                      <w:noProof/>
                      <w:sz w:val="16"/>
                      <w:szCs w:val="16"/>
                      <w:lang w:val="es-BO" w:eastAsia="es-BO"/>
                    </w:rPr>
                    <w:drawing>
                      <wp:inline distT="0" distB="0" distL="0" distR="0" wp14:anchorId="5842DAE0" wp14:editId="17D3B2A5">
                        <wp:extent cx="1168400" cy="838200"/>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68400" cy="838200"/>
                                </a:xfrm>
                                <a:prstGeom prst="rect">
                                  <a:avLst/>
                                </a:prstGeom>
                                <a:noFill/>
                                <a:ln>
                                  <a:noFill/>
                                </a:ln>
                              </pic:spPr>
                            </pic:pic>
                          </a:graphicData>
                        </a:graphic>
                      </wp:inline>
                    </w:drawing>
                  </w:r>
                </w:p>
              </w:tc>
              <w:tc>
                <w:tcPr>
                  <w:tcW w:w="858" w:type="dxa"/>
                  <w:tcBorders>
                    <w:top w:val="single" w:sz="4" w:space="0" w:color="auto"/>
                    <w:left w:val="nil"/>
                    <w:bottom w:val="single" w:sz="4" w:space="0" w:color="auto"/>
                    <w:right w:val="single" w:sz="4" w:space="0" w:color="auto"/>
                  </w:tcBorders>
                  <w:shd w:val="clear" w:color="auto" w:fill="FFFFFF"/>
                  <w:vAlign w:val="center"/>
                </w:tcPr>
                <w:p w14:paraId="009ECD41" w14:textId="77777777" w:rsidR="0044667A" w:rsidRPr="0075499F" w:rsidRDefault="0044667A" w:rsidP="0044667A">
                  <w:pPr>
                    <w:jc w:val="center"/>
                    <w:rPr>
                      <w:rFonts w:asciiTheme="minorHAnsi" w:hAnsiTheme="minorHAnsi"/>
                      <w:sz w:val="16"/>
                      <w:szCs w:val="16"/>
                      <w:highlight w:val="yellow"/>
                    </w:rPr>
                  </w:pPr>
                  <w:r w:rsidRPr="0075499F">
                    <w:rPr>
                      <w:rFonts w:asciiTheme="minorHAnsi" w:hAnsiTheme="minorHAnsi"/>
                      <w:sz w:val="16"/>
                      <w:szCs w:val="16"/>
                    </w:rPr>
                    <w:t>16</w:t>
                  </w:r>
                </w:p>
              </w:tc>
              <w:tc>
                <w:tcPr>
                  <w:tcW w:w="851" w:type="dxa"/>
                  <w:tcBorders>
                    <w:top w:val="single" w:sz="4" w:space="0" w:color="auto"/>
                    <w:left w:val="nil"/>
                    <w:bottom w:val="single" w:sz="4" w:space="0" w:color="auto"/>
                    <w:right w:val="single" w:sz="4" w:space="0" w:color="auto"/>
                  </w:tcBorders>
                  <w:noWrap/>
                  <w:vAlign w:val="center"/>
                </w:tcPr>
                <w:p w14:paraId="6734F746" w14:textId="77777777" w:rsidR="0044667A" w:rsidRPr="0075499F" w:rsidRDefault="0044667A" w:rsidP="0044667A">
                  <w:pPr>
                    <w:jc w:val="center"/>
                    <w:rPr>
                      <w:rFonts w:asciiTheme="minorHAnsi" w:hAnsiTheme="minorHAnsi"/>
                      <w:color w:val="000000"/>
                      <w:sz w:val="16"/>
                      <w:szCs w:val="16"/>
                    </w:rPr>
                  </w:pPr>
                  <w:r w:rsidRPr="0075499F">
                    <w:rPr>
                      <w:rFonts w:asciiTheme="minorHAnsi" w:hAnsiTheme="minorHAnsi"/>
                      <w:color w:val="000000"/>
                      <w:sz w:val="16"/>
                      <w:szCs w:val="16"/>
                    </w:rPr>
                    <w:t>PZA</w:t>
                  </w:r>
                </w:p>
              </w:tc>
            </w:tr>
            <w:tr w:rsidR="0044667A" w:rsidRPr="0075499F" w14:paraId="441565DC" w14:textId="77777777" w:rsidTr="00C310E1">
              <w:trPr>
                <w:trHeight w:val="446"/>
              </w:trPr>
              <w:tc>
                <w:tcPr>
                  <w:tcW w:w="474" w:type="dxa"/>
                  <w:vMerge w:val="restart"/>
                  <w:tcBorders>
                    <w:top w:val="single" w:sz="4" w:space="0" w:color="auto"/>
                    <w:left w:val="single" w:sz="4" w:space="0" w:color="auto"/>
                  </w:tcBorders>
                  <w:shd w:val="clear" w:color="auto" w:fill="auto"/>
                  <w:vAlign w:val="center"/>
                </w:tcPr>
                <w:p w14:paraId="59C52C27" w14:textId="77777777" w:rsidR="0044667A" w:rsidRPr="0075499F" w:rsidRDefault="0044667A" w:rsidP="0044667A">
                  <w:pPr>
                    <w:jc w:val="center"/>
                    <w:rPr>
                      <w:rFonts w:asciiTheme="minorHAnsi" w:hAnsiTheme="minorHAnsi" w:cs="Calibri"/>
                      <w:sz w:val="16"/>
                      <w:szCs w:val="16"/>
                    </w:rPr>
                  </w:pPr>
                  <w:r w:rsidRPr="0075499F">
                    <w:rPr>
                      <w:rFonts w:asciiTheme="minorHAnsi" w:hAnsiTheme="minorHAnsi" w:cs="Calibri"/>
                      <w:sz w:val="16"/>
                      <w:szCs w:val="16"/>
                    </w:rPr>
                    <w:t>1</w:t>
                  </w: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7C3BB619" w14:textId="77777777" w:rsidR="0044667A" w:rsidRPr="0075499F" w:rsidRDefault="0044667A" w:rsidP="0044667A">
                  <w:pPr>
                    <w:jc w:val="center"/>
                    <w:rPr>
                      <w:rFonts w:asciiTheme="minorHAnsi" w:hAnsiTheme="minorHAnsi" w:cs="Calibri"/>
                      <w:sz w:val="16"/>
                      <w:szCs w:val="16"/>
                    </w:rPr>
                  </w:pPr>
                  <w:r w:rsidRPr="0075499F">
                    <w:rPr>
                      <w:rFonts w:asciiTheme="minorHAnsi" w:hAnsiTheme="minorHAnsi" w:cs="Calibri"/>
                      <w:sz w:val="16"/>
                      <w:szCs w:val="16"/>
                    </w:rPr>
                    <w:t>7</w:t>
                  </w:r>
                </w:p>
              </w:tc>
              <w:tc>
                <w:tcPr>
                  <w:tcW w:w="1448" w:type="dxa"/>
                  <w:tcBorders>
                    <w:top w:val="single" w:sz="4" w:space="0" w:color="auto"/>
                    <w:left w:val="nil"/>
                    <w:bottom w:val="single" w:sz="4" w:space="0" w:color="auto"/>
                    <w:right w:val="single" w:sz="4" w:space="0" w:color="auto"/>
                  </w:tcBorders>
                  <w:shd w:val="clear" w:color="auto" w:fill="auto"/>
                  <w:vAlign w:val="center"/>
                </w:tcPr>
                <w:p w14:paraId="19C5C66F" w14:textId="77777777" w:rsidR="0044667A" w:rsidRPr="0075499F" w:rsidRDefault="0044667A" w:rsidP="0044667A">
                  <w:pPr>
                    <w:pStyle w:val="Default"/>
                    <w:rPr>
                      <w:rFonts w:asciiTheme="minorHAnsi" w:hAnsiTheme="minorHAnsi"/>
                      <w:sz w:val="16"/>
                      <w:szCs w:val="16"/>
                    </w:rPr>
                  </w:pPr>
                  <w:r w:rsidRPr="0075499F">
                    <w:rPr>
                      <w:rFonts w:asciiTheme="minorHAnsi" w:hAnsiTheme="minorHAnsi"/>
                      <w:sz w:val="16"/>
                      <w:szCs w:val="16"/>
                    </w:rPr>
                    <w:t xml:space="preserve"> PISTOLA PARA COMBUSTIBLE DE 3/4" AZUL</w:t>
                  </w:r>
                </w:p>
                <w:p w14:paraId="535A52C9" w14:textId="77777777" w:rsidR="0044667A" w:rsidRPr="0075499F" w:rsidRDefault="0044667A" w:rsidP="0044667A">
                  <w:pPr>
                    <w:rPr>
                      <w:rFonts w:asciiTheme="minorHAnsi" w:hAnsiTheme="minorHAnsi"/>
                      <w:sz w:val="16"/>
                      <w:szCs w:val="16"/>
                    </w:rPr>
                  </w:pPr>
                </w:p>
              </w:tc>
              <w:tc>
                <w:tcPr>
                  <w:tcW w:w="1980" w:type="dxa"/>
                  <w:tcBorders>
                    <w:top w:val="single" w:sz="4" w:space="0" w:color="auto"/>
                    <w:left w:val="nil"/>
                    <w:bottom w:val="single" w:sz="4" w:space="0" w:color="auto"/>
                    <w:right w:val="single" w:sz="4" w:space="0" w:color="auto"/>
                  </w:tcBorders>
                  <w:shd w:val="clear" w:color="auto" w:fill="auto"/>
                  <w:vAlign w:val="center"/>
                </w:tcPr>
                <w:p w14:paraId="4B26C747" w14:textId="77777777" w:rsidR="0044667A" w:rsidRPr="0075499F" w:rsidRDefault="0044667A" w:rsidP="0044667A">
                  <w:pPr>
                    <w:jc w:val="center"/>
                    <w:rPr>
                      <w:rFonts w:asciiTheme="minorHAnsi" w:hAnsiTheme="minorHAnsi"/>
                      <w:noProof/>
                      <w:sz w:val="16"/>
                      <w:szCs w:val="16"/>
                    </w:rPr>
                  </w:pPr>
                  <w:r w:rsidRPr="0075499F">
                    <w:rPr>
                      <w:rFonts w:asciiTheme="minorHAnsi" w:hAnsiTheme="minorHAnsi"/>
                      <w:noProof/>
                      <w:sz w:val="16"/>
                      <w:szCs w:val="16"/>
                      <w:lang w:val="es-BO" w:eastAsia="es-BO"/>
                    </w:rPr>
                    <w:drawing>
                      <wp:inline distT="0" distB="0" distL="0" distR="0" wp14:anchorId="2F7933AB" wp14:editId="57BFE4C9">
                        <wp:extent cx="1168400" cy="863600"/>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68400" cy="863600"/>
                                </a:xfrm>
                                <a:prstGeom prst="rect">
                                  <a:avLst/>
                                </a:prstGeom>
                                <a:noFill/>
                                <a:ln>
                                  <a:noFill/>
                                </a:ln>
                              </pic:spPr>
                            </pic:pic>
                          </a:graphicData>
                        </a:graphic>
                      </wp:inline>
                    </w:drawing>
                  </w:r>
                </w:p>
              </w:tc>
              <w:tc>
                <w:tcPr>
                  <w:tcW w:w="858" w:type="dxa"/>
                  <w:tcBorders>
                    <w:top w:val="single" w:sz="4" w:space="0" w:color="auto"/>
                    <w:left w:val="nil"/>
                    <w:bottom w:val="single" w:sz="4" w:space="0" w:color="auto"/>
                    <w:right w:val="single" w:sz="4" w:space="0" w:color="auto"/>
                  </w:tcBorders>
                  <w:shd w:val="clear" w:color="auto" w:fill="FFFFFF"/>
                  <w:vAlign w:val="center"/>
                </w:tcPr>
                <w:p w14:paraId="29B7DBF7" w14:textId="77777777" w:rsidR="0044667A" w:rsidRPr="0075499F" w:rsidRDefault="0044667A" w:rsidP="0044667A">
                  <w:pPr>
                    <w:jc w:val="center"/>
                    <w:rPr>
                      <w:rFonts w:asciiTheme="minorHAnsi" w:hAnsiTheme="minorHAnsi"/>
                      <w:sz w:val="16"/>
                      <w:szCs w:val="16"/>
                      <w:highlight w:val="yellow"/>
                    </w:rPr>
                  </w:pPr>
                  <w:r w:rsidRPr="0075499F">
                    <w:rPr>
                      <w:rFonts w:asciiTheme="minorHAnsi" w:hAnsiTheme="minorHAnsi"/>
                      <w:sz w:val="16"/>
                      <w:szCs w:val="16"/>
                    </w:rPr>
                    <w:t>8</w:t>
                  </w:r>
                </w:p>
              </w:tc>
              <w:tc>
                <w:tcPr>
                  <w:tcW w:w="851" w:type="dxa"/>
                  <w:tcBorders>
                    <w:top w:val="single" w:sz="4" w:space="0" w:color="auto"/>
                    <w:left w:val="nil"/>
                    <w:bottom w:val="single" w:sz="4" w:space="0" w:color="auto"/>
                    <w:right w:val="single" w:sz="4" w:space="0" w:color="auto"/>
                  </w:tcBorders>
                  <w:noWrap/>
                  <w:vAlign w:val="center"/>
                </w:tcPr>
                <w:p w14:paraId="0D7E5F29" w14:textId="77777777" w:rsidR="0044667A" w:rsidRPr="0075499F" w:rsidRDefault="0044667A" w:rsidP="0044667A">
                  <w:pPr>
                    <w:jc w:val="center"/>
                    <w:rPr>
                      <w:rFonts w:asciiTheme="minorHAnsi" w:hAnsiTheme="minorHAnsi"/>
                      <w:color w:val="000000"/>
                      <w:sz w:val="16"/>
                      <w:szCs w:val="16"/>
                    </w:rPr>
                  </w:pPr>
                  <w:r w:rsidRPr="0075499F">
                    <w:rPr>
                      <w:rFonts w:asciiTheme="minorHAnsi" w:hAnsiTheme="minorHAnsi"/>
                      <w:color w:val="000000"/>
                      <w:sz w:val="16"/>
                      <w:szCs w:val="16"/>
                    </w:rPr>
                    <w:t>PZA</w:t>
                  </w:r>
                </w:p>
              </w:tc>
            </w:tr>
            <w:tr w:rsidR="0044667A" w:rsidRPr="0075499F" w14:paraId="4DF8C8F6" w14:textId="77777777" w:rsidTr="00C310E1">
              <w:trPr>
                <w:trHeight w:val="446"/>
              </w:trPr>
              <w:tc>
                <w:tcPr>
                  <w:tcW w:w="474" w:type="dxa"/>
                  <w:vMerge/>
                  <w:tcBorders>
                    <w:left w:val="single" w:sz="4" w:space="0" w:color="auto"/>
                  </w:tcBorders>
                  <w:shd w:val="clear" w:color="auto" w:fill="auto"/>
                </w:tcPr>
                <w:p w14:paraId="03F18B15" w14:textId="77777777" w:rsidR="0044667A" w:rsidRPr="0075499F" w:rsidRDefault="0044667A" w:rsidP="0044667A">
                  <w:pPr>
                    <w:jc w:val="center"/>
                    <w:rPr>
                      <w:rFonts w:asciiTheme="minorHAnsi" w:hAnsiTheme="minorHAnsi" w:cs="Calibri"/>
                      <w:sz w:val="16"/>
                      <w:szCs w:val="16"/>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64715628" w14:textId="77777777" w:rsidR="0044667A" w:rsidRPr="0075499F" w:rsidRDefault="0044667A" w:rsidP="0044667A">
                  <w:pPr>
                    <w:jc w:val="center"/>
                    <w:rPr>
                      <w:rFonts w:asciiTheme="minorHAnsi" w:hAnsiTheme="minorHAnsi" w:cs="Calibri"/>
                      <w:sz w:val="16"/>
                      <w:szCs w:val="16"/>
                    </w:rPr>
                  </w:pPr>
                  <w:r w:rsidRPr="0075499F">
                    <w:rPr>
                      <w:rFonts w:asciiTheme="minorHAnsi" w:hAnsiTheme="minorHAnsi" w:cs="Calibri"/>
                      <w:sz w:val="16"/>
                      <w:szCs w:val="16"/>
                    </w:rPr>
                    <w:t>8</w:t>
                  </w:r>
                </w:p>
              </w:tc>
              <w:tc>
                <w:tcPr>
                  <w:tcW w:w="1448" w:type="dxa"/>
                  <w:tcBorders>
                    <w:top w:val="single" w:sz="4" w:space="0" w:color="auto"/>
                    <w:left w:val="nil"/>
                    <w:bottom w:val="single" w:sz="4" w:space="0" w:color="auto"/>
                    <w:right w:val="single" w:sz="4" w:space="0" w:color="auto"/>
                  </w:tcBorders>
                  <w:shd w:val="clear" w:color="auto" w:fill="auto"/>
                  <w:vAlign w:val="center"/>
                </w:tcPr>
                <w:p w14:paraId="6B0318D7" w14:textId="77777777" w:rsidR="0044667A" w:rsidRPr="0075499F" w:rsidRDefault="0044667A" w:rsidP="0044667A">
                  <w:pPr>
                    <w:pStyle w:val="Default"/>
                    <w:rPr>
                      <w:rFonts w:asciiTheme="minorHAnsi" w:hAnsiTheme="minorHAnsi"/>
                      <w:sz w:val="16"/>
                      <w:szCs w:val="16"/>
                    </w:rPr>
                  </w:pPr>
                  <w:r w:rsidRPr="0075499F">
                    <w:rPr>
                      <w:rFonts w:asciiTheme="minorHAnsi" w:hAnsiTheme="minorHAnsi"/>
                      <w:sz w:val="16"/>
                      <w:szCs w:val="16"/>
                    </w:rPr>
                    <w:t xml:space="preserve"> PISTOLA PARA COMBUSTIBLE DE 3/4" ROJA</w:t>
                  </w:r>
                </w:p>
                <w:p w14:paraId="70DCE7EA" w14:textId="77777777" w:rsidR="0044667A" w:rsidRPr="0075499F" w:rsidRDefault="0044667A" w:rsidP="0044667A">
                  <w:pPr>
                    <w:rPr>
                      <w:rFonts w:asciiTheme="minorHAnsi" w:hAnsiTheme="minorHAnsi"/>
                      <w:sz w:val="16"/>
                      <w:szCs w:val="16"/>
                    </w:rPr>
                  </w:pPr>
                </w:p>
              </w:tc>
              <w:tc>
                <w:tcPr>
                  <w:tcW w:w="1980" w:type="dxa"/>
                  <w:tcBorders>
                    <w:top w:val="single" w:sz="4" w:space="0" w:color="auto"/>
                    <w:left w:val="nil"/>
                    <w:bottom w:val="single" w:sz="4" w:space="0" w:color="auto"/>
                    <w:right w:val="single" w:sz="4" w:space="0" w:color="auto"/>
                  </w:tcBorders>
                  <w:shd w:val="clear" w:color="auto" w:fill="auto"/>
                  <w:vAlign w:val="center"/>
                </w:tcPr>
                <w:p w14:paraId="65B9E6EE" w14:textId="77777777" w:rsidR="0044667A" w:rsidRPr="0075499F" w:rsidRDefault="0044667A" w:rsidP="0044667A">
                  <w:pPr>
                    <w:jc w:val="center"/>
                    <w:rPr>
                      <w:rFonts w:asciiTheme="minorHAnsi" w:hAnsiTheme="minorHAnsi"/>
                      <w:noProof/>
                      <w:sz w:val="16"/>
                      <w:szCs w:val="16"/>
                    </w:rPr>
                  </w:pPr>
                  <w:r w:rsidRPr="0075499F">
                    <w:rPr>
                      <w:rFonts w:asciiTheme="minorHAnsi" w:hAnsiTheme="minorHAnsi"/>
                      <w:noProof/>
                      <w:sz w:val="16"/>
                      <w:szCs w:val="16"/>
                      <w:lang w:val="es-BO" w:eastAsia="es-BO"/>
                    </w:rPr>
                    <w:drawing>
                      <wp:inline distT="0" distB="0" distL="0" distR="0" wp14:anchorId="77B8DFAA" wp14:editId="0A696523">
                        <wp:extent cx="1168400" cy="863600"/>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68400" cy="863600"/>
                                </a:xfrm>
                                <a:prstGeom prst="rect">
                                  <a:avLst/>
                                </a:prstGeom>
                                <a:noFill/>
                                <a:ln>
                                  <a:noFill/>
                                </a:ln>
                              </pic:spPr>
                            </pic:pic>
                          </a:graphicData>
                        </a:graphic>
                      </wp:inline>
                    </w:drawing>
                  </w:r>
                </w:p>
              </w:tc>
              <w:tc>
                <w:tcPr>
                  <w:tcW w:w="858" w:type="dxa"/>
                  <w:tcBorders>
                    <w:top w:val="single" w:sz="4" w:space="0" w:color="auto"/>
                    <w:left w:val="nil"/>
                    <w:bottom w:val="single" w:sz="4" w:space="0" w:color="auto"/>
                    <w:right w:val="single" w:sz="4" w:space="0" w:color="auto"/>
                  </w:tcBorders>
                  <w:shd w:val="clear" w:color="auto" w:fill="FFFFFF"/>
                  <w:vAlign w:val="center"/>
                </w:tcPr>
                <w:p w14:paraId="27DD1A18" w14:textId="77777777" w:rsidR="0044667A" w:rsidRPr="0075499F" w:rsidRDefault="0044667A" w:rsidP="0044667A">
                  <w:pPr>
                    <w:jc w:val="center"/>
                    <w:rPr>
                      <w:rFonts w:asciiTheme="minorHAnsi" w:hAnsiTheme="minorHAnsi"/>
                      <w:sz w:val="16"/>
                      <w:szCs w:val="16"/>
                      <w:highlight w:val="yellow"/>
                    </w:rPr>
                  </w:pPr>
                  <w:r w:rsidRPr="0075499F">
                    <w:rPr>
                      <w:rFonts w:asciiTheme="minorHAnsi" w:hAnsiTheme="minorHAnsi"/>
                      <w:sz w:val="16"/>
                      <w:szCs w:val="16"/>
                    </w:rPr>
                    <w:t>8</w:t>
                  </w:r>
                </w:p>
              </w:tc>
              <w:tc>
                <w:tcPr>
                  <w:tcW w:w="851" w:type="dxa"/>
                  <w:tcBorders>
                    <w:top w:val="single" w:sz="4" w:space="0" w:color="auto"/>
                    <w:left w:val="nil"/>
                    <w:bottom w:val="single" w:sz="4" w:space="0" w:color="auto"/>
                    <w:right w:val="single" w:sz="4" w:space="0" w:color="auto"/>
                  </w:tcBorders>
                  <w:noWrap/>
                  <w:vAlign w:val="center"/>
                </w:tcPr>
                <w:p w14:paraId="683ED831" w14:textId="77777777" w:rsidR="0044667A" w:rsidRPr="0075499F" w:rsidRDefault="0044667A" w:rsidP="0044667A">
                  <w:pPr>
                    <w:jc w:val="center"/>
                    <w:rPr>
                      <w:rFonts w:asciiTheme="minorHAnsi" w:hAnsiTheme="minorHAnsi"/>
                      <w:color w:val="000000"/>
                      <w:sz w:val="16"/>
                      <w:szCs w:val="16"/>
                    </w:rPr>
                  </w:pPr>
                  <w:r w:rsidRPr="0075499F">
                    <w:rPr>
                      <w:rFonts w:asciiTheme="minorHAnsi" w:hAnsiTheme="minorHAnsi"/>
                      <w:color w:val="000000"/>
                      <w:sz w:val="16"/>
                      <w:szCs w:val="16"/>
                    </w:rPr>
                    <w:t>PZA</w:t>
                  </w:r>
                </w:p>
              </w:tc>
            </w:tr>
            <w:tr w:rsidR="0044667A" w:rsidRPr="0075499F" w14:paraId="27E0AE20" w14:textId="77777777" w:rsidTr="00C310E1">
              <w:trPr>
                <w:trHeight w:val="446"/>
              </w:trPr>
              <w:tc>
                <w:tcPr>
                  <w:tcW w:w="474" w:type="dxa"/>
                  <w:vMerge/>
                  <w:tcBorders>
                    <w:left w:val="single" w:sz="4" w:space="0" w:color="auto"/>
                  </w:tcBorders>
                  <w:shd w:val="clear" w:color="auto" w:fill="auto"/>
                </w:tcPr>
                <w:p w14:paraId="5C425431" w14:textId="77777777" w:rsidR="0044667A" w:rsidRPr="0075499F" w:rsidRDefault="0044667A" w:rsidP="0044667A">
                  <w:pPr>
                    <w:jc w:val="center"/>
                    <w:rPr>
                      <w:rFonts w:asciiTheme="minorHAnsi" w:hAnsiTheme="minorHAnsi" w:cs="Calibri"/>
                      <w:sz w:val="16"/>
                      <w:szCs w:val="16"/>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77A4B8EF" w14:textId="77777777" w:rsidR="0044667A" w:rsidRPr="0075499F" w:rsidRDefault="0044667A" w:rsidP="0044667A">
                  <w:pPr>
                    <w:jc w:val="center"/>
                    <w:rPr>
                      <w:rFonts w:asciiTheme="minorHAnsi" w:hAnsiTheme="minorHAnsi" w:cs="Calibri"/>
                      <w:sz w:val="16"/>
                      <w:szCs w:val="16"/>
                    </w:rPr>
                  </w:pPr>
                  <w:r w:rsidRPr="0075499F">
                    <w:rPr>
                      <w:rFonts w:asciiTheme="minorHAnsi" w:hAnsiTheme="minorHAnsi" w:cs="Calibri"/>
                      <w:sz w:val="16"/>
                      <w:szCs w:val="16"/>
                    </w:rPr>
                    <w:t>9</w:t>
                  </w:r>
                </w:p>
              </w:tc>
              <w:tc>
                <w:tcPr>
                  <w:tcW w:w="1448" w:type="dxa"/>
                  <w:tcBorders>
                    <w:top w:val="single" w:sz="4" w:space="0" w:color="auto"/>
                    <w:left w:val="nil"/>
                    <w:bottom w:val="single" w:sz="4" w:space="0" w:color="auto"/>
                    <w:right w:val="single" w:sz="4" w:space="0" w:color="auto"/>
                  </w:tcBorders>
                  <w:shd w:val="clear" w:color="auto" w:fill="auto"/>
                  <w:vAlign w:val="center"/>
                </w:tcPr>
                <w:p w14:paraId="0557A090" w14:textId="77777777" w:rsidR="0044667A" w:rsidRPr="0075499F" w:rsidRDefault="0044667A" w:rsidP="0044667A">
                  <w:pPr>
                    <w:rPr>
                      <w:rFonts w:asciiTheme="minorHAnsi" w:hAnsiTheme="minorHAnsi"/>
                      <w:sz w:val="16"/>
                      <w:szCs w:val="16"/>
                      <w:lang w:val="es-BO"/>
                    </w:rPr>
                  </w:pPr>
                  <w:r w:rsidRPr="0075499F">
                    <w:rPr>
                      <w:rFonts w:asciiTheme="minorHAnsi" w:hAnsiTheme="minorHAnsi"/>
                      <w:sz w:val="16"/>
                      <w:szCs w:val="16"/>
                      <w:lang w:val="es-BO"/>
                    </w:rPr>
                    <w:t>MANGUERA FLEXIBLE DE 3/4" X 4.5mt. PUNTA GIRATORIA</w:t>
                  </w:r>
                </w:p>
              </w:tc>
              <w:tc>
                <w:tcPr>
                  <w:tcW w:w="1980" w:type="dxa"/>
                  <w:tcBorders>
                    <w:top w:val="single" w:sz="4" w:space="0" w:color="auto"/>
                    <w:left w:val="nil"/>
                    <w:bottom w:val="single" w:sz="4" w:space="0" w:color="auto"/>
                    <w:right w:val="single" w:sz="4" w:space="0" w:color="auto"/>
                  </w:tcBorders>
                  <w:shd w:val="clear" w:color="auto" w:fill="auto"/>
                  <w:vAlign w:val="center"/>
                </w:tcPr>
                <w:p w14:paraId="0DB771FB" w14:textId="77777777" w:rsidR="0044667A" w:rsidRPr="0075499F" w:rsidRDefault="0044667A" w:rsidP="0044667A">
                  <w:pPr>
                    <w:jc w:val="center"/>
                    <w:rPr>
                      <w:rFonts w:asciiTheme="minorHAnsi" w:hAnsiTheme="minorHAnsi"/>
                      <w:noProof/>
                      <w:sz w:val="16"/>
                      <w:szCs w:val="16"/>
                    </w:rPr>
                  </w:pPr>
                  <w:r w:rsidRPr="0075499F">
                    <w:rPr>
                      <w:rFonts w:asciiTheme="minorHAnsi" w:hAnsiTheme="minorHAnsi"/>
                      <w:noProof/>
                      <w:sz w:val="16"/>
                      <w:szCs w:val="16"/>
                      <w:lang w:val="es-BO" w:eastAsia="es-BO"/>
                    </w:rPr>
                    <w:drawing>
                      <wp:inline distT="0" distB="0" distL="0" distR="0" wp14:anchorId="0859A43E" wp14:editId="71FE9EA9">
                        <wp:extent cx="1168400" cy="897255"/>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68400" cy="897255"/>
                                </a:xfrm>
                                <a:prstGeom prst="rect">
                                  <a:avLst/>
                                </a:prstGeom>
                                <a:noFill/>
                                <a:ln>
                                  <a:noFill/>
                                </a:ln>
                              </pic:spPr>
                            </pic:pic>
                          </a:graphicData>
                        </a:graphic>
                      </wp:inline>
                    </w:drawing>
                  </w:r>
                </w:p>
              </w:tc>
              <w:tc>
                <w:tcPr>
                  <w:tcW w:w="858" w:type="dxa"/>
                  <w:tcBorders>
                    <w:top w:val="single" w:sz="4" w:space="0" w:color="auto"/>
                    <w:left w:val="nil"/>
                    <w:bottom w:val="single" w:sz="4" w:space="0" w:color="auto"/>
                    <w:right w:val="single" w:sz="4" w:space="0" w:color="auto"/>
                  </w:tcBorders>
                  <w:shd w:val="clear" w:color="auto" w:fill="FFFFFF"/>
                  <w:vAlign w:val="center"/>
                </w:tcPr>
                <w:p w14:paraId="519C7077" w14:textId="77777777" w:rsidR="0044667A" w:rsidRPr="0075499F" w:rsidRDefault="0044667A" w:rsidP="0044667A">
                  <w:pPr>
                    <w:jc w:val="center"/>
                    <w:rPr>
                      <w:rFonts w:asciiTheme="minorHAnsi" w:hAnsiTheme="minorHAnsi"/>
                      <w:sz w:val="16"/>
                      <w:szCs w:val="16"/>
                      <w:highlight w:val="yellow"/>
                    </w:rPr>
                  </w:pPr>
                  <w:r w:rsidRPr="0075499F">
                    <w:rPr>
                      <w:rFonts w:asciiTheme="minorHAnsi" w:hAnsiTheme="minorHAnsi"/>
                      <w:sz w:val="16"/>
                      <w:szCs w:val="16"/>
                    </w:rPr>
                    <w:t>2</w:t>
                  </w:r>
                </w:p>
              </w:tc>
              <w:tc>
                <w:tcPr>
                  <w:tcW w:w="851" w:type="dxa"/>
                  <w:tcBorders>
                    <w:top w:val="single" w:sz="4" w:space="0" w:color="auto"/>
                    <w:left w:val="nil"/>
                    <w:bottom w:val="single" w:sz="4" w:space="0" w:color="auto"/>
                    <w:right w:val="single" w:sz="4" w:space="0" w:color="auto"/>
                  </w:tcBorders>
                  <w:noWrap/>
                  <w:vAlign w:val="center"/>
                </w:tcPr>
                <w:p w14:paraId="79936D9A" w14:textId="77777777" w:rsidR="0044667A" w:rsidRPr="0075499F" w:rsidRDefault="0044667A" w:rsidP="0044667A">
                  <w:pPr>
                    <w:jc w:val="center"/>
                    <w:rPr>
                      <w:rFonts w:asciiTheme="minorHAnsi" w:hAnsiTheme="minorHAnsi"/>
                      <w:color w:val="000000"/>
                      <w:sz w:val="16"/>
                      <w:szCs w:val="16"/>
                    </w:rPr>
                  </w:pPr>
                  <w:r w:rsidRPr="0075499F">
                    <w:rPr>
                      <w:rFonts w:asciiTheme="minorHAnsi" w:hAnsiTheme="minorHAnsi"/>
                      <w:color w:val="000000"/>
                      <w:sz w:val="16"/>
                      <w:szCs w:val="16"/>
                    </w:rPr>
                    <w:t>PZA</w:t>
                  </w:r>
                </w:p>
              </w:tc>
            </w:tr>
            <w:tr w:rsidR="0044667A" w:rsidRPr="0075499F" w14:paraId="7ADA9242" w14:textId="77777777" w:rsidTr="00C310E1">
              <w:trPr>
                <w:trHeight w:val="446"/>
              </w:trPr>
              <w:tc>
                <w:tcPr>
                  <w:tcW w:w="474" w:type="dxa"/>
                  <w:vMerge/>
                  <w:tcBorders>
                    <w:left w:val="single" w:sz="4" w:space="0" w:color="auto"/>
                  </w:tcBorders>
                  <w:shd w:val="clear" w:color="auto" w:fill="auto"/>
                </w:tcPr>
                <w:p w14:paraId="7184BACB" w14:textId="77777777" w:rsidR="0044667A" w:rsidRPr="0075499F" w:rsidRDefault="0044667A" w:rsidP="0044667A">
                  <w:pPr>
                    <w:jc w:val="center"/>
                    <w:rPr>
                      <w:rFonts w:asciiTheme="minorHAnsi" w:hAnsiTheme="minorHAnsi" w:cs="Calibri"/>
                      <w:sz w:val="16"/>
                      <w:szCs w:val="16"/>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0BFEEE4B" w14:textId="77777777" w:rsidR="0044667A" w:rsidRPr="0075499F" w:rsidRDefault="0044667A" w:rsidP="0044667A">
                  <w:pPr>
                    <w:jc w:val="center"/>
                    <w:rPr>
                      <w:rFonts w:asciiTheme="minorHAnsi" w:hAnsiTheme="minorHAnsi" w:cs="Calibri"/>
                      <w:sz w:val="16"/>
                      <w:szCs w:val="16"/>
                    </w:rPr>
                  </w:pPr>
                  <w:r w:rsidRPr="0075499F">
                    <w:rPr>
                      <w:rFonts w:asciiTheme="minorHAnsi" w:hAnsiTheme="minorHAnsi" w:cs="Calibri"/>
                      <w:sz w:val="16"/>
                      <w:szCs w:val="16"/>
                    </w:rPr>
                    <w:t>10</w:t>
                  </w:r>
                </w:p>
              </w:tc>
              <w:tc>
                <w:tcPr>
                  <w:tcW w:w="1448" w:type="dxa"/>
                  <w:tcBorders>
                    <w:top w:val="single" w:sz="4" w:space="0" w:color="auto"/>
                    <w:left w:val="nil"/>
                    <w:bottom w:val="single" w:sz="4" w:space="0" w:color="auto"/>
                    <w:right w:val="single" w:sz="4" w:space="0" w:color="auto"/>
                  </w:tcBorders>
                  <w:shd w:val="clear" w:color="auto" w:fill="auto"/>
                  <w:vAlign w:val="center"/>
                </w:tcPr>
                <w:p w14:paraId="4E086021" w14:textId="77777777" w:rsidR="0044667A" w:rsidRPr="0075499F" w:rsidRDefault="0044667A" w:rsidP="0044667A">
                  <w:pPr>
                    <w:rPr>
                      <w:rFonts w:asciiTheme="minorHAnsi" w:hAnsiTheme="minorHAnsi"/>
                      <w:sz w:val="16"/>
                      <w:szCs w:val="16"/>
                    </w:rPr>
                  </w:pPr>
                  <w:r w:rsidRPr="0075499F">
                    <w:rPr>
                      <w:rFonts w:asciiTheme="minorHAnsi" w:hAnsiTheme="minorHAnsi"/>
                      <w:sz w:val="16"/>
                      <w:szCs w:val="16"/>
                    </w:rPr>
                    <w:t>CODO GIRATORIO DE 3/4"</w:t>
                  </w:r>
                </w:p>
              </w:tc>
              <w:tc>
                <w:tcPr>
                  <w:tcW w:w="1980" w:type="dxa"/>
                  <w:tcBorders>
                    <w:top w:val="single" w:sz="4" w:space="0" w:color="auto"/>
                    <w:left w:val="nil"/>
                    <w:bottom w:val="single" w:sz="4" w:space="0" w:color="auto"/>
                    <w:right w:val="single" w:sz="4" w:space="0" w:color="auto"/>
                  </w:tcBorders>
                  <w:shd w:val="clear" w:color="auto" w:fill="auto"/>
                  <w:vAlign w:val="center"/>
                </w:tcPr>
                <w:p w14:paraId="325CA443" w14:textId="77777777" w:rsidR="0044667A" w:rsidRPr="0075499F" w:rsidRDefault="0044667A" w:rsidP="0044667A">
                  <w:pPr>
                    <w:jc w:val="center"/>
                    <w:rPr>
                      <w:rFonts w:asciiTheme="minorHAnsi" w:hAnsiTheme="minorHAnsi"/>
                      <w:noProof/>
                      <w:sz w:val="16"/>
                      <w:szCs w:val="16"/>
                    </w:rPr>
                  </w:pPr>
                  <w:r w:rsidRPr="0075499F">
                    <w:rPr>
                      <w:rFonts w:asciiTheme="minorHAnsi" w:hAnsiTheme="minorHAnsi"/>
                      <w:noProof/>
                      <w:sz w:val="16"/>
                      <w:szCs w:val="16"/>
                      <w:lang w:val="es-BO" w:eastAsia="es-BO"/>
                    </w:rPr>
                    <w:drawing>
                      <wp:inline distT="0" distB="0" distL="0" distR="0" wp14:anchorId="5019A5D1" wp14:editId="02FB167A">
                        <wp:extent cx="702945" cy="617855"/>
                        <wp:effectExtent l="0" t="0" r="1905"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02945" cy="617855"/>
                                </a:xfrm>
                                <a:prstGeom prst="rect">
                                  <a:avLst/>
                                </a:prstGeom>
                                <a:noFill/>
                                <a:ln>
                                  <a:noFill/>
                                </a:ln>
                              </pic:spPr>
                            </pic:pic>
                          </a:graphicData>
                        </a:graphic>
                      </wp:inline>
                    </w:drawing>
                  </w:r>
                </w:p>
              </w:tc>
              <w:tc>
                <w:tcPr>
                  <w:tcW w:w="858" w:type="dxa"/>
                  <w:tcBorders>
                    <w:top w:val="single" w:sz="4" w:space="0" w:color="auto"/>
                    <w:left w:val="nil"/>
                    <w:bottom w:val="single" w:sz="4" w:space="0" w:color="auto"/>
                    <w:right w:val="single" w:sz="4" w:space="0" w:color="auto"/>
                  </w:tcBorders>
                  <w:shd w:val="clear" w:color="auto" w:fill="FFFFFF"/>
                  <w:vAlign w:val="center"/>
                </w:tcPr>
                <w:p w14:paraId="271662C0" w14:textId="77777777" w:rsidR="0044667A" w:rsidRPr="0075499F" w:rsidRDefault="0044667A" w:rsidP="0044667A">
                  <w:pPr>
                    <w:jc w:val="center"/>
                    <w:rPr>
                      <w:rFonts w:asciiTheme="minorHAnsi" w:hAnsiTheme="minorHAnsi"/>
                      <w:sz w:val="16"/>
                      <w:szCs w:val="16"/>
                    </w:rPr>
                  </w:pPr>
                  <w:r w:rsidRPr="0075499F">
                    <w:rPr>
                      <w:rFonts w:asciiTheme="minorHAnsi" w:hAnsiTheme="minorHAnsi"/>
                      <w:sz w:val="16"/>
                      <w:szCs w:val="16"/>
                    </w:rPr>
                    <w:t>8</w:t>
                  </w:r>
                </w:p>
              </w:tc>
              <w:tc>
                <w:tcPr>
                  <w:tcW w:w="851" w:type="dxa"/>
                  <w:tcBorders>
                    <w:top w:val="single" w:sz="4" w:space="0" w:color="auto"/>
                    <w:left w:val="nil"/>
                    <w:bottom w:val="single" w:sz="4" w:space="0" w:color="auto"/>
                    <w:right w:val="single" w:sz="4" w:space="0" w:color="auto"/>
                  </w:tcBorders>
                  <w:noWrap/>
                  <w:vAlign w:val="center"/>
                </w:tcPr>
                <w:p w14:paraId="20D7335F" w14:textId="77777777" w:rsidR="0044667A" w:rsidRPr="0075499F" w:rsidRDefault="0044667A" w:rsidP="0044667A">
                  <w:pPr>
                    <w:jc w:val="center"/>
                    <w:rPr>
                      <w:rFonts w:asciiTheme="minorHAnsi" w:hAnsiTheme="minorHAnsi"/>
                      <w:color w:val="000000"/>
                      <w:sz w:val="16"/>
                      <w:szCs w:val="16"/>
                    </w:rPr>
                  </w:pPr>
                  <w:r w:rsidRPr="0075499F">
                    <w:rPr>
                      <w:rFonts w:asciiTheme="minorHAnsi" w:hAnsiTheme="minorHAnsi"/>
                      <w:color w:val="000000"/>
                      <w:sz w:val="16"/>
                      <w:szCs w:val="16"/>
                    </w:rPr>
                    <w:t>PZA</w:t>
                  </w:r>
                </w:p>
              </w:tc>
            </w:tr>
            <w:tr w:rsidR="0044667A" w:rsidRPr="0075499F" w14:paraId="272A68FC" w14:textId="77777777" w:rsidTr="00C310E1">
              <w:trPr>
                <w:trHeight w:val="1146"/>
              </w:trPr>
              <w:tc>
                <w:tcPr>
                  <w:tcW w:w="474" w:type="dxa"/>
                  <w:vMerge/>
                  <w:tcBorders>
                    <w:left w:val="single" w:sz="4" w:space="0" w:color="auto"/>
                  </w:tcBorders>
                  <w:shd w:val="clear" w:color="auto" w:fill="auto"/>
                </w:tcPr>
                <w:p w14:paraId="2E29EA82" w14:textId="77777777" w:rsidR="0044667A" w:rsidRPr="0075499F" w:rsidRDefault="0044667A" w:rsidP="0044667A">
                  <w:pPr>
                    <w:jc w:val="center"/>
                    <w:rPr>
                      <w:rFonts w:asciiTheme="minorHAnsi" w:hAnsiTheme="minorHAnsi" w:cs="Calibri"/>
                      <w:sz w:val="16"/>
                      <w:szCs w:val="16"/>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191652DF" w14:textId="77777777" w:rsidR="0044667A" w:rsidRPr="0075499F" w:rsidRDefault="0044667A" w:rsidP="0044667A">
                  <w:pPr>
                    <w:jc w:val="center"/>
                    <w:rPr>
                      <w:rFonts w:asciiTheme="minorHAnsi" w:hAnsiTheme="minorHAnsi" w:cs="Calibri"/>
                      <w:sz w:val="16"/>
                      <w:szCs w:val="16"/>
                    </w:rPr>
                  </w:pPr>
                  <w:r w:rsidRPr="0075499F">
                    <w:rPr>
                      <w:rFonts w:asciiTheme="minorHAnsi" w:hAnsiTheme="minorHAnsi" w:cs="Calibri"/>
                      <w:sz w:val="16"/>
                      <w:szCs w:val="16"/>
                    </w:rPr>
                    <w:t>11</w:t>
                  </w:r>
                </w:p>
              </w:tc>
              <w:tc>
                <w:tcPr>
                  <w:tcW w:w="1448" w:type="dxa"/>
                  <w:tcBorders>
                    <w:top w:val="single" w:sz="4" w:space="0" w:color="auto"/>
                    <w:left w:val="nil"/>
                    <w:bottom w:val="single" w:sz="4" w:space="0" w:color="auto"/>
                    <w:right w:val="single" w:sz="4" w:space="0" w:color="auto"/>
                  </w:tcBorders>
                  <w:shd w:val="clear" w:color="auto" w:fill="auto"/>
                  <w:vAlign w:val="center"/>
                </w:tcPr>
                <w:p w14:paraId="08760018" w14:textId="77777777" w:rsidR="0044667A" w:rsidRPr="0075499F" w:rsidRDefault="0044667A" w:rsidP="0044667A">
                  <w:pPr>
                    <w:rPr>
                      <w:rFonts w:asciiTheme="minorHAnsi" w:hAnsiTheme="minorHAnsi"/>
                      <w:sz w:val="16"/>
                      <w:szCs w:val="16"/>
                    </w:rPr>
                  </w:pPr>
                  <w:r w:rsidRPr="0075499F">
                    <w:rPr>
                      <w:rFonts w:asciiTheme="minorHAnsi" w:hAnsiTheme="minorHAnsi"/>
                      <w:sz w:val="16"/>
                      <w:szCs w:val="16"/>
                    </w:rPr>
                    <w:t>CONECTOR VALVULA 3/4” BREAK-AWAY</w:t>
                  </w:r>
                </w:p>
              </w:tc>
              <w:tc>
                <w:tcPr>
                  <w:tcW w:w="1980" w:type="dxa"/>
                  <w:tcBorders>
                    <w:top w:val="single" w:sz="4" w:space="0" w:color="auto"/>
                    <w:left w:val="nil"/>
                    <w:bottom w:val="single" w:sz="4" w:space="0" w:color="auto"/>
                    <w:right w:val="single" w:sz="4" w:space="0" w:color="auto"/>
                  </w:tcBorders>
                  <w:shd w:val="clear" w:color="auto" w:fill="auto"/>
                  <w:vAlign w:val="center"/>
                </w:tcPr>
                <w:p w14:paraId="31EE4C58" w14:textId="77777777" w:rsidR="0044667A" w:rsidRPr="0075499F" w:rsidRDefault="0044667A" w:rsidP="0044667A">
                  <w:pPr>
                    <w:jc w:val="center"/>
                    <w:rPr>
                      <w:rFonts w:asciiTheme="minorHAnsi" w:hAnsiTheme="minorHAnsi"/>
                      <w:noProof/>
                      <w:sz w:val="16"/>
                      <w:szCs w:val="16"/>
                    </w:rPr>
                  </w:pPr>
                  <w:r w:rsidRPr="0075499F">
                    <w:rPr>
                      <w:rFonts w:asciiTheme="minorHAnsi" w:hAnsiTheme="minorHAnsi"/>
                      <w:noProof/>
                      <w:sz w:val="16"/>
                      <w:szCs w:val="16"/>
                      <w:lang w:val="es-BO" w:eastAsia="es-BO"/>
                    </w:rPr>
                    <w:drawing>
                      <wp:inline distT="0" distB="0" distL="0" distR="0" wp14:anchorId="7599E7BC" wp14:editId="2C5C17F4">
                        <wp:extent cx="1168400" cy="635000"/>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68400" cy="635000"/>
                                </a:xfrm>
                                <a:prstGeom prst="rect">
                                  <a:avLst/>
                                </a:prstGeom>
                                <a:noFill/>
                                <a:ln>
                                  <a:noFill/>
                                </a:ln>
                              </pic:spPr>
                            </pic:pic>
                          </a:graphicData>
                        </a:graphic>
                      </wp:inline>
                    </w:drawing>
                  </w:r>
                </w:p>
              </w:tc>
              <w:tc>
                <w:tcPr>
                  <w:tcW w:w="858" w:type="dxa"/>
                  <w:tcBorders>
                    <w:top w:val="single" w:sz="4" w:space="0" w:color="auto"/>
                    <w:left w:val="nil"/>
                    <w:bottom w:val="single" w:sz="4" w:space="0" w:color="auto"/>
                    <w:right w:val="single" w:sz="4" w:space="0" w:color="auto"/>
                  </w:tcBorders>
                  <w:shd w:val="clear" w:color="auto" w:fill="FFFFFF"/>
                  <w:vAlign w:val="center"/>
                </w:tcPr>
                <w:p w14:paraId="1DF3AB94" w14:textId="77777777" w:rsidR="0044667A" w:rsidRPr="0075499F" w:rsidRDefault="0044667A" w:rsidP="0044667A">
                  <w:pPr>
                    <w:jc w:val="center"/>
                    <w:rPr>
                      <w:rFonts w:asciiTheme="minorHAnsi" w:hAnsiTheme="minorHAnsi"/>
                      <w:sz w:val="16"/>
                      <w:szCs w:val="16"/>
                    </w:rPr>
                  </w:pPr>
                  <w:r w:rsidRPr="0075499F">
                    <w:rPr>
                      <w:rFonts w:asciiTheme="minorHAnsi" w:hAnsiTheme="minorHAnsi"/>
                      <w:sz w:val="16"/>
                      <w:szCs w:val="16"/>
                    </w:rPr>
                    <w:t>5</w:t>
                  </w:r>
                </w:p>
              </w:tc>
              <w:tc>
                <w:tcPr>
                  <w:tcW w:w="851" w:type="dxa"/>
                  <w:tcBorders>
                    <w:top w:val="single" w:sz="4" w:space="0" w:color="auto"/>
                    <w:left w:val="nil"/>
                    <w:bottom w:val="single" w:sz="4" w:space="0" w:color="auto"/>
                    <w:right w:val="single" w:sz="4" w:space="0" w:color="auto"/>
                  </w:tcBorders>
                  <w:noWrap/>
                  <w:vAlign w:val="center"/>
                </w:tcPr>
                <w:p w14:paraId="280A1DEA" w14:textId="77777777" w:rsidR="0044667A" w:rsidRPr="0075499F" w:rsidRDefault="0044667A" w:rsidP="0044667A">
                  <w:pPr>
                    <w:jc w:val="center"/>
                    <w:rPr>
                      <w:rFonts w:asciiTheme="minorHAnsi" w:hAnsiTheme="minorHAnsi"/>
                      <w:color w:val="000000"/>
                      <w:sz w:val="16"/>
                      <w:szCs w:val="16"/>
                    </w:rPr>
                  </w:pPr>
                  <w:r w:rsidRPr="0075499F">
                    <w:rPr>
                      <w:rFonts w:asciiTheme="minorHAnsi" w:hAnsiTheme="minorHAnsi"/>
                      <w:color w:val="000000"/>
                      <w:sz w:val="16"/>
                      <w:szCs w:val="16"/>
                    </w:rPr>
                    <w:t>PZA</w:t>
                  </w:r>
                </w:p>
              </w:tc>
            </w:tr>
            <w:tr w:rsidR="0044667A" w:rsidRPr="0075499F" w14:paraId="53CAB35B" w14:textId="77777777" w:rsidTr="00C310E1">
              <w:trPr>
                <w:trHeight w:val="69"/>
              </w:trPr>
              <w:tc>
                <w:tcPr>
                  <w:tcW w:w="474" w:type="dxa"/>
                  <w:vMerge/>
                  <w:tcBorders>
                    <w:left w:val="single" w:sz="4" w:space="0" w:color="auto"/>
                  </w:tcBorders>
                  <w:shd w:val="clear" w:color="auto" w:fill="auto"/>
                </w:tcPr>
                <w:p w14:paraId="210A5042" w14:textId="77777777" w:rsidR="0044667A" w:rsidRPr="0075499F" w:rsidRDefault="0044667A" w:rsidP="0044667A">
                  <w:pPr>
                    <w:jc w:val="center"/>
                    <w:rPr>
                      <w:rFonts w:asciiTheme="minorHAnsi" w:hAnsiTheme="minorHAnsi" w:cs="Calibri"/>
                      <w:sz w:val="16"/>
                      <w:szCs w:val="16"/>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23B5BD1C" w14:textId="77777777" w:rsidR="0044667A" w:rsidRPr="0075499F" w:rsidRDefault="0044667A" w:rsidP="0044667A">
                  <w:pPr>
                    <w:jc w:val="center"/>
                    <w:rPr>
                      <w:rFonts w:asciiTheme="minorHAnsi" w:hAnsiTheme="minorHAnsi" w:cs="Calibri"/>
                      <w:sz w:val="16"/>
                      <w:szCs w:val="16"/>
                    </w:rPr>
                  </w:pPr>
                  <w:r w:rsidRPr="0075499F">
                    <w:rPr>
                      <w:rFonts w:asciiTheme="minorHAnsi" w:hAnsiTheme="minorHAnsi" w:cs="Calibri"/>
                      <w:sz w:val="16"/>
                      <w:szCs w:val="16"/>
                    </w:rPr>
                    <w:t>12</w:t>
                  </w:r>
                </w:p>
              </w:tc>
              <w:tc>
                <w:tcPr>
                  <w:tcW w:w="1448" w:type="dxa"/>
                  <w:tcBorders>
                    <w:top w:val="single" w:sz="4" w:space="0" w:color="auto"/>
                    <w:left w:val="nil"/>
                    <w:bottom w:val="single" w:sz="4" w:space="0" w:color="auto"/>
                    <w:right w:val="single" w:sz="4" w:space="0" w:color="auto"/>
                  </w:tcBorders>
                  <w:shd w:val="clear" w:color="auto" w:fill="auto"/>
                  <w:vAlign w:val="center"/>
                </w:tcPr>
                <w:p w14:paraId="0E249971" w14:textId="77777777" w:rsidR="0044667A" w:rsidRPr="0075499F" w:rsidRDefault="0044667A" w:rsidP="0044667A">
                  <w:pPr>
                    <w:rPr>
                      <w:rFonts w:asciiTheme="minorHAnsi" w:hAnsiTheme="minorHAnsi"/>
                      <w:sz w:val="16"/>
                      <w:szCs w:val="16"/>
                    </w:rPr>
                  </w:pPr>
                  <w:r w:rsidRPr="0075499F">
                    <w:rPr>
                      <w:rFonts w:asciiTheme="minorHAnsi" w:hAnsiTheme="minorHAnsi"/>
                      <w:sz w:val="16"/>
                      <w:szCs w:val="16"/>
                    </w:rPr>
                    <w:t>VALVULA BREAK-AWAY DE 3/4" ESTÁNDAR</w:t>
                  </w:r>
                </w:p>
              </w:tc>
              <w:tc>
                <w:tcPr>
                  <w:tcW w:w="1980" w:type="dxa"/>
                  <w:tcBorders>
                    <w:top w:val="single" w:sz="4" w:space="0" w:color="auto"/>
                    <w:left w:val="nil"/>
                    <w:bottom w:val="single" w:sz="4" w:space="0" w:color="auto"/>
                    <w:right w:val="single" w:sz="4" w:space="0" w:color="auto"/>
                  </w:tcBorders>
                  <w:shd w:val="clear" w:color="auto" w:fill="auto"/>
                  <w:vAlign w:val="center"/>
                </w:tcPr>
                <w:p w14:paraId="2D1F355B" w14:textId="77777777" w:rsidR="0044667A" w:rsidRPr="0075499F" w:rsidRDefault="0044667A" w:rsidP="0044667A">
                  <w:pPr>
                    <w:jc w:val="center"/>
                    <w:rPr>
                      <w:rFonts w:asciiTheme="minorHAnsi" w:hAnsiTheme="minorHAnsi"/>
                      <w:noProof/>
                      <w:sz w:val="16"/>
                      <w:szCs w:val="16"/>
                    </w:rPr>
                  </w:pPr>
                  <w:r w:rsidRPr="0075499F">
                    <w:rPr>
                      <w:rFonts w:asciiTheme="minorHAnsi" w:hAnsiTheme="minorHAnsi"/>
                      <w:noProof/>
                      <w:sz w:val="16"/>
                      <w:szCs w:val="16"/>
                      <w:lang w:val="es-BO" w:eastAsia="es-BO"/>
                    </w:rPr>
                    <w:drawing>
                      <wp:inline distT="0" distB="0" distL="0" distR="0" wp14:anchorId="640FB166" wp14:editId="49157404">
                        <wp:extent cx="1168400" cy="711200"/>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68400" cy="711200"/>
                                </a:xfrm>
                                <a:prstGeom prst="rect">
                                  <a:avLst/>
                                </a:prstGeom>
                                <a:noFill/>
                                <a:ln>
                                  <a:noFill/>
                                </a:ln>
                              </pic:spPr>
                            </pic:pic>
                          </a:graphicData>
                        </a:graphic>
                      </wp:inline>
                    </w:drawing>
                  </w:r>
                </w:p>
              </w:tc>
              <w:tc>
                <w:tcPr>
                  <w:tcW w:w="858" w:type="dxa"/>
                  <w:tcBorders>
                    <w:top w:val="single" w:sz="4" w:space="0" w:color="auto"/>
                    <w:left w:val="nil"/>
                    <w:bottom w:val="single" w:sz="4" w:space="0" w:color="auto"/>
                    <w:right w:val="single" w:sz="4" w:space="0" w:color="auto"/>
                  </w:tcBorders>
                  <w:shd w:val="clear" w:color="auto" w:fill="FFFFFF"/>
                  <w:vAlign w:val="center"/>
                </w:tcPr>
                <w:p w14:paraId="214EAB78" w14:textId="77777777" w:rsidR="0044667A" w:rsidRPr="0075499F" w:rsidRDefault="0044667A" w:rsidP="0044667A">
                  <w:pPr>
                    <w:jc w:val="center"/>
                    <w:rPr>
                      <w:rFonts w:asciiTheme="minorHAnsi" w:hAnsiTheme="minorHAnsi"/>
                      <w:sz w:val="16"/>
                      <w:szCs w:val="16"/>
                    </w:rPr>
                  </w:pPr>
                  <w:r w:rsidRPr="0075499F">
                    <w:rPr>
                      <w:rFonts w:asciiTheme="minorHAnsi" w:hAnsiTheme="minorHAnsi"/>
                      <w:sz w:val="16"/>
                      <w:szCs w:val="16"/>
                    </w:rPr>
                    <w:t>6</w:t>
                  </w:r>
                </w:p>
              </w:tc>
              <w:tc>
                <w:tcPr>
                  <w:tcW w:w="851" w:type="dxa"/>
                  <w:tcBorders>
                    <w:top w:val="single" w:sz="4" w:space="0" w:color="auto"/>
                    <w:left w:val="nil"/>
                    <w:bottom w:val="single" w:sz="4" w:space="0" w:color="auto"/>
                    <w:right w:val="single" w:sz="4" w:space="0" w:color="auto"/>
                  </w:tcBorders>
                  <w:noWrap/>
                  <w:vAlign w:val="center"/>
                </w:tcPr>
                <w:p w14:paraId="6214D20A" w14:textId="77777777" w:rsidR="0044667A" w:rsidRPr="0075499F" w:rsidRDefault="0044667A" w:rsidP="0044667A">
                  <w:pPr>
                    <w:jc w:val="center"/>
                    <w:rPr>
                      <w:rFonts w:asciiTheme="minorHAnsi" w:hAnsiTheme="minorHAnsi"/>
                      <w:color w:val="000000"/>
                      <w:sz w:val="16"/>
                      <w:szCs w:val="16"/>
                    </w:rPr>
                  </w:pPr>
                  <w:r w:rsidRPr="0075499F">
                    <w:rPr>
                      <w:rFonts w:asciiTheme="minorHAnsi" w:hAnsiTheme="minorHAnsi"/>
                      <w:color w:val="000000"/>
                      <w:sz w:val="16"/>
                      <w:szCs w:val="16"/>
                    </w:rPr>
                    <w:t>PZA</w:t>
                  </w:r>
                </w:p>
              </w:tc>
            </w:tr>
            <w:tr w:rsidR="0044667A" w:rsidRPr="0075499F" w14:paraId="76C38AEB" w14:textId="77777777" w:rsidTr="00C310E1">
              <w:trPr>
                <w:trHeight w:val="446"/>
              </w:trPr>
              <w:tc>
                <w:tcPr>
                  <w:tcW w:w="474" w:type="dxa"/>
                  <w:vMerge/>
                  <w:tcBorders>
                    <w:left w:val="single" w:sz="4" w:space="0" w:color="auto"/>
                  </w:tcBorders>
                  <w:shd w:val="clear" w:color="auto" w:fill="auto"/>
                </w:tcPr>
                <w:p w14:paraId="224F8F37" w14:textId="77777777" w:rsidR="0044667A" w:rsidRPr="0075499F" w:rsidRDefault="0044667A" w:rsidP="0044667A">
                  <w:pPr>
                    <w:jc w:val="center"/>
                    <w:rPr>
                      <w:rFonts w:asciiTheme="minorHAnsi" w:hAnsiTheme="minorHAnsi" w:cs="Calibri"/>
                      <w:sz w:val="16"/>
                      <w:szCs w:val="16"/>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6135ECB2" w14:textId="77777777" w:rsidR="0044667A" w:rsidRPr="0075499F" w:rsidRDefault="0044667A" w:rsidP="0044667A">
                  <w:pPr>
                    <w:jc w:val="center"/>
                    <w:rPr>
                      <w:rFonts w:asciiTheme="minorHAnsi" w:hAnsiTheme="minorHAnsi" w:cs="Calibri"/>
                      <w:sz w:val="16"/>
                      <w:szCs w:val="16"/>
                    </w:rPr>
                  </w:pPr>
                  <w:r w:rsidRPr="0075499F">
                    <w:rPr>
                      <w:rFonts w:asciiTheme="minorHAnsi" w:hAnsiTheme="minorHAnsi" w:cs="Calibri"/>
                      <w:sz w:val="16"/>
                      <w:szCs w:val="16"/>
                    </w:rPr>
                    <w:t>13</w:t>
                  </w:r>
                </w:p>
              </w:tc>
              <w:tc>
                <w:tcPr>
                  <w:tcW w:w="1448" w:type="dxa"/>
                  <w:tcBorders>
                    <w:top w:val="single" w:sz="4" w:space="0" w:color="auto"/>
                    <w:left w:val="nil"/>
                    <w:bottom w:val="single" w:sz="4" w:space="0" w:color="auto"/>
                    <w:right w:val="single" w:sz="4" w:space="0" w:color="auto"/>
                  </w:tcBorders>
                  <w:shd w:val="clear" w:color="auto" w:fill="auto"/>
                  <w:vAlign w:val="center"/>
                </w:tcPr>
                <w:p w14:paraId="6CC65FF3" w14:textId="77777777" w:rsidR="0044667A" w:rsidRPr="0075499F" w:rsidRDefault="0044667A" w:rsidP="0044667A">
                  <w:pPr>
                    <w:rPr>
                      <w:rFonts w:asciiTheme="minorHAnsi" w:hAnsiTheme="minorHAnsi"/>
                      <w:sz w:val="16"/>
                      <w:szCs w:val="16"/>
                    </w:rPr>
                  </w:pPr>
                  <w:r w:rsidRPr="0075499F">
                    <w:rPr>
                      <w:rFonts w:asciiTheme="minorHAnsi" w:hAnsiTheme="minorHAnsi"/>
                      <w:sz w:val="16"/>
                      <w:szCs w:val="16"/>
                    </w:rPr>
                    <w:t>FILTRO PARA COMBUSTIBLE GASOLINA 10Mic. =70010/300-10</w:t>
                  </w:r>
                </w:p>
              </w:tc>
              <w:tc>
                <w:tcPr>
                  <w:tcW w:w="1980" w:type="dxa"/>
                  <w:tcBorders>
                    <w:top w:val="single" w:sz="4" w:space="0" w:color="auto"/>
                    <w:left w:val="nil"/>
                    <w:bottom w:val="single" w:sz="4" w:space="0" w:color="auto"/>
                    <w:right w:val="single" w:sz="4" w:space="0" w:color="auto"/>
                  </w:tcBorders>
                  <w:shd w:val="clear" w:color="auto" w:fill="auto"/>
                  <w:vAlign w:val="center"/>
                </w:tcPr>
                <w:p w14:paraId="115BCDB7" w14:textId="77777777" w:rsidR="0044667A" w:rsidRPr="0075499F" w:rsidRDefault="0044667A" w:rsidP="0044667A">
                  <w:pPr>
                    <w:jc w:val="center"/>
                    <w:rPr>
                      <w:rFonts w:asciiTheme="minorHAnsi" w:hAnsiTheme="minorHAnsi"/>
                      <w:noProof/>
                      <w:sz w:val="16"/>
                      <w:szCs w:val="16"/>
                    </w:rPr>
                  </w:pPr>
                  <w:r w:rsidRPr="0075499F">
                    <w:rPr>
                      <w:rFonts w:asciiTheme="minorHAnsi" w:hAnsiTheme="minorHAnsi"/>
                      <w:noProof/>
                      <w:sz w:val="16"/>
                      <w:szCs w:val="16"/>
                      <w:lang w:val="es-BO" w:eastAsia="es-BO"/>
                    </w:rPr>
                    <w:drawing>
                      <wp:inline distT="0" distB="0" distL="0" distR="0" wp14:anchorId="57108EC0" wp14:editId="314138AA">
                        <wp:extent cx="1092200" cy="1016000"/>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92200" cy="1016000"/>
                                </a:xfrm>
                                <a:prstGeom prst="rect">
                                  <a:avLst/>
                                </a:prstGeom>
                                <a:noFill/>
                                <a:ln>
                                  <a:noFill/>
                                </a:ln>
                              </pic:spPr>
                            </pic:pic>
                          </a:graphicData>
                        </a:graphic>
                      </wp:inline>
                    </w:drawing>
                  </w:r>
                </w:p>
              </w:tc>
              <w:tc>
                <w:tcPr>
                  <w:tcW w:w="858" w:type="dxa"/>
                  <w:tcBorders>
                    <w:top w:val="single" w:sz="4" w:space="0" w:color="auto"/>
                    <w:left w:val="nil"/>
                    <w:bottom w:val="single" w:sz="4" w:space="0" w:color="auto"/>
                    <w:right w:val="single" w:sz="4" w:space="0" w:color="auto"/>
                  </w:tcBorders>
                  <w:shd w:val="clear" w:color="auto" w:fill="FFFFFF"/>
                  <w:vAlign w:val="center"/>
                </w:tcPr>
                <w:p w14:paraId="09EF9045" w14:textId="77777777" w:rsidR="0044667A" w:rsidRPr="0075499F" w:rsidRDefault="0044667A" w:rsidP="0044667A">
                  <w:pPr>
                    <w:jc w:val="center"/>
                    <w:rPr>
                      <w:rFonts w:asciiTheme="minorHAnsi" w:hAnsiTheme="minorHAnsi"/>
                      <w:sz w:val="16"/>
                      <w:szCs w:val="16"/>
                    </w:rPr>
                  </w:pPr>
                  <w:r w:rsidRPr="0075499F">
                    <w:rPr>
                      <w:rFonts w:asciiTheme="minorHAnsi" w:hAnsiTheme="minorHAnsi"/>
                      <w:sz w:val="16"/>
                      <w:szCs w:val="16"/>
                    </w:rPr>
                    <w:t>30</w:t>
                  </w:r>
                </w:p>
              </w:tc>
              <w:tc>
                <w:tcPr>
                  <w:tcW w:w="851" w:type="dxa"/>
                  <w:tcBorders>
                    <w:top w:val="single" w:sz="4" w:space="0" w:color="auto"/>
                    <w:left w:val="nil"/>
                    <w:bottom w:val="single" w:sz="4" w:space="0" w:color="auto"/>
                    <w:right w:val="single" w:sz="4" w:space="0" w:color="auto"/>
                  </w:tcBorders>
                  <w:noWrap/>
                  <w:vAlign w:val="center"/>
                </w:tcPr>
                <w:p w14:paraId="467E4FAD" w14:textId="77777777" w:rsidR="0044667A" w:rsidRPr="0075499F" w:rsidRDefault="0044667A" w:rsidP="0044667A">
                  <w:pPr>
                    <w:jc w:val="center"/>
                    <w:rPr>
                      <w:rFonts w:asciiTheme="minorHAnsi" w:hAnsiTheme="minorHAnsi"/>
                      <w:color w:val="000000"/>
                      <w:sz w:val="16"/>
                      <w:szCs w:val="16"/>
                    </w:rPr>
                  </w:pPr>
                  <w:r w:rsidRPr="0075499F">
                    <w:rPr>
                      <w:rFonts w:asciiTheme="minorHAnsi" w:hAnsiTheme="minorHAnsi"/>
                      <w:color w:val="000000"/>
                      <w:sz w:val="16"/>
                      <w:szCs w:val="16"/>
                    </w:rPr>
                    <w:t>PZA</w:t>
                  </w:r>
                </w:p>
              </w:tc>
            </w:tr>
            <w:tr w:rsidR="0044667A" w:rsidRPr="0075499F" w14:paraId="629BD528" w14:textId="77777777" w:rsidTr="00C310E1">
              <w:trPr>
                <w:trHeight w:val="446"/>
              </w:trPr>
              <w:tc>
                <w:tcPr>
                  <w:tcW w:w="474" w:type="dxa"/>
                  <w:vMerge/>
                  <w:tcBorders>
                    <w:left w:val="single" w:sz="4" w:space="0" w:color="auto"/>
                  </w:tcBorders>
                  <w:shd w:val="clear" w:color="auto" w:fill="auto"/>
                </w:tcPr>
                <w:p w14:paraId="46B548DD" w14:textId="77777777" w:rsidR="0044667A" w:rsidRPr="0075499F" w:rsidRDefault="0044667A" w:rsidP="0044667A">
                  <w:pPr>
                    <w:jc w:val="center"/>
                    <w:rPr>
                      <w:rFonts w:asciiTheme="minorHAnsi" w:hAnsiTheme="minorHAnsi" w:cs="Calibri"/>
                      <w:sz w:val="16"/>
                      <w:szCs w:val="16"/>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33B92AEA" w14:textId="77777777" w:rsidR="0044667A" w:rsidRPr="0075499F" w:rsidRDefault="0044667A" w:rsidP="0044667A">
                  <w:pPr>
                    <w:jc w:val="center"/>
                    <w:rPr>
                      <w:rFonts w:asciiTheme="minorHAnsi" w:hAnsiTheme="minorHAnsi" w:cs="Calibri"/>
                      <w:sz w:val="16"/>
                      <w:szCs w:val="16"/>
                    </w:rPr>
                  </w:pPr>
                  <w:r>
                    <w:rPr>
                      <w:rFonts w:asciiTheme="minorHAnsi" w:hAnsiTheme="minorHAnsi" w:cs="Calibri"/>
                      <w:sz w:val="16"/>
                      <w:szCs w:val="16"/>
                    </w:rPr>
                    <w:t>14</w:t>
                  </w:r>
                </w:p>
              </w:tc>
              <w:tc>
                <w:tcPr>
                  <w:tcW w:w="1448" w:type="dxa"/>
                  <w:tcBorders>
                    <w:top w:val="single" w:sz="4" w:space="0" w:color="auto"/>
                    <w:left w:val="nil"/>
                    <w:bottom w:val="single" w:sz="4" w:space="0" w:color="auto"/>
                    <w:right w:val="single" w:sz="4" w:space="0" w:color="auto"/>
                  </w:tcBorders>
                  <w:shd w:val="clear" w:color="auto" w:fill="auto"/>
                  <w:vAlign w:val="center"/>
                </w:tcPr>
                <w:p w14:paraId="61B02AAC" w14:textId="77777777" w:rsidR="0044667A" w:rsidRPr="0075499F" w:rsidRDefault="0044667A" w:rsidP="0044667A">
                  <w:pPr>
                    <w:rPr>
                      <w:rFonts w:asciiTheme="minorHAnsi" w:hAnsiTheme="minorHAnsi"/>
                      <w:sz w:val="16"/>
                      <w:szCs w:val="16"/>
                    </w:rPr>
                  </w:pPr>
                  <w:r w:rsidRPr="0075499F">
                    <w:rPr>
                      <w:rFonts w:asciiTheme="minorHAnsi" w:hAnsiTheme="minorHAnsi"/>
                      <w:sz w:val="16"/>
                      <w:szCs w:val="16"/>
                    </w:rPr>
                    <w:t>PULSADOR INTELIGENTE</w:t>
                  </w:r>
                </w:p>
              </w:tc>
              <w:tc>
                <w:tcPr>
                  <w:tcW w:w="1980" w:type="dxa"/>
                  <w:tcBorders>
                    <w:top w:val="single" w:sz="4" w:space="0" w:color="auto"/>
                    <w:left w:val="nil"/>
                    <w:bottom w:val="single" w:sz="4" w:space="0" w:color="auto"/>
                    <w:right w:val="single" w:sz="4" w:space="0" w:color="auto"/>
                  </w:tcBorders>
                  <w:shd w:val="clear" w:color="auto" w:fill="auto"/>
                  <w:vAlign w:val="center"/>
                </w:tcPr>
                <w:p w14:paraId="3E61F641" w14:textId="77777777" w:rsidR="0044667A" w:rsidRPr="0075499F" w:rsidRDefault="0044667A" w:rsidP="0044667A">
                  <w:pPr>
                    <w:jc w:val="center"/>
                    <w:rPr>
                      <w:rFonts w:asciiTheme="minorHAnsi" w:hAnsiTheme="minorHAnsi"/>
                      <w:noProof/>
                      <w:sz w:val="16"/>
                      <w:szCs w:val="16"/>
                      <w:lang w:val="es-BO" w:eastAsia="es-BO"/>
                    </w:rPr>
                  </w:pPr>
                  <w:r w:rsidRPr="0075499F">
                    <w:rPr>
                      <w:rFonts w:asciiTheme="minorHAnsi" w:hAnsiTheme="minorHAnsi"/>
                      <w:noProof/>
                      <w:sz w:val="16"/>
                      <w:szCs w:val="16"/>
                      <w:lang w:val="es-BO" w:eastAsia="es-BO"/>
                    </w:rPr>
                    <w:drawing>
                      <wp:inline distT="0" distB="0" distL="0" distR="0" wp14:anchorId="2E278E3A" wp14:editId="3E8810F3">
                        <wp:extent cx="1168400" cy="635000"/>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68400" cy="635000"/>
                                </a:xfrm>
                                <a:prstGeom prst="rect">
                                  <a:avLst/>
                                </a:prstGeom>
                                <a:noFill/>
                                <a:ln>
                                  <a:noFill/>
                                </a:ln>
                              </pic:spPr>
                            </pic:pic>
                          </a:graphicData>
                        </a:graphic>
                      </wp:inline>
                    </w:drawing>
                  </w:r>
                </w:p>
              </w:tc>
              <w:tc>
                <w:tcPr>
                  <w:tcW w:w="858" w:type="dxa"/>
                  <w:tcBorders>
                    <w:top w:val="single" w:sz="4" w:space="0" w:color="auto"/>
                    <w:left w:val="nil"/>
                    <w:bottom w:val="single" w:sz="4" w:space="0" w:color="auto"/>
                    <w:right w:val="single" w:sz="4" w:space="0" w:color="auto"/>
                  </w:tcBorders>
                  <w:shd w:val="clear" w:color="auto" w:fill="FFFFFF"/>
                  <w:vAlign w:val="center"/>
                </w:tcPr>
                <w:p w14:paraId="4F30F96C" w14:textId="77777777" w:rsidR="0044667A" w:rsidRPr="0075499F" w:rsidRDefault="0044667A" w:rsidP="0044667A">
                  <w:pPr>
                    <w:jc w:val="center"/>
                    <w:rPr>
                      <w:rFonts w:asciiTheme="minorHAnsi" w:hAnsiTheme="minorHAnsi"/>
                      <w:sz w:val="16"/>
                      <w:szCs w:val="16"/>
                    </w:rPr>
                  </w:pPr>
                  <w:r>
                    <w:rPr>
                      <w:rFonts w:asciiTheme="minorHAnsi" w:hAnsiTheme="minorHAnsi"/>
                      <w:sz w:val="16"/>
                      <w:szCs w:val="16"/>
                    </w:rPr>
                    <w:t>1</w:t>
                  </w:r>
                </w:p>
              </w:tc>
              <w:tc>
                <w:tcPr>
                  <w:tcW w:w="851" w:type="dxa"/>
                  <w:tcBorders>
                    <w:top w:val="single" w:sz="4" w:space="0" w:color="auto"/>
                    <w:left w:val="nil"/>
                    <w:bottom w:val="single" w:sz="4" w:space="0" w:color="auto"/>
                    <w:right w:val="single" w:sz="4" w:space="0" w:color="auto"/>
                  </w:tcBorders>
                  <w:noWrap/>
                  <w:vAlign w:val="center"/>
                </w:tcPr>
                <w:p w14:paraId="24DD8DF6" w14:textId="77777777" w:rsidR="0044667A" w:rsidRPr="0075499F" w:rsidRDefault="0044667A" w:rsidP="0044667A">
                  <w:pPr>
                    <w:jc w:val="center"/>
                    <w:rPr>
                      <w:rFonts w:asciiTheme="minorHAnsi" w:hAnsiTheme="minorHAnsi"/>
                      <w:color w:val="000000"/>
                      <w:sz w:val="16"/>
                      <w:szCs w:val="16"/>
                    </w:rPr>
                  </w:pPr>
                  <w:r>
                    <w:rPr>
                      <w:rFonts w:asciiTheme="minorHAnsi" w:hAnsiTheme="minorHAnsi"/>
                      <w:color w:val="000000"/>
                      <w:sz w:val="16"/>
                      <w:szCs w:val="16"/>
                    </w:rPr>
                    <w:t>PZA</w:t>
                  </w:r>
                </w:p>
              </w:tc>
            </w:tr>
            <w:tr w:rsidR="0044667A" w:rsidRPr="0075499F" w14:paraId="21DAF4F6" w14:textId="77777777" w:rsidTr="00C310E1">
              <w:trPr>
                <w:gridAfter w:val="5"/>
                <w:wAfter w:w="5617" w:type="dxa"/>
                <w:trHeight w:val="290"/>
              </w:trPr>
              <w:tc>
                <w:tcPr>
                  <w:tcW w:w="474" w:type="dxa"/>
                  <w:vMerge/>
                  <w:tcBorders>
                    <w:left w:val="single" w:sz="4" w:space="0" w:color="auto"/>
                  </w:tcBorders>
                  <w:shd w:val="clear" w:color="auto" w:fill="auto"/>
                </w:tcPr>
                <w:p w14:paraId="0F4D419E" w14:textId="77777777" w:rsidR="0044667A" w:rsidRPr="0075499F" w:rsidRDefault="0044667A" w:rsidP="0044667A">
                  <w:pPr>
                    <w:jc w:val="center"/>
                    <w:rPr>
                      <w:rFonts w:asciiTheme="minorHAnsi" w:hAnsiTheme="minorHAnsi" w:cs="Calibri"/>
                      <w:sz w:val="16"/>
                      <w:szCs w:val="16"/>
                    </w:rPr>
                  </w:pPr>
                </w:p>
              </w:tc>
            </w:tr>
          </w:tbl>
          <w:p w14:paraId="27BB4200" w14:textId="77777777" w:rsidR="0044667A" w:rsidRPr="00DB5AAF" w:rsidRDefault="0044667A" w:rsidP="00C310E1">
            <w:pPr>
              <w:rPr>
                <w:rFonts w:ascii="Calibri" w:hAnsi="Calibri" w:cs="Calibri"/>
                <w:b/>
                <w:sz w:val="18"/>
                <w:szCs w:val="18"/>
              </w:rPr>
            </w:pPr>
          </w:p>
        </w:tc>
        <w:tc>
          <w:tcPr>
            <w:tcW w:w="3998" w:type="dxa"/>
            <w:vAlign w:val="center"/>
          </w:tcPr>
          <w:p w14:paraId="55DFB0C6" w14:textId="77777777" w:rsidR="0044667A" w:rsidRPr="00DB5AAF" w:rsidRDefault="0044667A" w:rsidP="00C310E1">
            <w:pPr>
              <w:rPr>
                <w:rFonts w:ascii="Calibri" w:hAnsi="Calibri" w:cs="Calibri"/>
                <w:b/>
                <w:sz w:val="18"/>
                <w:szCs w:val="18"/>
              </w:rPr>
            </w:pPr>
          </w:p>
        </w:tc>
        <w:tc>
          <w:tcPr>
            <w:tcW w:w="425" w:type="dxa"/>
            <w:tcBorders>
              <w:top w:val="single" w:sz="2" w:space="0" w:color="000000"/>
            </w:tcBorders>
            <w:vAlign w:val="center"/>
          </w:tcPr>
          <w:p w14:paraId="018D6D4E" w14:textId="77777777" w:rsidR="0044667A" w:rsidRPr="00DB5AAF" w:rsidRDefault="0044667A" w:rsidP="00C310E1">
            <w:pPr>
              <w:rPr>
                <w:rFonts w:ascii="Calibri" w:hAnsi="Calibri" w:cs="Calibri"/>
                <w:b/>
                <w:sz w:val="18"/>
                <w:szCs w:val="18"/>
              </w:rPr>
            </w:pPr>
          </w:p>
        </w:tc>
        <w:tc>
          <w:tcPr>
            <w:tcW w:w="425" w:type="dxa"/>
            <w:tcBorders>
              <w:top w:val="single" w:sz="2" w:space="0" w:color="000000"/>
            </w:tcBorders>
            <w:vAlign w:val="center"/>
          </w:tcPr>
          <w:p w14:paraId="29A706DB" w14:textId="77777777" w:rsidR="0044667A" w:rsidRPr="00DB5AAF" w:rsidRDefault="0044667A" w:rsidP="00C310E1">
            <w:pPr>
              <w:rPr>
                <w:rFonts w:ascii="Calibri" w:hAnsi="Calibri" w:cs="Calibri"/>
                <w:b/>
                <w:sz w:val="18"/>
                <w:szCs w:val="18"/>
              </w:rPr>
            </w:pPr>
          </w:p>
        </w:tc>
        <w:tc>
          <w:tcPr>
            <w:tcW w:w="851" w:type="dxa"/>
            <w:tcBorders>
              <w:top w:val="single" w:sz="2" w:space="0" w:color="000000"/>
            </w:tcBorders>
            <w:vAlign w:val="center"/>
          </w:tcPr>
          <w:p w14:paraId="07BEB7E9" w14:textId="77777777" w:rsidR="0044667A" w:rsidRPr="00DB5AAF" w:rsidRDefault="0044667A" w:rsidP="00C310E1">
            <w:pPr>
              <w:rPr>
                <w:rFonts w:ascii="Calibri" w:hAnsi="Calibri" w:cs="Calibri"/>
                <w:b/>
                <w:sz w:val="18"/>
                <w:szCs w:val="18"/>
              </w:rPr>
            </w:pPr>
          </w:p>
        </w:tc>
      </w:tr>
    </w:tbl>
    <w:p w14:paraId="310590F3" w14:textId="77777777" w:rsidR="0044667A" w:rsidRDefault="0044667A" w:rsidP="0013510E">
      <w:pPr>
        <w:jc w:val="center"/>
        <w:rPr>
          <w:rFonts w:ascii="Calibri" w:hAnsi="Calibri" w:cs="Calibri"/>
          <w:b/>
          <w:sz w:val="22"/>
          <w:szCs w:val="22"/>
        </w:rPr>
      </w:pPr>
    </w:p>
    <w:tbl>
      <w:tblPr>
        <w:tblW w:w="13055" w:type="dxa"/>
        <w:tblInd w:w="898"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317"/>
        <w:gridCol w:w="5103"/>
        <w:gridCol w:w="425"/>
        <w:gridCol w:w="425"/>
        <w:gridCol w:w="785"/>
      </w:tblGrid>
      <w:tr w:rsidR="0013510E" w:rsidRPr="00C75BEC" w14:paraId="57917591" w14:textId="77777777" w:rsidTr="00FA6A0B">
        <w:trPr>
          <w:tblHeader/>
        </w:trPr>
        <w:tc>
          <w:tcPr>
            <w:tcW w:w="6317"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5103"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635"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FA6A0B" w:rsidRPr="00C75BEC" w14:paraId="30ADB50E" w14:textId="77777777" w:rsidTr="00FA6A0B">
        <w:trPr>
          <w:cantSplit/>
          <w:trHeight w:val="1448"/>
        </w:trPr>
        <w:tc>
          <w:tcPr>
            <w:tcW w:w="6317"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5103"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785"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FA6A0B" w:rsidRPr="00C75BEC" w14:paraId="2C88AB31" w14:textId="77777777" w:rsidTr="00FA6A0B">
        <w:tc>
          <w:tcPr>
            <w:tcW w:w="6317" w:type="dxa"/>
            <w:shd w:val="clear" w:color="auto" w:fill="92CDDC" w:themeFill="accent5" w:themeFillTint="99"/>
            <w:vAlign w:val="center"/>
          </w:tcPr>
          <w:p w14:paraId="39E73ED0" w14:textId="5449D4D8" w:rsidR="0075499F" w:rsidRPr="00742A1E" w:rsidRDefault="0075499F" w:rsidP="00742A1E">
            <w:pPr>
              <w:autoSpaceDE w:val="0"/>
              <w:autoSpaceDN w:val="0"/>
              <w:adjustRightInd w:val="0"/>
              <w:jc w:val="both"/>
              <w:rPr>
                <w:rFonts w:asciiTheme="minorHAnsi" w:hAnsiTheme="minorHAnsi" w:cs="Calibri"/>
                <w:sz w:val="18"/>
                <w:szCs w:val="18"/>
              </w:rPr>
            </w:pPr>
            <w:r w:rsidRPr="00742A1E">
              <w:rPr>
                <w:rFonts w:asciiTheme="minorHAnsi" w:hAnsiTheme="minorHAnsi" w:cs="Calibri"/>
                <w:b/>
                <w:sz w:val="18"/>
                <w:szCs w:val="18"/>
                <w:lang w:eastAsia="es-BO"/>
              </w:rPr>
              <w:t>CARACTERISTICAS TECNICAS DEL BIEN</w:t>
            </w:r>
            <w:r w:rsidRPr="00742A1E">
              <w:rPr>
                <w:rFonts w:asciiTheme="minorHAnsi" w:hAnsiTheme="minorHAnsi" w:cs="Calibri"/>
                <w:sz w:val="18"/>
                <w:szCs w:val="18"/>
              </w:rPr>
              <w:t xml:space="preserve"> </w:t>
            </w:r>
          </w:p>
        </w:tc>
        <w:tc>
          <w:tcPr>
            <w:tcW w:w="5103" w:type="dxa"/>
            <w:shd w:val="clear" w:color="auto" w:fill="92CDDC" w:themeFill="accent5" w:themeFillTint="99"/>
            <w:vAlign w:val="center"/>
          </w:tcPr>
          <w:p w14:paraId="77617EBC" w14:textId="77777777" w:rsidR="0013510E" w:rsidRPr="00DB5AAF" w:rsidRDefault="0013510E" w:rsidP="00126BEB">
            <w:pPr>
              <w:rPr>
                <w:rFonts w:ascii="Calibri" w:hAnsi="Calibri" w:cs="Calibri"/>
                <w:b/>
                <w:sz w:val="18"/>
                <w:szCs w:val="18"/>
              </w:rPr>
            </w:pPr>
          </w:p>
        </w:tc>
        <w:tc>
          <w:tcPr>
            <w:tcW w:w="425" w:type="dxa"/>
            <w:shd w:val="clear" w:color="auto" w:fill="92CDDC" w:themeFill="accent5" w:themeFillTint="99"/>
            <w:vAlign w:val="center"/>
          </w:tcPr>
          <w:p w14:paraId="7247F5F1" w14:textId="77777777" w:rsidR="0013510E" w:rsidRPr="00DB5AAF" w:rsidRDefault="0013510E" w:rsidP="00126BEB">
            <w:pPr>
              <w:rPr>
                <w:rFonts w:ascii="Calibri" w:hAnsi="Calibri" w:cs="Calibri"/>
                <w:b/>
                <w:sz w:val="18"/>
                <w:szCs w:val="18"/>
              </w:rPr>
            </w:pPr>
          </w:p>
        </w:tc>
        <w:tc>
          <w:tcPr>
            <w:tcW w:w="425" w:type="dxa"/>
            <w:shd w:val="clear" w:color="auto" w:fill="92CDDC" w:themeFill="accent5" w:themeFillTint="99"/>
            <w:vAlign w:val="center"/>
          </w:tcPr>
          <w:p w14:paraId="4DB3244C" w14:textId="77777777" w:rsidR="0013510E" w:rsidRPr="00DB5AAF" w:rsidRDefault="0013510E" w:rsidP="00126BEB">
            <w:pPr>
              <w:rPr>
                <w:rFonts w:ascii="Calibri" w:hAnsi="Calibri" w:cs="Calibri"/>
                <w:b/>
                <w:sz w:val="18"/>
                <w:szCs w:val="18"/>
              </w:rPr>
            </w:pPr>
          </w:p>
        </w:tc>
        <w:tc>
          <w:tcPr>
            <w:tcW w:w="785" w:type="dxa"/>
            <w:shd w:val="clear" w:color="auto" w:fill="92CDDC" w:themeFill="accent5" w:themeFillTint="99"/>
            <w:vAlign w:val="center"/>
          </w:tcPr>
          <w:p w14:paraId="6C845A4A" w14:textId="77777777" w:rsidR="0013510E" w:rsidRPr="00DB5AAF" w:rsidRDefault="0013510E" w:rsidP="00126BEB">
            <w:pPr>
              <w:rPr>
                <w:rFonts w:ascii="Calibri" w:hAnsi="Calibri" w:cs="Calibri"/>
                <w:b/>
                <w:sz w:val="18"/>
                <w:szCs w:val="18"/>
              </w:rPr>
            </w:pPr>
          </w:p>
        </w:tc>
      </w:tr>
      <w:tr w:rsidR="00FA6A0B" w:rsidRPr="00C75BEC" w14:paraId="53A70DD7" w14:textId="77777777" w:rsidTr="00FA6A0B">
        <w:tc>
          <w:tcPr>
            <w:tcW w:w="6317" w:type="dxa"/>
            <w:vAlign w:val="center"/>
          </w:tcPr>
          <w:p w14:paraId="121C3645" w14:textId="24106F6F" w:rsidR="0013510E" w:rsidRPr="00742A1E" w:rsidRDefault="0075499F" w:rsidP="00742A1E">
            <w:pPr>
              <w:jc w:val="both"/>
              <w:rPr>
                <w:rFonts w:asciiTheme="minorHAnsi" w:hAnsiTheme="minorHAnsi" w:cs="Calibri"/>
                <w:b/>
                <w:sz w:val="18"/>
                <w:szCs w:val="18"/>
              </w:rPr>
            </w:pPr>
            <w:r w:rsidRPr="00742A1E">
              <w:rPr>
                <w:rFonts w:asciiTheme="minorHAnsi" w:hAnsiTheme="minorHAnsi" w:cs="Calibri"/>
                <w:b/>
                <w:sz w:val="18"/>
                <w:szCs w:val="18"/>
                <w:lang w:val="es-BO"/>
              </w:rPr>
              <w:t>Los repuestos para Dispenser de Líquidos deberán de cumplir estrictamente con todas las especificaciones técnicas, asimismo deben encontrarse de acuerdo a normas técnicas para cumplir su óptima operación.</w:t>
            </w:r>
          </w:p>
        </w:tc>
        <w:tc>
          <w:tcPr>
            <w:tcW w:w="5103" w:type="dxa"/>
            <w:vAlign w:val="center"/>
          </w:tcPr>
          <w:p w14:paraId="5F5AA2C5" w14:textId="77777777" w:rsidR="0013510E" w:rsidRPr="00DB5AAF" w:rsidRDefault="0013510E" w:rsidP="00126BEB">
            <w:pPr>
              <w:rPr>
                <w:rFonts w:ascii="Calibri" w:hAnsi="Calibri" w:cs="Calibri"/>
                <w:b/>
                <w:sz w:val="18"/>
                <w:szCs w:val="18"/>
              </w:rPr>
            </w:pPr>
          </w:p>
        </w:tc>
        <w:tc>
          <w:tcPr>
            <w:tcW w:w="425" w:type="dxa"/>
            <w:vAlign w:val="center"/>
          </w:tcPr>
          <w:p w14:paraId="33235821" w14:textId="77777777" w:rsidR="0013510E" w:rsidRPr="00DB5AAF" w:rsidRDefault="0013510E" w:rsidP="00126BEB">
            <w:pPr>
              <w:rPr>
                <w:rFonts w:ascii="Calibri" w:hAnsi="Calibri" w:cs="Calibri"/>
                <w:b/>
                <w:sz w:val="18"/>
                <w:szCs w:val="18"/>
              </w:rPr>
            </w:pPr>
          </w:p>
        </w:tc>
        <w:tc>
          <w:tcPr>
            <w:tcW w:w="425" w:type="dxa"/>
            <w:vAlign w:val="center"/>
          </w:tcPr>
          <w:p w14:paraId="6DF8A76D" w14:textId="77777777" w:rsidR="0013510E" w:rsidRPr="00DB5AAF" w:rsidRDefault="0013510E" w:rsidP="00126BEB">
            <w:pPr>
              <w:rPr>
                <w:rFonts w:ascii="Calibri" w:hAnsi="Calibri" w:cs="Calibri"/>
                <w:b/>
                <w:sz w:val="18"/>
                <w:szCs w:val="18"/>
              </w:rPr>
            </w:pPr>
          </w:p>
        </w:tc>
        <w:tc>
          <w:tcPr>
            <w:tcW w:w="785" w:type="dxa"/>
            <w:vAlign w:val="center"/>
          </w:tcPr>
          <w:p w14:paraId="773BFEB3" w14:textId="77777777" w:rsidR="0013510E" w:rsidRPr="00DB5AAF" w:rsidRDefault="0013510E" w:rsidP="00126BEB">
            <w:pPr>
              <w:rPr>
                <w:rFonts w:ascii="Calibri" w:hAnsi="Calibri" w:cs="Calibri"/>
                <w:b/>
                <w:sz w:val="18"/>
                <w:szCs w:val="18"/>
              </w:rPr>
            </w:pPr>
          </w:p>
        </w:tc>
      </w:tr>
      <w:tr w:rsidR="00FA6A0B" w:rsidRPr="00C75BEC" w14:paraId="6F5F9A6F" w14:textId="77777777" w:rsidTr="00FA6A0B">
        <w:tc>
          <w:tcPr>
            <w:tcW w:w="6317" w:type="dxa"/>
            <w:vAlign w:val="center"/>
          </w:tcPr>
          <w:p w14:paraId="4ACAD1D6" w14:textId="76232573" w:rsidR="0013510E" w:rsidRPr="00742A1E" w:rsidRDefault="0075499F" w:rsidP="00742A1E">
            <w:pPr>
              <w:ind w:right="141"/>
              <w:jc w:val="both"/>
              <w:rPr>
                <w:rFonts w:asciiTheme="minorHAnsi" w:hAnsiTheme="minorHAnsi" w:cs="Calibri"/>
                <w:sz w:val="18"/>
                <w:szCs w:val="18"/>
              </w:rPr>
            </w:pPr>
            <w:r w:rsidRPr="00742A1E">
              <w:rPr>
                <w:rFonts w:asciiTheme="minorHAnsi" w:hAnsiTheme="minorHAnsi" w:cs="Calibri"/>
                <w:b/>
                <w:sz w:val="18"/>
                <w:szCs w:val="18"/>
              </w:rPr>
              <w:t>Los repuestos para Dispenser de Líquidos a ser empleados deben ser originales de primera calidad, con certificación y garantía de fábrica, documentación de respaldo que debe ser presentado adjunto a su propuesta en fotocopia simple a efectos de evaluación.</w:t>
            </w:r>
          </w:p>
        </w:tc>
        <w:tc>
          <w:tcPr>
            <w:tcW w:w="5103" w:type="dxa"/>
            <w:vAlign w:val="center"/>
          </w:tcPr>
          <w:p w14:paraId="61E0EBB0" w14:textId="77777777" w:rsidR="0013510E" w:rsidRPr="00DB5AAF" w:rsidRDefault="0013510E" w:rsidP="00126BEB">
            <w:pPr>
              <w:rPr>
                <w:rFonts w:ascii="Calibri" w:hAnsi="Calibri" w:cs="Calibri"/>
                <w:b/>
                <w:sz w:val="18"/>
                <w:szCs w:val="18"/>
              </w:rPr>
            </w:pPr>
          </w:p>
        </w:tc>
        <w:tc>
          <w:tcPr>
            <w:tcW w:w="425" w:type="dxa"/>
            <w:vAlign w:val="center"/>
          </w:tcPr>
          <w:p w14:paraId="0CBE9CD3" w14:textId="77777777" w:rsidR="0013510E" w:rsidRPr="00DB5AAF" w:rsidRDefault="0013510E" w:rsidP="00126BEB">
            <w:pPr>
              <w:rPr>
                <w:rFonts w:ascii="Calibri" w:hAnsi="Calibri" w:cs="Calibri"/>
                <w:b/>
                <w:sz w:val="18"/>
                <w:szCs w:val="18"/>
              </w:rPr>
            </w:pPr>
          </w:p>
        </w:tc>
        <w:tc>
          <w:tcPr>
            <w:tcW w:w="425" w:type="dxa"/>
            <w:vAlign w:val="center"/>
          </w:tcPr>
          <w:p w14:paraId="079314FC" w14:textId="77777777" w:rsidR="0013510E" w:rsidRPr="00DB5AAF" w:rsidRDefault="0013510E" w:rsidP="00126BEB">
            <w:pPr>
              <w:rPr>
                <w:rFonts w:ascii="Calibri" w:hAnsi="Calibri" w:cs="Calibri"/>
                <w:b/>
                <w:sz w:val="18"/>
                <w:szCs w:val="18"/>
              </w:rPr>
            </w:pPr>
          </w:p>
        </w:tc>
        <w:tc>
          <w:tcPr>
            <w:tcW w:w="785" w:type="dxa"/>
            <w:vAlign w:val="center"/>
          </w:tcPr>
          <w:p w14:paraId="3098C238" w14:textId="77777777" w:rsidR="0013510E" w:rsidRPr="00DB5AAF" w:rsidRDefault="0013510E" w:rsidP="00126BEB">
            <w:pPr>
              <w:rPr>
                <w:rFonts w:ascii="Calibri" w:hAnsi="Calibri" w:cs="Calibri"/>
                <w:b/>
                <w:sz w:val="18"/>
                <w:szCs w:val="18"/>
              </w:rPr>
            </w:pPr>
          </w:p>
        </w:tc>
      </w:tr>
      <w:tr w:rsidR="00FA6A0B" w:rsidRPr="00C75BEC" w14:paraId="1DB00EE3" w14:textId="77777777" w:rsidTr="00FA6A0B">
        <w:tc>
          <w:tcPr>
            <w:tcW w:w="6317" w:type="dxa"/>
            <w:vAlign w:val="center"/>
          </w:tcPr>
          <w:p w14:paraId="292F765B" w14:textId="77777777" w:rsidR="0075499F" w:rsidRPr="00742A1E" w:rsidRDefault="0075499F" w:rsidP="00742A1E">
            <w:pPr>
              <w:jc w:val="both"/>
              <w:rPr>
                <w:rStyle w:val="nfasis"/>
                <w:rFonts w:asciiTheme="minorHAnsi" w:hAnsiTheme="minorHAnsi" w:cs="Arial"/>
                <w:b/>
                <w:i w:val="0"/>
                <w:sz w:val="18"/>
                <w:szCs w:val="18"/>
                <w:u w:val="single"/>
              </w:rPr>
            </w:pPr>
            <w:r w:rsidRPr="00742A1E">
              <w:rPr>
                <w:rFonts w:asciiTheme="minorHAnsi" w:hAnsiTheme="minorHAnsi" w:cs="Calibri"/>
                <w:b/>
                <w:sz w:val="18"/>
                <w:szCs w:val="18"/>
                <w:u w:val="single"/>
              </w:rPr>
              <w:t xml:space="preserve">LOTE 1: </w:t>
            </w:r>
            <w:r w:rsidRPr="00742A1E">
              <w:rPr>
                <w:rStyle w:val="nfasis"/>
                <w:rFonts w:asciiTheme="minorHAnsi" w:hAnsiTheme="minorHAnsi" w:cs="Arial"/>
                <w:b/>
                <w:i w:val="0"/>
                <w:sz w:val="18"/>
                <w:szCs w:val="18"/>
                <w:u w:val="single"/>
              </w:rPr>
              <w:t>REPUESTOS PARA DISPENSER DE LÍQUIDOS</w:t>
            </w:r>
          </w:p>
          <w:p w14:paraId="1CDC5CB3" w14:textId="77777777" w:rsidR="0075499F" w:rsidRPr="00742A1E" w:rsidRDefault="0075499F" w:rsidP="00742A1E">
            <w:pPr>
              <w:contextualSpacing/>
              <w:jc w:val="both"/>
              <w:rPr>
                <w:rFonts w:asciiTheme="minorHAnsi" w:hAnsiTheme="minorHAnsi" w:cs="Arial"/>
                <w:sz w:val="18"/>
                <w:szCs w:val="18"/>
              </w:rPr>
            </w:pPr>
          </w:p>
          <w:p w14:paraId="41B48817" w14:textId="4CDCF81F" w:rsidR="0013510E" w:rsidRPr="00742A1E" w:rsidRDefault="0075499F" w:rsidP="00742A1E">
            <w:pPr>
              <w:jc w:val="both"/>
              <w:rPr>
                <w:rFonts w:asciiTheme="minorHAnsi" w:hAnsiTheme="minorHAnsi" w:cs="Calibri"/>
                <w:b/>
                <w:sz w:val="18"/>
                <w:szCs w:val="18"/>
              </w:rPr>
            </w:pPr>
            <w:r w:rsidRPr="00742A1E">
              <w:rPr>
                <w:rFonts w:asciiTheme="minorHAnsi" w:hAnsiTheme="minorHAnsi" w:cs="Arial"/>
                <w:sz w:val="18"/>
                <w:szCs w:val="18"/>
              </w:rPr>
              <w:t>El sistema de abastecimiento (despacho) de los productos de Gasolina Especial y Diesel Oíl en las Estaciones de Servicio San Pedro, Mórela, Cinco Esquinas, Llallagua y Uncía de la ciudad de Oruro y Potosí, Administradas por el Distrito Comercial Oruro, son de la marca DRESSER WAYNE, por lo que para preservar la calidad y funcionamiento de los equipos destinados al despacho de los productos ya mencionados deberán adquirirse repuestos  con empresas que tengan representación de la línea WAYNE.</w:t>
            </w:r>
          </w:p>
        </w:tc>
        <w:tc>
          <w:tcPr>
            <w:tcW w:w="5103" w:type="dxa"/>
            <w:vAlign w:val="center"/>
          </w:tcPr>
          <w:p w14:paraId="45D5A642" w14:textId="77777777" w:rsidR="0013510E" w:rsidRPr="00DB5AAF" w:rsidRDefault="0013510E" w:rsidP="00126BEB">
            <w:pPr>
              <w:rPr>
                <w:rFonts w:ascii="Calibri" w:hAnsi="Calibri" w:cs="Calibri"/>
                <w:b/>
                <w:sz w:val="18"/>
                <w:szCs w:val="18"/>
              </w:rPr>
            </w:pPr>
          </w:p>
        </w:tc>
        <w:tc>
          <w:tcPr>
            <w:tcW w:w="425" w:type="dxa"/>
            <w:vAlign w:val="center"/>
          </w:tcPr>
          <w:p w14:paraId="30580BE4" w14:textId="77777777" w:rsidR="0013510E" w:rsidRPr="00DB5AAF" w:rsidRDefault="0013510E" w:rsidP="00126BEB">
            <w:pPr>
              <w:rPr>
                <w:rFonts w:ascii="Calibri" w:hAnsi="Calibri" w:cs="Calibri"/>
                <w:b/>
                <w:sz w:val="18"/>
                <w:szCs w:val="18"/>
              </w:rPr>
            </w:pPr>
          </w:p>
        </w:tc>
        <w:tc>
          <w:tcPr>
            <w:tcW w:w="425" w:type="dxa"/>
            <w:vAlign w:val="center"/>
          </w:tcPr>
          <w:p w14:paraId="3CCD0278" w14:textId="77777777" w:rsidR="0013510E" w:rsidRPr="00DB5AAF" w:rsidRDefault="0013510E" w:rsidP="00126BEB">
            <w:pPr>
              <w:rPr>
                <w:rFonts w:ascii="Calibri" w:hAnsi="Calibri" w:cs="Calibri"/>
                <w:b/>
                <w:sz w:val="18"/>
                <w:szCs w:val="18"/>
              </w:rPr>
            </w:pPr>
          </w:p>
        </w:tc>
        <w:tc>
          <w:tcPr>
            <w:tcW w:w="785" w:type="dxa"/>
            <w:vAlign w:val="center"/>
          </w:tcPr>
          <w:p w14:paraId="1FE48ADD" w14:textId="77777777" w:rsidR="0013510E" w:rsidRPr="00DB5AAF" w:rsidRDefault="0013510E" w:rsidP="00126BEB">
            <w:pPr>
              <w:rPr>
                <w:rFonts w:ascii="Calibri" w:hAnsi="Calibri" w:cs="Calibri"/>
                <w:b/>
                <w:sz w:val="18"/>
                <w:szCs w:val="18"/>
              </w:rPr>
            </w:pPr>
          </w:p>
        </w:tc>
      </w:tr>
      <w:tr w:rsidR="00FA6A0B" w:rsidRPr="00C75BEC" w14:paraId="1BB6FE34" w14:textId="77777777" w:rsidTr="00FA6A0B">
        <w:tc>
          <w:tcPr>
            <w:tcW w:w="6317" w:type="dxa"/>
            <w:shd w:val="clear" w:color="auto" w:fill="92CDDC" w:themeFill="accent5" w:themeFillTint="99"/>
            <w:vAlign w:val="center"/>
          </w:tcPr>
          <w:p w14:paraId="0637E2B3" w14:textId="3E5BC74F" w:rsidR="0075499F" w:rsidRPr="00742A1E" w:rsidRDefault="0075499F" w:rsidP="00742A1E">
            <w:pPr>
              <w:ind w:right="141"/>
              <w:jc w:val="both"/>
              <w:rPr>
                <w:rFonts w:asciiTheme="minorHAnsi" w:hAnsiTheme="minorHAnsi" w:cs="Calibri"/>
                <w:sz w:val="18"/>
                <w:szCs w:val="18"/>
              </w:rPr>
            </w:pPr>
            <w:r w:rsidRPr="00742A1E">
              <w:rPr>
                <w:rFonts w:asciiTheme="minorHAnsi" w:hAnsiTheme="minorHAnsi" w:cs="Calibri"/>
                <w:b/>
                <w:bCs/>
                <w:sz w:val="18"/>
                <w:szCs w:val="18"/>
              </w:rPr>
              <w:t>PLAZO DE ENTREGA</w:t>
            </w:r>
          </w:p>
        </w:tc>
        <w:tc>
          <w:tcPr>
            <w:tcW w:w="5103" w:type="dxa"/>
            <w:shd w:val="clear" w:color="auto" w:fill="92CDDC" w:themeFill="accent5" w:themeFillTint="99"/>
            <w:vAlign w:val="center"/>
          </w:tcPr>
          <w:p w14:paraId="2900A467" w14:textId="77777777" w:rsidR="0075499F" w:rsidRPr="00DB5AAF" w:rsidRDefault="0075499F" w:rsidP="0075499F">
            <w:pPr>
              <w:rPr>
                <w:rFonts w:ascii="Calibri" w:hAnsi="Calibri" w:cs="Calibri"/>
                <w:b/>
                <w:sz w:val="18"/>
                <w:szCs w:val="18"/>
              </w:rPr>
            </w:pPr>
          </w:p>
        </w:tc>
        <w:tc>
          <w:tcPr>
            <w:tcW w:w="425" w:type="dxa"/>
            <w:shd w:val="clear" w:color="auto" w:fill="92CDDC" w:themeFill="accent5" w:themeFillTint="99"/>
            <w:vAlign w:val="center"/>
          </w:tcPr>
          <w:p w14:paraId="18AFBFD0" w14:textId="77777777" w:rsidR="0075499F" w:rsidRPr="00DB5AAF" w:rsidRDefault="0075499F" w:rsidP="0075499F">
            <w:pPr>
              <w:rPr>
                <w:rFonts w:ascii="Calibri" w:hAnsi="Calibri" w:cs="Calibri"/>
                <w:b/>
                <w:sz w:val="18"/>
                <w:szCs w:val="18"/>
              </w:rPr>
            </w:pPr>
          </w:p>
        </w:tc>
        <w:tc>
          <w:tcPr>
            <w:tcW w:w="425" w:type="dxa"/>
            <w:shd w:val="clear" w:color="auto" w:fill="92CDDC" w:themeFill="accent5" w:themeFillTint="99"/>
            <w:vAlign w:val="center"/>
          </w:tcPr>
          <w:p w14:paraId="295E517A" w14:textId="77777777" w:rsidR="0075499F" w:rsidRPr="00DB5AAF" w:rsidRDefault="0075499F" w:rsidP="0075499F">
            <w:pPr>
              <w:rPr>
                <w:rFonts w:ascii="Calibri" w:hAnsi="Calibri" w:cs="Calibri"/>
                <w:b/>
                <w:sz w:val="18"/>
                <w:szCs w:val="18"/>
              </w:rPr>
            </w:pPr>
          </w:p>
        </w:tc>
        <w:tc>
          <w:tcPr>
            <w:tcW w:w="785" w:type="dxa"/>
            <w:shd w:val="clear" w:color="auto" w:fill="92CDDC" w:themeFill="accent5" w:themeFillTint="99"/>
            <w:vAlign w:val="center"/>
          </w:tcPr>
          <w:p w14:paraId="226870AA" w14:textId="77777777" w:rsidR="0075499F" w:rsidRPr="00DB5AAF" w:rsidRDefault="0075499F" w:rsidP="0075499F">
            <w:pPr>
              <w:rPr>
                <w:rFonts w:ascii="Calibri" w:hAnsi="Calibri" w:cs="Calibri"/>
                <w:b/>
                <w:sz w:val="18"/>
                <w:szCs w:val="18"/>
              </w:rPr>
            </w:pPr>
          </w:p>
        </w:tc>
      </w:tr>
      <w:tr w:rsidR="00FA6A0B" w:rsidRPr="00C75BEC" w14:paraId="34794FD9" w14:textId="77777777" w:rsidTr="00FA6A0B">
        <w:tc>
          <w:tcPr>
            <w:tcW w:w="6317" w:type="dxa"/>
            <w:vAlign w:val="center"/>
          </w:tcPr>
          <w:p w14:paraId="7075E72F" w14:textId="61FA07C0" w:rsidR="0075499F" w:rsidRPr="00742A1E" w:rsidRDefault="0075499F" w:rsidP="00742A1E">
            <w:pPr>
              <w:ind w:right="141"/>
              <w:jc w:val="both"/>
              <w:rPr>
                <w:rFonts w:asciiTheme="minorHAnsi" w:hAnsiTheme="minorHAnsi" w:cs="Calibri"/>
                <w:sz w:val="18"/>
                <w:szCs w:val="18"/>
              </w:rPr>
            </w:pPr>
            <w:r w:rsidRPr="00742A1E">
              <w:rPr>
                <w:rFonts w:asciiTheme="minorHAnsi" w:hAnsiTheme="minorHAnsi" w:cs="Calibri"/>
                <w:sz w:val="18"/>
                <w:szCs w:val="18"/>
              </w:rPr>
              <w:t xml:space="preserve">El plazo de entrega de los repuestos para dispenser de líquidos del </w:t>
            </w:r>
            <w:r w:rsidRPr="00742A1E">
              <w:rPr>
                <w:rFonts w:asciiTheme="minorHAnsi" w:hAnsiTheme="minorHAnsi" w:cs="Calibri"/>
                <w:b/>
                <w:sz w:val="18"/>
                <w:szCs w:val="18"/>
              </w:rPr>
              <w:t xml:space="preserve">LOTE 1, </w:t>
            </w:r>
            <w:r w:rsidRPr="00742A1E">
              <w:rPr>
                <w:rFonts w:asciiTheme="minorHAnsi" w:hAnsiTheme="minorHAnsi" w:cs="Calibri"/>
                <w:sz w:val="18"/>
                <w:szCs w:val="18"/>
              </w:rPr>
              <w:t>será menor o igual a 15 (quince) días calendario que se computará a partir de la recepción de la Orden de Compra, si la fecha de entrega recae un día sábado, domingo o feriado, esta recorrerá al siguiente día hábil más próximo.</w:t>
            </w:r>
            <w:r w:rsidRPr="00742A1E">
              <w:rPr>
                <w:rFonts w:asciiTheme="minorHAnsi" w:hAnsiTheme="minorHAnsi"/>
                <w:sz w:val="18"/>
                <w:szCs w:val="18"/>
              </w:rPr>
              <w:t xml:space="preserve"> </w:t>
            </w:r>
            <w:r w:rsidRPr="00742A1E">
              <w:rPr>
                <w:rFonts w:asciiTheme="minorHAnsi" w:hAnsiTheme="minorHAnsi" w:cs="Calibri"/>
                <w:sz w:val="18"/>
                <w:szCs w:val="18"/>
              </w:rPr>
              <w:t xml:space="preserve"> </w:t>
            </w:r>
          </w:p>
        </w:tc>
        <w:tc>
          <w:tcPr>
            <w:tcW w:w="5103" w:type="dxa"/>
            <w:vAlign w:val="center"/>
          </w:tcPr>
          <w:p w14:paraId="7632D814" w14:textId="77777777" w:rsidR="0075499F" w:rsidRPr="00DB5AAF" w:rsidRDefault="0075499F" w:rsidP="0075499F">
            <w:pPr>
              <w:rPr>
                <w:rFonts w:ascii="Calibri" w:hAnsi="Calibri" w:cs="Calibri"/>
                <w:b/>
                <w:sz w:val="18"/>
                <w:szCs w:val="18"/>
              </w:rPr>
            </w:pPr>
          </w:p>
        </w:tc>
        <w:tc>
          <w:tcPr>
            <w:tcW w:w="425" w:type="dxa"/>
            <w:vAlign w:val="center"/>
          </w:tcPr>
          <w:p w14:paraId="17986796" w14:textId="77777777" w:rsidR="0075499F" w:rsidRPr="00DB5AAF" w:rsidRDefault="0075499F" w:rsidP="0075499F">
            <w:pPr>
              <w:rPr>
                <w:rFonts w:ascii="Calibri" w:hAnsi="Calibri" w:cs="Calibri"/>
                <w:b/>
                <w:sz w:val="18"/>
                <w:szCs w:val="18"/>
              </w:rPr>
            </w:pPr>
          </w:p>
        </w:tc>
        <w:tc>
          <w:tcPr>
            <w:tcW w:w="425" w:type="dxa"/>
            <w:vAlign w:val="center"/>
          </w:tcPr>
          <w:p w14:paraId="4CCAA3C2" w14:textId="77777777" w:rsidR="0075499F" w:rsidRPr="00DB5AAF" w:rsidRDefault="0075499F" w:rsidP="0075499F">
            <w:pPr>
              <w:rPr>
                <w:rFonts w:ascii="Calibri" w:hAnsi="Calibri" w:cs="Calibri"/>
                <w:b/>
                <w:sz w:val="18"/>
                <w:szCs w:val="18"/>
              </w:rPr>
            </w:pPr>
          </w:p>
        </w:tc>
        <w:tc>
          <w:tcPr>
            <w:tcW w:w="785" w:type="dxa"/>
            <w:vAlign w:val="center"/>
          </w:tcPr>
          <w:p w14:paraId="14F92125" w14:textId="77777777" w:rsidR="0075499F" w:rsidRPr="00DB5AAF" w:rsidRDefault="0075499F" w:rsidP="0075499F">
            <w:pPr>
              <w:rPr>
                <w:rFonts w:ascii="Calibri" w:hAnsi="Calibri" w:cs="Calibri"/>
                <w:b/>
                <w:sz w:val="18"/>
                <w:szCs w:val="18"/>
              </w:rPr>
            </w:pPr>
          </w:p>
        </w:tc>
      </w:tr>
      <w:tr w:rsidR="00FA6A0B" w:rsidRPr="00C75BEC" w14:paraId="39C02336" w14:textId="77777777" w:rsidTr="00FA6A0B">
        <w:tc>
          <w:tcPr>
            <w:tcW w:w="6317" w:type="dxa"/>
            <w:shd w:val="clear" w:color="auto" w:fill="92CDDC" w:themeFill="accent5" w:themeFillTint="99"/>
            <w:vAlign w:val="center"/>
          </w:tcPr>
          <w:p w14:paraId="598C170F" w14:textId="500839B9" w:rsidR="0075499F" w:rsidRPr="00742A1E" w:rsidRDefault="0075499F" w:rsidP="00742A1E">
            <w:pPr>
              <w:ind w:right="141"/>
              <w:jc w:val="both"/>
              <w:rPr>
                <w:rFonts w:asciiTheme="minorHAnsi" w:hAnsiTheme="minorHAnsi" w:cs="Calibri"/>
                <w:sz w:val="18"/>
                <w:szCs w:val="18"/>
              </w:rPr>
            </w:pPr>
            <w:r w:rsidRPr="00742A1E">
              <w:rPr>
                <w:rFonts w:asciiTheme="minorHAnsi" w:hAnsiTheme="minorHAnsi" w:cs="Calibri"/>
                <w:b/>
                <w:bCs/>
                <w:sz w:val="18"/>
                <w:szCs w:val="18"/>
              </w:rPr>
              <w:t>MEDIOS DE TRANSPORTE</w:t>
            </w:r>
          </w:p>
        </w:tc>
        <w:tc>
          <w:tcPr>
            <w:tcW w:w="5103" w:type="dxa"/>
            <w:shd w:val="clear" w:color="auto" w:fill="92CDDC" w:themeFill="accent5" w:themeFillTint="99"/>
            <w:vAlign w:val="center"/>
          </w:tcPr>
          <w:p w14:paraId="6E5D8F56" w14:textId="77777777" w:rsidR="0075499F" w:rsidRPr="00DB5AAF" w:rsidRDefault="0075499F" w:rsidP="0075499F">
            <w:pPr>
              <w:rPr>
                <w:rFonts w:ascii="Calibri" w:hAnsi="Calibri" w:cs="Calibri"/>
                <w:b/>
                <w:sz w:val="18"/>
                <w:szCs w:val="18"/>
              </w:rPr>
            </w:pPr>
          </w:p>
        </w:tc>
        <w:tc>
          <w:tcPr>
            <w:tcW w:w="425" w:type="dxa"/>
            <w:shd w:val="clear" w:color="auto" w:fill="92CDDC" w:themeFill="accent5" w:themeFillTint="99"/>
            <w:vAlign w:val="center"/>
          </w:tcPr>
          <w:p w14:paraId="1650BDDF" w14:textId="77777777" w:rsidR="0075499F" w:rsidRPr="00DB5AAF" w:rsidRDefault="0075499F" w:rsidP="0075499F">
            <w:pPr>
              <w:rPr>
                <w:rFonts w:ascii="Calibri" w:hAnsi="Calibri" w:cs="Calibri"/>
                <w:b/>
                <w:sz w:val="18"/>
                <w:szCs w:val="18"/>
              </w:rPr>
            </w:pPr>
          </w:p>
        </w:tc>
        <w:tc>
          <w:tcPr>
            <w:tcW w:w="425" w:type="dxa"/>
            <w:shd w:val="clear" w:color="auto" w:fill="92CDDC" w:themeFill="accent5" w:themeFillTint="99"/>
            <w:vAlign w:val="center"/>
          </w:tcPr>
          <w:p w14:paraId="3290CF95" w14:textId="77777777" w:rsidR="0075499F" w:rsidRPr="00DB5AAF" w:rsidRDefault="0075499F" w:rsidP="0075499F">
            <w:pPr>
              <w:rPr>
                <w:rFonts w:ascii="Calibri" w:hAnsi="Calibri" w:cs="Calibri"/>
                <w:b/>
                <w:sz w:val="18"/>
                <w:szCs w:val="18"/>
              </w:rPr>
            </w:pPr>
          </w:p>
        </w:tc>
        <w:tc>
          <w:tcPr>
            <w:tcW w:w="785" w:type="dxa"/>
            <w:shd w:val="clear" w:color="auto" w:fill="92CDDC" w:themeFill="accent5" w:themeFillTint="99"/>
            <w:vAlign w:val="center"/>
          </w:tcPr>
          <w:p w14:paraId="78784A1D" w14:textId="77777777" w:rsidR="0075499F" w:rsidRPr="00DB5AAF" w:rsidRDefault="0075499F" w:rsidP="0075499F">
            <w:pPr>
              <w:rPr>
                <w:rFonts w:ascii="Calibri" w:hAnsi="Calibri" w:cs="Calibri"/>
                <w:b/>
                <w:sz w:val="18"/>
                <w:szCs w:val="18"/>
              </w:rPr>
            </w:pPr>
          </w:p>
        </w:tc>
      </w:tr>
      <w:tr w:rsidR="00FA6A0B" w:rsidRPr="00C75BEC" w14:paraId="643875AF" w14:textId="77777777" w:rsidTr="00FA6A0B">
        <w:tc>
          <w:tcPr>
            <w:tcW w:w="6317" w:type="dxa"/>
            <w:vAlign w:val="center"/>
          </w:tcPr>
          <w:p w14:paraId="13060E7E" w14:textId="669B5A67" w:rsidR="0075499F" w:rsidRPr="00742A1E" w:rsidRDefault="0075499F" w:rsidP="00742A1E">
            <w:pPr>
              <w:ind w:right="141"/>
              <w:jc w:val="both"/>
              <w:rPr>
                <w:rFonts w:asciiTheme="minorHAnsi" w:hAnsiTheme="minorHAnsi" w:cs="Calibri"/>
                <w:sz w:val="18"/>
                <w:szCs w:val="18"/>
              </w:rPr>
            </w:pPr>
            <w:r w:rsidRPr="00742A1E">
              <w:rPr>
                <w:rFonts w:asciiTheme="minorHAnsi" w:hAnsiTheme="minorHAnsi" w:cs="Calibri"/>
                <w:sz w:val="18"/>
                <w:szCs w:val="18"/>
              </w:rPr>
              <w:t xml:space="preserve">La empresa adjudicada, deberá correr con todos los gastos de transporte hasta la entrega en almacenes de YPFB-Distrito Comercial Oruro. </w:t>
            </w:r>
          </w:p>
        </w:tc>
        <w:tc>
          <w:tcPr>
            <w:tcW w:w="5103" w:type="dxa"/>
            <w:vAlign w:val="center"/>
          </w:tcPr>
          <w:p w14:paraId="6A66C2B4" w14:textId="77777777" w:rsidR="0075499F" w:rsidRPr="00DB5AAF" w:rsidRDefault="0075499F" w:rsidP="0075499F">
            <w:pPr>
              <w:rPr>
                <w:rFonts w:ascii="Calibri" w:hAnsi="Calibri" w:cs="Calibri"/>
                <w:b/>
                <w:sz w:val="18"/>
                <w:szCs w:val="18"/>
              </w:rPr>
            </w:pPr>
          </w:p>
        </w:tc>
        <w:tc>
          <w:tcPr>
            <w:tcW w:w="425" w:type="dxa"/>
            <w:vAlign w:val="center"/>
          </w:tcPr>
          <w:p w14:paraId="03485673" w14:textId="77777777" w:rsidR="0075499F" w:rsidRPr="00DB5AAF" w:rsidRDefault="0075499F" w:rsidP="0075499F">
            <w:pPr>
              <w:rPr>
                <w:rFonts w:ascii="Calibri" w:hAnsi="Calibri" w:cs="Calibri"/>
                <w:b/>
                <w:sz w:val="18"/>
                <w:szCs w:val="18"/>
              </w:rPr>
            </w:pPr>
          </w:p>
        </w:tc>
        <w:tc>
          <w:tcPr>
            <w:tcW w:w="425" w:type="dxa"/>
            <w:vAlign w:val="center"/>
          </w:tcPr>
          <w:p w14:paraId="09293234" w14:textId="77777777" w:rsidR="0075499F" w:rsidRPr="00DB5AAF" w:rsidRDefault="0075499F" w:rsidP="0075499F">
            <w:pPr>
              <w:rPr>
                <w:rFonts w:ascii="Calibri" w:hAnsi="Calibri" w:cs="Calibri"/>
                <w:b/>
                <w:sz w:val="18"/>
                <w:szCs w:val="18"/>
              </w:rPr>
            </w:pPr>
          </w:p>
        </w:tc>
        <w:tc>
          <w:tcPr>
            <w:tcW w:w="785" w:type="dxa"/>
            <w:vAlign w:val="center"/>
          </w:tcPr>
          <w:p w14:paraId="0C779FC1" w14:textId="77777777" w:rsidR="0075499F" w:rsidRPr="00DB5AAF" w:rsidRDefault="0075499F" w:rsidP="0075499F">
            <w:pPr>
              <w:rPr>
                <w:rFonts w:ascii="Calibri" w:hAnsi="Calibri" w:cs="Calibri"/>
                <w:b/>
                <w:sz w:val="18"/>
                <w:szCs w:val="18"/>
              </w:rPr>
            </w:pPr>
          </w:p>
        </w:tc>
      </w:tr>
      <w:tr w:rsidR="00FA6A0B" w:rsidRPr="00C75BEC" w14:paraId="4859510C" w14:textId="77777777" w:rsidTr="00FA6A0B">
        <w:tc>
          <w:tcPr>
            <w:tcW w:w="6317" w:type="dxa"/>
            <w:shd w:val="clear" w:color="auto" w:fill="92CDDC" w:themeFill="accent5" w:themeFillTint="99"/>
            <w:vAlign w:val="center"/>
          </w:tcPr>
          <w:p w14:paraId="6196D531" w14:textId="16E23F6A" w:rsidR="0075499F" w:rsidRPr="00742A1E" w:rsidRDefault="0075499F" w:rsidP="00742A1E">
            <w:pPr>
              <w:ind w:right="141"/>
              <w:jc w:val="both"/>
              <w:rPr>
                <w:rFonts w:asciiTheme="minorHAnsi" w:hAnsiTheme="minorHAnsi" w:cs="Calibri"/>
                <w:sz w:val="18"/>
                <w:szCs w:val="18"/>
              </w:rPr>
            </w:pPr>
            <w:r w:rsidRPr="00742A1E">
              <w:rPr>
                <w:rFonts w:asciiTheme="minorHAnsi" w:hAnsiTheme="minorHAnsi" w:cs="Calibri"/>
                <w:b/>
                <w:bCs/>
                <w:sz w:val="18"/>
                <w:szCs w:val="18"/>
              </w:rPr>
              <w:t>EMBALAJE</w:t>
            </w:r>
          </w:p>
        </w:tc>
        <w:tc>
          <w:tcPr>
            <w:tcW w:w="5103" w:type="dxa"/>
            <w:shd w:val="clear" w:color="auto" w:fill="92CDDC" w:themeFill="accent5" w:themeFillTint="99"/>
            <w:vAlign w:val="center"/>
          </w:tcPr>
          <w:p w14:paraId="727DA60B" w14:textId="77777777" w:rsidR="0075499F" w:rsidRPr="00DB5AAF" w:rsidRDefault="0075499F" w:rsidP="0075499F">
            <w:pPr>
              <w:rPr>
                <w:rFonts w:ascii="Calibri" w:hAnsi="Calibri" w:cs="Calibri"/>
                <w:b/>
                <w:sz w:val="18"/>
                <w:szCs w:val="18"/>
              </w:rPr>
            </w:pPr>
          </w:p>
        </w:tc>
        <w:tc>
          <w:tcPr>
            <w:tcW w:w="425" w:type="dxa"/>
            <w:shd w:val="clear" w:color="auto" w:fill="92CDDC" w:themeFill="accent5" w:themeFillTint="99"/>
            <w:vAlign w:val="center"/>
          </w:tcPr>
          <w:p w14:paraId="5957EDC1" w14:textId="77777777" w:rsidR="0075499F" w:rsidRPr="00DB5AAF" w:rsidRDefault="0075499F" w:rsidP="0075499F">
            <w:pPr>
              <w:rPr>
                <w:rFonts w:ascii="Calibri" w:hAnsi="Calibri" w:cs="Calibri"/>
                <w:b/>
                <w:sz w:val="18"/>
                <w:szCs w:val="18"/>
              </w:rPr>
            </w:pPr>
          </w:p>
        </w:tc>
        <w:tc>
          <w:tcPr>
            <w:tcW w:w="425" w:type="dxa"/>
            <w:shd w:val="clear" w:color="auto" w:fill="92CDDC" w:themeFill="accent5" w:themeFillTint="99"/>
            <w:vAlign w:val="center"/>
          </w:tcPr>
          <w:p w14:paraId="1D48E566" w14:textId="77777777" w:rsidR="0075499F" w:rsidRPr="00DB5AAF" w:rsidRDefault="0075499F" w:rsidP="0075499F">
            <w:pPr>
              <w:rPr>
                <w:rFonts w:ascii="Calibri" w:hAnsi="Calibri" w:cs="Calibri"/>
                <w:b/>
                <w:sz w:val="18"/>
                <w:szCs w:val="18"/>
              </w:rPr>
            </w:pPr>
          </w:p>
        </w:tc>
        <w:tc>
          <w:tcPr>
            <w:tcW w:w="785" w:type="dxa"/>
            <w:shd w:val="clear" w:color="auto" w:fill="92CDDC" w:themeFill="accent5" w:themeFillTint="99"/>
            <w:vAlign w:val="center"/>
          </w:tcPr>
          <w:p w14:paraId="10953D32" w14:textId="77777777" w:rsidR="0075499F" w:rsidRPr="00DB5AAF" w:rsidRDefault="0075499F" w:rsidP="0075499F">
            <w:pPr>
              <w:rPr>
                <w:rFonts w:ascii="Calibri" w:hAnsi="Calibri" w:cs="Calibri"/>
                <w:b/>
                <w:sz w:val="18"/>
                <w:szCs w:val="18"/>
              </w:rPr>
            </w:pPr>
          </w:p>
        </w:tc>
      </w:tr>
      <w:tr w:rsidR="00FA6A0B" w:rsidRPr="00C75BEC" w14:paraId="2BF3F919" w14:textId="77777777" w:rsidTr="00FA6A0B">
        <w:tc>
          <w:tcPr>
            <w:tcW w:w="6317" w:type="dxa"/>
            <w:vAlign w:val="center"/>
          </w:tcPr>
          <w:p w14:paraId="34F00B2D" w14:textId="00A785CD" w:rsidR="0075499F" w:rsidRPr="00742A1E" w:rsidRDefault="0075499F" w:rsidP="00742A1E">
            <w:pPr>
              <w:ind w:right="141"/>
              <w:jc w:val="both"/>
              <w:rPr>
                <w:rFonts w:asciiTheme="minorHAnsi" w:hAnsiTheme="minorHAnsi" w:cs="Calibri"/>
                <w:sz w:val="18"/>
                <w:szCs w:val="18"/>
              </w:rPr>
            </w:pPr>
            <w:r w:rsidRPr="00742A1E">
              <w:rPr>
                <w:rFonts w:asciiTheme="minorHAnsi" w:hAnsiTheme="minorHAnsi" w:cs="Calibri"/>
                <w:sz w:val="18"/>
                <w:szCs w:val="18"/>
                <w:lang w:eastAsia="es-BO"/>
              </w:rPr>
              <w:t xml:space="preserve">La empresa adjudicada deberá cubrir los gastos de embalaje, gastos de aduana </w:t>
            </w:r>
            <w:r w:rsidRPr="00742A1E">
              <w:rPr>
                <w:rFonts w:asciiTheme="minorHAnsi" w:hAnsiTheme="minorHAnsi" w:cs="Calibri"/>
                <w:bCs/>
                <w:sz w:val="18"/>
                <w:szCs w:val="18"/>
              </w:rPr>
              <w:t xml:space="preserve">y cualquier otro concepto que incida en el costo total del bien requerido. </w:t>
            </w:r>
          </w:p>
        </w:tc>
        <w:tc>
          <w:tcPr>
            <w:tcW w:w="5103" w:type="dxa"/>
            <w:vAlign w:val="center"/>
          </w:tcPr>
          <w:p w14:paraId="77E99815" w14:textId="77777777" w:rsidR="0075499F" w:rsidRPr="00DB5AAF" w:rsidRDefault="0075499F" w:rsidP="0075499F">
            <w:pPr>
              <w:rPr>
                <w:rFonts w:ascii="Calibri" w:hAnsi="Calibri" w:cs="Calibri"/>
                <w:b/>
                <w:sz w:val="18"/>
                <w:szCs w:val="18"/>
              </w:rPr>
            </w:pPr>
          </w:p>
        </w:tc>
        <w:tc>
          <w:tcPr>
            <w:tcW w:w="425" w:type="dxa"/>
            <w:vAlign w:val="center"/>
          </w:tcPr>
          <w:p w14:paraId="577C5C8E" w14:textId="77777777" w:rsidR="0075499F" w:rsidRPr="00DB5AAF" w:rsidRDefault="0075499F" w:rsidP="0075499F">
            <w:pPr>
              <w:rPr>
                <w:rFonts w:ascii="Calibri" w:hAnsi="Calibri" w:cs="Calibri"/>
                <w:b/>
                <w:sz w:val="18"/>
                <w:szCs w:val="18"/>
              </w:rPr>
            </w:pPr>
          </w:p>
        </w:tc>
        <w:tc>
          <w:tcPr>
            <w:tcW w:w="425" w:type="dxa"/>
            <w:vAlign w:val="center"/>
          </w:tcPr>
          <w:p w14:paraId="58F7A866" w14:textId="77777777" w:rsidR="0075499F" w:rsidRPr="00DB5AAF" w:rsidRDefault="0075499F" w:rsidP="0075499F">
            <w:pPr>
              <w:rPr>
                <w:rFonts w:ascii="Calibri" w:hAnsi="Calibri" w:cs="Calibri"/>
                <w:b/>
                <w:sz w:val="18"/>
                <w:szCs w:val="18"/>
              </w:rPr>
            </w:pPr>
          </w:p>
        </w:tc>
        <w:tc>
          <w:tcPr>
            <w:tcW w:w="785" w:type="dxa"/>
            <w:vAlign w:val="center"/>
          </w:tcPr>
          <w:p w14:paraId="300431B7" w14:textId="77777777" w:rsidR="0075499F" w:rsidRPr="00DB5AAF" w:rsidRDefault="0075499F" w:rsidP="0075499F">
            <w:pPr>
              <w:rPr>
                <w:rFonts w:ascii="Calibri" w:hAnsi="Calibri" w:cs="Calibri"/>
                <w:b/>
                <w:sz w:val="18"/>
                <w:szCs w:val="18"/>
              </w:rPr>
            </w:pPr>
          </w:p>
        </w:tc>
      </w:tr>
      <w:tr w:rsidR="00FA6A0B" w:rsidRPr="00C75BEC" w14:paraId="335F8C3E" w14:textId="77777777" w:rsidTr="00FA6A0B">
        <w:tc>
          <w:tcPr>
            <w:tcW w:w="6317" w:type="dxa"/>
            <w:shd w:val="clear" w:color="auto" w:fill="92CDDC" w:themeFill="accent5" w:themeFillTint="99"/>
            <w:vAlign w:val="center"/>
          </w:tcPr>
          <w:p w14:paraId="66565730" w14:textId="11BAEEC5" w:rsidR="0075499F" w:rsidRPr="00742A1E" w:rsidRDefault="0075499F" w:rsidP="00742A1E">
            <w:pPr>
              <w:ind w:right="141"/>
              <w:jc w:val="both"/>
              <w:rPr>
                <w:rFonts w:asciiTheme="minorHAnsi" w:hAnsiTheme="minorHAnsi" w:cs="Calibri"/>
                <w:sz w:val="18"/>
                <w:szCs w:val="18"/>
              </w:rPr>
            </w:pPr>
            <w:r w:rsidRPr="00742A1E">
              <w:rPr>
                <w:rFonts w:asciiTheme="minorHAnsi" w:hAnsiTheme="minorHAnsi" w:cs="Calibri"/>
                <w:b/>
                <w:bCs/>
                <w:sz w:val="18"/>
                <w:szCs w:val="18"/>
              </w:rPr>
              <w:t xml:space="preserve">EXPERIENCIA </w:t>
            </w:r>
          </w:p>
        </w:tc>
        <w:tc>
          <w:tcPr>
            <w:tcW w:w="5103" w:type="dxa"/>
            <w:shd w:val="clear" w:color="auto" w:fill="92CDDC" w:themeFill="accent5" w:themeFillTint="99"/>
            <w:vAlign w:val="center"/>
          </w:tcPr>
          <w:p w14:paraId="195BB02B" w14:textId="77777777" w:rsidR="0075499F" w:rsidRPr="00DB5AAF" w:rsidRDefault="0075499F" w:rsidP="0075499F">
            <w:pPr>
              <w:rPr>
                <w:rFonts w:ascii="Calibri" w:hAnsi="Calibri" w:cs="Calibri"/>
                <w:b/>
                <w:sz w:val="18"/>
                <w:szCs w:val="18"/>
              </w:rPr>
            </w:pPr>
          </w:p>
        </w:tc>
        <w:tc>
          <w:tcPr>
            <w:tcW w:w="425" w:type="dxa"/>
            <w:shd w:val="clear" w:color="auto" w:fill="92CDDC" w:themeFill="accent5" w:themeFillTint="99"/>
            <w:vAlign w:val="center"/>
          </w:tcPr>
          <w:p w14:paraId="6D823264" w14:textId="77777777" w:rsidR="0075499F" w:rsidRPr="00DB5AAF" w:rsidRDefault="0075499F" w:rsidP="0075499F">
            <w:pPr>
              <w:rPr>
                <w:rFonts w:ascii="Calibri" w:hAnsi="Calibri" w:cs="Calibri"/>
                <w:b/>
                <w:sz w:val="18"/>
                <w:szCs w:val="18"/>
              </w:rPr>
            </w:pPr>
          </w:p>
        </w:tc>
        <w:tc>
          <w:tcPr>
            <w:tcW w:w="425" w:type="dxa"/>
            <w:shd w:val="clear" w:color="auto" w:fill="92CDDC" w:themeFill="accent5" w:themeFillTint="99"/>
            <w:vAlign w:val="center"/>
          </w:tcPr>
          <w:p w14:paraId="36D41F30" w14:textId="77777777" w:rsidR="0075499F" w:rsidRPr="00DB5AAF" w:rsidRDefault="0075499F" w:rsidP="0075499F">
            <w:pPr>
              <w:rPr>
                <w:rFonts w:ascii="Calibri" w:hAnsi="Calibri" w:cs="Calibri"/>
                <w:b/>
                <w:sz w:val="18"/>
                <w:szCs w:val="18"/>
              </w:rPr>
            </w:pPr>
          </w:p>
        </w:tc>
        <w:tc>
          <w:tcPr>
            <w:tcW w:w="785" w:type="dxa"/>
            <w:shd w:val="clear" w:color="auto" w:fill="92CDDC" w:themeFill="accent5" w:themeFillTint="99"/>
            <w:vAlign w:val="center"/>
          </w:tcPr>
          <w:p w14:paraId="02BD4DD5" w14:textId="77777777" w:rsidR="0075499F" w:rsidRPr="00DB5AAF" w:rsidRDefault="0075499F" w:rsidP="0075499F">
            <w:pPr>
              <w:rPr>
                <w:rFonts w:ascii="Calibri" w:hAnsi="Calibri" w:cs="Calibri"/>
                <w:b/>
                <w:sz w:val="18"/>
                <w:szCs w:val="18"/>
              </w:rPr>
            </w:pPr>
          </w:p>
        </w:tc>
      </w:tr>
      <w:tr w:rsidR="00FA6A0B" w:rsidRPr="00C75BEC" w14:paraId="1C8BFB03" w14:textId="77777777" w:rsidTr="00FA6A0B">
        <w:tc>
          <w:tcPr>
            <w:tcW w:w="6317" w:type="dxa"/>
            <w:vAlign w:val="center"/>
          </w:tcPr>
          <w:p w14:paraId="30FE943C" w14:textId="4B66BCAE" w:rsidR="0075499F" w:rsidRPr="00742A1E" w:rsidRDefault="0075499F" w:rsidP="00742A1E">
            <w:pPr>
              <w:ind w:right="141"/>
              <w:jc w:val="both"/>
              <w:rPr>
                <w:rFonts w:asciiTheme="minorHAnsi" w:hAnsiTheme="minorHAnsi" w:cs="Calibri"/>
                <w:sz w:val="18"/>
                <w:szCs w:val="18"/>
              </w:rPr>
            </w:pPr>
            <w:r w:rsidRPr="00742A1E">
              <w:rPr>
                <w:rFonts w:asciiTheme="minorHAnsi" w:hAnsiTheme="minorHAnsi" w:cs="Calibri"/>
                <w:sz w:val="18"/>
                <w:szCs w:val="18"/>
              </w:rPr>
              <w:t xml:space="preserve">Las </w:t>
            </w:r>
            <w:r w:rsidRPr="00742A1E">
              <w:rPr>
                <w:rFonts w:asciiTheme="minorHAnsi" w:hAnsiTheme="minorHAnsi" w:cs="Arial"/>
                <w:bCs/>
                <w:sz w:val="18"/>
                <w:szCs w:val="18"/>
              </w:rPr>
              <w:t>empresas ofertantes, deberán  presentar mínimamente 2 (dos) fotocopias simples de Notas de Entrega, Actas de recepción definitiva o Facturas sobre la comercialización de</w:t>
            </w:r>
            <w:r w:rsidRPr="00742A1E">
              <w:rPr>
                <w:rFonts w:asciiTheme="minorHAnsi" w:hAnsiTheme="minorHAnsi" w:cs="Arial"/>
                <w:iCs/>
                <w:sz w:val="18"/>
                <w:szCs w:val="18"/>
              </w:rPr>
              <w:t xml:space="preserve"> repuestos para dispenser de líquidos. </w:t>
            </w:r>
          </w:p>
        </w:tc>
        <w:tc>
          <w:tcPr>
            <w:tcW w:w="5103" w:type="dxa"/>
            <w:vAlign w:val="center"/>
          </w:tcPr>
          <w:p w14:paraId="31898AA1" w14:textId="77777777" w:rsidR="0075499F" w:rsidRPr="00DB5AAF" w:rsidRDefault="0075499F" w:rsidP="0075499F">
            <w:pPr>
              <w:rPr>
                <w:rFonts w:ascii="Calibri" w:hAnsi="Calibri" w:cs="Calibri"/>
                <w:b/>
                <w:sz w:val="18"/>
                <w:szCs w:val="18"/>
              </w:rPr>
            </w:pPr>
          </w:p>
        </w:tc>
        <w:tc>
          <w:tcPr>
            <w:tcW w:w="425" w:type="dxa"/>
            <w:vAlign w:val="center"/>
          </w:tcPr>
          <w:p w14:paraId="04980B3F" w14:textId="77777777" w:rsidR="0075499F" w:rsidRPr="00DB5AAF" w:rsidRDefault="0075499F" w:rsidP="0075499F">
            <w:pPr>
              <w:rPr>
                <w:rFonts w:ascii="Calibri" w:hAnsi="Calibri" w:cs="Calibri"/>
                <w:b/>
                <w:sz w:val="18"/>
                <w:szCs w:val="18"/>
              </w:rPr>
            </w:pPr>
          </w:p>
        </w:tc>
        <w:tc>
          <w:tcPr>
            <w:tcW w:w="425" w:type="dxa"/>
            <w:vAlign w:val="center"/>
          </w:tcPr>
          <w:p w14:paraId="57F431AC" w14:textId="77777777" w:rsidR="0075499F" w:rsidRPr="00DB5AAF" w:rsidRDefault="0075499F" w:rsidP="0075499F">
            <w:pPr>
              <w:rPr>
                <w:rFonts w:ascii="Calibri" w:hAnsi="Calibri" w:cs="Calibri"/>
                <w:b/>
                <w:sz w:val="18"/>
                <w:szCs w:val="18"/>
              </w:rPr>
            </w:pPr>
          </w:p>
        </w:tc>
        <w:tc>
          <w:tcPr>
            <w:tcW w:w="785" w:type="dxa"/>
            <w:vAlign w:val="center"/>
          </w:tcPr>
          <w:p w14:paraId="4E227FC1" w14:textId="77777777" w:rsidR="0075499F" w:rsidRPr="00DB5AAF" w:rsidRDefault="0075499F" w:rsidP="0075499F">
            <w:pPr>
              <w:rPr>
                <w:rFonts w:ascii="Calibri" w:hAnsi="Calibri" w:cs="Calibri"/>
                <w:b/>
                <w:sz w:val="18"/>
                <w:szCs w:val="18"/>
              </w:rPr>
            </w:pPr>
          </w:p>
        </w:tc>
      </w:tr>
      <w:tr w:rsidR="00FA6A0B" w:rsidRPr="00C75BEC" w14:paraId="484B24D0" w14:textId="77777777" w:rsidTr="00FA6A0B">
        <w:tc>
          <w:tcPr>
            <w:tcW w:w="6317" w:type="dxa"/>
            <w:shd w:val="clear" w:color="auto" w:fill="92CDDC" w:themeFill="accent5" w:themeFillTint="99"/>
            <w:vAlign w:val="center"/>
          </w:tcPr>
          <w:p w14:paraId="40059839" w14:textId="22C830A1" w:rsidR="0075499F" w:rsidRPr="00742A1E" w:rsidRDefault="0075499F" w:rsidP="00742A1E">
            <w:pPr>
              <w:ind w:right="141"/>
              <w:jc w:val="both"/>
              <w:rPr>
                <w:rFonts w:asciiTheme="minorHAnsi" w:hAnsiTheme="minorHAnsi" w:cs="Calibri"/>
                <w:sz w:val="18"/>
                <w:szCs w:val="18"/>
              </w:rPr>
            </w:pPr>
            <w:r w:rsidRPr="00742A1E">
              <w:rPr>
                <w:rFonts w:asciiTheme="minorHAnsi" w:hAnsiTheme="minorHAnsi" w:cs="Calibri"/>
                <w:b/>
                <w:sz w:val="18"/>
                <w:szCs w:val="18"/>
              </w:rPr>
              <w:t>MÉTODO DE SELECCIÓN</w:t>
            </w:r>
          </w:p>
        </w:tc>
        <w:tc>
          <w:tcPr>
            <w:tcW w:w="5103" w:type="dxa"/>
            <w:shd w:val="clear" w:color="auto" w:fill="92CDDC" w:themeFill="accent5" w:themeFillTint="99"/>
            <w:vAlign w:val="center"/>
          </w:tcPr>
          <w:p w14:paraId="31ADA77D" w14:textId="77777777" w:rsidR="0075499F" w:rsidRPr="00DB5AAF" w:rsidRDefault="0075499F" w:rsidP="0075499F">
            <w:pPr>
              <w:rPr>
                <w:rFonts w:ascii="Calibri" w:hAnsi="Calibri" w:cs="Calibri"/>
                <w:b/>
                <w:sz w:val="18"/>
                <w:szCs w:val="18"/>
              </w:rPr>
            </w:pPr>
          </w:p>
        </w:tc>
        <w:tc>
          <w:tcPr>
            <w:tcW w:w="425" w:type="dxa"/>
            <w:shd w:val="clear" w:color="auto" w:fill="92CDDC" w:themeFill="accent5" w:themeFillTint="99"/>
            <w:vAlign w:val="center"/>
          </w:tcPr>
          <w:p w14:paraId="6DFF25A6" w14:textId="77777777" w:rsidR="0075499F" w:rsidRPr="00DB5AAF" w:rsidRDefault="0075499F" w:rsidP="0075499F">
            <w:pPr>
              <w:rPr>
                <w:rFonts w:ascii="Calibri" w:hAnsi="Calibri" w:cs="Calibri"/>
                <w:b/>
                <w:sz w:val="18"/>
                <w:szCs w:val="18"/>
              </w:rPr>
            </w:pPr>
          </w:p>
        </w:tc>
        <w:tc>
          <w:tcPr>
            <w:tcW w:w="425" w:type="dxa"/>
            <w:shd w:val="clear" w:color="auto" w:fill="92CDDC" w:themeFill="accent5" w:themeFillTint="99"/>
            <w:vAlign w:val="center"/>
          </w:tcPr>
          <w:p w14:paraId="705436D4" w14:textId="77777777" w:rsidR="0075499F" w:rsidRPr="00DB5AAF" w:rsidRDefault="0075499F" w:rsidP="0075499F">
            <w:pPr>
              <w:rPr>
                <w:rFonts w:ascii="Calibri" w:hAnsi="Calibri" w:cs="Calibri"/>
                <w:b/>
                <w:sz w:val="18"/>
                <w:szCs w:val="18"/>
              </w:rPr>
            </w:pPr>
          </w:p>
        </w:tc>
        <w:tc>
          <w:tcPr>
            <w:tcW w:w="785" w:type="dxa"/>
            <w:shd w:val="clear" w:color="auto" w:fill="92CDDC" w:themeFill="accent5" w:themeFillTint="99"/>
            <w:vAlign w:val="center"/>
          </w:tcPr>
          <w:p w14:paraId="69C86803" w14:textId="77777777" w:rsidR="0075499F" w:rsidRPr="00DB5AAF" w:rsidRDefault="0075499F" w:rsidP="0075499F">
            <w:pPr>
              <w:rPr>
                <w:rFonts w:ascii="Calibri" w:hAnsi="Calibri" w:cs="Calibri"/>
                <w:b/>
                <w:sz w:val="18"/>
                <w:szCs w:val="18"/>
              </w:rPr>
            </w:pPr>
          </w:p>
        </w:tc>
      </w:tr>
      <w:tr w:rsidR="00FA6A0B" w:rsidRPr="00C75BEC" w14:paraId="1AABE472" w14:textId="77777777" w:rsidTr="00FA6A0B">
        <w:tc>
          <w:tcPr>
            <w:tcW w:w="6317" w:type="dxa"/>
            <w:vAlign w:val="center"/>
          </w:tcPr>
          <w:p w14:paraId="6CCC7B86" w14:textId="74FE5438" w:rsidR="0075499F" w:rsidRPr="00742A1E" w:rsidRDefault="0075499F" w:rsidP="00742A1E">
            <w:pPr>
              <w:ind w:right="141"/>
              <w:jc w:val="both"/>
              <w:rPr>
                <w:rFonts w:asciiTheme="minorHAnsi" w:hAnsiTheme="minorHAnsi" w:cs="Calibri"/>
                <w:sz w:val="18"/>
                <w:szCs w:val="18"/>
              </w:rPr>
            </w:pPr>
            <w:r w:rsidRPr="00742A1E">
              <w:rPr>
                <w:rFonts w:asciiTheme="minorHAnsi" w:hAnsiTheme="minorHAnsi"/>
                <w:sz w:val="18"/>
                <w:szCs w:val="18"/>
                <w:lang w:val="es-ES_tradnl"/>
              </w:rPr>
              <w:t xml:space="preserve">El método de selección será por el </w:t>
            </w:r>
            <w:r w:rsidRPr="00742A1E">
              <w:rPr>
                <w:rFonts w:asciiTheme="minorHAnsi" w:hAnsiTheme="minorHAnsi"/>
                <w:b/>
                <w:i/>
                <w:sz w:val="18"/>
                <w:szCs w:val="18"/>
                <w:u w:val="single"/>
                <w:lang w:val="es-ES_tradnl"/>
              </w:rPr>
              <w:t>Precio Evaluado Más Bajo.</w:t>
            </w:r>
          </w:p>
        </w:tc>
        <w:tc>
          <w:tcPr>
            <w:tcW w:w="5103" w:type="dxa"/>
            <w:vAlign w:val="center"/>
          </w:tcPr>
          <w:p w14:paraId="7BABA515" w14:textId="77777777" w:rsidR="0075499F" w:rsidRPr="00DB5AAF" w:rsidRDefault="0075499F" w:rsidP="0075499F">
            <w:pPr>
              <w:rPr>
                <w:rFonts w:ascii="Calibri" w:hAnsi="Calibri" w:cs="Calibri"/>
                <w:b/>
                <w:sz w:val="18"/>
                <w:szCs w:val="18"/>
              </w:rPr>
            </w:pPr>
          </w:p>
        </w:tc>
        <w:tc>
          <w:tcPr>
            <w:tcW w:w="425" w:type="dxa"/>
            <w:vAlign w:val="center"/>
          </w:tcPr>
          <w:p w14:paraId="02E91BEE" w14:textId="77777777" w:rsidR="0075499F" w:rsidRPr="00DB5AAF" w:rsidRDefault="0075499F" w:rsidP="0075499F">
            <w:pPr>
              <w:rPr>
                <w:rFonts w:ascii="Calibri" w:hAnsi="Calibri" w:cs="Calibri"/>
                <w:b/>
                <w:sz w:val="18"/>
                <w:szCs w:val="18"/>
              </w:rPr>
            </w:pPr>
          </w:p>
        </w:tc>
        <w:tc>
          <w:tcPr>
            <w:tcW w:w="425" w:type="dxa"/>
            <w:vAlign w:val="center"/>
          </w:tcPr>
          <w:p w14:paraId="43E13255" w14:textId="77777777" w:rsidR="0075499F" w:rsidRPr="00DB5AAF" w:rsidRDefault="0075499F" w:rsidP="0075499F">
            <w:pPr>
              <w:rPr>
                <w:rFonts w:ascii="Calibri" w:hAnsi="Calibri" w:cs="Calibri"/>
                <w:b/>
                <w:sz w:val="18"/>
                <w:szCs w:val="18"/>
              </w:rPr>
            </w:pPr>
          </w:p>
        </w:tc>
        <w:tc>
          <w:tcPr>
            <w:tcW w:w="785" w:type="dxa"/>
            <w:vAlign w:val="center"/>
          </w:tcPr>
          <w:p w14:paraId="3154BB8D" w14:textId="77777777" w:rsidR="0075499F" w:rsidRPr="00DB5AAF" w:rsidRDefault="0075499F" w:rsidP="0075499F">
            <w:pPr>
              <w:rPr>
                <w:rFonts w:ascii="Calibri" w:hAnsi="Calibri" w:cs="Calibri"/>
                <w:b/>
                <w:sz w:val="18"/>
                <w:szCs w:val="18"/>
              </w:rPr>
            </w:pPr>
          </w:p>
        </w:tc>
      </w:tr>
      <w:tr w:rsidR="00FA6A0B" w:rsidRPr="00C75BEC" w14:paraId="283BE6F5" w14:textId="77777777" w:rsidTr="00FA6A0B">
        <w:tc>
          <w:tcPr>
            <w:tcW w:w="6317" w:type="dxa"/>
            <w:shd w:val="clear" w:color="auto" w:fill="92CDDC" w:themeFill="accent5" w:themeFillTint="99"/>
            <w:vAlign w:val="center"/>
          </w:tcPr>
          <w:p w14:paraId="400A49CE" w14:textId="5BF1F056" w:rsidR="0075499F" w:rsidRPr="00742A1E" w:rsidRDefault="0075499F" w:rsidP="00742A1E">
            <w:pPr>
              <w:ind w:right="141"/>
              <w:jc w:val="both"/>
              <w:rPr>
                <w:rFonts w:asciiTheme="minorHAnsi" w:hAnsiTheme="minorHAnsi" w:cs="Calibri"/>
                <w:sz w:val="18"/>
                <w:szCs w:val="18"/>
              </w:rPr>
            </w:pPr>
            <w:r w:rsidRPr="00742A1E">
              <w:rPr>
                <w:rFonts w:asciiTheme="minorHAnsi" w:hAnsiTheme="minorHAnsi" w:cs="Calibri"/>
                <w:b/>
                <w:color w:val="000000"/>
                <w:sz w:val="18"/>
                <w:szCs w:val="18"/>
              </w:rPr>
              <w:t>CRITERIO DE ADJUDICACION</w:t>
            </w:r>
          </w:p>
        </w:tc>
        <w:tc>
          <w:tcPr>
            <w:tcW w:w="5103" w:type="dxa"/>
            <w:shd w:val="clear" w:color="auto" w:fill="92CDDC" w:themeFill="accent5" w:themeFillTint="99"/>
            <w:vAlign w:val="center"/>
          </w:tcPr>
          <w:p w14:paraId="65BE46D0" w14:textId="77777777" w:rsidR="0075499F" w:rsidRPr="00DB5AAF" w:rsidRDefault="0075499F" w:rsidP="0075499F">
            <w:pPr>
              <w:rPr>
                <w:rFonts w:ascii="Calibri" w:hAnsi="Calibri" w:cs="Calibri"/>
                <w:b/>
                <w:sz w:val="18"/>
                <w:szCs w:val="18"/>
              </w:rPr>
            </w:pPr>
          </w:p>
        </w:tc>
        <w:tc>
          <w:tcPr>
            <w:tcW w:w="425" w:type="dxa"/>
            <w:shd w:val="clear" w:color="auto" w:fill="92CDDC" w:themeFill="accent5" w:themeFillTint="99"/>
            <w:vAlign w:val="center"/>
          </w:tcPr>
          <w:p w14:paraId="4FAF97BE" w14:textId="77777777" w:rsidR="0075499F" w:rsidRPr="00DB5AAF" w:rsidRDefault="0075499F" w:rsidP="0075499F">
            <w:pPr>
              <w:rPr>
                <w:rFonts w:ascii="Calibri" w:hAnsi="Calibri" w:cs="Calibri"/>
                <w:b/>
                <w:sz w:val="18"/>
                <w:szCs w:val="18"/>
              </w:rPr>
            </w:pPr>
          </w:p>
        </w:tc>
        <w:tc>
          <w:tcPr>
            <w:tcW w:w="425" w:type="dxa"/>
            <w:shd w:val="clear" w:color="auto" w:fill="92CDDC" w:themeFill="accent5" w:themeFillTint="99"/>
            <w:vAlign w:val="center"/>
          </w:tcPr>
          <w:p w14:paraId="1E5D295F" w14:textId="77777777" w:rsidR="0075499F" w:rsidRPr="00DB5AAF" w:rsidRDefault="0075499F" w:rsidP="0075499F">
            <w:pPr>
              <w:rPr>
                <w:rFonts w:ascii="Calibri" w:hAnsi="Calibri" w:cs="Calibri"/>
                <w:b/>
                <w:sz w:val="18"/>
                <w:szCs w:val="18"/>
              </w:rPr>
            </w:pPr>
          </w:p>
        </w:tc>
        <w:tc>
          <w:tcPr>
            <w:tcW w:w="785" w:type="dxa"/>
            <w:shd w:val="clear" w:color="auto" w:fill="92CDDC" w:themeFill="accent5" w:themeFillTint="99"/>
            <w:vAlign w:val="center"/>
          </w:tcPr>
          <w:p w14:paraId="7708D0B7" w14:textId="77777777" w:rsidR="0075499F" w:rsidRPr="00DB5AAF" w:rsidRDefault="0075499F" w:rsidP="0075499F">
            <w:pPr>
              <w:rPr>
                <w:rFonts w:ascii="Calibri" w:hAnsi="Calibri" w:cs="Calibri"/>
                <w:b/>
                <w:sz w:val="18"/>
                <w:szCs w:val="18"/>
              </w:rPr>
            </w:pPr>
          </w:p>
        </w:tc>
      </w:tr>
      <w:tr w:rsidR="00FA6A0B" w:rsidRPr="00C75BEC" w14:paraId="27451ABD" w14:textId="77777777" w:rsidTr="00FA6A0B">
        <w:tc>
          <w:tcPr>
            <w:tcW w:w="6317" w:type="dxa"/>
            <w:vAlign w:val="center"/>
          </w:tcPr>
          <w:p w14:paraId="7DACCA64" w14:textId="6B9E0727" w:rsidR="0075499F" w:rsidRPr="00742A1E" w:rsidRDefault="0075499F" w:rsidP="00742A1E">
            <w:pPr>
              <w:ind w:right="141"/>
              <w:jc w:val="both"/>
              <w:rPr>
                <w:rFonts w:asciiTheme="minorHAnsi" w:hAnsiTheme="minorHAnsi" w:cs="Calibri"/>
                <w:sz w:val="18"/>
                <w:szCs w:val="18"/>
              </w:rPr>
            </w:pPr>
            <w:r w:rsidRPr="00742A1E">
              <w:rPr>
                <w:rFonts w:asciiTheme="minorHAnsi" w:hAnsiTheme="minorHAnsi"/>
                <w:sz w:val="18"/>
                <w:szCs w:val="18"/>
                <w:lang w:val="es-ES_tradnl"/>
              </w:rPr>
              <w:t xml:space="preserve">La adjudicación será por  </w:t>
            </w:r>
            <w:r w:rsidRPr="00742A1E">
              <w:rPr>
                <w:rFonts w:asciiTheme="minorHAnsi" w:hAnsiTheme="minorHAnsi"/>
                <w:b/>
                <w:sz w:val="18"/>
                <w:szCs w:val="18"/>
                <w:u w:val="single"/>
                <w:lang w:val="es-ES_tradnl"/>
              </w:rPr>
              <w:t>LOTES</w:t>
            </w:r>
          </w:p>
        </w:tc>
        <w:tc>
          <w:tcPr>
            <w:tcW w:w="5103" w:type="dxa"/>
            <w:vAlign w:val="center"/>
          </w:tcPr>
          <w:p w14:paraId="68DD6738" w14:textId="77777777" w:rsidR="0075499F" w:rsidRPr="00DB5AAF" w:rsidRDefault="0075499F" w:rsidP="0075499F">
            <w:pPr>
              <w:rPr>
                <w:rFonts w:ascii="Calibri" w:hAnsi="Calibri" w:cs="Calibri"/>
                <w:b/>
                <w:sz w:val="18"/>
                <w:szCs w:val="18"/>
              </w:rPr>
            </w:pPr>
          </w:p>
        </w:tc>
        <w:tc>
          <w:tcPr>
            <w:tcW w:w="425" w:type="dxa"/>
            <w:vAlign w:val="center"/>
          </w:tcPr>
          <w:p w14:paraId="10CDCA28" w14:textId="77777777" w:rsidR="0075499F" w:rsidRPr="00DB5AAF" w:rsidRDefault="0075499F" w:rsidP="0075499F">
            <w:pPr>
              <w:rPr>
                <w:rFonts w:ascii="Calibri" w:hAnsi="Calibri" w:cs="Calibri"/>
                <w:b/>
                <w:sz w:val="18"/>
                <w:szCs w:val="18"/>
              </w:rPr>
            </w:pPr>
          </w:p>
        </w:tc>
        <w:tc>
          <w:tcPr>
            <w:tcW w:w="425" w:type="dxa"/>
            <w:vAlign w:val="center"/>
          </w:tcPr>
          <w:p w14:paraId="41D108D8" w14:textId="77777777" w:rsidR="0075499F" w:rsidRPr="00DB5AAF" w:rsidRDefault="0075499F" w:rsidP="0075499F">
            <w:pPr>
              <w:rPr>
                <w:rFonts w:ascii="Calibri" w:hAnsi="Calibri" w:cs="Calibri"/>
                <w:b/>
                <w:sz w:val="18"/>
                <w:szCs w:val="18"/>
              </w:rPr>
            </w:pPr>
          </w:p>
        </w:tc>
        <w:tc>
          <w:tcPr>
            <w:tcW w:w="785" w:type="dxa"/>
            <w:vAlign w:val="center"/>
          </w:tcPr>
          <w:p w14:paraId="0B4D15AC" w14:textId="77777777" w:rsidR="0075499F" w:rsidRPr="00DB5AAF" w:rsidRDefault="0075499F" w:rsidP="0075499F">
            <w:pPr>
              <w:rPr>
                <w:rFonts w:ascii="Calibri" w:hAnsi="Calibri" w:cs="Calibri"/>
                <w:b/>
                <w:sz w:val="18"/>
                <w:szCs w:val="18"/>
              </w:rPr>
            </w:pPr>
          </w:p>
        </w:tc>
      </w:tr>
      <w:tr w:rsidR="00FA6A0B" w:rsidRPr="00C75BEC" w14:paraId="3CFC1947" w14:textId="77777777" w:rsidTr="00FA6A0B">
        <w:tc>
          <w:tcPr>
            <w:tcW w:w="6317" w:type="dxa"/>
            <w:shd w:val="clear" w:color="auto" w:fill="92CDDC" w:themeFill="accent5" w:themeFillTint="99"/>
            <w:vAlign w:val="center"/>
          </w:tcPr>
          <w:p w14:paraId="42C79DFE" w14:textId="10DEE3A4" w:rsidR="0075499F" w:rsidRPr="00742A1E" w:rsidRDefault="0075499F" w:rsidP="00742A1E">
            <w:pPr>
              <w:ind w:right="141"/>
              <w:jc w:val="both"/>
              <w:rPr>
                <w:rFonts w:asciiTheme="minorHAnsi" w:hAnsiTheme="minorHAnsi" w:cs="Calibri"/>
                <w:sz w:val="18"/>
                <w:szCs w:val="18"/>
              </w:rPr>
            </w:pPr>
            <w:r w:rsidRPr="00742A1E">
              <w:rPr>
                <w:rFonts w:asciiTheme="minorHAnsi" w:hAnsiTheme="minorHAnsi" w:cs="Calibri"/>
                <w:b/>
                <w:bCs/>
                <w:sz w:val="18"/>
                <w:szCs w:val="18"/>
              </w:rPr>
              <w:t xml:space="preserve">LUGAR DE ENTREGA DE LOS BIENES </w:t>
            </w:r>
          </w:p>
        </w:tc>
        <w:tc>
          <w:tcPr>
            <w:tcW w:w="5103" w:type="dxa"/>
            <w:shd w:val="clear" w:color="auto" w:fill="92CDDC" w:themeFill="accent5" w:themeFillTint="99"/>
            <w:vAlign w:val="center"/>
          </w:tcPr>
          <w:p w14:paraId="7F05046B" w14:textId="77777777" w:rsidR="0075499F" w:rsidRPr="00DB5AAF" w:rsidRDefault="0075499F" w:rsidP="0075499F">
            <w:pPr>
              <w:rPr>
                <w:rFonts w:ascii="Calibri" w:hAnsi="Calibri" w:cs="Calibri"/>
                <w:b/>
                <w:sz w:val="18"/>
                <w:szCs w:val="18"/>
              </w:rPr>
            </w:pPr>
          </w:p>
        </w:tc>
        <w:tc>
          <w:tcPr>
            <w:tcW w:w="425" w:type="dxa"/>
            <w:shd w:val="clear" w:color="auto" w:fill="92CDDC" w:themeFill="accent5" w:themeFillTint="99"/>
            <w:vAlign w:val="center"/>
          </w:tcPr>
          <w:p w14:paraId="7E8780F7" w14:textId="77777777" w:rsidR="0075499F" w:rsidRPr="00DB5AAF" w:rsidRDefault="0075499F" w:rsidP="0075499F">
            <w:pPr>
              <w:rPr>
                <w:rFonts w:ascii="Calibri" w:hAnsi="Calibri" w:cs="Calibri"/>
                <w:b/>
                <w:sz w:val="18"/>
                <w:szCs w:val="18"/>
              </w:rPr>
            </w:pPr>
          </w:p>
        </w:tc>
        <w:tc>
          <w:tcPr>
            <w:tcW w:w="425" w:type="dxa"/>
            <w:shd w:val="clear" w:color="auto" w:fill="92CDDC" w:themeFill="accent5" w:themeFillTint="99"/>
            <w:vAlign w:val="center"/>
          </w:tcPr>
          <w:p w14:paraId="2F6B8CED" w14:textId="77777777" w:rsidR="0075499F" w:rsidRPr="00DB5AAF" w:rsidRDefault="0075499F" w:rsidP="0075499F">
            <w:pPr>
              <w:rPr>
                <w:rFonts w:ascii="Calibri" w:hAnsi="Calibri" w:cs="Calibri"/>
                <w:b/>
                <w:sz w:val="18"/>
                <w:szCs w:val="18"/>
              </w:rPr>
            </w:pPr>
          </w:p>
        </w:tc>
        <w:tc>
          <w:tcPr>
            <w:tcW w:w="785" w:type="dxa"/>
            <w:shd w:val="clear" w:color="auto" w:fill="92CDDC" w:themeFill="accent5" w:themeFillTint="99"/>
            <w:vAlign w:val="center"/>
          </w:tcPr>
          <w:p w14:paraId="4C0A2A0D" w14:textId="77777777" w:rsidR="0075499F" w:rsidRPr="00DB5AAF" w:rsidRDefault="0075499F" w:rsidP="0075499F">
            <w:pPr>
              <w:rPr>
                <w:rFonts w:ascii="Calibri" w:hAnsi="Calibri" w:cs="Calibri"/>
                <w:b/>
                <w:sz w:val="18"/>
                <w:szCs w:val="18"/>
              </w:rPr>
            </w:pPr>
          </w:p>
        </w:tc>
      </w:tr>
      <w:tr w:rsidR="00FA6A0B" w:rsidRPr="00C75BEC" w14:paraId="7770BE42" w14:textId="77777777" w:rsidTr="00FA6A0B">
        <w:tc>
          <w:tcPr>
            <w:tcW w:w="6317" w:type="dxa"/>
            <w:vAlign w:val="center"/>
          </w:tcPr>
          <w:p w14:paraId="7DF68004" w14:textId="51CFC97B" w:rsidR="0075499F" w:rsidRPr="00742A1E" w:rsidRDefault="0075499F" w:rsidP="00742A1E">
            <w:pPr>
              <w:ind w:right="141"/>
              <w:jc w:val="both"/>
              <w:rPr>
                <w:rFonts w:asciiTheme="minorHAnsi" w:hAnsiTheme="minorHAnsi" w:cs="Calibri"/>
                <w:sz w:val="18"/>
                <w:szCs w:val="18"/>
              </w:rPr>
            </w:pPr>
            <w:r w:rsidRPr="00742A1E">
              <w:rPr>
                <w:rFonts w:asciiTheme="minorHAnsi" w:hAnsiTheme="minorHAnsi" w:cs="Arial"/>
                <w:bCs/>
                <w:sz w:val="18"/>
                <w:szCs w:val="18"/>
              </w:rPr>
              <w:t xml:space="preserve">El lugar de entrega de los repuestos solicitados del </w:t>
            </w:r>
            <w:r w:rsidRPr="00742A1E">
              <w:rPr>
                <w:rFonts w:asciiTheme="minorHAnsi" w:hAnsiTheme="minorHAnsi" w:cs="Arial"/>
                <w:b/>
                <w:bCs/>
                <w:sz w:val="18"/>
                <w:szCs w:val="18"/>
              </w:rPr>
              <w:t>LOTE 1</w:t>
            </w:r>
            <w:r w:rsidRPr="00742A1E">
              <w:rPr>
                <w:rFonts w:asciiTheme="minorHAnsi" w:hAnsiTheme="minorHAnsi" w:cs="Arial"/>
                <w:bCs/>
                <w:sz w:val="18"/>
                <w:szCs w:val="18"/>
              </w:rPr>
              <w:t>, deberá ser en la unidad de Almacenes y Activos Fijos del Distrito Comercial Oruro, Planta Engarrafadora de GLP San Pedro, ubicado en la Av. Tomas Barrón entre calle 12, Zona Norte de la Ciudad de Oruro del Departamento de Oruro.</w:t>
            </w:r>
          </w:p>
        </w:tc>
        <w:tc>
          <w:tcPr>
            <w:tcW w:w="5103" w:type="dxa"/>
            <w:vAlign w:val="center"/>
          </w:tcPr>
          <w:p w14:paraId="749A1395" w14:textId="77777777" w:rsidR="0075499F" w:rsidRPr="00DB5AAF" w:rsidRDefault="0075499F" w:rsidP="0075499F">
            <w:pPr>
              <w:rPr>
                <w:rFonts w:ascii="Calibri" w:hAnsi="Calibri" w:cs="Calibri"/>
                <w:b/>
                <w:sz w:val="18"/>
                <w:szCs w:val="18"/>
              </w:rPr>
            </w:pPr>
          </w:p>
        </w:tc>
        <w:tc>
          <w:tcPr>
            <w:tcW w:w="425" w:type="dxa"/>
            <w:vAlign w:val="center"/>
          </w:tcPr>
          <w:p w14:paraId="55EE3E54" w14:textId="77777777" w:rsidR="0075499F" w:rsidRPr="00DB5AAF" w:rsidRDefault="0075499F" w:rsidP="0075499F">
            <w:pPr>
              <w:rPr>
                <w:rFonts w:ascii="Calibri" w:hAnsi="Calibri" w:cs="Calibri"/>
                <w:b/>
                <w:sz w:val="18"/>
                <w:szCs w:val="18"/>
              </w:rPr>
            </w:pPr>
          </w:p>
        </w:tc>
        <w:tc>
          <w:tcPr>
            <w:tcW w:w="425" w:type="dxa"/>
            <w:vAlign w:val="center"/>
          </w:tcPr>
          <w:p w14:paraId="2FD9F874" w14:textId="77777777" w:rsidR="0075499F" w:rsidRPr="00DB5AAF" w:rsidRDefault="0075499F" w:rsidP="0075499F">
            <w:pPr>
              <w:rPr>
                <w:rFonts w:ascii="Calibri" w:hAnsi="Calibri" w:cs="Calibri"/>
                <w:b/>
                <w:sz w:val="18"/>
                <w:szCs w:val="18"/>
              </w:rPr>
            </w:pPr>
          </w:p>
        </w:tc>
        <w:tc>
          <w:tcPr>
            <w:tcW w:w="785" w:type="dxa"/>
            <w:vAlign w:val="center"/>
          </w:tcPr>
          <w:p w14:paraId="581D4F1C" w14:textId="77777777" w:rsidR="0075499F" w:rsidRPr="00DB5AAF" w:rsidRDefault="0075499F" w:rsidP="0075499F">
            <w:pPr>
              <w:rPr>
                <w:rFonts w:ascii="Calibri" w:hAnsi="Calibri" w:cs="Calibri"/>
                <w:b/>
                <w:sz w:val="18"/>
                <w:szCs w:val="18"/>
              </w:rPr>
            </w:pPr>
          </w:p>
        </w:tc>
      </w:tr>
      <w:tr w:rsidR="00FA6A0B" w:rsidRPr="00C75BEC" w14:paraId="1D297FFA" w14:textId="77777777" w:rsidTr="00FA6A0B">
        <w:tc>
          <w:tcPr>
            <w:tcW w:w="6317" w:type="dxa"/>
            <w:shd w:val="clear" w:color="auto" w:fill="92CDDC" w:themeFill="accent5" w:themeFillTint="99"/>
            <w:vAlign w:val="center"/>
          </w:tcPr>
          <w:p w14:paraId="1A09BA51" w14:textId="34A5303B" w:rsidR="00996040" w:rsidRPr="00742A1E" w:rsidRDefault="0075499F" w:rsidP="00742A1E">
            <w:pPr>
              <w:ind w:right="141"/>
              <w:jc w:val="both"/>
              <w:rPr>
                <w:rFonts w:asciiTheme="minorHAnsi" w:hAnsiTheme="minorHAnsi" w:cs="Calibri"/>
                <w:sz w:val="18"/>
                <w:szCs w:val="18"/>
              </w:rPr>
            </w:pPr>
            <w:r w:rsidRPr="00742A1E">
              <w:rPr>
                <w:rFonts w:asciiTheme="minorHAnsi" w:hAnsiTheme="minorHAnsi" w:cs="Calibri"/>
                <w:b/>
                <w:bCs/>
                <w:sz w:val="18"/>
                <w:szCs w:val="18"/>
              </w:rPr>
              <w:t>FORMA DE PAGO</w:t>
            </w:r>
          </w:p>
        </w:tc>
        <w:tc>
          <w:tcPr>
            <w:tcW w:w="5103" w:type="dxa"/>
            <w:shd w:val="clear" w:color="auto" w:fill="92CDDC" w:themeFill="accent5" w:themeFillTint="99"/>
            <w:vAlign w:val="center"/>
          </w:tcPr>
          <w:p w14:paraId="023D8395" w14:textId="77777777" w:rsidR="00996040" w:rsidRPr="00DB5AAF" w:rsidRDefault="00996040" w:rsidP="00126BEB">
            <w:pPr>
              <w:rPr>
                <w:rFonts w:ascii="Calibri" w:hAnsi="Calibri" w:cs="Calibri"/>
                <w:b/>
                <w:sz w:val="18"/>
                <w:szCs w:val="18"/>
              </w:rPr>
            </w:pPr>
          </w:p>
        </w:tc>
        <w:tc>
          <w:tcPr>
            <w:tcW w:w="425" w:type="dxa"/>
            <w:shd w:val="clear" w:color="auto" w:fill="92CDDC" w:themeFill="accent5" w:themeFillTint="99"/>
            <w:vAlign w:val="center"/>
          </w:tcPr>
          <w:p w14:paraId="0CED898E" w14:textId="77777777" w:rsidR="00996040" w:rsidRPr="00DB5AAF" w:rsidRDefault="00996040" w:rsidP="00126BEB">
            <w:pPr>
              <w:rPr>
                <w:rFonts w:ascii="Calibri" w:hAnsi="Calibri" w:cs="Calibri"/>
                <w:b/>
                <w:sz w:val="18"/>
                <w:szCs w:val="18"/>
              </w:rPr>
            </w:pPr>
          </w:p>
        </w:tc>
        <w:tc>
          <w:tcPr>
            <w:tcW w:w="425" w:type="dxa"/>
            <w:shd w:val="clear" w:color="auto" w:fill="92CDDC" w:themeFill="accent5" w:themeFillTint="99"/>
            <w:vAlign w:val="center"/>
          </w:tcPr>
          <w:p w14:paraId="0FC2B654" w14:textId="77777777" w:rsidR="00996040" w:rsidRPr="00DB5AAF" w:rsidRDefault="00996040" w:rsidP="00126BEB">
            <w:pPr>
              <w:rPr>
                <w:rFonts w:ascii="Calibri" w:hAnsi="Calibri" w:cs="Calibri"/>
                <w:b/>
                <w:sz w:val="18"/>
                <w:szCs w:val="18"/>
              </w:rPr>
            </w:pPr>
          </w:p>
        </w:tc>
        <w:tc>
          <w:tcPr>
            <w:tcW w:w="785" w:type="dxa"/>
            <w:shd w:val="clear" w:color="auto" w:fill="92CDDC" w:themeFill="accent5" w:themeFillTint="99"/>
            <w:vAlign w:val="center"/>
          </w:tcPr>
          <w:p w14:paraId="3BD95F4A" w14:textId="77777777" w:rsidR="00996040" w:rsidRPr="00DB5AAF" w:rsidRDefault="00996040" w:rsidP="00126BEB">
            <w:pPr>
              <w:rPr>
                <w:rFonts w:ascii="Calibri" w:hAnsi="Calibri" w:cs="Calibri"/>
                <w:b/>
                <w:sz w:val="18"/>
                <w:szCs w:val="18"/>
              </w:rPr>
            </w:pPr>
          </w:p>
        </w:tc>
      </w:tr>
      <w:tr w:rsidR="00FA6A0B" w:rsidRPr="00C75BEC" w14:paraId="40329E27" w14:textId="77777777" w:rsidTr="00FA6A0B">
        <w:tc>
          <w:tcPr>
            <w:tcW w:w="6317" w:type="dxa"/>
            <w:vAlign w:val="center"/>
          </w:tcPr>
          <w:p w14:paraId="4856334D" w14:textId="7B4CCE63" w:rsidR="0075499F" w:rsidRPr="00742A1E" w:rsidRDefault="0075499F" w:rsidP="00742A1E">
            <w:pPr>
              <w:spacing w:line="276" w:lineRule="auto"/>
              <w:contextualSpacing/>
              <w:jc w:val="both"/>
              <w:rPr>
                <w:rFonts w:asciiTheme="minorHAnsi" w:hAnsiTheme="minorHAnsi" w:cs="Calibri"/>
                <w:sz w:val="18"/>
                <w:szCs w:val="18"/>
              </w:rPr>
            </w:pPr>
            <w:r w:rsidRPr="00742A1E">
              <w:rPr>
                <w:rFonts w:asciiTheme="minorHAnsi" w:hAnsiTheme="minorHAnsi" w:cs="Calibri"/>
                <w:sz w:val="18"/>
                <w:szCs w:val="18"/>
                <w:lang w:val="es-BO"/>
              </w:rPr>
              <w:t xml:space="preserve">El pago se realizará mediante transferencia bancaria, vía </w:t>
            </w:r>
            <w:r w:rsidRPr="00742A1E">
              <w:rPr>
                <w:rFonts w:asciiTheme="minorHAnsi" w:hAnsiTheme="minorHAnsi" w:cs="Calibri"/>
                <w:b/>
                <w:sz w:val="18"/>
                <w:szCs w:val="18"/>
                <w:lang w:val="es-BO"/>
              </w:rPr>
              <w:t>SIGEP y/o SIGMA</w:t>
            </w:r>
            <w:r w:rsidRPr="00742A1E">
              <w:rPr>
                <w:rFonts w:asciiTheme="minorHAnsi" w:hAnsiTheme="minorHAnsi" w:cs="Calibri"/>
                <w:sz w:val="18"/>
                <w:szCs w:val="18"/>
                <w:lang w:val="es-BO"/>
              </w:rPr>
              <w:t xml:space="preserve"> debiendo la empresa adjudicada emitir la factura correspondiente, </w:t>
            </w:r>
            <w:r w:rsidRPr="00742A1E">
              <w:rPr>
                <w:rFonts w:asciiTheme="minorHAnsi" w:hAnsiTheme="minorHAnsi" w:cs="Calibri"/>
                <w:spacing w:val="-1"/>
                <w:sz w:val="18"/>
                <w:szCs w:val="18"/>
              </w:rPr>
              <w:t>c</w:t>
            </w:r>
            <w:r w:rsidRPr="00742A1E">
              <w:rPr>
                <w:rFonts w:asciiTheme="minorHAnsi" w:hAnsiTheme="minorHAnsi" w:cs="Calibri"/>
                <w:spacing w:val="1"/>
                <w:sz w:val="18"/>
                <w:szCs w:val="18"/>
              </w:rPr>
              <w:t>o</w:t>
            </w:r>
            <w:r w:rsidRPr="00742A1E">
              <w:rPr>
                <w:rFonts w:asciiTheme="minorHAnsi" w:hAnsiTheme="minorHAnsi" w:cs="Calibri"/>
                <w:sz w:val="18"/>
                <w:szCs w:val="18"/>
              </w:rPr>
              <w:t>ntra</w:t>
            </w:r>
            <w:r w:rsidRPr="00742A1E">
              <w:rPr>
                <w:rFonts w:asciiTheme="minorHAnsi" w:hAnsiTheme="minorHAnsi" w:cs="Calibri"/>
                <w:spacing w:val="23"/>
                <w:sz w:val="18"/>
                <w:szCs w:val="18"/>
              </w:rPr>
              <w:t xml:space="preserve"> </w:t>
            </w:r>
            <w:r w:rsidRPr="00742A1E">
              <w:rPr>
                <w:rFonts w:asciiTheme="minorHAnsi" w:hAnsiTheme="minorHAnsi" w:cs="Calibri"/>
                <w:sz w:val="18"/>
                <w:szCs w:val="18"/>
              </w:rPr>
              <w:t>la</w:t>
            </w:r>
            <w:r w:rsidRPr="00742A1E">
              <w:rPr>
                <w:rFonts w:asciiTheme="minorHAnsi" w:hAnsiTheme="minorHAnsi" w:cs="Calibri"/>
                <w:spacing w:val="11"/>
                <w:sz w:val="18"/>
                <w:szCs w:val="18"/>
              </w:rPr>
              <w:t xml:space="preserve"> </w:t>
            </w:r>
            <w:r w:rsidRPr="00742A1E">
              <w:rPr>
                <w:rFonts w:asciiTheme="minorHAnsi" w:hAnsiTheme="minorHAnsi" w:cs="Calibri"/>
                <w:spacing w:val="-1"/>
                <w:sz w:val="18"/>
                <w:szCs w:val="18"/>
              </w:rPr>
              <w:t>entrega de los bienes y</w:t>
            </w:r>
            <w:r w:rsidRPr="00742A1E">
              <w:rPr>
                <w:rFonts w:asciiTheme="minorHAnsi" w:hAnsiTheme="minorHAnsi" w:cs="Calibri"/>
                <w:sz w:val="18"/>
                <w:szCs w:val="18"/>
              </w:rPr>
              <w:t xml:space="preserve"> una vez que el Comité de Recepción emita el Informe de Recepción correspondiente.</w:t>
            </w:r>
          </w:p>
          <w:p w14:paraId="5F626C7E" w14:textId="1FF98AAC" w:rsidR="0075499F" w:rsidRPr="00742A1E" w:rsidRDefault="0075499F" w:rsidP="0044667A">
            <w:pPr>
              <w:pStyle w:val="Prrafodelista"/>
              <w:numPr>
                <w:ilvl w:val="0"/>
                <w:numId w:val="39"/>
              </w:numPr>
              <w:autoSpaceDE w:val="0"/>
              <w:autoSpaceDN w:val="0"/>
              <w:adjustRightInd w:val="0"/>
              <w:jc w:val="both"/>
              <w:rPr>
                <w:rFonts w:asciiTheme="minorHAnsi" w:hAnsiTheme="minorHAnsi" w:cs="Calibri"/>
                <w:sz w:val="18"/>
                <w:szCs w:val="18"/>
                <w:lang w:eastAsia="es-BO"/>
              </w:rPr>
            </w:pPr>
            <w:r w:rsidRPr="00742A1E">
              <w:rPr>
                <w:rFonts w:asciiTheme="minorHAnsi" w:hAnsiTheme="minorHAnsi" w:cs="Calibri"/>
                <w:sz w:val="18"/>
                <w:szCs w:val="18"/>
                <w:lang w:eastAsia="es-BO"/>
              </w:rPr>
              <w:t>Carta de solicitud de pago</w:t>
            </w:r>
          </w:p>
          <w:p w14:paraId="5DE915A8" w14:textId="4B496017" w:rsidR="0075499F" w:rsidRPr="00742A1E" w:rsidRDefault="0075499F" w:rsidP="0044667A">
            <w:pPr>
              <w:pStyle w:val="Prrafodelista"/>
              <w:numPr>
                <w:ilvl w:val="0"/>
                <w:numId w:val="39"/>
              </w:numPr>
              <w:autoSpaceDE w:val="0"/>
              <w:autoSpaceDN w:val="0"/>
              <w:adjustRightInd w:val="0"/>
              <w:jc w:val="both"/>
              <w:rPr>
                <w:rFonts w:asciiTheme="minorHAnsi" w:hAnsiTheme="minorHAnsi" w:cs="Calibri"/>
                <w:sz w:val="18"/>
                <w:szCs w:val="18"/>
                <w:lang w:eastAsia="es-BO"/>
              </w:rPr>
            </w:pPr>
            <w:r w:rsidRPr="00742A1E">
              <w:rPr>
                <w:rFonts w:asciiTheme="minorHAnsi" w:hAnsiTheme="minorHAnsi" w:cs="Calibri"/>
                <w:sz w:val="18"/>
                <w:szCs w:val="18"/>
                <w:lang w:eastAsia="es-BO"/>
              </w:rPr>
              <w:t>Factura original a nombre de YPFB con NIT 1020269020.</w:t>
            </w:r>
          </w:p>
          <w:p w14:paraId="51F0BFD9" w14:textId="3AFA9FB1" w:rsidR="0075499F" w:rsidRPr="00742A1E" w:rsidRDefault="0075499F" w:rsidP="0044667A">
            <w:pPr>
              <w:pStyle w:val="Prrafodelista"/>
              <w:numPr>
                <w:ilvl w:val="0"/>
                <w:numId w:val="39"/>
              </w:numPr>
              <w:autoSpaceDE w:val="0"/>
              <w:autoSpaceDN w:val="0"/>
              <w:adjustRightInd w:val="0"/>
              <w:jc w:val="both"/>
              <w:rPr>
                <w:rFonts w:asciiTheme="minorHAnsi" w:hAnsiTheme="minorHAnsi" w:cs="Calibri"/>
                <w:sz w:val="18"/>
                <w:szCs w:val="18"/>
                <w:lang w:eastAsia="es-BO"/>
              </w:rPr>
            </w:pPr>
            <w:r w:rsidRPr="00742A1E">
              <w:rPr>
                <w:rFonts w:asciiTheme="minorHAnsi" w:hAnsiTheme="minorHAnsi" w:cs="Calibri"/>
                <w:sz w:val="18"/>
                <w:szCs w:val="18"/>
                <w:lang w:eastAsia="es-BO"/>
              </w:rPr>
              <w:t>Fotocopia de NIT.</w:t>
            </w:r>
          </w:p>
          <w:p w14:paraId="5C1876EA" w14:textId="0CAD4C7D" w:rsidR="00996040" w:rsidRPr="00742A1E" w:rsidRDefault="0075499F" w:rsidP="0044667A">
            <w:pPr>
              <w:pStyle w:val="Prrafodelista"/>
              <w:numPr>
                <w:ilvl w:val="0"/>
                <w:numId w:val="39"/>
              </w:numPr>
              <w:spacing w:line="276" w:lineRule="auto"/>
              <w:contextualSpacing/>
              <w:jc w:val="both"/>
              <w:rPr>
                <w:rFonts w:asciiTheme="minorHAnsi" w:hAnsiTheme="minorHAnsi" w:cs="Calibri"/>
                <w:sz w:val="18"/>
                <w:szCs w:val="18"/>
              </w:rPr>
            </w:pPr>
            <w:r w:rsidRPr="00742A1E">
              <w:rPr>
                <w:rFonts w:asciiTheme="minorHAnsi" w:hAnsiTheme="minorHAnsi" w:cs="Calibri"/>
                <w:sz w:val="18"/>
                <w:szCs w:val="18"/>
                <w:lang w:eastAsia="es-BO"/>
              </w:rPr>
              <w:t>Fotocopia SIGMA o SIGEP.</w:t>
            </w:r>
          </w:p>
        </w:tc>
        <w:tc>
          <w:tcPr>
            <w:tcW w:w="5103" w:type="dxa"/>
            <w:vAlign w:val="center"/>
          </w:tcPr>
          <w:p w14:paraId="3196D343" w14:textId="77777777" w:rsidR="00996040" w:rsidRPr="00DB5AAF" w:rsidRDefault="00996040" w:rsidP="00126BEB">
            <w:pPr>
              <w:rPr>
                <w:rFonts w:ascii="Calibri" w:hAnsi="Calibri" w:cs="Calibri"/>
                <w:b/>
                <w:sz w:val="18"/>
                <w:szCs w:val="18"/>
              </w:rPr>
            </w:pPr>
          </w:p>
        </w:tc>
        <w:tc>
          <w:tcPr>
            <w:tcW w:w="425" w:type="dxa"/>
            <w:vAlign w:val="center"/>
          </w:tcPr>
          <w:p w14:paraId="02338C88" w14:textId="77777777" w:rsidR="00996040" w:rsidRPr="00DB5AAF" w:rsidRDefault="00996040" w:rsidP="00126BEB">
            <w:pPr>
              <w:rPr>
                <w:rFonts w:ascii="Calibri" w:hAnsi="Calibri" w:cs="Calibri"/>
                <w:b/>
                <w:sz w:val="18"/>
                <w:szCs w:val="18"/>
              </w:rPr>
            </w:pPr>
          </w:p>
        </w:tc>
        <w:tc>
          <w:tcPr>
            <w:tcW w:w="425" w:type="dxa"/>
            <w:vAlign w:val="center"/>
          </w:tcPr>
          <w:p w14:paraId="0EA2F30F" w14:textId="77777777" w:rsidR="00996040" w:rsidRPr="00DB5AAF" w:rsidRDefault="00996040" w:rsidP="00126BEB">
            <w:pPr>
              <w:rPr>
                <w:rFonts w:ascii="Calibri" w:hAnsi="Calibri" w:cs="Calibri"/>
                <w:b/>
                <w:sz w:val="18"/>
                <w:szCs w:val="18"/>
              </w:rPr>
            </w:pPr>
          </w:p>
        </w:tc>
        <w:tc>
          <w:tcPr>
            <w:tcW w:w="785" w:type="dxa"/>
            <w:vAlign w:val="center"/>
          </w:tcPr>
          <w:p w14:paraId="1C533C07" w14:textId="77777777" w:rsidR="00996040" w:rsidRPr="00DB5AAF" w:rsidRDefault="00996040" w:rsidP="00126BEB">
            <w:pPr>
              <w:rPr>
                <w:rFonts w:ascii="Calibri" w:hAnsi="Calibri" w:cs="Calibri"/>
                <w:b/>
                <w:sz w:val="18"/>
                <w:szCs w:val="18"/>
              </w:rPr>
            </w:pPr>
          </w:p>
        </w:tc>
      </w:tr>
      <w:tr w:rsidR="00FA6A0B" w:rsidRPr="00C75BEC" w14:paraId="6922C2E8" w14:textId="77777777" w:rsidTr="00FA6A0B">
        <w:tc>
          <w:tcPr>
            <w:tcW w:w="6317" w:type="dxa"/>
            <w:shd w:val="clear" w:color="auto" w:fill="92CDDC" w:themeFill="accent5" w:themeFillTint="99"/>
            <w:vAlign w:val="bottom"/>
          </w:tcPr>
          <w:p w14:paraId="1601C6CC" w14:textId="729919B5" w:rsidR="0075499F" w:rsidRPr="00742A1E" w:rsidRDefault="0075499F" w:rsidP="00742A1E">
            <w:pPr>
              <w:ind w:right="141"/>
              <w:jc w:val="both"/>
              <w:rPr>
                <w:rFonts w:asciiTheme="minorHAnsi" w:hAnsiTheme="minorHAnsi" w:cs="Calibri"/>
                <w:sz w:val="18"/>
                <w:szCs w:val="18"/>
              </w:rPr>
            </w:pPr>
            <w:r w:rsidRPr="00742A1E">
              <w:rPr>
                <w:rFonts w:asciiTheme="minorHAnsi" w:hAnsiTheme="minorHAnsi" w:cs="Calibri"/>
                <w:b/>
                <w:sz w:val="18"/>
                <w:szCs w:val="18"/>
                <w:lang w:val="es-BO"/>
              </w:rPr>
              <w:t>ANTICIPO</w:t>
            </w:r>
          </w:p>
        </w:tc>
        <w:tc>
          <w:tcPr>
            <w:tcW w:w="5103" w:type="dxa"/>
            <w:shd w:val="clear" w:color="auto" w:fill="92CDDC" w:themeFill="accent5" w:themeFillTint="99"/>
            <w:vAlign w:val="center"/>
          </w:tcPr>
          <w:p w14:paraId="5D34432B" w14:textId="77777777" w:rsidR="0075499F" w:rsidRPr="00DB5AAF" w:rsidRDefault="0075499F" w:rsidP="0075499F">
            <w:pPr>
              <w:rPr>
                <w:rFonts w:ascii="Calibri" w:hAnsi="Calibri" w:cs="Calibri"/>
                <w:b/>
                <w:sz w:val="18"/>
                <w:szCs w:val="18"/>
              </w:rPr>
            </w:pPr>
          </w:p>
        </w:tc>
        <w:tc>
          <w:tcPr>
            <w:tcW w:w="425" w:type="dxa"/>
            <w:shd w:val="clear" w:color="auto" w:fill="92CDDC" w:themeFill="accent5" w:themeFillTint="99"/>
            <w:vAlign w:val="center"/>
          </w:tcPr>
          <w:p w14:paraId="3901B844" w14:textId="77777777" w:rsidR="0075499F" w:rsidRPr="00DB5AAF" w:rsidRDefault="0075499F" w:rsidP="0075499F">
            <w:pPr>
              <w:rPr>
                <w:rFonts w:ascii="Calibri" w:hAnsi="Calibri" w:cs="Calibri"/>
                <w:b/>
                <w:sz w:val="18"/>
                <w:szCs w:val="18"/>
              </w:rPr>
            </w:pPr>
          </w:p>
        </w:tc>
        <w:tc>
          <w:tcPr>
            <w:tcW w:w="425" w:type="dxa"/>
            <w:shd w:val="clear" w:color="auto" w:fill="92CDDC" w:themeFill="accent5" w:themeFillTint="99"/>
            <w:vAlign w:val="center"/>
          </w:tcPr>
          <w:p w14:paraId="1206D4E9" w14:textId="77777777" w:rsidR="0075499F" w:rsidRPr="00DB5AAF" w:rsidRDefault="0075499F" w:rsidP="0075499F">
            <w:pPr>
              <w:rPr>
                <w:rFonts w:ascii="Calibri" w:hAnsi="Calibri" w:cs="Calibri"/>
                <w:b/>
                <w:sz w:val="18"/>
                <w:szCs w:val="18"/>
              </w:rPr>
            </w:pPr>
          </w:p>
        </w:tc>
        <w:tc>
          <w:tcPr>
            <w:tcW w:w="785" w:type="dxa"/>
            <w:shd w:val="clear" w:color="auto" w:fill="92CDDC" w:themeFill="accent5" w:themeFillTint="99"/>
            <w:vAlign w:val="center"/>
          </w:tcPr>
          <w:p w14:paraId="2B2297B5" w14:textId="77777777" w:rsidR="0075499F" w:rsidRPr="00DB5AAF" w:rsidRDefault="0075499F" w:rsidP="0075499F">
            <w:pPr>
              <w:rPr>
                <w:rFonts w:ascii="Calibri" w:hAnsi="Calibri" w:cs="Calibri"/>
                <w:b/>
                <w:sz w:val="18"/>
                <w:szCs w:val="18"/>
              </w:rPr>
            </w:pPr>
          </w:p>
        </w:tc>
      </w:tr>
      <w:tr w:rsidR="00FA6A0B" w:rsidRPr="00C75BEC" w14:paraId="141BDD24" w14:textId="77777777" w:rsidTr="00FA6A0B">
        <w:tc>
          <w:tcPr>
            <w:tcW w:w="6317" w:type="dxa"/>
            <w:vAlign w:val="center"/>
          </w:tcPr>
          <w:p w14:paraId="5D905E39" w14:textId="767C25F8" w:rsidR="0075499F" w:rsidRPr="00742A1E" w:rsidRDefault="0075499F" w:rsidP="00742A1E">
            <w:pPr>
              <w:ind w:right="141"/>
              <w:jc w:val="both"/>
              <w:rPr>
                <w:rFonts w:asciiTheme="minorHAnsi" w:hAnsiTheme="minorHAnsi" w:cs="Calibri"/>
                <w:sz w:val="18"/>
                <w:szCs w:val="18"/>
              </w:rPr>
            </w:pPr>
            <w:r w:rsidRPr="00742A1E">
              <w:rPr>
                <w:rFonts w:asciiTheme="minorHAnsi" w:hAnsiTheme="minorHAnsi" w:cs="Calibri"/>
                <w:bCs/>
                <w:sz w:val="18"/>
                <w:szCs w:val="18"/>
              </w:rPr>
              <w:t>Se debe hacer notar que Y.P.F.B., no otorgará ningún anticipo para la adquisición de los bienes solicitados.</w:t>
            </w:r>
          </w:p>
        </w:tc>
        <w:tc>
          <w:tcPr>
            <w:tcW w:w="5103" w:type="dxa"/>
            <w:vAlign w:val="center"/>
          </w:tcPr>
          <w:p w14:paraId="067BAB12" w14:textId="77777777" w:rsidR="0075499F" w:rsidRPr="00DB5AAF" w:rsidRDefault="0075499F" w:rsidP="0075499F">
            <w:pPr>
              <w:rPr>
                <w:rFonts w:ascii="Calibri" w:hAnsi="Calibri" w:cs="Calibri"/>
                <w:b/>
                <w:sz w:val="18"/>
                <w:szCs w:val="18"/>
              </w:rPr>
            </w:pPr>
          </w:p>
        </w:tc>
        <w:tc>
          <w:tcPr>
            <w:tcW w:w="425" w:type="dxa"/>
            <w:vAlign w:val="center"/>
          </w:tcPr>
          <w:p w14:paraId="515E7667" w14:textId="77777777" w:rsidR="0075499F" w:rsidRPr="00DB5AAF" w:rsidRDefault="0075499F" w:rsidP="0075499F">
            <w:pPr>
              <w:rPr>
                <w:rFonts w:ascii="Calibri" w:hAnsi="Calibri" w:cs="Calibri"/>
                <w:b/>
                <w:sz w:val="18"/>
                <w:szCs w:val="18"/>
              </w:rPr>
            </w:pPr>
          </w:p>
        </w:tc>
        <w:tc>
          <w:tcPr>
            <w:tcW w:w="425" w:type="dxa"/>
            <w:vAlign w:val="center"/>
          </w:tcPr>
          <w:p w14:paraId="2FF13558" w14:textId="77777777" w:rsidR="0075499F" w:rsidRPr="00DB5AAF" w:rsidRDefault="0075499F" w:rsidP="0075499F">
            <w:pPr>
              <w:rPr>
                <w:rFonts w:ascii="Calibri" w:hAnsi="Calibri" w:cs="Calibri"/>
                <w:b/>
                <w:sz w:val="18"/>
                <w:szCs w:val="18"/>
              </w:rPr>
            </w:pPr>
          </w:p>
        </w:tc>
        <w:tc>
          <w:tcPr>
            <w:tcW w:w="785" w:type="dxa"/>
            <w:vAlign w:val="center"/>
          </w:tcPr>
          <w:p w14:paraId="53984856" w14:textId="77777777" w:rsidR="0075499F" w:rsidRPr="00DB5AAF" w:rsidRDefault="0075499F" w:rsidP="0075499F">
            <w:pPr>
              <w:rPr>
                <w:rFonts w:ascii="Calibri" w:hAnsi="Calibri" w:cs="Calibri"/>
                <w:b/>
                <w:sz w:val="18"/>
                <w:szCs w:val="18"/>
              </w:rPr>
            </w:pPr>
          </w:p>
        </w:tc>
      </w:tr>
      <w:tr w:rsidR="00FA6A0B" w:rsidRPr="00C75BEC" w14:paraId="4045A711" w14:textId="77777777" w:rsidTr="00FA6A0B">
        <w:tc>
          <w:tcPr>
            <w:tcW w:w="6317" w:type="dxa"/>
            <w:shd w:val="clear" w:color="auto" w:fill="92CDDC" w:themeFill="accent5" w:themeFillTint="99"/>
            <w:vAlign w:val="center"/>
          </w:tcPr>
          <w:p w14:paraId="5642DF90" w14:textId="13C9869E" w:rsidR="0075499F" w:rsidRPr="00742A1E" w:rsidRDefault="0075499F" w:rsidP="00742A1E">
            <w:pPr>
              <w:jc w:val="both"/>
              <w:rPr>
                <w:rFonts w:asciiTheme="minorHAnsi" w:hAnsiTheme="minorHAnsi" w:cs="Calibri"/>
                <w:b/>
                <w:sz w:val="18"/>
                <w:szCs w:val="18"/>
              </w:rPr>
            </w:pPr>
            <w:r w:rsidRPr="00742A1E">
              <w:rPr>
                <w:rFonts w:asciiTheme="minorHAnsi" w:hAnsiTheme="minorHAnsi" w:cs="Calibri"/>
                <w:b/>
                <w:sz w:val="18"/>
                <w:szCs w:val="18"/>
              </w:rPr>
              <w:t xml:space="preserve">MULTAS </w:t>
            </w:r>
          </w:p>
        </w:tc>
        <w:tc>
          <w:tcPr>
            <w:tcW w:w="5103" w:type="dxa"/>
            <w:shd w:val="clear" w:color="auto" w:fill="92CDDC" w:themeFill="accent5" w:themeFillTint="99"/>
            <w:vAlign w:val="center"/>
          </w:tcPr>
          <w:p w14:paraId="5E878CE0" w14:textId="77777777" w:rsidR="0075499F" w:rsidRPr="00DB5AAF" w:rsidRDefault="0075499F" w:rsidP="0075499F">
            <w:pPr>
              <w:rPr>
                <w:rFonts w:ascii="Calibri" w:hAnsi="Calibri" w:cs="Calibri"/>
                <w:b/>
                <w:sz w:val="18"/>
                <w:szCs w:val="18"/>
              </w:rPr>
            </w:pPr>
          </w:p>
        </w:tc>
        <w:tc>
          <w:tcPr>
            <w:tcW w:w="425" w:type="dxa"/>
            <w:shd w:val="clear" w:color="auto" w:fill="92CDDC" w:themeFill="accent5" w:themeFillTint="99"/>
            <w:vAlign w:val="center"/>
          </w:tcPr>
          <w:p w14:paraId="113446FE" w14:textId="77777777" w:rsidR="0075499F" w:rsidRPr="00DB5AAF" w:rsidRDefault="0075499F" w:rsidP="0075499F">
            <w:pPr>
              <w:rPr>
                <w:rFonts w:ascii="Calibri" w:hAnsi="Calibri" w:cs="Calibri"/>
                <w:b/>
                <w:sz w:val="18"/>
                <w:szCs w:val="18"/>
              </w:rPr>
            </w:pPr>
          </w:p>
        </w:tc>
        <w:tc>
          <w:tcPr>
            <w:tcW w:w="425" w:type="dxa"/>
            <w:shd w:val="clear" w:color="auto" w:fill="92CDDC" w:themeFill="accent5" w:themeFillTint="99"/>
            <w:vAlign w:val="center"/>
          </w:tcPr>
          <w:p w14:paraId="1D943B0B" w14:textId="77777777" w:rsidR="0075499F" w:rsidRPr="00DB5AAF" w:rsidRDefault="0075499F" w:rsidP="0075499F">
            <w:pPr>
              <w:rPr>
                <w:rFonts w:ascii="Calibri" w:hAnsi="Calibri" w:cs="Calibri"/>
                <w:b/>
                <w:sz w:val="18"/>
                <w:szCs w:val="18"/>
              </w:rPr>
            </w:pPr>
          </w:p>
        </w:tc>
        <w:tc>
          <w:tcPr>
            <w:tcW w:w="785" w:type="dxa"/>
            <w:shd w:val="clear" w:color="auto" w:fill="92CDDC" w:themeFill="accent5" w:themeFillTint="99"/>
            <w:vAlign w:val="center"/>
          </w:tcPr>
          <w:p w14:paraId="5AA9D462" w14:textId="77777777" w:rsidR="0075499F" w:rsidRPr="00DB5AAF" w:rsidRDefault="0075499F" w:rsidP="0075499F">
            <w:pPr>
              <w:rPr>
                <w:rFonts w:ascii="Calibri" w:hAnsi="Calibri" w:cs="Calibri"/>
                <w:b/>
                <w:sz w:val="18"/>
                <w:szCs w:val="18"/>
              </w:rPr>
            </w:pPr>
          </w:p>
        </w:tc>
      </w:tr>
      <w:tr w:rsidR="00FA6A0B" w:rsidRPr="00C75BEC" w14:paraId="6AF75D1A" w14:textId="77777777" w:rsidTr="00FA6A0B">
        <w:tc>
          <w:tcPr>
            <w:tcW w:w="6317" w:type="dxa"/>
            <w:vAlign w:val="center"/>
          </w:tcPr>
          <w:p w14:paraId="353E280D" w14:textId="77777777" w:rsidR="0075499F" w:rsidRPr="00742A1E" w:rsidRDefault="0075499F" w:rsidP="00742A1E">
            <w:pPr>
              <w:autoSpaceDE w:val="0"/>
              <w:autoSpaceDN w:val="0"/>
              <w:adjustRightInd w:val="0"/>
              <w:jc w:val="both"/>
              <w:rPr>
                <w:rFonts w:asciiTheme="minorHAnsi" w:hAnsiTheme="minorHAnsi" w:cs="Calibri"/>
                <w:sz w:val="18"/>
                <w:szCs w:val="18"/>
              </w:rPr>
            </w:pPr>
            <w:r w:rsidRPr="00742A1E">
              <w:rPr>
                <w:rFonts w:asciiTheme="minorHAnsi" w:hAnsiTheme="minorHAnsi" w:cs="Calibri"/>
                <w:sz w:val="18"/>
                <w:szCs w:val="18"/>
              </w:rPr>
              <w:t xml:space="preserve">El incumplimiento al plazo de entrega de los bienes, señalado en la Orden de Compra, se aplicará una multa del 1 % (uno por ciento) sobre el importe total de la adjudicación por cada día calendario de atraso. </w:t>
            </w:r>
          </w:p>
          <w:p w14:paraId="2C934D98" w14:textId="77777777" w:rsidR="0075499F" w:rsidRPr="00742A1E" w:rsidRDefault="0075499F" w:rsidP="00742A1E">
            <w:pPr>
              <w:autoSpaceDE w:val="0"/>
              <w:autoSpaceDN w:val="0"/>
              <w:adjustRightInd w:val="0"/>
              <w:jc w:val="both"/>
              <w:rPr>
                <w:rFonts w:asciiTheme="minorHAnsi" w:hAnsiTheme="minorHAnsi" w:cs="Calibri"/>
                <w:sz w:val="18"/>
                <w:szCs w:val="18"/>
              </w:rPr>
            </w:pPr>
          </w:p>
          <w:p w14:paraId="4B270D7E" w14:textId="2A149603" w:rsidR="0075499F" w:rsidRPr="00742A1E" w:rsidRDefault="0075499F" w:rsidP="00742A1E">
            <w:pPr>
              <w:jc w:val="both"/>
              <w:rPr>
                <w:rFonts w:asciiTheme="minorHAnsi" w:hAnsiTheme="minorHAnsi" w:cs="Calibri"/>
                <w:sz w:val="18"/>
                <w:szCs w:val="18"/>
              </w:rPr>
            </w:pPr>
            <w:r w:rsidRPr="00742A1E">
              <w:rPr>
                <w:rFonts w:asciiTheme="minorHAnsi" w:hAnsiTheme="minorHAnsi" w:cs="Calibri"/>
                <w:sz w:val="18"/>
                <w:szCs w:val="18"/>
              </w:rPr>
              <w:t>L</w:t>
            </w:r>
            <w:r w:rsidRPr="00742A1E">
              <w:rPr>
                <w:rFonts w:asciiTheme="minorHAnsi" w:hAnsiTheme="minorHAnsi" w:cs="Arial"/>
                <w:sz w:val="18"/>
                <w:szCs w:val="18"/>
              </w:rPr>
              <w:t xml:space="preserve">a suma de las multas no podrá exceder en ningún caso el 20 % (veinte por ciento), motivo por el cual se anulara la Orden. </w:t>
            </w:r>
          </w:p>
        </w:tc>
        <w:tc>
          <w:tcPr>
            <w:tcW w:w="5103" w:type="dxa"/>
            <w:vAlign w:val="center"/>
          </w:tcPr>
          <w:p w14:paraId="343D7E34" w14:textId="77777777" w:rsidR="0075499F" w:rsidRPr="00DB5AAF" w:rsidRDefault="0075499F" w:rsidP="0075499F">
            <w:pPr>
              <w:rPr>
                <w:rFonts w:ascii="Calibri" w:hAnsi="Calibri" w:cs="Calibri"/>
                <w:b/>
                <w:sz w:val="18"/>
                <w:szCs w:val="18"/>
              </w:rPr>
            </w:pPr>
          </w:p>
        </w:tc>
        <w:tc>
          <w:tcPr>
            <w:tcW w:w="425" w:type="dxa"/>
            <w:vAlign w:val="center"/>
          </w:tcPr>
          <w:p w14:paraId="361F6C27" w14:textId="77777777" w:rsidR="0075499F" w:rsidRPr="00DB5AAF" w:rsidRDefault="0075499F" w:rsidP="0075499F">
            <w:pPr>
              <w:rPr>
                <w:rFonts w:ascii="Calibri" w:hAnsi="Calibri" w:cs="Calibri"/>
                <w:b/>
                <w:sz w:val="18"/>
                <w:szCs w:val="18"/>
              </w:rPr>
            </w:pPr>
          </w:p>
        </w:tc>
        <w:tc>
          <w:tcPr>
            <w:tcW w:w="425" w:type="dxa"/>
            <w:vAlign w:val="center"/>
          </w:tcPr>
          <w:p w14:paraId="6E84F725" w14:textId="77777777" w:rsidR="0075499F" w:rsidRPr="00DB5AAF" w:rsidRDefault="0075499F" w:rsidP="0075499F">
            <w:pPr>
              <w:rPr>
                <w:rFonts w:ascii="Calibri" w:hAnsi="Calibri" w:cs="Calibri"/>
                <w:b/>
                <w:sz w:val="18"/>
                <w:szCs w:val="18"/>
              </w:rPr>
            </w:pPr>
          </w:p>
        </w:tc>
        <w:tc>
          <w:tcPr>
            <w:tcW w:w="785" w:type="dxa"/>
            <w:vAlign w:val="center"/>
          </w:tcPr>
          <w:p w14:paraId="7E0A449E" w14:textId="77777777" w:rsidR="0075499F" w:rsidRPr="00DB5AAF" w:rsidRDefault="0075499F" w:rsidP="0075499F">
            <w:pPr>
              <w:rPr>
                <w:rFonts w:ascii="Calibri" w:hAnsi="Calibri" w:cs="Calibri"/>
                <w:b/>
                <w:sz w:val="18"/>
                <w:szCs w:val="18"/>
              </w:rPr>
            </w:pPr>
          </w:p>
        </w:tc>
      </w:tr>
      <w:tr w:rsidR="00FA6A0B" w:rsidRPr="00C75BEC" w14:paraId="5D019513" w14:textId="77777777" w:rsidTr="00FA6A0B">
        <w:tc>
          <w:tcPr>
            <w:tcW w:w="6317" w:type="dxa"/>
            <w:shd w:val="clear" w:color="auto" w:fill="92CDDC" w:themeFill="accent5" w:themeFillTint="99"/>
            <w:vAlign w:val="center"/>
          </w:tcPr>
          <w:p w14:paraId="2EBBAA74" w14:textId="6C51832E" w:rsidR="0075499F" w:rsidRPr="00742A1E" w:rsidRDefault="0075499F" w:rsidP="00742A1E">
            <w:pPr>
              <w:jc w:val="both"/>
              <w:rPr>
                <w:rFonts w:asciiTheme="minorHAnsi" w:hAnsiTheme="minorHAnsi" w:cs="Calibri"/>
                <w:b/>
                <w:sz w:val="18"/>
                <w:szCs w:val="18"/>
              </w:rPr>
            </w:pPr>
            <w:r w:rsidRPr="00742A1E">
              <w:rPr>
                <w:rFonts w:asciiTheme="minorHAnsi" w:hAnsiTheme="minorHAnsi" w:cs="Calibri"/>
                <w:b/>
                <w:sz w:val="18"/>
                <w:szCs w:val="18"/>
              </w:rPr>
              <w:t>PAGO DE IMPUESTOS</w:t>
            </w:r>
          </w:p>
        </w:tc>
        <w:tc>
          <w:tcPr>
            <w:tcW w:w="5103" w:type="dxa"/>
            <w:shd w:val="clear" w:color="auto" w:fill="92CDDC" w:themeFill="accent5" w:themeFillTint="99"/>
            <w:vAlign w:val="center"/>
          </w:tcPr>
          <w:p w14:paraId="7086EF4B" w14:textId="77777777" w:rsidR="0075499F" w:rsidRPr="00DB5AAF" w:rsidRDefault="0075499F" w:rsidP="0075499F">
            <w:pPr>
              <w:rPr>
                <w:rFonts w:ascii="Calibri" w:hAnsi="Calibri" w:cs="Calibri"/>
                <w:b/>
                <w:sz w:val="18"/>
                <w:szCs w:val="18"/>
              </w:rPr>
            </w:pPr>
          </w:p>
        </w:tc>
        <w:tc>
          <w:tcPr>
            <w:tcW w:w="425" w:type="dxa"/>
            <w:shd w:val="clear" w:color="auto" w:fill="92CDDC" w:themeFill="accent5" w:themeFillTint="99"/>
            <w:vAlign w:val="center"/>
          </w:tcPr>
          <w:p w14:paraId="0396F135" w14:textId="77777777" w:rsidR="0075499F" w:rsidRPr="00DB5AAF" w:rsidRDefault="0075499F" w:rsidP="0075499F">
            <w:pPr>
              <w:rPr>
                <w:rFonts w:ascii="Calibri" w:hAnsi="Calibri" w:cs="Calibri"/>
                <w:b/>
                <w:sz w:val="18"/>
                <w:szCs w:val="18"/>
              </w:rPr>
            </w:pPr>
          </w:p>
        </w:tc>
        <w:tc>
          <w:tcPr>
            <w:tcW w:w="425" w:type="dxa"/>
            <w:shd w:val="clear" w:color="auto" w:fill="92CDDC" w:themeFill="accent5" w:themeFillTint="99"/>
            <w:vAlign w:val="center"/>
          </w:tcPr>
          <w:p w14:paraId="50B03387" w14:textId="77777777" w:rsidR="0075499F" w:rsidRPr="00DB5AAF" w:rsidRDefault="0075499F" w:rsidP="0075499F">
            <w:pPr>
              <w:rPr>
                <w:rFonts w:ascii="Calibri" w:hAnsi="Calibri" w:cs="Calibri"/>
                <w:b/>
                <w:sz w:val="18"/>
                <w:szCs w:val="18"/>
              </w:rPr>
            </w:pPr>
          </w:p>
        </w:tc>
        <w:tc>
          <w:tcPr>
            <w:tcW w:w="785" w:type="dxa"/>
            <w:shd w:val="clear" w:color="auto" w:fill="92CDDC" w:themeFill="accent5" w:themeFillTint="99"/>
            <w:vAlign w:val="center"/>
          </w:tcPr>
          <w:p w14:paraId="12B5A181" w14:textId="77777777" w:rsidR="0075499F" w:rsidRPr="00DB5AAF" w:rsidRDefault="0075499F" w:rsidP="0075499F">
            <w:pPr>
              <w:rPr>
                <w:rFonts w:ascii="Calibri" w:hAnsi="Calibri" w:cs="Calibri"/>
                <w:b/>
                <w:sz w:val="18"/>
                <w:szCs w:val="18"/>
              </w:rPr>
            </w:pPr>
          </w:p>
        </w:tc>
      </w:tr>
      <w:tr w:rsidR="00FA6A0B" w:rsidRPr="00C75BEC" w14:paraId="0E885E2E" w14:textId="77777777" w:rsidTr="00FA6A0B">
        <w:tc>
          <w:tcPr>
            <w:tcW w:w="6317" w:type="dxa"/>
            <w:vAlign w:val="center"/>
          </w:tcPr>
          <w:p w14:paraId="20C0D11F" w14:textId="0E227FBD" w:rsidR="0075499F" w:rsidRPr="00742A1E" w:rsidRDefault="0075499F" w:rsidP="00742A1E">
            <w:pPr>
              <w:jc w:val="both"/>
              <w:rPr>
                <w:rFonts w:asciiTheme="minorHAnsi" w:hAnsiTheme="minorHAnsi" w:cs="Calibri"/>
                <w:b/>
                <w:sz w:val="18"/>
                <w:szCs w:val="18"/>
              </w:rPr>
            </w:pPr>
            <w:r w:rsidRPr="00742A1E">
              <w:rPr>
                <w:rFonts w:asciiTheme="minorHAnsi" w:hAnsiTheme="minorHAnsi"/>
                <w:sz w:val="18"/>
                <w:szCs w:val="18"/>
              </w:rPr>
              <w:t>Los impuestos de ley están a cargo del proponente debiendo ser considerados en la propuesta económica, correspondiendo presentar la respectiva factura o nota fiscal a nombre de Yacimientos Petrolíferos Fiscales Bolivianos con NIT 1020269020.</w:t>
            </w:r>
          </w:p>
        </w:tc>
        <w:tc>
          <w:tcPr>
            <w:tcW w:w="5103" w:type="dxa"/>
            <w:vAlign w:val="center"/>
          </w:tcPr>
          <w:p w14:paraId="20235639" w14:textId="77777777" w:rsidR="0075499F" w:rsidRPr="00DB5AAF" w:rsidRDefault="0075499F" w:rsidP="0075499F">
            <w:pPr>
              <w:rPr>
                <w:rFonts w:ascii="Calibri" w:hAnsi="Calibri" w:cs="Calibri"/>
                <w:b/>
                <w:sz w:val="18"/>
                <w:szCs w:val="18"/>
              </w:rPr>
            </w:pPr>
          </w:p>
        </w:tc>
        <w:tc>
          <w:tcPr>
            <w:tcW w:w="425" w:type="dxa"/>
            <w:vAlign w:val="center"/>
          </w:tcPr>
          <w:p w14:paraId="06AF98E2" w14:textId="77777777" w:rsidR="0075499F" w:rsidRPr="00DB5AAF" w:rsidRDefault="0075499F" w:rsidP="0075499F">
            <w:pPr>
              <w:rPr>
                <w:rFonts w:ascii="Calibri" w:hAnsi="Calibri" w:cs="Calibri"/>
                <w:b/>
                <w:sz w:val="18"/>
                <w:szCs w:val="18"/>
              </w:rPr>
            </w:pPr>
          </w:p>
        </w:tc>
        <w:tc>
          <w:tcPr>
            <w:tcW w:w="425" w:type="dxa"/>
            <w:vAlign w:val="center"/>
          </w:tcPr>
          <w:p w14:paraId="1988D738" w14:textId="77777777" w:rsidR="0075499F" w:rsidRPr="00DB5AAF" w:rsidRDefault="0075499F" w:rsidP="0075499F">
            <w:pPr>
              <w:rPr>
                <w:rFonts w:ascii="Calibri" w:hAnsi="Calibri" w:cs="Calibri"/>
                <w:b/>
                <w:sz w:val="18"/>
                <w:szCs w:val="18"/>
              </w:rPr>
            </w:pPr>
          </w:p>
        </w:tc>
        <w:tc>
          <w:tcPr>
            <w:tcW w:w="785" w:type="dxa"/>
            <w:vAlign w:val="center"/>
          </w:tcPr>
          <w:p w14:paraId="31B52CE7" w14:textId="77777777" w:rsidR="0075499F" w:rsidRPr="00DB5AAF" w:rsidRDefault="0075499F" w:rsidP="0075499F">
            <w:pPr>
              <w:rPr>
                <w:rFonts w:ascii="Calibri" w:hAnsi="Calibri" w:cs="Calibri"/>
                <w:b/>
                <w:sz w:val="18"/>
                <w:szCs w:val="18"/>
              </w:rPr>
            </w:pPr>
          </w:p>
        </w:tc>
      </w:tr>
      <w:tr w:rsidR="00FA6A0B" w:rsidRPr="00C75BEC" w14:paraId="39A5C9DC" w14:textId="77777777" w:rsidTr="00FA6A0B">
        <w:tc>
          <w:tcPr>
            <w:tcW w:w="6317" w:type="dxa"/>
            <w:shd w:val="clear" w:color="auto" w:fill="92CDDC" w:themeFill="accent5" w:themeFillTint="99"/>
            <w:vAlign w:val="center"/>
          </w:tcPr>
          <w:p w14:paraId="2091D066" w14:textId="620671C4" w:rsidR="0013510E" w:rsidRPr="00742A1E" w:rsidRDefault="0075499F" w:rsidP="00742A1E">
            <w:pPr>
              <w:jc w:val="both"/>
              <w:rPr>
                <w:rFonts w:asciiTheme="minorHAnsi" w:hAnsiTheme="minorHAnsi" w:cs="Calibri"/>
                <w:b/>
                <w:bCs/>
                <w:sz w:val="18"/>
                <w:szCs w:val="18"/>
              </w:rPr>
            </w:pPr>
            <w:r w:rsidRPr="00742A1E">
              <w:rPr>
                <w:rFonts w:asciiTheme="minorHAnsi" w:hAnsiTheme="minorHAnsi" w:cs="Calibri"/>
                <w:b/>
                <w:bCs/>
                <w:sz w:val="18"/>
                <w:szCs w:val="18"/>
              </w:rPr>
              <w:t>GARANTIAS FINANCIERAS</w:t>
            </w:r>
          </w:p>
        </w:tc>
        <w:tc>
          <w:tcPr>
            <w:tcW w:w="5103" w:type="dxa"/>
            <w:shd w:val="clear" w:color="auto" w:fill="92CDDC" w:themeFill="accent5" w:themeFillTint="99"/>
            <w:vAlign w:val="center"/>
          </w:tcPr>
          <w:p w14:paraId="14F489B0" w14:textId="77777777" w:rsidR="0013510E" w:rsidRPr="00DB5AAF" w:rsidRDefault="0013510E" w:rsidP="00126BEB">
            <w:pPr>
              <w:rPr>
                <w:rFonts w:ascii="Calibri" w:hAnsi="Calibri" w:cs="Calibri"/>
                <w:b/>
                <w:sz w:val="18"/>
                <w:szCs w:val="18"/>
              </w:rPr>
            </w:pPr>
          </w:p>
        </w:tc>
        <w:tc>
          <w:tcPr>
            <w:tcW w:w="425" w:type="dxa"/>
            <w:shd w:val="clear" w:color="auto" w:fill="92CDDC" w:themeFill="accent5" w:themeFillTint="99"/>
            <w:vAlign w:val="center"/>
          </w:tcPr>
          <w:p w14:paraId="0452D3FF" w14:textId="77777777" w:rsidR="0013510E" w:rsidRPr="00DB5AAF" w:rsidRDefault="0013510E" w:rsidP="00126BEB">
            <w:pPr>
              <w:rPr>
                <w:rFonts w:ascii="Calibri" w:hAnsi="Calibri" w:cs="Calibri"/>
                <w:b/>
                <w:sz w:val="18"/>
                <w:szCs w:val="18"/>
              </w:rPr>
            </w:pPr>
          </w:p>
        </w:tc>
        <w:tc>
          <w:tcPr>
            <w:tcW w:w="425" w:type="dxa"/>
            <w:shd w:val="clear" w:color="auto" w:fill="92CDDC" w:themeFill="accent5" w:themeFillTint="99"/>
            <w:vAlign w:val="center"/>
          </w:tcPr>
          <w:p w14:paraId="789B93CF" w14:textId="77777777" w:rsidR="0013510E" w:rsidRPr="00DB5AAF" w:rsidRDefault="0013510E" w:rsidP="00126BEB">
            <w:pPr>
              <w:rPr>
                <w:rFonts w:ascii="Calibri" w:hAnsi="Calibri" w:cs="Calibri"/>
                <w:b/>
                <w:sz w:val="18"/>
                <w:szCs w:val="18"/>
              </w:rPr>
            </w:pPr>
          </w:p>
        </w:tc>
        <w:tc>
          <w:tcPr>
            <w:tcW w:w="785" w:type="dxa"/>
            <w:shd w:val="clear" w:color="auto" w:fill="92CDDC" w:themeFill="accent5" w:themeFillTint="99"/>
            <w:vAlign w:val="center"/>
          </w:tcPr>
          <w:p w14:paraId="0382528E" w14:textId="77777777" w:rsidR="0013510E" w:rsidRPr="00DB5AAF" w:rsidRDefault="0013510E" w:rsidP="00126BEB">
            <w:pPr>
              <w:rPr>
                <w:rFonts w:ascii="Calibri" w:hAnsi="Calibri" w:cs="Calibri"/>
                <w:b/>
                <w:sz w:val="18"/>
                <w:szCs w:val="18"/>
              </w:rPr>
            </w:pPr>
          </w:p>
        </w:tc>
      </w:tr>
      <w:tr w:rsidR="00FA6A0B" w:rsidRPr="00C75BEC" w14:paraId="63A33090" w14:textId="77777777" w:rsidTr="00FA6A0B">
        <w:tc>
          <w:tcPr>
            <w:tcW w:w="6317" w:type="dxa"/>
            <w:vAlign w:val="center"/>
          </w:tcPr>
          <w:p w14:paraId="1DBF25EB" w14:textId="77777777" w:rsidR="0075499F" w:rsidRPr="00742A1E" w:rsidRDefault="0075499F" w:rsidP="00742A1E">
            <w:pPr>
              <w:jc w:val="both"/>
              <w:rPr>
                <w:rFonts w:asciiTheme="minorHAnsi" w:hAnsiTheme="minorHAnsi" w:cs="Calibri"/>
                <w:sz w:val="18"/>
                <w:szCs w:val="18"/>
              </w:rPr>
            </w:pPr>
            <w:r w:rsidRPr="00742A1E">
              <w:rPr>
                <w:rFonts w:asciiTheme="minorHAnsi" w:hAnsiTheme="minorHAnsi" w:cs="Calibri"/>
                <w:sz w:val="18"/>
                <w:szCs w:val="18"/>
              </w:rPr>
              <w:t>Se deberán presentar las garantías señaladas a continuación, de acuerdo a los requisitos y condiciones que se establecen en esta especificación:</w:t>
            </w:r>
          </w:p>
          <w:p w14:paraId="491E6FDA" w14:textId="77777777" w:rsidR="0075499F" w:rsidRPr="00742A1E" w:rsidRDefault="0075499F" w:rsidP="00742A1E">
            <w:pPr>
              <w:jc w:val="both"/>
              <w:rPr>
                <w:rFonts w:asciiTheme="minorHAnsi" w:hAnsiTheme="minorHAnsi" w:cs="Calibri"/>
                <w:sz w:val="18"/>
                <w:szCs w:val="18"/>
              </w:rPr>
            </w:pPr>
          </w:p>
          <w:p w14:paraId="2FB5E2FA" w14:textId="77777777" w:rsidR="0075499F" w:rsidRPr="00742A1E" w:rsidRDefault="0075499F" w:rsidP="00742A1E">
            <w:pPr>
              <w:autoSpaceDE w:val="0"/>
              <w:autoSpaceDN w:val="0"/>
              <w:adjustRightInd w:val="0"/>
              <w:jc w:val="both"/>
              <w:rPr>
                <w:rFonts w:asciiTheme="minorHAnsi" w:hAnsiTheme="minorHAnsi" w:cs="Calibri"/>
                <w:b/>
                <w:sz w:val="18"/>
                <w:szCs w:val="18"/>
                <w:u w:val="single"/>
              </w:rPr>
            </w:pPr>
            <w:r w:rsidRPr="00742A1E">
              <w:rPr>
                <w:rFonts w:asciiTheme="minorHAnsi" w:hAnsiTheme="minorHAnsi" w:cs="Calibri"/>
                <w:b/>
                <w:sz w:val="18"/>
                <w:szCs w:val="18"/>
                <w:u w:val="single"/>
              </w:rPr>
              <w:t>GARANTÍA DE SERIEDAD DE PROPUESTA</w:t>
            </w:r>
          </w:p>
          <w:p w14:paraId="6FD1500F" w14:textId="77777777" w:rsidR="0075499F" w:rsidRPr="00742A1E" w:rsidRDefault="0075499F" w:rsidP="00742A1E">
            <w:pPr>
              <w:autoSpaceDE w:val="0"/>
              <w:autoSpaceDN w:val="0"/>
              <w:adjustRightInd w:val="0"/>
              <w:jc w:val="both"/>
              <w:rPr>
                <w:rFonts w:asciiTheme="minorHAnsi" w:hAnsiTheme="minorHAnsi" w:cs="Calibri"/>
                <w:sz w:val="18"/>
                <w:szCs w:val="18"/>
              </w:rPr>
            </w:pPr>
          </w:p>
          <w:p w14:paraId="4BF934FA" w14:textId="77777777" w:rsidR="0075499F" w:rsidRPr="00742A1E" w:rsidRDefault="0075499F" w:rsidP="00742A1E">
            <w:pPr>
              <w:autoSpaceDE w:val="0"/>
              <w:autoSpaceDN w:val="0"/>
              <w:adjustRightInd w:val="0"/>
              <w:jc w:val="both"/>
              <w:rPr>
                <w:rFonts w:asciiTheme="minorHAnsi" w:hAnsiTheme="minorHAnsi" w:cs="Calibri"/>
                <w:sz w:val="18"/>
                <w:szCs w:val="18"/>
              </w:rPr>
            </w:pPr>
            <w:r w:rsidRPr="00742A1E">
              <w:rPr>
                <w:rFonts w:asciiTheme="minorHAnsi" w:hAnsiTheme="minorHAnsi" w:cs="Calibri"/>
                <w:sz w:val="18"/>
                <w:szCs w:val="18"/>
              </w:rPr>
              <w:t>A elección de la empresa proponente está podrá optar por uno de los siguientes instrumentos financieros:</w:t>
            </w:r>
          </w:p>
          <w:p w14:paraId="32723975" w14:textId="77777777" w:rsidR="0075499F" w:rsidRPr="00742A1E" w:rsidRDefault="0075499F" w:rsidP="00742A1E">
            <w:pPr>
              <w:autoSpaceDE w:val="0"/>
              <w:autoSpaceDN w:val="0"/>
              <w:adjustRightInd w:val="0"/>
              <w:jc w:val="both"/>
              <w:rPr>
                <w:rFonts w:asciiTheme="minorHAnsi" w:hAnsiTheme="minorHAnsi" w:cs="Calibri"/>
                <w:sz w:val="18"/>
                <w:szCs w:val="18"/>
              </w:rPr>
            </w:pPr>
          </w:p>
          <w:p w14:paraId="631300CA" w14:textId="77777777" w:rsidR="0075499F" w:rsidRPr="00742A1E" w:rsidRDefault="0075499F" w:rsidP="0044667A">
            <w:pPr>
              <w:numPr>
                <w:ilvl w:val="0"/>
                <w:numId w:val="35"/>
              </w:numPr>
              <w:autoSpaceDE w:val="0"/>
              <w:autoSpaceDN w:val="0"/>
              <w:adjustRightInd w:val="0"/>
              <w:ind w:left="426" w:hanging="284"/>
              <w:jc w:val="both"/>
              <w:rPr>
                <w:rFonts w:asciiTheme="minorHAnsi" w:hAnsiTheme="minorHAnsi" w:cs="Calibri"/>
                <w:sz w:val="18"/>
                <w:szCs w:val="18"/>
              </w:rPr>
            </w:pPr>
            <w:r w:rsidRPr="00742A1E">
              <w:rPr>
                <w:rFonts w:asciiTheme="minorHAnsi" w:hAnsiTheme="minorHAnsi" w:cs="Calibri"/>
                <w:b/>
                <w:sz w:val="18"/>
                <w:szCs w:val="18"/>
              </w:rPr>
              <w:t>Boleta de Garantía</w:t>
            </w:r>
            <w:r w:rsidRPr="00742A1E">
              <w:rPr>
                <w:rFonts w:asciiTheme="minorHAnsi" w:hAnsiTheme="minorHAnsi" w:cs="Calibri"/>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742A1E">
              <w:rPr>
                <w:rFonts w:asciiTheme="minorHAnsi" w:hAnsiTheme="minorHAnsi" w:cs="Calibri"/>
                <w:b/>
                <w:sz w:val="18"/>
                <w:szCs w:val="18"/>
              </w:rPr>
              <w:t>de renovable, irrevocable y de ejecución inmediata</w:t>
            </w:r>
            <w:r w:rsidRPr="00742A1E">
              <w:rPr>
                <w:rFonts w:asciiTheme="minorHAnsi" w:hAnsiTheme="minorHAnsi" w:cs="Calibri"/>
                <w:sz w:val="18"/>
                <w:szCs w:val="18"/>
              </w:rPr>
              <w:t xml:space="preserve"> con vigencia de 90 días por un importe equivalente al uno (1) % del valor total de la propuesta económica.</w:t>
            </w:r>
          </w:p>
          <w:p w14:paraId="6B122391" w14:textId="77777777" w:rsidR="0075499F" w:rsidRPr="00742A1E" w:rsidRDefault="0075499F" w:rsidP="00742A1E">
            <w:pPr>
              <w:autoSpaceDE w:val="0"/>
              <w:autoSpaceDN w:val="0"/>
              <w:adjustRightInd w:val="0"/>
              <w:ind w:left="426" w:hanging="284"/>
              <w:jc w:val="both"/>
              <w:rPr>
                <w:rFonts w:asciiTheme="minorHAnsi" w:hAnsiTheme="minorHAnsi" w:cs="Calibri"/>
                <w:sz w:val="18"/>
                <w:szCs w:val="18"/>
              </w:rPr>
            </w:pPr>
          </w:p>
          <w:p w14:paraId="31EB57E1" w14:textId="77777777" w:rsidR="0075499F" w:rsidRPr="00742A1E" w:rsidRDefault="0075499F" w:rsidP="0044667A">
            <w:pPr>
              <w:numPr>
                <w:ilvl w:val="0"/>
                <w:numId w:val="35"/>
              </w:numPr>
              <w:autoSpaceDE w:val="0"/>
              <w:autoSpaceDN w:val="0"/>
              <w:adjustRightInd w:val="0"/>
              <w:ind w:left="426" w:hanging="284"/>
              <w:jc w:val="both"/>
              <w:rPr>
                <w:rFonts w:asciiTheme="minorHAnsi" w:hAnsiTheme="minorHAnsi" w:cs="Calibri"/>
                <w:sz w:val="18"/>
                <w:szCs w:val="18"/>
              </w:rPr>
            </w:pPr>
            <w:r w:rsidRPr="00742A1E">
              <w:rPr>
                <w:rFonts w:asciiTheme="minorHAnsi" w:hAnsiTheme="minorHAnsi" w:cs="Calibri"/>
                <w:b/>
                <w:sz w:val="18"/>
                <w:szCs w:val="18"/>
              </w:rPr>
              <w:t>Garantía a Primer Requerimiento</w:t>
            </w:r>
            <w:r w:rsidRPr="00742A1E">
              <w:rPr>
                <w:rFonts w:asciiTheme="minorHAnsi" w:hAnsiTheme="minorHAnsi" w:cs="Calibri"/>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742A1E">
              <w:rPr>
                <w:rFonts w:asciiTheme="minorHAnsi" w:hAnsiTheme="minorHAnsi" w:cs="Calibri"/>
                <w:b/>
                <w:sz w:val="18"/>
                <w:szCs w:val="18"/>
              </w:rPr>
              <w:t>renovable, irrevocable y de ejecución a primer requerimiento</w:t>
            </w:r>
            <w:r w:rsidRPr="00742A1E">
              <w:rPr>
                <w:rFonts w:asciiTheme="minorHAnsi" w:hAnsiTheme="minorHAnsi" w:cs="Calibri"/>
                <w:sz w:val="18"/>
                <w:szCs w:val="18"/>
              </w:rPr>
              <w:t xml:space="preserve"> con vigencia de 90 días, por un importe equivalente al uno (1) % del valor total la propuesta económica.</w:t>
            </w:r>
          </w:p>
          <w:p w14:paraId="2C97234A" w14:textId="77777777" w:rsidR="0075499F" w:rsidRPr="00742A1E" w:rsidRDefault="0075499F" w:rsidP="00742A1E">
            <w:pPr>
              <w:pStyle w:val="Prrafodelista"/>
              <w:jc w:val="both"/>
              <w:rPr>
                <w:rFonts w:asciiTheme="minorHAnsi" w:hAnsiTheme="minorHAnsi" w:cs="Calibri"/>
                <w:sz w:val="18"/>
                <w:szCs w:val="18"/>
              </w:rPr>
            </w:pPr>
          </w:p>
          <w:p w14:paraId="3D318B79" w14:textId="77777777" w:rsidR="0075499F" w:rsidRPr="00742A1E" w:rsidRDefault="0075499F" w:rsidP="0044667A">
            <w:pPr>
              <w:numPr>
                <w:ilvl w:val="0"/>
                <w:numId w:val="35"/>
              </w:numPr>
              <w:autoSpaceDE w:val="0"/>
              <w:autoSpaceDN w:val="0"/>
              <w:adjustRightInd w:val="0"/>
              <w:ind w:left="426" w:hanging="284"/>
              <w:jc w:val="both"/>
              <w:rPr>
                <w:rFonts w:asciiTheme="minorHAnsi" w:hAnsiTheme="minorHAnsi" w:cs="Calibri"/>
                <w:sz w:val="18"/>
                <w:szCs w:val="18"/>
              </w:rPr>
            </w:pPr>
            <w:r w:rsidRPr="00742A1E">
              <w:rPr>
                <w:rFonts w:asciiTheme="minorHAnsi" w:hAnsiTheme="minorHAnsi" w:cs="Calibri"/>
                <w:b/>
                <w:sz w:val="18"/>
                <w:szCs w:val="18"/>
              </w:rPr>
              <w:t>Póliza de Caución a Primer Requerimiento para Entidades Públicas</w:t>
            </w:r>
            <w:r w:rsidRPr="00742A1E">
              <w:rPr>
                <w:rFonts w:asciiTheme="minorHAnsi" w:hAnsiTheme="minorHAnsi" w:cs="Calibri"/>
                <w:sz w:val="18"/>
                <w:szCs w:val="18"/>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742A1E">
              <w:rPr>
                <w:rFonts w:asciiTheme="minorHAnsi" w:hAnsiTheme="minorHAnsi" w:cs="Calibri"/>
                <w:b/>
                <w:sz w:val="18"/>
                <w:szCs w:val="18"/>
              </w:rPr>
              <w:t>de renovable, irrevocable y de ejecución a primer requerimiento</w:t>
            </w:r>
            <w:r w:rsidRPr="00742A1E">
              <w:rPr>
                <w:rFonts w:asciiTheme="minorHAnsi" w:hAnsiTheme="minorHAnsi" w:cs="Calibri"/>
                <w:sz w:val="18"/>
                <w:szCs w:val="18"/>
              </w:rPr>
              <w:t xml:space="preserve"> con vigencia de 90 días a contar de la fecha prevista para la presentación de propuestas y por un importe equivalente de al menos uno (1) % del valor total la propuesta económica.</w:t>
            </w:r>
          </w:p>
          <w:p w14:paraId="30C086A3" w14:textId="77777777" w:rsidR="0075499F" w:rsidRPr="00742A1E" w:rsidRDefault="0075499F" w:rsidP="00742A1E">
            <w:pPr>
              <w:autoSpaceDE w:val="0"/>
              <w:autoSpaceDN w:val="0"/>
              <w:adjustRightInd w:val="0"/>
              <w:jc w:val="both"/>
              <w:rPr>
                <w:rFonts w:asciiTheme="minorHAnsi" w:hAnsiTheme="minorHAnsi" w:cs="Calibri"/>
                <w:b/>
                <w:sz w:val="18"/>
                <w:szCs w:val="18"/>
                <w:u w:val="single"/>
              </w:rPr>
            </w:pPr>
          </w:p>
          <w:p w14:paraId="64F9E159" w14:textId="77777777" w:rsidR="0075499F" w:rsidRPr="00742A1E" w:rsidRDefault="0075499F" w:rsidP="00742A1E">
            <w:pPr>
              <w:autoSpaceDE w:val="0"/>
              <w:autoSpaceDN w:val="0"/>
              <w:adjustRightInd w:val="0"/>
              <w:jc w:val="both"/>
              <w:rPr>
                <w:rFonts w:asciiTheme="minorHAnsi" w:hAnsiTheme="minorHAnsi" w:cs="Calibri"/>
                <w:b/>
                <w:sz w:val="18"/>
                <w:szCs w:val="18"/>
                <w:u w:val="single"/>
              </w:rPr>
            </w:pPr>
            <w:r w:rsidRPr="00742A1E">
              <w:rPr>
                <w:rFonts w:asciiTheme="minorHAnsi" w:hAnsiTheme="minorHAnsi" w:cs="Calibri"/>
                <w:b/>
                <w:sz w:val="18"/>
                <w:szCs w:val="18"/>
                <w:u w:val="single"/>
              </w:rPr>
              <w:t>GARANTÍA DE CUMPLIMIENTO DE CONTRATO</w:t>
            </w:r>
          </w:p>
          <w:p w14:paraId="6146EDC5" w14:textId="77777777" w:rsidR="0075499F" w:rsidRPr="00742A1E" w:rsidRDefault="0075499F" w:rsidP="00742A1E">
            <w:pPr>
              <w:autoSpaceDE w:val="0"/>
              <w:autoSpaceDN w:val="0"/>
              <w:adjustRightInd w:val="0"/>
              <w:jc w:val="both"/>
              <w:rPr>
                <w:rFonts w:asciiTheme="minorHAnsi" w:hAnsiTheme="minorHAnsi" w:cs="Calibri"/>
                <w:sz w:val="18"/>
                <w:szCs w:val="18"/>
              </w:rPr>
            </w:pPr>
          </w:p>
          <w:p w14:paraId="791C819E" w14:textId="77777777" w:rsidR="0075499F" w:rsidRPr="00742A1E" w:rsidRDefault="0075499F" w:rsidP="00742A1E">
            <w:pPr>
              <w:autoSpaceDE w:val="0"/>
              <w:autoSpaceDN w:val="0"/>
              <w:adjustRightInd w:val="0"/>
              <w:jc w:val="both"/>
              <w:rPr>
                <w:rFonts w:asciiTheme="minorHAnsi" w:hAnsiTheme="minorHAnsi" w:cs="Calibri"/>
                <w:sz w:val="18"/>
                <w:szCs w:val="18"/>
              </w:rPr>
            </w:pPr>
            <w:r w:rsidRPr="00742A1E">
              <w:rPr>
                <w:rFonts w:asciiTheme="minorHAnsi" w:hAnsiTheme="minorHAnsi" w:cs="Calibri"/>
                <w:sz w:val="18"/>
                <w:szCs w:val="18"/>
              </w:rPr>
              <w:t>A elección de la empresa adjudicada está podrá optar por uno de los siguientes instrumentos financieros:</w:t>
            </w:r>
          </w:p>
          <w:p w14:paraId="55A58F8C" w14:textId="77777777" w:rsidR="0075499F" w:rsidRPr="00742A1E" w:rsidRDefault="0075499F" w:rsidP="00742A1E">
            <w:pPr>
              <w:autoSpaceDE w:val="0"/>
              <w:autoSpaceDN w:val="0"/>
              <w:adjustRightInd w:val="0"/>
              <w:jc w:val="both"/>
              <w:rPr>
                <w:rFonts w:asciiTheme="minorHAnsi" w:hAnsiTheme="minorHAnsi" w:cs="Calibri"/>
                <w:sz w:val="18"/>
                <w:szCs w:val="18"/>
              </w:rPr>
            </w:pPr>
          </w:p>
          <w:p w14:paraId="4B80BF28" w14:textId="77777777" w:rsidR="0075499F" w:rsidRPr="00742A1E" w:rsidRDefault="0075499F" w:rsidP="0044667A">
            <w:pPr>
              <w:numPr>
                <w:ilvl w:val="0"/>
                <w:numId w:val="35"/>
              </w:numPr>
              <w:autoSpaceDE w:val="0"/>
              <w:autoSpaceDN w:val="0"/>
              <w:adjustRightInd w:val="0"/>
              <w:ind w:left="426" w:hanging="284"/>
              <w:jc w:val="both"/>
              <w:rPr>
                <w:rFonts w:asciiTheme="minorHAnsi" w:hAnsiTheme="minorHAnsi" w:cs="Calibri"/>
                <w:b/>
                <w:sz w:val="18"/>
                <w:szCs w:val="18"/>
              </w:rPr>
            </w:pPr>
            <w:r w:rsidRPr="00742A1E">
              <w:rPr>
                <w:rFonts w:asciiTheme="minorHAnsi" w:hAnsiTheme="minorHAnsi" w:cs="Calibri"/>
                <w:b/>
                <w:sz w:val="18"/>
                <w:szCs w:val="18"/>
              </w:rPr>
              <w:t>Boleta de Garantía</w:t>
            </w:r>
            <w:r w:rsidRPr="00742A1E">
              <w:rPr>
                <w:rFonts w:asciiTheme="minorHAnsi" w:hAnsiTheme="minorHAnsi" w:cs="Calibri"/>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742A1E">
              <w:rPr>
                <w:rFonts w:asciiTheme="minorHAnsi" w:hAnsiTheme="minorHAnsi" w:cs="Calibri"/>
                <w:b/>
                <w:sz w:val="18"/>
                <w:szCs w:val="18"/>
              </w:rPr>
              <w:t>renovable, irrevocable y de ejecución inmediata</w:t>
            </w:r>
            <w:r w:rsidRPr="00742A1E">
              <w:rPr>
                <w:rFonts w:asciiTheme="minorHAnsi" w:hAnsiTheme="minorHAnsi" w:cs="Calibri"/>
                <w:sz w:val="18"/>
                <w:szCs w:val="18"/>
              </w:rPr>
              <w:t xml:space="preserve"> con vigencia de 60 días calendario adicionales a la vigencia del contrato, por un importe equivalente al 7% del valor total del contrato.</w:t>
            </w:r>
          </w:p>
          <w:p w14:paraId="25323E72" w14:textId="77777777" w:rsidR="0075499F" w:rsidRPr="00742A1E" w:rsidRDefault="0075499F" w:rsidP="00742A1E">
            <w:pPr>
              <w:autoSpaceDE w:val="0"/>
              <w:autoSpaceDN w:val="0"/>
              <w:adjustRightInd w:val="0"/>
              <w:jc w:val="both"/>
              <w:rPr>
                <w:rFonts w:asciiTheme="minorHAnsi" w:hAnsiTheme="minorHAnsi" w:cs="Calibri"/>
                <w:b/>
                <w:sz w:val="18"/>
                <w:szCs w:val="18"/>
              </w:rPr>
            </w:pPr>
          </w:p>
          <w:p w14:paraId="139257E2" w14:textId="77777777" w:rsidR="0075499F" w:rsidRPr="00742A1E" w:rsidRDefault="0075499F" w:rsidP="0044667A">
            <w:pPr>
              <w:numPr>
                <w:ilvl w:val="0"/>
                <w:numId w:val="35"/>
              </w:numPr>
              <w:autoSpaceDE w:val="0"/>
              <w:autoSpaceDN w:val="0"/>
              <w:adjustRightInd w:val="0"/>
              <w:ind w:left="426" w:hanging="284"/>
              <w:jc w:val="both"/>
              <w:rPr>
                <w:rFonts w:asciiTheme="minorHAnsi" w:hAnsiTheme="minorHAnsi" w:cs="Calibri"/>
                <w:b/>
                <w:sz w:val="18"/>
                <w:szCs w:val="18"/>
              </w:rPr>
            </w:pPr>
            <w:r w:rsidRPr="00742A1E">
              <w:rPr>
                <w:rFonts w:asciiTheme="minorHAnsi" w:hAnsiTheme="minorHAnsi" w:cs="Calibri"/>
                <w:b/>
                <w:sz w:val="18"/>
                <w:szCs w:val="18"/>
              </w:rPr>
              <w:t xml:space="preserve">Garantía a Primer Requerimiento, </w:t>
            </w:r>
            <w:r w:rsidRPr="00742A1E">
              <w:rPr>
                <w:rFonts w:asciiTheme="minorHAnsi" w:hAnsiTheme="minorHAnsi" w:cs="Calibri"/>
                <w:sz w:val="18"/>
                <w:szCs w:val="18"/>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742A1E">
              <w:rPr>
                <w:rFonts w:asciiTheme="minorHAnsi" w:hAnsiTheme="minorHAnsi" w:cs="Calibri"/>
                <w:b/>
                <w:sz w:val="18"/>
                <w:szCs w:val="18"/>
              </w:rPr>
              <w:t xml:space="preserve"> renovable, irrevocable y de ejecución a primer requerimiento</w:t>
            </w:r>
            <w:r w:rsidRPr="00742A1E">
              <w:rPr>
                <w:rFonts w:asciiTheme="minorHAnsi" w:hAnsiTheme="minorHAnsi" w:cs="Calibri"/>
                <w:sz w:val="18"/>
                <w:szCs w:val="18"/>
              </w:rPr>
              <w:t xml:space="preserve"> con vigencia de 60 días calendario adicionales a la vigencia del contrato, por un importe equivalente al 7% del valor total del contrato.</w:t>
            </w:r>
          </w:p>
          <w:p w14:paraId="704242FA" w14:textId="77777777" w:rsidR="0075499F" w:rsidRPr="00742A1E" w:rsidRDefault="0075499F" w:rsidP="00742A1E">
            <w:pPr>
              <w:pStyle w:val="Prrafodelista"/>
              <w:jc w:val="both"/>
              <w:rPr>
                <w:rFonts w:asciiTheme="minorHAnsi" w:hAnsiTheme="minorHAnsi" w:cs="Calibri"/>
                <w:b/>
                <w:sz w:val="18"/>
                <w:szCs w:val="18"/>
              </w:rPr>
            </w:pPr>
          </w:p>
          <w:p w14:paraId="283DC036" w14:textId="391074C5" w:rsidR="0013510E" w:rsidRPr="00742A1E" w:rsidRDefault="0075499F" w:rsidP="0044667A">
            <w:pPr>
              <w:pStyle w:val="Prrafodelista"/>
              <w:numPr>
                <w:ilvl w:val="0"/>
                <w:numId w:val="35"/>
              </w:numPr>
              <w:tabs>
                <w:tab w:val="left" w:pos="1843"/>
              </w:tabs>
              <w:jc w:val="both"/>
              <w:rPr>
                <w:rFonts w:asciiTheme="minorHAnsi" w:hAnsiTheme="minorHAnsi" w:cs="Calibri"/>
                <w:sz w:val="18"/>
                <w:szCs w:val="18"/>
              </w:rPr>
            </w:pPr>
            <w:r w:rsidRPr="00742A1E">
              <w:rPr>
                <w:rFonts w:asciiTheme="minorHAnsi" w:hAnsiTheme="minorHAnsi" w:cs="Calibri"/>
                <w:b/>
                <w:sz w:val="18"/>
                <w:szCs w:val="18"/>
              </w:rPr>
              <w:t>Póliza de Caución a Primer Requerimiento para Entidades Públicas</w:t>
            </w:r>
            <w:r w:rsidRPr="00742A1E">
              <w:rPr>
                <w:rFonts w:asciiTheme="minorHAnsi" w:hAnsiTheme="minorHAnsi" w:cs="Calibri"/>
                <w:sz w:val="18"/>
                <w:szCs w:val="18"/>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742A1E">
              <w:rPr>
                <w:rFonts w:asciiTheme="minorHAnsi" w:hAnsiTheme="minorHAnsi" w:cs="Calibri"/>
                <w:b/>
                <w:sz w:val="18"/>
                <w:szCs w:val="18"/>
              </w:rPr>
              <w:t>renovable, irrevocable y de ejecución a primer requerimiento</w:t>
            </w:r>
            <w:r w:rsidRPr="00742A1E">
              <w:rPr>
                <w:rFonts w:asciiTheme="minorHAnsi" w:hAnsiTheme="minorHAnsi" w:cs="Calibri"/>
                <w:sz w:val="18"/>
                <w:szCs w:val="18"/>
              </w:rPr>
              <w:t xml:space="preserve"> con vigencia de 60 días calendario adicionales a la vigencia del contrato, por un importe equivalente al 7% del valor total del contrato.</w:t>
            </w:r>
          </w:p>
        </w:tc>
        <w:tc>
          <w:tcPr>
            <w:tcW w:w="5103" w:type="dxa"/>
            <w:vAlign w:val="center"/>
          </w:tcPr>
          <w:p w14:paraId="64038F70" w14:textId="77777777" w:rsidR="0013510E" w:rsidRPr="00DB5AAF" w:rsidRDefault="0013510E" w:rsidP="00126BEB">
            <w:pPr>
              <w:rPr>
                <w:rFonts w:ascii="Calibri" w:hAnsi="Calibri" w:cs="Calibri"/>
                <w:b/>
                <w:sz w:val="18"/>
                <w:szCs w:val="18"/>
              </w:rPr>
            </w:pPr>
          </w:p>
        </w:tc>
        <w:tc>
          <w:tcPr>
            <w:tcW w:w="425" w:type="dxa"/>
            <w:vAlign w:val="center"/>
          </w:tcPr>
          <w:p w14:paraId="77A2A1E3" w14:textId="77777777" w:rsidR="0013510E" w:rsidRPr="00DB5AAF" w:rsidRDefault="0013510E" w:rsidP="00126BEB">
            <w:pPr>
              <w:rPr>
                <w:rFonts w:ascii="Calibri" w:hAnsi="Calibri" w:cs="Calibri"/>
                <w:b/>
                <w:sz w:val="18"/>
                <w:szCs w:val="18"/>
              </w:rPr>
            </w:pPr>
          </w:p>
        </w:tc>
        <w:tc>
          <w:tcPr>
            <w:tcW w:w="425" w:type="dxa"/>
            <w:vAlign w:val="center"/>
          </w:tcPr>
          <w:p w14:paraId="35297861" w14:textId="77777777" w:rsidR="0013510E" w:rsidRPr="00DB5AAF" w:rsidRDefault="0013510E" w:rsidP="00126BEB">
            <w:pPr>
              <w:rPr>
                <w:rFonts w:ascii="Calibri" w:hAnsi="Calibri" w:cs="Calibri"/>
                <w:b/>
                <w:sz w:val="18"/>
                <w:szCs w:val="18"/>
              </w:rPr>
            </w:pPr>
          </w:p>
        </w:tc>
        <w:tc>
          <w:tcPr>
            <w:tcW w:w="785" w:type="dxa"/>
            <w:vAlign w:val="center"/>
          </w:tcPr>
          <w:p w14:paraId="12FBDEE8" w14:textId="77777777" w:rsidR="0013510E" w:rsidRPr="00DB5AAF" w:rsidRDefault="0013510E" w:rsidP="00126BEB">
            <w:pPr>
              <w:rPr>
                <w:rFonts w:ascii="Calibri" w:hAnsi="Calibri" w:cs="Calibri"/>
                <w:b/>
                <w:sz w:val="18"/>
                <w:szCs w:val="18"/>
              </w:rPr>
            </w:pPr>
          </w:p>
        </w:tc>
      </w:tr>
      <w:tr w:rsidR="00FA6A0B" w:rsidRPr="00C75BEC" w14:paraId="4D1E3764" w14:textId="77777777" w:rsidTr="00FA6A0B">
        <w:tc>
          <w:tcPr>
            <w:tcW w:w="6317" w:type="dxa"/>
            <w:shd w:val="clear" w:color="auto" w:fill="92CDDC" w:themeFill="accent5" w:themeFillTint="99"/>
            <w:vAlign w:val="center"/>
          </w:tcPr>
          <w:p w14:paraId="1FD55D9D" w14:textId="6F3260E3" w:rsidR="0075499F" w:rsidRPr="00742A1E" w:rsidRDefault="0075499F" w:rsidP="00742A1E">
            <w:pPr>
              <w:jc w:val="both"/>
              <w:rPr>
                <w:rFonts w:asciiTheme="minorHAnsi" w:hAnsiTheme="minorHAnsi" w:cs="Calibri"/>
                <w:b/>
                <w:bCs/>
                <w:sz w:val="18"/>
                <w:szCs w:val="18"/>
              </w:rPr>
            </w:pPr>
            <w:r w:rsidRPr="00742A1E">
              <w:rPr>
                <w:rFonts w:asciiTheme="minorHAnsi" w:hAnsiTheme="minorHAnsi" w:cs="Calibri"/>
                <w:b/>
                <w:sz w:val="18"/>
                <w:szCs w:val="18"/>
              </w:rPr>
              <w:t xml:space="preserve">GARANTÍA TÉCNICA </w:t>
            </w:r>
          </w:p>
        </w:tc>
        <w:tc>
          <w:tcPr>
            <w:tcW w:w="5103" w:type="dxa"/>
            <w:shd w:val="clear" w:color="auto" w:fill="92CDDC" w:themeFill="accent5" w:themeFillTint="99"/>
            <w:vAlign w:val="center"/>
          </w:tcPr>
          <w:p w14:paraId="57750B61" w14:textId="77777777" w:rsidR="0075499F" w:rsidRPr="00DB5AAF" w:rsidRDefault="0075499F" w:rsidP="0075499F">
            <w:pPr>
              <w:rPr>
                <w:rFonts w:ascii="Calibri" w:hAnsi="Calibri" w:cs="Calibri"/>
                <w:b/>
                <w:sz w:val="18"/>
                <w:szCs w:val="18"/>
              </w:rPr>
            </w:pPr>
          </w:p>
        </w:tc>
        <w:tc>
          <w:tcPr>
            <w:tcW w:w="425" w:type="dxa"/>
            <w:shd w:val="clear" w:color="auto" w:fill="92CDDC" w:themeFill="accent5" w:themeFillTint="99"/>
            <w:vAlign w:val="center"/>
          </w:tcPr>
          <w:p w14:paraId="40425CAF" w14:textId="77777777" w:rsidR="0075499F" w:rsidRPr="00DB5AAF" w:rsidRDefault="0075499F" w:rsidP="0075499F">
            <w:pPr>
              <w:rPr>
                <w:rFonts w:ascii="Calibri" w:hAnsi="Calibri" w:cs="Calibri"/>
                <w:b/>
                <w:sz w:val="18"/>
                <w:szCs w:val="18"/>
              </w:rPr>
            </w:pPr>
          </w:p>
        </w:tc>
        <w:tc>
          <w:tcPr>
            <w:tcW w:w="425" w:type="dxa"/>
            <w:shd w:val="clear" w:color="auto" w:fill="92CDDC" w:themeFill="accent5" w:themeFillTint="99"/>
            <w:vAlign w:val="center"/>
          </w:tcPr>
          <w:p w14:paraId="4CEA7440" w14:textId="77777777" w:rsidR="0075499F" w:rsidRPr="00DB5AAF" w:rsidRDefault="0075499F" w:rsidP="0075499F">
            <w:pPr>
              <w:rPr>
                <w:rFonts w:ascii="Calibri" w:hAnsi="Calibri" w:cs="Calibri"/>
                <w:b/>
                <w:sz w:val="18"/>
                <w:szCs w:val="18"/>
              </w:rPr>
            </w:pPr>
          </w:p>
        </w:tc>
        <w:tc>
          <w:tcPr>
            <w:tcW w:w="785" w:type="dxa"/>
            <w:shd w:val="clear" w:color="auto" w:fill="92CDDC" w:themeFill="accent5" w:themeFillTint="99"/>
            <w:vAlign w:val="center"/>
          </w:tcPr>
          <w:p w14:paraId="597A8A73" w14:textId="77777777" w:rsidR="0075499F" w:rsidRPr="00DB5AAF" w:rsidRDefault="0075499F" w:rsidP="0075499F">
            <w:pPr>
              <w:rPr>
                <w:rFonts w:ascii="Calibri" w:hAnsi="Calibri" w:cs="Calibri"/>
                <w:b/>
                <w:sz w:val="18"/>
                <w:szCs w:val="18"/>
              </w:rPr>
            </w:pPr>
          </w:p>
        </w:tc>
      </w:tr>
      <w:tr w:rsidR="00FA6A0B" w:rsidRPr="00C75BEC" w14:paraId="0B15001B" w14:textId="77777777" w:rsidTr="00FA6A0B">
        <w:tc>
          <w:tcPr>
            <w:tcW w:w="6317" w:type="dxa"/>
            <w:vAlign w:val="center"/>
          </w:tcPr>
          <w:p w14:paraId="7ABBC63E" w14:textId="77777777" w:rsidR="0075499F" w:rsidRPr="00742A1E" w:rsidRDefault="0075499F" w:rsidP="00742A1E">
            <w:pPr>
              <w:jc w:val="both"/>
              <w:rPr>
                <w:rFonts w:asciiTheme="minorHAnsi" w:hAnsiTheme="minorHAnsi" w:cs="Calibri"/>
                <w:bCs/>
                <w:sz w:val="18"/>
                <w:szCs w:val="18"/>
              </w:rPr>
            </w:pPr>
            <w:r w:rsidRPr="00742A1E">
              <w:rPr>
                <w:rFonts w:asciiTheme="minorHAnsi" w:hAnsiTheme="minorHAnsi" w:cs="Calibri"/>
                <w:b/>
                <w:bCs/>
                <w:sz w:val="18"/>
                <w:szCs w:val="18"/>
              </w:rPr>
              <w:t>Alcance de la garantía:</w:t>
            </w:r>
            <w:r w:rsidRPr="00742A1E">
              <w:rPr>
                <w:rFonts w:asciiTheme="minorHAnsi" w:hAnsiTheme="minorHAnsi" w:cs="Calibri"/>
                <w:bCs/>
                <w:sz w:val="18"/>
                <w:szCs w:val="18"/>
              </w:rPr>
              <w:t xml:space="preserve"> El proveedor deberá presentar un documento notariado certificando la garantía contra defectos de diseño y/o fabricación, derivados de desperfectos o fallas ajenas al uso normal o habitual del bien, no detectable al momento que se otorgó la conformidad. A ser presentado en el momento de recepción de los bienes por el comité de recepción.</w:t>
            </w:r>
          </w:p>
          <w:p w14:paraId="10B13A61" w14:textId="77777777" w:rsidR="0075499F" w:rsidRPr="00742A1E" w:rsidRDefault="0075499F" w:rsidP="00742A1E">
            <w:pPr>
              <w:jc w:val="both"/>
              <w:rPr>
                <w:rFonts w:asciiTheme="minorHAnsi" w:hAnsiTheme="minorHAnsi" w:cs="Calibri"/>
                <w:bCs/>
                <w:sz w:val="18"/>
                <w:szCs w:val="18"/>
              </w:rPr>
            </w:pPr>
          </w:p>
          <w:p w14:paraId="7A194678" w14:textId="77777777" w:rsidR="0075499F" w:rsidRPr="00742A1E" w:rsidRDefault="0075499F" w:rsidP="00742A1E">
            <w:pPr>
              <w:jc w:val="both"/>
              <w:rPr>
                <w:rFonts w:asciiTheme="minorHAnsi" w:hAnsiTheme="minorHAnsi" w:cs="Calibri"/>
                <w:bCs/>
                <w:sz w:val="18"/>
                <w:szCs w:val="18"/>
              </w:rPr>
            </w:pPr>
            <w:r w:rsidRPr="00742A1E">
              <w:rPr>
                <w:rFonts w:asciiTheme="minorHAnsi" w:hAnsiTheme="minorHAnsi" w:cs="Calibri"/>
                <w:b/>
                <w:bCs/>
                <w:sz w:val="18"/>
                <w:szCs w:val="18"/>
              </w:rPr>
              <w:t>Período de garantía:</w:t>
            </w:r>
            <w:r w:rsidRPr="00742A1E">
              <w:rPr>
                <w:rFonts w:asciiTheme="minorHAnsi" w:hAnsiTheme="minorHAnsi" w:cs="Calibri"/>
                <w:bCs/>
                <w:sz w:val="18"/>
                <w:szCs w:val="18"/>
              </w:rPr>
              <w:t xml:space="preserve"> La garantía del bien adquirido deberá ser por un tiempo de 12 meses.</w:t>
            </w:r>
          </w:p>
          <w:p w14:paraId="36B16261" w14:textId="77777777" w:rsidR="0075499F" w:rsidRPr="00742A1E" w:rsidRDefault="0075499F" w:rsidP="00742A1E">
            <w:pPr>
              <w:jc w:val="both"/>
              <w:rPr>
                <w:rFonts w:asciiTheme="minorHAnsi" w:hAnsiTheme="minorHAnsi" w:cs="Calibri"/>
                <w:bCs/>
                <w:sz w:val="18"/>
                <w:szCs w:val="18"/>
              </w:rPr>
            </w:pPr>
          </w:p>
          <w:p w14:paraId="4E17F595" w14:textId="77777777" w:rsidR="0075499F" w:rsidRPr="00742A1E" w:rsidRDefault="0075499F" w:rsidP="00742A1E">
            <w:pPr>
              <w:jc w:val="both"/>
              <w:rPr>
                <w:rFonts w:asciiTheme="minorHAnsi" w:hAnsiTheme="minorHAnsi" w:cs="Calibri"/>
                <w:bCs/>
                <w:sz w:val="18"/>
                <w:szCs w:val="18"/>
              </w:rPr>
            </w:pPr>
            <w:r w:rsidRPr="00742A1E">
              <w:rPr>
                <w:rFonts w:asciiTheme="minorHAnsi" w:hAnsiTheme="minorHAnsi" w:cs="Calibri"/>
                <w:b/>
                <w:bCs/>
                <w:sz w:val="18"/>
                <w:szCs w:val="18"/>
              </w:rPr>
              <w:t>Inicio del cómputo del período de garantía:</w:t>
            </w:r>
            <w:r w:rsidRPr="00742A1E">
              <w:rPr>
                <w:rFonts w:asciiTheme="minorHAnsi" w:hAnsiTheme="minorHAnsi" w:cs="Calibri"/>
                <w:bCs/>
                <w:sz w:val="18"/>
                <w:szCs w:val="18"/>
              </w:rPr>
              <w:t xml:space="preserve"> Sera aplicable a partir de la fecha en la que se otorgó la conformidad de recepción del bien.</w:t>
            </w:r>
          </w:p>
          <w:p w14:paraId="083546E0" w14:textId="77777777" w:rsidR="0075499F" w:rsidRPr="00742A1E" w:rsidRDefault="0075499F" w:rsidP="00742A1E">
            <w:pPr>
              <w:jc w:val="both"/>
              <w:rPr>
                <w:rFonts w:asciiTheme="minorHAnsi" w:hAnsiTheme="minorHAnsi" w:cs="Calibri"/>
                <w:bCs/>
                <w:sz w:val="18"/>
                <w:szCs w:val="18"/>
              </w:rPr>
            </w:pPr>
          </w:p>
          <w:p w14:paraId="1B3FDA76" w14:textId="7EECA882" w:rsidR="0075499F" w:rsidRPr="00742A1E" w:rsidRDefault="0075499F" w:rsidP="00742A1E">
            <w:pPr>
              <w:jc w:val="both"/>
              <w:rPr>
                <w:rFonts w:asciiTheme="minorHAnsi" w:hAnsiTheme="minorHAnsi" w:cs="Calibri"/>
                <w:b/>
                <w:bCs/>
                <w:sz w:val="18"/>
                <w:szCs w:val="18"/>
              </w:rPr>
            </w:pPr>
            <w:r w:rsidRPr="00742A1E">
              <w:rPr>
                <w:rFonts w:asciiTheme="minorHAnsi" w:hAnsiTheme="minorHAnsi" w:cs="Calibri"/>
                <w:bCs/>
                <w:sz w:val="18"/>
                <w:szCs w:val="18"/>
              </w:rPr>
              <w:t>De existir alguna falla técnica en los bienes adquiridos, el proponente adjudicado deberá estar en condiciones de reemplazar inmediatamente los bienes, en el plazo máximo de 3 días hábiles a partir de  haberse efectuado el reclamo por uno que tenga características técnicas similares, corriendo por su cuenta los gastos en los que incurra en el mismo, caso contrario YPFB tomará determinaciones que le convengan.</w:t>
            </w:r>
          </w:p>
        </w:tc>
        <w:tc>
          <w:tcPr>
            <w:tcW w:w="5103" w:type="dxa"/>
            <w:vAlign w:val="center"/>
          </w:tcPr>
          <w:p w14:paraId="7BACA041" w14:textId="77777777" w:rsidR="0075499F" w:rsidRPr="00DB5AAF" w:rsidRDefault="0075499F" w:rsidP="0075499F">
            <w:pPr>
              <w:rPr>
                <w:rFonts w:ascii="Calibri" w:hAnsi="Calibri" w:cs="Calibri"/>
                <w:b/>
                <w:sz w:val="18"/>
                <w:szCs w:val="18"/>
              </w:rPr>
            </w:pPr>
          </w:p>
        </w:tc>
        <w:tc>
          <w:tcPr>
            <w:tcW w:w="425" w:type="dxa"/>
            <w:vAlign w:val="center"/>
          </w:tcPr>
          <w:p w14:paraId="288CD114" w14:textId="77777777" w:rsidR="0075499F" w:rsidRPr="00DB5AAF" w:rsidRDefault="0075499F" w:rsidP="0075499F">
            <w:pPr>
              <w:rPr>
                <w:rFonts w:ascii="Calibri" w:hAnsi="Calibri" w:cs="Calibri"/>
                <w:b/>
                <w:sz w:val="18"/>
                <w:szCs w:val="18"/>
              </w:rPr>
            </w:pPr>
          </w:p>
        </w:tc>
        <w:tc>
          <w:tcPr>
            <w:tcW w:w="425" w:type="dxa"/>
            <w:vAlign w:val="center"/>
          </w:tcPr>
          <w:p w14:paraId="3D3DC2A9" w14:textId="77777777" w:rsidR="0075499F" w:rsidRPr="00DB5AAF" w:rsidRDefault="0075499F" w:rsidP="0075499F">
            <w:pPr>
              <w:rPr>
                <w:rFonts w:ascii="Calibri" w:hAnsi="Calibri" w:cs="Calibri"/>
                <w:b/>
                <w:sz w:val="18"/>
                <w:szCs w:val="18"/>
              </w:rPr>
            </w:pPr>
          </w:p>
        </w:tc>
        <w:tc>
          <w:tcPr>
            <w:tcW w:w="785" w:type="dxa"/>
            <w:vAlign w:val="center"/>
          </w:tcPr>
          <w:p w14:paraId="0561916F" w14:textId="77777777" w:rsidR="0075499F" w:rsidRPr="00DB5AAF" w:rsidRDefault="0075499F" w:rsidP="0075499F">
            <w:pPr>
              <w:rPr>
                <w:rFonts w:ascii="Calibri" w:hAnsi="Calibri" w:cs="Calibri"/>
                <w:b/>
                <w:sz w:val="18"/>
                <w:szCs w:val="18"/>
              </w:rPr>
            </w:pPr>
          </w:p>
        </w:tc>
      </w:tr>
      <w:tr w:rsidR="00FA6A0B" w:rsidRPr="00C75BEC" w14:paraId="54BFB893" w14:textId="77777777" w:rsidTr="00FA6A0B">
        <w:tc>
          <w:tcPr>
            <w:tcW w:w="6317" w:type="dxa"/>
            <w:shd w:val="clear" w:color="auto" w:fill="92CDDC" w:themeFill="accent5" w:themeFillTint="99"/>
            <w:vAlign w:val="center"/>
          </w:tcPr>
          <w:p w14:paraId="3FB1C8CD" w14:textId="5C11FEA9" w:rsidR="0075499F" w:rsidRPr="00742A1E" w:rsidRDefault="0075499F" w:rsidP="00742A1E">
            <w:pPr>
              <w:jc w:val="both"/>
              <w:rPr>
                <w:rFonts w:asciiTheme="minorHAnsi" w:hAnsiTheme="minorHAnsi" w:cs="Calibri"/>
                <w:b/>
                <w:bCs/>
                <w:sz w:val="18"/>
                <w:szCs w:val="18"/>
              </w:rPr>
            </w:pPr>
            <w:r w:rsidRPr="00742A1E">
              <w:rPr>
                <w:rFonts w:asciiTheme="minorHAnsi" w:hAnsiTheme="minorHAnsi" w:cs="Calibri"/>
                <w:b/>
                <w:sz w:val="18"/>
                <w:szCs w:val="18"/>
              </w:rPr>
              <w:t>INSPECCIÓN Y PRUEBAS</w:t>
            </w:r>
          </w:p>
        </w:tc>
        <w:tc>
          <w:tcPr>
            <w:tcW w:w="5103" w:type="dxa"/>
            <w:shd w:val="clear" w:color="auto" w:fill="92CDDC" w:themeFill="accent5" w:themeFillTint="99"/>
            <w:vAlign w:val="center"/>
          </w:tcPr>
          <w:p w14:paraId="227134C5" w14:textId="77777777" w:rsidR="0075499F" w:rsidRPr="00DB5AAF" w:rsidRDefault="0075499F" w:rsidP="0075499F">
            <w:pPr>
              <w:rPr>
                <w:rFonts w:ascii="Calibri" w:hAnsi="Calibri" w:cs="Calibri"/>
                <w:b/>
                <w:sz w:val="18"/>
                <w:szCs w:val="18"/>
              </w:rPr>
            </w:pPr>
          </w:p>
        </w:tc>
        <w:tc>
          <w:tcPr>
            <w:tcW w:w="425" w:type="dxa"/>
            <w:shd w:val="clear" w:color="auto" w:fill="92CDDC" w:themeFill="accent5" w:themeFillTint="99"/>
            <w:vAlign w:val="center"/>
          </w:tcPr>
          <w:p w14:paraId="6C022A4D" w14:textId="77777777" w:rsidR="0075499F" w:rsidRPr="00DB5AAF" w:rsidRDefault="0075499F" w:rsidP="0075499F">
            <w:pPr>
              <w:rPr>
                <w:rFonts w:ascii="Calibri" w:hAnsi="Calibri" w:cs="Calibri"/>
                <w:b/>
                <w:sz w:val="18"/>
                <w:szCs w:val="18"/>
              </w:rPr>
            </w:pPr>
          </w:p>
        </w:tc>
        <w:tc>
          <w:tcPr>
            <w:tcW w:w="425" w:type="dxa"/>
            <w:shd w:val="clear" w:color="auto" w:fill="92CDDC" w:themeFill="accent5" w:themeFillTint="99"/>
            <w:vAlign w:val="center"/>
          </w:tcPr>
          <w:p w14:paraId="2A1DC9C7" w14:textId="77777777" w:rsidR="0075499F" w:rsidRPr="00DB5AAF" w:rsidRDefault="0075499F" w:rsidP="0075499F">
            <w:pPr>
              <w:rPr>
                <w:rFonts w:ascii="Calibri" w:hAnsi="Calibri" w:cs="Calibri"/>
                <w:b/>
                <w:sz w:val="18"/>
                <w:szCs w:val="18"/>
              </w:rPr>
            </w:pPr>
          </w:p>
        </w:tc>
        <w:tc>
          <w:tcPr>
            <w:tcW w:w="785" w:type="dxa"/>
            <w:shd w:val="clear" w:color="auto" w:fill="92CDDC" w:themeFill="accent5" w:themeFillTint="99"/>
            <w:vAlign w:val="center"/>
          </w:tcPr>
          <w:p w14:paraId="53D2B03B" w14:textId="77777777" w:rsidR="0075499F" w:rsidRPr="00DB5AAF" w:rsidRDefault="0075499F" w:rsidP="0075499F">
            <w:pPr>
              <w:rPr>
                <w:rFonts w:ascii="Calibri" w:hAnsi="Calibri" w:cs="Calibri"/>
                <w:b/>
                <w:sz w:val="18"/>
                <w:szCs w:val="18"/>
              </w:rPr>
            </w:pPr>
          </w:p>
        </w:tc>
      </w:tr>
      <w:tr w:rsidR="00FA6A0B" w:rsidRPr="00C75BEC" w14:paraId="03C54A0D" w14:textId="77777777" w:rsidTr="00FA6A0B">
        <w:tc>
          <w:tcPr>
            <w:tcW w:w="6317" w:type="dxa"/>
            <w:vAlign w:val="center"/>
          </w:tcPr>
          <w:p w14:paraId="6F8D77E5" w14:textId="39638F68" w:rsidR="0075499F" w:rsidRPr="00742A1E" w:rsidRDefault="0075499F" w:rsidP="00742A1E">
            <w:pPr>
              <w:jc w:val="both"/>
              <w:rPr>
                <w:rFonts w:asciiTheme="minorHAnsi" w:hAnsiTheme="minorHAnsi" w:cs="Calibri"/>
                <w:b/>
                <w:bCs/>
                <w:sz w:val="18"/>
                <w:szCs w:val="18"/>
              </w:rPr>
            </w:pPr>
            <w:r w:rsidRPr="00742A1E">
              <w:rPr>
                <w:rFonts w:asciiTheme="minorHAnsi" w:hAnsiTheme="minorHAnsi" w:cs="Arial"/>
                <w:sz w:val="18"/>
                <w:szCs w:val="18"/>
              </w:rPr>
              <w:t>Al momento de entrega final del bien adquirido, el personal técnico solicitante de YPFB en forma conjunta con el personal técnico del proveedor realizara la verificación técnica correspondiente, a objeto de corroborar el adecuado y buen estado de funcionamiento de los mismos.</w:t>
            </w:r>
          </w:p>
        </w:tc>
        <w:tc>
          <w:tcPr>
            <w:tcW w:w="5103" w:type="dxa"/>
            <w:vAlign w:val="center"/>
          </w:tcPr>
          <w:p w14:paraId="213D8D25" w14:textId="77777777" w:rsidR="0075499F" w:rsidRPr="00DB5AAF" w:rsidRDefault="0075499F" w:rsidP="0075499F">
            <w:pPr>
              <w:rPr>
                <w:rFonts w:ascii="Calibri" w:hAnsi="Calibri" w:cs="Calibri"/>
                <w:b/>
                <w:sz w:val="18"/>
                <w:szCs w:val="18"/>
              </w:rPr>
            </w:pPr>
          </w:p>
        </w:tc>
        <w:tc>
          <w:tcPr>
            <w:tcW w:w="425" w:type="dxa"/>
            <w:vAlign w:val="center"/>
          </w:tcPr>
          <w:p w14:paraId="515C8F25" w14:textId="77777777" w:rsidR="0075499F" w:rsidRPr="00DB5AAF" w:rsidRDefault="0075499F" w:rsidP="0075499F">
            <w:pPr>
              <w:rPr>
                <w:rFonts w:ascii="Calibri" w:hAnsi="Calibri" w:cs="Calibri"/>
                <w:b/>
                <w:sz w:val="18"/>
                <w:szCs w:val="18"/>
              </w:rPr>
            </w:pPr>
          </w:p>
        </w:tc>
        <w:tc>
          <w:tcPr>
            <w:tcW w:w="425" w:type="dxa"/>
            <w:vAlign w:val="center"/>
          </w:tcPr>
          <w:p w14:paraId="66EC5BF3" w14:textId="77777777" w:rsidR="0075499F" w:rsidRPr="00DB5AAF" w:rsidRDefault="0075499F" w:rsidP="0075499F">
            <w:pPr>
              <w:rPr>
                <w:rFonts w:ascii="Calibri" w:hAnsi="Calibri" w:cs="Calibri"/>
                <w:b/>
                <w:sz w:val="18"/>
                <w:szCs w:val="18"/>
              </w:rPr>
            </w:pPr>
          </w:p>
        </w:tc>
        <w:tc>
          <w:tcPr>
            <w:tcW w:w="785" w:type="dxa"/>
            <w:vAlign w:val="center"/>
          </w:tcPr>
          <w:p w14:paraId="14906D7E" w14:textId="77777777" w:rsidR="0075499F" w:rsidRPr="00DB5AAF" w:rsidRDefault="0075499F" w:rsidP="0075499F">
            <w:pPr>
              <w:rPr>
                <w:rFonts w:ascii="Calibri" w:hAnsi="Calibri" w:cs="Calibri"/>
                <w:b/>
                <w:sz w:val="18"/>
                <w:szCs w:val="18"/>
              </w:rPr>
            </w:pPr>
          </w:p>
        </w:tc>
      </w:tr>
      <w:tr w:rsidR="00FA6A0B" w:rsidRPr="00C75BEC" w14:paraId="14416FB1" w14:textId="77777777" w:rsidTr="00FA6A0B">
        <w:tc>
          <w:tcPr>
            <w:tcW w:w="6317" w:type="dxa"/>
            <w:shd w:val="clear" w:color="auto" w:fill="92CDDC" w:themeFill="accent5" w:themeFillTint="99"/>
            <w:vAlign w:val="center"/>
          </w:tcPr>
          <w:p w14:paraId="42B68EF1" w14:textId="1E46E648" w:rsidR="0075499F" w:rsidRPr="00742A1E" w:rsidRDefault="0075499F" w:rsidP="00742A1E">
            <w:pPr>
              <w:jc w:val="both"/>
              <w:rPr>
                <w:rFonts w:asciiTheme="minorHAnsi" w:hAnsiTheme="minorHAnsi" w:cs="Calibri"/>
                <w:b/>
                <w:bCs/>
                <w:sz w:val="18"/>
                <w:szCs w:val="18"/>
              </w:rPr>
            </w:pPr>
            <w:r w:rsidRPr="00742A1E">
              <w:rPr>
                <w:rFonts w:asciiTheme="minorHAnsi" w:hAnsiTheme="minorHAnsi" w:cs="Calibri"/>
                <w:b/>
                <w:sz w:val="18"/>
                <w:szCs w:val="18"/>
              </w:rPr>
              <w:t>FACTURACIÓN</w:t>
            </w:r>
          </w:p>
        </w:tc>
        <w:tc>
          <w:tcPr>
            <w:tcW w:w="5103" w:type="dxa"/>
            <w:shd w:val="clear" w:color="auto" w:fill="92CDDC" w:themeFill="accent5" w:themeFillTint="99"/>
            <w:vAlign w:val="center"/>
          </w:tcPr>
          <w:p w14:paraId="7096928F" w14:textId="77777777" w:rsidR="0075499F" w:rsidRPr="00DB5AAF" w:rsidRDefault="0075499F" w:rsidP="0075499F">
            <w:pPr>
              <w:rPr>
                <w:rFonts w:ascii="Calibri" w:hAnsi="Calibri" w:cs="Calibri"/>
                <w:b/>
                <w:sz w:val="18"/>
                <w:szCs w:val="18"/>
              </w:rPr>
            </w:pPr>
          </w:p>
        </w:tc>
        <w:tc>
          <w:tcPr>
            <w:tcW w:w="425" w:type="dxa"/>
            <w:shd w:val="clear" w:color="auto" w:fill="92CDDC" w:themeFill="accent5" w:themeFillTint="99"/>
            <w:vAlign w:val="center"/>
          </w:tcPr>
          <w:p w14:paraId="5B815E13" w14:textId="77777777" w:rsidR="0075499F" w:rsidRPr="00DB5AAF" w:rsidRDefault="0075499F" w:rsidP="0075499F">
            <w:pPr>
              <w:rPr>
                <w:rFonts w:ascii="Calibri" w:hAnsi="Calibri" w:cs="Calibri"/>
                <w:b/>
                <w:sz w:val="18"/>
                <w:szCs w:val="18"/>
              </w:rPr>
            </w:pPr>
          </w:p>
        </w:tc>
        <w:tc>
          <w:tcPr>
            <w:tcW w:w="425" w:type="dxa"/>
            <w:shd w:val="clear" w:color="auto" w:fill="92CDDC" w:themeFill="accent5" w:themeFillTint="99"/>
            <w:vAlign w:val="center"/>
          </w:tcPr>
          <w:p w14:paraId="0D02EEEC" w14:textId="77777777" w:rsidR="0075499F" w:rsidRPr="00DB5AAF" w:rsidRDefault="0075499F" w:rsidP="0075499F">
            <w:pPr>
              <w:rPr>
                <w:rFonts w:ascii="Calibri" w:hAnsi="Calibri" w:cs="Calibri"/>
                <w:b/>
                <w:sz w:val="18"/>
                <w:szCs w:val="18"/>
              </w:rPr>
            </w:pPr>
          </w:p>
        </w:tc>
        <w:tc>
          <w:tcPr>
            <w:tcW w:w="785" w:type="dxa"/>
            <w:shd w:val="clear" w:color="auto" w:fill="92CDDC" w:themeFill="accent5" w:themeFillTint="99"/>
            <w:vAlign w:val="center"/>
          </w:tcPr>
          <w:p w14:paraId="44949C6A" w14:textId="77777777" w:rsidR="0075499F" w:rsidRPr="00DB5AAF" w:rsidRDefault="0075499F" w:rsidP="0075499F">
            <w:pPr>
              <w:rPr>
                <w:rFonts w:ascii="Calibri" w:hAnsi="Calibri" w:cs="Calibri"/>
                <w:b/>
                <w:sz w:val="18"/>
                <w:szCs w:val="18"/>
              </w:rPr>
            </w:pPr>
          </w:p>
        </w:tc>
      </w:tr>
      <w:tr w:rsidR="00FA6A0B" w:rsidRPr="00C75BEC" w14:paraId="0B2D1814" w14:textId="77777777" w:rsidTr="00FA6A0B">
        <w:tc>
          <w:tcPr>
            <w:tcW w:w="6317" w:type="dxa"/>
            <w:vAlign w:val="center"/>
          </w:tcPr>
          <w:p w14:paraId="20FD1380" w14:textId="77777777" w:rsidR="0075499F" w:rsidRPr="00742A1E" w:rsidRDefault="0075499F" w:rsidP="00742A1E">
            <w:pPr>
              <w:jc w:val="both"/>
              <w:rPr>
                <w:rFonts w:asciiTheme="minorHAnsi" w:hAnsiTheme="minorHAnsi"/>
                <w:color w:val="000000"/>
                <w:sz w:val="18"/>
                <w:szCs w:val="18"/>
                <w:lang w:val="es-BO" w:eastAsia="es-BO"/>
              </w:rPr>
            </w:pPr>
            <w:r w:rsidRPr="00742A1E">
              <w:rPr>
                <w:rFonts w:asciiTheme="minorHAnsi" w:hAnsiTheme="minorHAnsi"/>
                <w:color w:val="000000"/>
                <w:sz w:val="18"/>
                <w:szCs w:val="18"/>
              </w:rPr>
              <w:t xml:space="preserve">La factura debe ser emitida de acuerdo a normativa vigente a nombre de Yacimientos Petrolíferos Fiscales Bolivianos consignando el Número de Identificación Tributaria (NIT) 1020269020. </w:t>
            </w:r>
          </w:p>
          <w:p w14:paraId="27E1E9F2" w14:textId="77777777" w:rsidR="0075499F" w:rsidRPr="00742A1E" w:rsidRDefault="0075499F" w:rsidP="00742A1E">
            <w:pPr>
              <w:jc w:val="both"/>
              <w:rPr>
                <w:rFonts w:asciiTheme="minorHAnsi" w:hAnsiTheme="minorHAnsi"/>
                <w:color w:val="000000"/>
                <w:sz w:val="18"/>
                <w:szCs w:val="18"/>
              </w:rPr>
            </w:pPr>
          </w:p>
          <w:p w14:paraId="20D8B797" w14:textId="77777777" w:rsidR="0075499F" w:rsidRPr="00742A1E" w:rsidRDefault="0075499F" w:rsidP="00742A1E">
            <w:pPr>
              <w:jc w:val="both"/>
              <w:rPr>
                <w:rFonts w:asciiTheme="minorHAnsi" w:hAnsiTheme="minorHAnsi"/>
                <w:color w:val="000000"/>
                <w:sz w:val="18"/>
                <w:szCs w:val="18"/>
                <w:lang w:val="es-BO" w:eastAsia="es-BO"/>
              </w:rPr>
            </w:pPr>
            <w:r w:rsidRPr="00742A1E">
              <w:rPr>
                <w:rFonts w:asciiTheme="minorHAnsi" w:hAnsiTheme="minorHAnsi"/>
                <w:color w:val="000000"/>
                <w:sz w:val="18"/>
                <w:szCs w:val="18"/>
              </w:rPr>
              <w:t>Se deberá facturar al momento de la entrega de los bienes conforme lo establecido en el Contrato/Orden de Compra, sin deducir las multas ni otros cargos.</w:t>
            </w:r>
          </w:p>
          <w:p w14:paraId="3507EB0E" w14:textId="77777777" w:rsidR="0075499F" w:rsidRPr="00742A1E" w:rsidRDefault="0075499F" w:rsidP="00742A1E">
            <w:pPr>
              <w:jc w:val="both"/>
              <w:rPr>
                <w:rFonts w:asciiTheme="minorHAnsi" w:hAnsiTheme="minorHAnsi"/>
                <w:color w:val="000000"/>
                <w:sz w:val="18"/>
                <w:szCs w:val="18"/>
              </w:rPr>
            </w:pPr>
          </w:p>
          <w:p w14:paraId="2D66A355" w14:textId="0BD151B4" w:rsidR="0075499F" w:rsidRPr="00742A1E" w:rsidRDefault="0075499F" w:rsidP="00742A1E">
            <w:pPr>
              <w:jc w:val="both"/>
              <w:rPr>
                <w:rFonts w:asciiTheme="minorHAnsi" w:hAnsiTheme="minorHAnsi" w:cs="Calibri"/>
                <w:b/>
                <w:bCs/>
                <w:sz w:val="18"/>
                <w:szCs w:val="18"/>
              </w:rPr>
            </w:pPr>
            <w:r w:rsidRPr="00742A1E">
              <w:rPr>
                <w:rFonts w:asciiTheme="minorHAnsi" w:hAnsiTheme="minorHAnsi"/>
                <w:color w:val="000000"/>
                <w:sz w:val="18"/>
                <w:szCs w:val="18"/>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c>
          <w:tcPr>
            <w:tcW w:w="5103" w:type="dxa"/>
            <w:vAlign w:val="center"/>
          </w:tcPr>
          <w:p w14:paraId="5594B909" w14:textId="77777777" w:rsidR="0075499F" w:rsidRPr="00DB5AAF" w:rsidRDefault="0075499F" w:rsidP="0075499F">
            <w:pPr>
              <w:rPr>
                <w:rFonts w:ascii="Calibri" w:hAnsi="Calibri" w:cs="Calibri"/>
                <w:b/>
                <w:sz w:val="18"/>
                <w:szCs w:val="18"/>
              </w:rPr>
            </w:pPr>
          </w:p>
        </w:tc>
        <w:tc>
          <w:tcPr>
            <w:tcW w:w="425" w:type="dxa"/>
            <w:vAlign w:val="center"/>
          </w:tcPr>
          <w:p w14:paraId="458B8136" w14:textId="77777777" w:rsidR="0075499F" w:rsidRPr="00DB5AAF" w:rsidRDefault="0075499F" w:rsidP="0075499F">
            <w:pPr>
              <w:rPr>
                <w:rFonts w:ascii="Calibri" w:hAnsi="Calibri" w:cs="Calibri"/>
                <w:b/>
                <w:sz w:val="18"/>
                <w:szCs w:val="18"/>
              </w:rPr>
            </w:pPr>
          </w:p>
        </w:tc>
        <w:tc>
          <w:tcPr>
            <w:tcW w:w="425" w:type="dxa"/>
            <w:vAlign w:val="center"/>
          </w:tcPr>
          <w:p w14:paraId="13E8C086" w14:textId="77777777" w:rsidR="0075499F" w:rsidRPr="00DB5AAF" w:rsidRDefault="0075499F" w:rsidP="0075499F">
            <w:pPr>
              <w:rPr>
                <w:rFonts w:ascii="Calibri" w:hAnsi="Calibri" w:cs="Calibri"/>
                <w:b/>
                <w:sz w:val="18"/>
                <w:szCs w:val="18"/>
              </w:rPr>
            </w:pPr>
          </w:p>
        </w:tc>
        <w:tc>
          <w:tcPr>
            <w:tcW w:w="785" w:type="dxa"/>
            <w:vAlign w:val="center"/>
          </w:tcPr>
          <w:p w14:paraId="632E883B" w14:textId="77777777" w:rsidR="0075499F" w:rsidRPr="00DB5AAF" w:rsidRDefault="0075499F" w:rsidP="0075499F">
            <w:pPr>
              <w:rPr>
                <w:rFonts w:ascii="Calibri" w:hAnsi="Calibri" w:cs="Calibri"/>
                <w:b/>
                <w:sz w:val="18"/>
                <w:szCs w:val="18"/>
              </w:rPr>
            </w:pPr>
          </w:p>
        </w:tc>
      </w:tr>
      <w:tr w:rsidR="00FA6A0B" w:rsidRPr="00C75BEC" w14:paraId="2A10F6F6" w14:textId="77777777" w:rsidTr="00FA6A0B">
        <w:tc>
          <w:tcPr>
            <w:tcW w:w="6317" w:type="dxa"/>
            <w:shd w:val="clear" w:color="auto" w:fill="92CDDC" w:themeFill="accent5" w:themeFillTint="99"/>
            <w:vAlign w:val="center"/>
          </w:tcPr>
          <w:p w14:paraId="068AECB1" w14:textId="1EB34316" w:rsidR="0075499F" w:rsidRPr="00742A1E" w:rsidRDefault="0075499F" w:rsidP="00742A1E">
            <w:pPr>
              <w:jc w:val="both"/>
              <w:rPr>
                <w:rFonts w:asciiTheme="minorHAnsi" w:hAnsiTheme="minorHAnsi" w:cs="Calibri"/>
                <w:b/>
                <w:bCs/>
                <w:sz w:val="18"/>
                <w:szCs w:val="18"/>
              </w:rPr>
            </w:pPr>
            <w:r w:rsidRPr="00742A1E">
              <w:rPr>
                <w:rFonts w:asciiTheme="minorHAnsi" w:hAnsiTheme="minorHAnsi"/>
                <w:b/>
                <w:iCs/>
                <w:sz w:val="18"/>
                <w:szCs w:val="18"/>
                <w:lang w:eastAsia="es-BO"/>
              </w:rPr>
              <w:t>TRIBUTOS</w:t>
            </w:r>
          </w:p>
        </w:tc>
        <w:tc>
          <w:tcPr>
            <w:tcW w:w="5103" w:type="dxa"/>
            <w:shd w:val="clear" w:color="auto" w:fill="92CDDC" w:themeFill="accent5" w:themeFillTint="99"/>
            <w:vAlign w:val="center"/>
          </w:tcPr>
          <w:p w14:paraId="1AA6F6C1" w14:textId="77777777" w:rsidR="0075499F" w:rsidRPr="00DB5AAF" w:rsidRDefault="0075499F" w:rsidP="0075499F">
            <w:pPr>
              <w:rPr>
                <w:rFonts w:ascii="Calibri" w:hAnsi="Calibri" w:cs="Calibri"/>
                <w:b/>
                <w:sz w:val="18"/>
                <w:szCs w:val="18"/>
              </w:rPr>
            </w:pPr>
          </w:p>
        </w:tc>
        <w:tc>
          <w:tcPr>
            <w:tcW w:w="425" w:type="dxa"/>
            <w:shd w:val="clear" w:color="auto" w:fill="92CDDC" w:themeFill="accent5" w:themeFillTint="99"/>
            <w:vAlign w:val="center"/>
          </w:tcPr>
          <w:p w14:paraId="12550349" w14:textId="77777777" w:rsidR="0075499F" w:rsidRPr="00DB5AAF" w:rsidRDefault="0075499F" w:rsidP="0075499F">
            <w:pPr>
              <w:rPr>
                <w:rFonts w:ascii="Calibri" w:hAnsi="Calibri" w:cs="Calibri"/>
                <w:b/>
                <w:sz w:val="18"/>
                <w:szCs w:val="18"/>
              </w:rPr>
            </w:pPr>
          </w:p>
        </w:tc>
        <w:tc>
          <w:tcPr>
            <w:tcW w:w="425" w:type="dxa"/>
            <w:shd w:val="clear" w:color="auto" w:fill="92CDDC" w:themeFill="accent5" w:themeFillTint="99"/>
            <w:vAlign w:val="center"/>
          </w:tcPr>
          <w:p w14:paraId="626BD1B2" w14:textId="77777777" w:rsidR="0075499F" w:rsidRPr="00DB5AAF" w:rsidRDefault="0075499F" w:rsidP="0075499F">
            <w:pPr>
              <w:rPr>
                <w:rFonts w:ascii="Calibri" w:hAnsi="Calibri" w:cs="Calibri"/>
                <w:b/>
                <w:sz w:val="18"/>
                <w:szCs w:val="18"/>
              </w:rPr>
            </w:pPr>
          </w:p>
        </w:tc>
        <w:tc>
          <w:tcPr>
            <w:tcW w:w="785" w:type="dxa"/>
            <w:shd w:val="clear" w:color="auto" w:fill="92CDDC" w:themeFill="accent5" w:themeFillTint="99"/>
            <w:vAlign w:val="center"/>
          </w:tcPr>
          <w:p w14:paraId="5D58931F" w14:textId="77777777" w:rsidR="0075499F" w:rsidRPr="00DB5AAF" w:rsidRDefault="0075499F" w:rsidP="0075499F">
            <w:pPr>
              <w:rPr>
                <w:rFonts w:ascii="Calibri" w:hAnsi="Calibri" w:cs="Calibri"/>
                <w:b/>
                <w:sz w:val="18"/>
                <w:szCs w:val="18"/>
              </w:rPr>
            </w:pPr>
          </w:p>
        </w:tc>
      </w:tr>
      <w:tr w:rsidR="00FA6A0B" w:rsidRPr="00C75BEC" w14:paraId="6173ED6D" w14:textId="77777777" w:rsidTr="00FA6A0B">
        <w:tc>
          <w:tcPr>
            <w:tcW w:w="6317" w:type="dxa"/>
            <w:vAlign w:val="center"/>
          </w:tcPr>
          <w:p w14:paraId="67DF0804" w14:textId="5E217723" w:rsidR="0075499F" w:rsidRPr="00742A1E" w:rsidRDefault="0075499F" w:rsidP="00742A1E">
            <w:pPr>
              <w:jc w:val="both"/>
              <w:rPr>
                <w:rFonts w:asciiTheme="minorHAnsi" w:hAnsiTheme="minorHAnsi" w:cs="Calibri"/>
                <w:bCs/>
                <w:sz w:val="18"/>
                <w:szCs w:val="18"/>
              </w:rPr>
            </w:pPr>
            <w:r w:rsidRPr="00742A1E">
              <w:rPr>
                <w:rFonts w:asciiTheme="minorHAnsi" w:hAnsiTheme="minorHAnsi"/>
                <w:color w:val="000000"/>
                <w:sz w:val="18"/>
                <w:szCs w:val="18"/>
              </w:rPr>
              <w:t>El adjudicado declara que todos los tributos vigentes a la fecha y que puedan originarse directa o indirectamente en aplicación del contrato, son de su responsabilidad, no correspondiendo ningún reclamo posterior.</w:t>
            </w:r>
          </w:p>
        </w:tc>
        <w:tc>
          <w:tcPr>
            <w:tcW w:w="5103" w:type="dxa"/>
            <w:vAlign w:val="center"/>
          </w:tcPr>
          <w:p w14:paraId="72437AAF" w14:textId="77777777" w:rsidR="0075499F" w:rsidRPr="00DB5AAF" w:rsidRDefault="0075499F" w:rsidP="0075499F">
            <w:pPr>
              <w:rPr>
                <w:rFonts w:ascii="Calibri" w:hAnsi="Calibri" w:cs="Calibri"/>
                <w:b/>
                <w:sz w:val="18"/>
                <w:szCs w:val="18"/>
              </w:rPr>
            </w:pPr>
          </w:p>
        </w:tc>
        <w:tc>
          <w:tcPr>
            <w:tcW w:w="425" w:type="dxa"/>
            <w:vAlign w:val="center"/>
          </w:tcPr>
          <w:p w14:paraId="21C687BC" w14:textId="77777777" w:rsidR="0075499F" w:rsidRPr="00DB5AAF" w:rsidRDefault="0075499F" w:rsidP="0075499F">
            <w:pPr>
              <w:rPr>
                <w:rFonts w:ascii="Calibri" w:hAnsi="Calibri" w:cs="Calibri"/>
                <w:b/>
                <w:sz w:val="18"/>
                <w:szCs w:val="18"/>
              </w:rPr>
            </w:pPr>
          </w:p>
        </w:tc>
        <w:tc>
          <w:tcPr>
            <w:tcW w:w="425" w:type="dxa"/>
            <w:vAlign w:val="center"/>
          </w:tcPr>
          <w:p w14:paraId="5851EA06" w14:textId="77777777" w:rsidR="0075499F" w:rsidRPr="00DB5AAF" w:rsidRDefault="0075499F" w:rsidP="0075499F">
            <w:pPr>
              <w:rPr>
                <w:rFonts w:ascii="Calibri" w:hAnsi="Calibri" w:cs="Calibri"/>
                <w:b/>
                <w:sz w:val="18"/>
                <w:szCs w:val="18"/>
              </w:rPr>
            </w:pPr>
          </w:p>
        </w:tc>
        <w:tc>
          <w:tcPr>
            <w:tcW w:w="785" w:type="dxa"/>
            <w:vAlign w:val="center"/>
          </w:tcPr>
          <w:p w14:paraId="598BC0E5" w14:textId="77777777" w:rsidR="0075499F" w:rsidRPr="00DB5AAF" w:rsidRDefault="0075499F" w:rsidP="0075499F">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Default="0013510E" w:rsidP="0013510E">
      <w:pPr>
        <w:jc w:val="center"/>
        <w:rPr>
          <w:rFonts w:ascii="Calibri" w:hAnsi="Calibri" w:cs="Calibri"/>
          <w:b/>
          <w:sz w:val="18"/>
          <w:szCs w:val="18"/>
        </w:rPr>
      </w:pPr>
    </w:p>
    <w:p w14:paraId="432C6FA2" w14:textId="77777777" w:rsidR="00996040" w:rsidRDefault="00996040" w:rsidP="0013510E">
      <w:pPr>
        <w:jc w:val="center"/>
        <w:rPr>
          <w:rFonts w:ascii="Calibri" w:hAnsi="Calibri" w:cs="Calibri"/>
          <w:b/>
          <w:sz w:val="18"/>
          <w:szCs w:val="18"/>
        </w:rPr>
      </w:pPr>
    </w:p>
    <w:p w14:paraId="1AC36A8D" w14:textId="77777777" w:rsidR="00996040" w:rsidRDefault="00996040" w:rsidP="0013510E">
      <w:pPr>
        <w:jc w:val="center"/>
        <w:rPr>
          <w:rFonts w:ascii="Calibri" w:hAnsi="Calibri" w:cs="Calibri"/>
          <w:b/>
          <w:sz w:val="18"/>
          <w:szCs w:val="18"/>
        </w:rPr>
      </w:pPr>
    </w:p>
    <w:p w14:paraId="0494CE9F" w14:textId="77777777" w:rsidR="00742A1E" w:rsidRDefault="00742A1E" w:rsidP="00996040">
      <w:pPr>
        <w:jc w:val="center"/>
        <w:rPr>
          <w:rFonts w:ascii="Calibri" w:hAnsi="Calibri" w:cs="Calibri"/>
          <w:b/>
          <w:sz w:val="22"/>
          <w:szCs w:val="22"/>
        </w:rPr>
      </w:pPr>
    </w:p>
    <w:p w14:paraId="5BC754B2" w14:textId="77777777" w:rsidR="00742A1E" w:rsidRDefault="00742A1E" w:rsidP="00996040">
      <w:pPr>
        <w:jc w:val="center"/>
        <w:rPr>
          <w:rFonts w:ascii="Calibri" w:hAnsi="Calibri" w:cs="Calibri"/>
          <w:b/>
          <w:sz w:val="22"/>
          <w:szCs w:val="22"/>
        </w:rPr>
      </w:pPr>
    </w:p>
    <w:p w14:paraId="09090D94" w14:textId="77777777" w:rsidR="00742A1E" w:rsidRDefault="00742A1E" w:rsidP="00996040">
      <w:pPr>
        <w:jc w:val="center"/>
        <w:rPr>
          <w:rFonts w:ascii="Calibri" w:hAnsi="Calibri" w:cs="Calibri"/>
          <w:b/>
          <w:sz w:val="22"/>
          <w:szCs w:val="22"/>
        </w:rPr>
      </w:pPr>
    </w:p>
    <w:p w14:paraId="3B5AA33C" w14:textId="77777777" w:rsidR="00742A1E" w:rsidRDefault="00742A1E" w:rsidP="00996040">
      <w:pPr>
        <w:jc w:val="center"/>
        <w:rPr>
          <w:rFonts w:ascii="Calibri" w:hAnsi="Calibri" w:cs="Calibri"/>
          <w:b/>
          <w:sz w:val="22"/>
          <w:szCs w:val="22"/>
        </w:rPr>
      </w:pPr>
    </w:p>
    <w:p w14:paraId="1F34FEAE" w14:textId="77777777" w:rsidR="00742A1E" w:rsidRDefault="00742A1E" w:rsidP="00996040">
      <w:pPr>
        <w:jc w:val="center"/>
        <w:rPr>
          <w:rFonts w:ascii="Calibri" w:hAnsi="Calibri" w:cs="Calibri"/>
          <w:b/>
          <w:sz w:val="22"/>
          <w:szCs w:val="22"/>
        </w:rPr>
      </w:pPr>
    </w:p>
    <w:p w14:paraId="4F1B106F" w14:textId="77777777" w:rsidR="00742A1E" w:rsidRDefault="00742A1E" w:rsidP="00996040">
      <w:pPr>
        <w:jc w:val="center"/>
        <w:rPr>
          <w:rFonts w:ascii="Calibri" w:hAnsi="Calibri" w:cs="Calibri"/>
          <w:b/>
          <w:sz w:val="22"/>
          <w:szCs w:val="22"/>
        </w:rPr>
      </w:pPr>
    </w:p>
    <w:p w14:paraId="5C524724" w14:textId="77777777" w:rsidR="00742A1E" w:rsidRDefault="00742A1E" w:rsidP="00996040">
      <w:pPr>
        <w:jc w:val="center"/>
        <w:rPr>
          <w:rFonts w:ascii="Calibri" w:hAnsi="Calibri" w:cs="Calibri"/>
          <w:b/>
          <w:sz w:val="22"/>
          <w:szCs w:val="22"/>
        </w:rPr>
      </w:pPr>
    </w:p>
    <w:p w14:paraId="5B802198" w14:textId="77777777" w:rsidR="00742A1E" w:rsidRDefault="00742A1E" w:rsidP="00996040">
      <w:pPr>
        <w:jc w:val="center"/>
        <w:rPr>
          <w:rFonts w:ascii="Calibri" w:hAnsi="Calibri" w:cs="Calibri"/>
          <w:b/>
          <w:sz w:val="22"/>
          <w:szCs w:val="22"/>
        </w:rPr>
      </w:pPr>
    </w:p>
    <w:p w14:paraId="5D95A52D" w14:textId="77777777" w:rsidR="00742A1E" w:rsidRDefault="00742A1E" w:rsidP="00996040">
      <w:pPr>
        <w:jc w:val="center"/>
        <w:rPr>
          <w:rFonts w:ascii="Calibri" w:hAnsi="Calibri" w:cs="Calibri"/>
          <w:b/>
          <w:sz w:val="22"/>
          <w:szCs w:val="22"/>
        </w:rPr>
      </w:pPr>
    </w:p>
    <w:p w14:paraId="3CDD6A85" w14:textId="77777777" w:rsidR="00996040" w:rsidRPr="004F06F8" w:rsidRDefault="00996040" w:rsidP="00996040">
      <w:pPr>
        <w:jc w:val="center"/>
        <w:rPr>
          <w:rFonts w:ascii="Calibri" w:hAnsi="Calibri" w:cs="Calibri"/>
          <w:b/>
          <w:sz w:val="22"/>
          <w:szCs w:val="22"/>
        </w:rPr>
      </w:pPr>
      <w:r w:rsidRPr="004F06F8">
        <w:rPr>
          <w:rFonts w:ascii="Calibri" w:hAnsi="Calibri" w:cs="Calibri"/>
          <w:b/>
          <w:sz w:val="22"/>
          <w:szCs w:val="22"/>
        </w:rPr>
        <w:t>FORMULARIO C-1</w:t>
      </w:r>
    </w:p>
    <w:p w14:paraId="154C449D" w14:textId="77777777" w:rsidR="00996040" w:rsidRPr="004F06F8" w:rsidRDefault="00996040" w:rsidP="00996040">
      <w:pPr>
        <w:jc w:val="center"/>
        <w:rPr>
          <w:rFonts w:ascii="Calibri" w:hAnsi="Calibri" w:cs="Calibri"/>
          <w:b/>
          <w:sz w:val="22"/>
          <w:szCs w:val="22"/>
        </w:rPr>
      </w:pPr>
      <w:r w:rsidRPr="004F06F8">
        <w:rPr>
          <w:rFonts w:ascii="Calibri" w:hAnsi="Calibri" w:cs="Calibri"/>
          <w:b/>
          <w:sz w:val="22"/>
          <w:szCs w:val="22"/>
        </w:rPr>
        <w:t>ESPECIFICACIONES TÉCNICAS</w:t>
      </w:r>
    </w:p>
    <w:p w14:paraId="29F0FBC6" w14:textId="77777777" w:rsidR="00996040" w:rsidRDefault="00996040" w:rsidP="00996040">
      <w:pPr>
        <w:jc w:val="center"/>
        <w:rPr>
          <w:rFonts w:ascii="Calibri" w:hAnsi="Calibri" w:cs="Calibri"/>
          <w:b/>
          <w:sz w:val="22"/>
          <w:szCs w:val="22"/>
        </w:rPr>
      </w:pPr>
      <w:r w:rsidRPr="004F06F8">
        <w:rPr>
          <w:rFonts w:ascii="Calibri" w:hAnsi="Calibri" w:cs="Calibri"/>
          <w:b/>
          <w:sz w:val="22"/>
          <w:szCs w:val="22"/>
        </w:rPr>
        <w:t xml:space="preserve">(CARATERISTICAS TECNICAS SOLICITADAS) </w:t>
      </w:r>
    </w:p>
    <w:p w14:paraId="1C698EB5" w14:textId="77777777" w:rsidR="00996040" w:rsidRPr="00996040" w:rsidRDefault="00996040" w:rsidP="00996040">
      <w:pPr>
        <w:jc w:val="center"/>
        <w:rPr>
          <w:rFonts w:asciiTheme="minorHAnsi" w:eastAsia="Arial Unicode MS" w:hAnsiTheme="minorHAnsi" w:cs="Calibri"/>
          <w:b/>
          <w:sz w:val="22"/>
          <w:szCs w:val="22"/>
          <w:u w:val="single"/>
          <w:lang w:val="es-MX" w:eastAsia="es-ES"/>
        </w:rPr>
      </w:pPr>
      <w:r>
        <w:rPr>
          <w:rFonts w:asciiTheme="minorHAnsi" w:eastAsia="Arial Unicode MS" w:hAnsiTheme="minorHAnsi" w:cs="Calibri"/>
          <w:b/>
          <w:sz w:val="22"/>
          <w:szCs w:val="22"/>
          <w:u w:val="single"/>
          <w:lang w:val="es-MX" w:eastAsia="es-ES"/>
        </w:rPr>
        <w:t>LOTE N° 2</w:t>
      </w:r>
      <w:r w:rsidRPr="00996040">
        <w:rPr>
          <w:rFonts w:asciiTheme="minorHAnsi" w:eastAsia="Arial Unicode MS" w:hAnsiTheme="minorHAnsi" w:cs="Calibri"/>
          <w:b/>
          <w:sz w:val="22"/>
          <w:szCs w:val="22"/>
          <w:u w:val="single"/>
          <w:lang w:val="es-MX" w:eastAsia="es-ES"/>
        </w:rPr>
        <w:t xml:space="preserve">: ADQUISICION DE REPUESTOS PARA DISPENSER </w:t>
      </w:r>
      <w:r>
        <w:rPr>
          <w:rFonts w:asciiTheme="minorHAnsi" w:eastAsia="Arial Unicode MS" w:hAnsiTheme="minorHAnsi" w:cs="Calibri"/>
          <w:b/>
          <w:sz w:val="22"/>
          <w:szCs w:val="22"/>
          <w:u w:val="single"/>
          <w:lang w:val="es-MX" w:eastAsia="es-ES"/>
        </w:rPr>
        <w:t>DE GNV</w:t>
      </w:r>
      <w:r w:rsidRPr="00996040">
        <w:rPr>
          <w:rFonts w:asciiTheme="minorHAnsi" w:eastAsia="Arial Unicode MS" w:hAnsiTheme="minorHAnsi" w:cs="Calibri"/>
          <w:b/>
          <w:sz w:val="22"/>
          <w:szCs w:val="22"/>
          <w:u w:val="single"/>
          <w:lang w:val="es-MX" w:eastAsia="es-ES"/>
        </w:rPr>
        <w:t xml:space="preserve"> </w:t>
      </w:r>
    </w:p>
    <w:p w14:paraId="189486AE" w14:textId="77777777" w:rsidR="00996040" w:rsidRPr="00996040" w:rsidRDefault="00996040" w:rsidP="00996040">
      <w:pPr>
        <w:jc w:val="center"/>
        <w:rPr>
          <w:rFonts w:asciiTheme="minorHAnsi" w:hAnsiTheme="minorHAnsi" w:cs="Calibri"/>
          <w:b/>
          <w:sz w:val="22"/>
          <w:szCs w:val="22"/>
          <w:u w:val="single"/>
          <w:lang w:eastAsia="es-ES"/>
        </w:rPr>
      </w:pPr>
      <w:r w:rsidRPr="00996040">
        <w:rPr>
          <w:rFonts w:asciiTheme="minorHAnsi" w:eastAsia="Arial Unicode MS" w:hAnsiTheme="minorHAnsi" w:cs="Calibri"/>
          <w:b/>
          <w:sz w:val="22"/>
          <w:szCs w:val="22"/>
          <w:u w:val="single"/>
          <w:lang w:val="es-MX" w:eastAsia="es-ES"/>
        </w:rPr>
        <w:t>PARA EE° SS° - DCOR</w:t>
      </w:r>
    </w:p>
    <w:p w14:paraId="63F4B00C" w14:textId="77777777" w:rsidR="00996040" w:rsidRPr="00F80A3E" w:rsidRDefault="00996040" w:rsidP="00996040">
      <w:pPr>
        <w:jc w:val="center"/>
        <w:rPr>
          <w:rFonts w:ascii="Verdana" w:hAnsi="Verdana" w:cs="Calibri"/>
          <w:b/>
          <w:sz w:val="14"/>
          <w:szCs w:val="18"/>
          <w:u w:val="single"/>
        </w:rPr>
      </w:pPr>
    </w:p>
    <w:p w14:paraId="0F4F3ABA" w14:textId="77777777" w:rsidR="00996040" w:rsidRPr="00DB5AAF" w:rsidRDefault="00996040" w:rsidP="00996040">
      <w:pPr>
        <w:jc w:val="center"/>
        <w:rPr>
          <w:rFonts w:ascii="Calibri" w:hAnsi="Calibri" w:cs="Calibri"/>
          <w:b/>
          <w:sz w:val="18"/>
          <w:szCs w:val="18"/>
        </w:rPr>
      </w:pPr>
    </w:p>
    <w:tbl>
      <w:tblPr>
        <w:tblW w:w="1192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939"/>
        <w:gridCol w:w="4281"/>
        <w:gridCol w:w="425"/>
        <w:gridCol w:w="425"/>
        <w:gridCol w:w="851"/>
      </w:tblGrid>
      <w:tr w:rsidR="00EA6FD2" w:rsidRPr="00C75BEC" w14:paraId="0E6A6B8C" w14:textId="77777777" w:rsidTr="00C94805">
        <w:trPr>
          <w:tblHeader/>
          <w:jc w:val="center"/>
        </w:trPr>
        <w:tc>
          <w:tcPr>
            <w:tcW w:w="5939" w:type="dxa"/>
            <w:shd w:val="clear" w:color="auto" w:fill="D9D9D9" w:themeFill="background1" w:themeFillShade="D9"/>
            <w:vAlign w:val="center"/>
          </w:tcPr>
          <w:p w14:paraId="6D8C9E60" w14:textId="77777777" w:rsidR="00996040" w:rsidRPr="00DB5AAF" w:rsidRDefault="00996040" w:rsidP="00996040">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281" w:type="dxa"/>
            <w:shd w:val="clear" w:color="auto" w:fill="D9D9D9" w:themeFill="background1" w:themeFillShade="D9"/>
            <w:vAlign w:val="center"/>
          </w:tcPr>
          <w:p w14:paraId="46A4BA8B" w14:textId="77777777" w:rsidR="00996040" w:rsidRDefault="00996040" w:rsidP="00996040">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38952F1A" w14:textId="77777777" w:rsidR="00996040" w:rsidRPr="00DB5AAF" w:rsidRDefault="00996040" w:rsidP="00996040">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01" w:type="dxa"/>
            <w:gridSpan w:val="3"/>
            <w:tcBorders>
              <w:top w:val="single" w:sz="12" w:space="0" w:color="auto"/>
              <w:bottom w:val="single" w:sz="2" w:space="0" w:color="000000"/>
            </w:tcBorders>
            <w:shd w:val="clear" w:color="auto" w:fill="D9D9D9" w:themeFill="background1" w:themeFillShade="D9"/>
            <w:vAlign w:val="center"/>
          </w:tcPr>
          <w:p w14:paraId="4E3CD2A9" w14:textId="77777777" w:rsidR="00996040" w:rsidRPr="00DB5AAF" w:rsidRDefault="00996040" w:rsidP="00996040">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EA6FD2" w:rsidRPr="00C75BEC" w14:paraId="56A05502" w14:textId="77777777" w:rsidTr="00C94805">
        <w:trPr>
          <w:cantSplit/>
          <w:trHeight w:val="1448"/>
          <w:jc w:val="center"/>
        </w:trPr>
        <w:tc>
          <w:tcPr>
            <w:tcW w:w="5939" w:type="dxa"/>
            <w:shd w:val="clear" w:color="auto" w:fill="D9D9D9" w:themeFill="background1" w:themeFillShade="D9"/>
            <w:vAlign w:val="center"/>
          </w:tcPr>
          <w:p w14:paraId="23AC9EA5" w14:textId="77777777" w:rsidR="00996040" w:rsidRPr="00DB5AAF" w:rsidRDefault="00996040" w:rsidP="00996040">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4281" w:type="dxa"/>
            <w:shd w:val="clear" w:color="auto" w:fill="D9D9D9" w:themeFill="background1" w:themeFillShade="D9"/>
            <w:vAlign w:val="center"/>
          </w:tcPr>
          <w:p w14:paraId="304EF00B" w14:textId="77777777" w:rsidR="00996040" w:rsidRPr="00DB5AAF" w:rsidRDefault="00996040" w:rsidP="00996040">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14:paraId="5F5B9024" w14:textId="77777777" w:rsidR="00996040" w:rsidRPr="00DB5AAF" w:rsidRDefault="00996040" w:rsidP="00996040">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14:paraId="56B58D1E" w14:textId="77777777" w:rsidR="00996040" w:rsidRPr="00DB5AAF" w:rsidRDefault="00996040" w:rsidP="00996040">
            <w:pPr>
              <w:rPr>
                <w:rFonts w:ascii="Calibri" w:hAnsi="Calibri" w:cs="Calibri"/>
                <w:b/>
                <w:sz w:val="18"/>
                <w:szCs w:val="18"/>
              </w:rPr>
            </w:pPr>
            <w:r w:rsidRPr="00DB5AAF">
              <w:rPr>
                <w:rFonts w:ascii="Calibri" w:hAnsi="Calibri" w:cs="Calibri"/>
                <w:b/>
                <w:sz w:val="18"/>
                <w:szCs w:val="18"/>
              </w:rPr>
              <w:t>NO CUMPLE</w:t>
            </w:r>
          </w:p>
        </w:tc>
        <w:tc>
          <w:tcPr>
            <w:tcW w:w="851" w:type="dxa"/>
            <w:tcBorders>
              <w:top w:val="single" w:sz="2" w:space="0" w:color="000000"/>
              <w:bottom w:val="single" w:sz="2" w:space="0" w:color="000000"/>
            </w:tcBorders>
            <w:shd w:val="clear" w:color="auto" w:fill="D9D9D9" w:themeFill="background1" w:themeFillShade="D9"/>
            <w:textDirection w:val="btLr"/>
            <w:vAlign w:val="center"/>
          </w:tcPr>
          <w:p w14:paraId="0DF3A226" w14:textId="77777777" w:rsidR="00996040" w:rsidRPr="00DB5AAF" w:rsidRDefault="00996040" w:rsidP="00996040">
            <w:pPr>
              <w:rPr>
                <w:rFonts w:ascii="Calibri" w:hAnsi="Calibri" w:cs="Calibri"/>
                <w:b/>
                <w:sz w:val="18"/>
                <w:szCs w:val="18"/>
              </w:rPr>
            </w:pPr>
            <w:r>
              <w:rPr>
                <w:rFonts w:ascii="Calibri" w:hAnsi="Calibri" w:cs="Calibri"/>
                <w:b/>
                <w:sz w:val="18"/>
                <w:szCs w:val="18"/>
              </w:rPr>
              <w:t>DESCRIPCION PORQUE NO CUMPLE</w:t>
            </w:r>
          </w:p>
        </w:tc>
      </w:tr>
      <w:tr w:rsidR="00EA6FD2" w:rsidRPr="00C75BEC" w14:paraId="02D042F2" w14:textId="77777777" w:rsidTr="0044667A">
        <w:trPr>
          <w:trHeight w:val="2715"/>
          <w:jc w:val="center"/>
        </w:trPr>
        <w:tc>
          <w:tcPr>
            <w:tcW w:w="5939" w:type="dxa"/>
            <w:vAlign w:val="center"/>
          </w:tcPr>
          <w:p w14:paraId="302D7ACF" w14:textId="77777777" w:rsidR="00996040" w:rsidRDefault="00996040" w:rsidP="00996040">
            <w:pPr>
              <w:rPr>
                <w:rFonts w:ascii="Calibri" w:hAnsi="Calibri" w:cs="Calibri"/>
                <w:b/>
                <w:sz w:val="18"/>
                <w:szCs w:val="18"/>
              </w:rPr>
            </w:pPr>
          </w:p>
          <w:p w14:paraId="7EA70B5B" w14:textId="77777777" w:rsidR="00742A1E" w:rsidRPr="00742A1E" w:rsidRDefault="00742A1E" w:rsidP="00742A1E">
            <w:pPr>
              <w:jc w:val="center"/>
              <w:rPr>
                <w:rFonts w:asciiTheme="minorHAnsi" w:eastAsia="Arial Unicode MS" w:hAnsiTheme="minorHAnsi" w:cs="Calibri"/>
                <w:b/>
                <w:iCs/>
                <w:sz w:val="16"/>
                <w:szCs w:val="16"/>
                <w:u w:val="single"/>
              </w:rPr>
            </w:pPr>
            <w:r w:rsidRPr="00742A1E">
              <w:rPr>
                <w:rFonts w:asciiTheme="minorHAnsi" w:eastAsia="Arial Unicode MS" w:hAnsiTheme="minorHAnsi" w:cs="Calibri"/>
                <w:b/>
                <w:iCs/>
                <w:sz w:val="16"/>
                <w:szCs w:val="16"/>
                <w:u w:val="single"/>
              </w:rPr>
              <w:t>ESPECIFICACIONES TECNICAS</w:t>
            </w:r>
          </w:p>
          <w:p w14:paraId="696BAABA" w14:textId="77777777" w:rsidR="00742A1E" w:rsidRPr="00742A1E" w:rsidRDefault="00742A1E" w:rsidP="00742A1E">
            <w:pPr>
              <w:jc w:val="center"/>
              <w:rPr>
                <w:rFonts w:asciiTheme="minorHAnsi" w:eastAsia="Arial Unicode MS" w:hAnsiTheme="minorHAnsi" w:cs="Calibri"/>
                <w:b/>
                <w:iCs/>
                <w:sz w:val="16"/>
                <w:szCs w:val="16"/>
                <w:u w:val="single"/>
              </w:rPr>
            </w:pPr>
            <w:r w:rsidRPr="00742A1E">
              <w:rPr>
                <w:rFonts w:asciiTheme="minorHAnsi" w:eastAsia="Arial Unicode MS" w:hAnsiTheme="minorHAnsi" w:cs="Calibri"/>
                <w:b/>
                <w:iCs/>
                <w:sz w:val="16"/>
                <w:szCs w:val="16"/>
                <w:u w:val="single"/>
              </w:rPr>
              <w:t>LOTE 2</w:t>
            </w:r>
          </w:p>
          <w:p w14:paraId="1E342820" w14:textId="77777777" w:rsidR="00742A1E" w:rsidRPr="00742A1E" w:rsidRDefault="00742A1E" w:rsidP="00742A1E">
            <w:pPr>
              <w:jc w:val="center"/>
              <w:rPr>
                <w:rFonts w:asciiTheme="minorHAnsi" w:hAnsiTheme="minorHAnsi" w:cs="Arial"/>
                <w:sz w:val="16"/>
                <w:szCs w:val="16"/>
                <w:u w:val="single"/>
              </w:rPr>
            </w:pPr>
            <w:r w:rsidRPr="00742A1E">
              <w:rPr>
                <w:rFonts w:asciiTheme="minorHAnsi" w:eastAsia="Arial Unicode MS" w:hAnsiTheme="minorHAnsi" w:cs="Calibri"/>
                <w:b/>
                <w:color w:val="000000"/>
                <w:sz w:val="16"/>
                <w:szCs w:val="16"/>
                <w:u w:val="single"/>
                <w:lang w:val="es-MX"/>
              </w:rPr>
              <w:t>ADQUISICION DE REPUESTOS PARA DISPENSER DE GNV</w:t>
            </w:r>
            <w:r w:rsidRPr="00742A1E">
              <w:rPr>
                <w:rFonts w:asciiTheme="minorHAnsi" w:hAnsiTheme="minorHAnsi" w:cs="Arial"/>
                <w:sz w:val="16"/>
                <w:szCs w:val="16"/>
                <w:u w:val="single"/>
              </w:rPr>
              <w:t xml:space="preserve"> </w:t>
            </w:r>
          </w:p>
          <w:p w14:paraId="62818765" w14:textId="51F425D2" w:rsidR="00742A1E" w:rsidRPr="00742A1E" w:rsidRDefault="00742A1E" w:rsidP="00742A1E">
            <w:pPr>
              <w:jc w:val="center"/>
              <w:rPr>
                <w:rFonts w:asciiTheme="minorHAnsi" w:eastAsia="Arial Unicode MS" w:hAnsiTheme="minorHAnsi" w:cs="Calibri"/>
                <w:b/>
                <w:color w:val="000000"/>
                <w:sz w:val="16"/>
                <w:szCs w:val="16"/>
                <w:u w:val="single"/>
                <w:lang w:val="es-MX"/>
              </w:rPr>
            </w:pPr>
            <w:r w:rsidRPr="00742A1E">
              <w:rPr>
                <w:rFonts w:asciiTheme="minorHAnsi" w:hAnsiTheme="minorHAnsi" w:cs="Arial"/>
                <w:b/>
                <w:sz w:val="16"/>
                <w:szCs w:val="16"/>
                <w:u w:val="single"/>
              </w:rPr>
              <w:t>EE° SS°</w:t>
            </w:r>
            <w:r w:rsidRPr="00742A1E">
              <w:rPr>
                <w:rFonts w:asciiTheme="minorHAnsi" w:eastAsia="Arial Unicode MS" w:hAnsiTheme="minorHAnsi" w:cs="Calibri"/>
                <w:b/>
                <w:color w:val="000000"/>
                <w:sz w:val="16"/>
                <w:szCs w:val="16"/>
                <w:u w:val="single"/>
                <w:lang w:val="es-MX"/>
              </w:rPr>
              <w:t>-DCOR</w:t>
            </w:r>
          </w:p>
          <w:p w14:paraId="6555D28D" w14:textId="77777777" w:rsidR="00742A1E" w:rsidRDefault="00742A1E" w:rsidP="00996040">
            <w:pPr>
              <w:rPr>
                <w:rFonts w:ascii="Calibri" w:hAnsi="Calibri" w:cs="Calibri"/>
                <w:b/>
                <w:sz w:val="18"/>
                <w:szCs w:val="18"/>
              </w:rPr>
            </w:pPr>
          </w:p>
          <w:tbl>
            <w:tblPr>
              <w:tblW w:w="5764" w:type="dxa"/>
              <w:tblLayout w:type="fixed"/>
              <w:tblCellMar>
                <w:left w:w="70" w:type="dxa"/>
                <w:right w:w="70" w:type="dxa"/>
              </w:tblCellMar>
              <w:tblLook w:val="04A0" w:firstRow="1" w:lastRow="0" w:firstColumn="1" w:lastColumn="0" w:noHBand="0" w:noVBand="1"/>
            </w:tblPr>
            <w:tblGrid>
              <w:gridCol w:w="519"/>
              <w:gridCol w:w="567"/>
              <w:gridCol w:w="2835"/>
              <w:gridCol w:w="851"/>
              <w:gridCol w:w="992"/>
            </w:tblGrid>
            <w:tr w:rsidR="00742A1E" w:rsidRPr="009E07A7" w14:paraId="3300B39F" w14:textId="77777777" w:rsidTr="00EA6FD2">
              <w:trPr>
                <w:trHeight w:val="376"/>
              </w:trPr>
              <w:tc>
                <w:tcPr>
                  <w:tcW w:w="519" w:type="dxa"/>
                  <w:tcBorders>
                    <w:top w:val="single" w:sz="4" w:space="0" w:color="auto"/>
                    <w:left w:val="single" w:sz="4" w:space="0" w:color="auto"/>
                    <w:bottom w:val="single" w:sz="4" w:space="0" w:color="auto"/>
                  </w:tcBorders>
                  <w:shd w:val="clear" w:color="auto" w:fill="92CDDC" w:themeFill="accent5" w:themeFillTint="99"/>
                  <w:vAlign w:val="center"/>
                </w:tcPr>
                <w:p w14:paraId="27C01D10" w14:textId="77777777" w:rsidR="00742A1E" w:rsidRPr="00742A1E" w:rsidRDefault="00742A1E" w:rsidP="00742A1E">
                  <w:pPr>
                    <w:jc w:val="center"/>
                    <w:rPr>
                      <w:rFonts w:ascii="Calibri" w:hAnsi="Calibri" w:cs="Calibri"/>
                      <w:b/>
                      <w:bCs/>
                      <w:sz w:val="16"/>
                      <w:szCs w:val="16"/>
                    </w:rPr>
                  </w:pPr>
                  <w:r w:rsidRPr="00742A1E">
                    <w:rPr>
                      <w:rFonts w:ascii="Calibri" w:hAnsi="Calibri" w:cs="Calibri"/>
                      <w:b/>
                      <w:bCs/>
                      <w:sz w:val="16"/>
                      <w:szCs w:val="16"/>
                    </w:rPr>
                    <w:t>N° DE LOTE</w:t>
                  </w:r>
                </w:p>
              </w:tc>
              <w:tc>
                <w:tcPr>
                  <w:tcW w:w="567"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1027B3D3" w14:textId="77777777" w:rsidR="00742A1E" w:rsidRPr="00742A1E" w:rsidRDefault="00742A1E" w:rsidP="00742A1E">
                  <w:pPr>
                    <w:jc w:val="center"/>
                    <w:rPr>
                      <w:rFonts w:ascii="Calibri" w:hAnsi="Calibri" w:cs="Calibri"/>
                      <w:b/>
                      <w:bCs/>
                      <w:sz w:val="16"/>
                      <w:szCs w:val="16"/>
                    </w:rPr>
                  </w:pPr>
                  <w:r w:rsidRPr="00742A1E">
                    <w:rPr>
                      <w:rFonts w:ascii="Calibri" w:hAnsi="Calibri" w:cs="Calibri"/>
                      <w:b/>
                      <w:bCs/>
                      <w:sz w:val="16"/>
                      <w:szCs w:val="16"/>
                    </w:rPr>
                    <w:t>N°</w:t>
                  </w:r>
                </w:p>
                <w:p w14:paraId="5E2A644A" w14:textId="77777777" w:rsidR="00742A1E" w:rsidRPr="00742A1E" w:rsidRDefault="00742A1E" w:rsidP="00742A1E">
                  <w:pPr>
                    <w:jc w:val="center"/>
                    <w:rPr>
                      <w:rFonts w:ascii="Calibri" w:hAnsi="Calibri" w:cs="Calibri"/>
                      <w:b/>
                      <w:bCs/>
                      <w:sz w:val="16"/>
                      <w:szCs w:val="16"/>
                    </w:rPr>
                  </w:pPr>
                  <w:r w:rsidRPr="00742A1E">
                    <w:rPr>
                      <w:rFonts w:ascii="Calibri" w:hAnsi="Calibri" w:cs="Calibri"/>
                      <w:b/>
                      <w:bCs/>
                      <w:sz w:val="16"/>
                      <w:szCs w:val="16"/>
                    </w:rPr>
                    <w:t>ITEM</w:t>
                  </w:r>
                </w:p>
              </w:tc>
              <w:tc>
                <w:tcPr>
                  <w:tcW w:w="2835" w:type="dxa"/>
                  <w:tcBorders>
                    <w:top w:val="single" w:sz="4" w:space="0" w:color="auto"/>
                    <w:left w:val="nil"/>
                    <w:bottom w:val="single" w:sz="4" w:space="0" w:color="auto"/>
                    <w:right w:val="single" w:sz="4" w:space="0" w:color="auto"/>
                  </w:tcBorders>
                  <w:shd w:val="clear" w:color="auto" w:fill="92CDDC" w:themeFill="accent5" w:themeFillTint="99"/>
                  <w:vAlign w:val="center"/>
                  <w:hideMark/>
                </w:tcPr>
                <w:p w14:paraId="1B566565" w14:textId="77777777" w:rsidR="00742A1E" w:rsidRPr="00742A1E" w:rsidRDefault="00742A1E" w:rsidP="00742A1E">
                  <w:pPr>
                    <w:jc w:val="center"/>
                    <w:rPr>
                      <w:rFonts w:ascii="Calibri" w:hAnsi="Calibri" w:cs="Calibri"/>
                      <w:b/>
                      <w:bCs/>
                      <w:sz w:val="16"/>
                      <w:szCs w:val="16"/>
                    </w:rPr>
                  </w:pPr>
                  <w:r w:rsidRPr="00742A1E">
                    <w:rPr>
                      <w:rFonts w:ascii="Calibri" w:hAnsi="Calibri" w:cs="Calibri"/>
                      <w:b/>
                      <w:bCs/>
                      <w:sz w:val="16"/>
                      <w:szCs w:val="16"/>
                    </w:rPr>
                    <w:t>DESCRIPCION DE LOS REPUESTOS</w:t>
                  </w:r>
                </w:p>
              </w:tc>
              <w:tc>
                <w:tcPr>
                  <w:tcW w:w="851" w:type="dxa"/>
                  <w:tcBorders>
                    <w:top w:val="single" w:sz="4" w:space="0" w:color="auto"/>
                    <w:left w:val="nil"/>
                    <w:bottom w:val="single" w:sz="4" w:space="0" w:color="auto"/>
                    <w:right w:val="single" w:sz="4" w:space="0" w:color="auto"/>
                  </w:tcBorders>
                  <w:shd w:val="clear" w:color="auto" w:fill="92CDDC" w:themeFill="accent5" w:themeFillTint="99"/>
                  <w:noWrap/>
                  <w:vAlign w:val="center"/>
                  <w:hideMark/>
                </w:tcPr>
                <w:p w14:paraId="5C7C867E" w14:textId="77777777" w:rsidR="00742A1E" w:rsidRPr="00742A1E" w:rsidRDefault="00742A1E" w:rsidP="00742A1E">
                  <w:pPr>
                    <w:jc w:val="center"/>
                    <w:rPr>
                      <w:rFonts w:asciiTheme="minorHAnsi" w:hAnsiTheme="minorHAnsi" w:cs="Calibri"/>
                      <w:b/>
                      <w:bCs/>
                      <w:sz w:val="16"/>
                      <w:szCs w:val="16"/>
                    </w:rPr>
                  </w:pPr>
                  <w:r w:rsidRPr="00742A1E">
                    <w:rPr>
                      <w:rFonts w:asciiTheme="minorHAnsi" w:hAnsiTheme="minorHAnsi" w:cs="Calibri"/>
                      <w:b/>
                      <w:bCs/>
                      <w:sz w:val="16"/>
                      <w:szCs w:val="16"/>
                    </w:rPr>
                    <w:t>CANTIDAD</w:t>
                  </w:r>
                </w:p>
              </w:tc>
              <w:tc>
                <w:tcPr>
                  <w:tcW w:w="992" w:type="dxa"/>
                  <w:tcBorders>
                    <w:top w:val="single" w:sz="4" w:space="0" w:color="auto"/>
                    <w:left w:val="nil"/>
                    <w:bottom w:val="single" w:sz="4" w:space="0" w:color="auto"/>
                    <w:right w:val="single" w:sz="4" w:space="0" w:color="auto"/>
                  </w:tcBorders>
                  <w:shd w:val="clear" w:color="auto" w:fill="92CDDC" w:themeFill="accent5" w:themeFillTint="99"/>
                  <w:noWrap/>
                  <w:vAlign w:val="center"/>
                  <w:hideMark/>
                </w:tcPr>
                <w:p w14:paraId="30406F75" w14:textId="77777777" w:rsidR="00742A1E" w:rsidRPr="00742A1E" w:rsidRDefault="00742A1E" w:rsidP="00742A1E">
                  <w:pPr>
                    <w:jc w:val="center"/>
                    <w:rPr>
                      <w:rFonts w:asciiTheme="minorHAnsi" w:hAnsiTheme="minorHAnsi" w:cs="Calibri"/>
                      <w:b/>
                      <w:bCs/>
                      <w:sz w:val="16"/>
                      <w:szCs w:val="16"/>
                    </w:rPr>
                  </w:pPr>
                  <w:r w:rsidRPr="00742A1E">
                    <w:rPr>
                      <w:rFonts w:asciiTheme="minorHAnsi" w:hAnsiTheme="minorHAnsi" w:cs="Calibri"/>
                      <w:b/>
                      <w:bCs/>
                      <w:sz w:val="16"/>
                      <w:szCs w:val="16"/>
                    </w:rPr>
                    <w:t>UNIDAD DE MEDIDA</w:t>
                  </w:r>
                </w:p>
              </w:tc>
            </w:tr>
            <w:tr w:rsidR="00742A1E" w:rsidRPr="009E07A7" w14:paraId="0216FA4A" w14:textId="77777777" w:rsidTr="00EA6FD2">
              <w:trPr>
                <w:trHeight w:val="403"/>
              </w:trPr>
              <w:tc>
                <w:tcPr>
                  <w:tcW w:w="519" w:type="dxa"/>
                  <w:vMerge w:val="restart"/>
                  <w:tcBorders>
                    <w:top w:val="single" w:sz="4" w:space="0" w:color="auto"/>
                    <w:left w:val="single" w:sz="4" w:space="0" w:color="auto"/>
                  </w:tcBorders>
                  <w:shd w:val="clear" w:color="auto" w:fill="auto"/>
                  <w:vAlign w:val="center"/>
                </w:tcPr>
                <w:p w14:paraId="3CF7A59E" w14:textId="77777777" w:rsidR="00742A1E" w:rsidRPr="00742A1E" w:rsidRDefault="00742A1E" w:rsidP="00742A1E">
                  <w:pPr>
                    <w:jc w:val="center"/>
                    <w:rPr>
                      <w:rFonts w:ascii="Calibri" w:hAnsi="Calibri" w:cs="Calibri"/>
                      <w:sz w:val="16"/>
                      <w:szCs w:val="16"/>
                    </w:rPr>
                  </w:pPr>
                  <w:r w:rsidRPr="00742A1E">
                    <w:rPr>
                      <w:rFonts w:ascii="Calibri" w:hAnsi="Calibri" w:cs="Calibri"/>
                      <w:sz w:val="16"/>
                      <w:szCs w:val="16"/>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99637D" w14:textId="77777777" w:rsidR="00742A1E" w:rsidRPr="00742A1E" w:rsidRDefault="00742A1E" w:rsidP="00742A1E">
                  <w:pPr>
                    <w:jc w:val="center"/>
                    <w:rPr>
                      <w:rFonts w:ascii="Calibri" w:hAnsi="Calibri" w:cs="Calibri"/>
                      <w:sz w:val="16"/>
                      <w:szCs w:val="16"/>
                    </w:rPr>
                  </w:pPr>
                  <w:r w:rsidRPr="00742A1E">
                    <w:rPr>
                      <w:rFonts w:ascii="Calibri" w:hAnsi="Calibri" w:cs="Calibri"/>
                      <w:sz w:val="16"/>
                      <w:szCs w:val="16"/>
                    </w:rPr>
                    <w:t>1</w:t>
                  </w:r>
                </w:p>
              </w:tc>
              <w:tc>
                <w:tcPr>
                  <w:tcW w:w="2835" w:type="dxa"/>
                  <w:tcBorders>
                    <w:top w:val="single" w:sz="4" w:space="0" w:color="auto"/>
                    <w:left w:val="nil"/>
                    <w:bottom w:val="single" w:sz="4" w:space="0" w:color="auto"/>
                    <w:right w:val="single" w:sz="4" w:space="0" w:color="auto"/>
                  </w:tcBorders>
                  <w:shd w:val="clear" w:color="auto" w:fill="auto"/>
                  <w:vAlign w:val="center"/>
                </w:tcPr>
                <w:p w14:paraId="2E8A51A8" w14:textId="77777777" w:rsidR="00742A1E" w:rsidRPr="00742A1E" w:rsidRDefault="00742A1E" w:rsidP="00742A1E">
                  <w:pPr>
                    <w:rPr>
                      <w:rFonts w:ascii="Calibri" w:hAnsi="Calibri"/>
                      <w:sz w:val="16"/>
                      <w:szCs w:val="16"/>
                    </w:rPr>
                  </w:pPr>
                  <w:r w:rsidRPr="00742A1E">
                    <w:rPr>
                      <w:rFonts w:ascii="Calibri" w:hAnsi="Calibri"/>
                      <w:sz w:val="16"/>
                      <w:szCs w:val="16"/>
                    </w:rPr>
                    <w:t xml:space="preserve">FILTRO SINTERIZADO DE SURTIDOR </w:t>
                  </w:r>
                </w:p>
              </w:tc>
              <w:tc>
                <w:tcPr>
                  <w:tcW w:w="851" w:type="dxa"/>
                  <w:tcBorders>
                    <w:top w:val="single" w:sz="4" w:space="0" w:color="auto"/>
                    <w:left w:val="nil"/>
                    <w:bottom w:val="single" w:sz="4" w:space="0" w:color="auto"/>
                    <w:right w:val="single" w:sz="4" w:space="0" w:color="auto"/>
                  </w:tcBorders>
                  <w:shd w:val="clear" w:color="auto" w:fill="FFFFFF"/>
                  <w:vAlign w:val="center"/>
                </w:tcPr>
                <w:p w14:paraId="0B6B6A0F" w14:textId="77777777" w:rsidR="00742A1E" w:rsidRPr="00742A1E" w:rsidRDefault="00742A1E" w:rsidP="00742A1E">
                  <w:pPr>
                    <w:jc w:val="center"/>
                    <w:rPr>
                      <w:rFonts w:asciiTheme="minorHAnsi" w:hAnsiTheme="minorHAnsi"/>
                      <w:sz w:val="16"/>
                      <w:szCs w:val="16"/>
                    </w:rPr>
                  </w:pPr>
                  <w:r w:rsidRPr="00742A1E">
                    <w:rPr>
                      <w:rFonts w:asciiTheme="minorHAnsi" w:hAnsiTheme="minorHAnsi"/>
                      <w:sz w:val="16"/>
                      <w:szCs w:val="16"/>
                    </w:rPr>
                    <w:t>5</w:t>
                  </w:r>
                </w:p>
              </w:tc>
              <w:tc>
                <w:tcPr>
                  <w:tcW w:w="992" w:type="dxa"/>
                  <w:tcBorders>
                    <w:top w:val="single" w:sz="4" w:space="0" w:color="auto"/>
                    <w:left w:val="nil"/>
                    <w:bottom w:val="single" w:sz="4" w:space="0" w:color="auto"/>
                    <w:right w:val="single" w:sz="4" w:space="0" w:color="auto"/>
                  </w:tcBorders>
                  <w:noWrap/>
                  <w:vAlign w:val="center"/>
                </w:tcPr>
                <w:p w14:paraId="32D074A0" w14:textId="77777777" w:rsidR="00742A1E" w:rsidRPr="00742A1E" w:rsidRDefault="00742A1E" w:rsidP="00742A1E">
                  <w:pPr>
                    <w:jc w:val="center"/>
                    <w:rPr>
                      <w:rFonts w:asciiTheme="minorHAnsi" w:hAnsiTheme="minorHAnsi"/>
                      <w:color w:val="000000"/>
                      <w:sz w:val="16"/>
                      <w:szCs w:val="16"/>
                    </w:rPr>
                  </w:pPr>
                  <w:r w:rsidRPr="00742A1E">
                    <w:rPr>
                      <w:rFonts w:asciiTheme="minorHAnsi" w:hAnsiTheme="minorHAnsi"/>
                      <w:color w:val="000000"/>
                      <w:sz w:val="16"/>
                      <w:szCs w:val="16"/>
                    </w:rPr>
                    <w:t>PZA</w:t>
                  </w:r>
                </w:p>
              </w:tc>
            </w:tr>
            <w:tr w:rsidR="00742A1E" w:rsidRPr="009E07A7" w14:paraId="0CE46268" w14:textId="77777777" w:rsidTr="00EA6FD2">
              <w:trPr>
                <w:trHeight w:val="403"/>
              </w:trPr>
              <w:tc>
                <w:tcPr>
                  <w:tcW w:w="519" w:type="dxa"/>
                  <w:vMerge/>
                  <w:tcBorders>
                    <w:left w:val="single" w:sz="4" w:space="0" w:color="auto"/>
                  </w:tcBorders>
                  <w:shd w:val="clear" w:color="auto" w:fill="auto"/>
                </w:tcPr>
                <w:p w14:paraId="468CAC65" w14:textId="77777777" w:rsidR="00742A1E" w:rsidRPr="00742A1E" w:rsidRDefault="00742A1E" w:rsidP="00742A1E">
                  <w:pPr>
                    <w:jc w:val="center"/>
                    <w:rPr>
                      <w:rFonts w:ascii="Calibri" w:hAnsi="Calibri" w:cs="Calibri"/>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BE6B6C" w14:textId="77777777" w:rsidR="00742A1E" w:rsidRPr="00742A1E" w:rsidRDefault="00742A1E" w:rsidP="00742A1E">
                  <w:pPr>
                    <w:jc w:val="center"/>
                    <w:rPr>
                      <w:rFonts w:ascii="Calibri" w:hAnsi="Calibri" w:cs="Calibri"/>
                      <w:sz w:val="16"/>
                      <w:szCs w:val="16"/>
                    </w:rPr>
                  </w:pPr>
                  <w:r w:rsidRPr="00742A1E">
                    <w:rPr>
                      <w:rFonts w:ascii="Calibri" w:hAnsi="Calibri" w:cs="Calibri"/>
                      <w:sz w:val="16"/>
                      <w:szCs w:val="16"/>
                    </w:rPr>
                    <w:t>2</w:t>
                  </w:r>
                </w:p>
              </w:tc>
              <w:tc>
                <w:tcPr>
                  <w:tcW w:w="2835" w:type="dxa"/>
                  <w:tcBorders>
                    <w:top w:val="single" w:sz="4" w:space="0" w:color="auto"/>
                    <w:left w:val="nil"/>
                    <w:bottom w:val="single" w:sz="4" w:space="0" w:color="auto"/>
                    <w:right w:val="single" w:sz="4" w:space="0" w:color="auto"/>
                  </w:tcBorders>
                  <w:shd w:val="clear" w:color="auto" w:fill="auto"/>
                  <w:vAlign w:val="center"/>
                </w:tcPr>
                <w:p w14:paraId="2D2BD8B7" w14:textId="77777777" w:rsidR="00742A1E" w:rsidRPr="00742A1E" w:rsidRDefault="00742A1E" w:rsidP="00742A1E">
                  <w:pPr>
                    <w:rPr>
                      <w:rFonts w:ascii="Calibri" w:hAnsi="Calibri"/>
                      <w:sz w:val="16"/>
                      <w:szCs w:val="16"/>
                    </w:rPr>
                  </w:pPr>
                  <w:r w:rsidRPr="00742A1E">
                    <w:rPr>
                      <w:rFonts w:ascii="Calibri" w:hAnsi="Calibri"/>
                      <w:sz w:val="16"/>
                      <w:szCs w:val="16"/>
                    </w:rPr>
                    <w:t xml:space="preserve">CHICOTILLO DE CARGA 200 mm. </w:t>
                  </w:r>
                </w:p>
              </w:tc>
              <w:tc>
                <w:tcPr>
                  <w:tcW w:w="851" w:type="dxa"/>
                  <w:tcBorders>
                    <w:top w:val="single" w:sz="4" w:space="0" w:color="auto"/>
                    <w:left w:val="nil"/>
                    <w:bottom w:val="single" w:sz="4" w:space="0" w:color="auto"/>
                    <w:right w:val="single" w:sz="4" w:space="0" w:color="auto"/>
                  </w:tcBorders>
                  <w:shd w:val="clear" w:color="auto" w:fill="FFFFFF"/>
                  <w:vAlign w:val="center"/>
                </w:tcPr>
                <w:p w14:paraId="0625AD17" w14:textId="77777777" w:rsidR="00742A1E" w:rsidRPr="00742A1E" w:rsidRDefault="00742A1E" w:rsidP="00742A1E">
                  <w:pPr>
                    <w:jc w:val="center"/>
                    <w:rPr>
                      <w:rFonts w:asciiTheme="minorHAnsi" w:hAnsiTheme="minorHAnsi"/>
                      <w:sz w:val="16"/>
                      <w:szCs w:val="16"/>
                    </w:rPr>
                  </w:pPr>
                  <w:r w:rsidRPr="00742A1E">
                    <w:rPr>
                      <w:rFonts w:asciiTheme="minorHAnsi" w:hAnsiTheme="minorHAnsi"/>
                      <w:sz w:val="16"/>
                      <w:szCs w:val="16"/>
                    </w:rPr>
                    <w:t>35</w:t>
                  </w:r>
                </w:p>
              </w:tc>
              <w:tc>
                <w:tcPr>
                  <w:tcW w:w="992" w:type="dxa"/>
                  <w:tcBorders>
                    <w:top w:val="single" w:sz="4" w:space="0" w:color="auto"/>
                    <w:left w:val="nil"/>
                    <w:bottom w:val="single" w:sz="4" w:space="0" w:color="auto"/>
                    <w:right w:val="single" w:sz="4" w:space="0" w:color="auto"/>
                  </w:tcBorders>
                  <w:noWrap/>
                  <w:vAlign w:val="center"/>
                </w:tcPr>
                <w:p w14:paraId="6E6DFF34" w14:textId="77777777" w:rsidR="00742A1E" w:rsidRPr="00742A1E" w:rsidRDefault="00742A1E" w:rsidP="00742A1E">
                  <w:pPr>
                    <w:jc w:val="center"/>
                    <w:rPr>
                      <w:rFonts w:asciiTheme="minorHAnsi" w:hAnsiTheme="minorHAnsi"/>
                      <w:color w:val="000000"/>
                      <w:sz w:val="16"/>
                      <w:szCs w:val="16"/>
                    </w:rPr>
                  </w:pPr>
                  <w:r w:rsidRPr="00742A1E">
                    <w:rPr>
                      <w:rFonts w:asciiTheme="minorHAnsi" w:hAnsiTheme="minorHAnsi"/>
                      <w:color w:val="000000"/>
                      <w:sz w:val="16"/>
                      <w:szCs w:val="16"/>
                    </w:rPr>
                    <w:t>PZA</w:t>
                  </w:r>
                </w:p>
              </w:tc>
            </w:tr>
            <w:tr w:rsidR="00742A1E" w:rsidRPr="009E07A7" w14:paraId="21CE7367" w14:textId="77777777" w:rsidTr="00EA6FD2">
              <w:trPr>
                <w:trHeight w:val="403"/>
              </w:trPr>
              <w:tc>
                <w:tcPr>
                  <w:tcW w:w="519" w:type="dxa"/>
                  <w:vMerge/>
                  <w:tcBorders>
                    <w:left w:val="single" w:sz="4" w:space="0" w:color="auto"/>
                  </w:tcBorders>
                  <w:shd w:val="clear" w:color="auto" w:fill="auto"/>
                </w:tcPr>
                <w:p w14:paraId="309FF4A4" w14:textId="77777777" w:rsidR="00742A1E" w:rsidRPr="00742A1E" w:rsidRDefault="00742A1E" w:rsidP="00742A1E">
                  <w:pPr>
                    <w:jc w:val="center"/>
                    <w:rPr>
                      <w:rFonts w:ascii="Calibri" w:hAnsi="Calibri" w:cs="Calibri"/>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790EA6" w14:textId="77777777" w:rsidR="00742A1E" w:rsidRPr="00742A1E" w:rsidRDefault="00742A1E" w:rsidP="00742A1E">
                  <w:pPr>
                    <w:jc w:val="center"/>
                    <w:rPr>
                      <w:rFonts w:ascii="Calibri" w:hAnsi="Calibri" w:cs="Calibri"/>
                      <w:sz w:val="16"/>
                      <w:szCs w:val="16"/>
                    </w:rPr>
                  </w:pPr>
                  <w:r w:rsidRPr="00742A1E">
                    <w:rPr>
                      <w:rFonts w:ascii="Calibri" w:hAnsi="Calibri" w:cs="Calibri"/>
                      <w:sz w:val="16"/>
                      <w:szCs w:val="16"/>
                    </w:rPr>
                    <w:t>3</w:t>
                  </w:r>
                </w:p>
              </w:tc>
              <w:tc>
                <w:tcPr>
                  <w:tcW w:w="2835" w:type="dxa"/>
                  <w:tcBorders>
                    <w:top w:val="single" w:sz="4" w:space="0" w:color="auto"/>
                    <w:left w:val="nil"/>
                    <w:bottom w:val="single" w:sz="4" w:space="0" w:color="auto"/>
                    <w:right w:val="single" w:sz="4" w:space="0" w:color="auto"/>
                  </w:tcBorders>
                  <w:shd w:val="clear" w:color="auto" w:fill="auto"/>
                  <w:vAlign w:val="center"/>
                </w:tcPr>
                <w:p w14:paraId="5633AC54" w14:textId="77777777" w:rsidR="00742A1E" w:rsidRPr="00742A1E" w:rsidRDefault="00742A1E" w:rsidP="00742A1E">
                  <w:pPr>
                    <w:rPr>
                      <w:rFonts w:ascii="Calibri" w:hAnsi="Calibri"/>
                      <w:sz w:val="16"/>
                      <w:szCs w:val="16"/>
                    </w:rPr>
                  </w:pPr>
                  <w:r w:rsidRPr="00742A1E">
                    <w:rPr>
                      <w:rFonts w:ascii="Calibri" w:hAnsi="Calibri"/>
                      <w:sz w:val="16"/>
                      <w:szCs w:val="16"/>
                    </w:rPr>
                    <w:t>MANGUERA LARGA  2750 mm. parker</w:t>
                  </w:r>
                </w:p>
              </w:tc>
              <w:tc>
                <w:tcPr>
                  <w:tcW w:w="851" w:type="dxa"/>
                  <w:tcBorders>
                    <w:top w:val="single" w:sz="4" w:space="0" w:color="auto"/>
                    <w:left w:val="nil"/>
                    <w:bottom w:val="single" w:sz="4" w:space="0" w:color="auto"/>
                    <w:right w:val="single" w:sz="4" w:space="0" w:color="auto"/>
                  </w:tcBorders>
                  <w:shd w:val="clear" w:color="auto" w:fill="FFFFFF"/>
                  <w:vAlign w:val="center"/>
                </w:tcPr>
                <w:p w14:paraId="1766EAEF" w14:textId="77777777" w:rsidR="00742A1E" w:rsidRPr="00742A1E" w:rsidRDefault="00742A1E" w:rsidP="00742A1E">
                  <w:pPr>
                    <w:jc w:val="center"/>
                    <w:rPr>
                      <w:rFonts w:asciiTheme="minorHAnsi" w:hAnsiTheme="minorHAnsi"/>
                      <w:sz w:val="16"/>
                      <w:szCs w:val="16"/>
                    </w:rPr>
                  </w:pPr>
                  <w:r w:rsidRPr="00742A1E">
                    <w:rPr>
                      <w:rFonts w:asciiTheme="minorHAnsi" w:hAnsiTheme="minorHAnsi"/>
                      <w:sz w:val="16"/>
                      <w:szCs w:val="16"/>
                    </w:rPr>
                    <w:t>2</w:t>
                  </w:r>
                </w:p>
              </w:tc>
              <w:tc>
                <w:tcPr>
                  <w:tcW w:w="992" w:type="dxa"/>
                  <w:tcBorders>
                    <w:top w:val="single" w:sz="4" w:space="0" w:color="auto"/>
                    <w:left w:val="nil"/>
                    <w:bottom w:val="single" w:sz="4" w:space="0" w:color="auto"/>
                    <w:right w:val="single" w:sz="4" w:space="0" w:color="auto"/>
                  </w:tcBorders>
                  <w:noWrap/>
                  <w:vAlign w:val="center"/>
                </w:tcPr>
                <w:p w14:paraId="624F9330" w14:textId="77777777" w:rsidR="00742A1E" w:rsidRPr="00742A1E" w:rsidRDefault="00742A1E" w:rsidP="00742A1E">
                  <w:pPr>
                    <w:jc w:val="center"/>
                    <w:rPr>
                      <w:rFonts w:asciiTheme="minorHAnsi" w:hAnsiTheme="minorHAnsi"/>
                      <w:color w:val="000000"/>
                      <w:sz w:val="16"/>
                      <w:szCs w:val="16"/>
                    </w:rPr>
                  </w:pPr>
                  <w:r w:rsidRPr="00742A1E">
                    <w:rPr>
                      <w:rFonts w:asciiTheme="minorHAnsi" w:hAnsiTheme="minorHAnsi"/>
                      <w:color w:val="000000"/>
                      <w:sz w:val="16"/>
                      <w:szCs w:val="16"/>
                    </w:rPr>
                    <w:t>PZA</w:t>
                  </w:r>
                </w:p>
              </w:tc>
            </w:tr>
            <w:tr w:rsidR="00742A1E" w:rsidRPr="009E07A7" w14:paraId="5EF5E33C" w14:textId="77777777" w:rsidTr="00EA6FD2">
              <w:trPr>
                <w:trHeight w:val="403"/>
              </w:trPr>
              <w:tc>
                <w:tcPr>
                  <w:tcW w:w="519" w:type="dxa"/>
                  <w:vMerge/>
                  <w:tcBorders>
                    <w:left w:val="single" w:sz="4" w:space="0" w:color="auto"/>
                  </w:tcBorders>
                  <w:shd w:val="clear" w:color="auto" w:fill="auto"/>
                </w:tcPr>
                <w:p w14:paraId="082DFD87" w14:textId="77777777" w:rsidR="00742A1E" w:rsidRPr="00742A1E" w:rsidRDefault="00742A1E" w:rsidP="00742A1E">
                  <w:pPr>
                    <w:jc w:val="center"/>
                    <w:rPr>
                      <w:rFonts w:ascii="Calibri" w:hAnsi="Calibri" w:cs="Calibri"/>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63E5FA" w14:textId="77777777" w:rsidR="00742A1E" w:rsidRPr="00742A1E" w:rsidRDefault="00742A1E" w:rsidP="00742A1E">
                  <w:pPr>
                    <w:jc w:val="center"/>
                    <w:rPr>
                      <w:rFonts w:ascii="Calibri" w:hAnsi="Calibri" w:cs="Calibri"/>
                      <w:sz w:val="16"/>
                      <w:szCs w:val="16"/>
                    </w:rPr>
                  </w:pPr>
                  <w:r w:rsidRPr="00742A1E">
                    <w:rPr>
                      <w:rFonts w:ascii="Calibri" w:hAnsi="Calibri" w:cs="Calibri"/>
                      <w:sz w:val="16"/>
                      <w:szCs w:val="16"/>
                    </w:rPr>
                    <w:t>4</w:t>
                  </w:r>
                </w:p>
              </w:tc>
              <w:tc>
                <w:tcPr>
                  <w:tcW w:w="2835" w:type="dxa"/>
                  <w:tcBorders>
                    <w:top w:val="single" w:sz="4" w:space="0" w:color="auto"/>
                    <w:left w:val="nil"/>
                    <w:bottom w:val="single" w:sz="4" w:space="0" w:color="auto"/>
                    <w:right w:val="single" w:sz="4" w:space="0" w:color="auto"/>
                  </w:tcBorders>
                  <w:shd w:val="clear" w:color="auto" w:fill="auto"/>
                  <w:vAlign w:val="center"/>
                </w:tcPr>
                <w:p w14:paraId="7E7AA206" w14:textId="77777777" w:rsidR="00742A1E" w:rsidRPr="00742A1E" w:rsidRDefault="00742A1E" w:rsidP="00742A1E">
                  <w:pPr>
                    <w:rPr>
                      <w:rFonts w:ascii="Calibri" w:hAnsi="Calibri"/>
                      <w:sz w:val="16"/>
                      <w:szCs w:val="16"/>
                      <w:lang w:val="es-BO"/>
                    </w:rPr>
                  </w:pPr>
                  <w:r w:rsidRPr="00742A1E">
                    <w:rPr>
                      <w:rFonts w:ascii="Calibri" w:hAnsi="Calibri"/>
                      <w:sz w:val="16"/>
                      <w:szCs w:val="16"/>
                      <w:lang w:val="es-BO"/>
                    </w:rPr>
                    <w:t>KIT DE REPARO VALVULA REGULADORA M-15</w:t>
                  </w:r>
                </w:p>
              </w:tc>
              <w:tc>
                <w:tcPr>
                  <w:tcW w:w="851" w:type="dxa"/>
                  <w:tcBorders>
                    <w:top w:val="single" w:sz="4" w:space="0" w:color="auto"/>
                    <w:left w:val="nil"/>
                    <w:bottom w:val="single" w:sz="4" w:space="0" w:color="auto"/>
                    <w:right w:val="single" w:sz="4" w:space="0" w:color="auto"/>
                  </w:tcBorders>
                  <w:shd w:val="clear" w:color="auto" w:fill="FFFFFF"/>
                  <w:vAlign w:val="center"/>
                </w:tcPr>
                <w:p w14:paraId="41A6CA33" w14:textId="77777777" w:rsidR="00742A1E" w:rsidRPr="00742A1E" w:rsidRDefault="00742A1E" w:rsidP="00742A1E">
                  <w:pPr>
                    <w:jc w:val="center"/>
                    <w:rPr>
                      <w:rFonts w:asciiTheme="minorHAnsi" w:hAnsiTheme="minorHAnsi"/>
                      <w:sz w:val="16"/>
                      <w:szCs w:val="16"/>
                      <w:highlight w:val="yellow"/>
                    </w:rPr>
                  </w:pPr>
                  <w:r w:rsidRPr="00742A1E">
                    <w:rPr>
                      <w:rFonts w:asciiTheme="minorHAnsi" w:hAnsiTheme="minorHAnsi"/>
                      <w:sz w:val="16"/>
                      <w:szCs w:val="16"/>
                    </w:rPr>
                    <w:t>5</w:t>
                  </w:r>
                </w:p>
              </w:tc>
              <w:tc>
                <w:tcPr>
                  <w:tcW w:w="992" w:type="dxa"/>
                  <w:tcBorders>
                    <w:top w:val="single" w:sz="4" w:space="0" w:color="auto"/>
                    <w:left w:val="nil"/>
                    <w:bottom w:val="single" w:sz="4" w:space="0" w:color="auto"/>
                    <w:right w:val="single" w:sz="4" w:space="0" w:color="auto"/>
                  </w:tcBorders>
                  <w:noWrap/>
                  <w:vAlign w:val="center"/>
                </w:tcPr>
                <w:p w14:paraId="36A7D07C" w14:textId="6C14F3BE" w:rsidR="00742A1E" w:rsidRPr="00742A1E" w:rsidRDefault="0044667A" w:rsidP="00742A1E">
                  <w:pPr>
                    <w:jc w:val="center"/>
                    <w:rPr>
                      <w:rFonts w:asciiTheme="minorHAnsi" w:hAnsiTheme="minorHAnsi"/>
                      <w:color w:val="000000"/>
                      <w:sz w:val="16"/>
                      <w:szCs w:val="16"/>
                    </w:rPr>
                  </w:pPr>
                  <w:r>
                    <w:rPr>
                      <w:rFonts w:asciiTheme="minorHAnsi" w:hAnsiTheme="minorHAnsi"/>
                      <w:color w:val="000000"/>
                      <w:sz w:val="16"/>
                      <w:szCs w:val="16"/>
                    </w:rPr>
                    <w:t>JUEGO</w:t>
                  </w:r>
                </w:p>
              </w:tc>
            </w:tr>
            <w:tr w:rsidR="00742A1E" w:rsidRPr="009E07A7" w14:paraId="37F7636B" w14:textId="77777777" w:rsidTr="00EA6FD2">
              <w:trPr>
                <w:trHeight w:val="403"/>
              </w:trPr>
              <w:tc>
                <w:tcPr>
                  <w:tcW w:w="519" w:type="dxa"/>
                  <w:vMerge/>
                  <w:tcBorders>
                    <w:left w:val="single" w:sz="4" w:space="0" w:color="auto"/>
                  </w:tcBorders>
                  <w:shd w:val="clear" w:color="auto" w:fill="auto"/>
                </w:tcPr>
                <w:p w14:paraId="1A1B6BDC" w14:textId="77777777" w:rsidR="00742A1E" w:rsidRPr="00742A1E" w:rsidRDefault="00742A1E" w:rsidP="00742A1E">
                  <w:pPr>
                    <w:jc w:val="center"/>
                    <w:rPr>
                      <w:rFonts w:ascii="Calibri" w:hAnsi="Calibri" w:cs="Calibri"/>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05A274" w14:textId="77777777" w:rsidR="00742A1E" w:rsidRPr="00742A1E" w:rsidRDefault="00742A1E" w:rsidP="00742A1E">
                  <w:pPr>
                    <w:jc w:val="center"/>
                    <w:rPr>
                      <w:rFonts w:ascii="Calibri" w:hAnsi="Calibri" w:cs="Calibri"/>
                      <w:sz w:val="16"/>
                      <w:szCs w:val="16"/>
                    </w:rPr>
                  </w:pPr>
                  <w:r w:rsidRPr="00742A1E">
                    <w:rPr>
                      <w:rFonts w:ascii="Calibri" w:hAnsi="Calibri" w:cs="Calibri"/>
                      <w:sz w:val="16"/>
                      <w:szCs w:val="16"/>
                    </w:rPr>
                    <w:t>5</w:t>
                  </w:r>
                </w:p>
              </w:tc>
              <w:tc>
                <w:tcPr>
                  <w:tcW w:w="2835" w:type="dxa"/>
                  <w:tcBorders>
                    <w:top w:val="single" w:sz="4" w:space="0" w:color="auto"/>
                    <w:left w:val="nil"/>
                    <w:bottom w:val="single" w:sz="4" w:space="0" w:color="auto"/>
                    <w:right w:val="single" w:sz="4" w:space="0" w:color="auto"/>
                  </w:tcBorders>
                  <w:shd w:val="clear" w:color="auto" w:fill="auto"/>
                  <w:vAlign w:val="center"/>
                </w:tcPr>
                <w:p w14:paraId="5835F336" w14:textId="77777777" w:rsidR="00742A1E" w:rsidRPr="00742A1E" w:rsidRDefault="00742A1E" w:rsidP="00742A1E">
                  <w:pPr>
                    <w:rPr>
                      <w:rFonts w:ascii="Calibri" w:hAnsi="Calibri"/>
                      <w:sz w:val="16"/>
                      <w:szCs w:val="16"/>
                      <w:lang w:val="es-BO"/>
                    </w:rPr>
                  </w:pPr>
                  <w:r w:rsidRPr="00742A1E">
                    <w:rPr>
                      <w:rFonts w:ascii="Calibri" w:hAnsi="Calibri"/>
                      <w:sz w:val="16"/>
                      <w:szCs w:val="16"/>
                      <w:lang w:val="es-BO"/>
                    </w:rPr>
                    <w:t xml:space="preserve">VALVULA DE 3 VIAS </w:t>
                  </w:r>
                </w:p>
              </w:tc>
              <w:tc>
                <w:tcPr>
                  <w:tcW w:w="851" w:type="dxa"/>
                  <w:tcBorders>
                    <w:top w:val="single" w:sz="4" w:space="0" w:color="auto"/>
                    <w:left w:val="nil"/>
                    <w:bottom w:val="single" w:sz="4" w:space="0" w:color="auto"/>
                    <w:right w:val="single" w:sz="4" w:space="0" w:color="auto"/>
                  </w:tcBorders>
                  <w:shd w:val="clear" w:color="auto" w:fill="FFFFFF"/>
                  <w:vAlign w:val="center"/>
                </w:tcPr>
                <w:p w14:paraId="28C04BDD" w14:textId="77777777" w:rsidR="00742A1E" w:rsidRPr="00742A1E" w:rsidRDefault="00742A1E" w:rsidP="00742A1E">
                  <w:pPr>
                    <w:jc w:val="center"/>
                    <w:rPr>
                      <w:rFonts w:asciiTheme="minorHAnsi" w:hAnsiTheme="minorHAnsi"/>
                      <w:sz w:val="16"/>
                      <w:szCs w:val="16"/>
                    </w:rPr>
                  </w:pPr>
                  <w:r w:rsidRPr="00742A1E">
                    <w:rPr>
                      <w:rFonts w:asciiTheme="minorHAnsi" w:hAnsiTheme="minorHAnsi"/>
                      <w:sz w:val="16"/>
                      <w:szCs w:val="16"/>
                    </w:rPr>
                    <w:t>15</w:t>
                  </w:r>
                </w:p>
              </w:tc>
              <w:tc>
                <w:tcPr>
                  <w:tcW w:w="992" w:type="dxa"/>
                  <w:tcBorders>
                    <w:top w:val="single" w:sz="4" w:space="0" w:color="auto"/>
                    <w:left w:val="nil"/>
                    <w:bottom w:val="single" w:sz="4" w:space="0" w:color="auto"/>
                    <w:right w:val="single" w:sz="4" w:space="0" w:color="auto"/>
                  </w:tcBorders>
                  <w:noWrap/>
                  <w:vAlign w:val="center"/>
                </w:tcPr>
                <w:p w14:paraId="742B30AD" w14:textId="77777777" w:rsidR="00742A1E" w:rsidRPr="00742A1E" w:rsidRDefault="00742A1E" w:rsidP="00742A1E">
                  <w:pPr>
                    <w:jc w:val="center"/>
                    <w:rPr>
                      <w:rFonts w:asciiTheme="minorHAnsi" w:hAnsiTheme="minorHAnsi"/>
                      <w:color w:val="000000"/>
                      <w:sz w:val="16"/>
                      <w:szCs w:val="16"/>
                    </w:rPr>
                  </w:pPr>
                  <w:r w:rsidRPr="00742A1E">
                    <w:rPr>
                      <w:rFonts w:asciiTheme="minorHAnsi" w:hAnsiTheme="minorHAnsi"/>
                      <w:color w:val="000000"/>
                      <w:sz w:val="16"/>
                      <w:szCs w:val="16"/>
                    </w:rPr>
                    <w:t>PZA</w:t>
                  </w:r>
                </w:p>
              </w:tc>
            </w:tr>
            <w:tr w:rsidR="00742A1E" w:rsidRPr="009E07A7" w14:paraId="303A7BB8" w14:textId="77777777" w:rsidTr="00EA6FD2">
              <w:trPr>
                <w:trHeight w:val="403"/>
              </w:trPr>
              <w:tc>
                <w:tcPr>
                  <w:tcW w:w="519" w:type="dxa"/>
                  <w:vMerge/>
                  <w:tcBorders>
                    <w:left w:val="single" w:sz="4" w:space="0" w:color="auto"/>
                  </w:tcBorders>
                  <w:shd w:val="clear" w:color="auto" w:fill="auto"/>
                </w:tcPr>
                <w:p w14:paraId="28ADE267" w14:textId="77777777" w:rsidR="00742A1E" w:rsidRPr="00742A1E" w:rsidRDefault="00742A1E" w:rsidP="00742A1E">
                  <w:pPr>
                    <w:jc w:val="center"/>
                    <w:rPr>
                      <w:rFonts w:ascii="Calibri" w:hAnsi="Calibri" w:cs="Calibri"/>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D35DCA" w14:textId="77777777" w:rsidR="00742A1E" w:rsidRPr="00742A1E" w:rsidRDefault="00742A1E" w:rsidP="00742A1E">
                  <w:pPr>
                    <w:jc w:val="center"/>
                    <w:rPr>
                      <w:rFonts w:ascii="Calibri" w:hAnsi="Calibri" w:cs="Calibri"/>
                      <w:sz w:val="16"/>
                      <w:szCs w:val="16"/>
                    </w:rPr>
                  </w:pPr>
                  <w:r w:rsidRPr="00742A1E">
                    <w:rPr>
                      <w:rFonts w:ascii="Calibri" w:hAnsi="Calibri" w:cs="Calibri"/>
                      <w:sz w:val="16"/>
                      <w:szCs w:val="16"/>
                    </w:rPr>
                    <w:t>6</w:t>
                  </w:r>
                </w:p>
              </w:tc>
              <w:tc>
                <w:tcPr>
                  <w:tcW w:w="2835" w:type="dxa"/>
                  <w:tcBorders>
                    <w:top w:val="single" w:sz="4" w:space="0" w:color="auto"/>
                    <w:left w:val="nil"/>
                    <w:bottom w:val="single" w:sz="4" w:space="0" w:color="auto"/>
                    <w:right w:val="single" w:sz="4" w:space="0" w:color="auto"/>
                  </w:tcBorders>
                  <w:shd w:val="clear" w:color="auto" w:fill="auto"/>
                  <w:vAlign w:val="center"/>
                </w:tcPr>
                <w:p w14:paraId="14C1D618" w14:textId="77777777" w:rsidR="00742A1E" w:rsidRPr="00742A1E" w:rsidRDefault="00742A1E" w:rsidP="00742A1E">
                  <w:pPr>
                    <w:rPr>
                      <w:rFonts w:ascii="Calibri" w:hAnsi="Calibri"/>
                      <w:sz w:val="16"/>
                      <w:szCs w:val="16"/>
                      <w:lang w:val="es-BO"/>
                    </w:rPr>
                  </w:pPr>
                  <w:r w:rsidRPr="00742A1E">
                    <w:rPr>
                      <w:rFonts w:ascii="Calibri" w:hAnsi="Calibri"/>
                      <w:sz w:val="16"/>
                      <w:szCs w:val="16"/>
                      <w:lang w:val="es-BO"/>
                    </w:rPr>
                    <w:t xml:space="preserve">VALVULA DE PURGA PARA SURTIDOR </w:t>
                  </w:r>
                </w:p>
              </w:tc>
              <w:tc>
                <w:tcPr>
                  <w:tcW w:w="851" w:type="dxa"/>
                  <w:tcBorders>
                    <w:top w:val="single" w:sz="4" w:space="0" w:color="auto"/>
                    <w:left w:val="nil"/>
                    <w:bottom w:val="single" w:sz="4" w:space="0" w:color="auto"/>
                    <w:right w:val="single" w:sz="4" w:space="0" w:color="auto"/>
                  </w:tcBorders>
                  <w:shd w:val="clear" w:color="auto" w:fill="FFFFFF"/>
                  <w:vAlign w:val="center"/>
                </w:tcPr>
                <w:p w14:paraId="6B3F03AC" w14:textId="77777777" w:rsidR="00742A1E" w:rsidRPr="00742A1E" w:rsidRDefault="00742A1E" w:rsidP="00742A1E">
                  <w:pPr>
                    <w:jc w:val="center"/>
                    <w:rPr>
                      <w:rFonts w:asciiTheme="minorHAnsi" w:hAnsiTheme="minorHAnsi"/>
                      <w:sz w:val="16"/>
                      <w:szCs w:val="16"/>
                    </w:rPr>
                  </w:pPr>
                  <w:r w:rsidRPr="00742A1E">
                    <w:rPr>
                      <w:rFonts w:asciiTheme="minorHAnsi" w:hAnsiTheme="minorHAnsi"/>
                      <w:sz w:val="16"/>
                      <w:szCs w:val="16"/>
                    </w:rPr>
                    <w:t>1</w:t>
                  </w:r>
                </w:p>
              </w:tc>
              <w:tc>
                <w:tcPr>
                  <w:tcW w:w="992" w:type="dxa"/>
                  <w:tcBorders>
                    <w:top w:val="single" w:sz="4" w:space="0" w:color="auto"/>
                    <w:left w:val="nil"/>
                    <w:bottom w:val="single" w:sz="4" w:space="0" w:color="auto"/>
                    <w:right w:val="single" w:sz="4" w:space="0" w:color="auto"/>
                  </w:tcBorders>
                  <w:noWrap/>
                  <w:vAlign w:val="center"/>
                </w:tcPr>
                <w:p w14:paraId="6B7CDD16" w14:textId="77777777" w:rsidR="00742A1E" w:rsidRPr="00742A1E" w:rsidRDefault="00742A1E" w:rsidP="00742A1E">
                  <w:pPr>
                    <w:jc w:val="center"/>
                    <w:rPr>
                      <w:rFonts w:asciiTheme="minorHAnsi" w:hAnsiTheme="minorHAnsi"/>
                      <w:color w:val="000000"/>
                      <w:sz w:val="16"/>
                      <w:szCs w:val="16"/>
                    </w:rPr>
                  </w:pPr>
                  <w:r w:rsidRPr="00742A1E">
                    <w:rPr>
                      <w:rFonts w:asciiTheme="minorHAnsi" w:hAnsiTheme="minorHAnsi"/>
                      <w:color w:val="000000"/>
                      <w:sz w:val="16"/>
                      <w:szCs w:val="16"/>
                    </w:rPr>
                    <w:t>PZA</w:t>
                  </w:r>
                </w:p>
              </w:tc>
            </w:tr>
            <w:tr w:rsidR="00742A1E" w:rsidRPr="009E07A7" w14:paraId="26954885" w14:textId="77777777" w:rsidTr="00EA6FD2">
              <w:trPr>
                <w:trHeight w:val="403"/>
              </w:trPr>
              <w:tc>
                <w:tcPr>
                  <w:tcW w:w="519" w:type="dxa"/>
                  <w:vMerge/>
                  <w:tcBorders>
                    <w:left w:val="single" w:sz="4" w:space="0" w:color="auto"/>
                  </w:tcBorders>
                  <w:shd w:val="clear" w:color="auto" w:fill="auto"/>
                </w:tcPr>
                <w:p w14:paraId="4EA91CE2" w14:textId="77777777" w:rsidR="00742A1E" w:rsidRPr="00742A1E" w:rsidRDefault="00742A1E" w:rsidP="00742A1E">
                  <w:pPr>
                    <w:jc w:val="center"/>
                    <w:rPr>
                      <w:rFonts w:ascii="Calibri" w:hAnsi="Calibri" w:cs="Calibri"/>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C5D82D" w14:textId="77777777" w:rsidR="00742A1E" w:rsidRPr="00742A1E" w:rsidRDefault="00742A1E" w:rsidP="00742A1E">
                  <w:pPr>
                    <w:jc w:val="center"/>
                    <w:rPr>
                      <w:rFonts w:ascii="Calibri" w:hAnsi="Calibri" w:cs="Calibri"/>
                      <w:sz w:val="16"/>
                      <w:szCs w:val="16"/>
                    </w:rPr>
                  </w:pPr>
                  <w:r w:rsidRPr="00742A1E">
                    <w:rPr>
                      <w:rFonts w:ascii="Calibri" w:hAnsi="Calibri" w:cs="Calibri"/>
                      <w:sz w:val="16"/>
                      <w:szCs w:val="16"/>
                    </w:rPr>
                    <w:t>7</w:t>
                  </w:r>
                </w:p>
              </w:tc>
              <w:tc>
                <w:tcPr>
                  <w:tcW w:w="2835" w:type="dxa"/>
                  <w:tcBorders>
                    <w:top w:val="single" w:sz="4" w:space="0" w:color="auto"/>
                    <w:left w:val="nil"/>
                    <w:bottom w:val="single" w:sz="4" w:space="0" w:color="auto"/>
                    <w:right w:val="single" w:sz="4" w:space="0" w:color="auto"/>
                  </w:tcBorders>
                  <w:shd w:val="clear" w:color="auto" w:fill="auto"/>
                  <w:vAlign w:val="center"/>
                </w:tcPr>
                <w:p w14:paraId="69031A86" w14:textId="77777777" w:rsidR="00742A1E" w:rsidRPr="00742A1E" w:rsidRDefault="00742A1E" w:rsidP="00742A1E">
                  <w:pPr>
                    <w:rPr>
                      <w:rFonts w:ascii="Calibri" w:hAnsi="Calibri"/>
                      <w:sz w:val="16"/>
                      <w:szCs w:val="16"/>
                      <w:lang w:val="es-BO"/>
                    </w:rPr>
                  </w:pPr>
                  <w:r w:rsidRPr="00742A1E">
                    <w:rPr>
                      <w:rFonts w:ascii="Calibri" w:hAnsi="Calibri"/>
                      <w:sz w:val="16"/>
                      <w:szCs w:val="16"/>
                      <w:lang w:val="es-BO"/>
                    </w:rPr>
                    <w:t>VALVULA DE 2 VIAS</w:t>
                  </w:r>
                </w:p>
              </w:tc>
              <w:tc>
                <w:tcPr>
                  <w:tcW w:w="851" w:type="dxa"/>
                  <w:tcBorders>
                    <w:top w:val="single" w:sz="4" w:space="0" w:color="auto"/>
                    <w:left w:val="nil"/>
                    <w:bottom w:val="single" w:sz="4" w:space="0" w:color="auto"/>
                    <w:right w:val="single" w:sz="4" w:space="0" w:color="auto"/>
                  </w:tcBorders>
                  <w:shd w:val="clear" w:color="auto" w:fill="FFFFFF"/>
                  <w:vAlign w:val="center"/>
                </w:tcPr>
                <w:p w14:paraId="371D8143" w14:textId="77777777" w:rsidR="00742A1E" w:rsidRPr="00742A1E" w:rsidRDefault="00742A1E" w:rsidP="00742A1E">
                  <w:pPr>
                    <w:jc w:val="center"/>
                    <w:rPr>
                      <w:rFonts w:asciiTheme="minorHAnsi" w:hAnsiTheme="minorHAnsi"/>
                      <w:sz w:val="16"/>
                      <w:szCs w:val="16"/>
                    </w:rPr>
                  </w:pPr>
                  <w:r w:rsidRPr="00742A1E">
                    <w:rPr>
                      <w:rFonts w:asciiTheme="minorHAnsi" w:hAnsiTheme="minorHAnsi"/>
                      <w:sz w:val="16"/>
                      <w:szCs w:val="16"/>
                    </w:rPr>
                    <w:t>1</w:t>
                  </w:r>
                </w:p>
              </w:tc>
              <w:tc>
                <w:tcPr>
                  <w:tcW w:w="992" w:type="dxa"/>
                  <w:tcBorders>
                    <w:top w:val="single" w:sz="4" w:space="0" w:color="auto"/>
                    <w:left w:val="nil"/>
                    <w:bottom w:val="single" w:sz="4" w:space="0" w:color="auto"/>
                    <w:right w:val="single" w:sz="4" w:space="0" w:color="auto"/>
                  </w:tcBorders>
                  <w:noWrap/>
                  <w:vAlign w:val="center"/>
                </w:tcPr>
                <w:p w14:paraId="01F4C77A" w14:textId="77777777" w:rsidR="00742A1E" w:rsidRPr="00742A1E" w:rsidRDefault="00742A1E" w:rsidP="00742A1E">
                  <w:pPr>
                    <w:jc w:val="center"/>
                    <w:rPr>
                      <w:rFonts w:asciiTheme="minorHAnsi" w:hAnsiTheme="minorHAnsi"/>
                      <w:color w:val="000000"/>
                      <w:sz w:val="16"/>
                      <w:szCs w:val="16"/>
                    </w:rPr>
                  </w:pPr>
                  <w:r w:rsidRPr="00742A1E">
                    <w:rPr>
                      <w:rFonts w:asciiTheme="minorHAnsi" w:hAnsiTheme="minorHAnsi"/>
                      <w:color w:val="000000"/>
                      <w:sz w:val="16"/>
                      <w:szCs w:val="16"/>
                    </w:rPr>
                    <w:t>PZA</w:t>
                  </w:r>
                </w:p>
              </w:tc>
            </w:tr>
            <w:tr w:rsidR="00742A1E" w:rsidRPr="009E07A7" w14:paraId="13AB1BE0" w14:textId="77777777" w:rsidTr="00EA6FD2">
              <w:trPr>
                <w:trHeight w:val="403"/>
              </w:trPr>
              <w:tc>
                <w:tcPr>
                  <w:tcW w:w="519" w:type="dxa"/>
                  <w:vMerge/>
                  <w:tcBorders>
                    <w:left w:val="single" w:sz="4" w:space="0" w:color="auto"/>
                  </w:tcBorders>
                  <w:shd w:val="clear" w:color="auto" w:fill="auto"/>
                </w:tcPr>
                <w:p w14:paraId="480BEECF" w14:textId="77777777" w:rsidR="00742A1E" w:rsidRPr="00742A1E" w:rsidRDefault="00742A1E" w:rsidP="00742A1E">
                  <w:pPr>
                    <w:jc w:val="center"/>
                    <w:rPr>
                      <w:rFonts w:ascii="Calibri" w:hAnsi="Calibri" w:cs="Calibri"/>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D5598A" w14:textId="77777777" w:rsidR="00742A1E" w:rsidRPr="00742A1E" w:rsidRDefault="00742A1E" w:rsidP="00742A1E">
                  <w:pPr>
                    <w:jc w:val="center"/>
                    <w:rPr>
                      <w:rFonts w:ascii="Calibri" w:hAnsi="Calibri" w:cs="Calibri"/>
                      <w:sz w:val="16"/>
                      <w:szCs w:val="16"/>
                    </w:rPr>
                  </w:pPr>
                  <w:r w:rsidRPr="00742A1E">
                    <w:rPr>
                      <w:rFonts w:ascii="Calibri" w:hAnsi="Calibri" w:cs="Calibri"/>
                      <w:sz w:val="16"/>
                      <w:szCs w:val="16"/>
                    </w:rPr>
                    <w:t>8</w:t>
                  </w:r>
                </w:p>
              </w:tc>
              <w:tc>
                <w:tcPr>
                  <w:tcW w:w="2835" w:type="dxa"/>
                  <w:tcBorders>
                    <w:top w:val="single" w:sz="4" w:space="0" w:color="auto"/>
                    <w:left w:val="nil"/>
                    <w:bottom w:val="single" w:sz="4" w:space="0" w:color="auto"/>
                    <w:right w:val="single" w:sz="4" w:space="0" w:color="auto"/>
                  </w:tcBorders>
                  <w:shd w:val="clear" w:color="auto" w:fill="auto"/>
                  <w:vAlign w:val="center"/>
                </w:tcPr>
                <w:p w14:paraId="6FD8AA8B" w14:textId="77777777" w:rsidR="00742A1E" w:rsidRPr="00742A1E" w:rsidRDefault="00742A1E" w:rsidP="00742A1E">
                  <w:pPr>
                    <w:rPr>
                      <w:rFonts w:ascii="Calibri" w:hAnsi="Calibri"/>
                      <w:sz w:val="16"/>
                      <w:szCs w:val="16"/>
                      <w:lang w:val="es-BO"/>
                    </w:rPr>
                  </w:pPr>
                  <w:r w:rsidRPr="00742A1E">
                    <w:rPr>
                      <w:rFonts w:ascii="Calibri" w:hAnsi="Calibri"/>
                      <w:sz w:val="16"/>
                      <w:szCs w:val="16"/>
                      <w:lang w:val="es-BO"/>
                    </w:rPr>
                    <w:t xml:space="preserve">MICROSWITCH </w:t>
                  </w:r>
                </w:p>
              </w:tc>
              <w:tc>
                <w:tcPr>
                  <w:tcW w:w="851" w:type="dxa"/>
                  <w:tcBorders>
                    <w:top w:val="single" w:sz="4" w:space="0" w:color="auto"/>
                    <w:left w:val="nil"/>
                    <w:bottom w:val="single" w:sz="4" w:space="0" w:color="auto"/>
                    <w:right w:val="single" w:sz="4" w:space="0" w:color="auto"/>
                  </w:tcBorders>
                  <w:shd w:val="clear" w:color="auto" w:fill="FFFFFF"/>
                  <w:vAlign w:val="center"/>
                </w:tcPr>
                <w:p w14:paraId="6613852A" w14:textId="77777777" w:rsidR="00742A1E" w:rsidRPr="00742A1E" w:rsidRDefault="00742A1E" w:rsidP="00742A1E">
                  <w:pPr>
                    <w:jc w:val="center"/>
                    <w:rPr>
                      <w:rFonts w:asciiTheme="minorHAnsi" w:hAnsiTheme="minorHAnsi"/>
                      <w:sz w:val="16"/>
                      <w:szCs w:val="16"/>
                    </w:rPr>
                  </w:pPr>
                  <w:r w:rsidRPr="00742A1E">
                    <w:rPr>
                      <w:rFonts w:asciiTheme="minorHAnsi" w:hAnsiTheme="minorHAnsi"/>
                      <w:sz w:val="16"/>
                      <w:szCs w:val="16"/>
                    </w:rPr>
                    <w:t>15</w:t>
                  </w:r>
                </w:p>
              </w:tc>
              <w:tc>
                <w:tcPr>
                  <w:tcW w:w="992" w:type="dxa"/>
                  <w:tcBorders>
                    <w:top w:val="single" w:sz="4" w:space="0" w:color="auto"/>
                    <w:left w:val="nil"/>
                    <w:bottom w:val="single" w:sz="4" w:space="0" w:color="auto"/>
                    <w:right w:val="single" w:sz="4" w:space="0" w:color="auto"/>
                  </w:tcBorders>
                  <w:noWrap/>
                  <w:vAlign w:val="center"/>
                </w:tcPr>
                <w:p w14:paraId="15E8810A" w14:textId="77777777" w:rsidR="00742A1E" w:rsidRPr="00742A1E" w:rsidRDefault="00742A1E" w:rsidP="00742A1E">
                  <w:pPr>
                    <w:jc w:val="center"/>
                    <w:rPr>
                      <w:rFonts w:asciiTheme="minorHAnsi" w:hAnsiTheme="minorHAnsi"/>
                      <w:color w:val="000000"/>
                      <w:sz w:val="16"/>
                      <w:szCs w:val="16"/>
                    </w:rPr>
                  </w:pPr>
                  <w:r w:rsidRPr="00742A1E">
                    <w:rPr>
                      <w:rFonts w:asciiTheme="minorHAnsi" w:hAnsiTheme="minorHAnsi"/>
                      <w:color w:val="000000"/>
                      <w:sz w:val="16"/>
                      <w:szCs w:val="16"/>
                    </w:rPr>
                    <w:t>PZA</w:t>
                  </w:r>
                </w:p>
              </w:tc>
            </w:tr>
            <w:tr w:rsidR="00742A1E" w:rsidRPr="009E07A7" w14:paraId="3EE4333B" w14:textId="77777777" w:rsidTr="00EA6FD2">
              <w:trPr>
                <w:trHeight w:val="403"/>
              </w:trPr>
              <w:tc>
                <w:tcPr>
                  <w:tcW w:w="519" w:type="dxa"/>
                  <w:vMerge/>
                  <w:tcBorders>
                    <w:left w:val="single" w:sz="4" w:space="0" w:color="auto"/>
                  </w:tcBorders>
                  <w:shd w:val="clear" w:color="auto" w:fill="auto"/>
                </w:tcPr>
                <w:p w14:paraId="26591F8B" w14:textId="77777777" w:rsidR="00742A1E" w:rsidRPr="00742A1E" w:rsidRDefault="00742A1E" w:rsidP="00742A1E">
                  <w:pPr>
                    <w:jc w:val="center"/>
                    <w:rPr>
                      <w:rFonts w:ascii="Calibri" w:hAnsi="Calibri" w:cs="Calibri"/>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1BCFB1" w14:textId="77777777" w:rsidR="00742A1E" w:rsidRPr="00742A1E" w:rsidRDefault="00742A1E" w:rsidP="00742A1E">
                  <w:pPr>
                    <w:jc w:val="center"/>
                    <w:rPr>
                      <w:rFonts w:ascii="Calibri" w:hAnsi="Calibri" w:cs="Calibri"/>
                      <w:sz w:val="16"/>
                      <w:szCs w:val="16"/>
                    </w:rPr>
                  </w:pPr>
                  <w:r w:rsidRPr="00742A1E">
                    <w:rPr>
                      <w:rFonts w:ascii="Calibri" w:hAnsi="Calibri" w:cs="Calibri"/>
                      <w:sz w:val="16"/>
                      <w:szCs w:val="16"/>
                    </w:rPr>
                    <w:t>9</w:t>
                  </w:r>
                </w:p>
              </w:tc>
              <w:tc>
                <w:tcPr>
                  <w:tcW w:w="2835" w:type="dxa"/>
                  <w:tcBorders>
                    <w:top w:val="single" w:sz="4" w:space="0" w:color="auto"/>
                    <w:left w:val="nil"/>
                    <w:bottom w:val="single" w:sz="4" w:space="0" w:color="auto"/>
                    <w:right w:val="single" w:sz="4" w:space="0" w:color="auto"/>
                  </w:tcBorders>
                  <w:shd w:val="clear" w:color="auto" w:fill="auto"/>
                  <w:vAlign w:val="center"/>
                </w:tcPr>
                <w:p w14:paraId="79FB9BFA" w14:textId="77777777" w:rsidR="00742A1E" w:rsidRPr="00742A1E" w:rsidRDefault="00742A1E" w:rsidP="00742A1E">
                  <w:pPr>
                    <w:rPr>
                      <w:rFonts w:ascii="Calibri" w:hAnsi="Calibri"/>
                      <w:sz w:val="16"/>
                      <w:szCs w:val="16"/>
                      <w:lang w:val="es-BO"/>
                    </w:rPr>
                  </w:pPr>
                  <w:r w:rsidRPr="00742A1E">
                    <w:rPr>
                      <w:rFonts w:ascii="Calibri" w:hAnsi="Calibri"/>
                      <w:sz w:val="16"/>
                      <w:szCs w:val="16"/>
                      <w:lang w:val="es-BO"/>
                    </w:rPr>
                    <w:t xml:space="preserve">KIT DE REPARO VALVULA BREACK WAY </w:t>
                  </w:r>
                </w:p>
              </w:tc>
              <w:tc>
                <w:tcPr>
                  <w:tcW w:w="851" w:type="dxa"/>
                  <w:tcBorders>
                    <w:top w:val="single" w:sz="4" w:space="0" w:color="auto"/>
                    <w:left w:val="nil"/>
                    <w:bottom w:val="single" w:sz="4" w:space="0" w:color="auto"/>
                    <w:right w:val="single" w:sz="4" w:space="0" w:color="auto"/>
                  </w:tcBorders>
                  <w:shd w:val="clear" w:color="auto" w:fill="FFFFFF"/>
                  <w:vAlign w:val="center"/>
                </w:tcPr>
                <w:p w14:paraId="449BCE7D" w14:textId="77777777" w:rsidR="00742A1E" w:rsidRPr="00742A1E" w:rsidRDefault="00742A1E" w:rsidP="00742A1E">
                  <w:pPr>
                    <w:jc w:val="center"/>
                    <w:rPr>
                      <w:rFonts w:asciiTheme="minorHAnsi" w:hAnsiTheme="minorHAnsi"/>
                      <w:sz w:val="16"/>
                      <w:szCs w:val="16"/>
                    </w:rPr>
                  </w:pPr>
                  <w:r w:rsidRPr="00742A1E">
                    <w:rPr>
                      <w:rFonts w:asciiTheme="minorHAnsi" w:hAnsiTheme="minorHAnsi"/>
                      <w:sz w:val="16"/>
                      <w:szCs w:val="16"/>
                    </w:rPr>
                    <w:t>5</w:t>
                  </w:r>
                </w:p>
              </w:tc>
              <w:tc>
                <w:tcPr>
                  <w:tcW w:w="992" w:type="dxa"/>
                  <w:tcBorders>
                    <w:top w:val="single" w:sz="4" w:space="0" w:color="auto"/>
                    <w:left w:val="nil"/>
                    <w:bottom w:val="single" w:sz="4" w:space="0" w:color="auto"/>
                    <w:right w:val="single" w:sz="4" w:space="0" w:color="auto"/>
                  </w:tcBorders>
                  <w:noWrap/>
                  <w:vAlign w:val="center"/>
                </w:tcPr>
                <w:p w14:paraId="284D773D" w14:textId="19855A84" w:rsidR="00742A1E" w:rsidRPr="00742A1E" w:rsidRDefault="0044667A" w:rsidP="00742A1E">
                  <w:pPr>
                    <w:jc w:val="center"/>
                    <w:rPr>
                      <w:rFonts w:asciiTheme="minorHAnsi" w:hAnsiTheme="minorHAnsi"/>
                      <w:color w:val="000000"/>
                      <w:sz w:val="16"/>
                      <w:szCs w:val="16"/>
                    </w:rPr>
                  </w:pPr>
                  <w:r>
                    <w:rPr>
                      <w:rFonts w:asciiTheme="minorHAnsi" w:hAnsiTheme="minorHAnsi"/>
                      <w:color w:val="000000"/>
                      <w:sz w:val="16"/>
                      <w:szCs w:val="16"/>
                    </w:rPr>
                    <w:t>JUEGO</w:t>
                  </w:r>
                </w:p>
              </w:tc>
            </w:tr>
            <w:tr w:rsidR="00742A1E" w:rsidRPr="009E07A7" w14:paraId="562ECD6D" w14:textId="77777777" w:rsidTr="00EA6FD2">
              <w:trPr>
                <w:trHeight w:val="403"/>
              </w:trPr>
              <w:tc>
                <w:tcPr>
                  <w:tcW w:w="519" w:type="dxa"/>
                  <w:vMerge/>
                  <w:tcBorders>
                    <w:left w:val="single" w:sz="4" w:space="0" w:color="auto"/>
                  </w:tcBorders>
                  <w:shd w:val="clear" w:color="auto" w:fill="auto"/>
                </w:tcPr>
                <w:p w14:paraId="538E30A1" w14:textId="77777777" w:rsidR="00742A1E" w:rsidRPr="00742A1E" w:rsidRDefault="00742A1E" w:rsidP="00742A1E">
                  <w:pPr>
                    <w:jc w:val="center"/>
                    <w:rPr>
                      <w:rFonts w:ascii="Calibri" w:hAnsi="Calibri" w:cs="Calibri"/>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EC744C" w14:textId="77777777" w:rsidR="00742A1E" w:rsidRPr="00742A1E" w:rsidRDefault="00742A1E" w:rsidP="00742A1E">
                  <w:pPr>
                    <w:jc w:val="center"/>
                    <w:rPr>
                      <w:rFonts w:ascii="Calibri" w:hAnsi="Calibri" w:cs="Calibri"/>
                      <w:sz w:val="16"/>
                      <w:szCs w:val="16"/>
                    </w:rPr>
                  </w:pPr>
                  <w:r w:rsidRPr="00742A1E">
                    <w:rPr>
                      <w:rFonts w:ascii="Calibri" w:hAnsi="Calibri" w:cs="Calibri"/>
                      <w:sz w:val="16"/>
                      <w:szCs w:val="16"/>
                    </w:rPr>
                    <w:t>10</w:t>
                  </w:r>
                </w:p>
              </w:tc>
              <w:tc>
                <w:tcPr>
                  <w:tcW w:w="2835" w:type="dxa"/>
                  <w:tcBorders>
                    <w:top w:val="single" w:sz="4" w:space="0" w:color="auto"/>
                    <w:left w:val="nil"/>
                    <w:bottom w:val="single" w:sz="4" w:space="0" w:color="auto"/>
                    <w:right w:val="single" w:sz="4" w:space="0" w:color="auto"/>
                  </w:tcBorders>
                  <w:shd w:val="clear" w:color="auto" w:fill="auto"/>
                  <w:vAlign w:val="center"/>
                </w:tcPr>
                <w:p w14:paraId="5A3638FC" w14:textId="77777777" w:rsidR="00742A1E" w:rsidRPr="00742A1E" w:rsidRDefault="00742A1E" w:rsidP="00742A1E">
                  <w:pPr>
                    <w:rPr>
                      <w:rFonts w:ascii="Calibri" w:hAnsi="Calibri"/>
                      <w:sz w:val="16"/>
                      <w:szCs w:val="16"/>
                      <w:lang w:val="es-BO"/>
                    </w:rPr>
                  </w:pPr>
                  <w:r w:rsidRPr="00742A1E">
                    <w:rPr>
                      <w:rFonts w:ascii="Calibri" w:hAnsi="Calibri"/>
                      <w:sz w:val="16"/>
                      <w:szCs w:val="16"/>
                    </w:rPr>
                    <w:t>PICO DE CARGA ASPRO</w:t>
                  </w:r>
                </w:p>
              </w:tc>
              <w:tc>
                <w:tcPr>
                  <w:tcW w:w="851" w:type="dxa"/>
                  <w:tcBorders>
                    <w:top w:val="single" w:sz="4" w:space="0" w:color="auto"/>
                    <w:left w:val="nil"/>
                    <w:bottom w:val="single" w:sz="4" w:space="0" w:color="auto"/>
                    <w:right w:val="single" w:sz="4" w:space="0" w:color="auto"/>
                  </w:tcBorders>
                  <w:shd w:val="clear" w:color="auto" w:fill="FFFFFF"/>
                  <w:vAlign w:val="center"/>
                </w:tcPr>
                <w:p w14:paraId="6D351048" w14:textId="77777777" w:rsidR="00742A1E" w:rsidRPr="00742A1E" w:rsidRDefault="00742A1E" w:rsidP="00742A1E">
                  <w:pPr>
                    <w:jc w:val="center"/>
                    <w:rPr>
                      <w:rFonts w:asciiTheme="minorHAnsi" w:hAnsiTheme="minorHAnsi"/>
                      <w:sz w:val="16"/>
                      <w:szCs w:val="16"/>
                    </w:rPr>
                  </w:pPr>
                  <w:r w:rsidRPr="00742A1E">
                    <w:rPr>
                      <w:rFonts w:asciiTheme="minorHAnsi" w:hAnsiTheme="minorHAnsi"/>
                      <w:sz w:val="16"/>
                      <w:szCs w:val="16"/>
                    </w:rPr>
                    <w:t>12</w:t>
                  </w:r>
                </w:p>
              </w:tc>
              <w:tc>
                <w:tcPr>
                  <w:tcW w:w="992" w:type="dxa"/>
                  <w:tcBorders>
                    <w:top w:val="single" w:sz="4" w:space="0" w:color="auto"/>
                    <w:left w:val="nil"/>
                    <w:bottom w:val="single" w:sz="4" w:space="0" w:color="auto"/>
                    <w:right w:val="single" w:sz="4" w:space="0" w:color="auto"/>
                  </w:tcBorders>
                  <w:noWrap/>
                  <w:vAlign w:val="center"/>
                </w:tcPr>
                <w:p w14:paraId="27BE9A36" w14:textId="77777777" w:rsidR="00742A1E" w:rsidRPr="00742A1E" w:rsidRDefault="00742A1E" w:rsidP="00742A1E">
                  <w:pPr>
                    <w:jc w:val="center"/>
                    <w:rPr>
                      <w:rFonts w:asciiTheme="minorHAnsi" w:hAnsiTheme="minorHAnsi"/>
                      <w:color w:val="000000"/>
                      <w:sz w:val="16"/>
                      <w:szCs w:val="16"/>
                    </w:rPr>
                  </w:pPr>
                  <w:r w:rsidRPr="00742A1E">
                    <w:rPr>
                      <w:rFonts w:asciiTheme="minorHAnsi" w:hAnsiTheme="minorHAnsi"/>
                      <w:color w:val="000000"/>
                      <w:sz w:val="16"/>
                      <w:szCs w:val="16"/>
                    </w:rPr>
                    <w:t>PZA</w:t>
                  </w:r>
                </w:p>
              </w:tc>
            </w:tr>
            <w:tr w:rsidR="00742A1E" w:rsidRPr="009E07A7" w14:paraId="19B7750C" w14:textId="77777777" w:rsidTr="00EA6FD2">
              <w:trPr>
                <w:trHeight w:val="403"/>
              </w:trPr>
              <w:tc>
                <w:tcPr>
                  <w:tcW w:w="519" w:type="dxa"/>
                  <w:vMerge/>
                  <w:tcBorders>
                    <w:left w:val="single" w:sz="4" w:space="0" w:color="auto"/>
                  </w:tcBorders>
                  <w:shd w:val="clear" w:color="auto" w:fill="auto"/>
                </w:tcPr>
                <w:p w14:paraId="5C8BB732" w14:textId="77777777" w:rsidR="00742A1E" w:rsidRPr="009E07A7" w:rsidRDefault="00742A1E" w:rsidP="00742A1E">
                  <w:pPr>
                    <w:jc w:val="center"/>
                    <w:rPr>
                      <w:rFonts w:ascii="Calibri" w:hAnsi="Calibri" w:cs="Calibri"/>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FFE8E1" w14:textId="77777777" w:rsidR="00742A1E" w:rsidRPr="00742A1E" w:rsidRDefault="00742A1E" w:rsidP="00742A1E">
                  <w:pPr>
                    <w:jc w:val="center"/>
                    <w:rPr>
                      <w:rFonts w:ascii="Calibri" w:hAnsi="Calibri" w:cs="Calibri"/>
                      <w:sz w:val="16"/>
                      <w:szCs w:val="16"/>
                    </w:rPr>
                  </w:pPr>
                  <w:r w:rsidRPr="00742A1E">
                    <w:rPr>
                      <w:rFonts w:ascii="Calibri" w:hAnsi="Calibri" w:cs="Calibri"/>
                      <w:sz w:val="16"/>
                      <w:szCs w:val="16"/>
                    </w:rPr>
                    <w:t>11</w:t>
                  </w:r>
                </w:p>
              </w:tc>
              <w:tc>
                <w:tcPr>
                  <w:tcW w:w="2835" w:type="dxa"/>
                  <w:tcBorders>
                    <w:top w:val="single" w:sz="4" w:space="0" w:color="auto"/>
                    <w:left w:val="nil"/>
                    <w:bottom w:val="single" w:sz="4" w:space="0" w:color="auto"/>
                    <w:right w:val="single" w:sz="4" w:space="0" w:color="auto"/>
                  </w:tcBorders>
                  <w:shd w:val="clear" w:color="auto" w:fill="auto"/>
                  <w:vAlign w:val="center"/>
                </w:tcPr>
                <w:p w14:paraId="5295F945" w14:textId="77777777" w:rsidR="00742A1E" w:rsidRPr="00742A1E" w:rsidRDefault="00742A1E" w:rsidP="00742A1E">
                  <w:pPr>
                    <w:rPr>
                      <w:rFonts w:ascii="Calibri" w:hAnsi="Calibri"/>
                      <w:sz w:val="16"/>
                      <w:szCs w:val="16"/>
                      <w:lang w:val="es-BO"/>
                    </w:rPr>
                  </w:pPr>
                  <w:r w:rsidRPr="00742A1E">
                    <w:rPr>
                      <w:rFonts w:ascii="Calibri" w:hAnsi="Calibri"/>
                      <w:sz w:val="16"/>
                      <w:szCs w:val="16"/>
                      <w:lang w:val="es-BO"/>
                    </w:rPr>
                    <w:t>ORING PARA PICO DE CARGA (De 500 piezas cada bolsa)</w:t>
                  </w:r>
                </w:p>
              </w:tc>
              <w:tc>
                <w:tcPr>
                  <w:tcW w:w="851" w:type="dxa"/>
                  <w:tcBorders>
                    <w:top w:val="single" w:sz="4" w:space="0" w:color="auto"/>
                    <w:left w:val="nil"/>
                    <w:bottom w:val="single" w:sz="4" w:space="0" w:color="auto"/>
                    <w:right w:val="single" w:sz="4" w:space="0" w:color="auto"/>
                  </w:tcBorders>
                  <w:shd w:val="clear" w:color="auto" w:fill="FFFFFF"/>
                  <w:vAlign w:val="center"/>
                </w:tcPr>
                <w:p w14:paraId="5E88BDE2" w14:textId="77777777" w:rsidR="00742A1E" w:rsidRPr="00742A1E" w:rsidRDefault="00742A1E" w:rsidP="00742A1E">
                  <w:pPr>
                    <w:jc w:val="center"/>
                    <w:rPr>
                      <w:rFonts w:asciiTheme="minorHAnsi" w:hAnsiTheme="minorHAnsi"/>
                      <w:sz w:val="16"/>
                      <w:szCs w:val="16"/>
                    </w:rPr>
                  </w:pPr>
                  <w:r w:rsidRPr="00742A1E">
                    <w:rPr>
                      <w:rFonts w:asciiTheme="minorHAnsi" w:hAnsiTheme="minorHAnsi"/>
                      <w:sz w:val="16"/>
                      <w:szCs w:val="16"/>
                    </w:rPr>
                    <w:t>9</w:t>
                  </w:r>
                </w:p>
              </w:tc>
              <w:tc>
                <w:tcPr>
                  <w:tcW w:w="992" w:type="dxa"/>
                  <w:tcBorders>
                    <w:top w:val="single" w:sz="4" w:space="0" w:color="auto"/>
                    <w:left w:val="nil"/>
                    <w:bottom w:val="single" w:sz="4" w:space="0" w:color="auto"/>
                    <w:right w:val="single" w:sz="4" w:space="0" w:color="auto"/>
                  </w:tcBorders>
                  <w:noWrap/>
                  <w:vAlign w:val="center"/>
                </w:tcPr>
                <w:p w14:paraId="3EE95D92" w14:textId="77777777" w:rsidR="00742A1E" w:rsidRPr="00742A1E" w:rsidRDefault="00742A1E" w:rsidP="00742A1E">
                  <w:pPr>
                    <w:jc w:val="center"/>
                    <w:rPr>
                      <w:rFonts w:asciiTheme="minorHAnsi" w:hAnsiTheme="minorHAnsi"/>
                      <w:color w:val="000000"/>
                      <w:sz w:val="16"/>
                      <w:szCs w:val="16"/>
                    </w:rPr>
                  </w:pPr>
                  <w:r w:rsidRPr="00742A1E">
                    <w:rPr>
                      <w:rFonts w:asciiTheme="minorHAnsi" w:hAnsiTheme="minorHAnsi"/>
                      <w:color w:val="000000"/>
                      <w:sz w:val="16"/>
                      <w:szCs w:val="16"/>
                    </w:rPr>
                    <w:t>BOLSA</w:t>
                  </w:r>
                </w:p>
              </w:tc>
            </w:tr>
            <w:tr w:rsidR="00742A1E" w:rsidRPr="009E07A7" w14:paraId="6B3092EE" w14:textId="77777777" w:rsidTr="00EA6FD2">
              <w:trPr>
                <w:trHeight w:val="403"/>
              </w:trPr>
              <w:tc>
                <w:tcPr>
                  <w:tcW w:w="519" w:type="dxa"/>
                  <w:vMerge/>
                  <w:tcBorders>
                    <w:left w:val="single" w:sz="4" w:space="0" w:color="auto"/>
                  </w:tcBorders>
                  <w:shd w:val="clear" w:color="auto" w:fill="auto"/>
                </w:tcPr>
                <w:p w14:paraId="2E11FA05" w14:textId="77777777" w:rsidR="00742A1E" w:rsidRPr="009E07A7" w:rsidRDefault="00742A1E" w:rsidP="00742A1E">
                  <w:pPr>
                    <w:jc w:val="center"/>
                    <w:rPr>
                      <w:rFonts w:ascii="Calibri" w:hAnsi="Calibri" w:cs="Calibri"/>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B14F30" w14:textId="77777777" w:rsidR="00742A1E" w:rsidRPr="00742A1E" w:rsidRDefault="00742A1E" w:rsidP="00742A1E">
                  <w:pPr>
                    <w:jc w:val="center"/>
                    <w:rPr>
                      <w:rFonts w:ascii="Calibri" w:hAnsi="Calibri" w:cs="Calibri"/>
                      <w:sz w:val="16"/>
                      <w:szCs w:val="16"/>
                    </w:rPr>
                  </w:pPr>
                  <w:r w:rsidRPr="00742A1E">
                    <w:rPr>
                      <w:rFonts w:ascii="Calibri" w:hAnsi="Calibri" w:cs="Calibri"/>
                      <w:sz w:val="16"/>
                      <w:szCs w:val="16"/>
                    </w:rPr>
                    <w:t>12</w:t>
                  </w:r>
                </w:p>
              </w:tc>
              <w:tc>
                <w:tcPr>
                  <w:tcW w:w="2835" w:type="dxa"/>
                  <w:tcBorders>
                    <w:top w:val="single" w:sz="4" w:space="0" w:color="auto"/>
                    <w:left w:val="nil"/>
                    <w:bottom w:val="single" w:sz="4" w:space="0" w:color="auto"/>
                    <w:right w:val="single" w:sz="4" w:space="0" w:color="auto"/>
                  </w:tcBorders>
                  <w:shd w:val="clear" w:color="auto" w:fill="auto"/>
                  <w:vAlign w:val="center"/>
                </w:tcPr>
                <w:p w14:paraId="67378ED8" w14:textId="77777777" w:rsidR="00742A1E" w:rsidRPr="00742A1E" w:rsidRDefault="00742A1E" w:rsidP="00742A1E">
                  <w:pPr>
                    <w:rPr>
                      <w:rFonts w:ascii="Calibri" w:hAnsi="Calibri"/>
                      <w:sz w:val="16"/>
                      <w:szCs w:val="16"/>
                      <w:lang w:val="es-BO"/>
                    </w:rPr>
                  </w:pPr>
                  <w:r w:rsidRPr="00742A1E">
                    <w:rPr>
                      <w:rFonts w:ascii="Calibri" w:hAnsi="Calibri"/>
                      <w:sz w:val="16"/>
                      <w:szCs w:val="16"/>
                      <w:lang w:val="es-BO"/>
                    </w:rPr>
                    <w:t>FILTRO FRAM PH-20</w:t>
                  </w:r>
                </w:p>
              </w:tc>
              <w:tc>
                <w:tcPr>
                  <w:tcW w:w="851" w:type="dxa"/>
                  <w:tcBorders>
                    <w:top w:val="single" w:sz="4" w:space="0" w:color="auto"/>
                    <w:left w:val="nil"/>
                    <w:bottom w:val="single" w:sz="4" w:space="0" w:color="auto"/>
                    <w:right w:val="single" w:sz="4" w:space="0" w:color="auto"/>
                  </w:tcBorders>
                  <w:shd w:val="clear" w:color="auto" w:fill="FFFFFF"/>
                  <w:vAlign w:val="center"/>
                </w:tcPr>
                <w:p w14:paraId="596FED54" w14:textId="77777777" w:rsidR="00742A1E" w:rsidRPr="00742A1E" w:rsidRDefault="00742A1E" w:rsidP="00742A1E">
                  <w:pPr>
                    <w:jc w:val="center"/>
                    <w:rPr>
                      <w:rFonts w:asciiTheme="minorHAnsi" w:hAnsiTheme="minorHAnsi"/>
                      <w:sz w:val="16"/>
                      <w:szCs w:val="16"/>
                    </w:rPr>
                  </w:pPr>
                  <w:r w:rsidRPr="00742A1E">
                    <w:rPr>
                      <w:rFonts w:asciiTheme="minorHAnsi" w:hAnsiTheme="minorHAnsi"/>
                      <w:sz w:val="16"/>
                      <w:szCs w:val="16"/>
                    </w:rPr>
                    <w:t>2</w:t>
                  </w:r>
                </w:p>
              </w:tc>
              <w:tc>
                <w:tcPr>
                  <w:tcW w:w="992" w:type="dxa"/>
                  <w:tcBorders>
                    <w:top w:val="single" w:sz="4" w:space="0" w:color="auto"/>
                    <w:left w:val="nil"/>
                    <w:bottom w:val="single" w:sz="4" w:space="0" w:color="auto"/>
                    <w:right w:val="single" w:sz="4" w:space="0" w:color="auto"/>
                  </w:tcBorders>
                  <w:noWrap/>
                  <w:vAlign w:val="center"/>
                </w:tcPr>
                <w:p w14:paraId="35F09FD6" w14:textId="77777777" w:rsidR="00742A1E" w:rsidRPr="00742A1E" w:rsidRDefault="00742A1E" w:rsidP="00742A1E">
                  <w:pPr>
                    <w:jc w:val="center"/>
                    <w:rPr>
                      <w:rFonts w:asciiTheme="minorHAnsi" w:hAnsiTheme="minorHAnsi"/>
                      <w:color w:val="000000"/>
                      <w:sz w:val="16"/>
                      <w:szCs w:val="16"/>
                    </w:rPr>
                  </w:pPr>
                  <w:r w:rsidRPr="00742A1E">
                    <w:rPr>
                      <w:rFonts w:asciiTheme="minorHAnsi" w:hAnsiTheme="minorHAnsi"/>
                      <w:color w:val="000000"/>
                      <w:sz w:val="16"/>
                      <w:szCs w:val="16"/>
                    </w:rPr>
                    <w:t>PZA</w:t>
                  </w:r>
                </w:p>
              </w:tc>
            </w:tr>
            <w:tr w:rsidR="00742A1E" w:rsidRPr="009E07A7" w14:paraId="3E8E032C" w14:textId="77777777" w:rsidTr="00EA6FD2">
              <w:trPr>
                <w:trHeight w:val="403"/>
              </w:trPr>
              <w:tc>
                <w:tcPr>
                  <w:tcW w:w="519" w:type="dxa"/>
                  <w:vMerge/>
                  <w:tcBorders>
                    <w:left w:val="single" w:sz="4" w:space="0" w:color="auto"/>
                  </w:tcBorders>
                  <w:shd w:val="clear" w:color="auto" w:fill="auto"/>
                </w:tcPr>
                <w:p w14:paraId="4181AB86" w14:textId="77777777" w:rsidR="00742A1E" w:rsidRPr="009E07A7" w:rsidRDefault="00742A1E" w:rsidP="00742A1E">
                  <w:pPr>
                    <w:jc w:val="center"/>
                    <w:rPr>
                      <w:rFonts w:ascii="Calibri" w:hAnsi="Calibri" w:cs="Calibri"/>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9DFF49" w14:textId="77777777" w:rsidR="00742A1E" w:rsidRPr="00742A1E" w:rsidRDefault="00742A1E" w:rsidP="00742A1E">
                  <w:pPr>
                    <w:jc w:val="center"/>
                    <w:rPr>
                      <w:rFonts w:ascii="Calibri" w:hAnsi="Calibri" w:cs="Calibri"/>
                      <w:sz w:val="16"/>
                      <w:szCs w:val="16"/>
                    </w:rPr>
                  </w:pPr>
                  <w:r w:rsidRPr="00742A1E">
                    <w:rPr>
                      <w:rFonts w:ascii="Calibri" w:hAnsi="Calibri" w:cs="Calibri"/>
                      <w:sz w:val="16"/>
                      <w:szCs w:val="16"/>
                    </w:rPr>
                    <w:t>13</w:t>
                  </w:r>
                </w:p>
              </w:tc>
              <w:tc>
                <w:tcPr>
                  <w:tcW w:w="2835" w:type="dxa"/>
                  <w:tcBorders>
                    <w:top w:val="single" w:sz="4" w:space="0" w:color="auto"/>
                    <w:left w:val="nil"/>
                    <w:bottom w:val="single" w:sz="4" w:space="0" w:color="auto"/>
                    <w:right w:val="single" w:sz="4" w:space="0" w:color="auto"/>
                  </w:tcBorders>
                  <w:shd w:val="clear" w:color="auto" w:fill="auto"/>
                  <w:vAlign w:val="center"/>
                </w:tcPr>
                <w:p w14:paraId="16575190" w14:textId="77777777" w:rsidR="00742A1E" w:rsidRPr="00742A1E" w:rsidRDefault="00742A1E" w:rsidP="00742A1E">
                  <w:pPr>
                    <w:rPr>
                      <w:rFonts w:ascii="Calibri" w:hAnsi="Calibri"/>
                      <w:sz w:val="16"/>
                      <w:szCs w:val="16"/>
                      <w:lang w:val="es-BO"/>
                    </w:rPr>
                  </w:pPr>
                  <w:r w:rsidRPr="00742A1E">
                    <w:rPr>
                      <w:rFonts w:ascii="Calibri" w:hAnsi="Calibri"/>
                      <w:sz w:val="16"/>
                      <w:szCs w:val="16"/>
                      <w:lang w:val="es-BO"/>
                    </w:rPr>
                    <w:t>VALVULA REGULADORA DE PRESION M-15</w:t>
                  </w:r>
                </w:p>
              </w:tc>
              <w:tc>
                <w:tcPr>
                  <w:tcW w:w="851" w:type="dxa"/>
                  <w:tcBorders>
                    <w:top w:val="single" w:sz="4" w:space="0" w:color="auto"/>
                    <w:left w:val="nil"/>
                    <w:bottom w:val="single" w:sz="4" w:space="0" w:color="auto"/>
                    <w:right w:val="single" w:sz="4" w:space="0" w:color="auto"/>
                  </w:tcBorders>
                  <w:shd w:val="clear" w:color="auto" w:fill="FFFFFF"/>
                  <w:vAlign w:val="center"/>
                </w:tcPr>
                <w:p w14:paraId="2EE0C413" w14:textId="77777777" w:rsidR="00742A1E" w:rsidRPr="00742A1E" w:rsidRDefault="00742A1E" w:rsidP="00742A1E">
                  <w:pPr>
                    <w:jc w:val="center"/>
                    <w:rPr>
                      <w:rFonts w:asciiTheme="minorHAnsi" w:hAnsiTheme="minorHAnsi"/>
                      <w:sz w:val="16"/>
                      <w:szCs w:val="16"/>
                    </w:rPr>
                  </w:pPr>
                  <w:r w:rsidRPr="00742A1E">
                    <w:rPr>
                      <w:rFonts w:asciiTheme="minorHAnsi" w:hAnsiTheme="minorHAnsi"/>
                      <w:sz w:val="16"/>
                      <w:szCs w:val="16"/>
                    </w:rPr>
                    <w:t>1</w:t>
                  </w:r>
                </w:p>
              </w:tc>
              <w:tc>
                <w:tcPr>
                  <w:tcW w:w="992" w:type="dxa"/>
                  <w:tcBorders>
                    <w:top w:val="single" w:sz="4" w:space="0" w:color="auto"/>
                    <w:left w:val="nil"/>
                    <w:bottom w:val="single" w:sz="4" w:space="0" w:color="auto"/>
                    <w:right w:val="single" w:sz="4" w:space="0" w:color="auto"/>
                  </w:tcBorders>
                  <w:noWrap/>
                  <w:vAlign w:val="center"/>
                </w:tcPr>
                <w:p w14:paraId="7FCEE0AB" w14:textId="77777777" w:rsidR="00742A1E" w:rsidRPr="00742A1E" w:rsidRDefault="00742A1E" w:rsidP="00742A1E">
                  <w:pPr>
                    <w:jc w:val="center"/>
                    <w:rPr>
                      <w:rFonts w:asciiTheme="minorHAnsi" w:hAnsiTheme="minorHAnsi"/>
                      <w:color w:val="000000"/>
                      <w:sz w:val="16"/>
                      <w:szCs w:val="16"/>
                    </w:rPr>
                  </w:pPr>
                  <w:r w:rsidRPr="00742A1E">
                    <w:rPr>
                      <w:rFonts w:asciiTheme="minorHAnsi" w:hAnsiTheme="minorHAnsi"/>
                      <w:color w:val="000000"/>
                      <w:sz w:val="16"/>
                      <w:szCs w:val="16"/>
                    </w:rPr>
                    <w:t>PZA</w:t>
                  </w:r>
                </w:p>
              </w:tc>
            </w:tr>
            <w:tr w:rsidR="00742A1E" w:rsidRPr="009E07A7" w14:paraId="048E4921" w14:textId="77777777" w:rsidTr="00EA6FD2">
              <w:trPr>
                <w:trHeight w:val="403"/>
              </w:trPr>
              <w:tc>
                <w:tcPr>
                  <w:tcW w:w="519" w:type="dxa"/>
                  <w:vMerge/>
                  <w:tcBorders>
                    <w:left w:val="single" w:sz="4" w:space="0" w:color="auto"/>
                  </w:tcBorders>
                  <w:shd w:val="clear" w:color="auto" w:fill="auto"/>
                </w:tcPr>
                <w:p w14:paraId="691C7CFC" w14:textId="77777777" w:rsidR="00742A1E" w:rsidRPr="009E07A7" w:rsidRDefault="00742A1E" w:rsidP="00742A1E">
                  <w:pPr>
                    <w:jc w:val="center"/>
                    <w:rPr>
                      <w:rFonts w:ascii="Calibri" w:hAnsi="Calibri" w:cs="Calibri"/>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F3ACC3" w14:textId="77777777" w:rsidR="00742A1E" w:rsidRPr="00742A1E" w:rsidRDefault="00742A1E" w:rsidP="00742A1E">
                  <w:pPr>
                    <w:jc w:val="center"/>
                    <w:rPr>
                      <w:rFonts w:ascii="Calibri" w:hAnsi="Calibri" w:cs="Calibri"/>
                      <w:sz w:val="16"/>
                      <w:szCs w:val="16"/>
                    </w:rPr>
                  </w:pPr>
                  <w:r w:rsidRPr="00742A1E">
                    <w:rPr>
                      <w:rFonts w:ascii="Calibri" w:hAnsi="Calibri" w:cs="Calibri"/>
                      <w:sz w:val="16"/>
                      <w:szCs w:val="16"/>
                    </w:rPr>
                    <w:t>14</w:t>
                  </w:r>
                </w:p>
              </w:tc>
              <w:tc>
                <w:tcPr>
                  <w:tcW w:w="2835" w:type="dxa"/>
                  <w:tcBorders>
                    <w:top w:val="single" w:sz="4" w:space="0" w:color="auto"/>
                    <w:left w:val="nil"/>
                    <w:bottom w:val="single" w:sz="4" w:space="0" w:color="auto"/>
                    <w:right w:val="single" w:sz="4" w:space="0" w:color="auto"/>
                  </w:tcBorders>
                  <w:shd w:val="clear" w:color="auto" w:fill="auto"/>
                  <w:vAlign w:val="center"/>
                </w:tcPr>
                <w:p w14:paraId="133766D2" w14:textId="77777777" w:rsidR="00742A1E" w:rsidRPr="00742A1E" w:rsidRDefault="00742A1E" w:rsidP="00742A1E">
                  <w:pPr>
                    <w:rPr>
                      <w:rFonts w:ascii="Calibri" w:hAnsi="Calibri"/>
                      <w:sz w:val="16"/>
                      <w:szCs w:val="16"/>
                      <w:lang w:val="es-BO"/>
                    </w:rPr>
                  </w:pPr>
                  <w:r w:rsidRPr="00742A1E">
                    <w:rPr>
                      <w:rFonts w:ascii="Calibri" w:hAnsi="Calibri"/>
                      <w:sz w:val="16"/>
                      <w:szCs w:val="16"/>
                      <w:lang w:val="es-BO"/>
                    </w:rPr>
                    <w:t>KIT DE REPARO VALVULA DE 3 VIAS ABAC</w:t>
                  </w:r>
                </w:p>
              </w:tc>
              <w:tc>
                <w:tcPr>
                  <w:tcW w:w="851" w:type="dxa"/>
                  <w:tcBorders>
                    <w:top w:val="single" w:sz="4" w:space="0" w:color="auto"/>
                    <w:left w:val="nil"/>
                    <w:bottom w:val="single" w:sz="4" w:space="0" w:color="auto"/>
                    <w:right w:val="single" w:sz="4" w:space="0" w:color="auto"/>
                  </w:tcBorders>
                  <w:shd w:val="clear" w:color="auto" w:fill="FFFFFF"/>
                  <w:vAlign w:val="center"/>
                </w:tcPr>
                <w:p w14:paraId="4F703FAF" w14:textId="77777777" w:rsidR="00742A1E" w:rsidRPr="00742A1E" w:rsidRDefault="00742A1E" w:rsidP="00742A1E">
                  <w:pPr>
                    <w:jc w:val="center"/>
                    <w:rPr>
                      <w:rFonts w:asciiTheme="minorHAnsi" w:hAnsiTheme="minorHAnsi"/>
                      <w:sz w:val="16"/>
                      <w:szCs w:val="16"/>
                    </w:rPr>
                  </w:pPr>
                  <w:r w:rsidRPr="00742A1E">
                    <w:rPr>
                      <w:rFonts w:asciiTheme="minorHAnsi" w:hAnsiTheme="minorHAnsi"/>
                      <w:sz w:val="16"/>
                      <w:szCs w:val="16"/>
                    </w:rPr>
                    <w:t>6</w:t>
                  </w:r>
                </w:p>
              </w:tc>
              <w:tc>
                <w:tcPr>
                  <w:tcW w:w="992" w:type="dxa"/>
                  <w:tcBorders>
                    <w:top w:val="single" w:sz="4" w:space="0" w:color="auto"/>
                    <w:left w:val="nil"/>
                    <w:bottom w:val="single" w:sz="4" w:space="0" w:color="auto"/>
                    <w:right w:val="single" w:sz="4" w:space="0" w:color="auto"/>
                  </w:tcBorders>
                  <w:noWrap/>
                  <w:vAlign w:val="center"/>
                </w:tcPr>
                <w:p w14:paraId="2047FBA9" w14:textId="35FCA3EA" w:rsidR="00742A1E" w:rsidRPr="00742A1E" w:rsidRDefault="0044667A" w:rsidP="00742A1E">
                  <w:pPr>
                    <w:jc w:val="center"/>
                    <w:rPr>
                      <w:rFonts w:asciiTheme="minorHAnsi" w:hAnsiTheme="minorHAnsi"/>
                      <w:color w:val="000000"/>
                      <w:sz w:val="16"/>
                      <w:szCs w:val="16"/>
                    </w:rPr>
                  </w:pPr>
                  <w:r>
                    <w:rPr>
                      <w:rFonts w:asciiTheme="minorHAnsi" w:hAnsiTheme="minorHAnsi"/>
                      <w:color w:val="000000"/>
                      <w:sz w:val="16"/>
                      <w:szCs w:val="16"/>
                    </w:rPr>
                    <w:t>JUEGO</w:t>
                  </w:r>
                </w:p>
              </w:tc>
            </w:tr>
            <w:tr w:rsidR="00742A1E" w:rsidRPr="009E07A7" w14:paraId="6A2B62B7" w14:textId="77777777" w:rsidTr="00EA6FD2">
              <w:trPr>
                <w:trHeight w:val="403"/>
              </w:trPr>
              <w:tc>
                <w:tcPr>
                  <w:tcW w:w="519" w:type="dxa"/>
                  <w:vMerge/>
                  <w:tcBorders>
                    <w:left w:val="single" w:sz="4" w:space="0" w:color="auto"/>
                    <w:bottom w:val="single" w:sz="4" w:space="0" w:color="auto"/>
                  </w:tcBorders>
                  <w:shd w:val="clear" w:color="auto" w:fill="auto"/>
                </w:tcPr>
                <w:p w14:paraId="61983C72" w14:textId="77777777" w:rsidR="00742A1E" w:rsidRPr="009E07A7" w:rsidRDefault="00742A1E" w:rsidP="00742A1E">
                  <w:pPr>
                    <w:jc w:val="center"/>
                    <w:rPr>
                      <w:rFonts w:ascii="Calibri" w:hAnsi="Calibri" w:cs="Calibri"/>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53C9DE" w14:textId="77777777" w:rsidR="00742A1E" w:rsidRPr="00742A1E" w:rsidRDefault="00742A1E" w:rsidP="00742A1E">
                  <w:pPr>
                    <w:jc w:val="center"/>
                    <w:rPr>
                      <w:rFonts w:ascii="Calibri" w:hAnsi="Calibri" w:cs="Calibri"/>
                      <w:sz w:val="16"/>
                      <w:szCs w:val="16"/>
                    </w:rPr>
                  </w:pPr>
                  <w:r w:rsidRPr="00742A1E">
                    <w:rPr>
                      <w:rFonts w:ascii="Calibri" w:hAnsi="Calibri" w:cs="Calibri"/>
                      <w:sz w:val="16"/>
                      <w:szCs w:val="16"/>
                    </w:rPr>
                    <w:t>15</w:t>
                  </w:r>
                </w:p>
              </w:tc>
              <w:tc>
                <w:tcPr>
                  <w:tcW w:w="2835" w:type="dxa"/>
                  <w:tcBorders>
                    <w:top w:val="single" w:sz="4" w:space="0" w:color="auto"/>
                    <w:left w:val="nil"/>
                    <w:bottom w:val="single" w:sz="4" w:space="0" w:color="auto"/>
                    <w:right w:val="single" w:sz="4" w:space="0" w:color="auto"/>
                  </w:tcBorders>
                  <w:shd w:val="clear" w:color="auto" w:fill="auto"/>
                  <w:vAlign w:val="center"/>
                </w:tcPr>
                <w:p w14:paraId="31740511" w14:textId="77777777" w:rsidR="00742A1E" w:rsidRPr="00742A1E" w:rsidRDefault="00742A1E" w:rsidP="00742A1E">
                  <w:pPr>
                    <w:rPr>
                      <w:rFonts w:ascii="Calibri" w:hAnsi="Calibri"/>
                      <w:sz w:val="16"/>
                      <w:szCs w:val="16"/>
                    </w:rPr>
                  </w:pPr>
                  <w:r w:rsidRPr="00742A1E">
                    <w:rPr>
                      <w:rFonts w:ascii="Calibri" w:hAnsi="Calibri"/>
                      <w:sz w:val="16"/>
                      <w:szCs w:val="16"/>
                    </w:rPr>
                    <w:t>VALVULA DE SEGURIDAD  BREACK WAY COMPLETA</w:t>
                  </w:r>
                </w:p>
              </w:tc>
              <w:tc>
                <w:tcPr>
                  <w:tcW w:w="851" w:type="dxa"/>
                  <w:tcBorders>
                    <w:top w:val="single" w:sz="4" w:space="0" w:color="auto"/>
                    <w:left w:val="nil"/>
                    <w:bottom w:val="single" w:sz="4" w:space="0" w:color="auto"/>
                    <w:right w:val="single" w:sz="4" w:space="0" w:color="auto"/>
                  </w:tcBorders>
                  <w:shd w:val="clear" w:color="auto" w:fill="FFFFFF"/>
                  <w:vAlign w:val="center"/>
                </w:tcPr>
                <w:p w14:paraId="4AF33897" w14:textId="77777777" w:rsidR="00742A1E" w:rsidRPr="00742A1E" w:rsidRDefault="00742A1E" w:rsidP="00742A1E">
                  <w:pPr>
                    <w:jc w:val="center"/>
                    <w:rPr>
                      <w:rFonts w:asciiTheme="minorHAnsi" w:hAnsiTheme="minorHAnsi"/>
                      <w:sz w:val="16"/>
                      <w:szCs w:val="16"/>
                    </w:rPr>
                  </w:pPr>
                  <w:r w:rsidRPr="00742A1E">
                    <w:rPr>
                      <w:rFonts w:asciiTheme="minorHAnsi" w:hAnsiTheme="minorHAnsi"/>
                      <w:sz w:val="16"/>
                      <w:szCs w:val="16"/>
                    </w:rPr>
                    <w:t>2</w:t>
                  </w:r>
                </w:p>
              </w:tc>
              <w:tc>
                <w:tcPr>
                  <w:tcW w:w="992" w:type="dxa"/>
                  <w:tcBorders>
                    <w:top w:val="single" w:sz="4" w:space="0" w:color="auto"/>
                    <w:left w:val="nil"/>
                    <w:bottom w:val="single" w:sz="4" w:space="0" w:color="auto"/>
                    <w:right w:val="single" w:sz="4" w:space="0" w:color="auto"/>
                  </w:tcBorders>
                  <w:noWrap/>
                  <w:vAlign w:val="center"/>
                </w:tcPr>
                <w:p w14:paraId="6FCEC368" w14:textId="77777777" w:rsidR="00742A1E" w:rsidRPr="00742A1E" w:rsidRDefault="00742A1E" w:rsidP="00742A1E">
                  <w:pPr>
                    <w:jc w:val="center"/>
                    <w:rPr>
                      <w:rFonts w:asciiTheme="minorHAnsi" w:hAnsiTheme="minorHAnsi"/>
                      <w:color w:val="000000"/>
                      <w:sz w:val="16"/>
                      <w:szCs w:val="16"/>
                    </w:rPr>
                  </w:pPr>
                  <w:r w:rsidRPr="00742A1E">
                    <w:rPr>
                      <w:rFonts w:asciiTheme="minorHAnsi" w:hAnsiTheme="minorHAnsi"/>
                      <w:color w:val="000000"/>
                      <w:sz w:val="16"/>
                      <w:szCs w:val="16"/>
                    </w:rPr>
                    <w:t>PZA</w:t>
                  </w:r>
                </w:p>
              </w:tc>
            </w:tr>
          </w:tbl>
          <w:p w14:paraId="5FEA1952" w14:textId="77777777" w:rsidR="00742A1E" w:rsidRPr="00DB5AAF" w:rsidRDefault="00742A1E" w:rsidP="00996040">
            <w:pPr>
              <w:rPr>
                <w:rFonts w:ascii="Calibri" w:hAnsi="Calibri" w:cs="Calibri"/>
                <w:b/>
                <w:sz w:val="18"/>
                <w:szCs w:val="18"/>
              </w:rPr>
            </w:pPr>
          </w:p>
        </w:tc>
        <w:tc>
          <w:tcPr>
            <w:tcW w:w="4281" w:type="dxa"/>
            <w:vAlign w:val="center"/>
          </w:tcPr>
          <w:p w14:paraId="32DA58B3" w14:textId="77777777" w:rsidR="00996040" w:rsidRPr="00DB5AAF" w:rsidRDefault="00996040" w:rsidP="00996040">
            <w:pPr>
              <w:rPr>
                <w:rFonts w:ascii="Calibri" w:hAnsi="Calibri" w:cs="Calibri"/>
                <w:b/>
                <w:sz w:val="18"/>
                <w:szCs w:val="18"/>
              </w:rPr>
            </w:pPr>
          </w:p>
        </w:tc>
        <w:tc>
          <w:tcPr>
            <w:tcW w:w="425" w:type="dxa"/>
            <w:tcBorders>
              <w:top w:val="single" w:sz="2" w:space="0" w:color="000000"/>
            </w:tcBorders>
            <w:vAlign w:val="center"/>
          </w:tcPr>
          <w:p w14:paraId="7D8992CE" w14:textId="77777777" w:rsidR="00996040" w:rsidRPr="00DB5AAF" w:rsidRDefault="00996040" w:rsidP="00996040">
            <w:pPr>
              <w:rPr>
                <w:rFonts w:ascii="Calibri" w:hAnsi="Calibri" w:cs="Calibri"/>
                <w:b/>
                <w:sz w:val="18"/>
                <w:szCs w:val="18"/>
              </w:rPr>
            </w:pPr>
          </w:p>
        </w:tc>
        <w:tc>
          <w:tcPr>
            <w:tcW w:w="425" w:type="dxa"/>
            <w:tcBorders>
              <w:top w:val="single" w:sz="2" w:space="0" w:color="000000"/>
            </w:tcBorders>
            <w:vAlign w:val="center"/>
          </w:tcPr>
          <w:p w14:paraId="21D1E97D" w14:textId="77777777" w:rsidR="00996040" w:rsidRPr="00DB5AAF" w:rsidRDefault="00996040" w:rsidP="00996040">
            <w:pPr>
              <w:rPr>
                <w:rFonts w:ascii="Calibri" w:hAnsi="Calibri" w:cs="Calibri"/>
                <w:b/>
                <w:sz w:val="18"/>
                <w:szCs w:val="18"/>
              </w:rPr>
            </w:pPr>
          </w:p>
        </w:tc>
        <w:tc>
          <w:tcPr>
            <w:tcW w:w="851" w:type="dxa"/>
            <w:tcBorders>
              <w:top w:val="single" w:sz="2" w:space="0" w:color="000000"/>
            </w:tcBorders>
            <w:vAlign w:val="center"/>
          </w:tcPr>
          <w:p w14:paraId="0CF7359B" w14:textId="77777777" w:rsidR="00996040" w:rsidRPr="00DB5AAF" w:rsidRDefault="00996040" w:rsidP="00996040">
            <w:pPr>
              <w:rPr>
                <w:rFonts w:ascii="Calibri" w:hAnsi="Calibri" w:cs="Calibri"/>
                <w:b/>
                <w:sz w:val="18"/>
                <w:szCs w:val="18"/>
              </w:rPr>
            </w:pPr>
          </w:p>
        </w:tc>
      </w:tr>
      <w:tr w:rsidR="00C94805" w:rsidRPr="00C75BEC" w14:paraId="3EB5C397" w14:textId="77777777" w:rsidTr="00C94805">
        <w:trPr>
          <w:jc w:val="center"/>
        </w:trPr>
        <w:tc>
          <w:tcPr>
            <w:tcW w:w="5939" w:type="dxa"/>
            <w:shd w:val="clear" w:color="auto" w:fill="92CDDC" w:themeFill="accent5" w:themeFillTint="99"/>
            <w:vAlign w:val="center"/>
          </w:tcPr>
          <w:p w14:paraId="0AA4E3E8" w14:textId="4F9CE836" w:rsidR="00742A1E" w:rsidRPr="00EA6FD2" w:rsidRDefault="00742A1E" w:rsidP="00EA6FD2">
            <w:pPr>
              <w:autoSpaceDE w:val="0"/>
              <w:autoSpaceDN w:val="0"/>
              <w:adjustRightInd w:val="0"/>
              <w:jc w:val="both"/>
              <w:rPr>
                <w:rFonts w:asciiTheme="minorHAnsi" w:hAnsiTheme="minorHAnsi" w:cs="Calibri"/>
                <w:sz w:val="18"/>
                <w:szCs w:val="18"/>
              </w:rPr>
            </w:pPr>
            <w:r w:rsidRPr="00EA6FD2">
              <w:rPr>
                <w:rFonts w:asciiTheme="minorHAnsi" w:hAnsiTheme="minorHAnsi" w:cs="Calibri"/>
                <w:b/>
                <w:sz w:val="18"/>
                <w:szCs w:val="18"/>
                <w:lang w:eastAsia="es-BO"/>
              </w:rPr>
              <w:t>CARACTERISTICAS TECNICAS DEL BIEN</w:t>
            </w:r>
          </w:p>
        </w:tc>
        <w:tc>
          <w:tcPr>
            <w:tcW w:w="4281" w:type="dxa"/>
            <w:shd w:val="clear" w:color="auto" w:fill="92CDDC" w:themeFill="accent5" w:themeFillTint="99"/>
            <w:vAlign w:val="center"/>
          </w:tcPr>
          <w:p w14:paraId="72C7F247" w14:textId="77777777" w:rsidR="00742A1E" w:rsidRPr="00DB5AAF" w:rsidRDefault="00742A1E" w:rsidP="00742A1E">
            <w:pPr>
              <w:rPr>
                <w:rFonts w:ascii="Calibri" w:hAnsi="Calibri" w:cs="Calibri"/>
                <w:b/>
                <w:sz w:val="18"/>
                <w:szCs w:val="18"/>
              </w:rPr>
            </w:pPr>
          </w:p>
        </w:tc>
        <w:tc>
          <w:tcPr>
            <w:tcW w:w="425" w:type="dxa"/>
            <w:shd w:val="clear" w:color="auto" w:fill="92CDDC" w:themeFill="accent5" w:themeFillTint="99"/>
            <w:vAlign w:val="center"/>
          </w:tcPr>
          <w:p w14:paraId="7BA68B0F" w14:textId="77777777" w:rsidR="00742A1E" w:rsidRPr="00DB5AAF" w:rsidRDefault="00742A1E" w:rsidP="00742A1E">
            <w:pPr>
              <w:rPr>
                <w:rFonts w:ascii="Calibri" w:hAnsi="Calibri" w:cs="Calibri"/>
                <w:b/>
                <w:sz w:val="18"/>
                <w:szCs w:val="18"/>
              </w:rPr>
            </w:pPr>
          </w:p>
        </w:tc>
        <w:tc>
          <w:tcPr>
            <w:tcW w:w="425" w:type="dxa"/>
            <w:shd w:val="clear" w:color="auto" w:fill="92CDDC" w:themeFill="accent5" w:themeFillTint="99"/>
            <w:vAlign w:val="center"/>
          </w:tcPr>
          <w:p w14:paraId="3F31CA7E" w14:textId="77777777" w:rsidR="00742A1E" w:rsidRPr="00DB5AAF" w:rsidRDefault="00742A1E" w:rsidP="00742A1E">
            <w:pPr>
              <w:rPr>
                <w:rFonts w:ascii="Calibri" w:hAnsi="Calibri" w:cs="Calibri"/>
                <w:b/>
                <w:sz w:val="18"/>
                <w:szCs w:val="18"/>
              </w:rPr>
            </w:pPr>
          </w:p>
        </w:tc>
        <w:tc>
          <w:tcPr>
            <w:tcW w:w="851" w:type="dxa"/>
            <w:shd w:val="clear" w:color="auto" w:fill="92CDDC" w:themeFill="accent5" w:themeFillTint="99"/>
            <w:vAlign w:val="center"/>
          </w:tcPr>
          <w:p w14:paraId="743209FA" w14:textId="77777777" w:rsidR="00742A1E" w:rsidRPr="00DB5AAF" w:rsidRDefault="00742A1E" w:rsidP="00742A1E">
            <w:pPr>
              <w:rPr>
                <w:rFonts w:ascii="Calibri" w:hAnsi="Calibri" w:cs="Calibri"/>
                <w:b/>
                <w:sz w:val="18"/>
                <w:szCs w:val="18"/>
              </w:rPr>
            </w:pPr>
          </w:p>
        </w:tc>
      </w:tr>
      <w:tr w:rsidR="00EA6FD2" w:rsidRPr="00C75BEC" w14:paraId="7AA5146E" w14:textId="77777777" w:rsidTr="00C94805">
        <w:trPr>
          <w:jc w:val="center"/>
        </w:trPr>
        <w:tc>
          <w:tcPr>
            <w:tcW w:w="5939" w:type="dxa"/>
            <w:vAlign w:val="center"/>
          </w:tcPr>
          <w:p w14:paraId="5E1D56CA" w14:textId="51854286" w:rsidR="00742A1E" w:rsidRPr="00EA6FD2" w:rsidRDefault="00742A1E" w:rsidP="00EA6FD2">
            <w:pPr>
              <w:jc w:val="both"/>
              <w:rPr>
                <w:rFonts w:asciiTheme="minorHAnsi" w:hAnsiTheme="minorHAnsi" w:cs="Calibri"/>
                <w:b/>
                <w:sz w:val="18"/>
                <w:szCs w:val="18"/>
              </w:rPr>
            </w:pPr>
            <w:r w:rsidRPr="00EA6FD2">
              <w:rPr>
                <w:rFonts w:asciiTheme="minorHAnsi" w:hAnsiTheme="minorHAnsi" w:cs="Calibri"/>
                <w:b/>
                <w:sz w:val="18"/>
                <w:szCs w:val="18"/>
                <w:lang w:val="es-BO"/>
              </w:rPr>
              <w:t>Los repuestos para Dispenser de GNV deberán de cumplir estrictamente con todas las especificaciones técnicas, asimismo deben encontrarse de acuerdo a normas técnicas para cumplir su óptima operación.</w:t>
            </w:r>
          </w:p>
        </w:tc>
        <w:tc>
          <w:tcPr>
            <w:tcW w:w="4281" w:type="dxa"/>
            <w:vAlign w:val="center"/>
          </w:tcPr>
          <w:p w14:paraId="2697628B" w14:textId="77777777" w:rsidR="00742A1E" w:rsidRPr="00DB5AAF" w:rsidRDefault="00742A1E" w:rsidP="00742A1E">
            <w:pPr>
              <w:rPr>
                <w:rFonts w:ascii="Calibri" w:hAnsi="Calibri" w:cs="Calibri"/>
                <w:b/>
                <w:sz w:val="18"/>
                <w:szCs w:val="18"/>
              </w:rPr>
            </w:pPr>
          </w:p>
        </w:tc>
        <w:tc>
          <w:tcPr>
            <w:tcW w:w="425" w:type="dxa"/>
            <w:vAlign w:val="center"/>
          </w:tcPr>
          <w:p w14:paraId="18AC3C33" w14:textId="77777777" w:rsidR="00742A1E" w:rsidRPr="00DB5AAF" w:rsidRDefault="00742A1E" w:rsidP="00742A1E">
            <w:pPr>
              <w:rPr>
                <w:rFonts w:ascii="Calibri" w:hAnsi="Calibri" w:cs="Calibri"/>
                <w:b/>
                <w:sz w:val="18"/>
                <w:szCs w:val="18"/>
              </w:rPr>
            </w:pPr>
          </w:p>
        </w:tc>
        <w:tc>
          <w:tcPr>
            <w:tcW w:w="425" w:type="dxa"/>
            <w:vAlign w:val="center"/>
          </w:tcPr>
          <w:p w14:paraId="228E31DE" w14:textId="77777777" w:rsidR="00742A1E" w:rsidRPr="00DB5AAF" w:rsidRDefault="00742A1E" w:rsidP="00742A1E">
            <w:pPr>
              <w:rPr>
                <w:rFonts w:ascii="Calibri" w:hAnsi="Calibri" w:cs="Calibri"/>
                <w:b/>
                <w:sz w:val="18"/>
                <w:szCs w:val="18"/>
              </w:rPr>
            </w:pPr>
          </w:p>
        </w:tc>
        <w:tc>
          <w:tcPr>
            <w:tcW w:w="851" w:type="dxa"/>
            <w:vAlign w:val="center"/>
          </w:tcPr>
          <w:p w14:paraId="441BD41C" w14:textId="77777777" w:rsidR="00742A1E" w:rsidRPr="00DB5AAF" w:rsidRDefault="00742A1E" w:rsidP="00742A1E">
            <w:pPr>
              <w:rPr>
                <w:rFonts w:ascii="Calibri" w:hAnsi="Calibri" w:cs="Calibri"/>
                <w:b/>
                <w:sz w:val="18"/>
                <w:szCs w:val="18"/>
              </w:rPr>
            </w:pPr>
          </w:p>
        </w:tc>
      </w:tr>
      <w:tr w:rsidR="00EA6FD2" w:rsidRPr="00C75BEC" w14:paraId="5CEC2905" w14:textId="77777777" w:rsidTr="00C94805">
        <w:trPr>
          <w:jc w:val="center"/>
        </w:trPr>
        <w:tc>
          <w:tcPr>
            <w:tcW w:w="5939" w:type="dxa"/>
            <w:vAlign w:val="center"/>
          </w:tcPr>
          <w:p w14:paraId="2A0DAD22" w14:textId="0055DF88" w:rsidR="00742A1E" w:rsidRPr="00EA6FD2" w:rsidRDefault="00742A1E" w:rsidP="00EA6FD2">
            <w:pPr>
              <w:ind w:right="141"/>
              <w:jc w:val="both"/>
              <w:rPr>
                <w:rFonts w:asciiTheme="minorHAnsi" w:hAnsiTheme="minorHAnsi" w:cs="Calibri"/>
                <w:sz w:val="18"/>
                <w:szCs w:val="18"/>
              </w:rPr>
            </w:pPr>
            <w:r w:rsidRPr="00EA6FD2">
              <w:rPr>
                <w:rFonts w:asciiTheme="minorHAnsi" w:hAnsiTheme="minorHAnsi" w:cs="Calibri"/>
                <w:b/>
                <w:sz w:val="18"/>
                <w:szCs w:val="18"/>
              </w:rPr>
              <w:t>Los repuestos para Dispenser de GNV a ser empleados deben ser originales de primera calidad, con certificación y garantía de fábrica, documentación de respaldo que debe ser presentado adjunto a su propuesta en fotocopia simple a efectos de evaluación.</w:t>
            </w:r>
          </w:p>
        </w:tc>
        <w:tc>
          <w:tcPr>
            <w:tcW w:w="4281" w:type="dxa"/>
            <w:vAlign w:val="center"/>
          </w:tcPr>
          <w:p w14:paraId="69B7BDDA" w14:textId="77777777" w:rsidR="00742A1E" w:rsidRPr="00DB5AAF" w:rsidRDefault="00742A1E" w:rsidP="00742A1E">
            <w:pPr>
              <w:rPr>
                <w:rFonts w:ascii="Calibri" w:hAnsi="Calibri" w:cs="Calibri"/>
                <w:b/>
                <w:sz w:val="18"/>
                <w:szCs w:val="18"/>
              </w:rPr>
            </w:pPr>
          </w:p>
        </w:tc>
        <w:tc>
          <w:tcPr>
            <w:tcW w:w="425" w:type="dxa"/>
            <w:vAlign w:val="center"/>
          </w:tcPr>
          <w:p w14:paraId="48FB3F7E" w14:textId="77777777" w:rsidR="00742A1E" w:rsidRPr="00DB5AAF" w:rsidRDefault="00742A1E" w:rsidP="00742A1E">
            <w:pPr>
              <w:rPr>
                <w:rFonts w:ascii="Calibri" w:hAnsi="Calibri" w:cs="Calibri"/>
                <w:b/>
                <w:sz w:val="18"/>
                <w:szCs w:val="18"/>
              </w:rPr>
            </w:pPr>
          </w:p>
        </w:tc>
        <w:tc>
          <w:tcPr>
            <w:tcW w:w="425" w:type="dxa"/>
            <w:vAlign w:val="center"/>
          </w:tcPr>
          <w:p w14:paraId="69BFA2CE" w14:textId="77777777" w:rsidR="00742A1E" w:rsidRPr="00DB5AAF" w:rsidRDefault="00742A1E" w:rsidP="00742A1E">
            <w:pPr>
              <w:rPr>
                <w:rFonts w:ascii="Calibri" w:hAnsi="Calibri" w:cs="Calibri"/>
                <w:b/>
                <w:sz w:val="18"/>
                <w:szCs w:val="18"/>
              </w:rPr>
            </w:pPr>
          </w:p>
        </w:tc>
        <w:tc>
          <w:tcPr>
            <w:tcW w:w="851" w:type="dxa"/>
            <w:vAlign w:val="center"/>
          </w:tcPr>
          <w:p w14:paraId="77D5B776" w14:textId="77777777" w:rsidR="00742A1E" w:rsidRPr="00DB5AAF" w:rsidRDefault="00742A1E" w:rsidP="00742A1E">
            <w:pPr>
              <w:rPr>
                <w:rFonts w:ascii="Calibri" w:hAnsi="Calibri" w:cs="Calibri"/>
                <w:b/>
                <w:sz w:val="18"/>
                <w:szCs w:val="18"/>
              </w:rPr>
            </w:pPr>
          </w:p>
        </w:tc>
      </w:tr>
      <w:tr w:rsidR="00EA6FD2" w:rsidRPr="00C75BEC" w14:paraId="61B5447D" w14:textId="77777777" w:rsidTr="00C94805">
        <w:trPr>
          <w:jc w:val="center"/>
        </w:trPr>
        <w:tc>
          <w:tcPr>
            <w:tcW w:w="5939" w:type="dxa"/>
            <w:vAlign w:val="center"/>
          </w:tcPr>
          <w:p w14:paraId="796D1781" w14:textId="77777777" w:rsidR="00742A1E" w:rsidRPr="00EA6FD2" w:rsidRDefault="00742A1E" w:rsidP="00EA6FD2">
            <w:pPr>
              <w:jc w:val="both"/>
              <w:rPr>
                <w:rStyle w:val="nfasis"/>
                <w:rFonts w:asciiTheme="minorHAnsi" w:hAnsiTheme="minorHAnsi" w:cs="Arial"/>
                <w:b/>
                <w:i w:val="0"/>
                <w:sz w:val="18"/>
                <w:szCs w:val="18"/>
                <w:u w:val="single"/>
              </w:rPr>
            </w:pPr>
            <w:r w:rsidRPr="00EA6FD2">
              <w:rPr>
                <w:rFonts w:asciiTheme="minorHAnsi" w:hAnsiTheme="minorHAnsi" w:cs="Calibri"/>
                <w:b/>
                <w:sz w:val="18"/>
                <w:szCs w:val="18"/>
                <w:u w:val="single"/>
              </w:rPr>
              <w:t xml:space="preserve">LOTE 2: </w:t>
            </w:r>
            <w:r w:rsidRPr="00EA6FD2">
              <w:rPr>
                <w:rStyle w:val="nfasis"/>
                <w:rFonts w:asciiTheme="minorHAnsi" w:hAnsiTheme="minorHAnsi" w:cs="Arial"/>
                <w:b/>
                <w:i w:val="0"/>
                <w:sz w:val="18"/>
                <w:szCs w:val="18"/>
                <w:u w:val="single"/>
              </w:rPr>
              <w:t xml:space="preserve">REPUESTOS PARA DISPENSER DE GNV </w:t>
            </w:r>
          </w:p>
          <w:p w14:paraId="692BAB6B" w14:textId="77777777" w:rsidR="00742A1E" w:rsidRPr="00EA6FD2" w:rsidRDefault="00742A1E" w:rsidP="00EA6FD2">
            <w:pPr>
              <w:contextualSpacing/>
              <w:jc w:val="both"/>
              <w:rPr>
                <w:rFonts w:asciiTheme="minorHAnsi" w:hAnsiTheme="minorHAnsi" w:cs="Calibri"/>
                <w:b/>
                <w:sz w:val="18"/>
                <w:szCs w:val="18"/>
                <w:u w:val="single"/>
              </w:rPr>
            </w:pPr>
          </w:p>
          <w:p w14:paraId="4B5C2454" w14:textId="77777777" w:rsidR="00742A1E" w:rsidRPr="00EA6FD2" w:rsidRDefault="00742A1E" w:rsidP="00EA6FD2">
            <w:pPr>
              <w:spacing w:after="120"/>
              <w:contextualSpacing/>
              <w:jc w:val="both"/>
              <w:rPr>
                <w:rFonts w:asciiTheme="minorHAnsi" w:hAnsiTheme="minorHAnsi" w:cs="Arial"/>
                <w:sz w:val="18"/>
                <w:szCs w:val="18"/>
              </w:rPr>
            </w:pPr>
            <w:r w:rsidRPr="00EA6FD2">
              <w:rPr>
                <w:rFonts w:asciiTheme="minorHAnsi" w:hAnsiTheme="minorHAnsi" w:cs="Arial"/>
                <w:sz w:val="18"/>
                <w:szCs w:val="18"/>
              </w:rPr>
              <w:t>El sistema de abastecimiento de GNV tanto en las Estaciones de Servicio San Pedro y Mórela de la ciudad de Oruro, son de la marca ASPRO, por lo que para preservar la calidad y funcionamiento del equipo destinado a la compresión del Gas Natural Vehicular; deberán adquirirse repuestos con empresas que tengan representación de la línea ASPRO.</w:t>
            </w:r>
          </w:p>
          <w:p w14:paraId="6AEE8818" w14:textId="28EA790B" w:rsidR="00742A1E" w:rsidRPr="00EA6FD2" w:rsidRDefault="00742A1E" w:rsidP="00EA6FD2">
            <w:pPr>
              <w:jc w:val="both"/>
              <w:rPr>
                <w:rFonts w:asciiTheme="minorHAnsi" w:hAnsiTheme="minorHAnsi" w:cs="Calibri"/>
                <w:b/>
                <w:sz w:val="18"/>
                <w:szCs w:val="18"/>
              </w:rPr>
            </w:pPr>
            <w:r w:rsidRPr="00EA6FD2">
              <w:rPr>
                <w:rFonts w:asciiTheme="minorHAnsi" w:hAnsiTheme="minorHAnsi" w:cs="Calibri"/>
                <w:sz w:val="18"/>
                <w:szCs w:val="18"/>
              </w:rPr>
              <w:t>ASPRO es una de las empresas más reconocidas del sector en todo el mundo y líder en el mercado de sistemas de compresión para gas natural vehicular.</w:t>
            </w:r>
          </w:p>
        </w:tc>
        <w:tc>
          <w:tcPr>
            <w:tcW w:w="4281" w:type="dxa"/>
            <w:vAlign w:val="center"/>
          </w:tcPr>
          <w:p w14:paraId="5BE7F468" w14:textId="77777777" w:rsidR="00742A1E" w:rsidRPr="00DB5AAF" w:rsidRDefault="00742A1E" w:rsidP="00742A1E">
            <w:pPr>
              <w:rPr>
                <w:rFonts w:ascii="Calibri" w:hAnsi="Calibri" w:cs="Calibri"/>
                <w:b/>
                <w:sz w:val="18"/>
                <w:szCs w:val="18"/>
              </w:rPr>
            </w:pPr>
          </w:p>
        </w:tc>
        <w:tc>
          <w:tcPr>
            <w:tcW w:w="425" w:type="dxa"/>
            <w:vAlign w:val="center"/>
          </w:tcPr>
          <w:p w14:paraId="6C982500" w14:textId="77777777" w:rsidR="00742A1E" w:rsidRPr="00DB5AAF" w:rsidRDefault="00742A1E" w:rsidP="00742A1E">
            <w:pPr>
              <w:rPr>
                <w:rFonts w:ascii="Calibri" w:hAnsi="Calibri" w:cs="Calibri"/>
                <w:b/>
                <w:sz w:val="18"/>
                <w:szCs w:val="18"/>
              </w:rPr>
            </w:pPr>
          </w:p>
        </w:tc>
        <w:tc>
          <w:tcPr>
            <w:tcW w:w="425" w:type="dxa"/>
            <w:vAlign w:val="center"/>
          </w:tcPr>
          <w:p w14:paraId="23D06E6F" w14:textId="77777777" w:rsidR="00742A1E" w:rsidRPr="00DB5AAF" w:rsidRDefault="00742A1E" w:rsidP="00742A1E">
            <w:pPr>
              <w:rPr>
                <w:rFonts w:ascii="Calibri" w:hAnsi="Calibri" w:cs="Calibri"/>
                <w:b/>
                <w:sz w:val="18"/>
                <w:szCs w:val="18"/>
              </w:rPr>
            </w:pPr>
          </w:p>
        </w:tc>
        <w:tc>
          <w:tcPr>
            <w:tcW w:w="851" w:type="dxa"/>
            <w:vAlign w:val="center"/>
          </w:tcPr>
          <w:p w14:paraId="0E294E80" w14:textId="77777777" w:rsidR="00742A1E" w:rsidRPr="00DB5AAF" w:rsidRDefault="00742A1E" w:rsidP="00742A1E">
            <w:pPr>
              <w:rPr>
                <w:rFonts w:ascii="Calibri" w:hAnsi="Calibri" w:cs="Calibri"/>
                <w:b/>
                <w:sz w:val="18"/>
                <w:szCs w:val="18"/>
              </w:rPr>
            </w:pPr>
          </w:p>
        </w:tc>
      </w:tr>
      <w:tr w:rsidR="00C94805" w:rsidRPr="00C75BEC" w14:paraId="49DCF5E3" w14:textId="77777777" w:rsidTr="00C94805">
        <w:trPr>
          <w:jc w:val="center"/>
        </w:trPr>
        <w:tc>
          <w:tcPr>
            <w:tcW w:w="5939" w:type="dxa"/>
            <w:shd w:val="clear" w:color="auto" w:fill="92CDDC" w:themeFill="accent5" w:themeFillTint="99"/>
            <w:vAlign w:val="center"/>
          </w:tcPr>
          <w:p w14:paraId="02114DE6" w14:textId="2B824EBF" w:rsidR="00742A1E" w:rsidRPr="00EA6FD2" w:rsidRDefault="00742A1E" w:rsidP="00EA6FD2">
            <w:pPr>
              <w:ind w:right="141"/>
              <w:jc w:val="both"/>
              <w:rPr>
                <w:rFonts w:asciiTheme="minorHAnsi" w:hAnsiTheme="minorHAnsi" w:cs="Calibri"/>
                <w:sz w:val="18"/>
                <w:szCs w:val="18"/>
              </w:rPr>
            </w:pPr>
            <w:r w:rsidRPr="00EA6FD2">
              <w:rPr>
                <w:rFonts w:asciiTheme="minorHAnsi" w:hAnsiTheme="minorHAnsi" w:cs="Calibri"/>
                <w:b/>
                <w:bCs/>
                <w:sz w:val="18"/>
                <w:szCs w:val="18"/>
              </w:rPr>
              <w:t>PLAZO DE ENTREGA</w:t>
            </w:r>
          </w:p>
        </w:tc>
        <w:tc>
          <w:tcPr>
            <w:tcW w:w="4281" w:type="dxa"/>
            <w:shd w:val="clear" w:color="auto" w:fill="92CDDC" w:themeFill="accent5" w:themeFillTint="99"/>
            <w:vAlign w:val="center"/>
          </w:tcPr>
          <w:p w14:paraId="6CE625E7" w14:textId="77777777" w:rsidR="00742A1E" w:rsidRPr="00DB5AAF" w:rsidRDefault="00742A1E" w:rsidP="00742A1E">
            <w:pPr>
              <w:rPr>
                <w:rFonts w:ascii="Calibri" w:hAnsi="Calibri" w:cs="Calibri"/>
                <w:b/>
                <w:sz w:val="18"/>
                <w:szCs w:val="18"/>
              </w:rPr>
            </w:pPr>
          </w:p>
        </w:tc>
        <w:tc>
          <w:tcPr>
            <w:tcW w:w="425" w:type="dxa"/>
            <w:shd w:val="clear" w:color="auto" w:fill="92CDDC" w:themeFill="accent5" w:themeFillTint="99"/>
            <w:vAlign w:val="center"/>
          </w:tcPr>
          <w:p w14:paraId="5448F559" w14:textId="77777777" w:rsidR="00742A1E" w:rsidRPr="00DB5AAF" w:rsidRDefault="00742A1E" w:rsidP="00742A1E">
            <w:pPr>
              <w:rPr>
                <w:rFonts w:ascii="Calibri" w:hAnsi="Calibri" w:cs="Calibri"/>
                <w:b/>
                <w:sz w:val="18"/>
                <w:szCs w:val="18"/>
              </w:rPr>
            </w:pPr>
          </w:p>
        </w:tc>
        <w:tc>
          <w:tcPr>
            <w:tcW w:w="425" w:type="dxa"/>
            <w:shd w:val="clear" w:color="auto" w:fill="92CDDC" w:themeFill="accent5" w:themeFillTint="99"/>
            <w:vAlign w:val="center"/>
          </w:tcPr>
          <w:p w14:paraId="0DF92D6E" w14:textId="77777777" w:rsidR="00742A1E" w:rsidRPr="00DB5AAF" w:rsidRDefault="00742A1E" w:rsidP="00742A1E">
            <w:pPr>
              <w:rPr>
                <w:rFonts w:ascii="Calibri" w:hAnsi="Calibri" w:cs="Calibri"/>
                <w:b/>
                <w:sz w:val="18"/>
                <w:szCs w:val="18"/>
              </w:rPr>
            </w:pPr>
          </w:p>
        </w:tc>
        <w:tc>
          <w:tcPr>
            <w:tcW w:w="851" w:type="dxa"/>
            <w:shd w:val="clear" w:color="auto" w:fill="92CDDC" w:themeFill="accent5" w:themeFillTint="99"/>
            <w:vAlign w:val="center"/>
          </w:tcPr>
          <w:p w14:paraId="2B507D20" w14:textId="77777777" w:rsidR="00742A1E" w:rsidRPr="00DB5AAF" w:rsidRDefault="00742A1E" w:rsidP="00742A1E">
            <w:pPr>
              <w:rPr>
                <w:rFonts w:ascii="Calibri" w:hAnsi="Calibri" w:cs="Calibri"/>
                <w:b/>
                <w:sz w:val="18"/>
                <w:szCs w:val="18"/>
              </w:rPr>
            </w:pPr>
          </w:p>
        </w:tc>
      </w:tr>
      <w:tr w:rsidR="00EA6FD2" w:rsidRPr="00C75BEC" w14:paraId="2366EF35" w14:textId="77777777" w:rsidTr="00C94805">
        <w:trPr>
          <w:jc w:val="center"/>
        </w:trPr>
        <w:tc>
          <w:tcPr>
            <w:tcW w:w="5939" w:type="dxa"/>
            <w:vAlign w:val="center"/>
          </w:tcPr>
          <w:p w14:paraId="3CD1E752" w14:textId="4113C7F5" w:rsidR="00742A1E" w:rsidRPr="00EA6FD2" w:rsidRDefault="00742A1E" w:rsidP="00EA6FD2">
            <w:pPr>
              <w:jc w:val="both"/>
              <w:rPr>
                <w:rFonts w:asciiTheme="minorHAnsi" w:hAnsiTheme="minorHAnsi" w:cs="Calibri"/>
                <w:b/>
                <w:sz w:val="18"/>
                <w:szCs w:val="18"/>
              </w:rPr>
            </w:pPr>
            <w:r w:rsidRPr="00EA6FD2">
              <w:rPr>
                <w:rFonts w:asciiTheme="minorHAnsi" w:hAnsiTheme="minorHAnsi" w:cs="Calibri"/>
                <w:sz w:val="18"/>
                <w:szCs w:val="18"/>
              </w:rPr>
              <w:t xml:space="preserve">El plazo de entrega de los repuestos para dispenser de GNV del </w:t>
            </w:r>
            <w:r w:rsidRPr="00EA6FD2">
              <w:rPr>
                <w:rFonts w:asciiTheme="minorHAnsi" w:hAnsiTheme="minorHAnsi" w:cs="Calibri"/>
                <w:b/>
                <w:sz w:val="18"/>
                <w:szCs w:val="18"/>
              </w:rPr>
              <w:t xml:space="preserve">LOTE 2, </w:t>
            </w:r>
            <w:r w:rsidRPr="00EA6FD2">
              <w:rPr>
                <w:rFonts w:asciiTheme="minorHAnsi" w:hAnsiTheme="minorHAnsi" w:cs="Calibri"/>
                <w:sz w:val="18"/>
                <w:szCs w:val="18"/>
              </w:rPr>
              <w:t>será menor o igual a 15 (quince) días calendario que se computará a partir de la recepción de la Orden de Compra, si la fecha de entrega recae un día sábado, domingo o feriado, esta recorrerá al siguiente día hábil más próximo.</w:t>
            </w:r>
            <w:r w:rsidRPr="00EA6FD2">
              <w:rPr>
                <w:rFonts w:asciiTheme="minorHAnsi" w:hAnsiTheme="minorHAnsi"/>
                <w:sz w:val="18"/>
                <w:szCs w:val="18"/>
              </w:rPr>
              <w:t xml:space="preserve"> </w:t>
            </w:r>
            <w:r w:rsidRPr="00EA6FD2">
              <w:rPr>
                <w:rFonts w:asciiTheme="minorHAnsi" w:hAnsiTheme="minorHAnsi" w:cs="Calibri"/>
                <w:sz w:val="18"/>
                <w:szCs w:val="18"/>
              </w:rPr>
              <w:t xml:space="preserve"> </w:t>
            </w:r>
          </w:p>
        </w:tc>
        <w:tc>
          <w:tcPr>
            <w:tcW w:w="4281" w:type="dxa"/>
            <w:vAlign w:val="center"/>
          </w:tcPr>
          <w:p w14:paraId="5BA4172B" w14:textId="77777777" w:rsidR="00742A1E" w:rsidRPr="00DB5AAF" w:rsidRDefault="00742A1E" w:rsidP="00742A1E">
            <w:pPr>
              <w:rPr>
                <w:rFonts w:ascii="Calibri" w:hAnsi="Calibri" w:cs="Calibri"/>
                <w:b/>
                <w:sz w:val="18"/>
                <w:szCs w:val="18"/>
              </w:rPr>
            </w:pPr>
          </w:p>
        </w:tc>
        <w:tc>
          <w:tcPr>
            <w:tcW w:w="425" w:type="dxa"/>
            <w:vAlign w:val="center"/>
          </w:tcPr>
          <w:p w14:paraId="4119B96B" w14:textId="77777777" w:rsidR="00742A1E" w:rsidRPr="00DB5AAF" w:rsidRDefault="00742A1E" w:rsidP="00742A1E">
            <w:pPr>
              <w:rPr>
                <w:rFonts w:ascii="Calibri" w:hAnsi="Calibri" w:cs="Calibri"/>
                <w:b/>
                <w:sz w:val="18"/>
                <w:szCs w:val="18"/>
              </w:rPr>
            </w:pPr>
          </w:p>
        </w:tc>
        <w:tc>
          <w:tcPr>
            <w:tcW w:w="425" w:type="dxa"/>
            <w:vAlign w:val="center"/>
          </w:tcPr>
          <w:p w14:paraId="12EB0DD3" w14:textId="77777777" w:rsidR="00742A1E" w:rsidRPr="00DB5AAF" w:rsidRDefault="00742A1E" w:rsidP="00742A1E">
            <w:pPr>
              <w:rPr>
                <w:rFonts w:ascii="Calibri" w:hAnsi="Calibri" w:cs="Calibri"/>
                <w:b/>
                <w:sz w:val="18"/>
                <w:szCs w:val="18"/>
              </w:rPr>
            </w:pPr>
          </w:p>
        </w:tc>
        <w:tc>
          <w:tcPr>
            <w:tcW w:w="851" w:type="dxa"/>
            <w:vAlign w:val="center"/>
          </w:tcPr>
          <w:p w14:paraId="5E7E03DC" w14:textId="77777777" w:rsidR="00742A1E" w:rsidRPr="00DB5AAF" w:rsidRDefault="00742A1E" w:rsidP="00742A1E">
            <w:pPr>
              <w:rPr>
                <w:rFonts w:ascii="Calibri" w:hAnsi="Calibri" w:cs="Calibri"/>
                <w:b/>
                <w:sz w:val="18"/>
                <w:szCs w:val="18"/>
              </w:rPr>
            </w:pPr>
          </w:p>
        </w:tc>
      </w:tr>
      <w:tr w:rsidR="00C94805" w:rsidRPr="00C75BEC" w14:paraId="6845C092" w14:textId="77777777" w:rsidTr="00C94805">
        <w:trPr>
          <w:jc w:val="center"/>
        </w:trPr>
        <w:tc>
          <w:tcPr>
            <w:tcW w:w="5939" w:type="dxa"/>
            <w:shd w:val="clear" w:color="auto" w:fill="92CDDC" w:themeFill="accent5" w:themeFillTint="99"/>
            <w:vAlign w:val="center"/>
          </w:tcPr>
          <w:p w14:paraId="3EF38764" w14:textId="1E8CF192" w:rsidR="00742A1E" w:rsidRPr="00EA6FD2" w:rsidRDefault="00742A1E" w:rsidP="00EA6FD2">
            <w:pPr>
              <w:jc w:val="both"/>
              <w:rPr>
                <w:rFonts w:asciiTheme="minorHAnsi" w:hAnsiTheme="minorHAnsi" w:cs="Calibri"/>
                <w:sz w:val="18"/>
                <w:szCs w:val="18"/>
              </w:rPr>
            </w:pPr>
            <w:r w:rsidRPr="00EA6FD2">
              <w:rPr>
                <w:rFonts w:asciiTheme="minorHAnsi" w:hAnsiTheme="minorHAnsi" w:cs="Calibri"/>
                <w:b/>
                <w:bCs/>
                <w:sz w:val="18"/>
                <w:szCs w:val="18"/>
              </w:rPr>
              <w:t>MEDIOS DE TRANSPORTE</w:t>
            </w:r>
          </w:p>
        </w:tc>
        <w:tc>
          <w:tcPr>
            <w:tcW w:w="4281" w:type="dxa"/>
            <w:shd w:val="clear" w:color="auto" w:fill="92CDDC" w:themeFill="accent5" w:themeFillTint="99"/>
            <w:vAlign w:val="center"/>
          </w:tcPr>
          <w:p w14:paraId="1F9DD794" w14:textId="77777777" w:rsidR="00742A1E" w:rsidRPr="00DB5AAF" w:rsidRDefault="00742A1E" w:rsidP="00742A1E">
            <w:pPr>
              <w:rPr>
                <w:rFonts w:ascii="Calibri" w:hAnsi="Calibri" w:cs="Calibri"/>
                <w:b/>
                <w:sz w:val="18"/>
                <w:szCs w:val="18"/>
              </w:rPr>
            </w:pPr>
          </w:p>
        </w:tc>
        <w:tc>
          <w:tcPr>
            <w:tcW w:w="425" w:type="dxa"/>
            <w:shd w:val="clear" w:color="auto" w:fill="92CDDC" w:themeFill="accent5" w:themeFillTint="99"/>
            <w:vAlign w:val="center"/>
          </w:tcPr>
          <w:p w14:paraId="056410DA" w14:textId="77777777" w:rsidR="00742A1E" w:rsidRPr="00DB5AAF" w:rsidRDefault="00742A1E" w:rsidP="00742A1E">
            <w:pPr>
              <w:rPr>
                <w:rFonts w:ascii="Calibri" w:hAnsi="Calibri" w:cs="Calibri"/>
                <w:b/>
                <w:sz w:val="18"/>
                <w:szCs w:val="18"/>
              </w:rPr>
            </w:pPr>
          </w:p>
        </w:tc>
        <w:tc>
          <w:tcPr>
            <w:tcW w:w="425" w:type="dxa"/>
            <w:shd w:val="clear" w:color="auto" w:fill="92CDDC" w:themeFill="accent5" w:themeFillTint="99"/>
            <w:vAlign w:val="center"/>
          </w:tcPr>
          <w:p w14:paraId="6AE724A1" w14:textId="77777777" w:rsidR="00742A1E" w:rsidRPr="00DB5AAF" w:rsidRDefault="00742A1E" w:rsidP="00742A1E">
            <w:pPr>
              <w:rPr>
                <w:rFonts w:ascii="Calibri" w:hAnsi="Calibri" w:cs="Calibri"/>
                <w:b/>
                <w:sz w:val="18"/>
                <w:szCs w:val="18"/>
              </w:rPr>
            </w:pPr>
          </w:p>
        </w:tc>
        <w:tc>
          <w:tcPr>
            <w:tcW w:w="851" w:type="dxa"/>
            <w:shd w:val="clear" w:color="auto" w:fill="92CDDC" w:themeFill="accent5" w:themeFillTint="99"/>
            <w:vAlign w:val="center"/>
          </w:tcPr>
          <w:p w14:paraId="40751F7C" w14:textId="77777777" w:rsidR="00742A1E" w:rsidRPr="00DB5AAF" w:rsidRDefault="00742A1E" w:rsidP="00742A1E">
            <w:pPr>
              <w:rPr>
                <w:rFonts w:ascii="Calibri" w:hAnsi="Calibri" w:cs="Calibri"/>
                <w:b/>
                <w:sz w:val="18"/>
                <w:szCs w:val="18"/>
              </w:rPr>
            </w:pPr>
          </w:p>
        </w:tc>
      </w:tr>
      <w:tr w:rsidR="00EA6FD2" w:rsidRPr="00C75BEC" w14:paraId="05FBF5B1" w14:textId="77777777" w:rsidTr="00C94805">
        <w:trPr>
          <w:jc w:val="center"/>
        </w:trPr>
        <w:tc>
          <w:tcPr>
            <w:tcW w:w="5939" w:type="dxa"/>
            <w:vAlign w:val="center"/>
          </w:tcPr>
          <w:p w14:paraId="4E3B3DC2" w14:textId="77777777" w:rsidR="00C94805" w:rsidRDefault="00C94805" w:rsidP="00EA6FD2">
            <w:pPr>
              <w:jc w:val="both"/>
              <w:rPr>
                <w:rFonts w:asciiTheme="minorHAnsi" w:hAnsiTheme="minorHAnsi" w:cs="Calibri"/>
                <w:sz w:val="18"/>
                <w:szCs w:val="18"/>
              </w:rPr>
            </w:pPr>
          </w:p>
          <w:p w14:paraId="56F989CA" w14:textId="1F134B05" w:rsidR="00C94805" w:rsidRPr="00EA6FD2" w:rsidRDefault="00742A1E" w:rsidP="0044667A">
            <w:pPr>
              <w:jc w:val="both"/>
              <w:rPr>
                <w:rFonts w:asciiTheme="minorHAnsi" w:hAnsiTheme="minorHAnsi" w:cs="Calibri"/>
                <w:b/>
                <w:sz w:val="18"/>
                <w:szCs w:val="18"/>
              </w:rPr>
            </w:pPr>
            <w:r w:rsidRPr="00EA6FD2">
              <w:rPr>
                <w:rFonts w:asciiTheme="minorHAnsi" w:hAnsiTheme="minorHAnsi" w:cs="Calibri"/>
                <w:sz w:val="18"/>
                <w:szCs w:val="18"/>
              </w:rPr>
              <w:t xml:space="preserve">La empresa adjudicada, deberá correr con todos los gastos de transporte hasta la entrega en almacenes de YPFB-Distrito Comercial Oruro. </w:t>
            </w:r>
          </w:p>
        </w:tc>
        <w:tc>
          <w:tcPr>
            <w:tcW w:w="4281" w:type="dxa"/>
            <w:vAlign w:val="center"/>
          </w:tcPr>
          <w:p w14:paraId="3E27E1AD" w14:textId="77777777" w:rsidR="00742A1E" w:rsidRPr="00DB5AAF" w:rsidRDefault="00742A1E" w:rsidP="00742A1E">
            <w:pPr>
              <w:rPr>
                <w:rFonts w:ascii="Calibri" w:hAnsi="Calibri" w:cs="Calibri"/>
                <w:b/>
                <w:sz w:val="18"/>
                <w:szCs w:val="18"/>
              </w:rPr>
            </w:pPr>
          </w:p>
        </w:tc>
        <w:tc>
          <w:tcPr>
            <w:tcW w:w="425" w:type="dxa"/>
            <w:vAlign w:val="center"/>
          </w:tcPr>
          <w:p w14:paraId="1B0974C7" w14:textId="77777777" w:rsidR="00742A1E" w:rsidRPr="00DB5AAF" w:rsidRDefault="00742A1E" w:rsidP="00742A1E">
            <w:pPr>
              <w:rPr>
                <w:rFonts w:ascii="Calibri" w:hAnsi="Calibri" w:cs="Calibri"/>
                <w:b/>
                <w:sz w:val="18"/>
                <w:szCs w:val="18"/>
              </w:rPr>
            </w:pPr>
          </w:p>
        </w:tc>
        <w:tc>
          <w:tcPr>
            <w:tcW w:w="425" w:type="dxa"/>
            <w:vAlign w:val="center"/>
          </w:tcPr>
          <w:p w14:paraId="54D1C258" w14:textId="77777777" w:rsidR="00742A1E" w:rsidRPr="00DB5AAF" w:rsidRDefault="00742A1E" w:rsidP="00742A1E">
            <w:pPr>
              <w:rPr>
                <w:rFonts w:ascii="Calibri" w:hAnsi="Calibri" w:cs="Calibri"/>
                <w:b/>
                <w:sz w:val="18"/>
                <w:szCs w:val="18"/>
              </w:rPr>
            </w:pPr>
          </w:p>
        </w:tc>
        <w:tc>
          <w:tcPr>
            <w:tcW w:w="851" w:type="dxa"/>
            <w:vAlign w:val="center"/>
          </w:tcPr>
          <w:p w14:paraId="0E1991D3" w14:textId="77777777" w:rsidR="00742A1E" w:rsidRPr="00DB5AAF" w:rsidRDefault="00742A1E" w:rsidP="00742A1E">
            <w:pPr>
              <w:rPr>
                <w:rFonts w:ascii="Calibri" w:hAnsi="Calibri" w:cs="Calibri"/>
                <w:b/>
                <w:sz w:val="18"/>
                <w:szCs w:val="18"/>
              </w:rPr>
            </w:pPr>
          </w:p>
        </w:tc>
      </w:tr>
      <w:tr w:rsidR="00C94805" w:rsidRPr="00C75BEC" w14:paraId="44A82F02" w14:textId="77777777" w:rsidTr="00C94805">
        <w:trPr>
          <w:jc w:val="center"/>
        </w:trPr>
        <w:tc>
          <w:tcPr>
            <w:tcW w:w="5939" w:type="dxa"/>
            <w:shd w:val="clear" w:color="auto" w:fill="92CDDC" w:themeFill="accent5" w:themeFillTint="99"/>
            <w:vAlign w:val="center"/>
          </w:tcPr>
          <w:p w14:paraId="2E0D36F5" w14:textId="77299DFA" w:rsidR="00742A1E" w:rsidRPr="00EA6FD2" w:rsidRDefault="00742A1E" w:rsidP="00EA6FD2">
            <w:pPr>
              <w:jc w:val="both"/>
              <w:rPr>
                <w:rFonts w:asciiTheme="minorHAnsi" w:hAnsiTheme="minorHAnsi" w:cs="Calibri"/>
                <w:b/>
                <w:sz w:val="18"/>
                <w:szCs w:val="18"/>
              </w:rPr>
            </w:pPr>
            <w:r w:rsidRPr="00EA6FD2">
              <w:rPr>
                <w:rFonts w:asciiTheme="minorHAnsi" w:hAnsiTheme="minorHAnsi" w:cs="Calibri"/>
                <w:b/>
                <w:bCs/>
                <w:sz w:val="18"/>
                <w:szCs w:val="18"/>
              </w:rPr>
              <w:t>EMBALAJE</w:t>
            </w:r>
          </w:p>
        </w:tc>
        <w:tc>
          <w:tcPr>
            <w:tcW w:w="4281" w:type="dxa"/>
            <w:shd w:val="clear" w:color="auto" w:fill="92CDDC" w:themeFill="accent5" w:themeFillTint="99"/>
            <w:vAlign w:val="center"/>
          </w:tcPr>
          <w:p w14:paraId="4C021C8F" w14:textId="77777777" w:rsidR="00742A1E" w:rsidRPr="00DB5AAF" w:rsidRDefault="00742A1E" w:rsidP="00742A1E">
            <w:pPr>
              <w:rPr>
                <w:rFonts w:ascii="Calibri" w:hAnsi="Calibri" w:cs="Calibri"/>
                <w:b/>
                <w:sz w:val="18"/>
                <w:szCs w:val="18"/>
              </w:rPr>
            </w:pPr>
          </w:p>
        </w:tc>
        <w:tc>
          <w:tcPr>
            <w:tcW w:w="425" w:type="dxa"/>
            <w:shd w:val="clear" w:color="auto" w:fill="92CDDC" w:themeFill="accent5" w:themeFillTint="99"/>
            <w:vAlign w:val="center"/>
          </w:tcPr>
          <w:p w14:paraId="080E85B3" w14:textId="77777777" w:rsidR="00742A1E" w:rsidRPr="00DB5AAF" w:rsidRDefault="00742A1E" w:rsidP="00742A1E">
            <w:pPr>
              <w:rPr>
                <w:rFonts w:ascii="Calibri" w:hAnsi="Calibri" w:cs="Calibri"/>
                <w:b/>
                <w:sz w:val="18"/>
                <w:szCs w:val="18"/>
              </w:rPr>
            </w:pPr>
          </w:p>
        </w:tc>
        <w:tc>
          <w:tcPr>
            <w:tcW w:w="425" w:type="dxa"/>
            <w:shd w:val="clear" w:color="auto" w:fill="92CDDC" w:themeFill="accent5" w:themeFillTint="99"/>
            <w:vAlign w:val="center"/>
          </w:tcPr>
          <w:p w14:paraId="302BDF26" w14:textId="77777777" w:rsidR="00742A1E" w:rsidRPr="00DB5AAF" w:rsidRDefault="00742A1E" w:rsidP="00742A1E">
            <w:pPr>
              <w:rPr>
                <w:rFonts w:ascii="Calibri" w:hAnsi="Calibri" w:cs="Calibri"/>
                <w:b/>
                <w:sz w:val="18"/>
                <w:szCs w:val="18"/>
              </w:rPr>
            </w:pPr>
          </w:p>
        </w:tc>
        <w:tc>
          <w:tcPr>
            <w:tcW w:w="851" w:type="dxa"/>
            <w:shd w:val="clear" w:color="auto" w:fill="92CDDC" w:themeFill="accent5" w:themeFillTint="99"/>
            <w:vAlign w:val="center"/>
          </w:tcPr>
          <w:p w14:paraId="1E1C7459" w14:textId="77777777" w:rsidR="00742A1E" w:rsidRPr="00DB5AAF" w:rsidRDefault="00742A1E" w:rsidP="00742A1E">
            <w:pPr>
              <w:rPr>
                <w:rFonts w:ascii="Calibri" w:hAnsi="Calibri" w:cs="Calibri"/>
                <w:b/>
                <w:sz w:val="18"/>
                <w:szCs w:val="18"/>
              </w:rPr>
            </w:pPr>
          </w:p>
        </w:tc>
      </w:tr>
      <w:tr w:rsidR="00EA6FD2" w:rsidRPr="00C75BEC" w14:paraId="470FE686" w14:textId="77777777" w:rsidTr="00C94805">
        <w:trPr>
          <w:jc w:val="center"/>
        </w:trPr>
        <w:tc>
          <w:tcPr>
            <w:tcW w:w="5939" w:type="dxa"/>
            <w:vAlign w:val="center"/>
          </w:tcPr>
          <w:p w14:paraId="3C6E22AF" w14:textId="129E7DA1" w:rsidR="00742A1E" w:rsidRPr="00EA6FD2" w:rsidRDefault="00742A1E" w:rsidP="00EA6FD2">
            <w:pPr>
              <w:jc w:val="both"/>
              <w:rPr>
                <w:rFonts w:asciiTheme="minorHAnsi" w:hAnsiTheme="minorHAnsi" w:cs="Calibri"/>
                <w:b/>
                <w:sz w:val="18"/>
                <w:szCs w:val="18"/>
              </w:rPr>
            </w:pPr>
            <w:r w:rsidRPr="00EA6FD2">
              <w:rPr>
                <w:rFonts w:asciiTheme="minorHAnsi" w:hAnsiTheme="minorHAnsi" w:cs="Calibri"/>
                <w:sz w:val="18"/>
                <w:szCs w:val="18"/>
                <w:lang w:eastAsia="es-BO"/>
              </w:rPr>
              <w:t xml:space="preserve">La empresa adjudicada deberá cubrir los gastos de embalaje, gastos de aduana </w:t>
            </w:r>
            <w:r w:rsidRPr="00EA6FD2">
              <w:rPr>
                <w:rFonts w:asciiTheme="minorHAnsi" w:hAnsiTheme="minorHAnsi" w:cs="Calibri"/>
                <w:bCs/>
                <w:sz w:val="18"/>
                <w:szCs w:val="18"/>
              </w:rPr>
              <w:t xml:space="preserve">y cualquier otro concepto que incida en el costo total del bien requerido. </w:t>
            </w:r>
          </w:p>
        </w:tc>
        <w:tc>
          <w:tcPr>
            <w:tcW w:w="4281" w:type="dxa"/>
            <w:vAlign w:val="center"/>
          </w:tcPr>
          <w:p w14:paraId="683569D1" w14:textId="77777777" w:rsidR="00742A1E" w:rsidRPr="00DB5AAF" w:rsidRDefault="00742A1E" w:rsidP="00742A1E">
            <w:pPr>
              <w:rPr>
                <w:rFonts w:ascii="Calibri" w:hAnsi="Calibri" w:cs="Calibri"/>
                <w:b/>
                <w:sz w:val="18"/>
                <w:szCs w:val="18"/>
              </w:rPr>
            </w:pPr>
          </w:p>
        </w:tc>
        <w:tc>
          <w:tcPr>
            <w:tcW w:w="425" w:type="dxa"/>
            <w:vAlign w:val="center"/>
          </w:tcPr>
          <w:p w14:paraId="64295363" w14:textId="77777777" w:rsidR="00742A1E" w:rsidRPr="00DB5AAF" w:rsidRDefault="00742A1E" w:rsidP="00742A1E">
            <w:pPr>
              <w:rPr>
                <w:rFonts w:ascii="Calibri" w:hAnsi="Calibri" w:cs="Calibri"/>
                <w:b/>
                <w:sz w:val="18"/>
                <w:szCs w:val="18"/>
              </w:rPr>
            </w:pPr>
          </w:p>
        </w:tc>
        <w:tc>
          <w:tcPr>
            <w:tcW w:w="425" w:type="dxa"/>
            <w:vAlign w:val="center"/>
          </w:tcPr>
          <w:p w14:paraId="2070DC5A" w14:textId="77777777" w:rsidR="00742A1E" w:rsidRPr="00DB5AAF" w:rsidRDefault="00742A1E" w:rsidP="00742A1E">
            <w:pPr>
              <w:rPr>
                <w:rFonts w:ascii="Calibri" w:hAnsi="Calibri" w:cs="Calibri"/>
                <w:b/>
                <w:sz w:val="18"/>
                <w:szCs w:val="18"/>
              </w:rPr>
            </w:pPr>
          </w:p>
        </w:tc>
        <w:tc>
          <w:tcPr>
            <w:tcW w:w="851" w:type="dxa"/>
            <w:vAlign w:val="center"/>
          </w:tcPr>
          <w:p w14:paraId="24C224F1" w14:textId="77777777" w:rsidR="00742A1E" w:rsidRPr="00DB5AAF" w:rsidRDefault="00742A1E" w:rsidP="00742A1E">
            <w:pPr>
              <w:rPr>
                <w:rFonts w:ascii="Calibri" w:hAnsi="Calibri" w:cs="Calibri"/>
                <w:b/>
                <w:sz w:val="18"/>
                <w:szCs w:val="18"/>
              </w:rPr>
            </w:pPr>
          </w:p>
        </w:tc>
      </w:tr>
      <w:tr w:rsidR="00EA6FD2" w:rsidRPr="00C75BEC" w14:paraId="4ACE654F" w14:textId="77777777" w:rsidTr="00C94805">
        <w:trPr>
          <w:jc w:val="center"/>
        </w:trPr>
        <w:tc>
          <w:tcPr>
            <w:tcW w:w="5939" w:type="dxa"/>
            <w:shd w:val="clear" w:color="auto" w:fill="92CDDC" w:themeFill="accent5" w:themeFillTint="99"/>
            <w:vAlign w:val="center"/>
          </w:tcPr>
          <w:p w14:paraId="117CF77A" w14:textId="665969FA" w:rsidR="00742A1E" w:rsidRPr="00EA6FD2" w:rsidRDefault="00742A1E" w:rsidP="00EA6FD2">
            <w:pPr>
              <w:jc w:val="both"/>
              <w:rPr>
                <w:rFonts w:asciiTheme="minorHAnsi" w:hAnsiTheme="minorHAnsi" w:cs="Calibri"/>
                <w:b/>
                <w:sz w:val="18"/>
                <w:szCs w:val="18"/>
              </w:rPr>
            </w:pPr>
            <w:r w:rsidRPr="00EA6FD2">
              <w:rPr>
                <w:rFonts w:asciiTheme="minorHAnsi" w:hAnsiTheme="minorHAnsi" w:cs="Calibri"/>
                <w:b/>
                <w:bCs/>
                <w:sz w:val="18"/>
                <w:szCs w:val="18"/>
              </w:rPr>
              <w:t xml:space="preserve">EXPERIENCIA </w:t>
            </w:r>
          </w:p>
        </w:tc>
        <w:tc>
          <w:tcPr>
            <w:tcW w:w="4281" w:type="dxa"/>
            <w:shd w:val="clear" w:color="auto" w:fill="92CDDC" w:themeFill="accent5" w:themeFillTint="99"/>
            <w:vAlign w:val="center"/>
          </w:tcPr>
          <w:p w14:paraId="022EC184" w14:textId="77777777" w:rsidR="00742A1E" w:rsidRPr="00DB5AAF" w:rsidRDefault="00742A1E" w:rsidP="00742A1E">
            <w:pPr>
              <w:rPr>
                <w:rFonts w:ascii="Calibri" w:hAnsi="Calibri" w:cs="Calibri"/>
                <w:b/>
                <w:sz w:val="18"/>
                <w:szCs w:val="18"/>
              </w:rPr>
            </w:pPr>
          </w:p>
        </w:tc>
        <w:tc>
          <w:tcPr>
            <w:tcW w:w="425" w:type="dxa"/>
            <w:shd w:val="clear" w:color="auto" w:fill="92CDDC" w:themeFill="accent5" w:themeFillTint="99"/>
            <w:vAlign w:val="center"/>
          </w:tcPr>
          <w:p w14:paraId="56C28F49" w14:textId="77777777" w:rsidR="00742A1E" w:rsidRPr="00DB5AAF" w:rsidRDefault="00742A1E" w:rsidP="00742A1E">
            <w:pPr>
              <w:rPr>
                <w:rFonts w:ascii="Calibri" w:hAnsi="Calibri" w:cs="Calibri"/>
                <w:b/>
                <w:sz w:val="18"/>
                <w:szCs w:val="18"/>
              </w:rPr>
            </w:pPr>
          </w:p>
        </w:tc>
        <w:tc>
          <w:tcPr>
            <w:tcW w:w="425" w:type="dxa"/>
            <w:shd w:val="clear" w:color="auto" w:fill="92CDDC" w:themeFill="accent5" w:themeFillTint="99"/>
            <w:vAlign w:val="center"/>
          </w:tcPr>
          <w:p w14:paraId="00FFD56B" w14:textId="77777777" w:rsidR="00742A1E" w:rsidRPr="00DB5AAF" w:rsidRDefault="00742A1E" w:rsidP="00742A1E">
            <w:pPr>
              <w:rPr>
                <w:rFonts w:ascii="Calibri" w:hAnsi="Calibri" w:cs="Calibri"/>
                <w:b/>
                <w:sz w:val="18"/>
                <w:szCs w:val="18"/>
              </w:rPr>
            </w:pPr>
          </w:p>
        </w:tc>
        <w:tc>
          <w:tcPr>
            <w:tcW w:w="851" w:type="dxa"/>
            <w:shd w:val="clear" w:color="auto" w:fill="92CDDC" w:themeFill="accent5" w:themeFillTint="99"/>
            <w:vAlign w:val="center"/>
          </w:tcPr>
          <w:p w14:paraId="71AB1195" w14:textId="77777777" w:rsidR="00742A1E" w:rsidRPr="00DB5AAF" w:rsidRDefault="00742A1E" w:rsidP="00742A1E">
            <w:pPr>
              <w:rPr>
                <w:rFonts w:ascii="Calibri" w:hAnsi="Calibri" w:cs="Calibri"/>
                <w:b/>
                <w:sz w:val="18"/>
                <w:szCs w:val="18"/>
              </w:rPr>
            </w:pPr>
          </w:p>
        </w:tc>
      </w:tr>
      <w:tr w:rsidR="00EA6FD2" w:rsidRPr="00C75BEC" w14:paraId="290762B6" w14:textId="77777777" w:rsidTr="00C94805">
        <w:trPr>
          <w:jc w:val="center"/>
        </w:trPr>
        <w:tc>
          <w:tcPr>
            <w:tcW w:w="5939" w:type="dxa"/>
            <w:vAlign w:val="center"/>
          </w:tcPr>
          <w:p w14:paraId="4D66D9AD" w14:textId="0F43943C" w:rsidR="00742A1E" w:rsidRPr="00EA6FD2" w:rsidRDefault="00742A1E" w:rsidP="00EA6FD2">
            <w:pPr>
              <w:jc w:val="both"/>
              <w:rPr>
                <w:rFonts w:asciiTheme="minorHAnsi" w:hAnsiTheme="minorHAnsi" w:cs="Calibri"/>
                <w:b/>
                <w:sz w:val="18"/>
                <w:szCs w:val="18"/>
              </w:rPr>
            </w:pPr>
            <w:r w:rsidRPr="00EA6FD2">
              <w:rPr>
                <w:rFonts w:asciiTheme="minorHAnsi" w:hAnsiTheme="minorHAnsi" w:cs="Calibri"/>
                <w:sz w:val="18"/>
                <w:szCs w:val="18"/>
              </w:rPr>
              <w:t xml:space="preserve">Las </w:t>
            </w:r>
            <w:r w:rsidRPr="00EA6FD2">
              <w:rPr>
                <w:rFonts w:asciiTheme="minorHAnsi" w:hAnsiTheme="minorHAnsi" w:cs="Arial"/>
                <w:bCs/>
                <w:sz w:val="18"/>
                <w:szCs w:val="18"/>
              </w:rPr>
              <w:t>empresas ofertantes, deberán  presentar mínimamente 2 (dos) fotocopias simples de Notas de Entrega, Actas de recepción definitiva o Facturas sobre la comercialización de</w:t>
            </w:r>
            <w:r w:rsidRPr="00EA6FD2">
              <w:rPr>
                <w:rFonts w:asciiTheme="minorHAnsi" w:hAnsiTheme="minorHAnsi" w:cs="Arial"/>
                <w:iCs/>
                <w:sz w:val="18"/>
                <w:szCs w:val="18"/>
              </w:rPr>
              <w:t xml:space="preserve"> repuestos para dispenser de GNV. </w:t>
            </w:r>
          </w:p>
        </w:tc>
        <w:tc>
          <w:tcPr>
            <w:tcW w:w="4281" w:type="dxa"/>
            <w:vAlign w:val="center"/>
          </w:tcPr>
          <w:p w14:paraId="7DB9A44D" w14:textId="77777777" w:rsidR="00742A1E" w:rsidRPr="00DB5AAF" w:rsidRDefault="00742A1E" w:rsidP="00742A1E">
            <w:pPr>
              <w:rPr>
                <w:rFonts w:ascii="Calibri" w:hAnsi="Calibri" w:cs="Calibri"/>
                <w:b/>
                <w:sz w:val="18"/>
                <w:szCs w:val="18"/>
              </w:rPr>
            </w:pPr>
          </w:p>
        </w:tc>
        <w:tc>
          <w:tcPr>
            <w:tcW w:w="425" w:type="dxa"/>
            <w:vAlign w:val="center"/>
          </w:tcPr>
          <w:p w14:paraId="55E111BC" w14:textId="77777777" w:rsidR="00742A1E" w:rsidRPr="00DB5AAF" w:rsidRDefault="00742A1E" w:rsidP="00742A1E">
            <w:pPr>
              <w:rPr>
                <w:rFonts w:ascii="Calibri" w:hAnsi="Calibri" w:cs="Calibri"/>
                <w:b/>
                <w:sz w:val="18"/>
                <w:szCs w:val="18"/>
              </w:rPr>
            </w:pPr>
          </w:p>
        </w:tc>
        <w:tc>
          <w:tcPr>
            <w:tcW w:w="425" w:type="dxa"/>
            <w:vAlign w:val="center"/>
          </w:tcPr>
          <w:p w14:paraId="36724B90" w14:textId="77777777" w:rsidR="00742A1E" w:rsidRPr="00DB5AAF" w:rsidRDefault="00742A1E" w:rsidP="00742A1E">
            <w:pPr>
              <w:rPr>
                <w:rFonts w:ascii="Calibri" w:hAnsi="Calibri" w:cs="Calibri"/>
                <w:b/>
                <w:sz w:val="18"/>
                <w:szCs w:val="18"/>
              </w:rPr>
            </w:pPr>
          </w:p>
        </w:tc>
        <w:tc>
          <w:tcPr>
            <w:tcW w:w="851" w:type="dxa"/>
            <w:vAlign w:val="center"/>
          </w:tcPr>
          <w:p w14:paraId="59C9AD3A" w14:textId="77777777" w:rsidR="00742A1E" w:rsidRPr="00DB5AAF" w:rsidRDefault="00742A1E" w:rsidP="00742A1E">
            <w:pPr>
              <w:rPr>
                <w:rFonts w:ascii="Calibri" w:hAnsi="Calibri" w:cs="Calibri"/>
                <w:b/>
                <w:sz w:val="18"/>
                <w:szCs w:val="18"/>
              </w:rPr>
            </w:pPr>
          </w:p>
        </w:tc>
      </w:tr>
      <w:tr w:rsidR="00EA6FD2" w:rsidRPr="00C75BEC" w14:paraId="60543988" w14:textId="77777777" w:rsidTr="00C94805">
        <w:trPr>
          <w:jc w:val="center"/>
        </w:trPr>
        <w:tc>
          <w:tcPr>
            <w:tcW w:w="5939" w:type="dxa"/>
            <w:shd w:val="clear" w:color="auto" w:fill="92CDDC" w:themeFill="accent5" w:themeFillTint="99"/>
            <w:vAlign w:val="center"/>
          </w:tcPr>
          <w:p w14:paraId="6688A2B4" w14:textId="2E9A714E" w:rsidR="00742A1E" w:rsidRPr="00EA6FD2" w:rsidRDefault="00742A1E" w:rsidP="00EA6FD2">
            <w:pPr>
              <w:jc w:val="both"/>
              <w:rPr>
                <w:rFonts w:asciiTheme="minorHAnsi" w:hAnsiTheme="minorHAnsi" w:cs="Calibri"/>
                <w:b/>
                <w:sz w:val="18"/>
                <w:szCs w:val="18"/>
              </w:rPr>
            </w:pPr>
            <w:r w:rsidRPr="00EA6FD2">
              <w:rPr>
                <w:rFonts w:asciiTheme="minorHAnsi" w:hAnsiTheme="minorHAnsi" w:cs="Calibri"/>
                <w:b/>
                <w:sz w:val="18"/>
                <w:szCs w:val="18"/>
              </w:rPr>
              <w:t>MÉTODO DE SELECCIÓN</w:t>
            </w:r>
          </w:p>
        </w:tc>
        <w:tc>
          <w:tcPr>
            <w:tcW w:w="4281" w:type="dxa"/>
            <w:shd w:val="clear" w:color="auto" w:fill="92CDDC" w:themeFill="accent5" w:themeFillTint="99"/>
            <w:vAlign w:val="center"/>
          </w:tcPr>
          <w:p w14:paraId="22D6CD73" w14:textId="77777777" w:rsidR="00742A1E" w:rsidRPr="00DB5AAF" w:rsidRDefault="00742A1E" w:rsidP="00742A1E">
            <w:pPr>
              <w:rPr>
                <w:rFonts w:ascii="Calibri" w:hAnsi="Calibri" w:cs="Calibri"/>
                <w:b/>
                <w:sz w:val="18"/>
                <w:szCs w:val="18"/>
              </w:rPr>
            </w:pPr>
          </w:p>
        </w:tc>
        <w:tc>
          <w:tcPr>
            <w:tcW w:w="425" w:type="dxa"/>
            <w:shd w:val="clear" w:color="auto" w:fill="92CDDC" w:themeFill="accent5" w:themeFillTint="99"/>
            <w:vAlign w:val="center"/>
          </w:tcPr>
          <w:p w14:paraId="25948A7F" w14:textId="77777777" w:rsidR="00742A1E" w:rsidRPr="00DB5AAF" w:rsidRDefault="00742A1E" w:rsidP="00742A1E">
            <w:pPr>
              <w:rPr>
                <w:rFonts w:ascii="Calibri" w:hAnsi="Calibri" w:cs="Calibri"/>
                <w:b/>
                <w:sz w:val="18"/>
                <w:szCs w:val="18"/>
              </w:rPr>
            </w:pPr>
          </w:p>
        </w:tc>
        <w:tc>
          <w:tcPr>
            <w:tcW w:w="425" w:type="dxa"/>
            <w:shd w:val="clear" w:color="auto" w:fill="92CDDC" w:themeFill="accent5" w:themeFillTint="99"/>
            <w:vAlign w:val="center"/>
          </w:tcPr>
          <w:p w14:paraId="4E91FC2F" w14:textId="77777777" w:rsidR="00742A1E" w:rsidRPr="00DB5AAF" w:rsidRDefault="00742A1E" w:rsidP="00742A1E">
            <w:pPr>
              <w:rPr>
                <w:rFonts w:ascii="Calibri" w:hAnsi="Calibri" w:cs="Calibri"/>
                <w:b/>
                <w:sz w:val="18"/>
                <w:szCs w:val="18"/>
              </w:rPr>
            </w:pPr>
          </w:p>
        </w:tc>
        <w:tc>
          <w:tcPr>
            <w:tcW w:w="851" w:type="dxa"/>
            <w:shd w:val="clear" w:color="auto" w:fill="92CDDC" w:themeFill="accent5" w:themeFillTint="99"/>
            <w:vAlign w:val="center"/>
          </w:tcPr>
          <w:p w14:paraId="51846CF1" w14:textId="77777777" w:rsidR="00742A1E" w:rsidRPr="00DB5AAF" w:rsidRDefault="00742A1E" w:rsidP="00742A1E">
            <w:pPr>
              <w:rPr>
                <w:rFonts w:ascii="Calibri" w:hAnsi="Calibri" w:cs="Calibri"/>
                <w:b/>
                <w:sz w:val="18"/>
                <w:szCs w:val="18"/>
              </w:rPr>
            </w:pPr>
          </w:p>
        </w:tc>
      </w:tr>
      <w:tr w:rsidR="00EA6FD2" w:rsidRPr="00C75BEC" w14:paraId="670DAD4C" w14:textId="77777777" w:rsidTr="00C94805">
        <w:trPr>
          <w:jc w:val="center"/>
        </w:trPr>
        <w:tc>
          <w:tcPr>
            <w:tcW w:w="5939" w:type="dxa"/>
            <w:vAlign w:val="center"/>
          </w:tcPr>
          <w:p w14:paraId="58D9EADF" w14:textId="75F976F4" w:rsidR="00742A1E" w:rsidRPr="00EA6FD2" w:rsidRDefault="00742A1E" w:rsidP="00EA6FD2">
            <w:pPr>
              <w:jc w:val="both"/>
              <w:rPr>
                <w:rFonts w:asciiTheme="minorHAnsi" w:hAnsiTheme="minorHAnsi" w:cs="Calibri"/>
                <w:b/>
                <w:sz w:val="18"/>
                <w:szCs w:val="18"/>
              </w:rPr>
            </w:pPr>
            <w:r w:rsidRPr="00EA6FD2">
              <w:rPr>
                <w:rFonts w:asciiTheme="minorHAnsi" w:hAnsiTheme="minorHAnsi"/>
                <w:sz w:val="18"/>
                <w:szCs w:val="18"/>
                <w:lang w:val="es-ES_tradnl"/>
              </w:rPr>
              <w:t xml:space="preserve">El método de selección será por el </w:t>
            </w:r>
            <w:r w:rsidRPr="00EA6FD2">
              <w:rPr>
                <w:rFonts w:asciiTheme="minorHAnsi" w:hAnsiTheme="minorHAnsi"/>
                <w:b/>
                <w:i/>
                <w:sz w:val="18"/>
                <w:szCs w:val="18"/>
                <w:u w:val="single"/>
                <w:lang w:val="es-ES_tradnl"/>
              </w:rPr>
              <w:t>Precio Evaluado Más Bajo.</w:t>
            </w:r>
          </w:p>
        </w:tc>
        <w:tc>
          <w:tcPr>
            <w:tcW w:w="4281" w:type="dxa"/>
            <w:vAlign w:val="center"/>
          </w:tcPr>
          <w:p w14:paraId="3B146160" w14:textId="77777777" w:rsidR="00742A1E" w:rsidRPr="00DB5AAF" w:rsidRDefault="00742A1E" w:rsidP="00742A1E">
            <w:pPr>
              <w:rPr>
                <w:rFonts w:ascii="Calibri" w:hAnsi="Calibri" w:cs="Calibri"/>
                <w:b/>
                <w:sz w:val="18"/>
                <w:szCs w:val="18"/>
              </w:rPr>
            </w:pPr>
          </w:p>
        </w:tc>
        <w:tc>
          <w:tcPr>
            <w:tcW w:w="425" w:type="dxa"/>
            <w:vAlign w:val="center"/>
          </w:tcPr>
          <w:p w14:paraId="17E87D17" w14:textId="77777777" w:rsidR="00742A1E" w:rsidRPr="00DB5AAF" w:rsidRDefault="00742A1E" w:rsidP="00742A1E">
            <w:pPr>
              <w:rPr>
                <w:rFonts w:ascii="Calibri" w:hAnsi="Calibri" w:cs="Calibri"/>
                <w:b/>
                <w:sz w:val="18"/>
                <w:szCs w:val="18"/>
              </w:rPr>
            </w:pPr>
          </w:p>
        </w:tc>
        <w:tc>
          <w:tcPr>
            <w:tcW w:w="425" w:type="dxa"/>
            <w:vAlign w:val="center"/>
          </w:tcPr>
          <w:p w14:paraId="4D138D55" w14:textId="77777777" w:rsidR="00742A1E" w:rsidRPr="00DB5AAF" w:rsidRDefault="00742A1E" w:rsidP="00742A1E">
            <w:pPr>
              <w:rPr>
                <w:rFonts w:ascii="Calibri" w:hAnsi="Calibri" w:cs="Calibri"/>
                <w:b/>
                <w:sz w:val="18"/>
                <w:szCs w:val="18"/>
              </w:rPr>
            </w:pPr>
          </w:p>
        </w:tc>
        <w:tc>
          <w:tcPr>
            <w:tcW w:w="851" w:type="dxa"/>
            <w:vAlign w:val="center"/>
          </w:tcPr>
          <w:p w14:paraId="0221D5A4" w14:textId="77777777" w:rsidR="00742A1E" w:rsidRPr="00DB5AAF" w:rsidRDefault="00742A1E" w:rsidP="00742A1E">
            <w:pPr>
              <w:rPr>
                <w:rFonts w:ascii="Calibri" w:hAnsi="Calibri" w:cs="Calibri"/>
                <w:b/>
                <w:sz w:val="18"/>
                <w:szCs w:val="18"/>
              </w:rPr>
            </w:pPr>
          </w:p>
        </w:tc>
      </w:tr>
      <w:tr w:rsidR="00EA6FD2" w:rsidRPr="00C75BEC" w14:paraId="2778C1F8" w14:textId="77777777" w:rsidTr="00C94805">
        <w:trPr>
          <w:jc w:val="center"/>
        </w:trPr>
        <w:tc>
          <w:tcPr>
            <w:tcW w:w="5939" w:type="dxa"/>
            <w:shd w:val="clear" w:color="auto" w:fill="92CDDC" w:themeFill="accent5" w:themeFillTint="99"/>
            <w:vAlign w:val="center"/>
          </w:tcPr>
          <w:p w14:paraId="38D94D1F" w14:textId="12B6AD8C" w:rsidR="00742A1E" w:rsidRPr="00EA6FD2" w:rsidRDefault="00742A1E" w:rsidP="00EA6FD2">
            <w:pPr>
              <w:jc w:val="both"/>
              <w:rPr>
                <w:rFonts w:asciiTheme="minorHAnsi" w:hAnsiTheme="minorHAnsi" w:cs="Calibri"/>
                <w:b/>
                <w:sz w:val="18"/>
                <w:szCs w:val="18"/>
              </w:rPr>
            </w:pPr>
            <w:r w:rsidRPr="00EA6FD2">
              <w:rPr>
                <w:rFonts w:asciiTheme="minorHAnsi" w:hAnsiTheme="minorHAnsi" w:cs="Calibri"/>
                <w:b/>
                <w:color w:val="000000"/>
                <w:sz w:val="18"/>
                <w:szCs w:val="18"/>
              </w:rPr>
              <w:t>CRITERIO DE ADJUDICACION</w:t>
            </w:r>
          </w:p>
        </w:tc>
        <w:tc>
          <w:tcPr>
            <w:tcW w:w="4281" w:type="dxa"/>
            <w:shd w:val="clear" w:color="auto" w:fill="92CDDC" w:themeFill="accent5" w:themeFillTint="99"/>
            <w:vAlign w:val="center"/>
          </w:tcPr>
          <w:p w14:paraId="03707DCD" w14:textId="77777777" w:rsidR="00742A1E" w:rsidRPr="00DB5AAF" w:rsidRDefault="00742A1E" w:rsidP="00742A1E">
            <w:pPr>
              <w:rPr>
                <w:rFonts w:ascii="Calibri" w:hAnsi="Calibri" w:cs="Calibri"/>
                <w:b/>
                <w:sz w:val="18"/>
                <w:szCs w:val="18"/>
              </w:rPr>
            </w:pPr>
          </w:p>
        </w:tc>
        <w:tc>
          <w:tcPr>
            <w:tcW w:w="425" w:type="dxa"/>
            <w:shd w:val="clear" w:color="auto" w:fill="92CDDC" w:themeFill="accent5" w:themeFillTint="99"/>
            <w:vAlign w:val="center"/>
          </w:tcPr>
          <w:p w14:paraId="0D96C54B" w14:textId="77777777" w:rsidR="00742A1E" w:rsidRPr="00DB5AAF" w:rsidRDefault="00742A1E" w:rsidP="00742A1E">
            <w:pPr>
              <w:rPr>
                <w:rFonts w:ascii="Calibri" w:hAnsi="Calibri" w:cs="Calibri"/>
                <w:b/>
                <w:sz w:val="18"/>
                <w:szCs w:val="18"/>
              </w:rPr>
            </w:pPr>
          </w:p>
        </w:tc>
        <w:tc>
          <w:tcPr>
            <w:tcW w:w="425" w:type="dxa"/>
            <w:shd w:val="clear" w:color="auto" w:fill="92CDDC" w:themeFill="accent5" w:themeFillTint="99"/>
            <w:vAlign w:val="center"/>
          </w:tcPr>
          <w:p w14:paraId="6C1B7AFA" w14:textId="77777777" w:rsidR="00742A1E" w:rsidRPr="00DB5AAF" w:rsidRDefault="00742A1E" w:rsidP="00742A1E">
            <w:pPr>
              <w:rPr>
                <w:rFonts w:ascii="Calibri" w:hAnsi="Calibri" w:cs="Calibri"/>
                <w:b/>
                <w:sz w:val="18"/>
                <w:szCs w:val="18"/>
              </w:rPr>
            </w:pPr>
          </w:p>
        </w:tc>
        <w:tc>
          <w:tcPr>
            <w:tcW w:w="851" w:type="dxa"/>
            <w:shd w:val="clear" w:color="auto" w:fill="92CDDC" w:themeFill="accent5" w:themeFillTint="99"/>
            <w:vAlign w:val="center"/>
          </w:tcPr>
          <w:p w14:paraId="7549B384" w14:textId="77777777" w:rsidR="00742A1E" w:rsidRPr="00DB5AAF" w:rsidRDefault="00742A1E" w:rsidP="00742A1E">
            <w:pPr>
              <w:rPr>
                <w:rFonts w:ascii="Calibri" w:hAnsi="Calibri" w:cs="Calibri"/>
                <w:b/>
                <w:sz w:val="18"/>
                <w:szCs w:val="18"/>
              </w:rPr>
            </w:pPr>
          </w:p>
        </w:tc>
      </w:tr>
      <w:tr w:rsidR="00EA6FD2" w:rsidRPr="00C75BEC" w14:paraId="79DEC208" w14:textId="77777777" w:rsidTr="00C94805">
        <w:trPr>
          <w:jc w:val="center"/>
        </w:trPr>
        <w:tc>
          <w:tcPr>
            <w:tcW w:w="5939" w:type="dxa"/>
            <w:vAlign w:val="center"/>
          </w:tcPr>
          <w:p w14:paraId="7B5762C2" w14:textId="052C925A" w:rsidR="00742A1E" w:rsidRPr="00EA6FD2" w:rsidRDefault="00742A1E" w:rsidP="00EA6FD2">
            <w:pPr>
              <w:jc w:val="both"/>
              <w:rPr>
                <w:rFonts w:asciiTheme="minorHAnsi" w:hAnsiTheme="minorHAnsi" w:cs="Calibri"/>
                <w:b/>
                <w:sz w:val="18"/>
                <w:szCs w:val="18"/>
              </w:rPr>
            </w:pPr>
            <w:r w:rsidRPr="00EA6FD2">
              <w:rPr>
                <w:rFonts w:asciiTheme="minorHAnsi" w:hAnsiTheme="minorHAnsi"/>
                <w:sz w:val="18"/>
                <w:szCs w:val="18"/>
                <w:lang w:val="es-ES_tradnl"/>
              </w:rPr>
              <w:t xml:space="preserve">La adjudicación será por  </w:t>
            </w:r>
            <w:r w:rsidRPr="00EA6FD2">
              <w:rPr>
                <w:rFonts w:asciiTheme="minorHAnsi" w:hAnsiTheme="minorHAnsi"/>
                <w:b/>
                <w:sz w:val="18"/>
                <w:szCs w:val="18"/>
                <w:u w:val="single"/>
                <w:lang w:val="es-ES_tradnl"/>
              </w:rPr>
              <w:t>LOTES</w:t>
            </w:r>
          </w:p>
        </w:tc>
        <w:tc>
          <w:tcPr>
            <w:tcW w:w="4281" w:type="dxa"/>
            <w:vAlign w:val="center"/>
          </w:tcPr>
          <w:p w14:paraId="6274A350" w14:textId="77777777" w:rsidR="00742A1E" w:rsidRPr="00DB5AAF" w:rsidRDefault="00742A1E" w:rsidP="00742A1E">
            <w:pPr>
              <w:rPr>
                <w:rFonts w:ascii="Calibri" w:hAnsi="Calibri" w:cs="Calibri"/>
                <w:b/>
                <w:sz w:val="18"/>
                <w:szCs w:val="18"/>
              </w:rPr>
            </w:pPr>
          </w:p>
        </w:tc>
        <w:tc>
          <w:tcPr>
            <w:tcW w:w="425" w:type="dxa"/>
            <w:vAlign w:val="center"/>
          </w:tcPr>
          <w:p w14:paraId="2FAA1133" w14:textId="77777777" w:rsidR="00742A1E" w:rsidRPr="00DB5AAF" w:rsidRDefault="00742A1E" w:rsidP="00742A1E">
            <w:pPr>
              <w:rPr>
                <w:rFonts w:ascii="Calibri" w:hAnsi="Calibri" w:cs="Calibri"/>
                <w:b/>
                <w:sz w:val="18"/>
                <w:szCs w:val="18"/>
              </w:rPr>
            </w:pPr>
          </w:p>
        </w:tc>
        <w:tc>
          <w:tcPr>
            <w:tcW w:w="425" w:type="dxa"/>
            <w:vAlign w:val="center"/>
          </w:tcPr>
          <w:p w14:paraId="2A62A2E7" w14:textId="77777777" w:rsidR="00742A1E" w:rsidRPr="00DB5AAF" w:rsidRDefault="00742A1E" w:rsidP="00742A1E">
            <w:pPr>
              <w:rPr>
                <w:rFonts w:ascii="Calibri" w:hAnsi="Calibri" w:cs="Calibri"/>
                <w:b/>
                <w:sz w:val="18"/>
                <w:szCs w:val="18"/>
              </w:rPr>
            </w:pPr>
          </w:p>
        </w:tc>
        <w:tc>
          <w:tcPr>
            <w:tcW w:w="851" w:type="dxa"/>
            <w:vAlign w:val="center"/>
          </w:tcPr>
          <w:p w14:paraId="25103570" w14:textId="77777777" w:rsidR="00742A1E" w:rsidRPr="00DB5AAF" w:rsidRDefault="00742A1E" w:rsidP="00742A1E">
            <w:pPr>
              <w:rPr>
                <w:rFonts w:ascii="Calibri" w:hAnsi="Calibri" w:cs="Calibri"/>
                <w:b/>
                <w:sz w:val="18"/>
                <w:szCs w:val="18"/>
              </w:rPr>
            </w:pPr>
          </w:p>
        </w:tc>
      </w:tr>
      <w:tr w:rsidR="00EA6FD2" w:rsidRPr="00C75BEC" w14:paraId="023E4E79" w14:textId="77777777" w:rsidTr="00C94805">
        <w:trPr>
          <w:jc w:val="center"/>
        </w:trPr>
        <w:tc>
          <w:tcPr>
            <w:tcW w:w="5939" w:type="dxa"/>
            <w:shd w:val="clear" w:color="auto" w:fill="92CDDC" w:themeFill="accent5" w:themeFillTint="99"/>
            <w:vAlign w:val="center"/>
          </w:tcPr>
          <w:p w14:paraId="62F35592" w14:textId="3F4E1B53" w:rsidR="00742A1E" w:rsidRPr="00EA6FD2" w:rsidRDefault="00742A1E" w:rsidP="00EA6FD2">
            <w:pPr>
              <w:jc w:val="both"/>
              <w:rPr>
                <w:rFonts w:asciiTheme="minorHAnsi" w:hAnsiTheme="minorHAnsi" w:cs="Calibri"/>
                <w:b/>
                <w:sz w:val="18"/>
                <w:szCs w:val="18"/>
              </w:rPr>
            </w:pPr>
            <w:r w:rsidRPr="00EA6FD2">
              <w:rPr>
                <w:rFonts w:asciiTheme="minorHAnsi" w:hAnsiTheme="minorHAnsi" w:cs="Calibri"/>
                <w:b/>
                <w:bCs/>
                <w:sz w:val="18"/>
                <w:szCs w:val="18"/>
              </w:rPr>
              <w:t>LUGAR DE ENTREGA DE LOS BIENES</w:t>
            </w:r>
          </w:p>
        </w:tc>
        <w:tc>
          <w:tcPr>
            <w:tcW w:w="4281" w:type="dxa"/>
            <w:shd w:val="clear" w:color="auto" w:fill="92CDDC" w:themeFill="accent5" w:themeFillTint="99"/>
            <w:vAlign w:val="center"/>
          </w:tcPr>
          <w:p w14:paraId="2C26B3DB" w14:textId="77777777" w:rsidR="00742A1E" w:rsidRPr="00DB5AAF" w:rsidRDefault="00742A1E" w:rsidP="00996040">
            <w:pPr>
              <w:rPr>
                <w:rFonts w:ascii="Calibri" w:hAnsi="Calibri" w:cs="Calibri"/>
                <w:b/>
                <w:sz w:val="18"/>
                <w:szCs w:val="18"/>
              </w:rPr>
            </w:pPr>
          </w:p>
        </w:tc>
        <w:tc>
          <w:tcPr>
            <w:tcW w:w="425" w:type="dxa"/>
            <w:shd w:val="clear" w:color="auto" w:fill="92CDDC" w:themeFill="accent5" w:themeFillTint="99"/>
            <w:vAlign w:val="center"/>
          </w:tcPr>
          <w:p w14:paraId="63CEAF06" w14:textId="77777777" w:rsidR="00742A1E" w:rsidRPr="00DB5AAF" w:rsidRDefault="00742A1E" w:rsidP="00996040">
            <w:pPr>
              <w:rPr>
                <w:rFonts w:ascii="Calibri" w:hAnsi="Calibri" w:cs="Calibri"/>
                <w:b/>
                <w:sz w:val="18"/>
                <w:szCs w:val="18"/>
              </w:rPr>
            </w:pPr>
          </w:p>
        </w:tc>
        <w:tc>
          <w:tcPr>
            <w:tcW w:w="425" w:type="dxa"/>
            <w:shd w:val="clear" w:color="auto" w:fill="92CDDC" w:themeFill="accent5" w:themeFillTint="99"/>
            <w:vAlign w:val="center"/>
          </w:tcPr>
          <w:p w14:paraId="0B1D6A8D" w14:textId="77777777" w:rsidR="00742A1E" w:rsidRPr="00DB5AAF" w:rsidRDefault="00742A1E" w:rsidP="00996040">
            <w:pPr>
              <w:rPr>
                <w:rFonts w:ascii="Calibri" w:hAnsi="Calibri" w:cs="Calibri"/>
                <w:b/>
                <w:sz w:val="18"/>
                <w:szCs w:val="18"/>
              </w:rPr>
            </w:pPr>
          </w:p>
        </w:tc>
        <w:tc>
          <w:tcPr>
            <w:tcW w:w="851" w:type="dxa"/>
            <w:shd w:val="clear" w:color="auto" w:fill="92CDDC" w:themeFill="accent5" w:themeFillTint="99"/>
            <w:vAlign w:val="center"/>
          </w:tcPr>
          <w:p w14:paraId="028D4FE2" w14:textId="77777777" w:rsidR="00742A1E" w:rsidRPr="00DB5AAF" w:rsidRDefault="00742A1E" w:rsidP="00996040">
            <w:pPr>
              <w:rPr>
                <w:rFonts w:ascii="Calibri" w:hAnsi="Calibri" w:cs="Calibri"/>
                <w:b/>
                <w:sz w:val="18"/>
                <w:szCs w:val="18"/>
              </w:rPr>
            </w:pPr>
          </w:p>
        </w:tc>
      </w:tr>
      <w:tr w:rsidR="00EA6FD2" w:rsidRPr="00C75BEC" w14:paraId="551D3C2B" w14:textId="77777777" w:rsidTr="00C94805">
        <w:trPr>
          <w:jc w:val="center"/>
        </w:trPr>
        <w:tc>
          <w:tcPr>
            <w:tcW w:w="5939" w:type="dxa"/>
            <w:vAlign w:val="center"/>
          </w:tcPr>
          <w:p w14:paraId="52B96312" w14:textId="4024D2DE" w:rsidR="00742A1E" w:rsidRPr="00EA6FD2" w:rsidRDefault="00742A1E" w:rsidP="00EA6FD2">
            <w:pPr>
              <w:jc w:val="both"/>
              <w:rPr>
                <w:rFonts w:asciiTheme="minorHAnsi" w:hAnsiTheme="minorHAnsi" w:cs="Calibri"/>
                <w:b/>
                <w:sz w:val="18"/>
                <w:szCs w:val="18"/>
              </w:rPr>
            </w:pPr>
            <w:r w:rsidRPr="00EA6FD2">
              <w:rPr>
                <w:rFonts w:asciiTheme="minorHAnsi" w:hAnsiTheme="minorHAnsi" w:cs="Arial"/>
                <w:bCs/>
                <w:sz w:val="18"/>
                <w:szCs w:val="18"/>
              </w:rPr>
              <w:t xml:space="preserve">El lugar de entrega de los repuestos solicitados del </w:t>
            </w:r>
            <w:r w:rsidRPr="00EA6FD2">
              <w:rPr>
                <w:rFonts w:asciiTheme="minorHAnsi" w:hAnsiTheme="minorHAnsi" w:cs="Arial"/>
                <w:b/>
                <w:bCs/>
                <w:sz w:val="18"/>
                <w:szCs w:val="18"/>
              </w:rPr>
              <w:t>LOTE 2</w:t>
            </w:r>
            <w:r w:rsidRPr="00EA6FD2">
              <w:rPr>
                <w:rFonts w:asciiTheme="minorHAnsi" w:hAnsiTheme="minorHAnsi" w:cs="Arial"/>
                <w:bCs/>
                <w:sz w:val="18"/>
                <w:szCs w:val="18"/>
              </w:rPr>
              <w:t>, deberá ser en la unidad de Almacenes y Activos Fijos del Distrito Comercial Oruro, Planta Engarrafadora de GLP San Pedro, ubicado en la Av. Tomas Barrón entre calle 12, Zona Norte de la Ciudad de Oruro del Departamento de Oruro.</w:t>
            </w:r>
          </w:p>
        </w:tc>
        <w:tc>
          <w:tcPr>
            <w:tcW w:w="4281" w:type="dxa"/>
            <w:vAlign w:val="center"/>
          </w:tcPr>
          <w:p w14:paraId="2D1A9D74" w14:textId="77777777" w:rsidR="00742A1E" w:rsidRPr="00DB5AAF" w:rsidRDefault="00742A1E" w:rsidP="00996040">
            <w:pPr>
              <w:rPr>
                <w:rFonts w:ascii="Calibri" w:hAnsi="Calibri" w:cs="Calibri"/>
                <w:b/>
                <w:sz w:val="18"/>
                <w:szCs w:val="18"/>
              </w:rPr>
            </w:pPr>
          </w:p>
        </w:tc>
        <w:tc>
          <w:tcPr>
            <w:tcW w:w="425" w:type="dxa"/>
            <w:vAlign w:val="center"/>
          </w:tcPr>
          <w:p w14:paraId="711744E7" w14:textId="77777777" w:rsidR="00742A1E" w:rsidRPr="00DB5AAF" w:rsidRDefault="00742A1E" w:rsidP="00996040">
            <w:pPr>
              <w:rPr>
                <w:rFonts w:ascii="Calibri" w:hAnsi="Calibri" w:cs="Calibri"/>
                <w:b/>
                <w:sz w:val="18"/>
                <w:szCs w:val="18"/>
              </w:rPr>
            </w:pPr>
          </w:p>
        </w:tc>
        <w:tc>
          <w:tcPr>
            <w:tcW w:w="425" w:type="dxa"/>
            <w:vAlign w:val="center"/>
          </w:tcPr>
          <w:p w14:paraId="24BB42FD" w14:textId="77777777" w:rsidR="00742A1E" w:rsidRPr="00DB5AAF" w:rsidRDefault="00742A1E" w:rsidP="00996040">
            <w:pPr>
              <w:rPr>
                <w:rFonts w:ascii="Calibri" w:hAnsi="Calibri" w:cs="Calibri"/>
                <w:b/>
                <w:sz w:val="18"/>
                <w:szCs w:val="18"/>
              </w:rPr>
            </w:pPr>
          </w:p>
        </w:tc>
        <w:tc>
          <w:tcPr>
            <w:tcW w:w="851" w:type="dxa"/>
            <w:vAlign w:val="center"/>
          </w:tcPr>
          <w:p w14:paraId="3F059B22" w14:textId="77777777" w:rsidR="00742A1E" w:rsidRPr="00DB5AAF" w:rsidRDefault="00742A1E" w:rsidP="00996040">
            <w:pPr>
              <w:rPr>
                <w:rFonts w:ascii="Calibri" w:hAnsi="Calibri" w:cs="Calibri"/>
                <w:b/>
                <w:sz w:val="18"/>
                <w:szCs w:val="18"/>
              </w:rPr>
            </w:pPr>
          </w:p>
        </w:tc>
      </w:tr>
      <w:tr w:rsidR="00EA6FD2" w:rsidRPr="00C75BEC" w14:paraId="336D53F2" w14:textId="77777777" w:rsidTr="00C94805">
        <w:trPr>
          <w:jc w:val="center"/>
        </w:trPr>
        <w:tc>
          <w:tcPr>
            <w:tcW w:w="5939" w:type="dxa"/>
            <w:shd w:val="clear" w:color="auto" w:fill="92CDDC" w:themeFill="accent5" w:themeFillTint="99"/>
            <w:vAlign w:val="center"/>
          </w:tcPr>
          <w:p w14:paraId="267A9894" w14:textId="357A65CB" w:rsidR="00742A1E" w:rsidRPr="00EA6FD2" w:rsidRDefault="00742A1E" w:rsidP="00EA6FD2">
            <w:pPr>
              <w:jc w:val="both"/>
              <w:rPr>
                <w:rFonts w:asciiTheme="minorHAnsi" w:hAnsiTheme="minorHAnsi" w:cs="Calibri"/>
                <w:b/>
                <w:sz w:val="18"/>
                <w:szCs w:val="18"/>
              </w:rPr>
            </w:pPr>
            <w:r w:rsidRPr="00EA6FD2">
              <w:rPr>
                <w:rFonts w:asciiTheme="minorHAnsi" w:hAnsiTheme="minorHAnsi" w:cs="Calibri"/>
                <w:b/>
                <w:bCs/>
                <w:sz w:val="18"/>
                <w:szCs w:val="18"/>
              </w:rPr>
              <w:t>FORMA DE PAGO</w:t>
            </w:r>
          </w:p>
        </w:tc>
        <w:tc>
          <w:tcPr>
            <w:tcW w:w="4281" w:type="dxa"/>
            <w:shd w:val="clear" w:color="auto" w:fill="92CDDC" w:themeFill="accent5" w:themeFillTint="99"/>
            <w:vAlign w:val="center"/>
          </w:tcPr>
          <w:p w14:paraId="483C3B7C" w14:textId="77777777" w:rsidR="00742A1E" w:rsidRPr="00DB5AAF" w:rsidRDefault="00742A1E" w:rsidP="00996040">
            <w:pPr>
              <w:rPr>
                <w:rFonts w:ascii="Calibri" w:hAnsi="Calibri" w:cs="Calibri"/>
                <w:b/>
                <w:sz w:val="18"/>
                <w:szCs w:val="18"/>
              </w:rPr>
            </w:pPr>
          </w:p>
        </w:tc>
        <w:tc>
          <w:tcPr>
            <w:tcW w:w="425" w:type="dxa"/>
            <w:shd w:val="clear" w:color="auto" w:fill="92CDDC" w:themeFill="accent5" w:themeFillTint="99"/>
            <w:vAlign w:val="center"/>
          </w:tcPr>
          <w:p w14:paraId="49C2D618" w14:textId="77777777" w:rsidR="00742A1E" w:rsidRPr="00DB5AAF" w:rsidRDefault="00742A1E" w:rsidP="00996040">
            <w:pPr>
              <w:rPr>
                <w:rFonts w:ascii="Calibri" w:hAnsi="Calibri" w:cs="Calibri"/>
                <w:b/>
                <w:sz w:val="18"/>
                <w:szCs w:val="18"/>
              </w:rPr>
            </w:pPr>
          </w:p>
        </w:tc>
        <w:tc>
          <w:tcPr>
            <w:tcW w:w="425" w:type="dxa"/>
            <w:shd w:val="clear" w:color="auto" w:fill="92CDDC" w:themeFill="accent5" w:themeFillTint="99"/>
            <w:vAlign w:val="center"/>
          </w:tcPr>
          <w:p w14:paraId="529C2C96" w14:textId="77777777" w:rsidR="00742A1E" w:rsidRPr="00DB5AAF" w:rsidRDefault="00742A1E" w:rsidP="00996040">
            <w:pPr>
              <w:rPr>
                <w:rFonts w:ascii="Calibri" w:hAnsi="Calibri" w:cs="Calibri"/>
                <w:b/>
                <w:sz w:val="18"/>
                <w:szCs w:val="18"/>
              </w:rPr>
            </w:pPr>
          </w:p>
        </w:tc>
        <w:tc>
          <w:tcPr>
            <w:tcW w:w="851" w:type="dxa"/>
            <w:shd w:val="clear" w:color="auto" w:fill="92CDDC" w:themeFill="accent5" w:themeFillTint="99"/>
            <w:vAlign w:val="center"/>
          </w:tcPr>
          <w:p w14:paraId="4C67567A" w14:textId="77777777" w:rsidR="00742A1E" w:rsidRPr="00DB5AAF" w:rsidRDefault="00742A1E" w:rsidP="00996040">
            <w:pPr>
              <w:rPr>
                <w:rFonts w:ascii="Calibri" w:hAnsi="Calibri" w:cs="Calibri"/>
                <w:b/>
                <w:sz w:val="18"/>
                <w:szCs w:val="18"/>
              </w:rPr>
            </w:pPr>
          </w:p>
        </w:tc>
      </w:tr>
      <w:tr w:rsidR="00EA6FD2" w:rsidRPr="00C75BEC" w14:paraId="55059D1B" w14:textId="77777777" w:rsidTr="00C94805">
        <w:trPr>
          <w:jc w:val="center"/>
        </w:trPr>
        <w:tc>
          <w:tcPr>
            <w:tcW w:w="5939" w:type="dxa"/>
            <w:vAlign w:val="center"/>
          </w:tcPr>
          <w:p w14:paraId="7586D66A" w14:textId="77777777" w:rsidR="00742A1E" w:rsidRPr="00EA6FD2" w:rsidRDefault="00742A1E" w:rsidP="00EA6FD2">
            <w:pPr>
              <w:spacing w:line="276" w:lineRule="auto"/>
              <w:contextualSpacing/>
              <w:jc w:val="both"/>
              <w:rPr>
                <w:rFonts w:asciiTheme="minorHAnsi" w:hAnsiTheme="minorHAnsi" w:cs="Calibri"/>
                <w:sz w:val="18"/>
                <w:szCs w:val="18"/>
              </w:rPr>
            </w:pPr>
            <w:r w:rsidRPr="00EA6FD2">
              <w:rPr>
                <w:rFonts w:asciiTheme="minorHAnsi" w:hAnsiTheme="minorHAnsi" w:cs="Calibri"/>
                <w:sz w:val="18"/>
                <w:szCs w:val="18"/>
                <w:lang w:val="es-BO"/>
              </w:rPr>
              <w:t xml:space="preserve">El pago se realizará mediante transferencia bancaria, vía </w:t>
            </w:r>
            <w:r w:rsidRPr="00EA6FD2">
              <w:rPr>
                <w:rFonts w:asciiTheme="minorHAnsi" w:hAnsiTheme="minorHAnsi" w:cs="Calibri"/>
                <w:b/>
                <w:sz w:val="18"/>
                <w:szCs w:val="18"/>
                <w:lang w:val="es-BO"/>
              </w:rPr>
              <w:t>SIGEP y/o SIGMA</w:t>
            </w:r>
            <w:r w:rsidRPr="00EA6FD2">
              <w:rPr>
                <w:rFonts w:asciiTheme="minorHAnsi" w:hAnsiTheme="minorHAnsi" w:cs="Calibri"/>
                <w:sz w:val="18"/>
                <w:szCs w:val="18"/>
                <w:lang w:val="es-BO"/>
              </w:rPr>
              <w:t xml:space="preserve"> debiendo la empresa adjudicada emitir la factura correspondiente, </w:t>
            </w:r>
            <w:r w:rsidRPr="00EA6FD2">
              <w:rPr>
                <w:rFonts w:asciiTheme="minorHAnsi" w:hAnsiTheme="minorHAnsi" w:cs="Calibri"/>
                <w:spacing w:val="-1"/>
                <w:sz w:val="18"/>
                <w:szCs w:val="18"/>
              </w:rPr>
              <w:t>c</w:t>
            </w:r>
            <w:r w:rsidRPr="00EA6FD2">
              <w:rPr>
                <w:rFonts w:asciiTheme="minorHAnsi" w:hAnsiTheme="minorHAnsi" w:cs="Calibri"/>
                <w:spacing w:val="1"/>
                <w:sz w:val="18"/>
                <w:szCs w:val="18"/>
              </w:rPr>
              <w:t>o</w:t>
            </w:r>
            <w:r w:rsidRPr="00EA6FD2">
              <w:rPr>
                <w:rFonts w:asciiTheme="minorHAnsi" w:hAnsiTheme="minorHAnsi" w:cs="Calibri"/>
                <w:sz w:val="18"/>
                <w:szCs w:val="18"/>
              </w:rPr>
              <w:t>ntra</w:t>
            </w:r>
            <w:r w:rsidRPr="00EA6FD2">
              <w:rPr>
                <w:rFonts w:asciiTheme="minorHAnsi" w:hAnsiTheme="minorHAnsi" w:cs="Calibri"/>
                <w:spacing w:val="23"/>
                <w:sz w:val="18"/>
                <w:szCs w:val="18"/>
              </w:rPr>
              <w:t xml:space="preserve"> </w:t>
            </w:r>
            <w:r w:rsidRPr="00EA6FD2">
              <w:rPr>
                <w:rFonts w:asciiTheme="minorHAnsi" w:hAnsiTheme="minorHAnsi" w:cs="Calibri"/>
                <w:sz w:val="18"/>
                <w:szCs w:val="18"/>
              </w:rPr>
              <w:t>la</w:t>
            </w:r>
            <w:r w:rsidRPr="00EA6FD2">
              <w:rPr>
                <w:rFonts w:asciiTheme="minorHAnsi" w:hAnsiTheme="minorHAnsi" w:cs="Calibri"/>
                <w:spacing w:val="11"/>
                <w:sz w:val="18"/>
                <w:szCs w:val="18"/>
              </w:rPr>
              <w:t xml:space="preserve"> </w:t>
            </w:r>
            <w:r w:rsidRPr="00EA6FD2">
              <w:rPr>
                <w:rFonts w:asciiTheme="minorHAnsi" w:hAnsiTheme="minorHAnsi" w:cs="Calibri"/>
                <w:spacing w:val="-1"/>
                <w:sz w:val="18"/>
                <w:szCs w:val="18"/>
              </w:rPr>
              <w:t>entrega de los bienes y</w:t>
            </w:r>
            <w:r w:rsidRPr="00EA6FD2">
              <w:rPr>
                <w:rFonts w:asciiTheme="minorHAnsi" w:hAnsiTheme="minorHAnsi" w:cs="Calibri"/>
                <w:sz w:val="18"/>
                <w:szCs w:val="18"/>
              </w:rPr>
              <w:t xml:space="preserve"> una vez que el Comité de Recepción emita el Informe de Recepción correspondiente.</w:t>
            </w:r>
          </w:p>
          <w:p w14:paraId="22F1F6B9" w14:textId="77777777" w:rsidR="00742A1E" w:rsidRPr="00EA6FD2" w:rsidRDefault="00742A1E" w:rsidP="0044667A">
            <w:pPr>
              <w:pStyle w:val="Prrafodelista"/>
              <w:numPr>
                <w:ilvl w:val="0"/>
                <w:numId w:val="40"/>
              </w:numPr>
              <w:autoSpaceDE w:val="0"/>
              <w:autoSpaceDN w:val="0"/>
              <w:adjustRightInd w:val="0"/>
              <w:jc w:val="both"/>
              <w:rPr>
                <w:rFonts w:asciiTheme="minorHAnsi" w:hAnsiTheme="minorHAnsi" w:cs="Calibri"/>
                <w:sz w:val="18"/>
                <w:szCs w:val="18"/>
                <w:lang w:eastAsia="es-BO"/>
              </w:rPr>
            </w:pPr>
            <w:r w:rsidRPr="00EA6FD2">
              <w:rPr>
                <w:rFonts w:asciiTheme="minorHAnsi" w:hAnsiTheme="minorHAnsi" w:cs="Calibri"/>
                <w:sz w:val="18"/>
                <w:szCs w:val="18"/>
                <w:lang w:eastAsia="es-BO"/>
              </w:rPr>
              <w:t>Carta de solicitud de pago.</w:t>
            </w:r>
          </w:p>
          <w:p w14:paraId="3792DADE" w14:textId="250494D1" w:rsidR="00742A1E" w:rsidRPr="00EA6FD2" w:rsidRDefault="00742A1E" w:rsidP="0044667A">
            <w:pPr>
              <w:pStyle w:val="Prrafodelista"/>
              <w:numPr>
                <w:ilvl w:val="0"/>
                <w:numId w:val="40"/>
              </w:numPr>
              <w:autoSpaceDE w:val="0"/>
              <w:autoSpaceDN w:val="0"/>
              <w:adjustRightInd w:val="0"/>
              <w:jc w:val="both"/>
              <w:rPr>
                <w:rFonts w:asciiTheme="minorHAnsi" w:hAnsiTheme="minorHAnsi" w:cs="Calibri"/>
                <w:sz w:val="18"/>
                <w:szCs w:val="18"/>
                <w:lang w:eastAsia="es-BO"/>
              </w:rPr>
            </w:pPr>
            <w:r w:rsidRPr="00EA6FD2">
              <w:rPr>
                <w:rFonts w:asciiTheme="minorHAnsi" w:hAnsiTheme="minorHAnsi" w:cs="Calibri"/>
                <w:sz w:val="18"/>
                <w:szCs w:val="18"/>
                <w:lang w:eastAsia="es-BO"/>
              </w:rPr>
              <w:t>Factura original a nombre de YPFB con NIT 1020269020.</w:t>
            </w:r>
          </w:p>
          <w:p w14:paraId="17E35150" w14:textId="3BCDE846" w:rsidR="00742A1E" w:rsidRPr="00EA6FD2" w:rsidRDefault="00742A1E" w:rsidP="0044667A">
            <w:pPr>
              <w:pStyle w:val="Prrafodelista"/>
              <w:numPr>
                <w:ilvl w:val="0"/>
                <w:numId w:val="40"/>
              </w:numPr>
              <w:autoSpaceDE w:val="0"/>
              <w:autoSpaceDN w:val="0"/>
              <w:adjustRightInd w:val="0"/>
              <w:jc w:val="both"/>
              <w:rPr>
                <w:rFonts w:asciiTheme="minorHAnsi" w:hAnsiTheme="minorHAnsi" w:cs="Calibri"/>
                <w:sz w:val="18"/>
                <w:szCs w:val="18"/>
                <w:lang w:eastAsia="es-BO"/>
              </w:rPr>
            </w:pPr>
            <w:r w:rsidRPr="00EA6FD2">
              <w:rPr>
                <w:rFonts w:asciiTheme="minorHAnsi" w:hAnsiTheme="minorHAnsi" w:cs="Calibri"/>
                <w:sz w:val="18"/>
                <w:szCs w:val="18"/>
                <w:lang w:eastAsia="es-BO"/>
              </w:rPr>
              <w:t>Fotocopia de NIT.</w:t>
            </w:r>
          </w:p>
          <w:p w14:paraId="2B506ACF" w14:textId="346DFA93" w:rsidR="00742A1E" w:rsidRPr="00EA6FD2" w:rsidRDefault="00742A1E" w:rsidP="0044667A">
            <w:pPr>
              <w:pStyle w:val="Prrafodelista"/>
              <w:numPr>
                <w:ilvl w:val="0"/>
                <w:numId w:val="40"/>
              </w:numPr>
              <w:spacing w:line="276" w:lineRule="auto"/>
              <w:contextualSpacing/>
              <w:jc w:val="both"/>
              <w:rPr>
                <w:rFonts w:asciiTheme="minorHAnsi" w:hAnsiTheme="minorHAnsi" w:cs="Calibri"/>
                <w:b/>
                <w:sz w:val="18"/>
                <w:szCs w:val="18"/>
              </w:rPr>
            </w:pPr>
            <w:r w:rsidRPr="00EA6FD2">
              <w:rPr>
                <w:rFonts w:asciiTheme="minorHAnsi" w:hAnsiTheme="minorHAnsi" w:cs="Calibri"/>
                <w:sz w:val="18"/>
                <w:szCs w:val="18"/>
                <w:lang w:eastAsia="es-BO"/>
              </w:rPr>
              <w:t>Fotocopia SIGMA o SIGEP.</w:t>
            </w:r>
          </w:p>
        </w:tc>
        <w:tc>
          <w:tcPr>
            <w:tcW w:w="4281" w:type="dxa"/>
            <w:vAlign w:val="center"/>
          </w:tcPr>
          <w:p w14:paraId="471E4683" w14:textId="77777777" w:rsidR="00742A1E" w:rsidRPr="00DB5AAF" w:rsidRDefault="00742A1E" w:rsidP="00996040">
            <w:pPr>
              <w:rPr>
                <w:rFonts w:ascii="Calibri" w:hAnsi="Calibri" w:cs="Calibri"/>
                <w:b/>
                <w:sz w:val="18"/>
                <w:szCs w:val="18"/>
              </w:rPr>
            </w:pPr>
          </w:p>
        </w:tc>
        <w:tc>
          <w:tcPr>
            <w:tcW w:w="425" w:type="dxa"/>
            <w:vAlign w:val="center"/>
          </w:tcPr>
          <w:p w14:paraId="6F83FC15" w14:textId="77777777" w:rsidR="00742A1E" w:rsidRPr="00DB5AAF" w:rsidRDefault="00742A1E" w:rsidP="00996040">
            <w:pPr>
              <w:rPr>
                <w:rFonts w:ascii="Calibri" w:hAnsi="Calibri" w:cs="Calibri"/>
                <w:b/>
                <w:sz w:val="18"/>
                <w:szCs w:val="18"/>
              </w:rPr>
            </w:pPr>
          </w:p>
        </w:tc>
        <w:tc>
          <w:tcPr>
            <w:tcW w:w="425" w:type="dxa"/>
            <w:vAlign w:val="center"/>
          </w:tcPr>
          <w:p w14:paraId="356AB26E" w14:textId="77777777" w:rsidR="00742A1E" w:rsidRPr="00DB5AAF" w:rsidRDefault="00742A1E" w:rsidP="00996040">
            <w:pPr>
              <w:rPr>
                <w:rFonts w:ascii="Calibri" w:hAnsi="Calibri" w:cs="Calibri"/>
                <w:b/>
                <w:sz w:val="18"/>
                <w:szCs w:val="18"/>
              </w:rPr>
            </w:pPr>
          </w:p>
        </w:tc>
        <w:tc>
          <w:tcPr>
            <w:tcW w:w="851" w:type="dxa"/>
            <w:vAlign w:val="center"/>
          </w:tcPr>
          <w:p w14:paraId="594C0917" w14:textId="77777777" w:rsidR="00742A1E" w:rsidRPr="00DB5AAF" w:rsidRDefault="00742A1E" w:rsidP="00996040">
            <w:pPr>
              <w:rPr>
                <w:rFonts w:ascii="Calibri" w:hAnsi="Calibri" w:cs="Calibri"/>
                <w:b/>
                <w:sz w:val="18"/>
                <w:szCs w:val="18"/>
              </w:rPr>
            </w:pPr>
          </w:p>
        </w:tc>
      </w:tr>
      <w:tr w:rsidR="00EA6FD2" w:rsidRPr="00C75BEC" w14:paraId="69364622" w14:textId="77777777" w:rsidTr="00C94805">
        <w:trPr>
          <w:jc w:val="center"/>
        </w:trPr>
        <w:tc>
          <w:tcPr>
            <w:tcW w:w="5939" w:type="dxa"/>
            <w:shd w:val="clear" w:color="auto" w:fill="92CDDC" w:themeFill="accent5" w:themeFillTint="99"/>
            <w:vAlign w:val="bottom"/>
          </w:tcPr>
          <w:p w14:paraId="28D9E981" w14:textId="71580087" w:rsidR="00742A1E" w:rsidRPr="00EA6FD2" w:rsidRDefault="00742A1E" w:rsidP="00EA6FD2">
            <w:pPr>
              <w:jc w:val="both"/>
              <w:rPr>
                <w:rFonts w:asciiTheme="minorHAnsi" w:hAnsiTheme="minorHAnsi" w:cs="Calibri"/>
                <w:b/>
                <w:sz w:val="18"/>
                <w:szCs w:val="18"/>
              </w:rPr>
            </w:pPr>
            <w:r w:rsidRPr="00EA6FD2">
              <w:rPr>
                <w:rFonts w:asciiTheme="minorHAnsi" w:hAnsiTheme="minorHAnsi" w:cs="Calibri"/>
                <w:b/>
                <w:sz w:val="18"/>
                <w:szCs w:val="18"/>
                <w:lang w:val="es-BO"/>
              </w:rPr>
              <w:t>ANTICIPO</w:t>
            </w:r>
          </w:p>
        </w:tc>
        <w:tc>
          <w:tcPr>
            <w:tcW w:w="4281" w:type="dxa"/>
            <w:shd w:val="clear" w:color="auto" w:fill="92CDDC" w:themeFill="accent5" w:themeFillTint="99"/>
            <w:vAlign w:val="center"/>
          </w:tcPr>
          <w:p w14:paraId="4ADFB967" w14:textId="77777777" w:rsidR="00742A1E" w:rsidRPr="00DB5AAF" w:rsidRDefault="00742A1E" w:rsidP="00742A1E">
            <w:pPr>
              <w:rPr>
                <w:rFonts w:ascii="Calibri" w:hAnsi="Calibri" w:cs="Calibri"/>
                <w:b/>
                <w:sz w:val="18"/>
                <w:szCs w:val="18"/>
              </w:rPr>
            </w:pPr>
          </w:p>
        </w:tc>
        <w:tc>
          <w:tcPr>
            <w:tcW w:w="425" w:type="dxa"/>
            <w:shd w:val="clear" w:color="auto" w:fill="92CDDC" w:themeFill="accent5" w:themeFillTint="99"/>
            <w:vAlign w:val="center"/>
          </w:tcPr>
          <w:p w14:paraId="03D87F76" w14:textId="77777777" w:rsidR="00742A1E" w:rsidRPr="00DB5AAF" w:rsidRDefault="00742A1E" w:rsidP="00742A1E">
            <w:pPr>
              <w:rPr>
                <w:rFonts w:ascii="Calibri" w:hAnsi="Calibri" w:cs="Calibri"/>
                <w:b/>
                <w:sz w:val="18"/>
                <w:szCs w:val="18"/>
              </w:rPr>
            </w:pPr>
          </w:p>
        </w:tc>
        <w:tc>
          <w:tcPr>
            <w:tcW w:w="425" w:type="dxa"/>
            <w:shd w:val="clear" w:color="auto" w:fill="92CDDC" w:themeFill="accent5" w:themeFillTint="99"/>
            <w:vAlign w:val="center"/>
          </w:tcPr>
          <w:p w14:paraId="239E7995" w14:textId="77777777" w:rsidR="00742A1E" w:rsidRPr="00DB5AAF" w:rsidRDefault="00742A1E" w:rsidP="00742A1E">
            <w:pPr>
              <w:rPr>
                <w:rFonts w:ascii="Calibri" w:hAnsi="Calibri" w:cs="Calibri"/>
                <w:b/>
                <w:sz w:val="18"/>
                <w:szCs w:val="18"/>
              </w:rPr>
            </w:pPr>
          </w:p>
        </w:tc>
        <w:tc>
          <w:tcPr>
            <w:tcW w:w="851" w:type="dxa"/>
            <w:shd w:val="clear" w:color="auto" w:fill="92CDDC" w:themeFill="accent5" w:themeFillTint="99"/>
            <w:vAlign w:val="center"/>
          </w:tcPr>
          <w:p w14:paraId="11AB06F3" w14:textId="77777777" w:rsidR="00742A1E" w:rsidRPr="00DB5AAF" w:rsidRDefault="00742A1E" w:rsidP="00742A1E">
            <w:pPr>
              <w:rPr>
                <w:rFonts w:ascii="Calibri" w:hAnsi="Calibri" w:cs="Calibri"/>
                <w:b/>
                <w:sz w:val="18"/>
                <w:szCs w:val="18"/>
              </w:rPr>
            </w:pPr>
          </w:p>
        </w:tc>
      </w:tr>
      <w:tr w:rsidR="00EA6FD2" w:rsidRPr="00C75BEC" w14:paraId="7F8B51F9" w14:textId="77777777" w:rsidTr="00C94805">
        <w:trPr>
          <w:jc w:val="center"/>
        </w:trPr>
        <w:tc>
          <w:tcPr>
            <w:tcW w:w="5939" w:type="dxa"/>
            <w:vAlign w:val="center"/>
          </w:tcPr>
          <w:p w14:paraId="6814E2A5" w14:textId="58191C73" w:rsidR="00742A1E" w:rsidRPr="00EA6FD2" w:rsidRDefault="00742A1E" w:rsidP="00EA6FD2">
            <w:pPr>
              <w:jc w:val="both"/>
              <w:rPr>
                <w:rFonts w:asciiTheme="minorHAnsi" w:hAnsiTheme="minorHAnsi" w:cs="Calibri"/>
                <w:b/>
                <w:sz w:val="18"/>
                <w:szCs w:val="18"/>
              </w:rPr>
            </w:pPr>
            <w:r w:rsidRPr="00EA6FD2">
              <w:rPr>
                <w:rFonts w:asciiTheme="minorHAnsi" w:hAnsiTheme="minorHAnsi" w:cs="Calibri"/>
                <w:bCs/>
                <w:sz w:val="18"/>
                <w:szCs w:val="18"/>
              </w:rPr>
              <w:t>Se debe hacer notar que Y.P.F.B., no otorgará ningún anticipo para la adquisición de los bienes solicitados.</w:t>
            </w:r>
          </w:p>
        </w:tc>
        <w:tc>
          <w:tcPr>
            <w:tcW w:w="4281" w:type="dxa"/>
            <w:vAlign w:val="center"/>
          </w:tcPr>
          <w:p w14:paraId="0447B414" w14:textId="77777777" w:rsidR="00742A1E" w:rsidRPr="00DB5AAF" w:rsidRDefault="00742A1E" w:rsidP="00742A1E">
            <w:pPr>
              <w:rPr>
                <w:rFonts w:ascii="Calibri" w:hAnsi="Calibri" w:cs="Calibri"/>
                <w:b/>
                <w:sz w:val="18"/>
                <w:szCs w:val="18"/>
              </w:rPr>
            </w:pPr>
          </w:p>
        </w:tc>
        <w:tc>
          <w:tcPr>
            <w:tcW w:w="425" w:type="dxa"/>
            <w:vAlign w:val="center"/>
          </w:tcPr>
          <w:p w14:paraId="4DD41877" w14:textId="77777777" w:rsidR="00742A1E" w:rsidRPr="00DB5AAF" w:rsidRDefault="00742A1E" w:rsidP="00742A1E">
            <w:pPr>
              <w:rPr>
                <w:rFonts w:ascii="Calibri" w:hAnsi="Calibri" w:cs="Calibri"/>
                <w:b/>
                <w:sz w:val="18"/>
                <w:szCs w:val="18"/>
              </w:rPr>
            </w:pPr>
          </w:p>
        </w:tc>
        <w:tc>
          <w:tcPr>
            <w:tcW w:w="425" w:type="dxa"/>
            <w:vAlign w:val="center"/>
          </w:tcPr>
          <w:p w14:paraId="5CBB65B8" w14:textId="77777777" w:rsidR="00742A1E" w:rsidRPr="00DB5AAF" w:rsidRDefault="00742A1E" w:rsidP="00742A1E">
            <w:pPr>
              <w:rPr>
                <w:rFonts w:ascii="Calibri" w:hAnsi="Calibri" w:cs="Calibri"/>
                <w:b/>
                <w:sz w:val="18"/>
                <w:szCs w:val="18"/>
              </w:rPr>
            </w:pPr>
          </w:p>
        </w:tc>
        <w:tc>
          <w:tcPr>
            <w:tcW w:w="851" w:type="dxa"/>
            <w:vAlign w:val="center"/>
          </w:tcPr>
          <w:p w14:paraId="1C3A318B" w14:textId="77777777" w:rsidR="00742A1E" w:rsidRPr="00DB5AAF" w:rsidRDefault="00742A1E" w:rsidP="00742A1E">
            <w:pPr>
              <w:rPr>
                <w:rFonts w:ascii="Calibri" w:hAnsi="Calibri" w:cs="Calibri"/>
                <w:b/>
                <w:sz w:val="18"/>
                <w:szCs w:val="18"/>
              </w:rPr>
            </w:pPr>
          </w:p>
        </w:tc>
      </w:tr>
      <w:tr w:rsidR="00EA6FD2" w:rsidRPr="00C75BEC" w14:paraId="2FF4B2C5" w14:textId="77777777" w:rsidTr="00C94805">
        <w:trPr>
          <w:jc w:val="center"/>
        </w:trPr>
        <w:tc>
          <w:tcPr>
            <w:tcW w:w="5939" w:type="dxa"/>
            <w:shd w:val="clear" w:color="auto" w:fill="92CDDC" w:themeFill="accent5" w:themeFillTint="99"/>
            <w:vAlign w:val="center"/>
          </w:tcPr>
          <w:p w14:paraId="4C27E8F2" w14:textId="566546B6" w:rsidR="00742A1E" w:rsidRPr="00EA6FD2" w:rsidRDefault="00742A1E" w:rsidP="00EA6FD2">
            <w:pPr>
              <w:jc w:val="both"/>
              <w:rPr>
                <w:rFonts w:asciiTheme="minorHAnsi" w:hAnsiTheme="minorHAnsi" w:cs="Calibri"/>
                <w:b/>
                <w:sz w:val="18"/>
                <w:szCs w:val="18"/>
              </w:rPr>
            </w:pPr>
            <w:r w:rsidRPr="00EA6FD2">
              <w:rPr>
                <w:rFonts w:asciiTheme="minorHAnsi" w:hAnsiTheme="minorHAnsi" w:cs="Calibri"/>
                <w:b/>
                <w:sz w:val="18"/>
                <w:szCs w:val="18"/>
              </w:rPr>
              <w:t xml:space="preserve">MULTAS </w:t>
            </w:r>
          </w:p>
        </w:tc>
        <w:tc>
          <w:tcPr>
            <w:tcW w:w="4281" w:type="dxa"/>
            <w:shd w:val="clear" w:color="auto" w:fill="92CDDC" w:themeFill="accent5" w:themeFillTint="99"/>
            <w:vAlign w:val="center"/>
          </w:tcPr>
          <w:p w14:paraId="3220629B" w14:textId="77777777" w:rsidR="00742A1E" w:rsidRPr="00DB5AAF" w:rsidRDefault="00742A1E" w:rsidP="00742A1E">
            <w:pPr>
              <w:rPr>
                <w:rFonts w:ascii="Calibri" w:hAnsi="Calibri" w:cs="Calibri"/>
                <w:b/>
                <w:sz w:val="18"/>
                <w:szCs w:val="18"/>
              </w:rPr>
            </w:pPr>
          </w:p>
        </w:tc>
        <w:tc>
          <w:tcPr>
            <w:tcW w:w="425" w:type="dxa"/>
            <w:shd w:val="clear" w:color="auto" w:fill="92CDDC" w:themeFill="accent5" w:themeFillTint="99"/>
            <w:vAlign w:val="center"/>
          </w:tcPr>
          <w:p w14:paraId="1F73B438" w14:textId="77777777" w:rsidR="00742A1E" w:rsidRPr="00DB5AAF" w:rsidRDefault="00742A1E" w:rsidP="00742A1E">
            <w:pPr>
              <w:rPr>
                <w:rFonts w:ascii="Calibri" w:hAnsi="Calibri" w:cs="Calibri"/>
                <w:b/>
                <w:sz w:val="18"/>
                <w:szCs w:val="18"/>
              </w:rPr>
            </w:pPr>
          </w:p>
        </w:tc>
        <w:tc>
          <w:tcPr>
            <w:tcW w:w="425" w:type="dxa"/>
            <w:shd w:val="clear" w:color="auto" w:fill="92CDDC" w:themeFill="accent5" w:themeFillTint="99"/>
            <w:vAlign w:val="center"/>
          </w:tcPr>
          <w:p w14:paraId="34D58F01" w14:textId="77777777" w:rsidR="00742A1E" w:rsidRPr="00DB5AAF" w:rsidRDefault="00742A1E" w:rsidP="00742A1E">
            <w:pPr>
              <w:rPr>
                <w:rFonts w:ascii="Calibri" w:hAnsi="Calibri" w:cs="Calibri"/>
                <w:b/>
                <w:sz w:val="18"/>
                <w:szCs w:val="18"/>
              </w:rPr>
            </w:pPr>
          </w:p>
        </w:tc>
        <w:tc>
          <w:tcPr>
            <w:tcW w:w="851" w:type="dxa"/>
            <w:shd w:val="clear" w:color="auto" w:fill="92CDDC" w:themeFill="accent5" w:themeFillTint="99"/>
            <w:vAlign w:val="center"/>
          </w:tcPr>
          <w:p w14:paraId="7FDBD7DA" w14:textId="77777777" w:rsidR="00742A1E" w:rsidRPr="00DB5AAF" w:rsidRDefault="00742A1E" w:rsidP="00742A1E">
            <w:pPr>
              <w:rPr>
                <w:rFonts w:ascii="Calibri" w:hAnsi="Calibri" w:cs="Calibri"/>
                <w:b/>
                <w:sz w:val="18"/>
                <w:szCs w:val="18"/>
              </w:rPr>
            </w:pPr>
          </w:p>
        </w:tc>
      </w:tr>
      <w:tr w:rsidR="00EA6FD2" w:rsidRPr="00C75BEC" w14:paraId="419D6055" w14:textId="77777777" w:rsidTr="00C94805">
        <w:trPr>
          <w:jc w:val="center"/>
        </w:trPr>
        <w:tc>
          <w:tcPr>
            <w:tcW w:w="5939" w:type="dxa"/>
            <w:vAlign w:val="center"/>
          </w:tcPr>
          <w:p w14:paraId="5EED4155" w14:textId="77777777" w:rsidR="00C94805" w:rsidRDefault="00C94805" w:rsidP="00EA6FD2">
            <w:pPr>
              <w:autoSpaceDE w:val="0"/>
              <w:autoSpaceDN w:val="0"/>
              <w:adjustRightInd w:val="0"/>
              <w:jc w:val="both"/>
              <w:rPr>
                <w:rFonts w:asciiTheme="minorHAnsi" w:hAnsiTheme="minorHAnsi" w:cs="Calibri"/>
                <w:sz w:val="18"/>
                <w:szCs w:val="18"/>
              </w:rPr>
            </w:pPr>
          </w:p>
          <w:p w14:paraId="06569348" w14:textId="77777777" w:rsidR="00742A1E" w:rsidRPr="00EA6FD2" w:rsidRDefault="00742A1E" w:rsidP="00EA6FD2">
            <w:pPr>
              <w:autoSpaceDE w:val="0"/>
              <w:autoSpaceDN w:val="0"/>
              <w:adjustRightInd w:val="0"/>
              <w:jc w:val="both"/>
              <w:rPr>
                <w:rFonts w:asciiTheme="minorHAnsi" w:hAnsiTheme="minorHAnsi" w:cs="Calibri"/>
                <w:sz w:val="18"/>
                <w:szCs w:val="18"/>
              </w:rPr>
            </w:pPr>
            <w:r w:rsidRPr="00EA6FD2">
              <w:rPr>
                <w:rFonts w:asciiTheme="minorHAnsi" w:hAnsiTheme="minorHAnsi" w:cs="Calibri"/>
                <w:sz w:val="18"/>
                <w:szCs w:val="18"/>
              </w:rPr>
              <w:t xml:space="preserve">El incumplimiento al plazo de entrega de los bienes, señalado en la Orden de Compra, se aplicará una multa del 1 % (uno por ciento) sobre el importe total de la adjudicación por cada día calendario de atraso. </w:t>
            </w:r>
          </w:p>
          <w:p w14:paraId="425CD87E" w14:textId="77777777" w:rsidR="00742A1E" w:rsidRPr="00EA6FD2" w:rsidRDefault="00742A1E" w:rsidP="00EA6FD2">
            <w:pPr>
              <w:autoSpaceDE w:val="0"/>
              <w:autoSpaceDN w:val="0"/>
              <w:adjustRightInd w:val="0"/>
              <w:jc w:val="both"/>
              <w:rPr>
                <w:rFonts w:asciiTheme="minorHAnsi" w:hAnsiTheme="minorHAnsi" w:cs="Calibri"/>
                <w:sz w:val="18"/>
                <w:szCs w:val="18"/>
              </w:rPr>
            </w:pPr>
          </w:p>
          <w:p w14:paraId="51BD1C23" w14:textId="77777777" w:rsidR="00742A1E" w:rsidRDefault="00742A1E" w:rsidP="00EA6FD2">
            <w:pPr>
              <w:jc w:val="both"/>
              <w:rPr>
                <w:rFonts w:asciiTheme="minorHAnsi" w:hAnsiTheme="minorHAnsi" w:cs="Arial"/>
                <w:sz w:val="18"/>
                <w:szCs w:val="18"/>
              </w:rPr>
            </w:pPr>
            <w:r w:rsidRPr="00EA6FD2">
              <w:rPr>
                <w:rFonts w:asciiTheme="minorHAnsi" w:hAnsiTheme="minorHAnsi" w:cs="Calibri"/>
                <w:sz w:val="18"/>
                <w:szCs w:val="18"/>
              </w:rPr>
              <w:t>L</w:t>
            </w:r>
            <w:r w:rsidRPr="00EA6FD2">
              <w:rPr>
                <w:rFonts w:asciiTheme="minorHAnsi" w:hAnsiTheme="minorHAnsi" w:cs="Arial"/>
                <w:sz w:val="18"/>
                <w:szCs w:val="18"/>
              </w:rPr>
              <w:t xml:space="preserve">a suma de las multas no podrá exceder en ningún caso el 20 % (veinte por ciento), motivo por el cual se anulara la Orden. </w:t>
            </w:r>
          </w:p>
          <w:p w14:paraId="4EC5E480" w14:textId="7EEA4178" w:rsidR="00C94805" w:rsidRPr="00EA6FD2" w:rsidRDefault="00C94805" w:rsidP="00EA6FD2">
            <w:pPr>
              <w:jc w:val="both"/>
              <w:rPr>
                <w:rFonts w:asciiTheme="minorHAnsi" w:hAnsiTheme="minorHAnsi" w:cs="Calibri"/>
                <w:b/>
                <w:sz w:val="18"/>
                <w:szCs w:val="18"/>
              </w:rPr>
            </w:pPr>
          </w:p>
        </w:tc>
        <w:tc>
          <w:tcPr>
            <w:tcW w:w="4281" w:type="dxa"/>
            <w:vAlign w:val="center"/>
          </w:tcPr>
          <w:p w14:paraId="18DBEDBA" w14:textId="77777777" w:rsidR="00742A1E" w:rsidRPr="00DB5AAF" w:rsidRDefault="00742A1E" w:rsidP="00742A1E">
            <w:pPr>
              <w:rPr>
                <w:rFonts w:ascii="Calibri" w:hAnsi="Calibri" w:cs="Calibri"/>
                <w:b/>
                <w:sz w:val="18"/>
                <w:szCs w:val="18"/>
              </w:rPr>
            </w:pPr>
          </w:p>
        </w:tc>
        <w:tc>
          <w:tcPr>
            <w:tcW w:w="425" w:type="dxa"/>
            <w:vAlign w:val="center"/>
          </w:tcPr>
          <w:p w14:paraId="483BA946" w14:textId="77777777" w:rsidR="00742A1E" w:rsidRPr="00DB5AAF" w:rsidRDefault="00742A1E" w:rsidP="00742A1E">
            <w:pPr>
              <w:rPr>
                <w:rFonts w:ascii="Calibri" w:hAnsi="Calibri" w:cs="Calibri"/>
                <w:b/>
                <w:sz w:val="18"/>
                <w:szCs w:val="18"/>
              </w:rPr>
            </w:pPr>
          </w:p>
        </w:tc>
        <w:tc>
          <w:tcPr>
            <w:tcW w:w="425" w:type="dxa"/>
            <w:vAlign w:val="center"/>
          </w:tcPr>
          <w:p w14:paraId="33D9BED1" w14:textId="77777777" w:rsidR="00742A1E" w:rsidRPr="00DB5AAF" w:rsidRDefault="00742A1E" w:rsidP="00742A1E">
            <w:pPr>
              <w:rPr>
                <w:rFonts w:ascii="Calibri" w:hAnsi="Calibri" w:cs="Calibri"/>
                <w:b/>
                <w:sz w:val="18"/>
                <w:szCs w:val="18"/>
              </w:rPr>
            </w:pPr>
          </w:p>
        </w:tc>
        <w:tc>
          <w:tcPr>
            <w:tcW w:w="851" w:type="dxa"/>
            <w:vAlign w:val="center"/>
          </w:tcPr>
          <w:p w14:paraId="437A3057" w14:textId="77777777" w:rsidR="00742A1E" w:rsidRPr="00DB5AAF" w:rsidRDefault="00742A1E" w:rsidP="00742A1E">
            <w:pPr>
              <w:rPr>
                <w:rFonts w:ascii="Calibri" w:hAnsi="Calibri" w:cs="Calibri"/>
                <w:b/>
                <w:sz w:val="18"/>
                <w:szCs w:val="18"/>
              </w:rPr>
            </w:pPr>
          </w:p>
        </w:tc>
      </w:tr>
      <w:tr w:rsidR="00EA6FD2" w:rsidRPr="00C75BEC" w14:paraId="4C70D35B" w14:textId="77777777" w:rsidTr="00C94805">
        <w:trPr>
          <w:jc w:val="center"/>
        </w:trPr>
        <w:tc>
          <w:tcPr>
            <w:tcW w:w="5939" w:type="dxa"/>
            <w:shd w:val="clear" w:color="auto" w:fill="92CDDC" w:themeFill="accent5" w:themeFillTint="99"/>
            <w:vAlign w:val="center"/>
          </w:tcPr>
          <w:p w14:paraId="34D99C64" w14:textId="5F6FD602" w:rsidR="00742A1E" w:rsidRPr="00EA6FD2" w:rsidRDefault="00742A1E" w:rsidP="00EA6FD2">
            <w:pPr>
              <w:jc w:val="both"/>
              <w:rPr>
                <w:rFonts w:asciiTheme="minorHAnsi" w:hAnsiTheme="minorHAnsi" w:cs="Calibri"/>
                <w:b/>
                <w:sz w:val="18"/>
                <w:szCs w:val="18"/>
              </w:rPr>
            </w:pPr>
            <w:r w:rsidRPr="00EA6FD2">
              <w:rPr>
                <w:rFonts w:asciiTheme="minorHAnsi" w:hAnsiTheme="minorHAnsi" w:cs="Calibri"/>
                <w:b/>
                <w:sz w:val="18"/>
                <w:szCs w:val="18"/>
              </w:rPr>
              <w:t>PAGO DE IMPUESTOS</w:t>
            </w:r>
          </w:p>
        </w:tc>
        <w:tc>
          <w:tcPr>
            <w:tcW w:w="4281" w:type="dxa"/>
            <w:shd w:val="clear" w:color="auto" w:fill="92CDDC" w:themeFill="accent5" w:themeFillTint="99"/>
            <w:vAlign w:val="center"/>
          </w:tcPr>
          <w:p w14:paraId="1B516A1E" w14:textId="77777777" w:rsidR="00742A1E" w:rsidRPr="00DB5AAF" w:rsidRDefault="00742A1E" w:rsidP="00742A1E">
            <w:pPr>
              <w:rPr>
                <w:rFonts w:ascii="Calibri" w:hAnsi="Calibri" w:cs="Calibri"/>
                <w:b/>
                <w:sz w:val="18"/>
                <w:szCs w:val="18"/>
              </w:rPr>
            </w:pPr>
          </w:p>
        </w:tc>
        <w:tc>
          <w:tcPr>
            <w:tcW w:w="425" w:type="dxa"/>
            <w:shd w:val="clear" w:color="auto" w:fill="92CDDC" w:themeFill="accent5" w:themeFillTint="99"/>
            <w:vAlign w:val="center"/>
          </w:tcPr>
          <w:p w14:paraId="1D60C6CF" w14:textId="77777777" w:rsidR="00742A1E" w:rsidRPr="00DB5AAF" w:rsidRDefault="00742A1E" w:rsidP="00742A1E">
            <w:pPr>
              <w:rPr>
                <w:rFonts w:ascii="Calibri" w:hAnsi="Calibri" w:cs="Calibri"/>
                <w:b/>
                <w:sz w:val="18"/>
                <w:szCs w:val="18"/>
              </w:rPr>
            </w:pPr>
          </w:p>
        </w:tc>
        <w:tc>
          <w:tcPr>
            <w:tcW w:w="425" w:type="dxa"/>
            <w:shd w:val="clear" w:color="auto" w:fill="92CDDC" w:themeFill="accent5" w:themeFillTint="99"/>
            <w:vAlign w:val="center"/>
          </w:tcPr>
          <w:p w14:paraId="24B7B8BC" w14:textId="77777777" w:rsidR="00742A1E" w:rsidRPr="00DB5AAF" w:rsidRDefault="00742A1E" w:rsidP="00742A1E">
            <w:pPr>
              <w:rPr>
                <w:rFonts w:ascii="Calibri" w:hAnsi="Calibri" w:cs="Calibri"/>
                <w:b/>
                <w:sz w:val="18"/>
                <w:szCs w:val="18"/>
              </w:rPr>
            </w:pPr>
          </w:p>
        </w:tc>
        <w:tc>
          <w:tcPr>
            <w:tcW w:w="851" w:type="dxa"/>
            <w:shd w:val="clear" w:color="auto" w:fill="92CDDC" w:themeFill="accent5" w:themeFillTint="99"/>
            <w:vAlign w:val="center"/>
          </w:tcPr>
          <w:p w14:paraId="3736CD5A" w14:textId="77777777" w:rsidR="00742A1E" w:rsidRPr="00DB5AAF" w:rsidRDefault="00742A1E" w:rsidP="00742A1E">
            <w:pPr>
              <w:rPr>
                <w:rFonts w:ascii="Calibri" w:hAnsi="Calibri" w:cs="Calibri"/>
                <w:b/>
                <w:sz w:val="18"/>
                <w:szCs w:val="18"/>
              </w:rPr>
            </w:pPr>
          </w:p>
        </w:tc>
      </w:tr>
      <w:tr w:rsidR="00EA6FD2" w:rsidRPr="00C75BEC" w14:paraId="2283BC9B" w14:textId="77777777" w:rsidTr="00C94805">
        <w:trPr>
          <w:jc w:val="center"/>
        </w:trPr>
        <w:tc>
          <w:tcPr>
            <w:tcW w:w="5939" w:type="dxa"/>
            <w:vAlign w:val="center"/>
          </w:tcPr>
          <w:p w14:paraId="2792F936" w14:textId="6071F9C5" w:rsidR="00742A1E" w:rsidRPr="00EA6FD2" w:rsidRDefault="00742A1E" w:rsidP="00EA6FD2">
            <w:pPr>
              <w:jc w:val="both"/>
              <w:rPr>
                <w:rFonts w:asciiTheme="minorHAnsi" w:hAnsiTheme="minorHAnsi" w:cs="Calibri"/>
                <w:b/>
                <w:sz w:val="18"/>
                <w:szCs w:val="18"/>
              </w:rPr>
            </w:pPr>
            <w:r w:rsidRPr="00EA6FD2">
              <w:rPr>
                <w:rFonts w:asciiTheme="minorHAnsi" w:hAnsiTheme="minorHAnsi"/>
                <w:sz w:val="18"/>
                <w:szCs w:val="18"/>
              </w:rPr>
              <w:t>Los impuestos de ley están a cargo del proponente debiendo ser considerados en la propuesta económica, correspondiendo presentar la respectiva factura o nota fiscal a nombre de Yacimientos Petrolíferos Fiscales Bolivianos con NIT 1020269020.</w:t>
            </w:r>
          </w:p>
        </w:tc>
        <w:tc>
          <w:tcPr>
            <w:tcW w:w="4281" w:type="dxa"/>
            <w:vAlign w:val="center"/>
          </w:tcPr>
          <w:p w14:paraId="4C6F476F" w14:textId="77777777" w:rsidR="00742A1E" w:rsidRPr="00DB5AAF" w:rsidRDefault="00742A1E" w:rsidP="00742A1E">
            <w:pPr>
              <w:rPr>
                <w:rFonts w:ascii="Calibri" w:hAnsi="Calibri" w:cs="Calibri"/>
                <w:b/>
                <w:sz w:val="18"/>
                <w:szCs w:val="18"/>
              </w:rPr>
            </w:pPr>
          </w:p>
        </w:tc>
        <w:tc>
          <w:tcPr>
            <w:tcW w:w="425" w:type="dxa"/>
            <w:vAlign w:val="center"/>
          </w:tcPr>
          <w:p w14:paraId="64145DB7" w14:textId="77777777" w:rsidR="00742A1E" w:rsidRPr="00DB5AAF" w:rsidRDefault="00742A1E" w:rsidP="00742A1E">
            <w:pPr>
              <w:rPr>
                <w:rFonts w:ascii="Calibri" w:hAnsi="Calibri" w:cs="Calibri"/>
                <w:b/>
                <w:sz w:val="18"/>
                <w:szCs w:val="18"/>
              </w:rPr>
            </w:pPr>
          </w:p>
        </w:tc>
        <w:tc>
          <w:tcPr>
            <w:tcW w:w="425" w:type="dxa"/>
            <w:vAlign w:val="center"/>
          </w:tcPr>
          <w:p w14:paraId="7C5C2100" w14:textId="77777777" w:rsidR="00742A1E" w:rsidRPr="00DB5AAF" w:rsidRDefault="00742A1E" w:rsidP="00742A1E">
            <w:pPr>
              <w:rPr>
                <w:rFonts w:ascii="Calibri" w:hAnsi="Calibri" w:cs="Calibri"/>
                <w:b/>
                <w:sz w:val="18"/>
                <w:szCs w:val="18"/>
              </w:rPr>
            </w:pPr>
          </w:p>
        </w:tc>
        <w:tc>
          <w:tcPr>
            <w:tcW w:w="851" w:type="dxa"/>
            <w:vAlign w:val="center"/>
          </w:tcPr>
          <w:p w14:paraId="756AEFF0" w14:textId="77777777" w:rsidR="00742A1E" w:rsidRPr="00DB5AAF" w:rsidRDefault="00742A1E" w:rsidP="00742A1E">
            <w:pPr>
              <w:rPr>
                <w:rFonts w:ascii="Calibri" w:hAnsi="Calibri" w:cs="Calibri"/>
                <w:b/>
                <w:sz w:val="18"/>
                <w:szCs w:val="18"/>
              </w:rPr>
            </w:pPr>
          </w:p>
        </w:tc>
      </w:tr>
      <w:tr w:rsidR="00EA6FD2" w:rsidRPr="00C75BEC" w14:paraId="1E584E01" w14:textId="77777777" w:rsidTr="00C94805">
        <w:trPr>
          <w:jc w:val="center"/>
        </w:trPr>
        <w:tc>
          <w:tcPr>
            <w:tcW w:w="5939" w:type="dxa"/>
            <w:shd w:val="clear" w:color="auto" w:fill="92CDDC" w:themeFill="accent5" w:themeFillTint="99"/>
            <w:vAlign w:val="center"/>
          </w:tcPr>
          <w:p w14:paraId="27E69917" w14:textId="0DFED1A2" w:rsidR="00742A1E" w:rsidRPr="00EA6FD2" w:rsidRDefault="00972791" w:rsidP="00EA6FD2">
            <w:pPr>
              <w:jc w:val="both"/>
              <w:rPr>
                <w:rFonts w:asciiTheme="minorHAnsi" w:hAnsiTheme="minorHAnsi" w:cs="Calibri"/>
                <w:b/>
                <w:sz w:val="18"/>
                <w:szCs w:val="18"/>
              </w:rPr>
            </w:pPr>
            <w:r w:rsidRPr="00EA6FD2">
              <w:rPr>
                <w:rFonts w:asciiTheme="minorHAnsi" w:hAnsiTheme="minorHAnsi" w:cs="Calibri"/>
                <w:b/>
                <w:bCs/>
                <w:sz w:val="18"/>
                <w:szCs w:val="18"/>
              </w:rPr>
              <w:t>GARANTIAS FINANCIERAS</w:t>
            </w:r>
          </w:p>
        </w:tc>
        <w:tc>
          <w:tcPr>
            <w:tcW w:w="4281" w:type="dxa"/>
            <w:shd w:val="clear" w:color="auto" w:fill="92CDDC" w:themeFill="accent5" w:themeFillTint="99"/>
            <w:vAlign w:val="center"/>
          </w:tcPr>
          <w:p w14:paraId="548BD4E8" w14:textId="77777777" w:rsidR="00742A1E" w:rsidRPr="00DB5AAF" w:rsidRDefault="00742A1E" w:rsidP="00996040">
            <w:pPr>
              <w:rPr>
                <w:rFonts w:ascii="Calibri" w:hAnsi="Calibri" w:cs="Calibri"/>
                <w:b/>
                <w:sz w:val="18"/>
                <w:szCs w:val="18"/>
              </w:rPr>
            </w:pPr>
          </w:p>
        </w:tc>
        <w:tc>
          <w:tcPr>
            <w:tcW w:w="425" w:type="dxa"/>
            <w:shd w:val="clear" w:color="auto" w:fill="92CDDC" w:themeFill="accent5" w:themeFillTint="99"/>
            <w:vAlign w:val="center"/>
          </w:tcPr>
          <w:p w14:paraId="1373A20C" w14:textId="77777777" w:rsidR="00742A1E" w:rsidRPr="00DB5AAF" w:rsidRDefault="00742A1E" w:rsidP="00996040">
            <w:pPr>
              <w:rPr>
                <w:rFonts w:ascii="Calibri" w:hAnsi="Calibri" w:cs="Calibri"/>
                <w:b/>
                <w:sz w:val="18"/>
                <w:szCs w:val="18"/>
              </w:rPr>
            </w:pPr>
          </w:p>
        </w:tc>
        <w:tc>
          <w:tcPr>
            <w:tcW w:w="425" w:type="dxa"/>
            <w:shd w:val="clear" w:color="auto" w:fill="92CDDC" w:themeFill="accent5" w:themeFillTint="99"/>
            <w:vAlign w:val="center"/>
          </w:tcPr>
          <w:p w14:paraId="561C7110" w14:textId="77777777" w:rsidR="00742A1E" w:rsidRPr="00DB5AAF" w:rsidRDefault="00742A1E" w:rsidP="00996040">
            <w:pPr>
              <w:rPr>
                <w:rFonts w:ascii="Calibri" w:hAnsi="Calibri" w:cs="Calibri"/>
                <w:b/>
                <w:sz w:val="18"/>
                <w:szCs w:val="18"/>
              </w:rPr>
            </w:pPr>
          </w:p>
        </w:tc>
        <w:tc>
          <w:tcPr>
            <w:tcW w:w="851" w:type="dxa"/>
            <w:shd w:val="clear" w:color="auto" w:fill="92CDDC" w:themeFill="accent5" w:themeFillTint="99"/>
            <w:vAlign w:val="center"/>
          </w:tcPr>
          <w:p w14:paraId="1C2A5053" w14:textId="77777777" w:rsidR="00742A1E" w:rsidRPr="00DB5AAF" w:rsidRDefault="00742A1E" w:rsidP="00996040">
            <w:pPr>
              <w:rPr>
                <w:rFonts w:ascii="Calibri" w:hAnsi="Calibri" w:cs="Calibri"/>
                <w:b/>
                <w:sz w:val="18"/>
                <w:szCs w:val="18"/>
              </w:rPr>
            </w:pPr>
          </w:p>
        </w:tc>
      </w:tr>
      <w:tr w:rsidR="00EA6FD2" w:rsidRPr="00C75BEC" w14:paraId="4AA48F22" w14:textId="77777777" w:rsidTr="00C94805">
        <w:trPr>
          <w:jc w:val="center"/>
        </w:trPr>
        <w:tc>
          <w:tcPr>
            <w:tcW w:w="5939" w:type="dxa"/>
            <w:vAlign w:val="center"/>
          </w:tcPr>
          <w:p w14:paraId="193617D0" w14:textId="77777777" w:rsidR="00972791" w:rsidRPr="00EA6FD2" w:rsidRDefault="00972791" w:rsidP="00EA6FD2">
            <w:pPr>
              <w:jc w:val="both"/>
              <w:rPr>
                <w:rFonts w:asciiTheme="minorHAnsi" w:hAnsiTheme="minorHAnsi" w:cs="Calibri"/>
                <w:sz w:val="18"/>
                <w:szCs w:val="18"/>
              </w:rPr>
            </w:pPr>
            <w:r w:rsidRPr="00EA6FD2">
              <w:rPr>
                <w:rFonts w:asciiTheme="minorHAnsi" w:hAnsiTheme="minorHAnsi" w:cs="Calibri"/>
                <w:sz w:val="18"/>
                <w:szCs w:val="18"/>
              </w:rPr>
              <w:t>Se deberán presentar las garantías señaladas a continuación, de acuerdo a los requisitos y condiciones que se establecen en esta especificación:</w:t>
            </w:r>
          </w:p>
          <w:p w14:paraId="4B3C4354" w14:textId="77777777" w:rsidR="00972791" w:rsidRPr="00EA6FD2" w:rsidRDefault="00972791" w:rsidP="00EA6FD2">
            <w:pPr>
              <w:jc w:val="both"/>
              <w:rPr>
                <w:rFonts w:asciiTheme="minorHAnsi" w:hAnsiTheme="minorHAnsi" w:cs="Calibri"/>
                <w:sz w:val="18"/>
                <w:szCs w:val="18"/>
              </w:rPr>
            </w:pPr>
          </w:p>
          <w:p w14:paraId="61EFD344" w14:textId="77777777" w:rsidR="00972791" w:rsidRPr="00EA6FD2" w:rsidRDefault="00972791" w:rsidP="00EA6FD2">
            <w:pPr>
              <w:autoSpaceDE w:val="0"/>
              <w:autoSpaceDN w:val="0"/>
              <w:adjustRightInd w:val="0"/>
              <w:jc w:val="both"/>
              <w:rPr>
                <w:rFonts w:asciiTheme="minorHAnsi" w:hAnsiTheme="minorHAnsi" w:cs="Calibri"/>
                <w:b/>
                <w:sz w:val="18"/>
                <w:szCs w:val="18"/>
                <w:u w:val="single"/>
              </w:rPr>
            </w:pPr>
            <w:r w:rsidRPr="00EA6FD2">
              <w:rPr>
                <w:rFonts w:asciiTheme="minorHAnsi" w:hAnsiTheme="minorHAnsi" w:cs="Calibri"/>
                <w:b/>
                <w:sz w:val="18"/>
                <w:szCs w:val="18"/>
                <w:u w:val="single"/>
              </w:rPr>
              <w:t>GARANTÍA DE SERIEDAD DE PROPUESTA</w:t>
            </w:r>
          </w:p>
          <w:p w14:paraId="4888CB2B" w14:textId="77777777" w:rsidR="00972791" w:rsidRPr="00EA6FD2" w:rsidRDefault="00972791" w:rsidP="00EA6FD2">
            <w:pPr>
              <w:autoSpaceDE w:val="0"/>
              <w:autoSpaceDN w:val="0"/>
              <w:adjustRightInd w:val="0"/>
              <w:jc w:val="both"/>
              <w:rPr>
                <w:rFonts w:asciiTheme="minorHAnsi" w:hAnsiTheme="minorHAnsi" w:cs="Calibri"/>
                <w:sz w:val="18"/>
                <w:szCs w:val="18"/>
              </w:rPr>
            </w:pPr>
          </w:p>
          <w:p w14:paraId="42E706F0" w14:textId="77777777" w:rsidR="00972791" w:rsidRPr="00EA6FD2" w:rsidRDefault="00972791" w:rsidP="00EA6FD2">
            <w:pPr>
              <w:autoSpaceDE w:val="0"/>
              <w:autoSpaceDN w:val="0"/>
              <w:adjustRightInd w:val="0"/>
              <w:jc w:val="both"/>
              <w:rPr>
                <w:rFonts w:asciiTheme="minorHAnsi" w:hAnsiTheme="minorHAnsi" w:cs="Calibri"/>
                <w:sz w:val="18"/>
                <w:szCs w:val="18"/>
              </w:rPr>
            </w:pPr>
            <w:r w:rsidRPr="00EA6FD2">
              <w:rPr>
                <w:rFonts w:asciiTheme="minorHAnsi" w:hAnsiTheme="minorHAnsi" w:cs="Calibri"/>
                <w:sz w:val="18"/>
                <w:szCs w:val="18"/>
              </w:rPr>
              <w:t>A elección de la empresa proponente está podrá optar por uno de los siguientes instrumentos financieros:</w:t>
            </w:r>
          </w:p>
          <w:p w14:paraId="3402089E" w14:textId="77777777" w:rsidR="00972791" w:rsidRPr="00EA6FD2" w:rsidRDefault="00972791" w:rsidP="00EA6FD2">
            <w:pPr>
              <w:autoSpaceDE w:val="0"/>
              <w:autoSpaceDN w:val="0"/>
              <w:adjustRightInd w:val="0"/>
              <w:jc w:val="both"/>
              <w:rPr>
                <w:rFonts w:asciiTheme="minorHAnsi" w:hAnsiTheme="minorHAnsi" w:cs="Calibri"/>
                <w:sz w:val="18"/>
                <w:szCs w:val="18"/>
              </w:rPr>
            </w:pPr>
          </w:p>
          <w:p w14:paraId="4D1170A9" w14:textId="77777777" w:rsidR="00972791" w:rsidRPr="00EA6FD2" w:rsidRDefault="00972791" w:rsidP="0044667A">
            <w:pPr>
              <w:numPr>
                <w:ilvl w:val="0"/>
                <w:numId w:val="35"/>
              </w:numPr>
              <w:autoSpaceDE w:val="0"/>
              <w:autoSpaceDN w:val="0"/>
              <w:adjustRightInd w:val="0"/>
              <w:ind w:left="426" w:hanging="284"/>
              <w:jc w:val="both"/>
              <w:rPr>
                <w:rFonts w:asciiTheme="minorHAnsi" w:hAnsiTheme="minorHAnsi" w:cs="Calibri"/>
                <w:sz w:val="18"/>
                <w:szCs w:val="18"/>
              </w:rPr>
            </w:pPr>
            <w:r w:rsidRPr="00EA6FD2">
              <w:rPr>
                <w:rFonts w:asciiTheme="minorHAnsi" w:hAnsiTheme="minorHAnsi" w:cs="Calibri"/>
                <w:b/>
                <w:sz w:val="18"/>
                <w:szCs w:val="18"/>
              </w:rPr>
              <w:t>Boleta de Garantía</w:t>
            </w:r>
            <w:r w:rsidRPr="00EA6FD2">
              <w:rPr>
                <w:rFonts w:asciiTheme="minorHAnsi" w:hAnsiTheme="minorHAnsi" w:cs="Calibri"/>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EA6FD2">
              <w:rPr>
                <w:rFonts w:asciiTheme="minorHAnsi" w:hAnsiTheme="minorHAnsi" w:cs="Calibri"/>
                <w:b/>
                <w:sz w:val="18"/>
                <w:szCs w:val="18"/>
              </w:rPr>
              <w:t>de renovable, irrevocable y de ejecución inmediata</w:t>
            </w:r>
            <w:r w:rsidRPr="00EA6FD2">
              <w:rPr>
                <w:rFonts w:asciiTheme="minorHAnsi" w:hAnsiTheme="minorHAnsi" w:cs="Calibri"/>
                <w:sz w:val="18"/>
                <w:szCs w:val="18"/>
              </w:rPr>
              <w:t xml:space="preserve"> con vigencia de 90 días por un importe equivalente al uno (1) % del valor total de la propuesta económica.</w:t>
            </w:r>
          </w:p>
          <w:p w14:paraId="311BE660" w14:textId="77777777" w:rsidR="00972791" w:rsidRPr="00EA6FD2" w:rsidRDefault="00972791" w:rsidP="00EA6FD2">
            <w:pPr>
              <w:autoSpaceDE w:val="0"/>
              <w:autoSpaceDN w:val="0"/>
              <w:adjustRightInd w:val="0"/>
              <w:ind w:left="426" w:hanging="284"/>
              <w:jc w:val="both"/>
              <w:rPr>
                <w:rFonts w:asciiTheme="minorHAnsi" w:hAnsiTheme="minorHAnsi" w:cs="Calibri"/>
                <w:sz w:val="18"/>
                <w:szCs w:val="18"/>
              </w:rPr>
            </w:pPr>
          </w:p>
          <w:p w14:paraId="1661C8B2" w14:textId="77777777" w:rsidR="00972791" w:rsidRPr="00EA6FD2" w:rsidRDefault="00972791" w:rsidP="0044667A">
            <w:pPr>
              <w:numPr>
                <w:ilvl w:val="0"/>
                <w:numId w:val="35"/>
              </w:numPr>
              <w:autoSpaceDE w:val="0"/>
              <w:autoSpaceDN w:val="0"/>
              <w:adjustRightInd w:val="0"/>
              <w:ind w:left="426" w:hanging="284"/>
              <w:jc w:val="both"/>
              <w:rPr>
                <w:rFonts w:asciiTheme="minorHAnsi" w:hAnsiTheme="minorHAnsi" w:cs="Calibri"/>
                <w:sz w:val="18"/>
                <w:szCs w:val="18"/>
              </w:rPr>
            </w:pPr>
            <w:r w:rsidRPr="00EA6FD2">
              <w:rPr>
                <w:rFonts w:asciiTheme="minorHAnsi" w:hAnsiTheme="minorHAnsi" w:cs="Calibri"/>
                <w:b/>
                <w:sz w:val="18"/>
                <w:szCs w:val="18"/>
              </w:rPr>
              <w:t>Garantía a Primer Requerimiento</w:t>
            </w:r>
            <w:r w:rsidRPr="00EA6FD2">
              <w:rPr>
                <w:rFonts w:asciiTheme="minorHAnsi" w:hAnsiTheme="minorHAnsi" w:cs="Calibri"/>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EA6FD2">
              <w:rPr>
                <w:rFonts w:asciiTheme="minorHAnsi" w:hAnsiTheme="minorHAnsi" w:cs="Calibri"/>
                <w:b/>
                <w:sz w:val="18"/>
                <w:szCs w:val="18"/>
              </w:rPr>
              <w:t>renovable, irrevocable y de ejecución a primer requerimiento</w:t>
            </w:r>
            <w:r w:rsidRPr="00EA6FD2">
              <w:rPr>
                <w:rFonts w:asciiTheme="minorHAnsi" w:hAnsiTheme="minorHAnsi" w:cs="Calibri"/>
                <w:sz w:val="18"/>
                <w:szCs w:val="18"/>
              </w:rPr>
              <w:t xml:space="preserve"> con vigencia de 90 días, por un importe equivalente al uno (1) % del valor total la propuesta económica.</w:t>
            </w:r>
          </w:p>
          <w:p w14:paraId="405D03A5" w14:textId="77777777" w:rsidR="00972791" w:rsidRPr="00EA6FD2" w:rsidRDefault="00972791" w:rsidP="00EA6FD2">
            <w:pPr>
              <w:pStyle w:val="Prrafodelista"/>
              <w:jc w:val="both"/>
              <w:rPr>
                <w:rFonts w:asciiTheme="minorHAnsi" w:hAnsiTheme="minorHAnsi" w:cs="Calibri"/>
                <w:sz w:val="18"/>
                <w:szCs w:val="18"/>
              </w:rPr>
            </w:pPr>
          </w:p>
          <w:p w14:paraId="4B61A682" w14:textId="77777777" w:rsidR="00972791" w:rsidRPr="00EA6FD2" w:rsidRDefault="00972791" w:rsidP="0044667A">
            <w:pPr>
              <w:numPr>
                <w:ilvl w:val="0"/>
                <w:numId w:val="35"/>
              </w:numPr>
              <w:autoSpaceDE w:val="0"/>
              <w:autoSpaceDN w:val="0"/>
              <w:adjustRightInd w:val="0"/>
              <w:ind w:left="426" w:hanging="284"/>
              <w:jc w:val="both"/>
              <w:rPr>
                <w:rFonts w:asciiTheme="minorHAnsi" w:hAnsiTheme="minorHAnsi" w:cs="Calibri"/>
                <w:sz w:val="18"/>
                <w:szCs w:val="18"/>
              </w:rPr>
            </w:pPr>
            <w:r w:rsidRPr="00EA6FD2">
              <w:rPr>
                <w:rFonts w:asciiTheme="minorHAnsi" w:hAnsiTheme="minorHAnsi" w:cs="Calibri"/>
                <w:b/>
                <w:sz w:val="18"/>
                <w:szCs w:val="18"/>
              </w:rPr>
              <w:t>Póliza de Caución a Primer Requerimiento para Entidades Públicas</w:t>
            </w:r>
            <w:r w:rsidRPr="00EA6FD2">
              <w:rPr>
                <w:rFonts w:asciiTheme="minorHAnsi" w:hAnsiTheme="minorHAnsi" w:cs="Calibri"/>
                <w:sz w:val="18"/>
                <w:szCs w:val="18"/>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EA6FD2">
              <w:rPr>
                <w:rFonts w:asciiTheme="minorHAnsi" w:hAnsiTheme="minorHAnsi" w:cs="Calibri"/>
                <w:b/>
                <w:sz w:val="18"/>
                <w:szCs w:val="18"/>
              </w:rPr>
              <w:t>de renovable, irrevocable y de ejecución a primer requerimiento</w:t>
            </w:r>
            <w:r w:rsidRPr="00EA6FD2">
              <w:rPr>
                <w:rFonts w:asciiTheme="minorHAnsi" w:hAnsiTheme="minorHAnsi" w:cs="Calibri"/>
                <w:sz w:val="18"/>
                <w:szCs w:val="18"/>
              </w:rPr>
              <w:t xml:space="preserve"> con vigencia de 90 días a contar de la fecha prevista para la presentación de propuestas y por un importe equivalente de al menos uno (1) % del valor total la propuesta económica.</w:t>
            </w:r>
          </w:p>
          <w:p w14:paraId="7C3DB3B2" w14:textId="77777777" w:rsidR="00972791" w:rsidRPr="00EA6FD2" w:rsidRDefault="00972791" w:rsidP="00EA6FD2">
            <w:pPr>
              <w:autoSpaceDE w:val="0"/>
              <w:autoSpaceDN w:val="0"/>
              <w:adjustRightInd w:val="0"/>
              <w:jc w:val="both"/>
              <w:rPr>
                <w:rFonts w:asciiTheme="minorHAnsi" w:hAnsiTheme="minorHAnsi" w:cs="Calibri"/>
                <w:b/>
                <w:sz w:val="18"/>
                <w:szCs w:val="18"/>
                <w:u w:val="single"/>
              </w:rPr>
            </w:pPr>
          </w:p>
          <w:p w14:paraId="6623B823" w14:textId="77777777" w:rsidR="00972791" w:rsidRPr="00EA6FD2" w:rsidRDefault="00972791" w:rsidP="00EA6FD2">
            <w:pPr>
              <w:autoSpaceDE w:val="0"/>
              <w:autoSpaceDN w:val="0"/>
              <w:adjustRightInd w:val="0"/>
              <w:jc w:val="both"/>
              <w:rPr>
                <w:rFonts w:asciiTheme="minorHAnsi" w:hAnsiTheme="minorHAnsi" w:cs="Calibri"/>
                <w:b/>
                <w:sz w:val="18"/>
                <w:szCs w:val="18"/>
                <w:u w:val="single"/>
              </w:rPr>
            </w:pPr>
            <w:r w:rsidRPr="00EA6FD2">
              <w:rPr>
                <w:rFonts w:asciiTheme="minorHAnsi" w:hAnsiTheme="minorHAnsi" w:cs="Calibri"/>
                <w:b/>
                <w:sz w:val="18"/>
                <w:szCs w:val="18"/>
                <w:u w:val="single"/>
              </w:rPr>
              <w:t>GARANTÍA DE CUMPLIMIENTO DE CONTRATO</w:t>
            </w:r>
          </w:p>
          <w:p w14:paraId="035BF5F4" w14:textId="77777777" w:rsidR="00972791" w:rsidRPr="00EA6FD2" w:rsidRDefault="00972791" w:rsidP="00EA6FD2">
            <w:pPr>
              <w:autoSpaceDE w:val="0"/>
              <w:autoSpaceDN w:val="0"/>
              <w:adjustRightInd w:val="0"/>
              <w:jc w:val="both"/>
              <w:rPr>
                <w:rFonts w:asciiTheme="minorHAnsi" w:hAnsiTheme="minorHAnsi" w:cs="Calibri"/>
                <w:sz w:val="18"/>
                <w:szCs w:val="18"/>
              </w:rPr>
            </w:pPr>
          </w:p>
          <w:p w14:paraId="79F73FF1" w14:textId="77777777" w:rsidR="00972791" w:rsidRPr="00EA6FD2" w:rsidRDefault="00972791" w:rsidP="00EA6FD2">
            <w:pPr>
              <w:autoSpaceDE w:val="0"/>
              <w:autoSpaceDN w:val="0"/>
              <w:adjustRightInd w:val="0"/>
              <w:jc w:val="both"/>
              <w:rPr>
                <w:rFonts w:asciiTheme="minorHAnsi" w:hAnsiTheme="minorHAnsi" w:cs="Calibri"/>
                <w:sz w:val="18"/>
                <w:szCs w:val="18"/>
              </w:rPr>
            </w:pPr>
            <w:r w:rsidRPr="00EA6FD2">
              <w:rPr>
                <w:rFonts w:asciiTheme="minorHAnsi" w:hAnsiTheme="minorHAnsi" w:cs="Calibri"/>
                <w:sz w:val="18"/>
                <w:szCs w:val="18"/>
              </w:rPr>
              <w:t>A elección de la empresa adjudicada está podrá optar por uno de los siguientes instrumentos financieros:</w:t>
            </w:r>
          </w:p>
          <w:p w14:paraId="1D5D0A7F" w14:textId="77777777" w:rsidR="00972791" w:rsidRPr="00EA6FD2" w:rsidRDefault="00972791" w:rsidP="00EA6FD2">
            <w:pPr>
              <w:autoSpaceDE w:val="0"/>
              <w:autoSpaceDN w:val="0"/>
              <w:adjustRightInd w:val="0"/>
              <w:jc w:val="both"/>
              <w:rPr>
                <w:rFonts w:asciiTheme="minorHAnsi" w:hAnsiTheme="minorHAnsi" w:cs="Calibri"/>
                <w:sz w:val="18"/>
                <w:szCs w:val="18"/>
              </w:rPr>
            </w:pPr>
          </w:p>
          <w:p w14:paraId="15686D0D" w14:textId="77777777" w:rsidR="00972791" w:rsidRPr="00EA6FD2" w:rsidRDefault="00972791" w:rsidP="0044667A">
            <w:pPr>
              <w:numPr>
                <w:ilvl w:val="0"/>
                <w:numId w:val="35"/>
              </w:numPr>
              <w:autoSpaceDE w:val="0"/>
              <w:autoSpaceDN w:val="0"/>
              <w:adjustRightInd w:val="0"/>
              <w:ind w:left="426" w:hanging="284"/>
              <w:jc w:val="both"/>
              <w:rPr>
                <w:rFonts w:asciiTheme="minorHAnsi" w:hAnsiTheme="minorHAnsi" w:cs="Calibri"/>
                <w:b/>
                <w:sz w:val="18"/>
                <w:szCs w:val="18"/>
              </w:rPr>
            </w:pPr>
            <w:r w:rsidRPr="00EA6FD2">
              <w:rPr>
                <w:rFonts w:asciiTheme="minorHAnsi" w:hAnsiTheme="minorHAnsi" w:cs="Calibri"/>
                <w:b/>
                <w:sz w:val="18"/>
                <w:szCs w:val="18"/>
              </w:rPr>
              <w:t>Boleta de Garantía</w:t>
            </w:r>
            <w:r w:rsidRPr="00EA6FD2">
              <w:rPr>
                <w:rFonts w:asciiTheme="minorHAnsi" w:hAnsiTheme="minorHAnsi" w:cs="Calibri"/>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A6FD2">
              <w:rPr>
                <w:rFonts w:asciiTheme="minorHAnsi" w:hAnsiTheme="minorHAnsi" w:cs="Calibri"/>
                <w:b/>
                <w:sz w:val="18"/>
                <w:szCs w:val="18"/>
              </w:rPr>
              <w:t>renovable, irrevocable y de ejecución inmediata</w:t>
            </w:r>
            <w:r w:rsidRPr="00EA6FD2">
              <w:rPr>
                <w:rFonts w:asciiTheme="minorHAnsi" w:hAnsiTheme="minorHAnsi" w:cs="Calibri"/>
                <w:sz w:val="18"/>
                <w:szCs w:val="18"/>
              </w:rPr>
              <w:t xml:space="preserve"> con vigencia de 60 días calendario adicionales a la vigencia del contrato, por un importe equivalente al 7% del valor total del contrato.</w:t>
            </w:r>
          </w:p>
          <w:p w14:paraId="622C4710" w14:textId="77777777" w:rsidR="00972791" w:rsidRPr="00EA6FD2" w:rsidRDefault="00972791" w:rsidP="00EA6FD2">
            <w:pPr>
              <w:autoSpaceDE w:val="0"/>
              <w:autoSpaceDN w:val="0"/>
              <w:adjustRightInd w:val="0"/>
              <w:jc w:val="both"/>
              <w:rPr>
                <w:rFonts w:asciiTheme="minorHAnsi" w:hAnsiTheme="minorHAnsi" w:cs="Calibri"/>
                <w:b/>
                <w:sz w:val="18"/>
                <w:szCs w:val="18"/>
              </w:rPr>
            </w:pPr>
          </w:p>
          <w:p w14:paraId="57AF2B9E" w14:textId="77777777" w:rsidR="00972791" w:rsidRPr="00EA6FD2" w:rsidRDefault="00972791" w:rsidP="0044667A">
            <w:pPr>
              <w:numPr>
                <w:ilvl w:val="0"/>
                <w:numId w:val="35"/>
              </w:numPr>
              <w:autoSpaceDE w:val="0"/>
              <w:autoSpaceDN w:val="0"/>
              <w:adjustRightInd w:val="0"/>
              <w:ind w:left="426" w:hanging="284"/>
              <w:jc w:val="both"/>
              <w:rPr>
                <w:rFonts w:asciiTheme="minorHAnsi" w:hAnsiTheme="minorHAnsi" w:cs="Calibri"/>
                <w:b/>
                <w:sz w:val="18"/>
                <w:szCs w:val="18"/>
              </w:rPr>
            </w:pPr>
            <w:r w:rsidRPr="00EA6FD2">
              <w:rPr>
                <w:rFonts w:asciiTheme="minorHAnsi" w:hAnsiTheme="minorHAnsi" w:cs="Calibri"/>
                <w:b/>
                <w:sz w:val="18"/>
                <w:szCs w:val="18"/>
              </w:rPr>
              <w:t xml:space="preserve">Garantía a Primer Requerimiento, </w:t>
            </w:r>
            <w:r w:rsidRPr="00EA6FD2">
              <w:rPr>
                <w:rFonts w:asciiTheme="minorHAnsi" w:hAnsiTheme="minorHAnsi" w:cs="Calibri"/>
                <w:sz w:val="18"/>
                <w:szCs w:val="18"/>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EA6FD2">
              <w:rPr>
                <w:rFonts w:asciiTheme="minorHAnsi" w:hAnsiTheme="minorHAnsi" w:cs="Calibri"/>
                <w:b/>
                <w:sz w:val="18"/>
                <w:szCs w:val="18"/>
              </w:rPr>
              <w:t xml:space="preserve"> renovable, irrevocable y de ejecución a primer requerimiento</w:t>
            </w:r>
            <w:r w:rsidRPr="00EA6FD2">
              <w:rPr>
                <w:rFonts w:asciiTheme="minorHAnsi" w:hAnsiTheme="minorHAnsi" w:cs="Calibri"/>
                <w:sz w:val="18"/>
                <w:szCs w:val="18"/>
              </w:rPr>
              <w:t xml:space="preserve"> con vigencia de 60 días calendario adicionales a la vigencia del contrato, por un importe equivalente al 7% del valor total del contrato.</w:t>
            </w:r>
          </w:p>
          <w:p w14:paraId="7629416F" w14:textId="77777777" w:rsidR="00972791" w:rsidRPr="00EA6FD2" w:rsidRDefault="00972791" w:rsidP="00EA6FD2">
            <w:pPr>
              <w:pStyle w:val="Prrafodelista"/>
              <w:jc w:val="both"/>
              <w:rPr>
                <w:rFonts w:asciiTheme="minorHAnsi" w:hAnsiTheme="minorHAnsi" w:cs="Calibri"/>
                <w:b/>
                <w:sz w:val="18"/>
                <w:szCs w:val="18"/>
              </w:rPr>
            </w:pPr>
          </w:p>
          <w:p w14:paraId="2E1427A9" w14:textId="4EF032D1" w:rsidR="00742A1E" w:rsidRPr="00EA6FD2" w:rsidRDefault="00972791" w:rsidP="0044667A">
            <w:pPr>
              <w:numPr>
                <w:ilvl w:val="0"/>
                <w:numId w:val="35"/>
              </w:numPr>
              <w:autoSpaceDE w:val="0"/>
              <w:autoSpaceDN w:val="0"/>
              <w:adjustRightInd w:val="0"/>
              <w:ind w:left="426" w:hanging="284"/>
              <w:jc w:val="both"/>
              <w:rPr>
                <w:rFonts w:asciiTheme="minorHAnsi" w:hAnsiTheme="minorHAnsi" w:cs="Calibri"/>
                <w:b/>
                <w:sz w:val="18"/>
                <w:szCs w:val="18"/>
                <w:lang w:val="es-ES_tradnl"/>
              </w:rPr>
            </w:pPr>
            <w:r w:rsidRPr="00EA6FD2">
              <w:rPr>
                <w:rFonts w:asciiTheme="minorHAnsi" w:hAnsiTheme="minorHAnsi" w:cs="Calibri"/>
                <w:b/>
                <w:sz w:val="18"/>
                <w:szCs w:val="18"/>
              </w:rPr>
              <w:t>Póliza de Caución a Primer Requerimiento para Entidades Públicas</w:t>
            </w:r>
            <w:r w:rsidRPr="00EA6FD2">
              <w:rPr>
                <w:rFonts w:asciiTheme="minorHAnsi" w:hAnsiTheme="minorHAnsi" w:cs="Calibri"/>
                <w:sz w:val="18"/>
                <w:szCs w:val="18"/>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EA6FD2">
              <w:rPr>
                <w:rFonts w:asciiTheme="minorHAnsi" w:hAnsiTheme="minorHAnsi" w:cs="Calibri"/>
                <w:b/>
                <w:sz w:val="18"/>
                <w:szCs w:val="18"/>
              </w:rPr>
              <w:t>renovable, irrevocable y de ejecución a primer requerimiento</w:t>
            </w:r>
            <w:r w:rsidRPr="00EA6FD2">
              <w:rPr>
                <w:rFonts w:asciiTheme="minorHAnsi" w:hAnsiTheme="minorHAnsi" w:cs="Calibri"/>
                <w:sz w:val="18"/>
                <w:szCs w:val="18"/>
              </w:rPr>
              <w:t xml:space="preserve"> con vigencia de 60 días calendario adicionales a la vigencia del contrato, por un importe equivalente al 7% del valor total del contrato.</w:t>
            </w:r>
          </w:p>
        </w:tc>
        <w:tc>
          <w:tcPr>
            <w:tcW w:w="4281" w:type="dxa"/>
            <w:vAlign w:val="center"/>
          </w:tcPr>
          <w:p w14:paraId="564247AC" w14:textId="77777777" w:rsidR="00742A1E" w:rsidRPr="00DB5AAF" w:rsidRDefault="00742A1E" w:rsidP="00996040">
            <w:pPr>
              <w:rPr>
                <w:rFonts w:ascii="Calibri" w:hAnsi="Calibri" w:cs="Calibri"/>
                <w:b/>
                <w:sz w:val="18"/>
                <w:szCs w:val="18"/>
              </w:rPr>
            </w:pPr>
          </w:p>
        </w:tc>
        <w:tc>
          <w:tcPr>
            <w:tcW w:w="425" w:type="dxa"/>
            <w:vAlign w:val="center"/>
          </w:tcPr>
          <w:p w14:paraId="47C4840D" w14:textId="77777777" w:rsidR="00742A1E" w:rsidRPr="00DB5AAF" w:rsidRDefault="00742A1E" w:rsidP="00996040">
            <w:pPr>
              <w:rPr>
                <w:rFonts w:ascii="Calibri" w:hAnsi="Calibri" w:cs="Calibri"/>
                <w:b/>
                <w:sz w:val="18"/>
                <w:szCs w:val="18"/>
              </w:rPr>
            </w:pPr>
          </w:p>
        </w:tc>
        <w:tc>
          <w:tcPr>
            <w:tcW w:w="425" w:type="dxa"/>
            <w:vAlign w:val="center"/>
          </w:tcPr>
          <w:p w14:paraId="590AB625" w14:textId="77777777" w:rsidR="00742A1E" w:rsidRPr="00DB5AAF" w:rsidRDefault="00742A1E" w:rsidP="00996040">
            <w:pPr>
              <w:rPr>
                <w:rFonts w:ascii="Calibri" w:hAnsi="Calibri" w:cs="Calibri"/>
                <w:b/>
                <w:sz w:val="18"/>
                <w:szCs w:val="18"/>
              </w:rPr>
            </w:pPr>
          </w:p>
        </w:tc>
        <w:tc>
          <w:tcPr>
            <w:tcW w:w="851" w:type="dxa"/>
            <w:vAlign w:val="center"/>
          </w:tcPr>
          <w:p w14:paraId="0AFA97F7" w14:textId="77777777" w:rsidR="00742A1E" w:rsidRPr="00DB5AAF" w:rsidRDefault="00742A1E" w:rsidP="00996040">
            <w:pPr>
              <w:rPr>
                <w:rFonts w:ascii="Calibri" w:hAnsi="Calibri" w:cs="Calibri"/>
                <w:b/>
                <w:sz w:val="18"/>
                <w:szCs w:val="18"/>
              </w:rPr>
            </w:pPr>
          </w:p>
        </w:tc>
      </w:tr>
      <w:tr w:rsidR="00EA6FD2" w:rsidRPr="00C75BEC" w14:paraId="14A36A08" w14:textId="77777777" w:rsidTr="00C94805">
        <w:trPr>
          <w:jc w:val="center"/>
        </w:trPr>
        <w:tc>
          <w:tcPr>
            <w:tcW w:w="5939" w:type="dxa"/>
            <w:shd w:val="clear" w:color="auto" w:fill="92CDDC" w:themeFill="accent5" w:themeFillTint="99"/>
            <w:vAlign w:val="center"/>
          </w:tcPr>
          <w:p w14:paraId="2ACDF38A" w14:textId="74A94C87" w:rsidR="00972791" w:rsidRPr="00EA6FD2" w:rsidRDefault="00972791" w:rsidP="00EA6FD2">
            <w:pPr>
              <w:jc w:val="both"/>
              <w:rPr>
                <w:rFonts w:asciiTheme="minorHAnsi" w:hAnsiTheme="minorHAnsi" w:cs="Calibri"/>
                <w:b/>
                <w:sz w:val="18"/>
                <w:szCs w:val="18"/>
              </w:rPr>
            </w:pPr>
            <w:r w:rsidRPr="00EA6FD2">
              <w:rPr>
                <w:rFonts w:asciiTheme="minorHAnsi" w:hAnsiTheme="minorHAnsi" w:cs="Calibri"/>
                <w:b/>
                <w:sz w:val="18"/>
                <w:szCs w:val="18"/>
              </w:rPr>
              <w:t xml:space="preserve">GARANTÍA TÉCNICA </w:t>
            </w:r>
          </w:p>
        </w:tc>
        <w:tc>
          <w:tcPr>
            <w:tcW w:w="4281" w:type="dxa"/>
            <w:shd w:val="clear" w:color="auto" w:fill="92CDDC" w:themeFill="accent5" w:themeFillTint="99"/>
            <w:vAlign w:val="center"/>
          </w:tcPr>
          <w:p w14:paraId="3A04C05D" w14:textId="77777777" w:rsidR="00972791" w:rsidRPr="00DB5AAF" w:rsidRDefault="00972791" w:rsidP="00972791">
            <w:pPr>
              <w:rPr>
                <w:rFonts w:ascii="Calibri" w:hAnsi="Calibri" w:cs="Calibri"/>
                <w:b/>
                <w:sz w:val="18"/>
                <w:szCs w:val="18"/>
              </w:rPr>
            </w:pPr>
          </w:p>
        </w:tc>
        <w:tc>
          <w:tcPr>
            <w:tcW w:w="425" w:type="dxa"/>
            <w:shd w:val="clear" w:color="auto" w:fill="92CDDC" w:themeFill="accent5" w:themeFillTint="99"/>
            <w:vAlign w:val="center"/>
          </w:tcPr>
          <w:p w14:paraId="63547158" w14:textId="77777777" w:rsidR="00972791" w:rsidRPr="00DB5AAF" w:rsidRDefault="00972791" w:rsidP="00972791">
            <w:pPr>
              <w:rPr>
                <w:rFonts w:ascii="Calibri" w:hAnsi="Calibri" w:cs="Calibri"/>
                <w:b/>
                <w:sz w:val="18"/>
                <w:szCs w:val="18"/>
              </w:rPr>
            </w:pPr>
          </w:p>
        </w:tc>
        <w:tc>
          <w:tcPr>
            <w:tcW w:w="425" w:type="dxa"/>
            <w:shd w:val="clear" w:color="auto" w:fill="92CDDC" w:themeFill="accent5" w:themeFillTint="99"/>
            <w:vAlign w:val="center"/>
          </w:tcPr>
          <w:p w14:paraId="398D3AB3" w14:textId="77777777" w:rsidR="00972791" w:rsidRPr="00DB5AAF" w:rsidRDefault="00972791" w:rsidP="00972791">
            <w:pPr>
              <w:rPr>
                <w:rFonts w:ascii="Calibri" w:hAnsi="Calibri" w:cs="Calibri"/>
                <w:b/>
                <w:sz w:val="18"/>
                <w:szCs w:val="18"/>
              </w:rPr>
            </w:pPr>
          </w:p>
        </w:tc>
        <w:tc>
          <w:tcPr>
            <w:tcW w:w="851" w:type="dxa"/>
            <w:shd w:val="clear" w:color="auto" w:fill="92CDDC" w:themeFill="accent5" w:themeFillTint="99"/>
            <w:vAlign w:val="center"/>
          </w:tcPr>
          <w:p w14:paraId="7A11B6EC" w14:textId="77777777" w:rsidR="00972791" w:rsidRPr="00DB5AAF" w:rsidRDefault="00972791" w:rsidP="00972791">
            <w:pPr>
              <w:rPr>
                <w:rFonts w:ascii="Calibri" w:hAnsi="Calibri" w:cs="Calibri"/>
                <w:b/>
                <w:sz w:val="18"/>
                <w:szCs w:val="18"/>
              </w:rPr>
            </w:pPr>
          </w:p>
        </w:tc>
      </w:tr>
      <w:tr w:rsidR="00EA6FD2" w:rsidRPr="00C75BEC" w14:paraId="1D0E5911" w14:textId="77777777" w:rsidTr="00C94805">
        <w:trPr>
          <w:jc w:val="center"/>
        </w:trPr>
        <w:tc>
          <w:tcPr>
            <w:tcW w:w="5939" w:type="dxa"/>
            <w:vAlign w:val="center"/>
          </w:tcPr>
          <w:p w14:paraId="1DE9DB72" w14:textId="77777777" w:rsidR="00972791" w:rsidRPr="00EA6FD2" w:rsidRDefault="00972791" w:rsidP="00EA6FD2">
            <w:pPr>
              <w:jc w:val="both"/>
              <w:rPr>
                <w:rFonts w:asciiTheme="minorHAnsi" w:hAnsiTheme="minorHAnsi" w:cs="Calibri"/>
                <w:b/>
                <w:bCs/>
                <w:sz w:val="18"/>
                <w:szCs w:val="18"/>
              </w:rPr>
            </w:pPr>
          </w:p>
          <w:p w14:paraId="2F945664" w14:textId="77777777" w:rsidR="00972791" w:rsidRPr="00EA6FD2" w:rsidRDefault="00972791" w:rsidP="00EA6FD2">
            <w:pPr>
              <w:jc w:val="both"/>
              <w:rPr>
                <w:rFonts w:asciiTheme="minorHAnsi" w:hAnsiTheme="minorHAnsi" w:cs="Calibri"/>
                <w:bCs/>
                <w:sz w:val="18"/>
                <w:szCs w:val="18"/>
              </w:rPr>
            </w:pPr>
            <w:r w:rsidRPr="00EA6FD2">
              <w:rPr>
                <w:rFonts w:asciiTheme="minorHAnsi" w:hAnsiTheme="minorHAnsi" w:cs="Calibri"/>
                <w:b/>
                <w:bCs/>
                <w:sz w:val="18"/>
                <w:szCs w:val="18"/>
              </w:rPr>
              <w:t>Alcance de la garantía:</w:t>
            </w:r>
            <w:r w:rsidRPr="00EA6FD2">
              <w:rPr>
                <w:rFonts w:asciiTheme="minorHAnsi" w:hAnsiTheme="minorHAnsi" w:cs="Calibri"/>
                <w:bCs/>
                <w:sz w:val="18"/>
                <w:szCs w:val="18"/>
              </w:rPr>
              <w:t xml:space="preserve"> El proveedor deberá presentar un documento notariado certificando la garantía contra defectos de diseño y/o fabricación, derivados de desperfectos o fallas ajenas al uso normal o habitual del bien, no detectable al momento que se otorgó la conformidad. A ser presentado en el momento de recepción de los bienes por el comité de recepción.</w:t>
            </w:r>
          </w:p>
          <w:p w14:paraId="68C31A16" w14:textId="77777777" w:rsidR="00972791" w:rsidRPr="00EA6FD2" w:rsidRDefault="00972791" w:rsidP="00EA6FD2">
            <w:pPr>
              <w:jc w:val="both"/>
              <w:rPr>
                <w:rFonts w:asciiTheme="minorHAnsi" w:hAnsiTheme="minorHAnsi" w:cs="Calibri"/>
                <w:bCs/>
                <w:sz w:val="18"/>
                <w:szCs w:val="18"/>
              </w:rPr>
            </w:pPr>
          </w:p>
          <w:p w14:paraId="1FCC9D14" w14:textId="77777777" w:rsidR="00972791" w:rsidRPr="00EA6FD2" w:rsidRDefault="00972791" w:rsidP="00EA6FD2">
            <w:pPr>
              <w:jc w:val="both"/>
              <w:rPr>
                <w:rFonts w:asciiTheme="minorHAnsi" w:hAnsiTheme="minorHAnsi" w:cs="Calibri"/>
                <w:bCs/>
                <w:sz w:val="18"/>
                <w:szCs w:val="18"/>
              </w:rPr>
            </w:pPr>
            <w:r w:rsidRPr="00EA6FD2">
              <w:rPr>
                <w:rFonts w:asciiTheme="minorHAnsi" w:hAnsiTheme="minorHAnsi" w:cs="Calibri"/>
                <w:b/>
                <w:bCs/>
                <w:sz w:val="18"/>
                <w:szCs w:val="18"/>
              </w:rPr>
              <w:t>Período de garantía:</w:t>
            </w:r>
            <w:r w:rsidRPr="00EA6FD2">
              <w:rPr>
                <w:rFonts w:asciiTheme="minorHAnsi" w:hAnsiTheme="minorHAnsi" w:cs="Calibri"/>
                <w:bCs/>
                <w:sz w:val="18"/>
                <w:szCs w:val="18"/>
              </w:rPr>
              <w:t xml:space="preserve"> La garantía del bien adquirido deberá ser por un tiempo de 12 meses.</w:t>
            </w:r>
          </w:p>
          <w:p w14:paraId="07B2CF00" w14:textId="77777777" w:rsidR="00972791" w:rsidRPr="00EA6FD2" w:rsidRDefault="00972791" w:rsidP="00EA6FD2">
            <w:pPr>
              <w:jc w:val="both"/>
              <w:rPr>
                <w:rFonts w:asciiTheme="minorHAnsi" w:hAnsiTheme="minorHAnsi" w:cs="Calibri"/>
                <w:bCs/>
                <w:sz w:val="18"/>
                <w:szCs w:val="18"/>
              </w:rPr>
            </w:pPr>
          </w:p>
          <w:p w14:paraId="71BBF875" w14:textId="77777777" w:rsidR="00972791" w:rsidRPr="00EA6FD2" w:rsidRDefault="00972791" w:rsidP="00EA6FD2">
            <w:pPr>
              <w:jc w:val="both"/>
              <w:rPr>
                <w:rFonts w:asciiTheme="minorHAnsi" w:hAnsiTheme="minorHAnsi" w:cs="Calibri"/>
                <w:bCs/>
                <w:sz w:val="18"/>
                <w:szCs w:val="18"/>
              </w:rPr>
            </w:pPr>
            <w:r w:rsidRPr="00EA6FD2">
              <w:rPr>
                <w:rFonts w:asciiTheme="minorHAnsi" w:hAnsiTheme="minorHAnsi" w:cs="Calibri"/>
                <w:b/>
                <w:bCs/>
                <w:sz w:val="18"/>
                <w:szCs w:val="18"/>
              </w:rPr>
              <w:t>Inicio del cómputo del período de garantía:</w:t>
            </w:r>
            <w:r w:rsidRPr="00EA6FD2">
              <w:rPr>
                <w:rFonts w:asciiTheme="minorHAnsi" w:hAnsiTheme="minorHAnsi" w:cs="Calibri"/>
                <w:bCs/>
                <w:sz w:val="18"/>
                <w:szCs w:val="18"/>
              </w:rPr>
              <w:t xml:space="preserve"> Sera aplicable a partir de la fecha en la que se otorgó la conformidad de recepción del bien.</w:t>
            </w:r>
          </w:p>
          <w:p w14:paraId="533788F4" w14:textId="77777777" w:rsidR="00972791" w:rsidRPr="00EA6FD2" w:rsidRDefault="00972791" w:rsidP="00EA6FD2">
            <w:pPr>
              <w:jc w:val="both"/>
              <w:rPr>
                <w:rFonts w:asciiTheme="minorHAnsi" w:hAnsiTheme="minorHAnsi" w:cs="Calibri"/>
                <w:bCs/>
                <w:sz w:val="18"/>
                <w:szCs w:val="18"/>
              </w:rPr>
            </w:pPr>
          </w:p>
          <w:p w14:paraId="148DDA93" w14:textId="77777777" w:rsidR="00972791" w:rsidRPr="00EA6FD2" w:rsidRDefault="00972791" w:rsidP="00EA6FD2">
            <w:pPr>
              <w:jc w:val="both"/>
              <w:rPr>
                <w:rFonts w:asciiTheme="minorHAnsi" w:hAnsiTheme="minorHAnsi" w:cs="Calibri"/>
                <w:bCs/>
                <w:sz w:val="18"/>
                <w:szCs w:val="18"/>
              </w:rPr>
            </w:pPr>
            <w:r w:rsidRPr="00EA6FD2">
              <w:rPr>
                <w:rFonts w:asciiTheme="minorHAnsi" w:hAnsiTheme="minorHAnsi" w:cs="Calibri"/>
                <w:bCs/>
                <w:sz w:val="18"/>
                <w:szCs w:val="18"/>
              </w:rPr>
              <w:t>De existir alguna falla técnica en los bienes adquiridos, el proponente adjudicado deberá estar en condiciones de reemplazar inmediatamente los bienes, en el plazo máximo de 3 días hábiles a partir de  haberse efectuado el reclamo por uno que tenga características técnicas similares, corriendo por su cuenta los gastos en los que incurra en el mismo, caso contrario YPFB tomará determinaciones que le convengan.</w:t>
            </w:r>
          </w:p>
          <w:p w14:paraId="054146DE" w14:textId="77777777" w:rsidR="00972791" w:rsidRPr="00EA6FD2" w:rsidRDefault="00972791" w:rsidP="00EA6FD2">
            <w:pPr>
              <w:jc w:val="both"/>
              <w:rPr>
                <w:rFonts w:asciiTheme="minorHAnsi" w:hAnsiTheme="minorHAnsi" w:cs="Calibri"/>
                <w:b/>
                <w:sz w:val="18"/>
                <w:szCs w:val="18"/>
              </w:rPr>
            </w:pPr>
          </w:p>
        </w:tc>
        <w:tc>
          <w:tcPr>
            <w:tcW w:w="4281" w:type="dxa"/>
            <w:vAlign w:val="center"/>
          </w:tcPr>
          <w:p w14:paraId="344852DE" w14:textId="77777777" w:rsidR="00972791" w:rsidRPr="00DB5AAF" w:rsidRDefault="00972791" w:rsidP="00972791">
            <w:pPr>
              <w:rPr>
                <w:rFonts w:ascii="Calibri" w:hAnsi="Calibri" w:cs="Calibri"/>
                <w:b/>
                <w:sz w:val="18"/>
                <w:szCs w:val="18"/>
              </w:rPr>
            </w:pPr>
          </w:p>
        </w:tc>
        <w:tc>
          <w:tcPr>
            <w:tcW w:w="425" w:type="dxa"/>
            <w:vAlign w:val="center"/>
          </w:tcPr>
          <w:p w14:paraId="559FEC88" w14:textId="77777777" w:rsidR="00972791" w:rsidRPr="00DB5AAF" w:rsidRDefault="00972791" w:rsidP="00972791">
            <w:pPr>
              <w:rPr>
                <w:rFonts w:ascii="Calibri" w:hAnsi="Calibri" w:cs="Calibri"/>
                <w:b/>
                <w:sz w:val="18"/>
                <w:szCs w:val="18"/>
              </w:rPr>
            </w:pPr>
          </w:p>
        </w:tc>
        <w:tc>
          <w:tcPr>
            <w:tcW w:w="425" w:type="dxa"/>
            <w:vAlign w:val="center"/>
          </w:tcPr>
          <w:p w14:paraId="73420E18" w14:textId="77777777" w:rsidR="00972791" w:rsidRPr="00DB5AAF" w:rsidRDefault="00972791" w:rsidP="00972791">
            <w:pPr>
              <w:rPr>
                <w:rFonts w:ascii="Calibri" w:hAnsi="Calibri" w:cs="Calibri"/>
                <w:b/>
                <w:sz w:val="18"/>
                <w:szCs w:val="18"/>
              </w:rPr>
            </w:pPr>
          </w:p>
        </w:tc>
        <w:tc>
          <w:tcPr>
            <w:tcW w:w="851" w:type="dxa"/>
            <w:vAlign w:val="center"/>
          </w:tcPr>
          <w:p w14:paraId="4823B61D" w14:textId="77777777" w:rsidR="00972791" w:rsidRPr="00DB5AAF" w:rsidRDefault="00972791" w:rsidP="00972791">
            <w:pPr>
              <w:rPr>
                <w:rFonts w:ascii="Calibri" w:hAnsi="Calibri" w:cs="Calibri"/>
                <w:b/>
                <w:sz w:val="18"/>
                <w:szCs w:val="18"/>
              </w:rPr>
            </w:pPr>
          </w:p>
        </w:tc>
      </w:tr>
      <w:tr w:rsidR="00EA6FD2" w:rsidRPr="00C75BEC" w14:paraId="2C76E863" w14:textId="77777777" w:rsidTr="00C94805">
        <w:trPr>
          <w:jc w:val="center"/>
        </w:trPr>
        <w:tc>
          <w:tcPr>
            <w:tcW w:w="5939" w:type="dxa"/>
            <w:shd w:val="clear" w:color="auto" w:fill="92CDDC" w:themeFill="accent5" w:themeFillTint="99"/>
            <w:vAlign w:val="center"/>
          </w:tcPr>
          <w:p w14:paraId="46EF0B51" w14:textId="2A70FE65" w:rsidR="00972791" w:rsidRPr="00EA6FD2" w:rsidRDefault="00972791" w:rsidP="00EA6FD2">
            <w:pPr>
              <w:jc w:val="both"/>
              <w:rPr>
                <w:rFonts w:asciiTheme="minorHAnsi" w:hAnsiTheme="minorHAnsi" w:cs="Calibri"/>
                <w:b/>
                <w:sz w:val="18"/>
                <w:szCs w:val="18"/>
              </w:rPr>
            </w:pPr>
            <w:r w:rsidRPr="00EA6FD2">
              <w:rPr>
                <w:rFonts w:asciiTheme="minorHAnsi" w:hAnsiTheme="minorHAnsi" w:cs="Calibri"/>
                <w:b/>
                <w:sz w:val="18"/>
                <w:szCs w:val="18"/>
              </w:rPr>
              <w:t>INSPECCIÓN Y PRUEBAS</w:t>
            </w:r>
          </w:p>
        </w:tc>
        <w:tc>
          <w:tcPr>
            <w:tcW w:w="4281" w:type="dxa"/>
            <w:shd w:val="clear" w:color="auto" w:fill="92CDDC" w:themeFill="accent5" w:themeFillTint="99"/>
            <w:vAlign w:val="center"/>
          </w:tcPr>
          <w:p w14:paraId="5B91F24D" w14:textId="77777777" w:rsidR="00972791" w:rsidRPr="00DB5AAF" w:rsidRDefault="00972791" w:rsidP="00972791">
            <w:pPr>
              <w:rPr>
                <w:rFonts w:ascii="Calibri" w:hAnsi="Calibri" w:cs="Calibri"/>
                <w:b/>
                <w:sz w:val="18"/>
                <w:szCs w:val="18"/>
              </w:rPr>
            </w:pPr>
          </w:p>
        </w:tc>
        <w:tc>
          <w:tcPr>
            <w:tcW w:w="425" w:type="dxa"/>
            <w:shd w:val="clear" w:color="auto" w:fill="92CDDC" w:themeFill="accent5" w:themeFillTint="99"/>
            <w:vAlign w:val="center"/>
          </w:tcPr>
          <w:p w14:paraId="09095695" w14:textId="77777777" w:rsidR="00972791" w:rsidRPr="00DB5AAF" w:rsidRDefault="00972791" w:rsidP="00972791">
            <w:pPr>
              <w:rPr>
                <w:rFonts w:ascii="Calibri" w:hAnsi="Calibri" w:cs="Calibri"/>
                <w:b/>
                <w:sz w:val="18"/>
                <w:szCs w:val="18"/>
              </w:rPr>
            </w:pPr>
          </w:p>
        </w:tc>
        <w:tc>
          <w:tcPr>
            <w:tcW w:w="425" w:type="dxa"/>
            <w:shd w:val="clear" w:color="auto" w:fill="92CDDC" w:themeFill="accent5" w:themeFillTint="99"/>
            <w:vAlign w:val="center"/>
          </w:tcPr>
          <w:p w14:paraId="464B471A" w14:textId="77777777" w:rsidR="00972791" w:rsidRPr="00DB5AAF" w:rsidRDefault="00972791" w:rsidP="00972791">
            <w:pPr>
              <w:rPr>
                <w:rFonts w:ascii="Calibri" w:hAnsi="Calibri" w:cs="Calibri"/>
                <w:b/>
                <w:sz w:val="18"/>
                <w:szCs w:val="18"/>
              </w:rPr>
            </w:pPr>
          </w:p>
        </w:tc>
        <w:tc>
          <w:tcPr>
            <w:tcW w:w="851" w:type="dxa"/>
            <w:shd w:val="clear" w:color="auto" w:fill="92CDDC" w:themeFill="accent5" w:themeFillTint="99"/>
            <w:vAlign w:val="center"/>
          </w:tcPr>
          <w:p w14:paraId="50F39A65" w14:textId="77777777" w:rsidR="00972791" w:rsidRPr="00DB5AAF" w:rsidRDefault="00972791" w:rsidP="00972791">
            <w:pPr>
              <w:rPr>
                <w:rFonts w:ascii="Calibri" w:hAnsi="Calibri" w:cs="Calibri"/>
                <w:b/>
                <w:sz w:val="18"/>
                <w:szCs w:val="18"/>
              </w:rPr>
            </w:pPr>
          </w:p>
        </w:tc>
      </w:tr>
      <w:tr w:rsidR="00EA6FD2" w:rsidRPr="00C75BEC" w14:paraId="322528E9" w14:textId="77777777" w:rsidTr="00C94805">
        <w:trPr>
          <w:jc w:val="center"/>
        </w:trPr>
        <w:tc>
          <w:tcPr>
            <w:tcW w:w="5939" w:type="dxa"/>
            <w:vAlign w:val="center"/>
          </w:tcPr>
          <w:p w14:paraId="7AB6575B" w14:textId="77777777" w:rsidR="00C94805" w:rsidRDefault="00C94805" w:rsidP="00EA6FD2">
            <w:pPr>
              <w:jc w:val="both"/>
              <w:rPr>
                <w:rFonts w:asciiTheme="minorHAnsi" w:hAnsiTheme="minorHAnsi" w:cs="Arial"/>
                <w:sz w:val="18"/>
                <w:szCs w:val="18"/>
              </w:rPr>
            </w:pPr>
          </w:p>
          <w:p w14:paraId="225A3BD6" w14:textId="77777777" w:rsidR="00972791" w:rsidRDefault="00972791" w:rsidP="00EA6FD2">
            <w:pPr>
              <w:jc w:val="both"/>
              <w:rPr>
                <w:rFonts w:asciiTheme="minorHAnsi" w:hAnsiTheme="minorHAnsi" w:cs="Arial"/>
                <w:sz w:val="18"/>
                <w:szCs w:val="18"/>
              </w:rPr>
            </w:pPr>
            <w:r w:rsidRPr="00EA6FD2">
              <w:rPr>
                <w:rFonts w:asciiTheme="minorHAnsi" w:hAnsiTheme="minorHAnsi" w:cs="Arial"/>
                <w:sz w:val="18"/>
                <w:szCs w:val="18"/>
              </w:rPr>
              <w:t>Al momento de entrega final del bien adquirido, el personal técnico solicitante de YPFB en forma conjunta con el personal técnico del proveedor realizara la verificación técnica correspondiente, a objeto de corroborar el adecuado y buen estado de funcionamiento de los mismos.</w:t>
            </w:r>
          </w:p>
          <w:p w14:paraId="5FC72A3E" w14:textId="4BDC338B" w:rsidR="00C94805" w:rsidRPr="00EA6FD2" w:rsidRDefault="00C94805" w:rsidP="00EA6FD2">
            <w:pPr>
              <w:jc w:val="both"/>
              <w:rPr>
                <w:rFonts w:asciiTheme="minorHAnsi" w:hAnsiTheme="minorHAnsi" w:cs="Calibri"/>
                <w:b/>
                <w:sz w:val="18"/>
                <w:szCs w:val="18"/>
              </w:rPr>
            </w:pPr>
          </w:p>
        </w:tc>
        <w:tc>
          <w:tcPr>
            <w:tcW w:w="4281" w:type="dxa"/>
            <w:vAlign w:val="center"/>
          </w:tcPr>
          <w:p w14:paraId="76AC854E" w14:textId="77777777" w:rsidR="00972791" w:rsidRPr="00DB5AAF" w:rsidRDefault="00972791" w:rsidP="00972791">
            <w:pPr>
              <w:rPr>
                <w:rFonts w:ascii="Calibri" w:hAnsi="Calibri" w:cs="Calibri"/>
                <w:b/>
                <w:sz w:val="18"/>
                <w:szCs w:val="18"/>
              </w:rPr>
            </w:pPr>
          </w:p>
        </w:tc>
        <w:tc>
          <w:tcPr>
            <w:tcW w:w="425" w:type="dxa"/>
            <w:vAlign w:val="center"/>
          </w:tcPr>
          <w:p w14:paraId="5382FA0B" w14:textId="77777777" w:rsidR="00972791" w:rsidRPr="00DB5AAF" w:rsidRDefault="00972791" w:rsidP="00972791">
            <w:pPr>
              <w:rPr>
                <w:rFonts w:ascii="Calibri" w:hAnsi="Calibri" w:cs="Calibri"/>
                <w:b/>
                <w:sz w:val="18"/>
                <w:szCs w:val="18"/>
              </w:rPr>
            </w:pPr>
          </w:p>
        </w:tc>
        <w:tc>
          <w:tcPr>
            <w:tcW w:w="425" w:type="dxa"/>
            <w:vAlign w:val="center"/>
          </w:tcPr>
          <w:p w14:paraId="62BF69CF" w14:textId="77777777" w:rsidR="00972791" w:rsidRPr="00DB5AAF" w:rsidRDefault="00972791" w:rsidP="00972791">
            <w:pPr>
              <w:rPr>
                <w:rFonts w:ascii="Calibri" w:hAnsi="Calibri" w:cs="Calibri"/>
                <w:b/>
                <w:sz w:val="18"/>
                <w:szCs w:val="18"/>
              </w:rPr>
            </w:pPr>
          </w:p>
        </w:tc>
        <w:tc>
          <w:tcPr>
            <w:tcW w:w="851" w:type="dxa"/>
            <w:vAlign w:val="center"/>
          </w:tcPr>
          <w:p w14:paraId="644B2707" w14:textId="77777777" w:rsidR="00972791" w:rsidRPr="00DB5AAF" w:rsidRDefault="00972791" w:rsidP="00972791">
            <w:pPr>
              <w:rPr>
                <w:rFonts w:ascii="Calibri" w:hAnsi="Calibri" w:cs="Calibri"/>
                <w:b/>
                <w:sz w:val="18"/>
                <w:szCs w:val="18"/>
              </w:rPr>
            </w:pPr>
          </w:p>
        </w:tc>
      </w:tr>
      <w:tr w:rsidR="00EA6FD2" w:rsidRPr="00C75BEC" w14:paraId="102843FE" w14:textId="77777777" w:rsidTr="00C94805">
        <w:trPr>
          <w:jc w:val="center"/>
        </w:trPr>
        <w:tc>
          <w:tcPr>
            <w:tcW w:w="5939" w:type="dxa"/>
            <w:shd w:val="clear" w:color="auto" w:fill="92CDDC" w:themeFill="accent5" w:themeFillTint="99"/>
            <w:vAlign w:val="center"/>
          </w:tcPr>
          <w:p w14:paraId="56553EAC" w14:textId="6D4732CC" w:rsidR="00742A1E" w:rsidRPr="00EA6FD2" w:rsidRDefault="00972791" w:rsidP="00EA6FD2">
            <w:pPr>
              <w:jc w:val="both"/>
              <w:rPr>
                <w:rFonts w:asciiTheme="minorHAnsi" w:hAnsiTheme="minorHAnsi" w:cs="Calibri"/>
                <w:b/>
                <w:sz w:val="18"/>
                <w:szCs w:val="18"/>
              </w:rPr>
            </w:pPr>
            <w:r w:rsidRPr="00EA6FD2">
              <w:rPr>
                <w:rFonts w:asciiTheme="minorHAnsi" w:hAnsiTheme="minorHAnsi" w:cs="Calibri"/>
                <w:b/>
                <w:sz w:val="18"/>
                <w:szCs w:val="18"/>
              </w:rPr>
              <w:t>FACTURACIÓN</w:t>
            </w:r>
          </w:p>
        </w:tc>
        <w:tc>
          <w:tcPr>
            <w:tcW w:w="4281" w:type="dxa"/>
            <w:shd w:val="clear" w:color="auto" w:fill="92CDDC" w:themeFill="accent5" w:themeFillTint="99"/>
            <w:vAlign w:val="center"/>
          </w:tcPr>
          <w:p w14:paraId="1F52420D" w14:textId="77777777" w:rsidR="00742A1E" w:rsidRPr="00DB5AAF" w:rsidRDefault="00742A1E" w:rsidP="00996040">
            <w:pPr>
              <w:rPr>
                <w:rFonts w:ascii="Calibri" w:hAnsi="Calibri" w:cs="Calibri"/>
                <w:b/>
                <w:sz w:val="18"/>
                <w:szCs w:val="18"/>
              </w:rPr>
            </w:pPr>
          </w:p>
        </w:tc>
        <w:tc>
          <w:tcPr>
            <w:tcW w:w="425" w:type="dxa"/>
            <w:shd w:val="clear" w:color="auto" w:fill="92CDDC" w:themeFill="accent5" w:themeFillTint="99"/>
            <w:vAlign w:val="center"/>
          </w:tcPr>
          <w:p w14:paraId="31BC9FFA" w14:textId="77777777" w:rsidR="00742A1E" w:rsidRPr="00DB5AAF" w:rsidRDefault="00742A1E" w:rsidP="00996040">
            <w:pPr>
              <w:rPr>
                <w:rFonts w:ascii="Calibri" w:hAnsi="Calibri" w:cs="Calibri"/>
                <w:b/>
                <w:sz w:val="18"/>
                <w:szCs w:val="18"/>
              </w:rPr>
            </w:pPr>
          </w:p>
        </w:tc>
        <w:tc>
          <w:tcPr>
            <w:tcW w:w="425" w:type="dxa"/>
            <w:shd w:val="clear" w:color="auto" w:fill="92CDDC" w:themeFill="accent5" w:themeFillTint="99"/>
            <w:vAlign w:val="center"/>
          </w:tcPr>
          <w:p w14:paraId="2C51F697" w14:textId="77777777" w:rsidR="00742A1E" w:rsidRPr="00DB5AAF" w:rsidRDefault="00742A1E" w:rsidP="00996040">
            <w:pPr>
              <w:rPr>
                <w:rFonts w:ascii="Calibri" w:hAnsi="Calibri" w:cs="Calibri"/>
                <w:b/>
                <w:sz w:val="18"/>
                <w:szCs w:val="18"/>
              </w:rPr>
            </w:pPr>
          </w:p>
        </w:tc>
        <w:tc>
          <w:tcPr>
            <w:tcW w:w="851" w:type="dxa"/>
            <w:shd w:val="clear" w:color="auto" w:fill="92CDDC" w:themeFill="accent5" w:themeFillTint="99"/>
            <w:vAlign w:val="center"/>
          </w:tcPr>
          <w:p w14:paraId="5F6DBE3E" w14:textId="77777777" w:rsidR="00742A1E" w:rsidRPr="00DB5AAF" w:rsidRDefault="00742A1E" w:rsidP="00996040">
            <w:pPr>
              <w:rPr>
                <w:rFonts w:ascii="Calibri" w:hAnsi="Calibri" w:cs="Calibri"/>
                <w:b/>
                <w:sz w:val="18"/>
                <w:szCs w:val="18"/>
              </w:rPr>
            </w:pPr>
          </w:p>
        </w:tc>
      </w:tr>
      <w:tr w:rsidR="00EA6FD2" w:rsidRPr="00C75BEC" w14:paraId="252564F6" w14:textId="77777777" w:rsidTr="00C94805">
        <w:trPr>
          <w:jc w:val="center"/>
        </w:trPr>
        <w:tc>
          <w:tcPr>
            <w:tcW w:w="5939" w:type="dxa"/>
            <w:vAlign w:val="center"/>
          </w:tcPr>
          <w:p w14:paraId="299709A8" w14:textId="77777777" w:rsidR="00C94805" w:rsidRDefault="00C94805" w:rsidP="00EA6FD2">
            <w:pPr>
              <w:jc w:val="both"/>
              <w:rPr>
                <w:rFonts w:asciiTheme="minorHAnsi" w:hAnsiTheme="minorHAnsi"/>
                <w:color w:val="000000"/>
                <w:sz w:val="18"/>
                <w:szCs w:val="18"/>
              </w:rPr>
            </w:pPr>
          </w:p>
          <w:p w14:paraId="51315E7A" w14:textId="77777777" w:rsidR="00972791" w:rsidRPr="00EA6FD2" w:rsidRDefault="00972791" w:rsidP="00EA6FD2">
            <w:pPr>
              <w:jc w:val="both"/>
              <w:rPr>
                <w:rFonts w:asciiTheme="minorHAnsi" w:hAnsiTheme="minorHAnsi"/>
                <w:color w:val="000000"/>
                <w:sz w:val="18"/>
                <w:szCs w:val="18"/>
                <w:lang w:val="es-BO" w:eastAsia="es-BO"/>
              </w:rPr>
            </w:pPr>
            <w:r w:rsidRPr="00EA6FD2">
              <w:rPr>
                <w:rFonts w:asciiTheme="minorHAnsi" w:hAnsiTheme="minorHAnsi"/>
                <w:color w:val="000000"/>
                <w:sz w:val="18"/>
                <w:szCs w:val="18"/>
              </w:rPr>
              <w:t xml:space="preserve">La factura debe ser emitida de acuerdo a normativa vigente a nombre de Yacimientos Petrolíferos Fiscales Bolivianos consignando el Número de Identificación Tributaria (NIT) 1020269020. </w:t>
            </w:r>
          </w:p>
          <w:p w14:paraId="6E024A41" w14:textId="77777777" w:rsidR="00972791" w:rsidRPr="00EA6FD2" w:rsidRDefault="00972791" w:rsidP="00EA6FD2">
            <w:pPr>
              <w:jc w:val="both"/>
              <w:rPr>
                <w:rFonts w:asciiTheme="minorHAnsi" w:hAnsiTheme="minorHAnsi"/>
                <w:color w:val="000000"/>
                <w:sz w:val="18"/>
                <w:szCs w:val="18"/>
              </w:rPr>
            </w:pPr>
          </w:p>
          <w:p w14:paraId="68E79AF1" w14:textId="77777777" w:rsidR="00972791" w:rsidRPr="00EA6FD2" w:rsidRDefault="00972791" w:rsidP="00EA6FD2">
            <w:pPr>
              <w:jc w:val="both"/>
              <w:rPr>
                <w:rFonts w:asciiTheme="minorHAnsi" w:hAnsiTheme="minorHAnsi"/>
                <w:color w:val="000000"/>
                <w:sz w:val="18"/>
                <w:szCs w:val="18"/>
                <w:lang w:val="es-BO" w:eastAsia="es-BO"/>
              </w:rPr>
            </w:pPr>
            <w:r w:rsidRPr="00EA6FD2">
              <w:rPr>
                <w:rFonts w:asciiTheme="minorHAnsi" w:hAnsiTheme="minorHAnsi"/>
                <w:color w:val="000000"/>
                <w:sz w:val="18"/>
                <w:szCs w:val="18"/>
              </w:rPr>
              <w:t>Se deberá facturar al momento de la entrega de los bienes conforme lo establecido en el Contrato/Orden de Compra, sin deducir las multas ni otros cargos.</w:t>
            </w:r>
          </w:p>
          <w:p w14:paraId="18300F28" w14:textId="77777777" w:rsidR="00972791" w:rsidRPr="00EA6FD2" w:rsidRDefault="00972791" w:rsidP="00EA6FD2">
            <w:pPr>
              <w:jc w:val="both"/>
              <w:rPr>
                <w:rFonts w:asciiTheme="minorHAnsi" w:hAnsiTheme="minorHAnsi"/>
                <w:color w:val="000000"/>
                <w:sz w:val="18"/>
                <w:szCs w:val="18"/>
              </w:rPr>
            </w:pPr>
          </w:p>
          <w:p w14:paraId="5D6695ED" w14:textId="40423D5D" w:rsidR="00C94805" w:rsidRPr="00EA6FD2" w:rsidRDefault="00972791" w:rsidP="00C94805">
            <w:pPr>
              <w:jc w:val="both"/>
              <w:rPr>
                <w:rFonts w:asciiTheme="minorHAnsi" w:hAnsiTheme="minorHAnsi" w:cs="Calibri"/>
                <w:b/>
                <w:sz w:val="18"/>
                <w:szCs w:val="18"/>
              </w:rPr>
            </w:pPr>
            <w:r w:rsidRPr="00EA6FD2">
              <w:rPr>
                <w:rFonts w:asciiTheme="minorHAnsi" w:hAnsiTheme="minorHAnsi"/>
                <w:color w:val="000000"/>
                <w:sz w:val="18"/>
                <w:szCs w:val="18"/>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c>
          <w:tcPr>
            <w:tcW w:w="4281" w:type="dxa"/>
            <w:vAlign w:val="center"/>
          </w:tcPr>
          <w:p w14:paraId="43928D9F" w14:textId="77777777" w:rsidR="00742A1E" w:rsidRPr="00DB5AAF" w:rsidRDefault="00742A1E" w:rsidP="00996040">
            <w:pPr>
              <w:rPr>
                <w:rFonts w:ascii="Calibri" w:hAnsi="Calibri" w:cs="Calibri"/>
                <w:b/>
                <w:sz w:val="18"/>
                <w:szCs w:val="18"/>
              </w:rPr>
            </w:pPr>
          </w:p>
        </w:tc>
        <w:tc>
          <w:tcPr>
            <w:tcW w:w="425" w:type="dxa"/>
            <w:vAlign w:val="center"/>
          </w:tcPr>
          <w:p w14:paraId="684FF582" w14:textId="77777777" w:rsidR="00742A1E" w:rsidRPr="00DB5AAF" w:rsidRDefault="00742A1E" w:rsidP="00996040">
            <w:pPr>
              <w:rPr>
                <w:rFonts w:ascii="Calibri" w:hAnsi="Calibri" w:cs="Calibri"/>
                <w:b/>
                <w:sz w:val="18"/>
                <w:szCs w:val="18"/>
              </w:rPr>
            </w:pPr>
          </w:p>
        </w:tc>
        <w:tc>
          <w:tcPr>
            <w:tcW w:w="425" w:type="dxa"/>
            <w:vAlign w:val="center"/>
          </w:tcPr>
          <w:p w14:paraId="5E8A79E1" w14:textId="77777777" w:rsidR="00742A1E" w:rsidRPr="00DB5AAF" w:rsidRDefault="00742A1E" w:rsidP="00996040">
            <w:pPr>
              <w:rPr>
                <w:rFonts w:ascii="Calibri" w:hAnsi="Calibri" w:cs="Calibri"/>
                <w:b/>
                <w:sz w:val="18"/>
                <w:szCs w:val="18"/>
              </w:rPr>
            </w:pPr>
          </w:p>
        </w:tc>
        <w:tc>
          <w:tcPr>
            <w:tcW w:w="851" w:type="dxa"/>
            <w:vAlign w:val="center"/>
          </w:tcPr>
          <w:p w14:paraId="01729E09" w14:textId="77777777" w:rsidR="00742A1E" w:rsidRPr="00DB5AAF" w:rsidRDefault="00742A1E" w:rsidP="00996040">
            <w:pPr>
              <w:rPr>
                <w:rFonts w:ascii="Calibri" w:hAnsi="Calibri" w:cs="Calibri"/>
                <w:b/>
                <w:sz w:val="18"/>
                <w:szCs w:val="18"/>
              </w:rPr>
            </w:pPr>
          </w:p>
        </w:tc>
      </w:tr>
      <w:tr w:rsidR="00C94805" w:rsidRPr="00C75BEC" w14:paraId="125FA317" w14:textId="77777777" w:rsidTr="00C94805">
        <w:trPr>
          <w:jc w:val="center"/>
        </w:trPr>
        <w:tc>
          <w:tcPr>
            <w:tcW w:w="5939" w:type="dxa"/>
            <w:shd w:val="clear" w:color="auto" w:fill="92CDDC" w:themeFill="accent5" w:themeFillTint="99"/>
            <w:vAlign w:val="center"/>
          </w:tcPr>
          <w:p w14:paraId="753401E9" w14:textId="375D08B7" w:rsidR="00996040" w:rsidRPr="00EA6FD2" w:rsidRDefault="00972791" w:rsidP="00EA6FD2">
            <w:pPr>
              <w:jc w:val="both"/>
              <w:rPr>
                <w:rFonts w:asciiTheme="minorHAnsi" w:hAnsiTheme="minorHAnsi" w:cs="Calibri"/>
                <w:b/>
                <w:bCs/>
                <w:sz w:val="18"/>
                <w:szCs w:val="18"/>
              </w:rPr>
            </w:pPr>
            <w:r w:rsidRPr="00EA6FD2">
              <w:rPr>
                <w:rFonts w:asciiTheme="minorHAnsi" w:hAnsiTheme="minorHAnsi"/>
                <w:b/>
                <w:iCs/>
                <w:sz w:val="18"/>
                <w:szCs w:val="18"/>
                <w:lang w:eastAsia="es-BO"/>
              </w:rPr>
              <w:t>TRIBUTOS</w:t>
            </w:r>
          </w:p>
        </w:tc>
        <w:tc>
          <w:tcPr>
            <w:tcW w:w="4281" w:type="dxa"/>
            <w:shd w:val="clear" w:color="auto" w:fill="92CDDC" w:themeFill="accent5" w:themeFillTint="99"/>
            <w:vAlign w:val="center"/>
          </w:tcPr>
          <w:p w14:paraId="673A436D" w14:textId="77777777" w:rsidR="00996040" w:rsidRPr="00DB5AAF" w:rsidRDefault="00996040" w:rsidP="00996040">
            <w:pPr>
              <w:rPr>
                <w:rFonts w:ascii="Calibri" w:hAnsi="Calibri" w:cs="Calibri"/>
                <w:b/>
                <w:sz w:val="18"/>
                <w:szCs w:val="18"/>
              </w:rPr>
            </w:pPr>
          </w:p>
        </w:tc>
        <w:tc>
          <w:tcPr>
            <w:tcW w:w="425" w:type="dxa"/>
            <w:shd w:val="clear" w:color="auto" w:fill="92CDDC" w:themeFill="accent5" w:themeFillTint="99"/>
            <w:vAlign w:val="center"/>
          </w:tcPr>
          <w:p w14:paraId="41398922" w14:textId="77777777" w:rsidR="00996040" w:rsidRPr="00DB5AAF" w:rsidRDefault="00996040" w:rsidP="00996040">
            <w:pPr>
              <w:rPr>
                <w:rFonts w:ascii="Calibri" w:hAnsi="Calibri" w:cs="Calibri"/>
                <w:b/>
                <w:sz w:val="18"/>
                <w:szCs w:val="18"/>
              </w:rPr>
            </w:pPr>
          </w:p>
        </w:tc>
        <w:tc>
          <w:tcPr>
            <w:tcW w:w="425" w:type="dxa"/>
            <w:shd w:val="clear" w:color="auto" w:fill="92CDDC" w:themeFill="accent5" w:themeFillTint="99"/>
            <w:vAlign w:val="center"/>
          </w:tcPr>
          <w:p w14:paraId="574EC3B4" w14:textId="77777777" w:rsidR="00996040" w:rsidRPr="00DB5AAF" w:rsidRDefault="00996040" w:rsidP="00996040">
            <w:pPr>
              <w:rPr>
                <w:rFonts w:ascii="Calibri" w:hAnsi="Calibri" w:cs="Calibri"/>
                <w:b/>
                <w:sz w:val="18"/>
                <w:szCs w:val="18"/>
              </w:rPr>
            </w:pPr>
          </w:p>
        </w:tc>
        <w:tc>
          <w:tcPr>
            <w:tcW w:w="851" w:type="dxa"/>
            <w:shd w:val="clear" w:color="auto" w:fill="92CDDC" w:themeFill="accent5" w:themeFillTint="99"/>
            <w:vAlign w:val="center"/>
          </w:tcPr>
          <w:p w14:paraId="03B6AEE1" w14:textId="77777777" w:rsidR="00996040" w:rsidRPr="00DB5AAF" w:rsidRDefault="00996040" w:rsidP="00996040">
            <w:pPr>
              <w:rPr>
                <w:rFonts w:ascii="Calibri" w:hAnsi="Calibri" w:cs="Calibri"/>
                <w:b/>
                <w:sz w:val="18"/>
                <w:szCs w:val="18"/>
              </w:rPr>
            </w:pPr>
          </w:p>
        </w:tc>
      </w:tr>
      <w:tr w:rsidR="00EA6FD2" w:rsidRPr="00C75BEC" w14:paraId="399F44C6" w14:textId="77777777" w:rsidTr="00C94805">
        <w:trPr>
          <w:jc w:val="center"/>
        </w:trPr>
        <w:tc>
          <w:tcPr>
            <w:tcW w:w="5939" w:type="dxa"/>
            <w:vAlign w:val="center"/>
          </w:tcPr>
          <w:p w14:paraId="7A00696A" w14:textId="12B1DEBF" w:rsidR="00996040" w:rsidRPr="00EA6FD2" w:rsidRDefault="00972791" w:rsidP="00EA6FD2">
            <w:pPr>
              <w:jc w:val="both"/>
              <w:rPr>
                <w:rFonts w:asciiTheme="minorHAnsi" w:hAnsiTheme="minorHAnsi" w:cs="Calibri"/>
                <w:bCs/>
                <w:sz w:val="18"/>
                <w:szCs w:val="18"/>
              </w:rPr>
            </w:pPr>
            <w:r w:rsidRPr="00EA6FD2">
              <w:rPr>
                <w:rFonts w:asciiTheme="minorHAnsi" w:hAnsiTheme="minorHAnsi"/>
                <w:color w:val="000000"/>
                <w:sz w:val="18"/>
                <w:szCs w:val="18"/>
              </w:rPr>
              <w:t>El adjudicado declara que todos los tributos vigentes a la fecha y que puedan originarse directa o indirectamente en aplicación del contrato, son de su responsabilidad, no correspondiendo ningún reclamo posterior.</w:t>
            </w:r>
          </w:p>
        </w:tc>
        <w:tc>
          <w:tcPr>
            <w:tcW w:w="4281" w:type="dxa"/>
            <w:vAlign w:val="center"/>
          </w:tcPr>
          <w:p w14:paraId="7CD91352" w14:textId="77777777" w:rsidR="00996040" w:rsidRPr="00DB5AAF" w:rsidRDefault="00996040" w:rsidP="00996040">
            <w:pPr>
              <w:rPr>
                <w:rFonts w:ascii="Calibri" w:hAnsi="Calibri" w:cs="Calibri"/>
                <w:b/>
                <w:sz w:val="18"/>
                <w:szCs w:val="18"/>
              </w:rPr>
            </w:pPr>
          </w:p>
        </w:tc>
        <w:tc>
          <w:tcPr>
            <w:tcW w:w="425" w:type="dxa"/>
            <w:vAlign w:val="center"/>
          </w:tcPr>
          <w:p w14:paraId="2EC72EE5" w14:textId="77777777" w:rsidR="00996040" w:rsidRPr="00DB5AAF" w:rsidRDefault="00996040" w:rsidP="00996040">
            <w:pPr>
              <w:rPr>
                <w:rFonts w:ascii="Calibri" w:hAnsi="Calibri" w:cs="Calibri"/>
                <w:b/>
                <w:sz w:val="18"/>
                <w:szCs w:val="18"/>
              </w:rPr>
            </w:pPr>
          </w:p>
        </w:tc>
        <w:tc>
          <w:tcPr>
            <w:tcW w:w="425" w:type="dxa"/>
            <w:vAlign w:val="center"/>
          </w:tcPr>
          <w:p w14:paraId="2A5ED5A5" w14:textId="77777777" w:rsidR="00996040" w:rsidRPr="00DB5AAF" w:rsidRDefault="00996040" w:rsidP="00996040">
            <w:pPr>
              <w:rPr>
                <w:rFonts w:ascii="Calibri" w:hAnsi="Calibri" w:cs="Calibri"/>
                <w:b/>
                <w:sz w:val="18"/>
                <w:szCs w:val="18"/>
              </w:rPr>
            </w:pPr>
          </w:p>
        </w:tc>
        <w:tc>
          <w:tcPr>
            <w:tcW w:w="851" w:type="dxa"/>
            <w:vAlign w:val="center"/>
          </w:tcPr>
          <w:p w14:paraId="1336D53D" w14:textId="77777777" w:rsidR="00996040" w:rsidRPr="00DB5AAF" w:rsidRDefault="00996040" w:rsidP="00996040">
            <w:pPr>
              <w:rPr>
                <w:rFonts w:ascii="Calibri" w:hAnsi="Calibri" w:cs="Calibri"/>
                <w:b/>
                <w:sz w:val="18"/>
                <w:szCs w:val="18"/>
              </w:rPr>
            </w:pPr>
          </w:p>
        </w:tc>
      </w:tr>
    </w:tbl>
    <w:p w14:paraId="2E1E41F0" w14:textId="77777777" w:rsidR="00996040" w:rsidRPr="00DB5AAF" w:rsidRDefault="00996040" w:rsidP="00996040">
      <w:pPr>
        <w:jc w:val="center"/>
        <w:rPr>
          <w:rFonts w:ascii="Calibri" w:hAnsi="Calibri" w:cs="Calibri"/>
          <w:b/>
          <w:sz w:val="18"/>
          <w:szCs w:val="18"/>
        </w:rPr>
      </w:pPr>
    </w:p>
    <w:p w14:paraId="59D45E24" w14:textId="77777777" w:rsidR="00996040" w:rsidRPr="00DB5AAF" w:rsidRDefault="00996040" w:rsidP="00996040">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5915C31F" w14:textId="77777777" w:rsidR="003A5117" w:rsidRDefault="003A5117" w:rsidP="00FA78A9">
      <w:pPr>
        <w:jc w:val="center"/>
        <w:rPr>
          <w:rFonts w:asciiTheme="minorHAnsi" w:hAnsiTheme="minorHAnsi" w:cstheme="minorHAnsi"/>
          <w:b/>
          <w:sz w:val="22"/>
          <w:szCs w:val="22"/>
        </w:rPr>
      </w:pPr>
    </w:p>
    <w:p w14:paraId="4838E3A3" w14:textId="77777777" w:rsidR="00C94805" w:rsidRDefault="00C94805" w:rsidP="00FA78A9">
      <w:pPr>
        <w:jc w:val="center"/>
        <w:rPr>
          <w:rFonts w:asciiTheme="minorHAnsi" w:hAnsiTheme="minorHAnsi" w:cstheme="minorHAnsi"/>
          <w:b/>
          <w:sz w:val="22"/>
          <w:szCs w:val="22"/>
        </w:rPr>
      </w:pPr>
    </w:p>
    <w:p w14:paraId="4981CFA9" w14:textId="77777777" w:rsidR="00C94805" w:rsidRDefault="00C94805" w:rsidP="00FA78A9">
      <w:pPr>
        <w:jc w:val="center"/>
        <w:rPr>
          <w:rFonts w:asciiTheme="minorHAnsi" w:hAnsiTheme="minorHAnsi" w:cstheme="minorHAnsi"/>
          <w:b/>
          <w:sz w:val="22"/>
          <w:szCs w:val="22"/>
        </w:rPr>
      </w:pPr>
    </w:p>
    <w:p w14:paraId="32EB5A99" w14:textId="77777777" w:rsidR="003A5117" w:rsidRDefault="003A5117" w:rsidP="00FA78A9">
      <w:pPr>
        <w:jc w:val="center"/>
        <w:rPr>
          <w:rFonts w:asciiTheme="minorHAnsi" w:hAnsiTheme="minorHAnsi" w:cstheme="minorHAnsi"/>
          <w:b/>
          <w:sz w:val="22"/>
          <w:szCs w:val="22"/>
        </w:rPr>
      </w:pPr>
    </w:p>
    <w:p w14:paraId="41697D78" w14:textId="77777777" w:rsidR="0013510E" w:rsidRDefault="0013510E" w:rsidP="00FA78A9">
      <w:pPr>
        <w:jc w:val="center"/>
        <w:rPr>
          <w:rFonts w:asciiTheme="minorHAnsi" w:hAnsiTheme="minorHAnsi" w:cstheme="minorHAnsi"/>
          <w:b/>
          <w:sz w:val="22"/>
          <w:szCs w:val="22"/>
        </w:rPr>
      </w:pPr>
    </w:p>
    <w:p w14:paraId="2318502D" w14:textId="76C88185" w:rsidR="00C94805" w:rsidRDefault="00C94805" w:rsidP="00C94805">
      <w:pPr>
        <w:jc w:val="center"/>
        <w:rPr>
          <w:rFonts w:asciiTheme="minorHAnsi" w:hAnsiTheme="minorHAnsi" w:cstheme="minorHAnsi"/>
          <w:b/>
          <w:sz w:val="22"/>
          <w:szCs w:val="22"/>
        </w:rPr>
        <w:sectPr w:rsidR="00C94805" w:rsidSect="00FA6A0B">
          <w:pgSz w:w="15842" w:h="12242" w:orient="landscape" w:code="1"/>
          <w:pgMar w:top="1701" w:right="1701" w:bottom="1418" w:left="567" w:header="624" w:footer="851" w:gutter="0"/>
          <w:cols w:space="708"/>
          <w:titlePg/>
          <w:docGrid w:linePitch="360"/>
        </w:sectPr>
      </w:pPr>
    </w:p>
    <w:p w14:paraId="79EAA9FB" w14:textId="051DCDD8" w:rsidR="00FA78A9" w:rsidRPr="00552079" w:rsidRDefault="00C94805" w:rsidP="00C94805">
      <w:pPr>
        <w:jc w:val="center"/>
        <w:rPr>
          <w:rFonts w:asciiTheme="minorHAnsi" w:hAnsiTheme="minorHAnsi" w:cstheme="minorHAnsi"/>
          <w:b/>
          <w:sz w:val="22"/>
          <w:szCs w:val="22"/>
        </w:rPr>
      </w:pPr>
      <w:r>
        <w:rPr>
          <w:rFonts w:asciiTheme="minorHAnsi" w:hAnsiTheme="minorHAnsi" w:cstheme="minorHAnsi"/>
          <w:b/>
          <w:sz w:val="22"/>
          <w:szCs w:val="22"/>
        </w:rPr>
        <w:t>F</w:t>
      </w:r>
      <w:r w:rsidR="00CC7224">
        <w:rPr>
          <w:rFonts w:asciiTheme="minorHAnsi" w:hAnsiTheme="minorHAnsi" w:cstheme="minorHAnsi"/>
          <w:b/>
          <w:sz w:val="22"/>
          <w:szCs w:val="22"/>
        </w:rPr>
        <w:t>ORMULARIO C-2</w:t>
      </w:r>
    </w:p>
    <w:p w14:paraId="3A87EDEE" w14:textId="3CB92994" w:rsidR="00FA78A9" w:rsidRDefault="00FA78A9" w:rsidP="00C94805">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C94805">
      <w:pPr>
        <w:jc w:val="center"/>
        <w:rPr>
          <w:rFonts w:asciiTheme="minorHAnsi" w:hAnsiTheme="minorHAnsi" w:cstheme="minorHAnsi"/>
          <w:b/>
          <w:bCs/>
          <w:sz w:val="22"/>
          <w:szCs w:val="22"/>
          <w:lang w:eastAsia="es-BO"/>
        </w:rPr>
      </w:pPr>
    </w:p>
    <w:p w14:paraId="522D5732" w14:textId="25DC3295" w:rsidR="00FA78A9" w:rsidRDefault="00EB5ED3" w:rsidP="00C94805">
      <w:pPr>
        <w:ind w:left="-709"/>
        <w:jc w:val="center"/>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5"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1C68C251" w14:textId="77777777" w:rsidR="00D87A31" w:rsidRDefault="00D87A31" w:rsidP="00D87A31">
      <w:pPr>
        <w:rPr>
          <w:lang w:val="es-BO" w:eastAsia="es-ES"/>
        </w:rPr>
      </w:pPr>
    </w:p>
    <w:p w14:paraId="79F35AB7" w14:textId="77777777" w:rsidR="00D87A31" w:rsidRDefault="00D87A31" w:rsidP="00D87A31">
      <w:pPr>
        <w:rPr>
          <w:lang w:val="es-BO" w:eastAsia="es-ES"/>
        </w:rPr>
      </w:pPr>
    </w:p>
    <w:p w14:paraId="07EC0EA7" w14:textId="77777777" w:rsidR="00D87A31" w:rsidRDefault="00D87A31" w:rsidP="00D87A31">
      <w:pPr>
        <w:rPr>
          <w:lang w:val="es-BO" w:eastAsia="es-ES"/>
        </w:rPr>
      </w:pPr>
    </w:p>
    <w:p w14:paraId="05FACD00" w14:textId="77777777" w:rsidR="00D87A31" w:rsidRDefault="00D87A31" w:rsidP="00D87A31">
      <w:pPr>
        <w:rPr>
          <w:lang w:val="es-BO" w:eastAsia="es-ES"/>
        </w:rPr>
      </w:pPr>
    </w:p>
    <w:p w14:paraId="0197328D" w14:textId="77777777" w:rsidR="00D87A31" w:rsidRDefault="00D87A31" w:rsidP="00D87A31">
      <w:pPr>
        <w:rPr>
          <w:lang w:val="es-BO" w:eastAsia="es-ES"/>
        </w:rPr>
      </w:pPr>
    </w:p>
    <w:p w14:paraId="207AEB85" w14:textId="77777777" w:rsidR="00D87A31" w:rsidRDefault="00D87A31" w:rsidP="00D87A31">
      <w:pPr>
        <w:rPr>
          <w:lang w:val="es-BO" w:eastAsia="es-ES"/>
        </w:rPr>
      </w:pPr>
    </w:p>
    <w:p w14:paraId="26AA0BCF" w14:textId="77777777" w:rsidR="00D87A31" w:rsidRDefault="00D87A31" w:rsidP="00D87A31">
      <w:pPr>
        <w:rPr>
          <w:lang w:val="es-BO" w:eastAsia="es-ES"/>
        </w:rPr>
      </w:pPr>
    </w:p>
    <w:p w14:paraId="6493D5E8" w14:textId="77777777" w:rsidR="00D87A31" w:rsidRDefault="00D87A31" w:rsidP="00D87A31">
      <w:pPr>
        <w:rPr>
          <w:lang w:val="es-BO" w:eastAsia="es-ES"/>
        </w:rPr>
      </w:pPr>
    </w:p>
    <w:p w14:paraId="16821557" w14:textId="77777777" w:rsidR="00D87A31" w:rsidRDefault="00D87A31" w:rsidP="00D87A31">
      <w:pPr>
        <w:rPr>
          <w:lang w:val="es-BO" w:eastAsia="es-ES"/>
        </w:rPr>
      </w:pPr>
    </w:p>
    <w:bookmarkEnd w:id="5"/>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44667A">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44667A">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B10D51"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3B9BA1BF" w14:textId="77777777" w:rsidR="0030274D" w:rsidRDefault="0030274D" w:rsidP="00BD420D">
      <w:pPr>
        <w:jc w:val="center"/>
        <w:rPr>
          <w:rFonts w:asciiTheme="minorHAnsi" w:hAnsiTheme="minorHAnsi" w:cstheme="minorHAnsi"/>
          <w:b/>
          <w:bCs/>
          <w:sz w:val="22"/>
          <w:szCs w:val="22"/>
        </w:rPr>
      </w:pPr>
    </w:p>
    <w:p w14:paraId="62FE1948" w14:textId="77777777" w:rsidR="00972791" w:rsidRDefault="00972791" w:rsidP="00BD420D">
      <w:pPr>
        <w:jc w:val="center"/>
        <w:rPr>
          <w:rFonts w:asciiTheme="minorHAnsi" w:hAnsiTheme="minorHAnsi" w:cstheme="minorHAnsi"/>
          <w:b/>
          <w:bCs/>
          <w:sz w:val="22"/>
          <w:szCs w:val="22"/>
        </w:rPr>
      </w:pPr>
    </w:p>
    <w:p w14:paraId="2EF26388" w14:textId="77777777" w:rsidR="00C94805" w:rsidRDefault="00C94805" w:rsidP="00BD420D">
      <w:pPr>
        <w:jc w:val="center"/>
        <w:rPr>
          <w:rFonts w:asciiTheme="minorHAnsi" w:hAnsiTheme="minorHAnsi" w:cstheme="minorHAnsi"/>
          <w:b/>
          <w:bCs/>
          <w:sz w:val="22"/>
          <w:szCs w:val="22"/>
        </w:rPr>
      </w:pPr>
    </w:p>
    <w:p w14:paraId="23E1176C" w14:textId="77777777" w:rsidR="00C94805" w:rsidRDefault="00C94805" w:rsidP="00BD420D">
      <w:pPr>
        <w:jc w:val="center"/>
        <w:rPr>
          <w:rFonts w:asciiTheme="minorHAnsi" w:hAnsiTheme="minorHAnsi" w:cstheme="minorHAnsi"/>
          <w:b/>
          <w:bCs/>
          <w:sz w:val="22"/>
          <w:szCs w:val="22"/>
        </w:rPr>
      </w:pPr>
    </w:p>
    <w:p w14:paraId="0D4C5ADC" w14:textId="77777777" w:rsidR="00C94805" w:rsidRDefault="00C94805" w:rsidP="00BD420D">
      <w:pPr>
        <w:jc w:val="center"/>
        <w:rPr>
          <w:rFonts w:asciiTheme="minorHAnsi" w:hAnsiTheme="minorHAnsi" w:cstheme="minorHAnsi"/>
          <w:b/>
          <w:bCs/>
          <w:sz w:val="22"/>
          <w:szCs w:val="22"/>
        </w:rPr>
      </w:pPr>
    </w:p>
    <w:p w14:paraId="45466E7B" w14:textId="77777777" w:rsidR="00C94805" w:rsidRDefault="00C94805" w:rsidP="00BD420D">
      <w:pPr>
        <w:jc w:val="center"/>
        <w:rPr>
          <w:rFonts w:asciiTheme="minorHAnsi" w:hAnsiTheme="minorHAnsi" w:cstheme="minorHAnsi"/>
          <w:b/>
          <w:bCs/>
          <w:sz w:val="22"/>
          <w:szCs w:val="22"/>
        </w:rPr>
      </w:pPr>
    </w:p>
    <w:p w14:paraId="3A09463E" w14:textId="77777777" w:rsidR="00C94805" w:rsidRDefault="00C94805"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7394FF61"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 xml:space="preserve">MODELO DE </w:t>
      </w:r>
      <w:r w:rsidR="00972791">
        <w:rPr>
          <w:rFonts w:asciiTheme="minorHAnsi" w:hAnsiTheme="minorHAnsi" w:cstheme="minorHAnsi"/>
          <w:b/>
          <w:bCs/>
          <w:sz w:val="22"/>
          <w:szCs w:val="22"/>
        </w:rPr>
        <w:t>ORDEN DE COMPRA</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455A2A">
        <w:trPr>
          <w:trHeight w:val="1091"/>
        </w:trPr>
        <w:tc>
          <w:tcPr>
            <w:tcW w:w="8805" w:type="dxa"/>
            <w:shd w:val="clear" w:color="auto" w:fill="auto"/>
            <w:vAlign w:val="center"/>
          </w:tcPr>
          <w:p w14:paraId="37C9B9F3" w14:textId="175598A5" w:rsidR="00BD420D" w:rsidRPr="005128ED" w:rsidRDefault="00BD420D" w:rsidP="00972791">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 xml:space="preserve">El presente es un modelo de </w:t>
            </w:r>
            <w:r w:rsidR="005128ED">
              <w:rPr>
                <w:rFonts w:asciiTheme="minorHAnsi" w:hAnsiTheme="minorHAnsi" w:cstheme="minorHAnsi"/>
                <w:bCs/>
                <w:sz w:val="22"/>
                <w:szCs w:val="22"/>
              </w:rPr>
              <w:t xml:space="preserve">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D18AA92" w14:textId="77777777" w:rsidR="00972791" w:rsidRPr="00552079" w:rsidRDefault="00972791" w:rsidP="00972791">
      <w:pPr>
        <w:jc w:val="center"/>
        <w:rPr>
          <w:rFonts w:asciiTheme="minorHAnsi" w:hAnsiTheme="minorHAnsi" w:cstheme="minorHAnsi"/>
          <w:b/>
          <w:bCs/>
          <w:sz w:val="22"/>
          <w:szCs w:val="22"/>
        </w:rPr>
      </w:pPr>
    </w:p>
    <w:tbl>
      <w:tblPr>
        <w:tblW w:w="9053" w:type="dxa"/>
        <w:tblInd w:w="70" w:type="dxa"/>
        <w:tblCellMar>
          <w:left w:w="70" w:type="dxa"/>
          <w:right w:w="70" w:type="dxa"/>
        </w:tblCellMar>
        <w:tblLook w:val="04A0" w:firstRow="1" w:lastRow="0" w:firstColumn="1" w:lastColumn="0" w:noHBand="0" w:noVBand="1"/>
      </w:tblPr>
      <w:tblGrid>
        <w:gridCol w:w="873"/>
        <w:gridCol w:w="1373"/>
        <w:gridCol w:w="2110"/>
        <w:gridCol w:w="856"/>
        <w:gridCol w:w="210"/>
        <w:gridCol w:w="1079"/>
        <w:gridCol w:w="741"/>
        <w:gridCol w:w="897"/>
        <w:gridCol w:w="914"/>
      </w:tblGrid>
      <w:tr w:rsidR="00972791" w:rsidRPr="004D7AAF" w14:paraId="6A738DEB" w14:textId="77777777" w:rsidTr="00B828B9">
        <w:trPr>
          <w:trHeight w:val="479"/>
        </w:trPr>
        <w:tc>
          <w:tcPr>
            <w:tcW w:w="2246" w:type="dxa"/>
            <w:gridSpan w:val="2"/>
            <w:vMerge w:val="restart"/>
            <w:tcBorders>
              <w:top w:val="nil"/>
              <w:left w:val="nil"/>
              <w:bottom w:val="nil"/>
              <w:right w:val="nil"/>
            </w:tcBorders>
            <w:shd w:val="clear" w:color="auto" w:fill="auto"/>
            <w:noWrap/>
            <w:vAlign w:val="bottom"/>
            <w:hideMark/>
          </w:tcPr>
          <w:tbl>
            <w:tblPr>
              <w:tblpPr w:leftFromText="141" w:rightFromText="141" w:vertAnchor="text" w:tblpY="-557"/>
              <w:tblOverlap w:val="never"/>
              <w:tblW w:w="2076" w:type="dxa"/>
              <w:tblCellSpacing w:w="0" w:type="dxa"/>
              <w:tblCellMar>
                <w:left w:w="0" w:type="dxa"/>
                <w:right w:w="0" w:type="dxa"/>
              </w:tblCellMar>
              <w:tblLook w:val="04A0" w:firstRow="1" w:lastRow="0" w:firstColumn="1" w:lastColumn="0" w:noHBand="0" w:noVBand="1"/>
            </w:tblPr>
            <w:tblGrid>
              <w:gridCol w:w="2076"/>
            </w:tblGrid>
            <w:tr w:rsidR="00972791" w:rsidRPr="004D7AAF" w14:paraId="6AAD8CF6" w14:textId="77777777" w:rsidTr="00B828B9">
              <w:trPr>
                <w:trHeight w:val="623"/>
                <w:tblCellSpacing w:w="0" w:type="dxa"/>
              </w:trPr>
              <w:tc>
                <w:tcPr>
                  <w:tcW w:w="20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544A28" w14:textId="77777777" w:rsidR="00972791" w:rsidRPr="004D7AAF" w:rsidRDefault="00972791" w:rsidP="00B828B9">
                  <w:pPr>
                    <w:jc w:val="center"/>
                    <w:rPr>
                      <w:rFonts w:ascii="Calibri" w:hAnsi="Calibri" w:cs="Arial"/>
                      <w:b/>
                      <w:bCs/>
                      <w:color w:val="000000"/>
                      <w:sz w:val="36"/>
                      <w:szCs w:val="36"/>
                      <w:lang w:val="es-BO" w:eastAsia="es-BO"/>
                    </w:rPr>
                  </w:pPr>
                  <w:bookmarkStart w:id="9" w:name="RANGE!A1:J35"/>
                  <w:r>
                    <w:rPr>
                      <w:rFonts w:ascii="Arial" w:hAnsi="Arial" w:cs="Arial"/>
                      <w:noProof/>
                      <w:lang w:val="es-BO" w:eastAsia="es-BO"/>
                    </w:rPr>
                    <mc:AlternateContent>
                      <mc:Choice Requires="wps">
                        <w:drawing>
                          <wp:anchor distT="0" distB="0" distL="114300" distR="114300" simplePos="0" relativeHeight="251683328" behindDoc="0" locked="0" layoutInCell="1" allowOverlap="1" wp14:anchorId="02FD9531" wp14:editId="5551242F">
                            <wp:simplePos x="0" y="0"/>
                            <wp:positionH relativeFrom="column">
                              <wp:posOffset>1270</wp:posOffset>
                            </wp:positionH>
                            <wp:positionV relativeFrom="paragraph">
                              <wp:posOffset>-122555</wp:posOffset>
                            </wp:positionV>
                            <wp:extent cx="1311910" cy="8255"/>
                            <wp:effectExtent l="0" t="0" r="21590" b="29845"/>
                            <wp:wrapNone/>
                            <wp:docPr id="50" name="Conector recto 50"/>
                            <wp:cNvGraphicFramePr/>
                            <a:graphic xmlns:a="http://schemas.openxmlformats.org/drawingml/2006/main">
                              <a:graphicData uri="http://schemas.microsoft.com/office/word/2010/wordprocessingShape">
                                <wps:wsp>
                                  <wps:cNvCnPr/>
                                  <wps:spPr>
                                    <a:xfrm>
                                      <a:off x="0" y="0"/>
                                      <a:ext cx="1311910" cy="8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319352" id="Conector recto 50"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9.65pt" to="103.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" strokecolor="black [3040]"/>
                        </w:pict>
                      </mc:Fallback>
                    </mc:AlternateContent>
                  </w:r>
                  <w:r w:rsidRPr="004D7AAF">
                    <w:rPr>
                      <w:rFonts w:ascii="Arial" w:hAnsi="Arial" w:cs="Arial"/>
                      <w:noProof/>
                      <w:lang w:val="es-BO" w:eastAsia="es-BO"/>
                    </w:rPr>
                    <w:drawing>
                      <wp:anchor distT="0" distB="0" distL="114300" distR="114300" simplePos="0" relativeHeight="251682304" behindDoc="0" locked="0" layoutInCell="1" allowOverlap="1" wp14:anchorId="24E5FF70" wp14:editId="2685266F">
                        <wp:simplePos x="0" y="0"/>
                        <wp:positionH relativeFrom="column">
                          <wp:posOffset>231140</wp:posOffset>
                        </wp:positionH>
                        <wp:positionV relativeFrom="paragraph">
                          <wp:posOffset>43180</wp:posOffset>
                        </wp:positionV>
                        <wp:extent cx="922020" cy="406400"/>
                        <wp:effectExtent l="0" t="0" r="0" b="0"/>
                        <wp:wrapNone/>
                        <wp:docPr id="2181" name="Imagen 2181" descr="logo-ypfb-la fuerza"/>
                        <wp:cNvGraphicFramePr/>
                        <a:graphic xmlns:a="http://schemas.openxmlformats.org/drawingml/2006/main">
                          <a:graphicData uri="http://schemas.openxmlformats.org/drawingml/2006/picture">
                            <pic:pic xmlns:pic="http://schemas.openxmlformats.org/drawingml/2006/picture">
                              <pic:nvPicPr>
                                <pic:cNvPr id="2181" name="Imagen 2" descr="logo-ypfb-la fuerza"/>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22020" cy="4064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4D7AAF">
                    <w:rPr>
                      <w:rFonts w:ascii="Calibri" w:hAnsi="Calibri" w:cs="Arial"/>
                      <w:b/>
                      <w:bCs/>
                      <w:color w:val="000000"/>
                      <w:sz w:val="36"/>
                      <w:szCs w:val="36"/>
                      <w:lang w:val="es-BO" w:eastAsia="es-BO"/>
                    </w:rPr>
                    <w:t> </w:t>
                  </w:r>
                  <w:bookmarkEnd w:id="9"/>
                </w:p>
              </w:tc>
            </w:tr>
            <w:tr w:rsidR="00972791" w:rsidRPr="004D7AAF" w14:paraId="38065AB9" w14:textId="77777777" w:rsidTr="00B828B9">
              <w:trPr>
                <w:trHeight w:val="439"/>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05AE8F" w14:textId="77777777" w:rsidR="00972791" w:rsidRPr="004D7AAF" w:rsidRDefault="00972791" w:rsidP="00B828B9">
                  <w:pPr>
                    <w:rPr>
                      <w:rFonts w:ascii="Calibri" w:hAnsi="Calibri" w:cs="Arial"/>
                      <w:b/>
                      <w:bCs/>
                      <w:color w:val="000000"/>
                      <w:sz w:val="36"/>
                      <w:szCs w:val="36"/>
                      <w:lang w:val="es-BO" w:eastAsia="es-BO"/>
                    </w:rPr>
                  </w:pPr>
                </w:p>
              </w:tc>
            </w:tr>
          </w:tbl>
          <w:p w14:paraId="66D33C94" w14:textId="77777777" w:rsidR="00972791" w:rsidRPr="004D7AAF" w:rsidRDefault="00972791" w:rsidP="00B828B9">
            <w:pPr>
              <w:rPr>
                <w:rFonts w:ascii="Arial" w:hAnsi="Arial" w:cs="Arial"/>
                <w:lang w:val="es-BO" w:eastAsia="es-BO"/>
              </w:rPr>
            </w:pPr>
          </w:p>
        </w:tc>
        <w:tc>
          <w:tcPr>
            <w:tcW w:w="4255"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C7DDA5" w14:textId="77777777" w:rsidR="00972791" w:rsidRPr="00951AF5" w:rsidRDefault="00972791" w:rsidP="00B828B9">
            <w:pPr>
              <w:jc w:val="center"/>
              <w:rPr>
                <w:rFonts w:ascii="Calibri" w:hAnsi="Calibri" w:cs="Arial"/>
                <w:b/>
                <w:bCs/>
                <w:color w:val="000000"/>
                <w:sz w:val="24"/>
                <w:szCs w:val="24"/>
                <w:lang w:val="es-BO" w:eastAsia="es-BO"/>
              </w:rPr>
            </w:pPr>
            <w:r w:rsidRPr="00951AF5">
              <w:rPr>
                <w:rFonts w:ascii="Calibri" w:hAnsi="Calibri" w:cs="Arial"/>
                <w:b/>
                <w:bCs/>
                <w:color w:val="000000"/>
                <w:sz w:val="24"/>
                <w:szCs w:val="24"/>
                <w:lang w:val="es-BO" w:eastAsia="es-BO"/>
              </w:rPr>
              <w:t xml:space="preserve">ORDEN DE </w:t>
            </w:r>
            <w:r w:rsidRPr="00951AF5">
              <w:rPr>
                <w:rFonts w:ascii="Calibri" w:hAnsi="Calibri" w:cs="Arial"/>
                <w:b/>
                <w:bCs/>
                <w:color w:val="FF0000"/>
                <w:sz w:val="24"/>
                <w:szCs w:val="24"/>
                <w:lang w:val="es-BO" w:eastAsia="es-BO"/>
              </w:rPr>
              <w:t>COMPRA</w:t>
            </w:r>
          </w:p>
        </w:tc>
        <w:tc>
          <w:tcPr>
            <w:tcW w:w="2552" w:type="dxa"/>
            <w:gridSpan w:val="3"/>
            <w:tcBorders>
              <w:top w:val="single" w:sz="4" w:space="0" w:color="auto"/>
              <w:left w:val="nil"/>
              <w:bottom w:val="single" w:sz="4" w:space="0" w:color="auto"/>
              <w:right w:val="single" w:sz="4" w:space="0" w:color="auto"/>
            </w:tcBorders>
            <w:shd w:val="clear" w:color="auto" w:fill="auto"/>
            <w:vAlign w:val="center"/>
            <w:hideMark/>
          </w:tcPr>
          <w:p w14:paraId="1E8EE1A7"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RG-36-A-GCC</w:t>
            </w:r>
          </w:p>
        </w:tc>
      </w:tr>
      <w:tr w:rsidR="00972791" w:rsidRPr="004D7AAF" w14:paraId="4BAB16F3" w14:textId="77777777" w:rsidTr="00B828B9">
        <w:trPr>
          <w:trHeight w:val="230"/>
        </w:trPr>
        <w:tc>
          <w:tcPr>
            <w:tcW w:w="2246" w:type="dxa"/>
            <w:gridSpan w:val="2"/>
            <w:vMerge/>
            <w:tcBorders>
              <w:top w:val="nil"/>
              <w:left w:val="nil"/>
              <w:bottom w:val="nil"/>
              <w:right w:val="nil"/>
            </w:tcBorders>
            <w:vAlign w:val="center"/>
            <w:hideMark/>
          </w:tcPr>
          <w:p w14:paraId="6E1870CC" w14:textId="77777777" w:rsidR="00972791" w:rsidRPr="004D7AAF" w:rsidRDefault="00972791" w:rsidP="00B828B9">
            <w:pPr>
              <w:rPr>
                <w:rFonts w:ascii="Arial" w:hAnsi="Arial" w:cs="Arial"/>
                <w:lang w:val="es-BO" w:eastAsia="es-BO"/>
              </w:rPr>
            </w:pPr>
          </w:p>
        </w:tc>
        <w:tc>
          <w:tcPr>
            <w:tcW w:w="4255" w:type="dxa"/>
            <w:gridSpan w:val="4"/>
            <w:vMerge/>
            <w:tcBorders>
              <w:top w:val="single" w:sz="4" w:space="0" w:color="auto"/>
              <w:left w:val="single" w:sz="4" w:space="0" w:color="auto"/>
              <w:bottom w:val="single" w:sz="4" w:space="0" w:color="auto"/>
              <w:right w:val="single" w:sz="4" w:space="0" w:color="auto"/>
            </w:tcBorders>
            <w:vAlign w:val="center"/>
            <w:hideMark/>
          </w:tcPr>
          <w:p w14:paraId="3AAC28B0" w14:textId="77777777" w:rsidR="00972791" w:rsidRPr="00951AF5" w:rsidRDefault="00972791" w:rsidP="00B828B9">
            <w:pPr>
              <w:rPr>
                <w:rFonts w:ascii="Calibri" w:hAnsi="Calibri" w:cs="Arial"/>
                <w:b/>
                <w:bCs/>
                <w:color w:val="000000"/>
                <w:sz w:val="24"/>
                <w:szCs w:val="24"/>
                <w:lang w:val="es-BO" w:eastAsia="es-BO"/>
              </w:rPr>
            </w:pPr>
          </w:p>
        </w:tc>
        <w:tc>
          <w:tcPr>
            <w:tcW w:w="255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A1B509" w14:textId="77777777" w:rsidR="00972791" w:rsidRPr="00951AF5" w:rsidRDefault="00972791" w:rsidP="00B828B9">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Nº YPFB-GCC-__-</w:t>
            </w:r>
            <w:r w:rsidRPr="00951AF5">
              <w:rPr>
                <w:rFonts w:ascii="Calibri" w:hAnsi="Calibri" w:cs="Arial"/>
                <w:b/>
                <w:bCs/>
                <w:color w:val="FF0000"/>
                <w:sz w:val="18"/>
                <w:szCs w:val="18"/>
                <w:lang w:val="es-BO" w:eastAsia="es-BO"/>
              </w:rPr>
              <w:t>OC</w:t>
            </w:r>
            <w:r w:rsidRPr="00951AF5">
              <w:rPr>
                <w:rFonts w:ascii="Calibri" w:hAnsi="Calibri" w:cs="Arial"/>
                <w:b/>
                <w:bCs/>
                <w:color w:val="000000"/>
                <w:sz w:val="18"/>
                <w:szCs w:val="18"/>
                <w:lang w:val="es-BO" w:eastAsia="es-BO"/>
              </w:rPr>
              <w:t>-__/16</w:t>
            </w:r>
          </w:p>
        </w:tc>
      </w:tr>
      <w:tr w:rsidR="00972791" w:rsidRPr="004D7AAF" w14:paraId="6AC9CFF4" w14:textId="77777777" w:rsidTr="00B828B9">
        <w:trPr>
          <w:trHeight w:val="230"/>
        </w:trPr>
        <w:tc>
          <w:tcPr>
            <w:tcW w:w="2246" w:type="dxa"/>
            <w:gridSpan w:val="2"/>
            <w:vMerge/>
            <w:tcBorders>
              <w:top w:val="nil"/>
              <w:left w:val="nil"/>
              <w:bottom w:val="nil"/>
              <w:right w:val="nil"/>
            </w:tcBorders>
            <w:vAlign w:val="center"/>
            <w:hideMark/>
          </w:tcPr>
          <w:p w14:paraId="7D9C4BB4" w14:textId="77777777" w:rsidR="00972791" w:rsidRPr="004D7AAF" w:rsidRDefault="00972791" w:rsidP="00B828B9">
            <w:pPr>
              <w:rPr>
                <w:rFonts w:ascii="Arial" w:hAnsi="Arial" w:cs="Arial"/>
                <w:lang w:val="es-BO" w:eastAsia="es-BO"/>
              </w:rPr>
            </w:pPr>
          </w:p>
        </w:tc>
        <w:tc>
          <w:tcPr>
            <w:tcW w:w="4255" w:type="dxa"/>
            <w:gridSpan w:val="4"/>
            <w:vMerge/>
            <w:tcBorders>
              <w:top w:val="single" w:sz="4" w:space="0" w:color="auto"/>
              <w:left w:val="single" w:sz="4" w:space="0" w:color="auto"/>
              <w:bottom w:val="single" w:sz="4" w:space="0" w:color="auto"/>
              <w:right w:val="single" w:sz="4" w:space="0" w:color="auto"/>
            </w:tcBorders>
            <w:vAlign w:val="center"/>
            <w:hideMark/>
          </w:tcPr>
          <w:p w14:paraId="70113A04" w14:textId="77777777" w:rsidR="00972791" w:rsidRPr="004D7AAF" w:rsidRDefault="00972791" w:rsidP="00B828B9">
            <w:pPr>
              <w:rPr>
                <w:rFonts w:ascii="Calibri" w:hAnsi="Calibri" w:cs="Arial"/>
                <w:b/>
                <w:bCs/>
                <w:color w:val="000000"/>
                <w:sz w:val="32"/>
                <w:szCs w:val="32"/>
                <w:lang w:val="es-BO" w:eastAsia="es-BO"/>
              </w:rPr>
            </w:pPr>
          </w:p>
        </w:tc>
        <w:tc>
          <w:tcPr>
            <w:tcW w:w="2552" w:type="dxa"/>
            <w:gridSpan w:val="3"/>
            <w:vMerge/>
            <w:tcBorders>
              <w:top w:val="single" w:sz="4" w:space="0" w:color="auto"/>
              <w:left w:val="single" w:sz="4" w:space="0" w:color="auto"/>
              <w:bottom w:val="single" w:sz="4" w:space="0" w:color="auto"/>
              <w:right w:val="single" w:sz="4" w:space="0" w:color="auto"/>
            </w:tcBorders>
            <w:vAlign w:val="center"/>
            <w:hideMark/>
          </w:tcPr>
          <w:p w14:paraId="5FEB8E95" w14:textId="77777777" w:rsidR="00972791" w:rsidRPr="004D7AAF" w:rsidRDefault="00972791" w:rsidP="00B828B9">
            <w:pPr>
              <w:rPr>
                <w:rFonts w:ascii="Calibri" w:hAnsi="Calibri" w:cs="Arial"/>
                <w:b/>
                <w:bCs/>
                <w:color w:val="000000"/>
                <w:sz w:val="22"/>
                <w:szCs w:val="22"/>
                <w:lang w:val="es-BO" w:eastAsia="es-BO"/>
              </w:rPr>
            </w:pPr>
          </w:p>
        </w:tc>
      </w:tr>
      <w:tr w:rsidR="00972791" w:rsidRPr="004D7AAF" w14:paraId="38F982FD" w14:textId="77777777" w:rsidTr="00B828B9">
        <w:trPr>
          <w:trHeight w:val="230"/>
        </w:trPr>
        <w:tc>
          <w:tcPr>
            <w:tcW w:w="2246" w:type="dxa"/>
            <w:gridSpan w:val="2"/>
            <w:vMerge/>
            <w:tcBorders>
              <w:top w:val="nil"/>
              <w:left w:val="nil"/>
              <w:bottom w:val="nil"/>
              <w:right w:val="nil"/>
            </w:tcBorders>
            <w:vAlign w:val="center"/>
            <w:hideMark/>
          </w:tcPr>
          <w:p w14:paraId="5B3BBE12" w14:textId="77777777" w:rsidR="00972791" w:rsidRPr="004D7AAF" w:rsidRDefault="00972791" w:rsidP="00B828B9">
            <w:pPr>
              <w:rPr>
                <w:rFonts w:ascii="Arial" w:hAnsi="Arial" w:cs="Arial"/>
                <w:lang w:val="es-BO" w:eastAsia="es-BO"/>
              </w:rPr>
            </w:pPr>
          </w:p>
        </w:tc>
        <w:tc>
          <w:tcPr>
            <w:tcW w:w="4255" w:type="dxa"/>
            <w:gridSpan w:val="4"/>
            <w:vMerge/>
            <w:tcBorders>
              <w:top w:val="single" w:sz="4" w:space="0" w:color="auto"/>
              <w:left w:val="single" w:sz="4" w:space="0" w:color="auto"/>
              <w:bottom w:val="single" w:sz="4" w:space="0" w:color="auto"/>
              <w:right w:val="single" w:sz="4" w:space="0" w:color="auto"/>
            </w:tcBorders>
            <w:vAlign w:val="center"/>
            <w:hideMark/>
          </w:tcPr>
          <w:p w14:paraId="1DF7B140" w14:textId="77777777" w:rsidR="00972791" w:rsidRPr="004D7AAF" w:rsidRDefault="00972791" w:rsidP="00B828B9">
            <w:pPr>
              <w:rPr>
                <w:rFonts w:ascii="Calibri" w:hAnsi="Calibri" w:cs="Arial"/>
                <w:b/>
                <w:bCs/>
                <w:color w:val="000000"/>
                <w:sz w:val="32"/>
                <w:szCs w:val="32"/>
                <w:lang w:val="es-BO" w:eastAsia="es-BO"/>
              </w:rPr>
            </w:pPr>
          </w:p>
        </w:tc>
        <w:tc>
          <w:tcPr>
            <w:tcW w:w="2552" w:type="dxa"/>
            <w:gridSpan w:val="3"/>
            <w:vMerge/>
            <w:tcBorders>
              <w:top w:val="single" w:sz="4" w:space="0" w:color="auto"/>
              <w:left w:val="single" w:sz="4" w:space="0" w:color="auto"/>
              <w:bottom w:val="single" w:sz="4" w:space="0" w:color="auto"/>
              <w:right w:val="single" w:sz="4" w:space="0" w:color="auto"/>
            </w:tcBorders>
            <w:vAlign w:val="center"/>
            <w:hideMark/>
          </w:tcPr>
          <w:p w14:paraId="4257AFA1" w14:textId="77777777" w:rsidR="00972791" w:rsidRPr="004D7AAF" w:rsidRDefault="00972791" w:rsidP="00B828B9">
            <w:pPr>
              <w:rPr>
                <w:rFonts w:ascii="Calibri" w:hAnsi="Calibri" w:cs="Arial"/>
                <w:b/>
                <w:bCs/>
                <w:color w:val="000000"/>
                <w:sz w:val="22"/>
                <w:szCs w:val="22"/>
                <w:lang w:val="es-BO" w:eastAsia="es-BO"/>
              </w:rPr>
            </w:pPr>
          </w:p>
        </w:tc>
      </w:tr>
      <w:tr w:rsidR="00972791" w:rsidRPr="004D7AAF" w14:paraId="72D272EA" w14:textId="77777777" w:rsidTr="00B828B9">
        <w:trPr>
          <w:trHeight w:val="203"/>
        </w:trPr>
        <w:tc>
          <w:tcPr>
            <w:tcW w:w="9053"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14:paraId="5722F309"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DATOS DEL PROCESO DE CONTRATACIÓN</w:t>
            </w:r>
          </w:p>
        </w:tc>
      </w:tr>
      <w:tr w:rsidR="00972791" w:rsidRPr="004D7AAF" w14:paraId="372B1A51" w14:textId="77777777" w:rsidTr="00B828B9">
        <w:trPr>
          <w:trHeight w:val="372"/>
        </w:trPr>
        <w:tc>
          <w:tcPr>
            <w:tcW w:w="224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E8F6243" w14:textId="77777777" w:rsidR="00972791" w:rsidRPr="00951AF5" w:rsidRDefault="00972791" w:rsidP="00B828B9">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CODIGO DE PROCESO:</w:t>
            </w:r>
          </w:p>
        </w:tc>
        <w:tc>
          <w:tcPr>
            <w:tcW w:w="3176" w:type="dxa"/>
            <w:gridSpan w:val="3"/>
            <w:tcBorders>
              <w:top w:val="single" w:sz="4" w:space="0" w:color="auto"/>
              <w:left w:val="nil"/>
              <w:bottom w:val="single" w:sz="4" w:space="0" w:color="auto"/>
              <w:right w:val="single" w:sz="4" w:space="0" w:color="auto"/>
            </w:tcBorders>
            <w:shd w:val="clear" w:color="auto" w:fill="auto"/>
            <w:vAlign w:val="center"/>
            <w:hideMark/>
          </w:tcPr>
          <w:p w14:paraId="2DB96381"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820" w:type="dxa"/>
            <w:gridSpan w:val="2"/>
            <w:tcBorders>
              <w:top w:val="single" w:sz="4" w:space="0" w:color="auto"/>
              <w:left w:val="nil"/>
              <w:bottom w:val="single" w:sz="4" w:space="0" w:color="auto"/>
              <w:right w:val="single" w:sz="4" w:space="0" w:color="auto"/>
            </w:tcBorders>
            <w:shd w:val="clear" w:color="auto" w:fill="auto"/>
            <w:vAlign w:val="center"/>
            <w:hideMark/>
          </w:tcPr>
          <w:p w14:paraId="3C2B2A6C" w14:textId="77777777" w:rsidR="00972791" w:rsidRPr="00951AF5" w:rsidRDefault="00972791" w:rsidP="00B828B9">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UNIDAD SOLICITANTE:</w:t>
            </w:r>
          </w:p>
        </w:tc>
        <w:tc>
          <w:tcPr>
            <w:tcW w:w="1811" w:type="dxa"/>
            <w:gridSpan w:val="2"/>
            <w:tcBorders>
              <w:top w:val="single" w:sz="4" w:space="0" w:color="auto"/>
              <w:left w:val="nil"/>
              <w:bottom w:val="nil"/>
              <w:right w:val="single" w:sz="4" w:space="0" w:color="000000"/>
            </w:tcBorders>
            <w:shd w:val="clear" w:color="auto" w:fill="auto"/>
            <w:vAlign w:val="center"/>
            <w:hideMark/>
          </w:tcPr>
          <w:p w14:paraId="5F0753EA"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w:t>
            </w:r>
          </w:p>
        </w:tc>
      </w:tr>
      <w:tr w:rsidR="00972791" w:rsidRPr="004D7AAF" w14:paraId="40F85F54" w14:textId="77777777" w:rsidTr="00B828B9">
        <w:trPr>
          <w:trHeight w:val="254"/>
        </w:trPr>
        <w:tc>
          <w:tcPr>
            <w:tcW w:w="224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9D54E5" w14:textId="77777777" w:rsidR="00972791" w:rsidRPr="00951AF5" w:rsidRDefault="00972791" w:rsidP="00B828B9">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OBJETO:</w:t>
            </w:r>
          </w:p>
        </w:tc>
        <w:tc>
          <w:tcPr>
            <w:tcW w:w="317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CE82E6"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8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8083C0" w14:textId="77777777" w:rsidR="00972791" w:rsidRPr="00951AF5" w:rsidRDefault="00972791" w:rsidP="00B828B9">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FECHA DE EMISIÓN:</w:t>
            </w:r>
          </w:p>
        </w:tc>
        <w:tc>
          <w:tcPr>
            <w:tcW w:w="18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4B408D"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w:t>
            </w:r>
          </w:p>
        </w:tc>
      </w:tr>
      <w:tr w:rsidR="00972791" w:rsidRPr="004D7AAF" w14:paraId="6B6498C6" w14:textId="77777777" w:rsidTr="00B828B9">
        <w:trPr>
          <w:trHeight w:val="252"/>
        </w:trPr>
        <w:tc>
          <w:tcPr>
            <w:tcW w:w="2246" w:type="dxa"/>
            <w:gridSpan w:val="2"/>
            <w:vMerge/>
            <w:tcBorders>
              <w:top w:val="single" w:sz="4" w:space="0" w:color="auto"/>
              <w:left w:val="single" w:sz="4" w:space="0" w:color="auto"/>
              <w:bottom w:val="single" w:sz="4" w:space="0" w:color="auto"/>
              <w:right w:val="single" w:sz="4" w:space="0" w:color="auto"/>
            </w:tcBorders>
            <w:vAlign w:val="center"/>
            <w:hideMark/>
          </w:tcPr>
          <w:p w14:paraId="136DE7F8" w14:textId="77777777" w:rsidR="00972791" w:rsidRPr="00951AF5" w:rsidRDefault="00972791" w:rsidP="00B828B9">
            <w:pPr>
              <w:rPr>
                <w:rFonts w:ascii="Calibri" w:hAnsi="Calibri" w:cs="Arial"/>
                <w:b/>
                <w:bCs/>
                <w:color w:val="000000"/>
                <w:sz w:val="18"/>
                <w:szCs w:val="18"/>
                <w:lang w:val="es-BO" w:eastAsia="es-BO"/>
              </w:rPr>
            </w:pPr>
          </w:p>
        </w:tc>
        <w:tc>
          <w:tcPr>
            <w:tcW w:w="3176" w:type="dxa"/>
            <w:gridSpan w:val="3"/>
            <w:vMerge/>
            <w:tcBorders>
              <w:top w:val="single" w:sz="4" w:space="0" w:color="auto"/>
              <w:left w:val="single" w:sz="4" w:space="0" w:color="auto"/>
              <w:bottom w:val="single" w:sz="4" w:space="0" w:color="auto"/>
              <w:right w:val="single" w:sz="4" w:space="0" w:color="auto"/>
            </w:tcBorders>
            <w:vAlign w:val="center"/>
            <w:hideMark/>
          </w:tcPr>
          <w:p w14:paraId="7A68CF62" w14:textId="77777777" w:rsidR="00972791" w:rsidRPr="00951AF5" w:rsidRDefault="00972791" w:rsidP="00B828B9">
            <w:pPr>
              <w:rPr>
                <w:rFonts w:ascii="Calibri" w:hAnsi="Calibri" w:cs="Arial"/>
                <w:color w:val="000000"/>
                <w:sz w:val="18"/>
                <w:szCs w:val="18"/>
                <w:lang w:val="es-BO" w:eastAsia="es-BO"/>
              </w:rPr>
            </w:pPr>
          </w:p>
        </w:tc>
        <w:tc>
          <w:tcPr>
            <w:tcW w:w="1820" w:type="dxa"/>
            <w:gridSpan w:val="2"/>
            <w:vMerge/>
            <w:tcBorders>
              <w:top w:val="single" w:sz="4" w:space="0" w:color="auto"/>
              <w:left w:val="single" w:sz="4" w:space="0" w:color="auto"/>
              <w:bottom w:val="single" w:sz="4" w:space="0" w:color="auto"/>
              <w:right w:val="single" w:sz="4" w:space="0" w:color="auto"/>
            </w:tcBorders>
            <w:vAlign w:val="center"/>
            <w:hideMark/>
          </w:tcPr>
          <w:p w14:paraId="21E8EEF2" w14:textId="77777777" w:rsidR="00972791" w:rsidRPr="00951AF5" w:rsidRDefault="00972791" w:rsidP="00B828B9">
            <w:pPr>
              <w:rPr>
                <w:rFonts w:ascii="Calibri" w:hAnsi="Calibri" w:cs="Arial"/>
                <w:b/>
                <w:bCs/>
                <w:color w:val="000000"/>
                <w:sz w:val="18"/>
                <w:szCs w:val="18"/>
                <w:lang w:val="es-BO" w:eastAsia="es-BO"/>
              </w:rPr>
            </w:pPr>
          </w:p>
        </w:tc>
        <w:tc>
          <w:tcPr>
            <w:tcW w:w="1811" w:type="dxa"/>
            <w:gridSpan w:val="2"/>
            <w:vMerge/>
            <w:tcBorders>
              <w:top w:val="single" w:sz="4" w:space="0" w:color="auto"/>
              <w:left w:val="single" w:sz="4" w:space="0" w:color="auto"/>
              <w:bottom w:val="single" w:sz="4" w:space="0" w:color="auto"/>
              <w:right w:val="single" w:sz="4" w:space="0" w:color="auto"/>
            </w:tcBorders>
            <w:vAlign w:val="center"/>
            <w:hideMark/>
          </w:tcPr>
          <w:p w14:paraId="002375A3" w14:textId="77777777" w:rsidR="00972791" w:rsidRPr="00951AF5" w:rsidRDefault="00972791" w:rsidP="00B828B9">
            <w:pPr>
              <w:rPr>
                <w:rFonts w:ascii="Calibri" w:hAnsi="Calibri" w:cs="Arial"/>
                <w:b/>
                <w:bCs/>
                <w:color w:val="000000"/>
                <w:sz w:val="18"/>
                <w:szCs w:val="18"/>
                <w:lang w:val="es-BO" w:eastAsia="es-BO"/>
              </w:rPr>
            </w:pPr>
          </w:p>
        </w:tc>
      </w:tr>
      <w:tr w:rsidR="00972791" w:rsidRPr="004D7AAF" w14:paraId="488B0352" w14:textId="77777777" w:rsidTr="00B828B9">
        <w:trPr>
          <w:trHeight w:val="203"/>
        </w:trPr>
        <w:tc>
          <w:tcPr>
            <w:tcW w:w="9053"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14:paraId="0D45C45E"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DATOS DEL ADJUDICADO</w:t>
            </w:r>
          </w:p>
        </w:tc>
      </w:tr>
      <w:tr w:rsidR="00972791" w:rsidRPr="004D7AAF" w14:paraId="5C90FF22" w14:textId="77777777" w:rsidTr="00B828B9">
        <w:trPr>
          <w:trHeight w:val="275"/>
        </w:trPr>
        <w:tc>
          <w:tcPr>
            <w:tcW w:w="22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B2AF9" w14:textId="77777777" w:rsidR="00972791" w:rsidRPr="00951AF5" w:rsidRDefault="00972791" w:rsidP="00B828B9">
            <w:pPr>
              <w:ind w:firstLineChars="100" w:firstLine="181"/>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EMPRESA:</w:t>
            </w:r>
          </w:p>
        </w:tc>
        <w:tc>
          <w:tcPr>
            <w:tcW w:w="6807" w:type="dxa"/>
            <w:gridSpan w:val="7"/>
            <w:tcBorders>
              <w:top w:val="single" w:sz="4" w:space="0" w:color="auto"/>
              <w:left w:val="nil"/>
              <w:bottom w:val="single" w:sz="4" w:space="0" w:color="auto"/>
              <w:right w:val="single" w:sz="4" w:space="0" w:color="000000"/>
            </w:tcBorders>
            <w:shd w:val="clear" w:color="auto" w:fill="auto"/>
            <w:vAlign w:val="center"/>
            <w:hideMark/>
          </w:tcPr>
          <w:p w14:paraId="7F7C3F30"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r>
      <w:tr w:rsidR="00972791" w:rsidRPr="004D7AAF" w14:paraId="7DC0D89B" w14:textId="77777777" w:rsidTr="00B828B9">
        <w:trPr>
          <w:trHeight w:val="307"/>
        </w:trPr>
        <w:tc>
          <w:tcPr>
            <w:tcW w:w="435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198AE5E"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NOMBRE REPRESENTANTE LEGAL O PROPIETARIO:</w:t>
            </w:r>
          </w:p>
        </w:tc>
        <w:tc>
          <w:tcPr>
            <w:tcW w:w="4696" w:type="dxa"/>
            <w:gridSpan w:val="6"/>
            <w:tcBorders>
              <w:top w:val="single" w:sz="4" w:space="0" w:color="auto"/>
              <w:left w:val="nil"/>
              <w:bottom w:val="single" w:sz="4" w:space="0" w:color="auto"/>
              <w:right w:val="single" w:sz="4" w:space="0" w:color="000000"/>
            </w:tcBorders>
            <w:shd w:val="clear" w:color="auto" w:fill="auto"/>
            <w:vAlign w:val="center"/>
            <w:hideMark/>
          </w:tcPr>
          <w:p w14:paraId="19661F06"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r>
      <w:tr w:rsidR="00972791" w:rsidRPr="004D7AAF" w14:paraId="47917F97" w14:textId="77777777" w:rsidTr="00B828B9">
        <w:trPr>
          <w:trHeight w:val="286"/>
        </w:trPr>
        <w:tc>
          <w:tcPr>
            <w:tcW w:w="22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42B1AF" w14:textId="77777777" w:rsidR="00972791" w:rsidRPr="00951AF5" w:rsidRDefault="00972791" w:rsidP="00B828B9">
            <w:pPr>
              <w:ind w:firstLineChars="100" w:firstLine="181"/>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DIRECCIÓN:</w:t>
            </w:r>
          </w:p>
        </w:tc>
        <w:tc>
          <w:tcPr>
            <w:tcW w:w="3176" w:type="dxa"/>
            <w:gridSpan w:val="3"/>
            <w:tcBorders>
              <w:top w:val="single" w:sz="4" w:space="0" w:color="auto"/>
              <w:left w:val="nil"/>
              <w:bottom w:val="single" w:sz="4" w:space="0" w:color="auto"/>
              <w:right w:val="nil"/>
            </w:tcBorders>
            <w:shd w:val="clear" w:color="auto" w:fill="auto"/>
            <w:vAlign w:val="center"/>
            <w:hideMark/>
          </w:tcPr>
          <w:p w14:paraId="1BA77EB0"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8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3B3DFF0" w14:textId="77777777" w:rsidR="00972791" w:rsidRPr="00951AF5" w:rsidRDefault="00972791" w:rsidP="00B828B9">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NIT:</w:t>
            </w:r>
          </w:p>
        </w:tc>
        <w:tc>
          <w:tcPr>
            <w:tcW w:w="1811" w:type="dxa"/>
            <w:gridSpan w:val="2"/>
            <w:tcBorders>
              <w:top w:val="single" w:sz="4" w:space="0" w:color="auto"/>
              <w:left w:val="nil"/>
              <w:bottom w:val="single" w:sz="4" w:space="0" w:color="auto"/>
              <w:right w:val="single" w:sz="4" w:space="0" w:color="000000"/>
            </w:tcBorders>
            <w:shd w:val="clear" w:color="auto" w:fill="auto"/>
            <w:vAlign w:val="center"/>
            <w:hideMark/>
          </w:tcPr>
          <w:p w14:paraId="26A29DEE"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r>
      <w:tr w:rsidR="00972791" w:rsidRPr="004D7AAF" w14:paraId="591C7D69" w14:textId="77777777" w:rsidTr="00B828B9">
        <w:trPr>
          <w:trHeight w:val="286"/>
        </w:trPr>
        <w:tc>
          <w:tcPr>
            <w:tcW w:w="22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88C50" w14:textId="77777777" w:rsidR="00972791" w:rsidRPr="00951AF5" w:rsidRDefault="00972791" w:rsidP="00B828B9">
            <w:pPr>
              <w:ind w:firstLineChars="100" w:firstLine="181"/>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TELÉFONO:</w:t>
            </w:r>
          </w:p>
        </w:tc>
        <w:tc>
          <w:tcPr>
            <w:tcW w:w="3176" w:type="dxa"/>
            <w:gridSpan w:val="3"/>
            <w:tcBorders>
              <w:top w:val="single" w:sz="4" w:space="0" w:color="auto"/>
              <w:left w:val="nil"/>
              <w:bottom w:val="single" w:sz="4" w:space="0" w:color="auto"/>
              <w:right w:val="nil"/>
            </w:tcBorders>
            <w:shd w:val="clear" w:color="auto" w:fill="auto"/>
            <w:vAlign w:val="center"/>
            <w:hideMark/>
          </w:tcPr>
          <w:p w14:paraId="158BA558"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8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52D100" w14:textId="77777777" w:rsidR="00972791" w:rsidRPr="00951AF5" w:rsidRDefault="00972791" w:rsidP="00B828B9">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CORREO ELECTRÓNICO:</w:t>
            </w:r>
          </w:p>
        </w:tc>
        <w:tc>
          <w:tcPr>
            <w:tcW w:w="1811" w:type="dxa"/>
            <w:gridSpan w:val="2"/>
            <w:tcBorders>
              <w:top w:val="single" w:sz="4" w:space="0" w:color="auto"/>
              <w:left w:val="nil"/>
              <w:bottom w:val="single" w:sz="4" w:space="0" w:color="auto"/>
              <w:right w:val="single" w:sz="4" w:space="0" w:color="000000"/>
            </w:tcBorders>
            <w:shd w:val="clear" w:color="auto" w:fill="auto"/>
            <w:vAlign w:val="center"/>
            <w:hideMark/>
          </w:tcPr>
          <w:p w14:paraId="6928B108"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r>
      <w:tr w:rsidR="00972791" w:rsidRPr="004D7AAF" w14:paraId="76C6EACB" w14:textId="77777777" w:rsidTr="00B828B9">
        <w:trPr>
          <w:trHeight w:val="212"/>
        </w:trPr>
        <w:tc>
          <w:tcPr>
            <w:tcW w:w="905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35040880" w14:textId="77777777" w:rsidR="00972791" w:rsidRPr="00951AF5" w:rsidRDefault="00972791" w:rsidP="00B828B9">
            <w:pPr>
              <w:rPr>
                <w:rFonts w:ascii="Calibri" w:hAnsi="Calibri" w:cs="Arial"/>
                <w:sz w:val="18"/>
                <w:szCs w:val="18"/>
                <w:lang w:val="es-BO" w:eastAsia="es-BO"/>
              </w:rPr>
            </w:pPr>
            <w:r w:rsidRPr="00951AF5">
              <w:rPr>
                <w:rFonts w:ascii="Calibri" w:hAnsi="Calibri" w:cs="Arial"/>
                <w:sz w:val="18"/>
                <w:szCs w:val="18"/>
                <w:lang w:val="es-BO" w:eastAsia="es-BO"/>
              </w:rPr>
              <w:t>Descripción de los bienes a ser provistos:</w:t>
            </w:r>
          </w:p>
        </w:tc>
      </w:tr>
      <w:tr w:rsidR="00972791" w:rsidRPr="004D7AAF" w14:paraId="6464C14E" w14:textId="77777777" w:rsidTr="00B828B9">
        <w:trPr>
          <w:trHeight w:val="252"/>
        </w:trPr>
        <w:tc>
          <w:tcPr>
            <w:tcW w:w="873" w:type="dxa"/>
            <w:vMerge w:val="restart"/>
            <w:tcBorders>
              <w:top w:val="nil"/>
              <w:left w:val="single" w:sz="4" w:space="0" w:color="auto"/>
              <w:bottom w:val="single" w:sz="4" w:space="0" w:color="auto"/>
              <w:right w:val="single" w:sz="4" w:space="0" w:color="auto"/>
            </w:tcBorders>
            <w:shd w:val="clear" w:color="000000" w:fill="C0C0C0"/>
            <w:vAlign w:val="center"/>
            <w:hideMark/>
          </w:tcPr>
          <w:p w14:paraId="482A54D9"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N°</w:t>
            </w:r>
          </w:p>
        </w:tc>
        <w:tc>
          <w:tcPr>
            <w:tcW w:w="4549" w:type="dxa"/>
            <w:gridSpan w:val="4"/>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1B05E047"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xml:space="preserve">DESCRIPCION </w:t>
            </w:r>
          </w:p>
        </w:tc>
        <w:tc>
          <w:tcPr>
            <w:tcW w:w="1079" w:type="dxa"/>
            <w:vMerge w:val="restart"/>
            <w:tcBorders>
              <w:top w:val="nil"/>
              <w:left w:val="single" w:sz="4" w:space="0" w:color="auto"/>
              <w:bottom w:val="single" w:sz="4" w:space="0" w:color="auto"/>
              <w:right w:val="single" w:sz="4" w:space="0" w:color="auto"/>
            </w:tcBorders>
            <w:shd w:val="clear" w:color="000000" w:fill="C0C0C0"/>
            <w:vAlign w:val="center"/>
            <w:hideMark/>
          </w:tcPr>
          <w:p w14:paraId="4B79B64B"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UNID.</w:t>
            </w:r>
          </w:p>
        </w:tc>
        <w:tc>
          <w:tcPr>
            <w:tcW w:w="741" w:type="dxa"/>
            <w:vMerge w:val="restart"/>
            <w:tcBorders>
              <w:top w:val="nil"/>
              <w:left w:val="single" w:sz="4" w:space="0" w:color="auto"/>
              <w:bottom w:val="single" w:sz="4" w:space="0" w:color="auto"/>
              <w:right w:val="single" w:sz="4" w:space="0" w:color="auto"/>
            </w:tcBorders>
            <w:shd w:val="clear" w:color="000000" w:fill="C0C0C0"/>
            <w:vAlign w:val="center"/>
            <w:hideMark/>
          </w:tcPr>
          <w:p w14:paraId="1753456C"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CANT.</w:t>
            </w:r>
          </w:p>
        </w:tc>
        <w:tc>
          <w:tcPr>
            <w:tcW w:w="896" w:type="dxa"/>
            <w:vMerge w:val="restart"/>
            <w:tcBorders>
              <w:top w:val="nil"/>
              <w:left w:val="single" w:sz="4" w:space="0" w:color="auto"/>
              <w:bottom w:val="single" w:sz="4" w:space="0" w:color="auto"/>
              <w:right w:val="single" w:sz="4" w:space="0" w:color="auto"/>
            </w:tcBorders>
            <w:shd w:val="clear" w:color="000000" w:fill="C0C0C0"/>
            <w:vAlign w:val="center"/>
            <w:hideMark/>
          </w:tcPr>
          <w:p w14:paraId="709B0278" w14:textId="77777777" w:rsidR="00972791" w:rsidRPr="00951AF5" w:rsidRDefault="00972791" w:rsidP="00B828B9">
            <w:pPr>
              <w:jc w:val="center"/>
              <w:rPr>
                <w:rFonts w:ascii="Calibri" w:hAnsi="Calibri" w:cs="Arial"/>
                <w:b/>
                <w:bCs/>
                <w:color w:val="FF0000"/>
                <w:sz w:val="18"/>
                <w:szCs w:val="18"/>
                <w:lang w:val="es-BO" w:eastAsia="es-BO"/>
              </w:rPr>
            </w:pPr>
            <w:r w:rsidRPr="00951AF5">
              <w:rPr>
                <w:rFonts w:ascii="Calibri" w:hAnsi="Calibri" w:cs="Arial"/>
                <w:b/>
                <w:bCs/>
                <w:color w:val="FF0000"/>
                <w:sz w:val="18"/>
                <w:szCs w:val="18"/>
                <w:lang w:val="es-BO" w:eastAsia="es-BO"/>
              </w:rPr>
              <w:t xml:space="preserve">P/UNT. $us./Bs </w:t>
            </w:r>
          </w:p>
        </w:tc>
        <w:tc>
          <w:tcPr>
            <w:tcW w:w="914" w:type="dxa"/>
            <w:vMerge w:val="restart"/>
            <w:tcBorders>
              <w:top w:val="nil"/>
              <w:left w:val="single" w:sz="4" w:space="0" w:color="auto"/>
              <w:bottom w:val="single" w:sz="4" w:space="0" w:color="auto"/>
              <w:right w:val="single" w:sz="4" w:space="0" w:color="auto"/>
            </w:tcBorders>
            <w:shd w:val="clear" w:color="000000" w:fill="C0C0C0"/>
            <w:vAlign w:val="center"/>
            <w:hideMark/>
          </w:tcPr>
          <w:p w14:paraId="05BAA551" w14:textId="77777777" w:rsidR="00972791" w:rsidRPr="00951AF5" w:rsidRDefault="00972791" w:rsidP="00B828B9">
            <w:pPr>
              <w:jc w:val="center"/>
              <w:rPr>
                <w:rFonts w:ascii="Calibri" w:hAnsi="Calibri" w:cs="Arial"/>
                <w:b/>
                <w:bCs/>
                <w:color w:val="FF0000"/>
                <w:sz w:val="18"/>
                <w:szCs w:val="18"/>
                <w:lang w:val="es-BO" w:eastAsia="es-BO"/>
              </w:rPr>
            </w:pPr>
            <w:r w:rsidRPr="00951AF5">
              <w:rPr>
                <w:rFonts w:ascii="Calibri" w:hAnsi="Calibri" w:cs="Arial"/>
                <w:b/>
                <w:bCs/>
                <w:color w:val="FF0000"/>
                <w:sz w:val="18"/>
                <w:szCs w:val="18"/>
                <w:lang w:val="es-BO" w:eastAsia="es-BO"/>
              </w:rPr>
              <w:t xml:space="preserve">P/TOTAL $us./Bs, </w:t>
            </w:r>
          </w:p>
        </w:tc>
      </w:tr>
      <w:tr w:rsidR="00972791" w:rsidRPr="004D7AAF" w14:paraId="434AB4F5" w14:textId="77777777" w:rsidTr="00B828B9">
        <w:trPr>
          <w:trHeight w:val="252"/>
        </w:trPr>
        <w:tc>
          <w:tcPr>
            <w:tcW w:w="873" w:type="dxa"/>
            <w:vMerge/>
            <w:tcBorders>
              <w:top w:val="nil"/>
              <w:left w:val="single" w:sz="4" w:space="0" w:color="auto"/>
              <w:bottom w:val="single" w:sz="4" w:space="0" w:color="auto"/>
              <w:right w:val="single" w:sz="4" w:space="0" w:color="auto"/>
            </w:tcBorders>
            <w:vAlign w:val="center"/>
            <w:hideMark/>
          </w:tcPr>
          <w:p w14:paraId="0858C5F9" w14:textId="77777777" w:rsidR="00972791" w:rsidRPr="00951AF5" w:rsidRDefault="00972791" w:rsidP="00B828B9">
            <w:pPr>
              <w:rPr>
                <w:rFonts w:ascii="Calibri" w:hAnsi="Calibri" w:cs="Arial"/>
                <w:b/>
                <w:bCs/>
                <w:color w:val="000000"/>
                <w:sz w:val="18"/>
                <w:szCs w:val="18"/>
                <w:lang w:val="es-BO" w:eastAsia="es-BO"/>
              </w:rPr>
            </w:pPr>
          </w:p>
        </w:tc>
        <w:tc>
          <w:tcPr>
            <w:tcW w:w="4549" w:type="dxa"/>
            <w:gridSpan w:val="4"/>
            <w:vMerge/>
            <w:tcBorders>
              <w:top w:val="single" w:sz="4" w:space="0" w:color="auto"/>
              <w:left w:val="single" w:sz="4" w:space="0" w:color="auto"/>
              <w:bottom w:val="single" w:sz="4" w:space="0" w:color="auto"/>
              <w:right w:val="single" w:sz="4" w:space="0" w:color="auto"/>
            </w:tcBorders>
            <w:vAlign w:val="center"/>
            <w:hideMark/>
          </w:tcPr>
          <w:p w14:paraId="50AFA5DE" w14:textId="77777777" w:rsidR="00972791" w:rsidRPr="00951AF5" w:rsidRDefault="00972791" w:rsidP="00B828B9">
            <w:pPr>
              <w:rPr>
                <w:rFonts w:ascii="Calibri" w:hAnsi="Calibri" w:cs="Arial"/>
                <w:b/>
                <w:bCs/>
                <w:color w:val="000000"/>
                <w:sz w:val="18"/>
                <w:szCs w:val="18"/>
                <w:lang w:val="es-BO" w:eastAsia="es-BO"/>
              </w:rPr>
            </w:pPr>
          </w:p>
        </w:tc>
        <w:tc>
          <w:tcPr>
            <w:tcW w:w="1079" w:type="dxa"/>
            <w:vMerge/>
            <w:tcBorders>
              <w:top w:val="nil"/>
              <w:left w:val="single" w:sz="4" w:space="0" w:color="auto"/>
              <w:bottom w:val="single" w:sz="4" w:space="0" w:color="auto"/>
              <w:right w:val="single" w:sz="4" w:space="0" w:color="auto"/>
            </w:tcBorders>
            <w:vAlign w:val="center"/>
            <w:hideMark/>
          </w:tcPr>
          <w:p w14:paraId="7D7B0944" w14:textId="77777777" w:rsidR="00972791" w:rsidRPr="00951AF5" w:rsidRDefault="00972791" w:rsidP="00B828B9">
            <w:pPr>
              <w:rPr>
                <w:rFonts w:ascii="Calibri" w:hAnsi="Calibri" w:cs="Arial"/>
                <w:b/>
                <w:bCs/>
                <w:color w:val="000000"/>
                <w:sz w:val="18"/>
                <w:szCs w:val="18"/>
                <w:lang w:val="es-BO" w:eastAsia="es-BO"/>
              </w:rPr>
            </w:pPr>
          </w:p>
        </w:tc>
        <w:tc>
          <w:tcPr>
            <w:tcW w:w="741" w:type="dxa"/>
            <w:vMerge/>
            <w:tcBorders>
              <w:top w:val="nil"/>
              <w:left w:val="single" w:sz="4" w:space="0" w:color="auto"/>
              <w:bottom w:val="single" w:sz="4" w:space="0" w:color="auto"/>
              <w:right w:val="single" w:sz="4" w:space="0" w:color="auto"/>
            </w:tcBorders>
            <w:vAlign w:val="center"/>
            <w:hideMark/>
          </w:tcPr>
          <w:p w14:paraId="741F6AD0" w14:textId="77777777" w:rsidR="00972791" w:rsidRPr="00951AF5" w:rsidRDefault="00972791" w:rsidP="00B828B9">
            <w:pPr>
              <w:rPr>
                <w:rFonts w:ascii="Calibri" w:hAnsi="Calibri" w:cs="Arial"/>
                <w:b/>
                <w:bCs/>
                <w:color w:val="000000"/>
                <w:sz w:val="18"/>
                <w:szCs w:val="18"/>
                <w:lang w:val="es-BO" w:eastAsia="es-BO"/>
              </w:rPr>
            </w:pPr>
          </w:p>
        </w:tc>
        <w:tc>
          <w:tcPr>
            <w:tcW w:w="896" w:type="dxa"/>
            <w:vMerge/>
            <w:tcBorders>
              <w:top w:val="nil"/>
              <w:left w:val="single" w:sz="4" w:space="0" w:color="auto"/>
              <w:bottom w:val="single" w:sz="4" w:space="0" w:color="auto"/>
              <w:right w:val="single" w:sz="4" w:space="0" w:color="auto"/>
            </w:tcBorders>
            <w:vAlign w:val="center"/>
            <w:hideMark/>
          </w:tcPr>
          <w:p w14:paraId="7451AA2A" w14:textId="77777777" w:rsidR="00972791" w:rsidRPr="00951AF5" w:rsidRDefault="00972791" w:rsidP="00B828B9">
            <w:pPr>
              <w:rPr>
                <w:rFonts w:ascii="Calibri" w:hAnsi="Calibri" w:cs="Arial"/>
                <w:b/>
                <w:bCs/>
                <w:color w:val="FF0000"/>
                <w:sz w:val="18"/>
                <w:szCs w:val="18"/>
                <w:lang w:val="es-BO" w:eastAsia="es-BO"/>
              </w:rPr>
            </w:pPr>
          </w:p>
        </w:tc>
        <w:tc>
          <w:tcPr>
            <w:tcW w:w="914" w:type="dxa"/>
            <w:vMerge/>
            <w:tcBorders>
              <w:top w:val="nil"/>
              <w:left w:val="single" w:sz="4" w:space="0" w:color="auto"/>
              <w:bottom w:val="single" w:sz="4" w:space="0" w:color="auto"/>
              <w:right w:val="single" w:sz="4" w:space="0" w:color="auto"/>
            </w:tcBorders>
            <w:vAlign w:val="center"/>
            <w:hideMark/>
          </w:tcPr>
          <w:p w14:paraId="7BFA1027" w14:textId="77777777" w:rsidR="00972791" w:rsidRPr="00951AF5" w:rsidRDefault="00972791" w:rsidP="00B828B9">
            <w:pPr>
              <w:rPr>
                <w:rFonts w:ascii="Calibri" w:hAnsi="Calibri" w:cs="Arial"/>
                <w:b/>
                <w:bCs/>
                <w:color w:val="FF0000"/>
                <w:sz w:val="18"/>
                <w:szCs w:val="18"/>
                <w:lang w:val="es-BO" w:eastAsia="es-BO"/>
              </w:rPr>
            </w:pPr>
          </w:p>
        </w:tc>
      </w:tr>
      <w:tr w:rsidR="00972791" w:rsidRPr="004D7AAF" w14:paraId="0CE38970" w14:textId="77777777" w:rsidTr="00B828B9">
        <w:trPr>
          <w:trHeight w:val="20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240D0089"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1</w:t>
            </w:r>
          </w:p>
        </w:tc>
        <w:tc>
          <w:tcPr>
            <w:tcW w:w="4549" w:type="dxa"/>
            <w:gridSpan w:val="4"/>
            <w:tcBorders>
              <w:top w:val="single" w:sz="4" w:space="0" w:color="auto"/>
              <w:left w:val="nil"/>
              <w:bottom w:val="single" w:sz="4" w:space="0" w:color="auto"/>
              <w:right w:val="single" w:sz="4" w:space="0" w:color="auto"/>
            </w:tcBorders>
            <w:shd w:val="clear" w:color="auto" w:fill="auto"/>
            <w:vAlign w:val="center"/>
            <w:hideMark/>
          </w:tcPr>
          <w:p w14:paraId="21DA3FF8"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079" w:type="dxa"/>
            <w:tcBorders>
              <w:top w:val="nil"/>
              <w:left w:val="nil"/>
              <w:bottom w:val="single" w:sz="4" w:space="0" w:color="auto"/>
              <w:right w:val="single" w:sz="4" w:space="0" w:color="auto"/>
            </w:tcBorders>
            <w:shd w:val="clear" w:color="auto" w:fill="auto"/>
            <w:vAlign w:val="center"/>
            <w:hideMark/>
          </w:tcPr>
          <w:p w14:paraId="4CD4C969" w14:textId="77777777" w:rsidR="00972791" w:rsidRPr="00951AF5" w:rsidRDefault="00972791" w:rsidP="00B828B9">
            <w:pPr>
              <w:jc w:val="center"/>
              <w:rPr>
                <w:rFonts w:ascii="Calibri" w:hAnsi="Calibri" w:cs="Arial"/>
                <w:i/>
                <w:iCs/>
                <w:color w:val="000000"/>
                <w:sz w:val="18"/>
                <w:szCs w:val="18"/>
                <w:lang w:val="es-BO" w:eastAsia="es-BO"/>
              </w:rPr>
            </w:pPr>
            <w:r w:rsidRPr="00951AF5">
              <w:rPr>
                <w:rFonts w:ascii="Calibri" w:hAnsi="Calibri" w:cs="Arial"/>
                <w:i/>
                <w:iCs/>
                <w:color w:val="000000"/>
                <w:sz w:val="18"/>
                <w:szCs w:val="18"/>
                <w:lang w:val="es-BO" w:eastAsia="es-BO"/>
              </w:rPr>
              <w:t> </w:t>
            </w:r>
          </w:p>
        </w:tc>
        <w:tc>
          <w:tcPr>
            <w:tcW w:w="741" w:type="dxa"/>
            <w:tcBorders>
              <w:top w:val="nil"/>
              <w:left w:val="nil"/>
              <w:bottom w:val="single" w:sz="4" w:space="0" w:color="auto"/>
              <w:right w:val="single" w:sz="4" w:space="0" w:color="auto"/>
            </w:tcBorders>
            <w:shd w:val="clear" w:color="auto" w:fill="auto"/>
            <w:vAlign w:val="center"/>
            <w:hideMark/>
          </w:tcPr>
          <w:p w14:paraId="1A3FA374"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896" w:type="dxa"/>
            <w:tcBorders>
              <w:top w:val="nil"/>
              <w:left w:val="nil"/>
              <w:bottom w:val="single" w:sz="4" w:space="0" w:color="auto"/>
              <w:right w:val="single" w:sz="4" w:space="0" w:color="auto"/>
            </w:tcBorders>
            <w:shd w:val="clear" w:color="auto" w:fill="auto"/>
            <w:noWrap/>
            <w:vAlign w:val="center"/>
            <w:hideMark/>
          </w:tcPr>
          <w:p w14:paraId="166E589C"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14" w:type="dxa"/>
            <w:tcBorders>
              <w:top w:val="nil"/>
              <w:left w:val="nil"/>
              <w:bottom w:val="single" w:sz="4" w:space="0" w:color="auto"/>
              <w:right w:val="single" w:sz="4" w:space="0" w:color="auto"/>
            </w:tcBorders>
            <w:shd w:val="clear" w:color="auto" w:fill="auto"/>
            <w:vAlign w:val="center"/>
            <w:hideMark/>
          </w:tcPr>
          <w:p w14:paraId="224A0661" w14:textId="77777777" w:rsidR="00972791" w:rsidRPr="00951AF5" w:rsidRDefault="00972791" w:rsidP="00B828B9">
            <w:pPr>
              <w:jc w:val="center"/>
              <w:rPr>
                <w:rFonts w:ascii="Calibri" w:hAnsi="Calibri" w:cs="Arial"/>
                <w:sz w:val="18"/>
                <w:szCs w:val="18"/>
                <w:lang w:val="es-BO" w:eastAsia="es-BO"/>
              </w:rPr>
            </w:pPr>
            <w:r w:rsidRPr="00951AF5">
              <w:rPr>
                <w:rFonts w:ascii="Calibri" w:hAnsi="Calibri" w:cs="Arial"/>
                <w:sz w:val="18"/>
                <w:szCs w:val="18"/>
                <w:lang w:val="es-BO" w:eastAsia="es-BO"/>
              </w:rPr>
              <w:t> </w:t>
            </w:r>
          </w:p>
        </w:tc>
      </w:tr>
      <w:tr w:rsidR="00972791" w:rsidRPr="004D7AAF" w14:paraId="782159E3" w14:textId="77777777" w:rsidTr="00B828B9">
        <w:trPr>
          <w:trHeight w:val="20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01C4B22"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2</w:t>
            </w:r>
          </w:p>
        </w:tc>
        <w:tc>
          <w:tcPr>
            <w:tcW w:w="4549" w:type="dxa"/>
            <w:gridSpan w:val="4"/>
            <w:tcBorders>
              <w:top w:val="single" w:sz="4" w:space="0" w:color="auto"/>
              <w:left w:val="nil"/>
              <w:bottom w:val="single" w:sz="4" w:space="0" w:color="auto"/>
              <w:right w:val="single" w:sz="4" w:space="0" w:color="auto"/>
            </w:tcBorders>
            <w:shd w:val="clear" w:color="auto" w:fill="auto"/>
            <w:vAlign w:val="center"/>
            <w:hideMark/>
          </w:tcPr>
          <w:p w14:paraId="287B08BB"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079" w:type="dxa"/>
            <w:tcBorders>
              <w:top w:val="nil"/>
              <w:left w:val="nil"/>
              <w:bottom w:val="single" w:sz="4" w:space="0" w:color="auto"/>
              <w:right w:val="single" w:sz="4" w:space="0" w:color="auto"/>
            </w:tcBorders>
            <w:shd w:val="clear" w:color="auto" w:fill="auto"/>
            <w:vAlign w:val="center"/>
            <w:hideMark/>
          </w:tcPr>
          <w:p w14:paraId="130ABC50" w14:textId="77777777" w:rsidR="00972791" w:rsidRPr="00951AF5" w:rsidRDefault="00972791" w:rsidP="00B828B9">
            <w:pPr>
              <w:jc w:val="center"/>
              <w:rPr>
                <w:rFonts w:ascii="Calibri" w:hAnsi="Calibri" w:cs="Arial"/>
                <w:i/>
                <w:iCs/>
                <w:color w:val="000000"/>
                <w:sz w:val="18"/>
                <w:szCs w:val="18"/>
                <w:lang w:val="es-BO" w:eastAsia="es-BO"/>
              </w:rPr>
            </w:pPr>
            <w:r w:rsidRPr="00951AF5">
              <w:rPr>
                <w:rFonts w:ascii="Calibri" w:hAnsi="Calibri" w:cs="Arial"/>
                <w:i/>
                <w:iCs/>
                <w:color w:val="000000"/>
                <w:sz w:val="18"/>
                <w:szCs w:val="18"/>
                <w:lang w:val="es-BO" w:eastAsia="es-BO"/>
              </w:rPr>
              <w:t> </w:t>
            </w:r>
          </w:p>
        </w:tc>
        <w:tc>
          <w:tcPr>
            <w:tcW w:w="741" w:type="dxa"/>
            <w:tcBorders>
              <w:top w:val="nil"/>
              <w:left w:val="nil"/>
              <w:bottom w:val="single" w:sz="4" w:space="0" w:color="auto"/>
              <w:right w:val="single" w:sz="4" w:space="0" w:color="auto"/>
            </w:tcBorders>
            <w:shd w:val="clear" w:color="auto" w:fill="auto"/>
            <w:vAlign w:val="center"/>
            <w:hideMark/>
          </w:tcPr>
          <w:p w14:paraId="1DE6FC64"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896" w:type="dxa"/>
            <w:tcBorders>
              <w:top w:val="nil"/>
              <w:left w:val="nil"/>
              <w:bottom w:val="single" w:sz="4" w:space="0" w:color="auto"/>
              <w:right w:val="single" w:sz="4" w:space="0" w:color="auto"/>
            </w:tcBorders>
            <w:shd w:val="clear" w:color="auto" w:fill="auto"/>
            <w:noWrap/>
            <w:vAlign w:val="center"/>
            <w:hideMark/>
          </w:tcPr>
          <w:p w14:paraId="416D4C10"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14" w:type="dxa"/>
            <w:tcBorders>
              <w:top w:val="nil"/>
              <w:left w:val="nil"/>
              <w:bottom w:val="single" w:sz="4" w:space="0" w:color="auto"/>
              <w:right w:val="single" w:sz="4" w:space="0" w:color="auto"/>
            </w:tcBorders>
            <w:shd w:val="clear" w:color="auto" w:fill="auto"/>
            <w:vAlign w:val="center"/>
            <w:hideMark/>
          </w:tcPr>
          <w:p w14:paraId="190BE372" w14:textId="77777777" w:rsidR="00972791" w:rsidRPr="00951AF5" w:rsidRDefault="00972791" w:rsidP="00B828B9">
            <w:pPr>
              <w:jc w:val="center"/>
              <w:rPr>
                <w:rFonts w:ascii="Calibri" w:hAnsi="Calibri" w:cs="Arial"/>
                <w:sz w:val="18"/>
                <w:szCs w:val="18"/>
                <w:lang w:val="es-BO" w:eastAsia="es-BO"/>
              </w:rPr>
            </w:pPr>
            <w:r w:rsidRPr="00951AF5">
              <w:rPr>
                <w:rFonts w:ascii="Calibri" w:hAnsi="Calibri" w:cs="Arial"/>
                <w:sz w:val="18"/>
                <w:szCs w:val="18"/>
                <w:lang w:val="es-BO" w:eastAsia="es-BO"/>
              </w:rPr>
              <w:t> </w:t>
            </w:r>
          </w:p>
        </w:tc>
      </w:tr>
      <w:tr w:rsidR="00972791" w:rsidRPr="004D7AAF" w14:paraId="624DD85F" w14:textId="77777777" w:rsidTr="00B828B9">
        <w:trPr>
          <w:trHeight w:val="20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328252A0"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3</w:t>
            </w:r>
          </w:p>
        </w:tc>
        <w:tc>
          <w:tcPr>
            <w:tcW w:w="4549" w:type="dxa"/>
            <w:gridSpan w:val="4"/>
            <w:tcBorders>
              <w:top w:val="single" w:sz="4" w:space="0" w:color="auto"/>
              <w:left w:val="nil"/>
              <w:bottom w:val="single" w:sz="4" w:space="0" w:color="auto"/>
              <w:right w:val="single" w:sz="4" w:space="0" w:color="auto"/>
            </w:tcBorders>
            <w:shd w:val="clear" w:color="auto" w:fill="auto"/>
            <w:vAlign w:val="center"/>
            <w:hideMark/>
          </w:tcPr>
          <w:p w14:paraId="4CA89306"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079" w:type="dxa"/>
            <w:tcBorders>
              <w:top w:val="nil"/>
              <w:left w:val="nil"/>
              <w:bottom w:val="single" w:sz="4" w:space="0" w:color="auto"/>
              <w:right w:val="single" w:sz="4" w:space="0" w:color="auto"/>
            </w:tcBorders>
            <w:shd w:val="clear" w:color="auto" w:fill="auto"/>
            <w:vAlign w:val="center"/>
            <w:hideMark/>
          </w:tcPr>
          <w:p w14:paraId="7A1D3148" w14:textId="77777777" w:rsidR="00972791" w:rsidRPr="00951AF5" w:rsidRDefault="00972791" w:rsidP="00B828B9">
            <w:pPr>
              <w:jc w:val="center"/>
              <w:rPr>
                <w:rFonts w:ascii="Calibri" w:hAnsi="Calibri" w:cs="Arial"/>
                <w:i/>
                <w:iCs/>
                <w:color w:val="000000"/>
                <w:sz w:val="18"/>
                <w:szCs w:val="18"/>
                <w:lang w:val="es-BO" w:eastAsia="es-BO"/>
              </w:rPr>
            </w:pPr>
            <w:r w:rsidRPr="00951AF5">
              <w:rPr>
                <w:rFonts w:ascii="Calibri" w:hAnsi="Calibri" w:cs="Arial"/>
                <w:i/>
                <w:iCs/>
                <w:color w:val="000000"/>
                <w:sz w:val="18"/>
                <w:szCs w:val="18"/>
                <w:lang w:val="es-BO" w:eastAsia="es-BO"/>
              </w:rPr>
              <w:t> </w:t>
            </w:r>
          </w:p>
        </w:tc>
        <w:tc>
          <w:tcPr>
            <w:tcW w:w="741" w:type="dxa"/>
            <w:tcBorders>
              <w:top w:val="nil"/>
              <w:left w:val="nil"/>
              <w:bottom w:val="single" w:sz="4" w:space="0" w:color="auto"/>
              <w:right w:val="single" w:sz="4" w:space="0" w:color="auto"/>
            </w:tcBorders>
            <w:shd w:val="clear" w:color="auto" w:fill="auto"/>
            <w:vAlign w:val="center"/>
            <w:hideMark/>
          </w:tcPr>
          <w:p w14:paraId="4CF88AC5"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896" w:type="dxa"/>
            <w:tcBorders>
              <w:top w:val="nil"/>
              <w:left w:val="nil"/>
              <w:bottom w:val="single" w:sz="4" w:space="0" w:color="auto"/>
              <w:right w:val="single" w:sz="4" w:space="0" w:color="auto"/>
            </w:tcBorders>
            <w:shd w:val="clear" w:color="auto" w:fill="auto"/>
            <w:noWrap/>
            <w:vAlign w:val="center"/>
            <w:hideMark/>
          </w:tcPr>
          <w:p w14:paraId="75F08BE4"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14" w:type="dxa"/>
            <w:tcBorders>
              <w:top w:val="nil"/>
              <w:left w:val="nil"/>
              <w:bottom w:val="single" w:sz="4" w:space="0" w:color="auto"/>
              <w:right w:val="single" w:sz="4" w:space="0" w:color="auto"/>
            </w:tcBorders>
            <w:shd w:val="clear" w:color="auto" w:fill="auto"/>
            <w:vAlign w:val="center"/>
            <w:hideMark/>
          </w:tcPr>
          <w:p w14:paraId="2833B259" w14:textId="77777777" w:rsidR="00972791" w:rsidRPr="00951AF5" w:rsidRDefault="00972791" w:rsidP="00B828B9">
            <w:pPr>
              <w:jc w:val="center"/>
              <w:rPr>
                <w:rFonts w:ascii="Calibri" w:hAnsi="Calibri" w:cs="Arial"/>
                <w:sz w:val="18"/>
                <w:szCs w:val="18"/>
                <w:lang w:val="es-BO" w:eastAsia="es-BO"/>
              </w:rPr>
            </w:pPr>
            <w:r w:rsidRPr="00951AF5">
              <w:rPr>
                <w:rFonts w:ascii="Calibri" w:hAnsi="Calibri" w:cs="Arial"/>
                <w:sz w:val="18"/>
                <w:szCs w:val="18"/>
                <w:lang w:val="es-BO" w:eastAsia="es-BO"/>
              </w:rPr>
              <w:t> </w:t>
            </w:r>
          </w:p>
        </w:tc>
      </w:tr>
      <w:tr w:rsidR="00972791" w:rsidRPr="004D7AAF" w14:paraId="092E70DD" w14:textId="77777777" w:rsidTr="00B828B9">
        <w:trPr>
          <w:trHeight w:val="20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F729EC2"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n.</w:t>
            </w:r>
          </w:p>
        </w:tc>
        <w:tc>
          <w:tcPr>
            <w:tcW w:w="4549" w:type="dxa"/>
            <w:gridSpan w:val="4"/>
            <w:tcBorders>
              <w:top w:val="single" w:sz="4" w:space="0" w:color="auto"/>
              <w:left w:val="nil"/>
              <w:bottom w:val="single" w:sz="4" w:space="0" w:color="auto"/>
              <w:right w:val="single" w:sz="4" w:space="0" w:color="auto"/>
            </w:tcBorders>
            <w:shd w:val="clear" w:color="auto" w:fill="auto"/>
            <w:vAlign w:val="center"/>
            <w:hideMark/>
          </w:tcPr>
          <w:p w14:paraId="4B41680B"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079" w:type="dxa"/>
            <w:tcBorders>
              <w:top w:val="nil"/>
              <w:left w:val="nil"/>
              <w:bottom w:val="single" w:sz="4" w:space="0" w:color="auto"/>
              <w:right w:val="single" w:sz="4" w:space="0" w:color="auto"/>
            </w:tcBorders>
            <w:shd w:val="clear" w:color="auto" w:fill="auto"/>
            <w:vAlign w:val="center"/>
            <w:hideMark/>
          </w:tcPr>
          <w:p w14:paraId="27415998" w14:textId="77777777" w:rsidR="00972791" w:rsidRPr="00951AF5" w:rsidRDefault="00972791" w:rsidP="00B828B9">
            <w:pPr>
              <w:jc w:val="center"/>
              <w:rPr>
                <w:rFonts w:ascii="Calibri" w:hAnsi="Calibri" w:cs="Arial"/>
                <w:i/>
                <w:iCs/>
                <w:color w:val="000000"/>
                <w:sz w:val="18"/>
                <w:szCs w:val="18"/>
                <w:lang w:val="es-BO" w:eastAsia="es-BO"/>
              </w:rPr>
            </w:pPr>
            <w:r w:rsidRPr="00951AF5">
              <w:rPr>
                <w:rFonts w:ascii="Calibri" w:hAnsi="Calibri" w:cs="Arial"/>
                <w:i/>
                <w:iCs/>
                <w:color w:val="000000"/>
                <w:sz w:val="18"/>
                <w:szCs w:val="18"/>
                <w:lang w:val="es-BO" w:eastAsia="es-BO"/>
              </w:rPr>
              <w:t> </w:t>
            </w:r>
          </w:p>
        </w:tc>
        <w:tc>
          <w:tcPr>
            <w:tcW w:w="741" w:type="dxa"/>
            <w:tcBorders>
              <w:top w:val="nil"/>
              <w:left w:val="nil"/>
              <w:bottom w:val="single" w:sz="4" w:space="0" w:color="auto"/>
              <w:right w:val="single" w:sz="4" w:space="0" w:color="auto"/>
            </w:tcBorders>
            <w:shd w:val="clear" w:color="auto" w:fill="auto"/>
            <w:vAlign w:val="center"/>
            <w:hideMark/>
          </w:tcPr>
          <w:p w14:paraId="1116EFC4"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896" w:type="dxa"/>
            <w:tcBorders>
              <w:top w:val="nil"/>
              <w:left w:val="nil"/>
              <w:bottom w:val="single" w:sz="4" w:space="0" w:color="auto"/>
              <w:right w:val="single" w:sz="4" w:space="0" w:color="auto"/>
            </w:tcBorders>
            <w:shd w:val="clear" w:color="auto" w:fill="auto"/>
            <w:noWrap/>
            <w:vAlign w:val="center"/>
            <w:hideMark/>
          </w:tcPr>
          <w:p w14:paraId="37F8F9FC"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14" w:type="dxa"/>
            <w:tcBorders>
              <w:top w:val="nil"/>
              <w:left w:val="nil"/>
              <w:bottom w:val="single" w:sz="4" w:space="0" w:color="auto"/>
              <w:right w:val="single" w:sz="4" w:space="0" w:color="auto"/>
            </w:tcBorders>
            <w:shd w:val="clear" w:color="auto" w:fill="auto"/>
            <w:vAlign w:val="center"/>
            <w:hideMark/>
          </w:tcPr>
          <w:p w14:paraId="659B12D5" w14:textId="77777777" w:rsidR="00972791" w:rsidRPr="00951AF5" w:rsidRDefault="00972791" w:rsidP="00B828B9">
            <w:pPr>
              <w:jc w:val="center"/>
              <w:rPr>
                <w:rFonts w:ascii="Calibri" w:hAnsi="Calibri" w:cs="Arial"/>
                <w:sz w:val="18"/>
                <w:szCs w:val="18"/>
                <w:lang w:val="es-BO" w:eastAsia="es-BO"/>
              </w:rPr>
            </w:pPr>
            <w:r w:rsidRPr="00951AF5">
              <w:rPr>
                <w:rFonts w:ascii="Calibri" w:hAnsi="Calibri" w:cs="Arial"/>
                <w:sz w:val="18"/>
                <w:szCs w:val="18"/>
                <w:lang w:val="es-BO" w:eastAsia="es-BO"/>
              </w:rPr>
              <w:t> </w:t>
            </w:r>
          </w:p>
        </w:tc>
      </w:tr>
      <w:tr w:rsidR="00972791" w:rsidRPr="004D7AAF" w14:paraId="65F932BC" w14:textId="77777777" w:rsidTr="00B828B9">
        <w:trPr>
          <w:trHeight w:val="203"/>
        </w:trPr>
        <w:tc>
          <w:tcPr>
            <w:tcW w:w="8139"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55AC8EF3" w14:textId="77777777" w:rsidR="00972791" w:rsidRPr="00951AF5" w:rsidRDefault="00972791" w:rsidP="00B828B9">
            <w:pPr>
              <w:rPr>
                <w:rFonts w:ascii="Calibri" w:hAnsi="Calibri" w:cs="Arial"/>
                <w:b/>
                <w:bCs/>
                <w:color w:val="000000"/>
                <w:sz w:val="18"/>
                <w:szCs w:val="18"/>
                <w:u w:val="single"/>
                <w:lang w:val="es-BO" w:eastAsia="es-BO"/>
              </w:rPr>
            </w:pPr>
            <w:r w:rsidRPr="00951AF5">
              <w:rPr>
                <w:rFonts w:ascii="Calibri" w:hAnsi="Calibri" w:cs="Arial"/>
                <w:b/>
                <w:bCs/>
                <w:color w:val="000000"/>
                <w:sz w:val="18"/>
                <w:szCs w:val="18"/>
                <w:u w:val="single"/>
                <w:lang w:val="es-BO" w:eastAsia="es-BO"/>
              </w:rPr>
              <w:t>SON:  …………,,,,,,,,,,,,,,,,,,,,,,,,,,,,,,,,,,,,,,,,,,,,,……………….. 00/100   BOLIVIANOS</w:t>
            </w:r>
          </w:p>
        </w:tc>
        <w:tc>
          <w:tcPr>
            <w:tcW w:w="914" w:type="dxa"/>
            <w:tcBorders>
              <w:top w:val="nil"/>
              <w:left w:val="nil"/>
              <w:bottom w:val="single" w:sz="4" w:space="0" w:color="auto"/>
              <w:right w:val="single" w:sz="4" w:space="0" w:color="auto"/>
            </w:tcBorders>
            <w:shd w:val="clear" w:color="000000" w:fill="FFFFFF"/>
            <w:vAlign w:val="center"/>
            <w:hideMark/>
          </w:tcPr>
          <w:p w14:paraId="57F4D0C0"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xml:space="preserve">0,00 </w:t>
            </w:r>
          </w:p>
        </w:tc>
      </w:tr>
      <w:tr w:rsidR="00972791" w:rsidRPr="004D7AAF" w14:paraId="6AD3C4D7" w14:textId="77777777" w:rsidTr="00B828B9">
        <w:trPr>
          <w:trHeight w:val="203"/>
        </w:trPr>
        <w:tc>
          <w:tcPr>
            <w:tcW w:w="9053"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14:paraId="241C4019"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CONDICIONES DE CUMPLIMIENTO OBLIGATORIO</w:t>
            </w:r>
          </w:p>
        </w:tc>
      </w:tr>
      <w:tr w:rsidR="00972791" w:rsidRPr="004D7AAF" w14:paraId="1FAD3FA0" w14:textId="77777777" w:rsidTr="00B828B9">
        <w:trPr>
          <w:trHeight w:val="457"/>
        </w:trPr>
        <w:tc>
          <w:tcPr>
            <w:tcW w:w="905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59334A10" w14:textId="77777777" w:rsidR="00972791" w:rsidRPr="00951AF5" w:rsidRDefault="00972791" w:rsidP="00B828B9">
            <w:pPr>
              <w:rPr>
                <w:rFonts w:ascii="Calibri" w:hAnsi="Calibri" w:cs="Arial"/>
                <w:sz w:val="18"/>
                <w:szCs w:val="18"/>
                <w:lang w:val="es-BO" w:eastAsia="es-BO"/>
              </w:rPr>
            </w:pPr>
            <w:r w:rsidRPr="00951AF5">
              <w:rPr>
                <w:rFonts w:ascii="Calibri" w:hAnsi="Calibri" w:cs="Arial"/>
                <w:sz w:val="18"/>
                <w:szCs w:val="18"/>
                <w:lang w:val="es-BO" w:eastAsia="es-BO"/>
              </w:rPr>
              <w:t>1.- El plazo de entrega es de (</w:t>
            </w:r>
            <w:r w:rsidRPr="00951AF5">
              <w:rPr>
                <w:rFonts w:ascii="Calibri" w:hAnsi="Calibri" w:cs="Arial"/>
                <w:b/>
                <w:bCs/>
                <w:color w:val="FF0000"/>
                <w:sz w:val="18"/>
                <w:szCs w:val="18"/>
                <w:lang w:val="es-BO" w:eastAsia="es-BO"/>
              </w:rPr>
              <w:t xml:space="preserve">describir el número de días) </w:t>
            </w:r>
            <w:r w:rsidRPr="00951AF5">
              <w:rPr>
                <w:rFonts w:ascii="Calibri" w:hAnsi="Calibri" w:cs="Arial"/>
                <w:color w:val="FF0000"/>
                <w:sz w:val="18"/>
                <w:szCs w:val="18"/>
                <w:lang w:val="es-BO" w:eastAsia="es-BO"/>
              </w:rPr>
              <w:t>días calendario, computables a partir del día siguiente habil de suscrita la presente orden de Compra.</w:t>
            </w:r>
          </w:p>
        </w:tc>
      </w:tr>
      <w:tr w:rsidR="00972791" w:rsidRPr="004D7AAF" w14:paraId="333AB843" w14:textId="77777777" w:rsidTr="00B828B9">
        <w:trPr>
          <w:trHeight w:val="489"/>
        </w:trPr>
        <w:tc>
          <w:tcPr>
            <w:tcW w:w="9053"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546EA19C" w14:textId="77777777" w:rsidR="00972791" w:rsidRPr="00951AF5" w:rsidRDefault="00972791" w:rsidP="00B828B9">
            <w:pP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2- La forma de pago será de acuerdo a las condiciones establecidas en las especificaciones técnicas. Debiendo emitir la factura a nombre de YPFB con numero de NIT 1020269020.</w:t>
            </w:r>
          </w:p>
        </w:tc>
      </w:tr>
      <w:tr w:rsidR="00972791" w:rsidRPr="004D7AAF" w14:paraId="30E77CA3" w14:textId="77777777" w:rsidTr="00B828B9">
        <w:trPr>
          <w:trHeight w:val="329"/>
        </w:trPr>
        <w:tc>
          <w:tcPr>
            <w:tcW w:w="905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6EBBACF7" w14:textId="77777777" w:rsidR="00972791" w:rsidRPr="00951AF5" w:rsidRDefault="00972791" w:rsidP="00B828B9">
            <w:pPr>
              <w:rPr>
                <w:rFonts w:ascii="Calibri" w:hAnsi="Calibri" w:cs="Arial"/>
                <w:sz w:val="18"/>
                <w:szCs w:val="18"/>
                <w:lang w:val="es-BO" w:eastAsia="es-BO"/>
              </w:rPr>
            </w:pPr>
            <w:r w:rsidRPr="00951AF5">
              <w:rPr>
                <w:rFonts w:ascii="Calibri" w:hAnsi="Calibri" w:cs="Arial"/>
                <w:sz w:val="18"/>
                <w:szCs w:val="18"/>
                <w:lang w:val="es-BO" w:eastAsia="es-BO"/>
              </w:rPr>
              <w:t xml:space="preserve">3.- Lugar de Entrega será en:  </w:t>
            </w:r>
            <w:r w:rsidRPr="00951AF5">
              <w:rPr>
                <w:rFonts w:ascii="Calibri" w:hAnsi="Calibri" w:cs="Arial"/>
                <w:b/>
                <w:bCs/>
                <w:color w:val="FF0000"/>
                <w:sz w:val="18"/>
                <w:szCs w:val="18"/>
                <w:lang w:val="es-BO" w:eastAsia="es-BO"/>
              </w:rPr>
              <w:t>(ind</w:t>
            </w:r>
            <w:bookmarkStart w:id="10" w:name="_GoBack"/>
            <w:bookmarkEnd w:id="10"/>
            <w:r w:rsidRPr="00951AF5">
              <w:rPr>
                <w:rFonts w:ascii="Calibri" w:hAnsi="Calibri" w:cs="Arial"/>
                <w:b/>
                <w:bCs/>
                <w:color w:val="FF0000"/>
                <w:sz w:val="18"/>
                <w:szCs w:val="18"/>
                <w:lang w:val="es-BO" w:eastAsia="es-BO"/>
              </w:rPr>
              <w:t>icar Unidad)</w:t>
            </w:r>
            <w:r w:rsidRPr="00951AF5">
              <w:rPr>
                <w:rFonts w:ascii="Calibri" w:hAnsi="Calibri" w:cs="Arial"/>
                <w:sz w:val="18"/>
                <w:szCs w:val="18"/>
                <w:lang w:val="es-BO" w:eastAsia="es-BO"/>
              </w:rPr>
              <w:t xml:space="preserve">  ubicado en</w:t>
            </w:r>
            <w:r w:rsidRPr="00951AF5">
              <w:rPr>
                <w:rFonts w:ascii="Calibri" w:hAnsi="Calibri" w:cs="Arial"/>
                <w:b/>
                <w:bCs/>
                <w:color w:val="FF0000"/>
                <w:sz w:val="18"/>
                <w:szCs w:val="18"/>
                <w:lang w:val="es-BO" w:eastAsia="es-BO"/>
              </w:rPr>
              <w:t xml:space="preserve"> (Indicar dirección)</w:t>
            </w:r>
          </w:p>
        </w:tc>
      </w:tr>
      <w:tr w:rsidR="00972791" w:rsidRPr="004D7AAF" w14:paraId="4F451F35" w14:textId="77777777" w:rsidTr="00B828B9">
        <w:trPr>
          <w:trHeight w:val="723"/>
        </w:trPr>
        <w:tc>
          <w:tcPr>
            <w:tcW w:w="905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3BA54B43" w14:textId="77777777" w:rsidR="00972791" w:rsidRPr="00951AF5" w:rsidRDefault="00972791" w:rsidP="00B828B9">
            <w:pPr>
              <w:rPr>
                <w:rFonts w:ascii="Calibri" w:hAnsi="Calibri" w:cs="Arial"/>
                <w:b/>
                <w:bCs/>
                <w:sz w:val="18"/>
                <w:szCs w:val="18"/>
                <w:lang w:val="es-BO" w:eastAsia="es-BO"/>
              </w:rPr>
            </w:pPr>
            <w:r w:rsidRPr="00951AF5">
              <w:rPr>
                <w:rFonts w:ascii="Calibri" w:hAnsi="Calibri" w:cs="Arial"/>
                <w:sz w:val="18"/>
                <w:szCs w:val="18"/>
                <w:lang w:val="es-BO" w:eastAsia="es-BO"/>
              </w:rPr>
              <w:t xml:space="preserve">4.- </w:t>
            </w:r>
            <w:r w:rsidRPr="00951AF5">
              <w:rPr>
                <w:rFonts w:ascii="Calibri" w:hAnsi="Calibri" w:cs="Arial"/>
                <w:b/>
                <w:bCs/>
                <w:sz w:val="18"/>
                <w:szCs w:val="18"/>
                <w:lang w:val="es-BO" w:eastAsia="es-BO"/>
              </w:rPr>
              <w:t xml:space="preserve"> Multas:</w:t>
            </w:r>
            <w:r w:rsidRPr="00951AF5">
              <w:rPr>
                <w:rFonts w:ascii="Calibri" w:hAnsi="Calibri" w:cs="Arial"/>
                <w:sz w:val="18"/>
                <w:szCs w:val="18"/>
                <w:lang w:val="es-BO" w:eastAsia="es-BO"/>
              </w:rPr>
              <w:t xml:space="preserve"> En caso de atraso en la entrega del bien o los bienes, se aplicara una multa correspondiente al ____% </w:t>
            </w:r>
            <w:r w:rsidRPr="00951AF5">
              <w:rPr>
                <w:rFonts w:ascii="Calibri" w:hAnsi="Calibri" w:cs="Arial"/>
                <w:color w:val="FF0000"/>
                <w:sz w:val="18"/>
                <w:szCs w:val="18"/>
                <w:lang w:val="es-BO" w:eastAsia="es-BO"/>
              </w:rPr>
              <w:t>(describir porcentaje de acuerdo a especificaciones técnicas)</w:t>
            </w:r>
            <w:r w:rsidRPr="00951AF5">
              <w:rPr>
                <w:rFonts w:ascii="Calibri" w:hAnsi="Calibri" w:cs="Arial"/>
                <w:sz w:val="18"/>
                <w:szCs w:val="18"/>
                <w:lang w:val="es-BO" w:eastAsia="es-BO"/>
              </w:rPr>
              <w:t xml:space="preserve"> del monto total de la Orden de Compra por día de atraso, no debiendo exceder del 20% (veinte por ciento), motivo por el cual se anulara la Orden . </w:t>
            </w:r>
          </w:p>
        </w:tc>
      </w:tr>
      <w:tr w:rsidR="00972791" w:rsidRPr="004D7AAF" w14:paraId="6ED435C9" w14:textId="77777777" w:rsidTr="00B828B9">
        <w:trPr>
          <w:trHeight w:val="265"/>
        </w:trPr>
        <w:tc>
          <w:tcPr>
            <w:tcW w:w="905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29CB143D" w14:textId="77777777" w:rsidR="00972791" w:rsidRPr="00951AF5" w:rsidRDefault="00972791" w:rsidP="00B828B9">
            <w:pPr>
              <w:rPr>
                <w:rFonts w:ascii="Calibri" w:hAnsi="Calibri" w:cs="Arial"/>
                <w:b/>
                <w:bCs/>
                <w:sz w:val="18"/>
                <w:szCs w:val="18"/>
                <w:lang w:val="es-BO" w:eastAsia="es-BO"/>
              </w:rPr>
            </w:pPr>
            <w:r w:rsidRPr="00951AF5">
              <w:rPr>
                <w:rFonts w:ascii="Calibri" w:hAnsi="Calibri" w:cs="Arial"/>
                <w:b/>
                <w:bCs/>
                <w:sz w:val="18"/>
                <w:szCs w:val="18"/>
                <w:lang w:val="es-BO" w:eastAsia="es-BO"/>
              </w:rPr>
              <w:t>5.-  Otros Documentos solicitados en las especificaciones Técnicas (si corresponden)</w:t>
            </w:r>
            <w:r w:rsidRPr="00951AF5">
              <w:rPr>
                <w:rFonts w:ascii="Calibri" w:hAnsi="Calibri" w:cs="Arial"/>
                <w:sz w:val="18"/>
                <w:szCs w:val="18"/>
                <w:lang w:val="es-BO" w:eastAsia="es-BO"/>
              </w:rPr>
              <w:t xml:space="preserve">. </w:t>
            </w:r>
          </w:p>
        </w:tc>
      </w:tr>
      <w:tr w:rsidR="00972791" w:rsidRPr="004D7AAF" w14:paraId="1660F2C6" w14:textId="77777777" w:rsidTr="00B828B9">
        <w:trPr>
          <w:trHeight w:val="254"/>
        </w:trPr>
        <w:tc>
          <w:tcPr>
            <w:tcW w:w="9053"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14:paraId="5E2040C0"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SUSCRIPCIÓN DE LAS PARTES</w:t>
            </w:r>
          </w:p>
        </w:tc>
      </w:tr>
      <w:tr w:rsidR="00972791" w:rsidRPr="004D7AAF" w14:paraId="1E84C576" w14:textId="77777777" w:rsidTr="00B828B9">
        <w:trPr>
          <w:trHeight w:val="252"/>
        </w:trPr>
        <w:tc>
          <w:tcPr>
            <w:tcW w:w="521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04E546C" w14:textId="77777777" w:rsidR="00972791" w:rsidRPr="00951AF5" w:rsidRDefault="00972791" w:rsidP="00B828B9">
            <w:pPr>
              <w:jc w:val="center"/>
              <w:rPr>
                <w:rFonts w:ascii="Calibri" w:hAnsi="Calibri" w:cs="Arial"/>
                <w:b/>
                <w:bCs/>
                <w:color w:val="FF0000"/>
                <w:sz w:val="18"/>
                <w:szCs w:val="18"/>
                <w:lang w:val="es-BO" w:eastAsia="es-BO"/>
              </w:rPr>
            </w:pPr>
            <w:r w:rsidRPr="00951AF5">
              <w:rPr>
                <w:rFonts w:ascii="Calibri" w:hAnsi="Calibri" w:cs="Arial"/>
                <w:b/>
                <w:bCs/>
                <w:color w:val="FF0000"/>
                <w:sz w:val="18"/>
                <w:szCs w:val="18"/>
                <w:lang w:val="es-BO" w:eastAsia="es-BO"/>
              </w:rPr>
              <w:t> </w:t>
            </w:r>
          </w:p>
        </w:tc>
        <w:tc>
          <w:tcPr>
            <w:tcW w:w="3841"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097970"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w:t>
            </w:r>
          </w:p>
        </w:tc>
      </w:tr>
      <w:tr w:rsidR="00972791" w:rsidRPr="004D7AAF" w14:paraId="2326B589" w14:textId="77777777" w:rsidTr="00B828B9">
        <w:trPr>
          <w:trHeight w:val="252"/>
        </w:trPr>
        <w:tc>
          <w:tcPr>
            <w:tcW w:w="5212" w:type="dxa"/>
            <w:gridSpan w:val="4"/>
            <w:vMerge/>
            <w:tcBorders>
              <w:top w:val="single" w:sz="4" w:space="0" w:color="auto"/>
              <w:left w:val="single" w:sz="4" w:space="0" w:color="auto"/>
              <w:bottom w:val="single" w:sz="4" w:space="0" w:color="auto"/>
              <w:right w:val="single" w:sz="4" w:space="0" w:color="auto"/>
            </w:tcBorders>
            <w:vAlign w:val="center"/>
            <w:hideMark/>
          </w:tcPr>
          <w:p w14:paraId="6697F870" w14:textId="77777777" w:rsidR="00972791" w:rsidRPr="00951AF5" w:rsidRDefault="00972791" w:rsidP="00B828B9">
            <w:pPr>
              <w:rPr>
                <w:rFonts w:ascii="Calibri" w:hAnsi="Calibri" w:cs="Arial"/>
                <w:b/>
                <w:bCs/>
                <w:color w:val="FF0000"/>
                <w:sz w:val="18"/>
                <w:szCs w:val="18"/>
                <w:lang w:val="es-BO" w:eastAsia="es-BO"/>
              </w:rPr>
            </w:pPr>
          </w:p>
        </w:tc>
        <w:tc>
          <w:tcPr>
            <w:tcW w:w="3841" w:type="dxa"/>
            <w:gridSpan w:val="5"/>
            <w:vMerge/>
            <w:tcBorders>
              <w:top w:val="single" w:sz="4" w:space="0" w:color="auto"/>
              <w:left w:val="single" w:sz="4" w:space="0" w:color="auto"/>
              <w:bottom w:val="single" w:sz="4" w:space="0" w:color="auto"/>
              <w:right w:val="single" w:sz="4" w:space="0" w:color="auto"/>
            </w:tcBorders>
            <w:vAlign w:val="center"/>
            <w:hideMark/>
          </w:tcPr>
          <w:p w14:paraId="6F22BFD8" w14:textId="77777777" w:rsidR="00972791" w:rsidRPr="00951AF5" w:rsidRDefault="00972791" w:rsidP="00B828B9">
            <w:pPr>
              <w:rPr>
                <w:rFonts w:ascii="Calibri" w:hAnsi="Calibri" w:cs="Arial"/>
                <w:b/>
                <w:bCs/>
                <w:color w:val="000000"/>
                <w:sz w:val="18"/>
                <w:szCs w:val="18"/>
                <w:lang w:val="es-BO" w:eastAsia="es-BO"/>
              </w:rPr>
            </w:pPr>
          </w:p>
        </w:tc>
      </w:tr>
      <w:tr w:rsidR="00972791" w:rsidRPr="004D7AAF" w14:paraId="55FD0D00" w14:textId="77777777" w:rsidTr="00B828B9">
        <w:trPr>
          <w:trHeight w:val="252"/>
        </w:trPr>
        <w:tc>
          <w:tcPr>
            <w:tcW w:w="5212" w:type="dxa"/>
            <w:gridSpan w:val="4"/>
            <w:vMerge/>
            <w:tcBorders>
              <w:top w:val="single" w:sz="4" w:space="0" w:color="auto"/>
              <w:left w:val="single" w:sz="4" w:space="0" w:color="auto"/>
              <w:bottom w:val="single" w:sz="4" w:space="0" w:color="auto"/>
              <w:right w:val="single" w:sz="4" w:space="0" w:color="auto"/>
            </w:tcBorders>
            <w:vAlign w:val="center"/>
            <w:hideMark/>
          </w:tcPr>
          <w:p w14:paraId="1F0F0A2F" w14:textId="77777777" w:rsidR="00972791" w:rsidRPr="00951AF5" w:rsidRDefault="00972791" w:rsidP="00B828B9">
            <w:pPr>
              <w:rPr>
                <w:rFonts w:ascii="Calibri" w:hAnsi="Calibri" w:cs="Arial"/>
                <w:b/>
                <w:bCs/>
                <w:color w:val="FF0000"/>
                <w:sz w:val="18"/>
                <w:szCs w:val="18"/>
                <w:lang w:val="es-BO" w:eastAsia="es-BO"/>
              </w:rPr>
            </w:pPr>
          </w:p>
        </w:tc>
        <w:tc>
          <w:tcPr>
            <w:tcW w:w="3841" w:type="dxa"/>
            <w:gridSpan w:val="5"/>
            <w:vMerge/>
            <w:tcBorders>
              <w:top w:val="single" w:sz="4" w:space="0" w:color="auto"/>
              <w:left w:val="single" w:sz="4" w:space="0" w:color="auto"/>
              <w:bottom w:val="single" w:sz="4" w:space="0" w:color="auto"/>
              <w:right w:val="single" w:sz="4" w:space="0" w:color="auto"/>
            </w:tcBorders>
            <w:vAlign w:val="center"/>
            <w:hideMark/>
          </w:tcPr>
          <w:p w14:paraId="1F067682" w14:textId="77777777" w:rsidR="00972791" w:rsidRPr="00951AF5" w:rsidRDefault="00972791" w:rsidP="00B828B9">
            <w:pPr>
              <w:rPr>
                <w:rFonts w:ascii="Calibri" w:hAnsi="Calibri" w:cs="Arial"/>
                <w:b/>
                <w:bCs/>
                <w:color w:val="000000"/>
                <w:sz w:val="18"/>
                <w:szCs w:val="18"/>
                <w:lang w:val="es-BO" w:eastAsia="es-BO"/>
              </w:rPr>
            </w:pPr>
          </w:p>
        </w:tc>
      </w:tr>
      <w:tr w:rsidR="00972791" w:rsidRPr="004D7AAF" w14:paraId="2B985BEE" w14:textId="77777777" w:rsidTr="00B828B9">
        <w:trPr>
          <w:trHeight w:val="220"/>
        </w:trPr>
        <w:tc>
          <w:tcPr>
            <w:tcW w:w="5212" w:type="dxa"/>
            <w:gridSpan w:val="4"/>
            <w:vMerge/>
            <w:tcBorders>
              <w:top w:val="single" w:sz="4" w:space="0" w:color="auto"/>
              <w:left w:val="single" w:sz="4" w:space="0" w:color="auto"/>
              <w:bottom w:val="single" w:sz="4" w:space="0" w:color="auto"/>
              <w:right w:val="single" w:sz="4" w:space="0" w:color="auto"/>
            </w:tcBorders>
            <w:vAlign w:val="center"/>
            <w:hideMark/>
          </w:tcPr>
          <w:p w14:paraId="67E8A68B" w14:textId="77777777" w:rsidR="00972791" w:rsidRPr="00951AF5" w:rsidRDefault="00972791" w:rsidP="00B828B9">
            <w:pPr>
              <w:rPr>
                <w:rFonts w:ascii="Calibri" w:hAnsi="Calibri" w:cs="Arial"/>
                <w:b/>
                <w:bCs/>
                <w:color w:val="FF0000"/>
                <w:sz w:val="18"/>
                <w:szCs w:val="18"/>
                <w:lang w:val="es-BO" w:eastAsia="es-BO"/>
              </w:rPr>
            </w:pPr>
          </w:p>
        </w:tc>
        <w:tc>
          <w:tcPr>
            <w:tcW w:w="3841" w:type="dxa"/>
            <w:gridSpan w:val="5"/>
            <w:vMerge/>
            <w:tcBorders>
              <w:top w:val="single" w:sz="4" w:space="0" w:color="auto"/>
              <w:left w:val="single" w:sz="4" w:space="0" w:color="auto"/>
              <w:bottom w:val="single" w:sz="4" w:space="0" w:color="auto"/>
              <w:right w:val="single" w:sz="4" w:space="0" w:color="auto"/>
            </w:tcBorders>
            <w:vAlign w:val="center"/>
            <w:hideMark/>
          </w:tcPr>
          <w:p w14:paraId="634A11C3" w14:textId="77777777" w:rsidR="00972791" w:rsidRPr="00951AF5" w:rsidRDefault="00972791" w:rsidP="00B828B9">
            <w:pPr>
              <w:rPr>
                <w:rFonts w:ascii="Calibri" w:hAnsi="Calibri" w:cs="Arial"/>
                <w:b/>
                <w:bCs/>
                <w:color w:val="000000"/>
                <w:sz w:val="18"/>
                <w:szCs w:val="18"/>
                <w:lang w:val="es-BO" w:eastAsia="es-BO"/>
              </w:rPr>
            </w:pPr>
          </w:p>
        </w:tc>
      </w:tr>
      <w:tr w:rsidR="00972791" w:rsidRPr="004D7AAF" w14:paraId="21B28672" w14:textId="77777777" w:rsidTr="00B828B9">
        <w:trPr>
          <w:trHeight w:val="59"/>
        </w:trPr>
        <w:tc>
          <w:tcPr>
            <w:tcW w:w="5212" w:type="dxa"/>
            <w:gridSpan w:val="4"/>
            <w:vMerge/>
            <w:tcBorders>
              <w:top w:val="single" w:sz="4" w:space="0" w:color="auto"/>
              <w:left w:val="single" w:sz="4" w:space="0" w:color="auto"/>
              <w:bottom w:val="single" w:sz="4" w:space="0" w:color="auto"/>
              <w:right w:val="single" w:sz="4" w:space="0" w:color="auto"/>
            </w:tcBorders>
            <w:vAlign w:val="center"/>
            <w:hideMark/>
          </w:tcPr>
          <w:p w14:paraId="0F0B7721" w14:textId="77777777" w:rsidR="00972791" w:rsidRPr="00951AF5" w:rsidRDefault="00972791" w:rsidP="00B828B9">
            <w:pPr>
              <w:rPr>
                <w:rFonts w:ascii="Calibri" w:hAnsi="Calibri" w:cs="Arial"/>
                <w:b/>
                <w:bCs/>
                <w:color w:val="FF0000"/>
                <w:sz w:val="18"/>
                <w:szCs w:val="18"/>
                <w:lang w:val="es-BO" w:eastAsia="es-BO"/>
              </w:rPr>
            </w:pPr>
          </w:p>
        </w:tc>
        <w:tc>
          <w:tcPr>
            <w:tcW w:w="3841" w:type="dxa"/>
            <w:gridSpan w:val="5"/>
            <w:tcBorders>
              <w:top w:val="single" w:sz="4" w:space="0" w:color="auto"/>
              <w:left w:val="nil"/>
              <w:bottom w:val="single" w:sz="4" w:space="0" w:color="auto"/>
              <w:right w:val="single" w:sz="4" w:space="0" w:color="auto"/>
            </w:tcBorders>
            <w:shd w:val="clear" w:color="auto" w:fill="auto"/>
            <w:vAlign w:val="center"/>
            <w:hideMark/>
          </w:tcPr>
          <w:p w14:paraId="45E5F345"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FIRMA O SELLO DEL PROVEEDOR</w:t>
            </w:r>
          </w:p>
        </w:tc>
      </w:tr>
      <w:tr w:rsidR="00972791" w:rsidRPr="004D7AAF" w14:paraId="2829C0B1" w14:textId="77777777" w:rsidTr="00B828B9">
        <w:trPr>
          <w:trHeight w:val="123"/>
        </w:trPr>
        <w:tc>
          <w:tcPr>
            <w:tcW w:w="5212" w:type="dxa"/>
            <w:gridSpan w:val="4"/>
            <w:vMerge/>
            <w:tcBorders>
              <w:top w:val="single" w:sz="4" w:space="0" w:color="auto"/>
              <w:left w:val="single" w:sz="4" w:space="0" w:color="auto"/>
              <w:bottom w:val="single" w:sz="4" w:space="0" w:color="auto"/>
              <w:right w:val="single" w:sz="4" w:space="0" w:color="auto"/>
            </w:tcBorders>
            <w:vAlign w:val="center"/>
            <w:hideMark/>
          </w:tcPr>
          <w:p w14:paraId="58DC77DD" w14:textId="77777777" w:rsidR="00972791" w:rsidRPr="00951AF5" w:rsidRDefault="00972791" w:rsidP="00B828B9">
            <w:pPr>
              <w:rPr>
                <w:rFonts w:ascii="Calibri" w:hAnsi="Calibri" w:cs="Arial"/>
                <w:b/>
                <w:bCs/>
                <w:color w:val="FF0000"/>
                <w:sz w:val="18"/>
                <w:szCs w:val="18"/>
                <w:lang w:val="es-BO" w:eastAsia="es-BO"/>
              </w:rPr>
            </w:pPr>
          </w:p>
        </w:tc>
        <w:tc>
          <w:tcPr>
            <w:tcW w:w="1289" w:type="dxa"/>
            <w:gridSpan w:val="2"/>
            <w:tcBorders>
              <w:top w:val="single" w:sz="4" w:space="0" w:color="auto"/>
              <w:left w:val="nil"/>
              <w:bottom w:val="single" w:sz="4" w:space="0" w:color="auto"/>
              <w:right w:val="single" w:sz="4" w:space="0" w:color="auto"/>
            </w:tcBorders>
            <w:shd w:val="clear" w:color="auto" w:fill="auto"/>
            <w:vAlign w:val="center"/>
            <w:hideMark/>
          </w:tcPr>
          <w:p w14:paraId="1CEF38D2"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DD/MM/AA</w:t>
            </w:r>
          </w:p>
        </w:tc>
        <w:tc>
          <w:tcPr>
            <w:tcW w:w="2552" w:type="dxa"/>
            <w:gridSpan w:val="3"/>
            <w:tcBorders>
              <w:top w:val="single" w:sz="4" w:space="0" w:color="auto"/>
              <w:left w:val="nil"/>
              <w:bottom w:val="single" w:sz="4" w:space="0" w:color="auto"/>
              <w:right w:val="single" w:sz="4" w:space="0" w:color="auto"/>
            </w:tcBorders>
            <w:shd w:val="clear" w:color="auto" w:fill="auto"/>
            <w:vAlign w:val="center"/>
            <w:hideMark/>
          </w:tcPr>
          <w:p w14:paraId="20639A78"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w:t>
            </w:r>
          </w:p>
        </w:tc>
      </w:tr>
      <w:tr w:rsidR="00972791" w:rsidRPr="004D7AAF" w14:paraId="2E75A685" w14:textId="77777777" w:rsidTr="00B828B9">
        <w:trPr>
          <w:trHeight w:val="203"/>
        </w:trPr>
        <w:tc>
          <w:tcPr>
            <w:tcW w:w="5212"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64D20AA2" w14:textId="77777777" w:rsidR="00972791" w:rsidRPr="00951AF5" w:rsidRDefault="00972791" w:rsidP="00B828B9">
            <w:pPr>
              <w:jc w:val="center"/>
              <w:rPr>
                <w:rFonts w:ascii="Calibri" w:hAnsi="Calibri" w:cs="Arial"/>
                <w:b/>
                <w:bCs/>
                <w:sz w:val="18"/>
                <w:szCs w:val="18"/>
                <w:lang w:val="es-BO" w:eastAsia="es-BO"/>
              </w:rPr>
            </w:pPr>
            <w:r w:rsidRPr="00951AF5">
              <w:rPr>
                <w:rFonts w:ascii="Calibri" w:hAnsi="Calibri" w:cs="Arial"/>
                <w:b/>
                <w:bCs/>
                <w:sz w:val="18"/>
                <w:szCs w:val="18"/>
                <w:lang w:val="es-BO" w:eastAsia="es-BO"/>
              </w:rPr>
              <w:t xml:space="preserve">PRS O AUTORIDAD DELEGADA </w:t>
            </w:r>
          </w:p>
        </w:tc>
        <w:tc>
          <w:tcPr>
            <w:tcW w:w="3841" w:type="dxa"/>
            <w:gridSpan w:val="5"/>
            <w:tcBorders>
              <w:top w:val="single" w:sz="4" w:space="0" w:color="auto"/>
              <w:left w:val="nil"/>
              <w:bottom w:val="single" w:sz="4" w:space="0" w:color="auto"/>
              <w:right w:val="single" w:sz="4" w:space="0" w:color="auto"/>
            </w:tcBorders>
            <w:shd w:val="clear" w:color="auto" w:fill="auto"/>
            <w:vAlign w:val="center"/>
            <w:hideMark/>
          </w:tcPr>
          <w:p w14:paraId="68EEDBDD"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FECHA DE SUSCRIPCIÓN</w:t>
            </w:r>
          </w:p>
        </w:tc>
      </w:tr>
    </w:tbl>
    <w:p w14:paraId="38A5B6C4" w14:textId="66503AF3" w:rsidR="00FF4409" w:rsidRPr="00BD420D" w:rsidRDefault="00BD420D" w:rsidP="00C94805">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sectPr w:rsidR="00FF4409" w:rsidRPr="00BD420D" w:rsidSect="00C9480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EF7F29" w14:textId="77777777" w:rsidR="00996040" w:rsidRDefault="00996040">
      <w:r>
        <w:separator/>
      </w:r>
    </w:p>
  </w:endnote>
  <w:endnote w:type="continuationSeparator" w:id="0">
    <w:p w14:paraId="5E1A9DD1" w14:textId="77777777" w:rsidR="00996040" w:rsidRDefault="00996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996040" w:rsidRDefault="00996040">
    <w:pPr>
      <w:pStyle w:val="Piedepgina"/>
      <w:jc w:val="right"/>
    </w:pPr>
    <w:r>
      <w:fldChar w:fldCharType="begin"/>
    </w:r>
    <w:r>
      <w:instrText xml:space="preserve"> PAGE   \* MERGEFORMAT </w:instrText>
    </w:r>
    <w:r>
      <w:fldChar w:fldCharType="separate"/>
    </w:r>
    <w:r w:rsidR="0044667A">
      <w:rPr>
        <w:noProof/>
      </w:rPr>
      <w:t>58</w:t>
    </w:r>
    <w:r>
      <w:fldChar w:fldCharType="end"/>
    </w:r>
  </w:p>
  <w:p w14:paraId="310C69EE" w14:textId="77777777" w:rsidR="00996040" w:rsidRDefault="0099604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F4AB57" w14:textId="77777777" w:rsidR="00996040" w:rsidRDefault="00996040">
      <w:r>
        <w:separator/>
      </w:r>
    </w:p>
  </w:footnote>
  <w:footnote w:type="continuationSeparator" w:id="0">
    <w:p w14:paraId="38AB5979" w14:textId="77777777" w:rsidR="00996040" w:rsidRDefault="009960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5">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DE66A76"/>
    <w:multiLevelType w:val="hybridMultilevel"/>
    <w:tmpl w:val="D144A5C8"/>
    <w:lvl w:ilvl="0" w:tplc="C070066C">
      <w:start w:val="10"/>
      <w:numFmt w:val="bullet"/>
      <w:lvlText w:val="-"/>
      <w:lvlJc w:val="left"/>
      <w:pPr>
        <w:ind w:left="720" w:hanging="360"/>
      </w:pPr>
      <w:rPr>
        <w:rFonts w:ascii="Calibri" w:eastAsia="Times New Roman" w:hAnsi="Calibri" w:cs="Calibri"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243267"/>
    <w:multiLevelType w:val="hybridMultilevel"/>
    <w:tmpl w:val="3FBEBE58"/>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212A102D"/>
    <w:multiLevelType w:val="hybridMultilevel"/>
    <w:tmpl w:val="9110B6D8"/>
    <w:lvl w:ilvl="0" w:tplc="400A0017">
      <w:start w:val="1"/>
      <w:numFmt w:val="lowerLetter"/>
      <w:lvlText w:val="%1)"/>
      <w:lvlJc w:val="left"/>
      <w:pPr>
        <w:ind w:left="1080" w:hanging="360"/>
      </w:pPr>
    </w:lvl>
    <w:lvl w:ilvl="1" w:tplc="400A0019">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7">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0">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3">
    <w:nsid w:val="45905DC7"/>
    <w:multiLevelType w:val="hybridMultilevel"/>
    <w:tmpl w:val="2C4CEF7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9615F13"/>
    <w:multiLevelType w:val="hybridMultilevel"/>
    <w:tmpl w:val="306054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32A3DDA"/>
    <w:multiLevelType w:val="hybridMultilevel"/>
    <w:tmpl w:val="C232A350"/>
    <w:lvl w:ilvl="0" w:tplc="7D7ED6C4">
      <w:start w:val="10"/>
      <w:numFmt w:val="bullet"/>
      <w:lvlText w:val="-"/>
      <w:lvlJc w:val="left"/>
      <w:pPr>
        <w:ind w:left="720" w:hanging="360"/>
      </w:pPr>
      <w:rPr>
        <w:rFonts w:ascii="Calibri" w:eastAsia="Times New Roman" w:hAnsi="Calibri" w:cs="Calibri"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18C7E20"/>
    <w:multiLevelType w:val="hybridMultilevel"/>
    <w:tmpl w:val="296691BC"/>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1"/>
  </w:num>
  <w:num w:numId="2">
    <w:abstractNumId w:val="15"/>
  </w:num>
  <w:num w:numId="3">
    <w:abstractNumId w:val="35"/>
  </w:num>
  <w:num w:numId="4">
    <w:abstractNumId w:val="9"/>
  </w:num>
  <w:num w:numId="5">
    <w:abstractNumId w:val="21"/>
  </w:num>
  <w:num w:numId="6">
    <w:abstractNumId w:val="22"/>
  </w:num>
  <w:num w:numId="7">
    <w:abstractNumId w:val="0"/>
  </w:num>
  <w:num w:numId="8">
    <w:abstractNumId w:val="39"/>
  </w:num>
  <w:num w:numId="9">
    <w:abstractNumId w:val="16"/>
  </w:num>
  <w:num w:numId="10">
    <w:abstractNumId w:val="40"/>
  </w:num>
  <w:num w:numId="11">
    <w:abstractNumId w:val="7"/>
  </w:num>
  <w:num w:numId="12">
    <w:abstractNumId w:val="5"/>
  </w:num>
  <w:num w:numId="13">
    <w:abstractNumId w:val="10"/>
  </w:num>
  <w:num w:numId="14">
    <w:abstractNumId w:val="29"/>
  </w:num>
  <w:num w:numId="15">
    <w:abstractNumId w:val="27"/>
  </w:num>
  <w:num w:numId="16">
    <w:abstractNumId w:val="32"/>
  </w:num>
  <w:num w:numId="17">
    <w:abstractNumId w:val="12"/>
  </w:num>
  <w:num w:numId="18">
    <w:abstractNumId w:val="1"/>
  </w:num>
  <w:num w:numId="19">
    <w:abstractNumId w:val="37"/>
  </w:num>
  <w:num w:numId="20">
    <w:abstractNumId w:val="18"/>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
  </w:num>
  <w:num w:numId="24">
    <w:abstractNumId w:val="13"/>
  </w:num>
  <w:num w:numId="25">
    <w:abstractNumId w:val="33"/>
  </w:num>
  <w:num w:numId="26">
    <w:abstractNumId w:val="24"/>
  </w:num>
  <w:num w:numId="27">
    <w:abstractNumId w:val="38"/>
  </w:num>
  <w:num w:numId="28">
    <w:abstractNumId w:val="34"/>
  </w:num>
  <w:num w:numId="29">
    <w:abstractNumId w:val="20"/>
  </w:num>
  <w:num w:numId="30">
    <w:abstractNumId w:val="19"/>
  </w:num>
  <w:num w:numId="31">
    <w:abstractNumId w:val="28"/>
  </w:num>
  <w:num w:numId="32">
    <w:abstractNumId w:val="25"/>
  </w:num>
  <w:num w:numId="33">
    <w:abstractNumId w:val="4"/>
  </w:num>
  <w:num w:numId="34">
    <w:abstractNumId w:val="14"/>
  </w:num>
  <w:num w:numId="35">
    <w:abstractNumId w:val="36"/>
  </w:num>
  <w:num w:numId="36">
    <w:abstractNumId w:val="30"/>
  </w:num>
  <w:num w:numId="37">
    <w:abstractNumId w:val="6"/>
  </w:num>
  <w:num w:numId="38">
    <w:abstractNumId w:val="31"/>
  </w:num>
  <w:num w:numId="39">
    <w:abstractNumId w:val="26"/>
  </w:num>
  <w:num w:numId="40">
    <w:abstractNumId w:val="23"/>
  </w:num>
  <w:num w:numId="41">
    <w:abstractNumId w:val="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512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5E1"/>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073"/>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A02"/>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86E"/>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3DD"/>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4928"/>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519E"/>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1D1"/>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67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B92"/>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2A1E"/>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499F"/>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1DB9"/>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279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040"/>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191D"/>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0D51"/>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28B9"/>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4805"/>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42B"/>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0E7C"/>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0167"/>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A6FD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9CE"/>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0B"/>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4:docId w14:val="70F44719"/>
  <w15:docId w15:val="{8AE77E4A-BA44-44FB-AE38-10C858554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6.emf"/><Relationship Id="rId26" Type="http://schemas.openxmlformats.org/officeDocument/2006/relationships/image" Target="media/image14.emf"/><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5.emf"/><Relationship Id="rId25" Type="http://schemas.openxmlformats.org/officeDocument/2006/relationships/image" Target="media/image13.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12.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11.emf"/><Relationship Id="rId28" Type="http://schemas.openxmlformats.org/officeDocument/2006/relationships/image" Target="media/image16.emf"/><Relationship Id="rId10" Type="http://schemas.openxmlformats.org/officeDocument/2006/relationships/hyperlink" Target="http://www.ypfb.gob.bo" TargetMode="External"/><Relationship Id="rId19" Type="http://schemas.openxmlformats.org/officeDocument/2006/relationships/image" Target="media/image7.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F0789-837B-4ACC-8D76-064804B1D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58</Pages>
  <Words>15740</Words>
  <Characters>89460</Characters>
  <Application>Microsoft Office Word</Application>
  <DocSecurity>0</DocSecurity>
  <Lines>745</Lines>
  <Paragraphs>209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104991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Marina  Condori Condori</cp:lastModifiedBy>
  <cp:revision>1</cp:revision>
  <cp:lastPrinted>2016-08-04T01:27:00Z</cp:lastPrinted>
  <dcterms:created xsi:type="dcterms:W3CDTF">2016-08-03T22:43:00Z</dcterms:created>
  <dcterms:modified xsi:type="dcterms:W3CDTF">2016-08-04T01:29:00Z</dcterms:modified>
</cp:coreProperties>
</file>