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DE67FF4" wp14:editId="0EC7AD41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lastRenderedPageBreak/>
        <w:t>LETREROS DE OBRA</w:t>
      </w:r>
    </w:p>
    <w:p w:rsidR="003B4484" w:rsidRPr="00A35F28" w:rsidRDefault="003B4484" w:rsidP="003B4484">
      <w:pPr>
        <w:spacing w:after="160"/>
        <w:jc w:val="both"/>
        <w:rPr>
          <w:rFonts w:ascii="Century Gothic" w:hAnsi="Century Gothic"/>
          <w:sz w:val="20"/>
          <w:szCs w:val="20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33FE9E" wp14:editId="06BBA54E">
                <wp:simplePos x="0" y="0"/>
                <wp:positionH relativeFrom="column">
                  <wp:posOffset>167639</wp:posOffset>
                </wp:positionH>
                <wp:positionV relativeFrom="paragraph">
                  <wp:posOffset>2205990</wp:posOffset>
                </wp:positionV>
                <wp:extent cx="2638425" cy="600075"/>
                <wp:effectExtent l="0" t="0" r="9525" b="952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00075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484" w:rsidRPr="00F53C8C" w:rsidRDefault="003B4484" w:rsidP="003B4484">
                            <w:pPr>
                              <w:jc w:val="both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OBRAS CIVILES Y MECÁNICAS PARA LA AMPLIACIÓN DEL</w:t>
                            </w:r>
                            <w:r w:rsidR="00F53C8C"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TENDIDO DE RED SECUNDARIA EN LOS CINCO DISTRITOS DE LA</w:t>
                            </w:r>
                            <w:r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CIUDAD DE SUCRE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3FE9E" id="Rectángulo 14" o:spid="_x0000_s1026" style="position:absolute;left:0;text-align:left;margin-left:13.2pt;margin-top:173.7pt;width:207.75pt;height:4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" fillcolor="#0d0141" stroked="f" strokeweight="1pt">
                <v:textbox>
                  <w:txbxContent>
                    <w:p w:rsidR="003B4484" w:rsidRPr="00F53C8C" w:rsidRDefault="003B4484" w:rsidP="003B4484">
                      <w:pPr>
                        <w:jc w:val="both"/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>OBRAS CIVILES Y MECÁNICAS PARA LA AMPLIACIÓN DEL</w:t>
                      </w:r>
                      <w:r w:rsidR="00F53C8C"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TENDIDO DE RED SECUNDARIA EN LOS CINCO DISTRITOS DE LA</w:t>
                      </w:r>
                      <w:r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CIUDAD DE SUCRE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3E301A" wp14:editId="25C80DF1">
                <wp:simplePos x="0" y="0"/>
                <wp:positionH relativeFrom="column">
                  <wp:posOffset>152400</wp:posOffset>
                </wp:positionH>
                <wp:positionV relativeFrom="paragraph">
                  <wp:posOffset>1161415</wp:posOffset>
                </wp:positionV>
                <wp:extent cx="2343150" cy="323850"/>
                <wp:effectExtent l="0" t="0" r="0" b="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23850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484" w:rsidRPr="00A35F28" w:rsidRDefault="00C07138" w:rsidP="003B4484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Bs. 1.493.990,65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E301A" id="Rectángulo 18" o:spid="_x0000_s1027" style="position:absolute;left:0;text-align:left;margin-left:12pt;margin-top:91.45pt;width:184.5pt;height:25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" fillcolor="#0d0141" stroked="f" strokeweight="1pt">
                <v:textbox>
                  <w:txbxContent>
                    <w:p w:rsidR="003B4484" w:rsidRPr="00A35F28" w:rsidRDefault="00C07138" w:rsidP="003B4484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  <w:t>Bs. 1.493.990,65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0907CC08" wp14:editId="0B2B0F20">
            <wp:extent cx="5248275" cy="3756518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160" t="10566" r="16157" b="5816"/>
                    <a:stretch/>
                  </pic:blipFill>
                  <pic:spPr bwMode="auto">
                    <a:xfrm>
                      <a:off x="0" y="0"/>
                      <a:ext cx="5263193" cy="376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484" w:rsidRPr="00D56997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 xml:space="preserve">(ESTRUCTURA METÁLICA, 850 mm de ancho por 1300 mm de alto) 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b/>
          <w:noProof/>
          <w:sz w:val="20"/>
          <w:szCs w:val="20"/>
          <w:lang w:eastAsia="es-BO"/>
        </w:rPr>
        <w:drawing>
          <wp:anchor distT="0" distB="0" distL="114300" distR="114300" simplePos="0" relativeHeight="251686912" behindDoc="1" locked="0" layoutInCell="1" allowOverlap="1" wp14:anchorId="0DEFE54B" wp14:editId="473C173B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3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84864" behindDoc="0" locked="0" layoutInCell="1" allowOverlap="1" wp14:anchorId="675419FB" wp14:editId="2075B370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1627505" cy="1657985"/>
            <wp:effectExtent l="0" t="0" r="0" b="0"/>
            <wp:wrapNone/>
            <wp:docPr id="4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85888" behindDoc="0" locked="0" layoutInCell="1" allowOverlap="1" wp14:anchorId="43D89FC9" wp14:editId="6876AA8C">
            <wp:simplePos x="0" y="0"/>
            <wp:positionH relativeFrom="column">
              <wp:posOffset>74295</wp:posOffset>
            </wp:positionH>
            <wp:positionV relativeFrom="paragraph">
              <wp:posOffset>2540</wp:posOffset>
            </wp:positionV>
            <wp:extent cx="1713865" cy="1038860"/>
            <wp:effectExtent l="0" t="0" r="635" b="8890"/>
            <wp:wrapNone/>
            <wp:docPr id="4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proveerse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 de este tipo de letreros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con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 diferentes leyendas como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ser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: 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SECCIONES DE ZANJA TUBERÍA EN </w:t>
      </w:r>
      <w:r w:rsidR="003B4484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BA756DE" wp14:editId="6DBC51C5">
            <wp:extent cx="4880610" cy="28003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10" cy="280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3B4484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</w:t>
      </w:r>
      <w:r w:rsidR="00791749">
        <w:rPr>
          <w:rFonts w:ascii="Times New Roman" w:hAnsi="Times New Roman" w:cs="Times New Roman"/>
          <w:b/>
          <w:sz w:val="24"/>
          <w:szCs w:val="24"/>
        </w:rPr>
        <w:t>TUBERÍA EN CALZADA – RED SECUNDARIA</w:t>
      </w:r>
    </w:p>
    <w:p w:rsidR="00791749" w:rsidRDefault="00791749" w:rsidP="003B4484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C99EB93" wp14:editId="67EF4DBA">
            <wp:extent cx="4854259" cy="2933700"/>
            <wp:effectExtent l="0" t="0" r="381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34" cy="29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D7" w:rsidRDefault="008227D7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Pr="00486296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212C81" wp14:editId="55B51DE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12C81" id="Rectángulo 43" o:spid="_x0000_s1028" style="position:absolute;left:0;text-align:left;margin-left:320.4pt;margin-top:17.55pt;width:54.45pt;height:2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48832E" wp14:editId="18DD3CE7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0.98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8832E" id="Rectángulo 42" o:spid="_x0000_s1029" style="position:absolute;left:0;text-align:left;margin-left:195.65pt;margin-top:17.55pt;width:54.45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44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C6EH44wQIAALo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0.98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761E71" wp14:editId="207ABB8E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61E71" id="Rectángulo 41" o:spid="_x0000_s1030" style="position:absolute;left:0;text-align:left;margin-left:70.65pt;margin-top:17.55pt;width:54.45pt;height:2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79FCA5" wp14:editId="25DE196A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9C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81B852" wp14:editId="0F890034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CBA8A" id="Conector recto de flecha 37" o:spid="_x0000_s1026" type="#_x0000_t32" style="position:absolute;margin-left:162.25pt;margin-top:18.9pt;width:124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D97946" wp14:editId="530E369D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CD63" id="Conector recto de flecha 36" o:spid="_x0000_s1026" type="#_x0000_t32" style="position:absolute;margin-left:40.55pt;margin-top:18.9pt;width:121.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520A1D" wp14:editId="5D5AD5A6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0800D" id="Conector recto de flecha 35" o:spid="_x0000_s1026" type="#_x0000_t32" style="position:absolute;margin-left:261.55pt;margin-top:155.4pt;width:20.1pt;height:15.0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C3165A" wp14:editId="573D3464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3165A" id="Rectángulo 28" o:spid="_x0000_s1031" style="position:absolute;left:0;text-align:left;margin-left:223.9pt;margin-top:98.45pt;width:53.55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0FB4EC" wp14:editId="0F9CA9D0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86BDE" id="Conector recto de flecha 27" o:spid="_x0000_s1026" type="#_x0000_t32" style="position:absolute;margin-left:136.8pt;margin-top:66.35pt;width:20.1pt;height:15.0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2B4F82" wp14:editId="0095D186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4F82" id="Rectángulo 24" o:spid="_x0000_s1032" style="position:absolute;left:0;text-align:left;margin-left:99.15pt;margin-top:9.4pt;width:53.55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93A400" wp14:editId="51074ED2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3A400" id="Rectángulo 16" o:spid="_x0000_s1033" style="position:absolute;left:0;text-align:left;margin-left:-6.3pt;margin-top:105.95pt;width:30.95pt;height:4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67A3D2" wp14:editId="4304830F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7A3D2" id="Rectángulo 10" o:spid="_x0000_s1034" style="position:absolute;left:0;text-align:left;margin-left:-6.3pt;margin-top:197.8pt;width:30.95pt;height:4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24B323" wp14:editId="5DF913A4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4B323" id="Rectángulo 9" o:spid="_x0000_s1035" style="position:absolute;left:0;text-align:left;margin-left:-6.3pt;margin-top:22.8pt;width:30.95pt;height:4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7350D2" wp14:editId="5DF064C0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4985B" id="Conector recto de flecha 8" o:spid="_x0000_s1026" type="#_x0000_t32" style="position:absolute;margin-left:17.95pt;margin-top:186.05pt;width:0;height:7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5F922" wp14:editId="7F436FF4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7B3A" id="Conector recto de flecha 7" o:spid="_x0000_s1026" type="#_x0000_t32" style="position:absolute;margin-left:17.95pt;margin-top:85.6pt;width:0;height:10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2AE557" wp14:editId="5DAD24A1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760DB" id="Conector recto de flecha 6" o:spid="_x0000_s1026" type="#_x0000_t32" style="position:absolute;margin-left:17.95pt;margin-top:9.4pt;width:0;height:7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56630F27" wp14:editId="31491CC4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b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PE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68F710D1" wp14:editId="694D037B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791749" w:rsidRPr="00046D8E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A8B728E" wp14:editId="62B68880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F9F8B51" wp14:editId="76B05CB8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66E1E4D2" wp14:editId="03142E60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791749" w:rsidRPr="00545DA0" w:rsidRDefault="00791749" w:rsidP="00791749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3843C36F" wp14:editId="1AAD59C3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ACERA Y CALZADA</w:t>
      </w:r>
      <w:r w:rsidRPr="00D56997">
        <w:rPr>
          <w:noProof/>
          <w:lang w:eastAsia="es-BO"/>
        </w:rPr>
        <w:drawing>
          <wp:inline distT="0" distB="0" distL="0" distR="0" wp14:anchorId="07594F8E" wp14:editId="084DB988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28D339B3" wp14:editId="4A5950B5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749" w:rsidRPr="00A55177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F87EE7" w:rsidRDefault="0079174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5F7A10EF" wp14:editId="68E89137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138" w:rsidRDefault="00C07138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lastRenderedPageBreak/>
        <w:t>LASTRADO DE TUBERIA</w:t>
      </w:r>
    </w:p>
    <w:p w:rsidR="00C07138" w:rsidRDefault="00C07138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5.95pt;margin-top:16.4pt;width:345pt;height:226.6pt;z-index:-251625472;mso-position-horizontal-relative:text;mso-position-vertical-relative:text;mso-width-relative:page;mso-height-relative:page">
            <v:imagedata r:id="rId23" o:title=""/>
          </v:shape>
          <o:OLEObject Type="Embed" ProgID="PBrush" ShapeID="_x0000_s1026" DrawAspect="Content" ObjectID="_1528718173" r:id="rId24"/>
        </w:object>
      </w:r>
    </w:p>
    <w:p w:rsidR="00C07138" w:rsidRDefault="00C07138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07138" w:rsidRDefault="00C07138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  <w:lang w:eastAsia="es-BO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AD31D93" wp14:editId="20226021">
                <wp:simplePos x="0" y="0"/>
                <wp:positionH relativeFrom="column">
                  <wp:posOffset>729615</wp:posOffset>
                </wp:positionH>
                <wp:positionV relativeFrom="paragraph">
                  <wp:posOffset>260985</wp:posOffset>
                </wp:positionV>
                <wp:extent cx="4352925" cy="1247775"/>
                <wp:effectExtent l="19050" t="114300" r="28575" b="28575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925" cy="1247775"/>
                          <a:chOff x="0" y="0"/>
                          <a:chExt cx="4352925" cy="1247775"/>
                        </a:xfrm>
                      </wpg:grpSpPr>
                      <wps:wsp>
                        <wps:cNvPr id="1" name="Cubo 1"/>
                        <wps:cNvSpPr/>
                        <wps:spPr>
                          <a:xfrm rot="927673">
                            <a:off x="76200" y="447675"/>
                            <a:ext cx="4190321" cy="274063"/>
                          </a:xfrm>
                          <a:prstGeom prst="cube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onector recto 2"/>
                        <wps:cNvCnPr/>
                        <wps:spPr>
                          <a:xfrm flipH="1" flipV="1">
                            <a:off x="0" y="0"/>
                            <a:ext cx="161925" cy="476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ector recto 3"/>
                        <wps:cNvCnPr/>
                        <wps:spPr>
                          <a:xfrm>
                            <a:off x="4162425" y="1181100"/>
                            <a:ext cx="190500" cy="666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A94D0" id="Grupo 5" o:spid="_x0000_s1026" style="position:absolute;margin-left:57.45pt;margin-top:20.55pt;width:342.75pt;height:98.25pt;z-index:251695104" coordsize="43529,1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o 1" o:spid="_x0000_s1027" type="#_x0000_t16" style="position:absolute;left:762;top:4476;width:41903;height:2741;rotation:101326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9io8IA&#10;AADaAAAADwAAAGRycy9kb3ducmV2LnhtbERPTWvCQBC9C/0PyxR60017SEvqKhIq9NJDTVG8Ddlp&#10;NpqdjdmtSf59NyB4Gh7vc5brwTbiSp2vHSt4XiQgiEuna64U/BTb+RsIH5A1No5JwUge1quH2RIz&#10;7Xr+pusuVCKGsM9QgQmhzaT0pSGLfuFa4sj9us5iiLCrpO6wj+G2kS9JkkqLNccGgy3lhsrz7s8q&#10;0PvDvj9e9Cir15P5+CrGU5rkSj09Dpt3EIGGcBff3J86zofplenK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2KjwgAAANoAAAAPAAAAAAAAAAAAAAAAAJgCAABkcnMvZG93&#10;bnJldi54bWxQSwUGAAAAAAQABAD1AAAAhwMAAAAA&#10;" fillcolor="#c9c9c9 [1942]" strokecolor="#1f4d78 [1604]" strokeweight="1pt"/>
                <v:line id="Conector recto 2" o:spid="_x0000_s1028" style="position:absolute;flip:x y;visibility:visible;mso-wrap-style:square" from="0,0" to="1619,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do9sMAAADaAAAADwAAAGRycy9kb3ducmV2LnhtbESPQWvCQBSE7wX/w/KE3uqmAVuJbkIV&#10;LD2UUqMHj4/sMwlm34bsJq7/vlso9DjMzDfMpgimExMNrrWs4HmRgCCurG65VnA67p9WIJxH1thZ&#10;JgV3clDks4cNZtre+EBT6WsRIewyVNB432dSuqohg25he+LoXexg0Ec51FIPeItw08k0SV6kwZbj&#10;QoM97RqqruVoFLyG8RyW03dL+/f0c2vqcfl1J6Ue5+FtDcJT8P/hv/aHVpDC75V4A2T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HaPbDAAAA2gAAAA8AAAAAAAAAAAAA&#10;AAAAoQIAAGRycy9kb3ducmV2LnhtbFBLBQYAAAAABAAEAPkAAACRAwAAAAA=&#10;" strokecolor="red" strokeweight="2.25pt">
                  <v:stroke joinstyle="miter"/>
                </v:line>
                <v:line id="Conector recto 3" o:spid="_x0000_s1029" style="position:absolute;visibility:visible;mso-wrap-style:square" from="41624,11811" to="43529,1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hLZcQAAADaAAAADwAAAGRycy9kb3ducmV2LnhtbESPQWvCQBSE70L/w/IKvZS6sYK0qatU&#10;QVCsVGO8P7Kv2dDs25BdY/z3bqHgcZiZb5jpvLe16Kj1lWMFo2ECgrhwuuJSQX5cvbyB8AFZY+2Y&#10;FFzJw3z2MJhiqt2FD9RloRQRwj5FBSaEJpXSF4Ys+qFriKP341qLIcq2lLrFS4TbWr4myURarDgu&#10;GGxoaaj4zc5WwXb1vVh3k322O8n8fTMq+mf8Mko9PfafHyAC9eEe/m+vtYIx/F2JN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2EtlxAAAANoAAAAPAAAAAAAAAAAA&#10;AAAAAKECAABkcnMvZG93bnJldi54bWxQSwUGAAAAAAQABAD5AAAAkgMAAAAA&#10;" strokecolor="red" strokeweight="3pt">
                  <v:stroke joinstyle="miter"/>
                </v:line>
              </v:group>
            </w:pict>
          </mc:Fallback>
        </mc:AlternateContent>
      </w: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07138" w:rsidRDefault="00C07138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CF4B8D" w:rsidRDefault="00CF4B8D" w:rsidP="00C07138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  <w:lang w:eastAsia="es-BO"/>
        </w:rPr>
        <w:drawing>
          <wp:inline distT="0" distB="0" distL="0" distR="0">
            <wp:extent cx="4429125" cy="4122708"/>
            <wp:effectExtent l="0" t="0" r="0" b="0"/>
            <wp:docPr id="11" name="Imagen 11" descr="http://2.bp.blogspot.com/-c52aIcPYLzc/VOyNy_xL9vI/AAAAAAAABaQ/53nAROs3KgI/s1600/Diseno_Muro_Concreto_Ciclop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2.bp.blogspot.com/-c52aIcPYLzc/VOyNy_xL9vI/AAAAAAAABaQ/53nAROs3KgI/s1600/Diseno_Muro_Concreto_Ciclope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0" t="19265" r="39063" b="26422"/>
                    <a:stretch/>
                  </pic:blipFill>
                  <pic:spPr bwMode="auto">
                    <a:xfrm>
                      <a:off x="0" y="0"/>
                      <a:ext cx="4437179" cy="413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4B8D" w:rsidRDefault="00CF4B8D" w:rsidP="00CF4B8D">
      <w:pPr>
        <w:tabs>
          <w:tab w:val="left" w:pos="1170"/>
        </w:tabs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Datos:</w:t>
      </w:r>
    </w:p>
    <w:p w:rsidR="00CF4B8D" w:rsidRPr="00897315" w:rsidRDefault="00CF4B8D" w:rsidP="00897315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Altura de zapata de cimentación (m): d= 0,50</w:t>
      </w:r>
    </w:p>
    <w:p w:rsidR="00CF4B8D" w:rsidRPr="00897315" w:rsidRDefault="00CF4B8D" w:rsidP="00897315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Altura del muro (m): h= 1,5</w:t>
      </w:r>
    </w:p>
    <w:p w:rsidR="00CF4B8D" w:rsidRPr="00897315" w:rsidRDefault="00897315" w:rsidP="00897315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M= 1,30</w:t>
      </w:r>
    </w:p>
    <w:p w:rsidR="00897315" w:rsidRPr="00897315" w:rsidRDefault="00897315" w:rsidP="00897315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N= 1,10</w:t>
      </w:r>
    </w:p>
    <w:p w:rsidR="00897315" w:rsidRPr="00897315" w:rsidRDefault="00897315" w:rsidP="00897315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E = 0,35</w:t>
      </w:r>
    </w:p>
    <w:p w:rsidR="00897315" w:rsidRPr="00897315" w:rsidRDefault="00897315" w:rsidP="00897315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G= 0,35</w:t>
      </w:r>
    </w:p>
    <w:p w:rsidR="00897315" w:rsidRDefault="00897315" w:rsidP="00897315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b=0,15</w:t>
      </w:r>
    </w:p>
    <w:p w:rsidR="00897315" w:rsidRDefault="00897315" w:rsidP="00897315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c= 0,20</w:t>
      </w:r>
    </w:p>
    <w:p w:rsidR="00897315" w:rsidRPr="00897315" w:rsidRDefault="00897315" w:rsidP="00897315">
      <w:pPr>
        <w:pStyle w:val="Sinespaciado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sectPr w:rsidR="00897315" w:rsidRPr="00897315" w:rsidSect="001126AB">
      <w:headerReference w:type="default" r:id="rId26"/>
      <w:footerReference w:type="default" r:id="rId27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5D4" w:rsidRDefault="008E25D4" w:rsidP="00801FE6">
      <w:pPr>
        <w:spacing w:after="0" w:line="240" w:lineRule="auto"/>
      </w:pPr>
      <w:r>
        <w:separator/>
      </w:r>
    </w:p>
  </w:endnote>
  <w:endnote w:type="continuationSeparator" w:id="0">
    <w:p w:rsidR="008E25D4" w:rsidRDefault="008E25D4" w:rsidP="0080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8E25D4">
    <w:pPr>
      <w:pStyle w:val="Piedepgina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47"/>
      <w:gridCol w:w="3981"/>
    </w:tblGrid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8E25D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5D4" w:rsidRDefault="008E25D4" w:rsidP="00801FE6">
      <w:pPr>
        <w:spacing w:after="0" w:line="240" w:lineRule="auto"/>
      </w:pPr>
      <w:r>
        <w:separator/>
      </w:r>
    </w:p>
  </w:footnote>
  <w:footnote w:type="continuationSeparator" w:id="0">
    <w:p w:rsidR="008E25D4" w:rsidRDefault="008E25D4" w:rsidP="0080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CF016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1D21B100" wp14:editId="30901B74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8E25D4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CF016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005EB6" w:rsidRDefault="008E25D4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8E25D4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8E25D4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F016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9731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9731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8E25D4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49"/>
    <w:rsid w:val="002D5ED2"/>
    <w:rsid w:val="0037540E"/>
    <w:rsid w:val="003B4484"/>
    <w:rsid w:val="005D6E59"/>
    <w:rsid w:val="00791749"/>
    <w:rsid w:val="00801FE6"/>
    <w:rsid w:val="008227D7"/>
    <w:rsid w:val="00897315"/>
    <w:rsid w:val="008E25D4"/>
    <w:rsid w:val="00B93D36"/>
    <w:rsid w:val="00C07138"/>
    <w:rsid w:val="00CF016E"/>
    <w:rsid w:val="00CF4B8D"/>
    <w:rsid w:val="00F5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|"/>
  <w15:chartTrackingRefBased/>
  <w15:docId w15:val="{5CE763C2-FF75-45BB-A0BA-4E620D06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74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749"/>
  </w:style>
  <w:style w:type="paragraph" w:styleId="Piedepgina">
    <w:name w:val="footer"/>
    <w:basedOn w:val="Normal"/>
    <w:link w:val="Piedepgina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749"/>
  </w:style>
  <w:style w:type="character" w:styleId="Nmerodepgina">
    <w:name w:val="page number"/>
    <w:basedOn w:val="Fuentedeprrafopredeter"/>
    <w:rsid w:val="00791749"/>
  </w:style>
  <w:style w:type="table" w:styleId="Tablaconcuadrcula">
    <w:name w:val="Table Grid"/>
    <w:basedOn w:val="Tablanormal"/>
    <w:uiPriority w:val="39"/>
    <w:rsid w:val="00791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448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B448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3B4484"/>
  </w:style>
  <w:style w:type="paragraph" w:styleId="Textodeglobo">
    <w:name w:val="Balloon Text"/>
    <w:basedOn w:val="Normal"/>
    <w:link w:val="TextodegloboCar"/>
    <w:uiPriority w:val="99"/>
    <w:semiHidden/>
    <w:unhideWhenUsed/>
    <w:rsid w:val="00822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7D7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97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Dibujante2</dc:creator>
  <cp:keywords/>
  <dc:description/>
  <cp:lastModifiedBy>Dibujante2</cp:lastModifiedBy>
  <cp:revision>4</cp:revision>
  <cp:lastPrinted>2016-04-19T21:08:00Z</cp:lastPrinted>
  <dcterms:created xsi:type="dcterms:W3CDTF">2016-06-29T18:54:00Z</dcterms:created>
  <dcterms:modified xsi:type="dcterms:W3CDTF">2016-06-29T19:10:00Z</dcterms:modified>
</cp:coreProperties>
</file>