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A37A9" w:rsidRPr="00AD6AF2" w:rsidRDefault="001A37A9" w:rsidP="008537B0">
                            <w:pPr>
                              <w:ind w:right="930"/>
                              <w:jc w:val="center"/>
                              <w:rPr>
                                <w:rFonts w:ascii="Century Gothic" w:hAnsi="Century Gothic"/>
                                <w:sz w:val="14"/>
                                <w:lang w:val="es-ES_tradnl"/>
                              </w:rPr>
                            </w:pPr>
                          </w:p>
                          <w:p w14:paraId="35D48255" w14:textId="4E047868" w:rsidR="001A37A9" w:rsidRDefault="001A37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A37A9" w:rsidRPr="00AD6AF2" w:rsidRDefault="001A37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A37A9" w:rsidRPr="00AD6AF2" w:rsidRDefault="001A37A9" w:rsidP="008537B0">
                      <w:pPr>
                        <w:ind w:right="930"/>
                        <w:jc w:val="center"/>
                        <w:rPr>
                          <w:rFonts w:ascii="Century Gothic" w:hAnsi="Century Gothic"/>
                          <w:sz w:val="14"/>
                          <w:lang w:val="es-ES_tradnl"/>
                        </w:rPr>
                      </w:pPr>
                    </w:p>
                    <w:p w14:paraId="35D48255" w14:textId="4E047868" w:rsidR="001A37A9" w:rsidRDefault="001A37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A37A9" w:rsidRPr="00AD6AF2" w:rsidRDefault="001A37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1A37A9" w:rsidRDefault="001A37A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A37A9" w:rsidRPr="00196858" w:rsidRDefault="001A37A9" w:rsidP="008537B0"/>
                          <w:p w14:paraId="2FAF2E51" w14:textId="77777777" w:rsidR="001A37A9" w:rsidRDefault="001A37A9" w:rsidP="008537B0">
                            <w:pPr>
                              <w:ind w:left="142"/>
                              <w:jc w:val="center"/>
                              <w:rPr>
                                <w:rFonts w:ascii="Verdana" w:hAnsi="Verdana"/>
                                <w:b/>
                              </w:rPr>
                            </w:pPr>
                          </w:p>
                          <w:p w14:paraId="6E90B37D" w14:textId="77777777" w:rsidR="001A37A9" w:rsidRDefault="001A37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A37A9" w:rsidRPr="00103622" w:rsidRDefault="001A37A9" w:rsidP="008537B0">
                            <w:pPr>
                              <w:ind w:left="142"/>
                              <w:jc w:val="center"/>
                              <w:rPr>
                                <w:rFonts w:ascii="Century Gothic" w:hAnsi="Century Gothic" w:cs="Arial"/>
                                <w:b/>
                                <w:sz w:val="32"/>
                                <w:szCs w:val="32"/>
                                <w:lang w:val="es-MX"/>
                              </w:rPr>
                            </w:pPr>
                          </w:p>
                          <w:p w14:paraId="5859BF03" w14:textId="77777777" w:rsidR="001A37A9" w:rsidRPr="00103622" w:rsidRDefault="001A37A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A37A9" w:rsidRDefault="001A37A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A37A9" w:rsidRDefault="001A37A9" w:rsidP="008537B0">
                            <w:pPr>
                              <w:jc w:val="center"/>
                              <w:rPr>
                                <w:rFonts w:ascii="Century Gothic" w:hAnsi="Century Gothic" w:cs="Arial"/>
                                <w:b/>
                                <w:sz w:val="28"/>
                                <w:szCs w:val="32"/>
                              </w:rPr>
                            </w:pPr>
                          </w:p>
                          <w:p w14:paraId="75AEF3E0"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A37A9" w:rsidRDefault="001A37A9" w:rsidP="008537B0">
                            <w:pPr>
                              <w:ind w:left="142" w:right="-118"/>
                              <w:jc w:val="center"/>
                              <w:rPr>
                                <w:rFonts w:ascii="Century Gothic" w:hAnsi="Century Gothic" w:cs="Arial"/>
                                <w:b/>
                                <w:sz w:val="28"/>
                                <w:szCs w:val="28"/>
                                <w:lang w:val="es-MX"/>
                              </w:rPr>
                            </w:pPr>
                          </w:p>
                          <w:p w14:paraId="611F339B" w14:textId="77777777" w:rsidR="001A37A9" w:rsidRDefault="001A37A9" w:rsidP="008537B0">
                            <w:pPr>
                              <w:ind w:left="142" w:right="-118"/>
                              <w:jc w:val="center"/>
                              <w:rPr>
                                <w:rFonts w:ascii="Century Gothic" w:hAnsi="Century Gothic" w:cs="Arial"/>
                                <w:b/>
                                <w:sz w:val="28"/>
                                <w:szCs w:val="28"/>
                                <w:lang w:val="es-MX"/>
                              </w:rPr>
                            </w:pPr>
                          </w:p>
                          <w:p w14:paraId="050BB91F" w14:textId="77777777" w:rsidR="001A37A9" w:rsidRPr="00103622" w:rsidRDefault="001A37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A37A9" w:rsidRPr="00103622" w:rsidRDefault="001A37A9" w:rsidP="008537B0">
                            <w:pPr>
                              <w:ind w:left="142" w:right="-118"/>
                              <w:rPr>
                                <w:rFonts w:ascii="Century Gothic" w:hAnsi="Century Gothic"/>
                                <w:b/>
                                <w:sz w:val="28"/>
                                <w:szCs w:val="28"/>
                              </w:rPr>
                            </w:pPr>
                          </w:p>
                          <w:p w14:paraId="2ADBDFFA" w14:textId="5A5EE7CD" w:rsidR="001A37A9" w:rsidRPr="00D94CE2" w:rsidRDefault="001A37A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LA </w:t>
                            </w:r>
                            <w:r w:rsidR="006B5BA3">
                              <w:rPr>
                                <w:rFonts w:ascii="Century Gothic" w:hAnsi="Century Gothic" w:cs="Century Gothic"/>
                                <w:b/>
                                <w:bCs/>
                                <w:color w:val="000000"/>
                                <w:sz w:val="28"/>
                                <w:szCs w:val="28"/>
                              </w:rPr>
                              <w:t>CONSTRUCCION</w:t>
                            </w:r>
                            <w:r w:rsidRPr="00220B2C">
                              <w:rPr>
                                <w:rFonts w:ascii="Century Gothic" w:hAnsi="Century Gothic" w:cs="Century Gothic"/>
                                <w:b/>
                                <w:bCs/>
                                <w:color w:val="000000"/>
                                <w:sz w:val="28"/>
                                <w:szCs w:val="28"/>
                              </w:rPr>
                              <w:t xml:space="preserve"> DE RED SECUNDARIA EN </w:t>
                            </w:r>
                            <w:r w:rsidR="006B5BA3">
                              <w:rPr>
                                <w:rFonts w:ascii="Century Gothic" w:hAnsi="Century Gothic" w:cs="Century Gothic"/>
                                <w:b/>
                                <w:bCs/>
                                <w:color w:val="000000"/>
                                <w:sz w:val="28"/>
                                <w:szCs w:val="28"/>
                              </w:rPr>
                              <w:t>LAS COMUNIDADES DE SURIMA Y MOJTULO DEL DEPARTAMENTO DE CHUQUISACA</w:t>
                            </w:r>
                          </w:p>
                          <w:p w14:paraId="502C4473" w14:textId="77777777" w:rsidR="001A37A9" w:rsidRPr="00D94CE2" w:rsidRDefault="001A37A9" w:rsidP="008537B0">
                            <w:pPr>
                              <w:ind w:right="-118"/>
                              <w:jc w:val="center"/>
                              <w:rPr>
                                <w:rFonts w:ascii="Century Gothic" w:hAnsi="Century Gothic" w:cs="Century Gothic"/>
                                <w:b/>
                                <w:bCs/>
                                <w:color w:val="FF0000"/>
                                <w:sz w:val="28"/>
                                <w:szCs w:val="28"/>
                              </w:rPr>
                            </w:pPr>
                          </w:p>
                          <w:p w14:paraId="4D4AC652" w14:textId="6B049B8C" w:rsidR="001A37A9" w:rsidRPr="00220B2C" w:rsidRDefault="001A37A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w:t>
                            </w:r>
                            <w:r w:rsidR="00066E60">
                              <w:rPr>
                                <w:rFonts w:ascii="Century Gothic" w:hAnsi="Century Gothic" w:cs="Century Gothic"/>
                                <w:b/>
                                <w:bCs/>
                                <w:sz w:val="28"/>
                                <w:szCs w:val="28"/>
                              </w:rPr>
                              <w:t>40</w:t>
                            </w:r>
                            <w:r w:rsidRPr="00220B2C">
                              <w:rPr>
                                <w:rFonts w:ascii="Century Gothic" w:hAnsi="Century Gothic" w:cs="Century Gothic"/>
                                <w:b/>
                                <w:bCs/>
                                <w:sz w:val="28"/>
                                <w:szCs w:val="28"/>
                              </w:rPr>
                              <w:t>-16</w:t>
                            </w:r>
                          </w:p>
                          <w:p w14:paraId="48A709C3" w14:textId="77777777" w:rsidR="001A37A9" w:rsidRPr="00D94CE2" w:rsidRDefault="001A37A9" w:rsidP="008537B0">
                            <w:pPr>
                              <w:ind w:right="-118"/>
                              <w:jc w:val="center"/>
                              <w:rPr>
                                <w:rFonts w:ascii="Century Gothic" w:hAnsi="Century Gothic" w:cs="Century Gothic"/>
                                <w:b/>
                                <w:bCs/>
                                <w:color w:val="FF0000"/>
                                <w:sz w:val="28"/>
                                <w:szCs w:val="28"/>
                              </w:rPr>
                            </w:pPr>
                          </w:p>
                          <w:p w14:paraId="4B2E4CBD" w14:textId="77777777" w:rsidR="001A37A9" w:rsidRPr="00D94CE2" w:rsidRDefault="001A37A9" w:rsidP="008537B0">
                            <w:pPr>
                              <w:ind w:right="-118"/>
                              <w:jc w:val="center"/>
                              <w:rPr>
                                <w:rFonts w:ascii="Century Gothic" w:hAnsi="Century Gothic" w:cs="Century Gothic"/>
                                <w:b/>
                                <w:bCs/>
                                <w:color w:val="FF0000"/>
                                <w:sz w:val="28"/>
                                <w:szCs w:val="28"/>
                              </w:rPr>
                            </w:pPr>
                          </w:p>
                          <w:p w14:paraId="4A42D2C4" w14:textId="7ECA8BD3" w:rsidR="001A37A9" w:rsidRPr="00A31161" w:rsidRDefault="001A37A9"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1A37A9" w:rsidRPr="00103622" w:rsidRDefault="001A37A9" w:rsidP="008537B0">
                            <w:pPr>
                              <w:ind w:right="930"/>
                              <w:jc w:val="center"/>
                              <w:rPr>
                                <w:rFonts w:ascii="Century Gothic" w:hAnsi="Century Gothic"/>
                                <w:sz w:val="32"/>
                                <w:szCs w:val="32"/>
                                <w:lang w:val="es-ES_tradnl"/>
                              </w:rPr>
                            </w:pPr>
                          </w:p>
                          <w:p w14:paraId="0D792466" w14:textId="77777777" w:rsidR="001A37A9" w:rsidRPr="00103622" w:rsidRDefault="001A37A9" w:rsidP="008537B0">
                            <w:pPr>
                              <w:ind w:right="930"/>
                              <w:jc w:val="center"/>
                              <w:rPr>
                                <w:rFonts w:ascii="Century Gothic" w:hAnsi="Century Gothic"/>
                                <w:sz w:val="32"/>
                                <w:szCs w:val="32"/>
                                <w:lang w:val="es-ES_tradnl"/>
                              </w:rPr>
                            </w:pPr>
                          </w:p>
                          <w:p w14:paraId="7B7611E1" w14:textId="77777777" w:rsidR="001A37A9" w:rsidRPr="00103622" w:rsidRDefault="001A37A9" w:rsidP="008537B0">
                            <w:pPr>
                              <w:ind w:right="930"/>
                              <w:jc w:val="center"/>
                              <w:rPr>
                                <w:rFonts w:ascii="Century Gothic" w:hAnsi="Century Gothic"/>
                                <w:sz w:val="32"/>
                                <w:szCs w:val="32"/>
                                <w:lang w:val="es-ES_tradnl"/>
                              </w:rPr>
                            </w:pPr>
                          </w:p>
                          <w:p w14:paraId="7B98CC40" w14:textId="77777777" w:rsidR="001A37A9" w:rsidRDefault="001A37A9" w:rsidP="008537B0">
                            <w:pPr>
                              <w:ind w:right="930"/>
                              <w:jc w:val="center"/>
                              <w:rPr>
                                <w:rFonts w:ascii="Century Gothic" w:hAnsi="Century Gothic"/>
                                <w:lang w:val="es-ES_tradnl"/>
                              </w:rPr>
                            </w:pPr>
                          </w:p>
                          <w:p w14:paraId="2FE09DE0" w14:textId="77777777" w:rsidR="001A37A9" w:rsidRPr="009C5A35" w:rsidRDefault="001A37A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1A37A9" w:rsidRDefault="001A37A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A37A9" w:rsidRPr="00196858" w:rsidRDefault="001A37A9" w:rsidP="008537B0"/>
                    <w:p w14:paraId="2FAF2E51" w14:textId="77777777" w:rsidR="001A37A9" w:rsidRDefault="001A37A9" w:rsidP="008537B0">
                      <w:pPr>
                        <w:ind w:left="142"/>
                        <w:jc w:val="center"/>
                        <w:rPr>
                          <w:rFonts w:ascii="Verdana" w:hAnsi="Verdana"/>
                          <w:b/>
                        </w:rPr>
                      </w:pPr>
                    </w:p>
                    <w:p w14:paraId="6E90B37D" w14:textId="77777777" w:rsidR="001A37A9" w:rsidRDefault="001A37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A37A9" w:rsidRPr="00103622" w:rsidRDefault="001A37A9" w:rsidP="008537B0">
                      <w:pPr>
                        <w:ind w:left="142"/>
                        <w:jc w:val="center"/>
                        <w:rPr>
                          <w:rFonts w:ascii="Century Gothic" w:hAnsi="Century Gothic" w:cs="Arial"/>
                          <w:b/>
                          <w:sz w:val="32"/>
                          <w:szCs w:val="32"/>
                          <w:lang w:val="es-MX"/>
                        </w:rPr>
                      </w:pPr>
                    </w:p>
                    <w:p w14:paraId="5859BF03" w14:textId="77777777" w:rsidR="001A37A9" w:rsidRPr="00103622" w:rsidRDefault="001A37A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A37A9" w:rsidRDefault="001A37A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A37A9" w:rsidRDefault="001A37A9" w:rsidP="008537B0">
                      <w:pPr>
                        <w:jc w:val="center"/>
                        <w:rPr>
                          <w:rFonts w:ascii="Century Gothic" w:hAnsi="Century Gothic" w:cs="Arial"/>
                          <w:b/>
                          <w:sz w:val="28"/>
                          <w:szCs w:val="32"/>
                        </w:rPr>
                      </w:pPr>
                    </w:p>
                    <w:p w14:paraId="75AEF3E0"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A37A9" w:rsidRPr="00D94CE2" w:rsidRDefault="001A37A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A37A9" w:rsidRDefault="001A37A9" w:rsidP="008537B0">
                      <w:pPr>
                        <w:ind w:left="142" w:right="-118"/>
                        <w:jc w:val="center"/>
                        <w:rPr>
                          <w:rFonts w:ascii="Century Gothic" w:hAnsi="Century Gothic" w:cs="Arial"/>
                          <w:b/>
                          <w:sz w:val="28"/>
                          <w:szCs w:val="28"/>
                          <w:lang w:val="es-MX"/>
                        </w:rPr>
                      </w:pPr>
                    </w:p>
                    <w:p w14:paraId="611F339B" w14:textId="77777777" w:rsidR="001A37A9" w:rsidRDefault="001A37A9" w:rsidP="008537B0">
                      <w:pPr>
                        <w:ind w:left="142" w:right="-118"/>
                        <w:jc w:val="center"/>
                        <w:rPr>
                          <w:rFonts w:ascii="Century Gothic" w:hAnsi="Century Gothic" w:cs="Arial"/>
                          <w:b/>
                          <w:sz w:val="28"/>
                          <w:szCs w:val="28"/>
                          <w:lang w:val="es-MX"/>
                        </w:rPr>
                      </w:pPr>
                    </w:p>
                    <w:p w14:paraId="050BB91F" w14:textId="77777777" w:rsidR="001A37A9" w:rsidRPr="00103622" w:rsidRDefault="001A37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A37A9" w:rsidRPr="00103622" w:rsidRDefault="001A37A9" w:rsidP="008537B0">
                      <w:pPr>
                        <w:ind w:left="142" w:right="-118"/>
                        <w:rPr>
                          <w:rFonts w:ascii="Century Gothic" w:hAnsi="Century Gothic"/>
                          <w:b/>
                          <w:sz w:val="28"/>
                          <w:szCs w:val="28"/>
                        </w:rPr>
                      </w:pPr>
                    </w:p>
                    <w:p w14:paraId="2ADBDFFA" w14:textId="5A5EE7CD" w:rsidR="001A37A9" w:rsidRPr="00D94CE2" w:rsidRDefault="001A37A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LA </w:t>
                      </w:r>
                      <w:r w:rsidR="006B5BA3">
                        <w:rPr>
                          <w:rFonts w:ascii="Century Gothic" w:hAnsi="Century Gothic" w:cs="Century Gothic"/>
                          <w:b/>
                          <w:bCs/>
                          <w:color w:val="000000"/>
                          <w:sz w:val="28"/>
                          <w:szCs w:val="28"/>
                        </w:rPr>
                        <w:t>CONSTRUCCION</w:t>
                      </w:r>
                      <w:r w:rsidRPr="00220B2C">
                        <w:rPr>
                          <w:rFonts w:ascii="Century Gothic" w:hAnsi="Century Gothic" w:cs="Century Gothic"/>
                          <w:b/>
                          <w:bCs/>
                          <w:color w:val="000000"/>
                          <w:sz w:val="28"/>
                          <w:szCs w:val="28"/>
                        </w:rPr>
                        <w:t xml:space="preserve"> DE RED SECUNDARIA EN </w:t>
                      </w:r>
                      <w:r w:rsidR="006B5BA3">
                        <w:rPr>
                          <w:rFonts w:ascii="Century Gothic" w:hAnsi="Century Gothic" w:cs="Century Gothic"/>
                          <w:b/>
                          <w:bCs/>
                          <w:color w:val="000000"/>
                          <w:sz w:val="28"/>
                          <w:szCs w:val="28"/>
                        </w:rPr>
                        <w:t>LAS COMUNIDADES DE SURIMA Y MOJTULO DEL DEPARTAMENTO DE CHUQUISACA</w:t>
                      </w:r>
                    </w:p>
                    <w:p w14:paraId="502C4473" w14:textId="77777777" w:rsidR="001A37A9" w:rsidRPr="00D94CE2" w:rsidRDefault="001A37A9" w:rsidP="008537B0">
                      <w:pPr>
                        <w:ind w:right="-118"/>
                        <w:jc w:val="center"/>
                        <w:rPr>
                          <w:rFonts w:ascii="Century Gothic" w:hAnsi="Century Gothic" w:cs="Century Gothic"/>
                          <w:b/>
                          <w:bCs/>
                          <w:color w:val="FF0000"/>
                          <w:sz w:val="28"/>
                          <w:szCs w:val="28"/>
                        </w:rPr>
                      </w:pPr>
                    </w:p>
                    <w:p w14:paraId="4D4AC652" w14:textId="6B049B8C" w:rsidR="001A37A9" w:rsidRPr="00220B2C" w:rsidRDefault="001A37A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w:t>
                      </w:r>
                      <w:r w:rsidR="00066E60">
                        <w:rPr>
                          <w:rFonts w:ascii="Century Gothic" w:hAnsi="Century Gothic" w:cs="Century Gothic"/>
                          <w:b/>
                          <w:bCs/>
                          <w:sz w:val="28"/>
                          <w:szCs w:val="28"/>
                        </w:rPr>
                        <w:t>40</w:t>
                      </w:r>
                      <w:r w:rsidRPr="00220B2C">
                        <w:rPr>
                          <w:rFonts w:ascii="Century Gothic" w:hAnsi="Century Gothic" w:cs="Century Gothic"/>
                          <w:b/>
                          <w:bCs/>
                          <w:sz w:val="28"/>
                          <w:szCs w:val="28"/>
                        </w:rPr>
                        <w:t>-16</w:t>
                      </w:r>
                    </w:p>
                    <w:p w14:paraId="48A709C3" w14:textId="77777777" w:rsidR="001A37A9" w:rsidRPr="00D94CE2" w:rsidRDefault="001A37A9" w:rsidP="008537B0">
                      <w:pPr>
                        <w:ind w:right="-118"/>
                        <w:jc w:val="center"/>
                        <w:rPr>
                          <w:rFonts w:ascii="Century Gothic" w:hAnsi="Century Gothic" w:cs="Century Gothic"/>
                          <w:b/>
                          <w:bCs/>
                          <w:color w:val="FF0000"/>
                          <w:sz w:val="28"/>
                          <w:szCs w:val="28"/>
                        </w:rPr>
                      </w:pPr>
                    </w:p>
                    <w:p w14:paraId="4B2E4CBD" w14:textId="77777777" w:rsidR="001A37A9" w:rsidRPr="00D94CE2" w:rsidRDefault="001A37A9" w:rsidP="008537B0">
                      <w:pPr>
                        <w:ind w:right="-118"/>
                        <w:jc w:val="center"/>
                        <w:rPr>
                          <w:rFonts w:ascii="Century Gothic" w:hAnsi="Century Gothic" w:cs="Century Gothic"/>
                          <w:b/>
                          <w:bCs/>
                          <w:color w:val="FF0000"/>
                          <w:sz w:val="28"/>
                          <w:szCs w:val="28"/>
                        </w:rPr>
                      </w:pPr>
                    </w:p>
                    <w:p w14:paraId="4A42D2C4" w14:textId="7ECA8BD3" w:rsidR="001A37A9" w:rsidRPr="00A31161" w:rsidRDefault="001A37A9"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1A37A9" w:rsidRPr="00103622" w:rsidRDefault="001A37A9" w:rsidP="008537B0">
                      <w:pPr>
                        <w:ind w:right="930"/>
                        <w:jc w:val="center"/>
                        <w:rPr>
                          <w:rFonts w:ascii="Century Gothic" w:hAnsi="Century Gothic"/>
                          <w:sz w:val="32"/>
                          <w:szCs w:val="32"/>
                          <w:lang w:val="es-ES_tradnl"/>
                        </w:rPr>
                      </w:pPr>
                    </w:p>
                    <w:p w14:paraId="0D792466" w14:textId="77777777" w:rsidR="001A37A9" w:rsidRPr="00103622" w:rsidRDefault="001A37A9" w:rsidP="008537B0">
                      <w:pPr>
                        <w:ind w:right="930"/>
                        <w:jc w:val="center"/>
                        <w:rPr>
                          <w:rFonts w:ascii="Century Gothic" w:hAnsi="Century Gothic"/>
                          <w:sz w:val="32"/>
                          <w:szCs w:val="32"/>
                          <w:lang w:val="es-ES_tradnl"/>
                        </w:rPr>
                      </w:pPr>
                    </w:p>
                    <w:p w14:paraId="7B7611E1" w14:textId="77777777" w:rsidR="001A37A9" w:rsidRPr="00103622" w:rsidRDefault="001A37A9" w:rsidP="008537B0">
                      <w:pPr>
                        <w:ind w:right="930"/>
                        <w:jc w:val="center"/>
                        <w:rPr>
                          <w:rFonts w:ascii="Century Gothic" w:hAnsi="Century Gothic"/>
                          <w:sz w:val="32"/>
                          <w:szCs w:val="32"/>
                          <w:lang w:val="es-ES_tradnl"/>
                        </w:rPr>
                      </w:pPr>
                    </w:p>
                    <w:p w14:paraId="7B98CC40" w14:textId="77777777" w:rsidR="001A37A9" w:rsidRDefault="001A37A9" w:rsidP="008537B0">
                      <w:pPr>
                        <w:ind w:right="930"/>
                        <w:jc w:val="center"/>
                        <w:rPr>
                          <w:rFonts w:ascii="Century Gothic" w:hAnsi="Century Gothic"/>
                          <w:lang w:val="es-ES_tradnl"/>
                        </w:rPr>
                      </w:pPr>
                    </w:p>
                    <w:p w14:paraId="2FE09DE0" w14:textId="77777777" w:rsidR="001A37A9" w:rsidRPr="009C5A35" w:rsidRDefault="001A37A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8FDC5B5"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A9682A7"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B1F0899"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3116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3116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3116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45137B27" w:rsidR="00103622" w:rsidRPr="00552079" w:rsidRDefault="00A31161" w:rsidP="00A31161">
            <w:pPr>
              <w:jc w:val="center"/>
              <w:rPr>
                <w:rFonts w:asciiTheme="minorHAnsi" w:hAnsiTheme="minorHAnsi" w:cstheme="minorHAnsi"/>
                <w:color w:val="000000"/>
                <w:sz w:val="22"/>
                <w:szCs w:val="22"/>
              </w:rPr>
            </w:pPr>
            <w:r w:rsidRPr="00A31161">
              <w:rPr>
                <w:rFonts w:ascii="Calibri" w:hAnsi="Calibri"/>
                <w:b/>
                <w:szCs w:val="16"/>
                <w:highlight w:val="yellow"/>
              </w:rPr>
              <w:t>NO APLICA</w:t>
            </w:r>
          </w:p>
        </w:tc>
      </w:tr>
      <w:tr w:rsidR="00103622" w:rsidRPr="00552079" w14:paraId="52A69249" w14:textId="77777777" w:rsidTr="00A3116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A31161">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67DC903" w:rsidR="00103622" w:rsidRPr="00552079" w:rsidRDefault="00066E60" w:rsidP="001A37A9">
            <w:pPr>
              <w:jc w:val="center"/>
              <w:rPr>
                <w:rFonts w:asciiTheme="minorHAnsi" w:hAnsiTheme="minorHAnsi" w:cstheme="minorHAnsi"/>
                <w:sz w:val="22"/>
                <w:szCs w:val="22"/>
              </w:rPr>
            </w:pPr>
            <w:r>
              <w:rPr>
                <w:rFonts w:asciiTheme="minorHAnsi" w:hAnsiTheme="minorHAnsi" w:cstheme="minorHAnsi"/>
                <w:sz w:val="22"/>
                <w:szCs w:val="22"/>
              </w:rPr>
              <w:t>1</w:t>
            </w:r>
            <w:r w:rsidR="003201BC">
              <w:rPr>
                <w:rFonts w:asciiTheme="minorHAnsi" w:hAnsiTheme="minorHAnsi" w:cstheme="minorHAnsi"/>
                <w:sz w:val="22"/>
                <w:szCs w:val="22"/>
              </w:rPr>
              <w:t>0</w:t>
            </w:r>
            <w:bookmarkStart w:id="0" w:name="_GoBack"/>
            <w:bookmarkEnd w:id="0"/>
            <w:r w:rsidR="001A37A9">
              <w:rPr>
                <w:rFonts w:asciiTheme="minorHAnsi" w:hAnsiTheme="minorHAnsi" w:cstheme="minorHAnsi"/>
                <w:sz w:val="22"/>
                <w:szCs w:val="22"/>
              </w:rPr>
              <w:t>/08/2016</w:t>
            </w:r>
          </w:p>
        </w:tc>
        <w:tc>
          <w:tcPr>
            <w:tcW w:w="1088" w:type="dxa"/>
            <w:vAlign w:val="center"/>
          </w:tcPr>
          <w:p w14:paraId="31F0FF93"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70B8CFF" w:rsidR="00103622" w:rsidRPr="00552079" w:rsidRDefault="001A37A9" w:rsidP="001A37A9">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06ABDB52" w14:textId="0BB3F5AC" w:rsidR="00103622" w:rsidRPr="00552079" w:rsidRDefault="00B033DB" w:rsidP="00A31161">
            <w:pPr>
              <w:jc w:val="center"/>
              <w:rPr>
                <w:rFonts w:asciiTheme="minorHAnsi" w:hAnsiTheme="minorHAnsi" w:cstheme="minorHAnsi"/>
                <w:b/>
                <w:color w:val="000000"/>
                <w:sz w:val="22"/>
                <w:szCs w:val="22"/>
              </w:rPr>
            </w:pPr>
            <w:hyperlink r:id="rId10" w:history="1">
              <w:r w:rsidR="001A37A9" w:rsidRPr="00451D5F">
                <w:rPr>
                  <w:rStyle w:val="Hipervnculo"/>
                  <w:rFonts w:asciiTheme="minorHAnsi" w:hAnsiTheme="minorHAnsi" w:cstheme="minorHAnsi"/>
                  <w:b/>
                  <w:sz w:val="22"/>
                  <w:szCs w:val="22"/>
                </w:rPr>
                <w:t>mruiz@ypfb.gob.bo</w:t>
              </w:r>
            </w:hyperlink>
            <w:r w:rsidR="001A37A9">
              <w:rPr>
                <w:rFonts w:asciiTheme="minorHAnsi" w:hAnsiTheme="minorHAnsi" w:cstheme="minorHAnsi"/>
                <w:b/>
                <w:color w:val="000000"/>
                <w:sz w:val="22"/>
                <w:szCs w:val="22"/>
              </w:rPr>
              <w:t xml:space="preserve"> </w:t>
            </w:r>
          </w:p>
        </w:tc>
      </w:tr>
      <w:tr w:rsidR="00103622" w:rsidRPr="00552079" w14:paraId="13C3111C" w14:textId="77777777" w:rsidTr="00A31161">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1A37A9">
            <w:pPr>
              <w:jc w:val="center"/>
              <w:rPr>
                <w:rFonts w:asciiTheme="minorHAnsi" w:hAnsiTheme="minorHAnsi" w:cstheme="minorHAnsi"/>
                <w:sz w:val="22"/>
                <w:szCs w:val="22"/>
              </w:rPr>
            </w:pPr>
          </w:p>
        </w:tc>
        <w:tc>
          <w:tcPr>
            <w:tcW w:w="3337" w:type="dxa"/>
            <w:vAlign w:val="center"/>
          </w:tcPr>
          <w:p w14:paraId="34F0C505" w14:textId="77777777" w:rsidR="00103622" w:rsidRPr="00552079" w:rsidRDefault="00103622" w:rsidP="00A31161">
            <w:pPr>
              <w:jc w:val="center"/>
              <w:rPr>
                <w:rFonts w:asciiTheme="minorHAnsi" w:hAnsiTheme="minorHAnsi" w:cstheme="minorHAnsi"/>
                <w:sz w:val="22"/>
                <w:szCs w:val="22"/>
              </w:rPr>
            </w:pPr>
          </w:p>
        </w:tc>
      </w:tr>
      <w:tr w:rsidR="00103622" w:rsidRPr="00552079" w14:paraId="40703F05" w14:textId="77777777" w:rsidTr="00A31161">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301B82CA" w:rsidR="00103622" w:rsidRPr="00552079" w:rsidRDefault="00066E60" w:rsidP="001A37A9">
            <w:pPr>
              <w:jc w:val="center"/>
              <w:rPr>
                <w:rFonts w:asciiTheme="minorHAnsi" w:hAnsiTheme="minorHAnsi" w:cstheme="minorHAnsi"/>
                <w:sz w:val="22"/>
                <w:szCs w:val="22"/>
              </w:rPr>
            </w:pPr>
            <w:r>
              <w:rPr>
                <w:rFonts w:asciiTheme="minorHAnsi" w:hAnsiTheme="minorHAnsi" w:cstheme="minorHAnsi"/>
                <w:sz w:val="22"/>
                <w:szCs w:val="22"/>
              </w:rPr>
              <w:t>1</w:t>
            </w:r>
            <w:r w:rsidR="003201BC">
              <w:rPr>
                <w:rFonts w:asciiTheme="minorHAnsi" w:hAnsiTheme="minorHAnsi" w:cstheme="minorHAnsi"/>
                <w:sz w:val="22"/>
                <w:szCs w:val="22"/>
              </w:rPr>
              <w:t>1</w:t>
            </w:r>
            <w:r w:rsidR="001A37A9">
              <w:rPr>
                <w:rFonts w:asciiTheme="minorHAnsi" w:hAnsiTheme="minorHAnsi" w:cstheme="minorHAnsi"/>
                <w:sz w:val="22"/>
                <w:szCs w:val="22"/>
              </w:rPr>
              <w:t>/08/2016</w:t>
            </w:r>
          </w:p>
        </w:tc>
        <w:tc>
          <w:tcPr>
            <w:tcW w:w="1088" w:type="dxa"/>
            <w:vAlign w:val="center"/>
          </w:tcPr>
          <w:p w14:paraId="3256B371"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0B0B4366" w:rsidR="00103622" w:rsidRPr="00552079" w:rsidRDefault="003201BC" w:rsidP="001A37A9">
            <w:pPr>
              <w:jc w:val="center"/>
              <w:rPr>
                <w:rFonts w:asciiTheme="minorHAnsi" w:hAnsiTheme="minorHAnsi" w:cstheme="minorHAnsi"/>
                <w:sz w:val="22"/>
                <w:szCs w:val="22"/>
              </w:rPr>
            </w:pPr>
            <w:r>
              <w:rPr>
                <w:rFonts w:asciiTheme="minorHAnsi" w:hAnsiTheme="minorHAnsi" w:cstheme="minorHAnsi"/>
                <w:sz w:val="22"/>
                <w:szCs w:val="22"/>
              </w:rPr>
              <w:t>15</w:t>
            </w:r>
            <w:r w:rsidR="001A37A9">
              <w:rPr>
                <w:rFonts w:asciiTheme="minorHAnsi" w:hAnsiTheme="minorHAnsi" w:cstheme="minorHAnsi"/>
                <w:sz w:val="22"/>
                <w:szCs w:val="22"/>
              </w:rPr>
              <w:t>:30</w:t>
            </w:r>
          </w:p>
        </w:tc>
        <w:tc>
          <w:tcPr>
            <w:tcW w:w="3337" w:type="dxa"/>
            <w:vAlign w:val="center"/>
          </w:tcPr>
          <w:p w14:paraId="733B2E68" w14:textId="1B9AA560" w:rsidR="00103622" w:rsidRPr="001B5615" w:rsidRDefault="001A37A9" w:rsidP="00A31161">
            <w:pPr>
              <w:jc w:val="center"/>
              <w:rPr>
                <w:rFonts w:asciiTheme="minorHAnsi" w:hAnsiTheme="minorHAnsi" w:cstheme="minorHAnsi"/>
                <w:color w:val="FF0000"/>
                <w:sz w:val="22"/>
                <w:szCs w:val="22"/>
              </w:rPr>
            </w:pPr>
            <w:r w:rsidRPr="00A31161">
              <w:rPr>
                <w:rFonts w:ascii="Calibri" w:hAnsi="Calibri" w:cs="Arial"/>
                <w:b/>
                <w:sz w:val="16"/>
                <w:szCs w:val="16"/>
              </w:rPr>
              <w:t>LUGAR:  AV. DE LAS AMERICAS n° 500 ESQ. HONDURAS, DISTRITO REDES DE GAS CHUQUISACA</w:t>
            </w:r>
          </w:p>
        </w:tc>
      </w:tr>
      <w:tr w:rsidR="00103622" w:rsidRPr="00552079" w14:paraId="3E90B519" w14:textId="77777777" w:rsidTr="00A3116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A3116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BA9BF61" w:rsidR="00103622" w:rsidRPr="00552079" w:rsidRDefault="00066E60" w:rsidP="00A31161">
            <w:pPr>
              <w:jc w:val="center"/>
              <w:rPr>
                <w:rFonts w:asciiTheme="minorHAnsi" w:hAnsiTheme="minorHAnsi" w:cstheme="minorHAnsi"/>
                <w:sz w:val="22"/>
                <w:szCs w:val="22"/>
              </w:rPr>
            </w:pPr>
            <w:r>
              <w:rPr>
                <w:rFonts w:asciiTheme="minorHAnsi" w:hAnsiTheme="minorHAnsi" w:cstheme="minorHAnsi"/>
                <w:sz w:val="22"/>
                <w:szCs w:val="22"/>
              </w:rPr>
              <w:t>17</w:t>
            </w:r>
            <w:r w:rsidR="00A31161">
              <w:rPr>
                <w:rFonts w:asciiTheme="minorHAnsi" w:hAnsiTheme="minorHAnsi" w:cstheme="minorHAnsi"/>
                <w:sz w:val="22"/>
                <w:szCs w:val="22"/>
              </w:rPr>
              <w:t>/08/2016</w:t>
            </w:r>
          </w:p>
        </w:tc>
        <w:tc>
          <w:tcPr>
            <w:tcW w:w="1088" w:type="dxa"/>
            <w:vAlign w:val="center"/>
          </w:tcPr>
          <w:p w14:paraId="698BDC3D"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9CECBEC" w:rsidR="00103622"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7A8F4CF2" w14:textId="55DBB08F" w:rsidR="00103622" w:rsidRPr="001B5615" w:rsidRDefault="00A31161" w:rsidP="00A31161">
            <w:pPr>
              <w:jc w:val="center"/>
              <w:rPr>
                <w:rFonts w:asciiTheme="minorHAnsi" w:hAnsiTheme="minorHAnsi" w:cstheme="minorHAnsi"/>
                <w:color w:val="FF0000"/>
                <w:sz w:val="22"/>
                <w:szCs w:val="22"/>
              </w:rPr>
            </w:pPr>
            <w:r w:rsidRPr="00A31161">
              <w:rPr>
                <w:rFonts w:ascii="Calibri" w:hAnsi="Calibri" w:cs="Arial"/>
                <w:b/>
                <w:sz w:val="16"/>
                <w:szCs w:val="16"/>
              </w:rPr>
              <w:t>LUGAR:  AV. DE LAS AMERICAS n° 500 ESQ. HONDURAS, DISTRITO REDES DE GAS CHUQUISACA</w:t>
            </w:r>
          </w:p>
        </w:tc>
      </w:tr>
      <w:tr w:rsidR="00103622" w:rsidRPr="00552079" w14:paraId="03F7CF14" w14:textId="77777777" w:rsidTr="00A3116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A31161">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A31161" w:rsidRPr="00552079" w14:paraId="375116C2" w14:textId="77777777" w:rsidTr="00A31161">
        <w:trPr>
          <w:trHeight w:val="246"/>
        </w:trPr>
        <w:tc>
          <w:tcPr>
            <w:tcW w:w="433" w:type="dxa"/>
            <w:vAlign w:val="center"/>
          </w:tcPr>
          <w:p w14:paraId="54CFDB40"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31161" w:rsidRPr="00552079" w:rsidRDefault="00A31161" w:rsidP="00A3116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AC54409" w:rsidR="00A31161" w:rsidRPr="00552079" w:rsidRDefault="00066E60" w:rsidP="00A31161">
            <w:pPr>
              <w:jc w:val="center"/>
              <w:rPr>
                <w:rFonts w:asciiTheme="minorHAnsi" w:hAnsiTheme="minorHAnsi" w:cstheme="minorHAnsi"/>
                <w:sz w:val="22"/>
                <w:szCs w:val="22"/>
              </w:rPr>
            </w:pPr>
            <w:r>
              <w:rPr>
                <w:rFonts w:asciiTheme="minorHAnsi" w:hAnsiTheme="minorHAnsi" w:cstheme="minorHAnsi"/>
                <w:sz w:val="22"/>
                <w:szCs w:val="22"/>
              </w:rPr>
              <w:t>17</w:t>
            </w:r>
            <w:r w:rsidR="00A31161">
              <w:rPr>
                <w:rFonts w:asciiTheme="minorHAnsi" w:hAnsiTheme="minorHAnsi" w:cstheme="minorHAnsi"/>
                <w:sz w:val="22"/>
                <w:szCs w:val="22"/>
              </w:rPr>
              <w:t>/08/2016</w:t>
            </w:r>
          </w:p>
        </w:tc>
        <w:tc>
          <w:tcPr>
            <w:tcW w:w="1138" w:type="dxa"/>
            <w:gridSpan w:val="2"/>
            <w:vAlign w:val="center"/>
          </w:tcPr>
          <w:p w14:paraId="4A488928"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4A4C937" w:rsidR="00A31161"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14:paraId="5327C22D" w14:textId="74109922" w:rsidR="00A31161" w:rsidRPr="001B5615" w:rsidRDefault="00A31161" w:rsidP="00A31161">
            <w:pPr>
              <w:jc w:val="center"/>
              <w:rPr>
                <w:rFonts w:asciiTheme="minorHAnsi" w:hAnsiTheme="minorHAnsi" w:cstheme="minorHAnsi"/>
                <w:color w:val="FF0000"/>
                <w:sz w:val="22"/>
                <w:szCs w:val="22"/>
                <w:lang w:val="es-BO"/>
              </w:rPr>
            </w:pPr>
            <w:r w:rsidRPr="00A31161">
              <w:rPr>
                <w:rFonts w:ascii="Calibri" w:hAnsi="Calibri" w:cs="Arial"/>
                <w:b/>
                <w:sz w:val="16"/>
                <w:szCs w:val="16"/>
              </w:rPr>
              <w:t>LUGAR:  AV. DE LAS AMERICAS n° 500 ESQ. HONDURAS, DISTRITO REDES DE GAS CHUQUISACA</w:t>
            </w:r>
          </w:p>
        </w:tc>
      </w:tr>
      <w:tr w:rsidR="00A31161" w:rsidRPr="00552079" w14:paraId="7866985A" w14:textId="77777777" w:rsidTr="00A31161">
        <w:trPr>
          <w:trHeight w:val="246"/>
        </w:trPr>
        <w:tc>
          <w:tcPr>
            <w:tcW w:w="433" w:type="dxa"/>
            <w:vAlign w:val="center"/>
          </w:tcPr>
          <w:p w14:paraId="3CE2E539" w14:textId="77777777" w:rsidR="00A31161" w:rsidRPr="00552079" w:rsidRDefault="00A31161" w:rsidP="00A31161">
            <w:pPr>
              <w:jc w:val="center"/>
              <w:rPr>
                <w:rFonts w:asciiTheme="minorHAnsi" w:hAnsiTheme="minorHAnsi" w:cstheme="minorHAnsi"/>
                <w:sz w:val="22"/>
                <w:szCs w:val="22"/>
              </w:rPr>
            </w:pPr>
          </w:p>
        </w:tc>
        <w:tc>
          <w:tcPr>
            <w:tcW w:w="3038" w:type="dxa"/>
            <w:vAlign w:val="center"/>
          </w:tcPr>
          <w:p w14:paraId="67807FE4" w14:textId="77777777" w:rsidR="00A31161" w:rsidRPr="00552079" w:rsidRDefault="00A31161" w:rsidP="00A31161">
            <w:pPr>
              <w:rPr>
                <w:rFonts w:asciiTheme="minorHAnsi" w:hAnsiTheme="minorHAnsi" w:cstheme="minorHAnsi"/>
                <w:sz w:val="22"/>
                <w:szCs w:val="22"/>
              </w:rPr>
            </w:pPr>
          </w:p>
        </w:tc>
        <w:tc>
          <w:tcPr>
            <w:tcW w:w="1093" w:type="dxa"/>
            <w:vAlign w:val="center"/>
          </w:tcPr>
          <w:p w14:paraId="47B732E8" w14:textId="77777777" w:rsidR="00A31161" w:rsidRPr="00552079" w:rsidRDefault="00A31161" w:rsidP="00A31161">
            <w:pPr>
              <w:rPr>
                <w:rFonts w:asciiTheme="minorHAnsi" w:hAnsiTheme="minorHAnsi" w:cstheme="minorHAnsi"/>
                <w:sz w:val="22"/>
                <w:szCs w:val="22"/>
              </w:rPr>
            </w:pPr>
          </w:p>
        </w:tc>
        <w:tc>
          <w:tcPr>
            <w:tcW w:w="1138" w:type="dxa"/>
            <w:gridSpan w:val="2"/>
            <w:vAlign w:val="center"/>
          </w:tcPr>
          <w:p w14:paraId="5A28C965" w14:textId="77777777" w:rsidR="00A31161" w:rsidRPr="00552079" w:rsidRDefault="00A31161" w:rsidP="00A31161">
            <w:pPr>
              <w:jc w:val="center"/>
              <w:rPr>
                <w:rFonts w:asciiTheme="minorHAnsi" w:hAnsiTheme="minorHAnsi" w:cstheme="minorHAnsi"/>
                <w:sz w:val="22"/>
                <w:szCs w:val="22"/>
              </w:rPr>
            </w:pPr>
          </w:p>
        </w:tc>
        <w:tc>
          <w:tcPr>
            <w:tcW w:w="3337" w:type="dxa"/>
            <w:vAlign w:val="center"/>
          </w:tcPr>
          <w:p w14:paraId="69C2FCBC" w14:textId="77777777" w:rsidR="00A31161" w:rsidRPr="00552079" w:rsidRDefault="00A31161" w:rsidP="00A3116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5BC1057" w:rsidR="00103622" w:rsidRPr="00A31161" w:rsidRDefault="00103622" w:rsidP="00A3116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ACBD60F" w:rsidR="004150C6" w:rsidRPr="00A31161" w:rsidRDefault="00A31161" w:rsidP="00B37050">
            <w:pPr>
              <w:jc w:val="center"/>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D990C26" w:rsidR="004150C6" w:rsidRPr="00552079" w:rsidRDefault="00A31161" w:rsidP="001A37A9">
            <w:pPr>
              <w:jc w:val="both"/>
              <w:rPr>
                <w:rFonts w:asciiTheme="minorHAnsi" w:hAnsiTheme="minorHAnsi" w:cstheme="minorHAnsi"/>
                <w:color w:val="000000"/>
                <w:sz w:val="22"/>
                <w:szCs w:val="22"/>
                <w:lang w:val="es-BO" w:eastAsia="es-BO"/>
              </w:rPr>
            </w:pPr>
            <w:r w:rsidRPr="00EF0E75">
              <w:rPr>
                <w:rFonts w:ascii="Calibri" w:hAnsi="Calibri" w:cs="Calibri"/>
                <w:b/>
              </w:rPr>
              <w:t xml:space="preserve">OBRAS CIVILES Y MECÁNICAS </w:t>
            </w:r>
            <w:r w:rsidR="00066E60" w:rsidRPr="00066E60">
              <w:rPr>
                <w:rFonts w:ascii="Calibri" w:hAnsi="Calibri" w:cs="Calibri"/>
                <w:b/>
              </w:rPr>
              <w:t>PARA LA CONSTRUCCION DE RED SECUNDARIA EN LAS COMUNIDADES DE SURIMA Y MOJTULO DEL DEPARTAMENTO DE CHUQUISACA</w:t>
            </w:r>
          </w:p>
        </w:tc>
        <w:tc>
          <w:tcPr>
            <w:tcW w:w="1772" w:type="dxa"/>
            <w:tcBorders>
              <w:top w:val="nil"/>
              <w:left w:val="nil"/>
              <w:bottom w:val="single" w:sz="8" w:space="0" w:color="auto"/>
              <w:right w:val="single" w:sz="8" w:space="0" w:color="auto"/>
            </w:tcBorders>
            <w:shd w:val="clear" w:color="auto" w:fill="auto"/>
            <w:noWrap/>
            <w:vAlign w:val="center"/>
          </w:tcPr>
          <w:p w14:paraId="684D0922" w14:textId="2674FD29" w:rsidR="004150C6" w:rsidRPr="00A31161" w:rsidRDefault="00066E60"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828.894,00</w:t>
            </w:r>
          </w:p>
        </w:tc>
      </w:tr>
      <w:tr w:rsidR="00103622" w:rsidRPr="00552079" w14:paraId="34E4E925" w14:textId="77777777" w:rsidTr="00066E60">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1205DB69" w:rsidR="00103622" w:rsidRPr="00A31161" w:rsidRDefault="00066E60"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828.894,00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07D45F0" w14:textId="77777777" w:rsidR="00A31161" w:rsidRPr="00552079" w:rsidRDefault="00A31161"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5A18E9B" w14:textId="77777777" w:rsidR="001A37A9" w:rsidRDefault="001A37A9"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A6164">
      <w:pPr>
        <w:pStyle w:val="Prrafodelista"/>
        <w:numPr>
          <w:ilvl w:val="0"/>
          <w:numId w:val="37"/>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A6164">
      <w:pPr>
        <w:pStyle w:val="Prrafodelista"/>
        <w:numPr>
          <w:ilvl w:val="0"/>
          <w:numId w:val="37"/>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A6164">
      <w:pPr>
        <w:pStyle w:val="Prrafodelista"/>
        <w:numPr>
          <w:ilvl w:val="1"/>
          <w:numId w:val="25"/>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A6164">
      <w:pPr>
        <w:pStyle w:val="Prrafodelista"/>
        <w:numPr>
          <w:ilvl w:val="1"/>
          <w:numId w:val="2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A6164">
      <w:pPr>
        <w:pStyle w:val="Prrafodelista"/>
        <w:numPr>
          <w:ilvl w:val="0"/>
          <w:numId w:val="38"/>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F0FD9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9A3610D" w14:textId="4A652989" w:rsidR="003913C6" w:rsidRDefault="000E33F0" w:rsidP="0053334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53334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señaladas. Las consultas escritas serán atendidas en la Reunión de Aclaración</w:t>
      </w:r>
    </w:p>
    <w:p w14:paraId="183AC046" w14:textId="77777777" w:rsidR="00533343" w:rsidRPr="00552079" w:rsidRDefault="00533343" w:rsidP="00533343">
      <w:pPr>
        <w:tabs>
          <w:tab w:val="num" w:pos="993"/>
        </w:tabs>
        <w:ind w:left="426"/>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3B2B8206" w14:textId="77777777" w:rsidR="00533343" w:rsidRPr="00552079" w:rsidRDefault="00533343" w:rsidP="0053334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27F2FB" w14:textId="77777777" w:rsidR="00533343" w:rsidRPr="00552079" w:rsidRDefault="00533343" w:rsidP="00533343">
      <w:pPr>
        <w:tabs>
          <w:tab w:val="num" w:pos="993"/>
        </w:tabs>
        <w:ind w:left="426"/>
        <w:jc w:val="both"/>
        <w:rPr>
          <w:rFonts w:asciiTheme="minorHAnsi" w:hAnsiTheme="minorHAnsi" w:cstheme="minorHAnsi"/>
          <w:sz w:val="22"/>
          <w:szCs w:val="22"/>
        </w:rPr>
      </w:pPr>
    </w:p>
    <w:p w14:paraId="0AA12FA6" w14:textId="77777777" w:rsidR="00533343" w:rsidRPr="00552079" w:rsidRDefault="00533343" w:rsidP="0053334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64ADAA13" w14:textId="77777777" w:rsidR="00533343" w:rsidRPr="00552079" w:rsidRDefault="00533343" w:rsidP="0053334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56292A3" w14:textId="77777777" w:rsidR="00533343" w:rsidRPr="00552079" w:rsidRDefault="00533343" w:rsidP="0053334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4"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A6164">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A6164">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8EF686E" w14:textId="77777777" w:rsidR="00A31161" w:rsidRDefault="00A3116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61A05B18" w14:textId="77777777" w:rsidR="00533343" w:rsidRPr="00552079" w:rsidRDefault="00533343"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A6164">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A6164">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066E60">
        <w:rPr>
          <w:rFonts w:asciiTheme="minorHAnsi" w:hAnsiTheme="minorHAnsi" w:cstheme="minorHAnsi"/>
          <w:b/>
          <w:bCs/>
          <w:sz w:val="22"/>
          <w:szCs w:val="22"/>
          <w:lang w:val="es-ES_tradnl"/>
        </w:rPr>
        <w:t>GARANTIAS FINANCIERAS SOLICITADAS</w:t>
      </w:r>
    </w:p>
    <w:p w14:paraId="0A7D08E1" w14:textId="77777777" w:rsidR="00066E60" w:rsidRPr="00B857A6" w:rsidRDefault="00066E60" w:rsidP="00F50C94">
      <w:pPr>
        <w:jc w:val="center"/>
        <w:rPr>
          <w:rFonts w:asciiTheme="minorHAnsi" w:hAnsiTheme="minorHAnsi" w:cstheme="minorHAnsi"/>
          <w:b/>
          <w:bCs/>
          <w:sz w:val="22"/>
          <w:szCs w:val="22"/>
          <w:lang w:val="es-ES_tradnl"/>
        </w:rPr>
      </w:pPr>
    </w:p>
    <w:p w14:paraId="606C9224" w14:textId="77777777" w:rsidR="00066E60" w:rsidRPr="00066E60" w:rsidRDefault="00066E60" w:rsidP="00066E60">
      <w:pPr>
        <w:pStyle w:val="Prrafodelista"/>
        <w:numPr>
          <w:ilvl w:val="0"/>
          <w:numId w:val="65"/>
        </w:numPr>
        <w:rPr>
          <w:rFonts w:asciiTheme="minorHAnsi" w:eastAsiaTheme="minorHAnsi" w:hAnsiTheme="minorHAnsi" w:cstheme="minorHAnsi"/>
          <w:b/>
          <w:sz w:val="22"/>
          <w:szCs w:val="22"/>
        </w:rPr>
      </w:pPr>
      <w:r w:rsidRPr="00066E60">
        <w:rPr>
          <w:rFonts w:asciiTheme="minorHAnsi" w:eastAsiaTheme="minorHAnsi" w:hAnsiTheme="minorHAnsi" w:cstheme="minorHAnsi"/>
          <w:b/>
          <w:sz w:val="22"/>
          <w:szCs w:val="22"/>
        </w:rPr>
        <w:t>GARANTÍA DE SERIEDAD DE PROPUESTA</w:t>
      </w:r>
    </w:p>
    <w:p w14:paraId="402F65FD" w14:textId="77777777" w:rsidR="00066E60" w:rsidRPr="00066E60" w:rsidRDefault="00066E60" w:rsidP="00066E60">
      <w:pPr>
        <w:rPr>
          <w:rFonts w:asciiTheme="minorHAnsi" w:hAnsiTheme="minorHAnsi" w:cstheme="minorHAnsi"/>
          <w:sz w:val="22"/>
          <w:szCs w:val="22"/>
        </w:rPr>
      </w:pPr>
      <w:r w:rsidRPr="00066E60">
        <w:rPr>
          <w:rFonts w:asciiTheme="minorHAnsi" w:hAnsiTheme="minorHAnsi" w:cstheme="minorHAnsi"/>
          <w:sz w:val="22"/>
          <w:szCs w:val="22"/>
        </w:rPr>
        <w:t>Tiene por objeto garantizar que los proponentes participan de buena fe y con la intención de culminar el proceso. Se aplicará a la Modalidad de Contratación por Licitación.</w:t>
      </w:r>
    </w:p>
    <w:p w14:paraId="75687EDD" w14:textId="77777777" w:rsidR="00066E60" w:rsidRPr="00066E60" w:rsidRDefault="00066E60" w:rsidP="00066E60">
      <w:pPr>
        <w:rPr>
          <w:rFonts w:asciiTheme="minorHAnsi" w:hAnsiTheme="minorHAnsi" w:cstheme="minorHAnsi"/>
          <w:sz w:val="22"/>
          <w:szCs w:val="22"/>
        </w:rPr>
      </w:pPr>
      <w:r w:rsidRPr="00066E60">
        <w:rPr>
          <w:rFonts w:asciiTheme="minorHAnsi" w:hAnsiTheme="minorHAnsi" w:cstheme="minorHAnsi"/>
          <w:sz w:val="22"/>
          <w:szCs w:val="22"/>
        </w:rPr>
        <w:lastRenderedPageBreak/>
        <w:t xml:space="preserve"> A elección de la empresa (proponente o adjudicada, según corresponda), ésta podrá optar por uno de los siguientes instrumentos financieros:</w:t>
      </w:r>
    </w:p>
    <w:p w14:paraId="44D7C9F6" w14:textId="77777777" w:rsidR="00066E60" w:rsidRPr="00066E60" w:rsidRDefault="00066E60" w:rsidP="00066E60">
      <w:pPr>
        <w:pStyle w:val="Prrafodelista"/>
        <w:numPr>
          <w:ilvl w:val="0"/>
          <w:numId w:val="56"/>
        </w:numPr>
        <w:rPr>
          <w:rFonts w:asciiTheme="minorHAnsi" w:eastAsiaTheme="minorHAnsi" w:hAnsiTheme="minorHAnsi" w:cstheme="minorHAnsi"/>
          <w:b/>
          <w:sz w:val="22"/>
          <w:szCs w:val="22"/>
          <w:lang w:val="es-BO"/>
        </w:rPr>
      </w:pPr>
      <w:r w:rsidRPr="00066E60">
        <w:rPr>
          <w:rFonts w:asciiTheme="minorHAnsi" w:eastAsiaTheme="minorHAnsi" w:hAnsiTheme="minorHAnsi" w:cstheme="minorHAnsi"/>
          <w:b/>
          <w:sz w:val="22"/>
          <w:szCs w:val="22"/>
          <w:lang w:val="es-BO"/>
        </w:rPr>
        <w:t>Boleta de Garantía.</w:t>
      </w:r>
    </w:p>
    <w:p w14:paraId="256BCEF1"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6E60">
        <w:rPr>
          <w:rFonts w:asciiTheme="minorHAnsi" w:hAnsiTheme="minorHAnsi" w:cstheme="minorHAnsi"/>
          <w:b/>
          <w:sz w:val="22"/>
          <w:szCs w:val="22"/>
        </w:rPr>
        <w:t xml:space="preserve">renovable, irrevocable y de ejecución inmediata </w:t>
      </w:r>
      <w:r w:rsidRPr="00066E60">
        <w:rPr>
          <w:rFonts w:asciiTheme="minorHAnsi" w:hAnsiTheme="minorHAnsi" w:cstheme="minorHAnsi"/>
          <w:sz w:val="22"/>
          <w:szCs w:val="22"/>
        </w:rPr>
        <w:t>con vigencia de noventa (90) días por un importe equivalente al 1 % del valor total de la propuesta económica.</w:t>
      </w:r>
    </w:p>
    <w:p w14:paraId="33EEAE98" w14:textId="77777777" w:rsidR="00066E60" w:rsidRPr="00066E60" w:rsidRDefault="00066E60" w:rsidP="00066E60">
      <w:pPr>
        <w:pStyle w:val="Prrafodelista"/>
        <w:numPr>
          <w:ilvl w:val="0"/>
          <w:numId w:val="56"/>
        </w:numPr>
        <w:rPr>
          <w:rFonts w:asciiTheme="minorHAnsi" w:eastAsiaTheme="minorHAnsi" w:hAnsiTheme="minorHAnsi" w:cstheme="minorHAnsi"/>
          <w:b/>
          <w:sz w:val="22"/>
          <w:szCs w:val="22"/>
          <w:lang w:val="es-BO"/>
        </w:rPr>
      </w:pPr>
      <w:r w:rsidRPr="00066E60">
        <w:rPr>
          <w:rFonts w:asciiTheme="minorHAnsi" w:eastAsiaTheme="minorHAnsi" w:hAnsiTheme="minorHAnsi" w:cstheme="minorHAnsi"/>
          <w:b/>
          <w:sz w:val="22"/>
          <w:szCs w:val="22"/>
          <w:lang w:val="es-BO"/>
        </w:rPr>
        <w:t>Garantía a Primer Requerimiento.</w:t>
      </w:r>
    </w:p>
    <w:p w14:paraId="66ACDC27"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6E60">
        <w:rPr>
          <w:rFonts w:asciiTheme="minorHAnsi" w:hAnsiTheme="minorHAnsi" w:cstheme="minorHAnsi"/>
          <w:b/>
          <w:sz w:val="22"/>
          <w:szCs w:val="22"/>
        </w:rPr>
        <w:t>renovable, irrevocable y de ejecución</w:t>
      </w:r>
      <w:r w:rsidRPr="00066E60">
        <w:rPr>
          <w:rFonts w:asciiTheme="minorHAnsi" w:hAnsiTheme="minorHAnsi" w:cstheme="minorHAnsi"/>
          <w:sz w:val="22"/>
          <w:szCs w:val="22"/>
        </w:rPr>
        <w:t xml:space="preserve"> </w:t>
      </w:r>
      <w:r w:rsidRPr="00066E60">
        <w:rPr>
          <w:rFonts w:asciiTheme="minorHAnsi" w:hAnsiTheme="minorHAnsi" w:cstheme="minorHAnsi"/>
          <w:b/>
          <w:sz w:val="22"/>
          <w:szCs w:val="22"/>
        </w:rPr>
        <w:t>a primer requerimiento</w:t>
      </w:r>
      <w:r w:rsidRPr="00066E60">
        <w:rPr>
          <w:rFonts w:asciiTheme="minorHAnsi" w:hAnsiTheme="minorHAnsi" w:cstheme="minorHAnsi"/>
          <w:sz w:val="22"/>
          <w:szCs w:val="22"/>
        </w:rPr>
        <w:t xml:space="preserve"> con vigencia de noventa (90) días, por un importe equivalente al 1 % del valor total la propuesta económica.</w:t>
      </w:r>
    </w:p>
    <w:p w14:paraId="1086A355" w14:textId="77777777" w:rsidR="00066E60" w:rsidRPr="00066E60" w:rsidRDefault="00066E60" w:rsidP="00066E60">
      <w:pPr>
        <w:pStyle w:val="Prrafodelista"/>
        <w:numPr>
          <w:ilvl w:val="0"/>
          <w:numId w:val="56"/>
        </w:numPr>
        <w:rPr>
          <w:rFonts w:asciiTheme="minorHAnsi" w:eastAsiaTheme="minorHAnsi" w:hAnsiTheme="minorHAnsi" w:cstheme="minorHAnsi"/>
          <w:b/>
          <w:sz w:val="22"/>
          <w:szCs w:val="22"/>
          <w:lang w:val="es-BO"/>
        </w:rPr>
      </w:pPr>
      <w:r w:rsidRPr="00066E60">
        <w:rPr>
          <w:rFonts w:asciiTheme="minorHAnsi" w:eastAsiaTheme="minorHAnsi" w:hAnsiTheme="minorHAnsi" w:cstheme="minorHAnsi"/>
          <w:b/>
          <w:sz w:val="22"/>
          <w:szCs w:val="22"/>
          <w:lang w:val="es-BO"/>
        </w:rPr>
        <w:t>Póliza de caución a Primer requerimiento</w:t>
      </w:r>
    </w:p>
    <w:p w14:paraId="18349B38"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66E60">
        <w:rPr>
          <w:rFonts w:asciiTheme="minorHAnsi" w:hAnsiTheme="minorHAnsi" w:cstheme="minorHAnsi"/>
          <w:b/>
          <w:sz w:val="22"/>
          <w:szCs w:val="22"/>
        </w:rPr>
        <w:t>renovable, irrevocable y de ejecución a primer requerimiento</w:t>
      </w:r>
      <w:r w:rsidRPr="00066E60">
        <w:rPr>
          <w:rFonts w:asciiTheme="minorHAnsi" w:hAnsiTheme="minorHAnsi" w:cstheme="minorHAnsi"/>
          <w:sz w:val="22"/>
          <w:szCs w:val="22"/>
        </w:rPr>
        <w:t xml:space="preserve"> con vigencia de noventa (90) días a contar de la fecha prevista para la presentación de propuestas y por un importe equivalente de al menos 1 % del valor total la propuesta económica.</w:t>
      </w:r>
    </w:p>
    <w:p w14:paraId="353374AF" w14:textId="77777777" w:rsidR="00066E60" w:rsidRPr="00066E60" w:rsidRDefault="00066E60" w:rsidP="00066E60">
      <w:pPr>
        <w:pStyle w:val="Prrafodelista"/>
        <w:numPr>
          <w:ilvl w:val="0"/>
          <w:numId w:val="65"/>
        </w:numPr>
        <w:rPr>
          <w:rFonts w:asciiTheme="minorHAnsi" w:eastAsiaTheme="minorHAnsi" w:hAnsiTheme="minorHAnsi" w:cstheme="minorHAnsi"/>
          <w:b/>
          <w:sz w:val="22"/>
          <w:szCs w:val="22"/>
        </w:rPr>
      </w:pPr>
      <w:r w:rsidRPr="00066E60">
        <w:rPr>
          <w:rFonts w:asciiTheme="minorHAnsi" w:eastAsiaTheme="minorHAnsi" w:hAnsiTheme="minorHAnsi" w:cstheme="minorHAnsi"/>
          <w:b/>
          <w:sz w:val="22"/>
          <w:szCs w:val="22"/>
        </w:rPr>
        <w:t>GARANTÍA DE CORRECTA INVERSIÓN DE ANTICIPO</w:t>
      </w:r>
    </w:p>
    <w:p w14:paraId="1210200A" w14:textId="77777777" w:rsidR="00066E60" w:rsidRPr="00066E60" w:rsidRDefault="00066E60" w:rsidP="00066E60">
      <w:pPr>
        <w:rPr>
          <w:rFonts w:asciiTheme="minorHAnsi" w:hAnsiTheme="minorHAnsi" w:cstheme="minorHAnsi"/>
          <w:sz w:val="22"/>
          <w:szCs w:val="22"/>
        </w:rPr>
      </w:pPr>
      <w:r w:rsidRPr="00066E60">
        <w:rPr>
          <w:rFonts w:asciiTheme="minorHAnsi" w:hAnsiTheme="minorHAnsi" w:cstheme="minorHAnsi"/>
          <w:sz w:val="22"/>
          <w:szCs w:val="22"/>
        </w:rPr>
        <w:t>Tiene por objeto garantizar la devolución del monto entregado al proponente por concepto de anticipo inicial.</w:t>
      </w:r>
    </w:p>
    <w:p w14:paraId="0FA9D788" w14:textId="77777777" w:rsidR="00066E60" w:rsidRPr="00066E60" w:rsidRDefault="00066E60" w:rsidP="00066E60">
      <w:pPr>
        <w:rPr>
          <w:rFonts w:asciiTheme="minorHAnsi" w:hAnsiTheme="minorHAnsi" w:cstheme="minorHAnsi"/>
          <w:sz w:val="22"/>
          <w:szCs w:val="22"/>
        </w:rPr>
      </w:pPr>
      <w:r w:rsidRPr="00066E60">
        <w:rPr>
          <w:rFonts w:asciiTheme="minorHAnsi" w:hAnsiTheme="minorHAnsi" w:cstheme="minorHAnsi"/>
          <w:sz w:val="22"/>
          <w:szCs w:val="22"/>
        </w:rPr>
        <w:t>A elección de la empresa (proponente o adjudicada, según corresponda), ésta podrá optar por uno de los siguientes instrumentos financieros:</w:t>
      </w:r>
    </w:p>
    <w:p w14:paraId="01BE4338" w14:textId="77777777" w:rsidR="00066E60" w:rsidRPr="00066E60" w:rsidRDefault="00066E60" w:rsidP="00066E60">
      <w:pPr>
        <w:pStyle w:val="Prrafodelista"/>
        <w:numPr>
          <w:ilvl w:val="0"/>
          <w:numId w:val="56"/>
        </w:numPr>
        <w:rPr>
          <w:rFonts w:asciiTheme="minorHAnsi" w:eastAsiaTheme="minorHAnsi" w:hAnsiTheme="minorHAnsi" w:cstheme="minorHAnsi"/>
          <w:b/>
          <w:sz w:val="22"/>
          <w:szCs w:val="22"/>
          <w:lang w:val="es-BO"/>
        </w:rPr>
      </w:pPr>
      <w:r w:rsidRPr="00066E60">
        <w:rPr>
          <w:rFonts w:asciiTheme="minorHAnsi" w:eastAsiaTheme="minorHAnsi" w:hAnsiTheme="minorHAnsi" w:cstheme="minorHAnsi"/>
          <w:b/>
          <w:sz w:val="22"/>
          <w:szCs w:val="22"/>
          <w:lang w:val="es-BO"/>
        </w:rPr>
        <w:t>Boleta de Garantía.</w:t>
      </w:r>
    </w:p>
    <w:p w14:paraId="7B256167"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6E60">
        <w:rPr>
          <w:rFonts w:asciiTheme="minorHAnsi" w:hAnsiTheme="minorHAnsi" w:cstheme="minorHAnsi"/>
          <w:b/>
          <w:sz w:val="22"/>
          <w:szCs w:val="22"/>
        </w:rPr>
        <w:t>renovable, irrevocable y de ejecución inmediata</w:t>
      </w:r>
      <w:r w:rsidRPr="00066E60">
        <w:rPr>
          <w:rFonts w:asciiTheme="minorHAnsi" w:hAnsiTheme="minorHAnsi" w:cstheme="minorHAnsi"/>
          <w:sz w:val="22"/>
          <w:szCs w:val="22"/>
        </w:rPr>
        <w:t>, cuya vigencia debe mantenerse hasta que se efectivice el pago de la planilla mensual o certificado de pago que refleje que ha sido descontado en su totalidad, por un importe equivalente al 100% del monto del anticipo.</w:t>
      </w:r>
    </w:p>
    <w:p w14:paraId="6416B71C" w14:textId="77777777" w:rsidR="00066E60" w:rsidRPr="00066E60" w:rsidRDefault="00066E60" w:rsidP="00066E60">
      <w:pPr>
        <w:pStyle w:val="Prrafodelista"/>
        <w:numPr>
          <w:ilvl w:val="0"/>
          <w:numId w:val="56"/>
        </w:numPr>
        <w:rPr>
          <w:rFonts w:asciiTheme="minorHAnsi" w:eastAsiaTheme="minorHAnsi" w:hAnsiTheme="minorHAnsi" w:cstheme="minorHAnsi"/>
          <w:b/>
          <w:sz w:val="22"/>
          <w:szCs w:val="22"/>
          <w:lang w:val="es-BO"/>
        </w:rPr>
      </w:pPr>
      <w:r w:rsidRPr="00066E60">
        <w:rPr>
          <w:rFonts w:asciiTheme="minorHAnsi" w:eastAsiaTheme="minorHAnsi" w:hAnsiTheme="minorHAnsi" w:cstheme="minorHAnsi"/>
          <w:b/>
          <w:sz w:val="22"/>
          <w:szCs w:val="22"/>
          <w:lang w:val="es-BO"/>
        </w:rPr>
        <w:t>Garantía a Primer Requerimiento.</w:t>
      </w:r>
    </w:p>
    <w:p w14:paraId="567BA654"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a la orden/ a favor de Yacimientos Petrolíferos Fiscales Bolivianos, con las características expresas de </w:t>
      </w:r>
      <w:r w:rsidRPr="00066E60">
        <w:rPr>
          <w:rFonts w:asciiTheme="minorHAnsi" w:hAnsiTheme="minorHAnsi" w:cstheme="minorHAnsi"/>
          <w:b/>
          <w:sz w:val="22"/>
          <w:szCs w:val="22"/>
        </w:rPr>
        <w:t>renovable, irrevocable y de ejecución a primer requerimiento</w:t>
      </w:r>
      <w:r w:rsidRPr="00066E60">
        <w:rPr>
          <w:rFonts w:asciiTheme="minorHAnsi" w:hAnsiTheme="minorHAnsi" w:cstheme="minorHAnsi"/>
          <w:sz w:val="22"/>
          <w:szCs w:val="22"/>
        </w:rPr>
        <w:t>, cuya vigencia debe mantenerse hasta que se efectivice el pago de la planilla mensual o certificado de pago que refleje que ha sido descontado en su totalidad, por un importe equivalente al 100% monto del anticipo.</w:t>
      </w:r>
    </w:p>
    <w:p w14:paraId="60A8D9B4" w14:textId="77777777" w:rsidR="00066E60" w:rsidRPr="00066E60" w:rsidRDefault="00066E60" w:rsidP="00066E60">
      <w:pPr>
        <w:pStyle w:val="Prrafodelista"/>
        <w:numPr>
          <w:ilvl w:val="0"/>
          <w:numId w:val="65"/>
        </w:numPr>
        <w:rPr>
          <w:rFonts w:asciiTheme="minorHAnsi" w:eastAsiaTheme="minorHAnsi" w:hAnsiTheme="minorHAnsi" w:cstheme="minorHAnsi"/>
          <w:b/>
          <w:sz w:val="22"/>
          <w:szCs w:val="22"/>
        </w:rPr>
      </w:pPr>
      <w:r w:rsidRPr="00066E60">
        <w:rPr>
          <w:rFonts w:asciiTheme="minorHAnsi" w:eastAsiaTheme="minorHAnsi" w:hAnsiTheme="minorHAnsi" w:cstheme="minorHAnsi"/>
          <w:b/>
          <w:sz w:val="22"/>
          <w:szCs w:val="22"/>
        </w:rPr>
        <w:t>GARANTÍA DE CUMPLIMIENTO DE CONTRATO</w:t>
      </w:r>
    </w:p>
    <w:p w14:paraId="48B4AB87" w14:textId="77777777" w:rsidR="00066E60" w:rsidRPr="00066E60" w:rsidRDefault="00066E60" w:rsidP="00066E60">
      <w:pPr>
        <w:rPr>
          <w:rFonts w:asciiTheme="minorHAnsi" w:hAnsiTheme="minorHAnsi" w:cstheme="minorHAnsi"/>
          <w:sz w:val="22"/>
          <w:szCs w:val="22"/>
        </w:rPr>
      </w:pPr>
      <w:r w:rsidRPr="00066E60">
        <w:rPr>
          <w:rFonts w:asciiTheme="minorHAnsi" w:hAnsiTheme="minorHAnsi" w:cstheme="minorHAnsi"/>
          <w:sz w:val="22"/>
          <w:szCs w:val="22"/>
        </w:rPr>
        <w:t>Tiene por objeto garantizar la conclusión y entrega del objeto del contrato.</w:t>
      </w:r>
    </w:p>
    <w:p w14:paraId="56252B6A" w14:textId="77777777" w:rsidR="00066E60" w:rsidRPr="00066E60" w:rsidRDefault="00066E60" w:rsidP="00066E60">
      <w:pPr>
        <w:rPr>
          <w:rFonts w:asciiTheme="minorHAnsi" w:hAnsiTheme="minorHAnsi" w:cstheme="minorHAnsi"/>
          <w:sz w:val="22"/>
          <w:szCs w:val="22"/>
        </w:rPr>
      </w:pPr>
      <w:r w:rsidRPr="00066E60">
        <w:rPr>
          <w:rFonts w:asciiTheme="minorHAnsi" w:hAnsiTheme="minorHAnsi" w:cstheme="minorHAnsi"/>
          <w:sz w:val="22"/>
          <w:szCs w:val="22"/>
        </w:rPr>
        <w:t>A elección de la empresa (proponente o adjudicada, según corresponda), ésta podrá optar por uno de los siguientes instrumentos financieros:</w:t>
      </w:r>
    </w:p>
    <w:p w14:paraId="6AFF6563" w14:textId="77777777" w:rsidR="00066E60" w:rsidRPr="00066E60" w:rsidRDefault="00066E60" w:rsidP="00066E60">
      <w:pPr>
        <w:pStyle w:val="Prrafodelista"/>
        <w:numPr>
          <w:ilvl w:val="0"/>
          <w:numId w:val="56"/>
        </w:numPr>
        <w:rPr>
          <w:rFonts w:asciiTheme="minorHAnsi" w:eastAsiaTheme="minorHAnsi" w:hAnsiTheme="minorHAnsi" w:cstheme="minorHAnsi"/>
          <w:b/>
          <w:sz w:val="22"/>
          <w:szCs w:val="22"/>
          <w:lang w:val="es-BO"/>
        </w:rPr>
      </w:pPr>
      <w:r w:rsidRPr="00066E60">
        <w:rPr>
          <w:rFonts w:asciiTheme="minorHAnsi" w:eastAsiaTheme="minorHAnsi" w:hAnsiTheme="minorHAnsi" w:cstheme="minorHAnsi"/>
          <w:b/>
          <w:sz w:val="22"/>
          <w:szCs w:val="22"/>
          <w:lang w:val="es-BO"/>
        </w:rPr>
        <w:t>Boleta de Garantía.</w:t>
      </w:r>
    </w:p>
    <w:p w14:paraId="62E165AC"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6E60">
        <w:rPr>
          <w:rFonts w:asciiTheme="minorHAnsi" w:hAnsiTheme="minorHAnsi" w:cstheme="minorHAnsi"/>
          <w:b/>
          <w:sz w:val="22"/>
          <w:szCs w:val="22"/>
        </w:rPr>
        <w:t xml:space="preserve">renovable, </w:t>
      </w:r>
      <w:r w:rsidRPr="00066E60">
        <w:rPr>
          <w:rFonts w:asciiTheme="minorHAnsi" w:hAnsiTheme="minorHAnsi" w:cstheme="minorHAnsi"/>
          <w:b/>
          <w:sz w:val="22"/>
          <w:szCs w:val="22"/>
        </w:rPr>
        <w:lastRenderedPageBreak/>
        <w:t>irrevocable y de ejecución inmediata</w:t>
      </w:r>
      <w:r w:rsidRPr="00066E60">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7C066819" w14:textId="77777777" w:rsidR="00066E60" w:rsidRPr="00066E60" w:rsidRDefault="00066E60" w:rsidP="00066E60">
      <w:pPr>
        <w:pStyle w:val="Prrafodelista"/>
        <w:numPr>
          <w:ilvl w:val="0"/>
          <w:numId w:val="56"/>
        </w:numPr>
        <w:rPr>
          <w:rFonts w:asciiTheme="minorHAnsi" w:eastAsiaTheme="minorHAnsi" w:hAnsiTheme="minorHAnsi" w:cstheme="minorHAnsi"/>
          <w:b/>
          <w:sz w:val="22"/>
          <w:szCs w:val="22"/>
          <w:lang w:val="es-BO"/>
        </w:rPr>
      </w:pPr>
      <w:r w:rsidRPr="00066E60">
        <w:rPr>
          <w:rFonts w:asciiTheme="minorHAnsi" w:eastAsiaTheme="minorHAnsi" w:hAnsiTheme="minorHAnsi" w:cstheme="minorHAnsi"/>
          <w:b/>
          <w:sz w:val="22"/>
          <w:szCs w:val="22"/>
          <w:lang w:val="es-BO"/>
        </w:rPr>
        <w:t>Garantía a Primer Requerimiento.</w:t>
      </w:r>
    </w:p>
    <w:p w14:paraId="1CD48783"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6E60">
        <w:rPr>
          <w:rFonts w:asciiTheme="minorHAnsi" w:hAnsiTheme="minorHAnsi" w:cstheme="minorHAnsi"/>
          <w:b/>
          <w:sz w:val="22"/>
          <w:szCs w:val="22"/>
        </w:rPr>
        <w:t>renovable, irrevocable y de ejecución a primer requerimiento</w:t>
      </w:r>
      <w:r w:rsidRPr="00066E60">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205F6CF5" w14:textId="77777777" w:rsidR="00066E60" w:rsidRPr="00066E60" w:rsidRDefault="00066E60" w:rsidP="00066E60">
      <w:pPr>
        <w:pStyle w:val="Prrafodelista"/>
        <w:numPr>
          <w:ilvl w:val="0"/>
          <w:numId w:val="56"/>
        </w:numPr>
        <w:jc w:val="both"/>
        <w:rPr>
          <w:rFonts w:asciiTheme="minorHAnsi" w:eastAsiaTheme="minorHAnsi" w:hAnsiTheme="minorHAnsi" w:cstheme="minorHAnsi"/>
          <w:sz w:val="22"/>
          <w:szCs w:val="22"/>
          <w:lang w:val="es-BO"/>
        </w:rPr>
      </w:pPr>
      <w:r w:rsidRPr="00066E60">
        <w:rPr>
          <w:rFonts w:asciiTheme="minorHAnsi" w:eastAsiaTheme="minorHAnsi" w:hAnsiTheme="minorHAnsi" w:cstheme="minorHAnsi"/>
          <w:b/>
          <w:sz w:val="22"/>
          <w:szCs w:val="22"/>
          <w:lang w:val="es-BO"/>
        </w:rPr>
        <w:t>Póliza de caución a Primer requerimiento para Entidades Públicas</w:t>
      </w:r>
    </w:p>
    <w:p w14:paraId="07E3A79B"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66E60">
        <w:rPr>
          <w:rFonts w:asciiTheme="minorHAnsi" w:hAnsiTheme="minorHAnsi" w:cstheme="minorHAnsi"/>
          <w:b/>
          <w:sz w:val="22"/>
          <w:szCs w:val="22"/>
        </w:rPr>
        <w:t>renovable, irrevocable y de ejecución a primer requerimiento</w:t>
      </w:r>
      <w:r w:rsidRPr="00066E60">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43A1AC6A"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b/>
          <w:sz w:val="22"/>
          <w:szCs w:val="22"/>
        </w:rPr>
        <w:t>Retenciones:</w:t>
      </w:r>
      <w:r w:rsidRPr="00066E60">
        <w:rPr>
          <w:rFonts w:asciiTheme="minorHAnsi" w:hAnsiTheme="minorHAnsi" w:cstheme="minorHAnsi"/>
          <w:sz w:val="22"/>
          <w:szCs w:val="22"/>
        </w:rPr>
        <w:t xml:space="preserve"> El proponente podrá solicitar expresamente a Yacimientos Petrolíferos Fiscales Bolivianos, la retención del 7% de cada pago parcial recibido.</w:t>
      </w:r>
    </w:p>
    <w:p w14:paraId="2C6046CF" w14:textId="77777777" w:rsidR="00066E60" w:rsidRPr="00066E60" w:rsidRDefault="00066E60" w:rsidP="00066E60">
      <w:pPr>
        <w:pStyle w:val="Prrafodelista"/>
        <w:numPr>
          <w:ilvl w:val="0"/>
          <w:numId w:val="65"/>
        </w:numPr>
        <w:rPr>
          <w:rFonts w:asciiTheme="minorHAnsi" w:eastAsiaTheme="minorHAnsi" w:hAnsiTheme="minorHAnsi" w:cstheme="minorHAnsi"/>
          <w:b/>
          <w:sz w:val="22"/>
          <w:szCs w:val="22"/>
        </w:rPr>
      </w:pPr>
      <w:r w:rsidRPr="00066E60">
        <w:rPr>
          <w:rFonts w:asciiTheme="minorHAnsi" w:eastAsiaTheme="minorHAnsi" w:hAnsiTheme="minorHAnsi" w:cstheme="minorHAnsi"/>
          <w:b/>
          <w:sz w:val="22"/>
          <w:szCs w:val="22"/>
        </w:rPr>
        <w:t>GARANTÍA ADICIONAL DE CUMPLIMIENTO DE CONTRATO DE OBRA</w:t>
      </w:r>
    </w:p>
    <w:p w14:paraId="0489470C"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217754A7"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A elección de la empresa (proponente o adjudicada, según corresponda), ésta podrá optar por uno de los siguientes instrumentos financieros:</w:t>
      </w:r>
    </w:p>
    <w:p w14:paraId="79F75478" w14:textId="77777777" w:rsidR="00066E60" w:rsidRPr="00066E60" w:rsidRDefault="00066E60" w:rsidP="00066E60">
      <w:pPr>
        <w:pStyle w:val="Prrafodelista"/>
        <w:numPr>
          <w:ilvl w:val="0"/>
          <w:numId w:val="56"/>
        </w:numPr>
        <w:rPr>
          <w:rFonts w:asciiTheme="minorHAnsi" w:eastAsiaTheme="minorHAnsi" w:hAnsiTheme="minorHAnsi" w:cstheme="minorHAnsi"/>
          <w:b/>
          <w:sz w:val="22"/>
          <w:szCs w:val="22"/>
          <w:lang w:val="es-BO"/>
        </w:rPr>
      </w:pPr>
      <w:r w:rsidRPr="00066E60">
        <w:rPr>
          <w:rFonts w:asciiTheme="minorHAnsi" w:eastAsiaTheme="minorHAnsi" w:hAnsiTheme="minorHAnsi" w:cstheme="minorHAnsi"/>
          <w:b/>
          <w:sz w:val="22"/>
          <w:szCs w:val="22"/>
          <w:lang w:val="es-BO"/>
        </w:rPr>
        <w:t>Boleta de Garantía.</w:t>
      </w:r>
    </w:p>
    <w:p w14:paraId="20707C94" w14:textId="77777777" w:rsidR="00066E60"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066E60">
        <w:rPr>
          <w:rFonts w:asciiTheme="minorHAnsi" w:hAnsiTheme="minorHAnsi" w:cstheme="minorHAnsi"/>
          <w:b/>
          <w:sz w:val="22"/>
          <w:szCs w:val="22"/>
        </w:rPr>
        <w:t>renovable, irrevocable y de ejecución inmediata</w:t>
      </w:r>
      <w:r w:rsidRPr="00066E60">
        <w:rPr>
          <w:rFonts w:asciiTheme="minorHAnsi" w:hAnsiTheme="minorHAnsi" w:cstheme="minorHAnsi"/>
          <w:sz w:val="22"/>
          <w:szCs w:val="22"/>
        </w:rPr>
        <w:t xml:space="preserve"> con vigencia de sesenta (60) días calendario adicionales a la vigencia del contrato, por un importe equivalente a la diferencia entre el ochenta y cinco por ciento (85%) del Precio Referencial y el valor de su propuesta económica.</w:t>
      </w:r>
    </w:p>
    <w:p w14:paraId="1667EC58" w14:textId="77777777" w:rsidR="00066E60" w:rsidRPr="00066E60" w:rsidRDefault="00066E60" w:rsidP="00066E60">
      <w:pPr>
        <w:pStyle w:val="Prrafodelista"/>
        <w:numPr>
          <w:ilvl w:val="0"/>
          <w:numId w:val="56"/>
        </w:numPr>
        <w:rPr>
          <w:rFonts w:asciiTheme="minorHAnsi" w:eastAsiaTheme="minorHAnsi" w:hAnsiTheme="minorHAnsi" w:cstheme="minorHAnsi"/>
          <w:b/>
          <w:sz w:val="22"/>
          <w:szCs w:val="22"/>
          <w:lang w:val="es-BO"/>
        </w:rPr>
      </w:pPr>
      <w:r w:rsidRPr="00066E60">
        <w:rPr>
          <w:rFonts w:asciiTheme="minorHAnsi" w:eastAsiaTheme="minorHAnsi" w:hAnsiTheme="minorHAnsi" w:cstheme="minorHAnsi"/>
          <w:b/>
          <w:sz w:val="22"/>
          <w:szCs w:val="22"/>
          <w:lang w:val="es-BO"/>
        </w:rPr>
        <w:t>Garantía a Primer Requerimiento.</w:t>
      </w:r>
    </w:p>
    <w:p w14:paraId="3E842F09" w14:textId="2BE2B6C0" w:rsidR="00067C6B" w:rsidRPr="00066E60" w:rsidRDefault="00066E60" w:rsidP="00066E60">
      <w:pPr>
        <w:jc w:val="both"/>
        <w:rPr>
          <w:rFonts w:asciiTheme="minorHAnsi" w:hAnsiTheme="minorHAnsi" w:cstheme="minorHAnsi"/>
          <w:sz w:val="22"/>
          <w:szCs w:val="22"/>
        </w:rPr>
      </w:pPr>
      <w:r w:rsidRPr="00066E60">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066E60">
        <w:rPr>
          <w:rFonts w:asciiTheme="minorHAnsi" w:hAnsiTheme="minorHAnsi" w:cstheme="minorHAnsi"/>
          <w:b/>
          <w:sz w:val="22"/>
          <w:szCs w:val="22"/>
        </w:rPr>
        <w:t>renovable, irrevocable y de ejecución a primer requerimiento</w:t>
      </w:r>
      <w:r w:rsidRPr="00066E60">
        <w:rPr>
          <w:rFonts w:asciiTheme="minorHAnsi" w:hAnsiTheme="minorHAnsi" w:cstheme="minorHAnsi"/>
          <w:sz w:val="22"/>
          <w:szCs w:val="22"/>
        </w:rPr>
        <w:t xml:space="preserve"> con vigencia sesenta (60) días calendario adicionales a la vigencia del contrato, por un importe equivalente a la diferencia entre el ochenta y cinco por ciento (85%) del Precio Referencial y el valor de su propuesta</w:t>
      </w:r>
    </w:p>
    <w:p w14:paraId="3389A1DE" w14:textId="77777777" w:rsidR="00066E60" w:rsidRPr="00067C6B" w:rsidRDefault="00066E60" w:rsidP="00066E6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067C6B">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F86E3EE" w14:textId="77777777" w:rsidR="00533343" w:rsidRDefault="00533343" w:rsidP="00B37050">
      <w:pPr>
        <w:ind w:left="426"/>
        <w:jc w:val="center"/>
        <w:rPr>
          <w:rFonts w:asciiTheme="minorHAnsi" w:hAnsiTheme="minorHAnsi" w:cstheme="minorHAnsi"/>
          <w:b/>
          <w:color w:val="000000"/>
          <w:sz w:val="22"/>
          <w:szCs w:val="22"/>
        </w:rPr>
      </w:pPr>
    </w:p>
    <w:p w14:paraId="6DD37A70" w14:textId="77777777" w:rsidR="00066E60" w:rsidRPr="009517B2" w:rsidRDefault="00066E60" w:rsidP="00066E60">
      <w:pPr>
        <w:tabs>
          <w:tab w:val="left" w:pos="426"/>
        </w:tabs>
        <w:ind w:right="-1"/>
        <w:jc w:val="center"/>
        <w:rPr>
          <w:rFonts w:asciiTheme="minorHAnsi" w:hAnsiTheme="minorHAnsi" w:cstheme="minorHAnsi"/>
          <w:b/>
          <w:sz w:val="22"/>
          <w:szCs w:val="22"/>
        </w:rPr>
      </w:pPr>
      <w:r w:rsidRPr="009517B2">
        <w:rPr>
          <w:rFonts w:asciiTheme="minorHAnsi" w:hAnsiTheme="minorHAnsi"/>
          <w:b/>
          <w:sz w:val="22"/>
          <w:szCs w:val="22"/>
        </w:rPr>
        <w:t>OBRAS CIVILES Y MECÁNICAS PARA LA CONSTRUCCIÓN DE RED SECUNDARIA EN LAS COMUNIDADES DE SURIMA Y MOJTULO DEL DEPARTAMENTO DE CHUQUISACA</w:t>
      </w:r>
    </w:p>
    <w:p w14:paraId="650D0250" w14:textId="77777777" w:rsidR="00066E60" w:rsidRPr="009517B2" w:rsidRDefault="00066E60" w:rsidP="00066E60">
      <w:pPr>
        <w:tabs>
          <w:tab w:val="left" w:pos="5355"/>
        </w:tabs>
        <w:ind w:right="-1"/>
        <w:rPr>
          <w:rFonts w:asciiTheme="minorHAnsi" w:hAnsiTheme="minorHAnsi" w:cstheme="minorHAnsi"/>
          <w:sz w:val="22"/>
          <w:szCs w:val="22"/>
        </w:rPr>
      </w:pPr>
      <w:r w:rsidRPr="009517B2">
        <w:rPr>
          <w:rFonts w:asciiTheme="minorHAnsi" w:hAnsiTheme="minorHAnsi" w:cstheme="minorHAnsi"/>
          <w:sz w:val="22"/>
          <w:szCs w:val="22"/>
        </w:rPr>
        <w:tab/>
      </w:r>
    </w:p>
    <w:p w14:paraId="3F1E98FF" w14:textId="77777777" w:rsidR="00066E60" w:rsidRPr="009517B2" w:rsidRDefault="00066E60" w:rsidP="00066E60">
      <w:pPr>
        <w:pStyle w:val="Prrafodelista"/>
        <w:numPr>
          <w:ilvl w:val="0"/>
          <w:numId w:val="50"/>
        </w:numPr>
        <w:tabs>
          <w:tab w:val="left" w:pos="851"/>
        </w:tabs>
        <w:ind w:left="851" w:hanging="709"/>
        <w:contextualSpacing/>
        <w:rPr>
          <w:rFonts w:asciiTheme="minorHAnsi" w:hAnsiTheme="minorHAnsi" w:cstheme="minorHAnsi"/>
          <w:b/>
          <w:bCs/>
          <w:color w:val="000000" w:themeColor="text1"/>
          <w:sz w:val="22"/>
          <w:szCs w:val="22"/>
          <w:lang w:eastAsia="es-BO"/>
        </w:rPr>
      </w:pPr>
      <w:r w:rsidRPr="009517B2">
        <w:rPr>
          <w:rFonts w:asciiTheme="minorHAnsi" w:hAnsiTheme="minorHAnsi" w:cstheme="minorHAnsi"/>
          <w:b/>
          <w:bCs/>
          <w:color w:val="000000" w:themeColor="text1"/>
          <w:sz w:val="22"/>
          <w:szCs w:val="22"/>
          <w:lang w:eastAsia="es-BO"/>
        </w:rPr>
        <w:t>CARACTERÍSTICAS DE LA OBRA</w:t>
      </w:r>
      <w:bookmarkStart w:id="6" w:name="_Toc314666488"/>
    </w:p>
    <w:p w14:paraId="13E031A0" w14:textId="77777777" w:rsidR="00066E60" w:rsidRPr="009517B2" w:rsidRDefault="00066E60" w:rsidP="00066E60">
      <w:pPr>
        <w:pStyle w:val="Prrafodelista"/>
        <w:numPr>
          <w:ilvl w:val="1"/>
          <w:numId w:val="50"/>
        </w:numPr>
        <w:tabs>
          <w:tab w:val="left" w:pos="851"/>
        </w:tabs>
        <w:contextualSpacing/>
        <w:rPr>
          <w:rFonts w:asciiTheme="minorHAnsi" w:hAnsiTheme="minorHAnsi" w:cstheme="minorHAnsi"/>
          <w:b/>
          <w:bCs/>
          <w:color w:val="000000" w:themeColor="text1"/>
          <w:sz w:val="22"/>
          <w:szCs w:val="22"/>
          <w:u w:val="single"/>
          <w:lang w:eastAsia="es-BO"/>
        </w:rPr>
      </w:pPr>
      <w:r w:rsidRPr="009517B2">
        <w:rPr>
          <w:rFonts w:asciiTheme="minorHAnsi" w:hAnsiTheme="minorHAnsi" w:cstheme="minorHAnsi"/>
          <w:b/>
          <w:bCs/>
          <w:color w:val="000000" w:themeColor="text1"/>
          <w:sz w:val="22"/>
          <w:szCs w:val="22"/>
          <w:u w:val="single"/>
          <w:lang w:eastAsia="es-BO"/>
        </w:rPr>
        <w:t xml:space="preserve">OBRAS CIVILES </w:t>
      </w:r>
    </w:p>
    <w:p w14:paraId="1ADC8970" w14:textId="77777777" w:rsidR="00066E60" w:rsidRPr="009517B2" w:rsidRDefault="00066E60" w:rsidP="00066E6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9517B2">
        <w:rPr>
          <w:rFonts w:asciiTheme="minorHAnsi" w:hAnsiTheme="minorHAnsi" w:cstheme="minorHAnsi"/>
          <w:bCs/>
          <w:color w:val="000000" w:themeColor="text1"/>
          <w:sz w:val="22"/>
          <w:szCs w:val="22"/>
          <w:lang w:eastAsia="es-BO"/>
        </w:rPr>
        <w:lastRenderedPageBreak/>
        <w:t>Las especificaciones técnicas para la ejecución de las obras civiles se encuentran detalladas en el Anexo 1.</w:t>
      </w:r>
    </w:p>
    <w:bookmarkEnd w:id="6"/>
    <w:p w14:paraId="19915E03" w14:textId="77777777" w:rsidR="00066E60" w:rsidRPr="009517B2" w:rsidRDefault="00066E60" w:rsidP="00066E60">
      <w:pPr>
        <w:tabs>
          <w:tab w:val="left" w:pos="426"/>
        </w:tabs>
        <w:contextualSpacing/>
        <w:rPr>
          <w:rFonts w:asciiTheme="minorHAnsi" w:hAnsiTheme="minorHAnsi" w:cstheme="minorHAnsi"/>
          <w:b/>
          <w:color w:val="000000" w:themeColor="text1"/>
          <w:sz w:val="22"/>
          <w:szCs w:val="22"/>
          <w:u w:val="single"/>
        </w:rPr>
      </w:pPr>
    </w:p>
    <w:p w14:paraId="78D06823"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bCs/>
          <w:color w:val="000000" w:themeColor="text1"/>
          <w:sz w:val="22"/>
          <w:szCs w:val="22"/>
          <w:u w:val="single"/>
          <w:lang w:eastAsia="es-BO"/>
        </w:rPr>
      </w:pPr>
      <w:r w:rsidRPr="009517B2">
        <w:rPr>
          <w:rFonts w:asciiTheme="minorHAnsi" w:hAnsiTheme="minorHAnsi" w:cstheme="minorHAnsi"/>
          <w:b/>
          <w:bCs/>
          <w:color w:val="000000" w:themeColor="text1"/>
          <w:sz w:val="22"/>
          <w:szCs w:val="22"/>
          <w:u w:val="single"/>
          <w:lang w:eastAsia="es-BO"/>
        </w:rPr>
        <w:t xml:space="preserve">OBRAS MECÁNICAS </w:t>
      </w:r>
    </w:p>
    <w:p w14:paraId="6E37F8C1" w14:textId="77777777" w:rsidR="00066E60" w:rsidRPr="009517B2" w:rsidRDefault="00066E60" w:rsidP="00066E60">
      <w:pPr>
        <w:tabs>
          <w:tab w:val="left" w:pos="426"/>
        </w:tabs>
        <w:contextualSpacing/>
        <w:rPr>
          <w:rFonts w:asciiTheme="minorHAnsi" w:hAnsiTheme="minorHAnsi" w:cstheme="minorHAnsi"/>
          <w:bCs/>
          <w:color w:val="000000" w:themeColor="text1"/>
          <w:sz w:val="22"/>
          <w:szCs w:val="22"/>
          <w:lang w:eastAsia="es-BO"/>
        </w:rPr>
      </w:pPr>
      <w:r w:rsidRPr="009517B2">
        <w:rPr>
          <w:rFonts w:asciiTheme="minorHAnsi" w:hAnsiTheme="minorHAnsi" w:cstheme="minorHAnsi"/>
          <w:bCs/>
          <w:color w:val="000000" w:themeColor="text1"/>
          <w:sz w:val="22"/>
          <w:szCs w:val="22"/>
          <w:lang w:eastAsia="es-BO"/>
        </w:rPr>
        <w:t>Las especificaciones técnicas para la ejecución de las obras civiles se encuentran detalladas en el Anexo 2.</w:t>
      </w:r>
    </w:p>
    <w:p w14:paraId="744EEFA2" w14:textId="77777777" w:rsidR="00066E60" w:rsidRPr="009517B2" w:rsidRDefault="00066E60" w:rsidP="00066E60">
      <w:pPr>
        <w:pStyle w:val="Prrafodelista"/>
        <w:tabs>
          <w:tab w:val="left" w:pos="851"/>
        </w:tabs>
        <w:ind w:left="792"/>
        <w:contextualSpacing/>
        <w:rPr>
          <w:rFonts w:asciiTheme="minorHAnsi" w:hAnsiTheme="minorHAnsi" w:cstheme="minorHAnsi"/>
          <w:b/>
          <w:color w:val="000000" w:themeColor="text1"/>
          <w:sz w:val="22"/>
          <w:szCs w:val="22"/>
          <w:u w:val="single"/>
        </w:rPr>
      </w:pPr>
    </w:p>
    <w:p w14:paraId="134C0CDF"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color w:val="000000" w:themeColor="text1"/>
          <w:sz w:val="22"/>
          <w:szCs w:val="22"/>
          <w:u w:val="single"/>
        </w:rPr>
        <w:t>PLANOS Y GRAFICOS</w:t>
      </w:r>
    </w:p>
    <w:p w14:paraId="67967398" w14:textId="77777777" w:rsidR="00066E60" w:rsidRPr="009517B2" w:rsidRDefault="00066E60" w:rsidP="00066E60">
      <w:pPr>
        <w:tabs>
          <w:tab w:val="left" w:pos="426"/>
        </w:tabs>
        <w:contextualSpacing/>
        <w:jc w:val="both"/>
        <w:rPr>
          <w:rFonts w:asciiTheme="minorHAnsi" w:hAnsiTheme="minorHAnsi" w:cstheme="minorHAnsi"/>
          <w:color w:val="000000" w:themeColor="text1"/>
          <w:sz w:val="22"/>
          <w:szCs w:val="22"/>
        </w:rPr>
      </w:pPr>
      <w:r w:rsidRPr="009517B2">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11DD6AFC" w14:textId="77777777" w:rsidR="00066E60" w:rsidRPr="009517B2" w:rsidRDefault="00066E60" w:rsidP="00066E60">
      <w:pPr>
        <w:tabs>
          <w:tab w:val="left" w:pos="426"/>
        </w:tabs>
        <w:contextualSpacing/>
        <w:rPr>
          <w:rFonts w:asciiTheme="minorHAnsi" w:hAnsiTheme="minorHAnsi" w:cstheme="minorHAnsi"/>
          <w:color w:val="000000" w:themeColor="text1"/>
          <w:sz w:val="22"/>
          <w:szCs w:val="22"/>
        </w:rPr>
      </w:pPr>
    </w:p>
    <w:p w14:paraId="765DF413"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color w:val="000000" w:themeColor="text1"/>
          <w:sz w:val="22"/>
          <w:szCs w:val="22"/>
          <w:u w:val="single"/>
        </w:rPr>
        <w:t>EQUIPO MINIMO REQUERIDO PARA LA OBRA</w:t>
      </w:r>
    </w:p>
    <w:p w14:paraId="0D697564" w14:textId="77777777" w:rsidR="00066E60" w:rsidRPr="009517B2" w:rsidRDefault="00066E60" w:rsidP="00066E60">
      <w:pPr>
        <w:rPr>
          <w:rFonts w:asciiTheme="minorHAnsi" w:hAnsiTheme="minorHAnsi" w:cstheme="minorHAnsi"/>
          <w:color w:val="000000" w:themeColor="text1"/>
          <w:sz w:val="22"/>
          <w:szCs w:val="22"/>
        </w:rPr>
      </w:pPr>
      <w:r w:rsidRPr="009517B2">
        <w:rPr>
          <w:rFonts w:asciiTheme="minorHAnsi" w:hAnsiTheme="minorHAnsi" w:cstheme="minorHAnsi"/>
          <w:color w:val="000000" w:themeColor="text1"/>
          <w:sz w:val="22"/>
          <w:szCs w:val="22"/>
        </w:rPr>
        <w:t>A continuación se detalla el equipo mínimo requerido para la ejecución de las obras.</w:t>
      </w:r>
    </w:p>
    <w:p w14:paraId="21C933CE" w14:textId="77777777" w:rsidR="00066E60" w:rsidRPr="009517B2" w:rsidRDefault="00066E60" w:rsidP="00066E60">
      <w:pPr>
        <w:rPr>
          <w:rFonts w:asciiTheme="minorHAnsi" w:hAnsiTheme="minorHAnsi" w:cstheme="minorHAnsi"/>
          <w:b/>
          <w:bCs/>
          <w:sz w:val="22"/>
          <w:szCs w:val="22"/>
        </w:rPr>
      </w:pPr>
      <w:r w:rsidRPr="009517B2">
        <w:rPr>
          <w:rFonts w:asciiTheme="minorHAnsi" w:hAnsiTheme="minorHAnsi" w:cstheme="minorHAnsi"/>
          <w:color w:val="000000" w:themeColor="text1"/>
          <w:sz w:val="22"/>
          <w:szCs w:val="22"/>
        </w:rPr>
        <w:t xml:space="preserve"> </w:t>
      </w:r>
    </w:p>
    <w:p w14:paraId="3ED51B56" w14:textId="77777777" w:rsidR="00066E60" w:rsidRPr="009517B2" w:rsidRDefault="00066E60" w:rsidP="00066E60">
      <w:pPr>
        <w:jc w:val="center"/>
        <w:rPr>
          <w:rFonts w:asciiTheme="minorHAnsi" w:hAnsiTheme="minorHAnsi" w:cstheme="minorHAnsi"/>
          <w:b/>
          <w:color w:val="000000" w:themeColor="text1"/>
          <w:sz w:val="22"/>
          <w:szCs w:val="22"/>
        </w:rPr>
      </w:pPr>
      <w:r w:rsidRPr="009517B2">
        <w:rPr>
          <w:rFonts w:asciiTheme="minorHAnsi" w:hAnsiTheme="minorHAnsi" w:cstheme="minorHAnsi"/>
          <w:b/>
          <w:color w:val="000000" w:themeColor="text1"/>
          <w:sz w:val="22"/>
          <w:szCs w:val="22"/>
        </w:rPr>
        <w:t>EQUIPO MINIMO REQUERIDO PARA LA OBRA PARA CADA FRENTE DE TRABAJO</w:t>
      </w:r>
    </w:p>
    <w:tbl>
      <w:tblPr>
        <w:tblW w:w="5000" w:type="pct"/>
        <w:jc w:val="center"/>
        <w:tblCellMar>
          <w:left w:w="70" w:type="dxa"/>
          <w:right w:w="70" w:type="dxa"/>
        </w:tblCellMar>
        <w:tblLook w:val="04A0" w:firstRow="1" w:lastRow="0" w:firstColumn="1" w:lastColumn="0" w:noHBand="0" w:noVBand="1"/>
      </w:tblPr>
      <w:tblGrid>
        <w:gridCol w:w="585"/>
        <w:gridCol w:w="4063"/>
        <w:gridCol w:w="2305"/>
        <w:gridCol w:w="2310"/>
      </w:tblGrid>
      <w:tr w:rsidR="00066E60" w:rsidRPr="009517B2" w14:paraId="12F2A7BD" w14:textId="77777777" w:rsidTr="00CA040C">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1086803F" w14:textId="77777777" w:rsidR="00066E60" w:rsidRPr="009517B2" w:rsidRDefault="00066E60" w:rsidP="00CA040C">
            <w:pPr>
              <w:rPr>
                <w:rFonts w:asciiTheme="minorHAnsi" w:hAnsiTheme="minorHAnsi"/>
                <w:b/>
                <w:bCs/>
                <w:color w:val="000000"/>
                <w:sz w:val="22"/>
                <w:szCs w:val="22"/>
                <w:lang w:eastAsia="es-BO"/>
              </w:rPr>
            </w:pPr>
            <w:r w:rsidRPr="009517B2">
              <w:rPr>
                <w:rFonts w:asciiTheme="minorHAnsi" w:hAnsiTheme="minorHAnsi"/>
                <w:b/>
                <w:bCs/>
                <w:color w:val="000000"/>
                <w:sz w:val="22"/>
                <w:szCs w:val="22"/>
                <w:lang w:eastAsia="es-BO"/>
              </w:rPr>
              <w:t>PERMANENTE</w:t>
            </w:r>
          </w:p>
        </w:tc>
      </w:tr>
      <w:tr w:rsidR="00066E60" w:rsidRPr="009517B2" w14:paraId="2A54A631" w14:textId="77777777" w:rsidTr="00CA040C">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219AFA4" w14:textId="77777777" w:rsidR="00066E60" w:rsidRPr="009517B2" w:rsidRDefault="00066E60" w:rsidP="00CA040C">
            <w:pPr>
              <w:jc w:val="center"/>
              <w:rPr>
                <w:rFonts w:asciiTheme="minorHAnsi" w:hAnsiTheme="minorHAnsi"/>
                <w:b/>
                <w:bCs/>
                <w:color w:val="000000"/>
                <w:sz w:val="22"/>
                <w:szCs w:val="22"/>
                <w:lang w:eastAsia="es-BO"/>
              </w:rPr>
            </w:pPr>
            <w:r w:rsidRPr="009517B2">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E73DFF9" w14:textId="77777777" w:rsidR="00066E60" w:rsidRPr="009517B2" w:rsidRDefault="00066E60" w:rsidP="00CA040C">
            <w:pPr>
              <w:jc w:val="center"/>
              <w:rPr>
                <w:rFonts w:asciiTheme="minorHAnsi" w:hAnsiTheme="minorHAnsi"/>
                <w:b/>
                <w:bCs/>
                <w:color w:val="000000"/>
                <w:sz w:val="22"/>
                <w:szCs w:val="22"/>
                <w:lang w:eastAsia="es-BO"/>
              </w:rPr>
            </w:pPr>
            <w:r w:rsidRPr="009517B2">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2E64328B" w14:textId="77777777" w:rsidR="00066E60" w:rsidRPr="009517B2" w:rsidRDefault="00066E60" w:rsidP="00CA040C">
            <w:pPr>
              <w:jc w:val="center"/>
              <w:rPr>
                <w:rFonts w:asciiTheme="minorHAnsi" w:hAnsiTheme="minorHAnsi"/>
                <w:b/>
                <w:bCs/>
                <w:color w:val="000000"/>
                <w:sz w:val="22"/>
                <w:szCs w:val="22"/>
                <w:lang w:eastAsia="es-BO"/>
              </w:rPr>
            </w:pPr>
            <w:r w:rsidRPr="009517B2">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4F3DC3B" w14:textId="77777777" w:rsidR="00066E60" w:rsidRPr="009517B2" w:rsidRDefault="00066E60" w:rsidP="00CA040C">
            <w:pPr>
              <w:jc w:val="center"/>
              <w:rPr>
                <w:rFonts w:asciiTheme="minorHAnsi" w:hAnsiTheme="minorHAnsi"/>
                <w:b/>
                <w:bCs/>
                <w:color w:val="000000"/>
                <w:sz w:val="22"/>
                <w:szCs w:val="22"/>
                <w:lang w:eastAsia="es-BO"/>
              </w:rPr>
            </w:pPr>
            <w:r w:rsidRPr="009517B2">
              <w:rPr>
                <w:rFonts w:asciiTheme="minorHAnsi" w:hAnsiTheme="minorHAnsi"/>
                <w:b/>
                <w:bCs/>
                <w:color w:val="000000"/>
                <w:sz w:val="22"/>
                <w:szCs w:val="22"/>
                <w:lang w:eastAsia="es-BO"/>
              </w:rPr>
              <w:t>CANTIDAD</w:t>
            </w:r>
          </w:p>
        </w:tc>
      </w:tr>
      <w:tr w:rsidR="00066E60" w:rsidRPr="009517B2" w14:paraId="044E27AF" w14:textId="77777777" w:rsidTr="00CA040C">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C7868B7"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0255EFD4"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sz w:val="22"/>
                <w:szCs w:val="22"/>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35DE4619"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2B33FBC3"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rPr>
              <w:t>De acuerdo a la ejecución de la obra</w:t>
            </w:r>
          </w:p>
        </w:tc>
      </w:tr>
      <w:tr w:rsidR="00066E60" w:rsidRPr="009517B2" w14:paraId="01B4BA6E" w14:textId="77777777" w:rsidTr="00CA040C">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5550EC2"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6B240C6E"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sz w:val="22"/>
                <w:szCs w:val="22"/>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60FDBDA3"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016102CA"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rPr>
              <w:t>De acuerdo a la ejecución de la obra</w:t>
            </w:r>
          </w:p>
        </w:tc>
      </w:tr>
      <w:tr w:rsidR="00066E60" w:rsidRPr="009517B2" w14:paraId="1EAF2AFC" w14:textId="77777777" w:rsidTr="00CA040C">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D60C689"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54AD3A10"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sz w:val="22"/>
                <w:szCs w:val="22"/>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14996386"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5B8BD675"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rPr>
              <w:t>De acuerdo a la ejecución de la obra</w:t>
            </w:r>
          </w:p>
        </w:tc>
      </w:tr>
      <w:tr w:rsidR="00066E60" w:rsidRPr="009517B2" w14:paraId="5DC6A330" w14:textId="77777777" w:rsidTr="00CA040C">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110CF47"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3CECA671"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sz w:val="22"/>
                <w:szCs w:val="22"/>
              </w:rPr>
              <w:t>EPP´s (guantes, cascos, botas de seguridad, overoles, lentes de protección, etc.)</w:t>
            </w:r>
          </w:p>
        </w:tc>
        <w:tc>
          <w:tcPr>
            <w:tcW w:w="1244" w:type="pct"/>
            <w:tcBorders>
              <w:top w:val="nil"/>
              <w:left w:val="nil"/>
              <w:bottom w:val="single" w:sz="8" w:space="0" w:color="auto"/>
              <w:right w:val="single" w:sz="8" w:space="0" w:color="auto"/>
            </w:tcBorders>
            <w:shd w:val="clear" w:color="000000" w:fill="FFFFFF"/>
            <w:vAlign w:val="center"/>
            <w:hideMark/>
          </w:tcPr>
          <w:p w14:paraId="5DBA1A1C"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478894F0"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rPr>
              <w:t>Para todo el personal de la obra</w:t>
            </w:r>
          </w:p>
        </w:tc>
      </w:tr>
      <w:tr w:rsidR="00066E60" w:rsidRPr="009517B2" w14:paraId="08E675CE" w14:textId="77777777" w:rsidTr="00CA040C">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86F46C6"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4FFAE7B4"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sz w:val="22"/>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6797D30F"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4688CB27"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rPr>
              <w:t>2</w:t>
            </w:r>
          </w:p>
        </w:tc>
      </w:tr>
      <w:tr w:rsidR="00066E60" w:rsidRPr="009517B2" w14:paraId="409CC5DE" w14:textId="77777777" w:rsidTr="00CA040C">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C422320"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604A3A72"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sz w:val="22"/>
                <w:szCs w:val="22"/>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1AB10D9E"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156436F3"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rPr>
              <w:t>De acuerdo a la ejecución de la obra</w:t>
            </w:r>
          </w:p>
        </w:tc>
      </w:tr>
      <w:tr w:rsidR="00066E60" w:rsidRPr="009517B2" w14:paraId="1472CB0E" w14:textId="77777777" w:rsidTr="00CA040C">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95FBB53"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48A24BA6"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sz w:val="22"/>
                <w:szCs w:val="22"/>
              </w:rPr>
              <w:t>Vehículos Livianos y pesados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hideMark/>
          </w:tcPr>
          <w:p w14:paraId="153CF9BF"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Vehículo</w:t>
            </w:r>
          </w:p>
        </w:tc>
        <w:tc>
          <w:tcPr>
            <w:tcW w:w="1247" w:type="pct"/>
            <w:tcBorders>
              <w:top w:val="nil"/>
              <w:left w:val="nil"/>
              <w:bottom w:val="single" w:sz="8" w:space="0" w:color="auto"/>
              <w:right w:val="single" w:sz="8" w:space="0" w:color="auto"/>
            </w:tcBorders>
            <w:shd w:val="clear" w:color="000000" w:fill="FFFFFF"/>
            <w:vAlign w:val="center"/>
            <w:hideMark/>
          </w:tcPr>
          <w:p w14:paraId="5F45D114"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De acuerdo a la ejecución de la obra</w:t>
            </w:r>
          </w:p>
        </w:tc>
      </w:tr>
      <w:tr w:rsidR="00066E60" w:rsidRPr="009517B2" w14:paraId="40D06FD3" w14:textId="77777777" w:rsidTr="00CA040C">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12E482F3"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8</w:t>
            </w:r>
          </w:p>
        </w:tc>
        <w:tc>
          <w:tcPr>
            <w:tcW w:w="2193" w:type="pct"/>
            <w:tcBorders>
              <w:top w:val="nil"/>
              <w:left w:val="nil"/>
              <w:bottom w:val="single" w:sz="4" w:space="0" w:color="auto"/>
              <w:right w:val="single" w:sz="8" w:space="0" w:color="auto"/>
            </w:tcBorders>
            <w:shd w:val="clear" w:color="000000" w:fill="FFFFFF"/>
            <w:vAlign w:val="center"/>
          </w:tcPr>
          <w:p w14:paraId="638053DB" w14:textId="77777777" w:rsidR="00066E60" w:rsidRPr="009517B2" w:rsidRDefault="00066E60" w:rsidP="00CA040C">
            <w:pPr>
              <w:rPr>
                <w:rFonts w:asciiTheme="minorHAnsi" w:hAnsiTheme="minorHAnsi" w:cstheme="minorHAnsi"/>
                <w:sz w:val="22"/>
                <w:szCs w:val="22"/>
              </w:rPr>
            </w:pPr>
            <w:r w:rsidRPr="009517B2">
              <w:rPr>
                <w:rFonts w:asciiTheme="minorHAnsi" w:hAnsiTheme="minorHAnsi"/>
                <w:color w:val="000000"/>
                <w:sz w:val="22"/>
                <w:szCs w:val="22"/>
                <w:lang w:eastAsia="es-BO"/>
              </w:rPr>
              <w:t>Cortadora de disco</w:t>
            </w:r>
          </w:p>
        </w:tc>
        <w:tc>
          <w:tcPr>
            <w:tcW w:w="1244" w:type="pct"/>
            <w:tcBorders>
              <w:top w:val="nil"/>
              <w:left w:val="nil"/>
              <w:bottom w:val="single" w:sz="4" w:space="0" w:color="auto"/>
              <w:right w:val="single" w:sz="8" w:space="0" w:color="auto"/>
            </w:tcBorders>
            <w:shd w:val="clear" w:color="000000" w:fill="FFFFFF"/>
            <w:vAlign w:val="center"/>
          </w:tcPr>
          <w:p w14:paraId="4D1DDF82" w14:textId="77777777" w:rsidR="00066E60" w:rsidRPr="009517B2" w:rsidRDefault="00066E60" w:rsidP="00CA040C">
            <w:pPr>
              <w:jc w:val="center"/>
              <w:rPr>
                <w:rFonts w:asciiTheme="minorHAnsi" w:hAnsiTheme="minorHAnsi" w:cstheme="minorHAnsi"/>
                <w:sz w:val="22"/>
                <w:szCs w:val="22"/>
                <w:shd w:val="clear" w:color="auto" w:fill="FFFFFF"/>
                <w:lang w:eastAsia="es-BO"/>
              </w:rPr>
            </w:pPr>
            <w:r w:rsidRPr="009517B2">
              <w:rPr>
                <w:rFonts w:asciiTheme="minorHAnsi" w:hAnsiTheme="minorHAnsi"/>
                <w:color w:val="000000"/>
                <w:sz w:val="22"/>
                <w:szCs w:val="22"/>
                <w:lang w:eastAsia="es-BO"/>
              </w:rPr>
              <w:t>Herramienta</w:t>
            </w:r>
          </w:p>
        </w:tc>
        <w:tc>
          <w:tcPr>
            <w:tcW w:w="1247" w:type="pct"/>
            <w:tcBorders>
              <w:top w:val="nil"/>
              <w:left w:val="nil"/>
              <w:bottom w:val="single" w:sz="4" w:space="0" w:color="auto"/>
              <w:right w:val="single" w:sz="8" w:space="0" w:color="auto"/>
            </w:tcBorders>
            <w:shd w:val="clear" w:color="000000" w:fill="FFFFFF"/>
            <w:vAlign w:val="center"/>
          </w:tcPr>
          <w:p w14:paraId="0E146E19"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De acuerdo a la organización de los frentes de trabajo</w:t>
            </w:r>
          </w:p>
        </w:tc>
      </w:tr>
      <w:tr w:rsidR="00066E60" w:rsidRPr="009517B2" w14:paraId="3A071F51" w14:textId="77777777" w:rsidTr="00CA040C">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175EDB14"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9</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2D07578C"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sz w:val="22"/>
                <w:szCs w:val="22"/>
              </w:rPr>
              <w:t>Mezcladora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0DB66211"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8DCCF3D"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rPr>
              <w:t>De acuerdo a la organización de los frentes de trabajo</w:t>
            </w:r>
          </w:p>
        </w:tc>
      </w:tr>
      <w:tr w:rsidR="00066E60" w:rsidRPr="009517B2" w14:paraId="6DBAA428" w14:textId="77777777" w:rsidTr="00CA040C">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3E493D31"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10</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1ABD67AE"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sz w:val="22"/>
                <w:szCs w:val="22"/>
              </w:rPr>
              <w:t>Compactadora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6F3F40BF"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68A3C49D"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rPr>
              <w:t>De acuerdo a la organización de los frentes de trabajo</w:t>
            </w:r>
          </w:p>
        </w:tc>
      </w:tr>
      <w:tr w:rsidR="00066E60" w:rsidRPr="009517B2" w14:paraId="40C239B3" w14:textId="77777777" w:rsidTr="00CA040C">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2C388CAA"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11</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10793299"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sz w:val="22"/>
                <w:szCs w:val="22"/>
              </w:rPr>
              <w:t>Vibradora 25-60 mm</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1496CD15"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78466CA0"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rPr>
              <w:t>De acuerdo a la organización de los frentes de trabajo</w:t>
            </w:r>
          </w:p>
        </w:tc>
      </w:tr>
      <w:tr w:rsidR="00066E60" w:rsidRPr="009517B2" w14:paraId="48AC8757" w14:textId="77777777" w:rsidTr="00CA040C">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762C605D"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12</w:t>
            </w:r>
          </w:p>
        </w:tc>
        <w:tc>
          <w:tcPr>
            <w:tcW w:w="2193" w:type="pct"/>
            <w:tcBorders>
              <w:top w:val="single" w:sz="4" w:space="0" w:color="auto"/>
              <w:left w:val="nil"/>
              <w:bottom w:val="single" w:sz="4" w:space="0" w:color="auto"/>
              <w:right w:val="single" w:sz="8" w:space="0" w:color="auto"/>
            </w:tcBorders>
            <w:shd w:val="clear" w:color="auto" w:fill="auto"/>
            <w:vAlign w:val="center"/>
          </w:tcPr>
          <w:p w14:paraId="1F79D5E9" w14:textId="77777777" w:rsidR="00066E60" w:rsidRPr="009517B2" w:rsidRDefault="00066E60" w:rsidP="00CA040C">
            <w:pPr>
              <w:rPr>
                <w:rFonts w:asciiTheme="minorHAnsi" w:hAnsiTheme="minorHAnsi" w:cstheme="minorHAnsi"/>
                <w:sz w:val="22"/>
                <w:szCs w:val="22"/>
              </w:rPr>
            </w:pPr>
            <w:r w:rsidRPr="009517B2">
              <w:rPr>
                <w:rFonts w:asciiTheme="minorHAnsi" w:hAnsiTheme="minorHAnsi"/>
                <w:color w:val="000000"/>
                <w:sz w:val="22"/>
                <w:szCs w:val="22"/>
                <w:lang w:eastAsia="es-BO"/>
              </w:rPr>
              <w:t>Martillo neumático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20100484" w14:textId="77777777" w:rsidR="00066E60" w:rsidRPr="009517B2" w:rsidRDefault="00066E60" w:rsidP="00CA040C">
            <w:pPr>
              <w:jc w:val="center"/>
              <w:rPr>
                <w:rFonts w:asciiTheme="minorHAnsi" w:hAnsiTheme="minorHAnsi" w:cstheme="minorHAnsi"/>
                <w:sz w:val="22"/>
                <w:szCs w:val="22"/>
                <w:shd w:val="clear" w:color="auto" w:fill="FFFFFF"/>
                <w:lang w:eastAsia="es-BO"/>
              </w:rPr>
            </w:pPr>
            <w:r w:rsidRPr="009517B2">
              <w:rPr>
                <w:rFonts w:asciiTheme="minorHAnsi" w:hAnsiTheme="minorHAnsi"/>
                <w:color w:val="000000"/>
                <w:sz w:val="22"/>
                <w:szCs w:val="22"/>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18A10A0"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olor w:val="000000"/>
                <w:sz w:val="22"/>
                <w:szCs w:val="22"/>
                <w:lang w:eastAsia="es-BO"/>
              </w:rPr>
              <w:t>1</w:t>
            </w:r>
          </w:p>
        </w:tc>
      </w:tr>
      <w:tr w:rsidR="00066E60" w:rsidRPr="009517B2" w14:paraId="0DE90E3B" w14:textId="77777777" w:rsidTr="00CA040C">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1DD0FDCF"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13</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5A5A292" w14:textId="77777777" w:rsidR="00066E60" w:rsidRPr="009517B2" w:rsidRDefault="00066E60" w:rsidP="00CA040C">
            <w:pPr>
              <w:rPr>
                <w:rFonts w:asciiTheme="minorHAnsi" w:hAnsiTheme="minorHAnsi" w:cstheme="minorHAnsi"/>
                <w:sz w:val="22"/>
                <w:szCs w:val="22"/>
              </w:rPr>
            </w:pPr>
            <w:r w:rsidRPr="009517B2">
              <w:rPr>
                <w:rFonts w:asciiTheme="minorHAnsi" w:hAnsiTheme="minorHAnsi" w:cstheme="minorHAnsi"/>
                <w:sz w:val="22"/>
                <w:szCs w:val="22"/>
              </w:rPr>
              <w:t>Equipo completo para reparación de líneas de agua y alcantarillado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6E5AB9F7" w14:textId="77777777" w:rsidR="00066E60" w:rsidRPr="009517B2" w:rsidRDefault="00066E60" w:rsidP="00CA040C">
            <w:pPr>
              <w:jc w:val="center"/>
              <w:rPr>
                <w:rFonts w:asciiTheme="minorHAnsi" w:hAnsiTheme="minorHAnsi" w:cstheme="minorHAnsi"/>
                <w:sz w:val="22"/>
                <w:szCs w:val="22"/>
                <w:shd w:val="clear" w:color="auto" w:fill="FFFFFF"/>
                <w:lang w:eastAsia="es-BO"/>
              </w:rPr>
            </w:pPr>
            <w:r w:rsidRPr="009517B2">
              <w:rPr>
                <w:rFonts w:asciiTheme="minorHAnsi" w:hAnsiTheme="minorHAnsi" w:cstheme="minorHAnsi"/>
                <w:sz w:val="22"/>
                <w:szCs w:val="22"/>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99D2D8C"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De acuerdo a la organización de los frentes de trabajo</w:t>
            </w:r>
          </w:p>
        </w:tc>
      </w:tr>
      <w:tr w:rsidR="00066E60" w:rsidRPr="009517B2" w14:paraId="36AEF317" w14:textId="77777777" w:rsidTr="00CA040C">
        <w:trPr>
          <w:trHeight w:val="300"/>
          <w:jc w:val="center"/>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40D3B404"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lastRenderedPageBreak/>
              <w:t>14</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14ADDB57" w14:textId="77777777" w:rsidR="00066E60" w:rsidRPr="009517B2" w:rsidRDefault="00066E60" w:rsidP="00CA040C">
            <w:pPr>
              <w:rPr>
                <w:rFonts w:asciiTheme="minorHAnsi" w:hAnsiTheme="minorHAnsi" w:cstheme="minorHAnsi"/>
                <w:sz w:val="22"/>
                <w:szCs w:val="22"/>
              </w:rPr>
            </w:pPr>
            <w:r w:rsidRPr="009517B2">
              <w:rPr>
                <w:rFonts w:asciiTheme="minorHAnsi" w:hAnsiTheme="minorHAnsi" w:cstheme="minorHAnsi"/>
                <w:sz w:val="22"/>
                <w:szCs w:val="22"/>
              </w:rPr>
              <w:t>Zaranda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6CC462EF" w14:textId="77777777" w:rsidR="00066E60" w:rsidRPr="009517B2" w:rsidRDefault="00066E60" w:rsidP="00CA040C">
            <w:pPr>
              <w:jc w:val="center"/>
              <w:rPr>
                <w:rFonts w:asciiTheme="minorHAnsi" w:hAnsiTheme="minorHAnsi" w:cstheme="minorHAnsi"/>
                <w:sz w:val="22"/>
                <w:szCs w:val="22"/>
                <w:shd w:val="clear" w:color="auto" w:fill="FFFFFF"/>
                <w:lang w:eastAsia="es-BO"/>
              </w:rPr>
            </w:pPr>
            <w:r w:rsidRPr="009517B2">
              <w:rPr>
                <w:rFonts w:asciiTheme="minorHAnsi" w:hAnsiTheme="minorHAnsi" w:cstheme="minorHAnsi"/>
                <w:sz w:val="22"/>
                <w:szCs w:val="22"/>
                <w:shd w:val="clear" w:color="auto" w:fill="FFFFFF"/>
                <w:lang w:eastAsia="es-BO"/>
              </w:rPr>
              <w:t>Herramienta</w:t>
            </w:r>
          </w:p>
        </w:tc>
        <w:tc>
          <w:tcPr>
            <w:tcW w:w="1247" w:type="pct"/>
            <w:tcBorders>
              <w:top w:val="single" w:sz="4" w:space="0" w:color="auto"/>
              <w:left w:val="nil"/>
              <w:bottom w:val="single" w:sz="4" w:space="0" w:color="auto"/>
              <w:right w:val="single" w:sz="8" w:space="0" w:color="auto"/>
            </w:tcBorders>
            <w:shd w:val="clear" w:color="000000" w:fill="FFFFFF"/>
            <w:vAlign w:val="center"/>
          </w:tcPr>
          <w:p w14:paraId="45144BDB"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De acuerdo a la organización de los frentes de trabajo</w:t>
            </w:r>
          </w:p>
        </w:tc>
      </w:tr>
      <w:tr w:rsidR="00066E60" w:rsidRPr="009517B2" w14:paraId="655E9878" w14:textId="77777777" w:rsidTr="00CA040C">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70B08DB9"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15</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4039E047" w14:textId="77777777" w:rsidR="00066E60" w:rsidRPr="009517B2" w:rsidRDefault="00066E60" w:rsidP="00CA040C">
            <w:pPr>
              <w:rPr>
                <w:rFonts w:asciiTheme="minorHAnsi" w:hAnsiTheme="minorHAnsi" w:cstheme="minorHAnsi"/>
                <w:sz w:val="22"/>
                <w:szCs w:val="22"/>
              </w:rPr>
            </w:pPr>
            <w:r w:rsidRPr="009517B2">
              <w:rPr>
                <w:rFonts w:asciiTheme="minorHAnsi" w:hAnsiTheme="minorHAnsi" w:cstheme="minorHAnsi"/>
                <w:sz w:val="22"/>
                <w:szCs w:val="22"/>
              </w:rPr>
              <w:t>Apisonador</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075DD731" w14:textId="77777777" w:rsidR="00066E60" w:rsidRPr="009517B2" w:rsidRDefault="00066E60" w:rsidP="00CA040C">
            <w:pPr>
              <w:jc w:val="center"/>
              <w:rPr>
                <w:rFonts w:asciiTheme="minorHAnsi" w:hAnsiTheme="minorHAnsi" w:cstheme="minorHAnsi"/>
                <w:sz w:val="22"/>
                <w:szCs w:val="22"/>
                <w:shd w:val="clear" w:color="auto" w:fill="FFFFFF"/>
                <w:lang w:eastAsia="es-BO"/>
              </w:rPr>
            </w:pPr>
            <w:r w:rsidRPr="009517B2">
              <w:rPr>
                <w:rFonts w:asciiTheme="minorHAnsi" w:hAnsiTheme="minorHAnsi" w:cstheme="minorHAnsi"/>
                <w:sz w:val="22"/>
                <w:szCs w:val="22"/>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36152CA5"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De acuerdo a la organización de los frentes de trabajo</w:t>
            </w:r>
          </w:p>
        </w:tc>
      </w:tr>
      <w:tr w:rsidR="00066E60" w:rsidRPr="009517B2" w14:paraId="660AAC32" w14:textId="77777777" w:rsidTr="00CA040C">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790C2E53"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16</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635A1438" w14:textId="77777777" w:rsidR="00066E60" w:rsidRPr="009517B2" w:rsidRDefault="00066E60" w:rsidP="00CA040C">
            <w:pPr>
              <w:rPr>
                <w:rFonts w:asciiTheme="minorHAnsi" w:hAnsiTheme="minorHAnsi" w:cstheme="minorHAnsi"/>
                <w:sz w:val="22"/>
                <w:szCs w:val="22"/>
              </w:rPr>
            </w:pPr>
            <w:r w:rsidRPr="009517B2">
              <w:rPr>
                <w:rFonts w:asciiTheme="minorHAnsi" w:hAnsiTheme="minorHAnsi" w:cstheme="minorHAnsi"/>
                <w:sz w:val="22"/>
                <w:szCs w:val="22"/>
              </w:rPr>
              <w:t>Varillas de medición</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11C6A21B" w14:textId="77777777" w:rsidR="00066E60" w:rsidRPr="009517B2" w:rsidRDefault="00066E60" w:rsidP="00CA040C">
            <w:pPr>
              <w:jc w:val="center"/>
              <w:rPr>
                <w:rFonts w:asciiTheme="minorHAnsi" w:hAnsiTheme="minorHAnsi" w:cstheme="minorHAnsi"/>
                <w:sz w:val="22"/>
                <w:szCs w:val="22"/>
                <w:shd w:val="clear" w:color="auto" w:fill="FFFFFF"/>
                <w:lang w:eastAsia="es-BO"/>
              </w:rPr>
            </w:pPr>
            <w:r w:rsidRPr="009517B2">
              <w:rPr>
                <w:rFonts w:asciiTheme="minorHAnsi" w:hAnsiTheme="minorHAnsi" w:cstheme="minorHAnsi"/>
                <w:sz w:val="22"/>
                <w:szCs w:val="22"/>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0C459FA8"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De acuerdo a la organización de los frentes de trabajo</w:t>
            </w:r>
          </w:p>
        </w:tc>
      </w:tr>
      <w:tr w:rsidR="00066E60" w:rsidRPr="009517B2" w14:paraId="4ECBE343" w14:textId="77777777" w:rsidTr="00CA040C">
        <w:trPr>
          <w:trHeight w:val="300"/>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000000" w:fill="B3B3B3"/>
            <w:vAlign w:val="center"/>
            <w:hideMark/>
          </w:tcPr>
          <w:p w14:paraId="427CF4E6" w14:textId="77777777" w:rsidR="00066E60" w:rsidRPr="009517B2" w:rsidRDefault="00066E60" w:rsidP="00CA040C">
            <w:pPr>
              <w:rPr>
                <w:rFonts w:asciiTheme="minorHAnsi" w:hAnsiTheme="minorHAnsi"/>
                <w:b/>
                <w:bCs/>
                <w:color w:val="000000"/>
                <w:sz w:val="22"/>
                <w:szCs w:val="22"/>
                <w:lang w:eastAsia="es-BO"/>
              </w:rPr>
            </w:pPr>
            <w:r w:rsidRPr="009517B2">
              <w:rPr>
                <w:rFonts w:asciiTheme="minorHAnsi" w:hAnsiTheme="minorHAnsi"/>
                <w:b/>
                <w:bCs/>
                <w:color w:val="000000"/>
                <w:sz w:val="22"/>
                <w:szCs w:val="22"/>
                <w:lang w:eastAsia="es-BO"/>
              </w:rPr>
              <w:t>DE ACUERDO A REQUERIMIENTO</w:t>
            </w:r>
          </w:p>
        </w:tc>
      </w:tr>
      <w:tr w:rsidR="00066E60" w:rsidRPr="009517B2" w14:paraId="05A57A0B" w14:textId="77777777" w:rsidTr="00CA040C">
        <w:trPr>
          <w:trHeight w:val="96"/>
          <w:jc w:val="center"/>
        </w:trPr>
        <w:tc>
          <w:tcPr>
            <w:tcW w:w="316" w:type="pct"/>
            <w:tcBorders>
              <w:top w:val="nil"/>
              <w:left w:val="single" w:sz="8" w:space="0" w:color="auto"/>
              <w:bottom w:val="single" w:sz="4" w:space="0" w:color="auto"/>
              <w:right w:val="single" w:sz="8" w:space="0" w:color="auto"/>
            </w:tcBorders>
            <w:shd w:val="clear" w:color="000000" w:fill="F2F2F2"/>
            <w:vAlign w:val="center"/>
            <w:hideMark/>
          </w:tcPr>
          <w:p w14:paraId="7EDA54A8" w14:textId="77777777" w:rsidR="00066E60" w:rsidRPr="009517B2" w:rsidRDefault="00066E60" w:rsidP="00CA040C">
            <w:pPr>
              <w:jc w:val="center"/>
              <w:rPr>
                <w:rFonts w:asciiTheme="minorHAnsi" w:hAnsiTheme="minorHAnsi"/>
                <w:b/>
                <w:bCs/>
                <w:color w:val="000000"/>
                <w:sz w:val="22"/>
                <w:szCs w:val="22"/>
                <w:lang w:eastAsia="es-BO"/>
              </w:rPr>
            </w:pPr>
            <w:r w:rsidRPr="009517B2">
              <w:rPr>
                <w:rFonts w:asciiTheme="minorHAnsi" w:hAnsiTheme="minorHAnsi"/>
                <w:b/>
                <w:bCs/>
                <w:color w:val="000000"/>
                <w:sz w:val="22"/>
                <w:szCs w:val="22"/>
                <w:lang w:eastAsia="es-BO"/>
              </w:rPr>
              <w:t>N°</w:t>
            </w:r>
          </w:p>
        </w:tc>
        <w:tc>
          <w:tcPr>
            <w:tcW w:w="2193" w:type="pct"/>
            <w:tcBorders>
              <w:top w:val="nil"/>
              <w:left w:val="nil"/>
              <w:bottom w:val="single" w:sz="4" w:space="0" w:color="auto"/>
              <w:right w:val="single" w:sz="8" w:space="0" w:color="auto"/>
            </w:tcBorders>
            <w:shd w:val="clear" w:color="000000" w:fill="F2F2F2"/>
            <w:vAlign w:val="center"/>
            <w:hideMark/>
          </w:tcPr>
          <w:p w14:paraId="18EEB0A3" w14:textId="77777777" w:rsidR="00066E60" w:rsidRPr="009517B2" w:rsidRDefault="00066E60" w:rsidP="00CA040C">
            <w:pPr>
              <w:jc w:val="center"/>
              <w:rPr>
                <w:rFonts w:asciiTheme="minorHAnsi" w:hAnsiTheme="minorHAnsi"/>
                <w:b/>
                <w:bCs/>
                <w:color w:val="000000"/>
                <w:sz w:val="22"/>
                <w:szCs w:val="22"/>
                <w:lang w:eastAsia="es-BO"/>
              </w:rPr>
            </w:pPr>
            <w:r w:rsidRPr="009517B2">
              <w:rPr>
                <w:rFonts w:asciiTheme="minorHAnsi" w:hAnsiTheme="minorHAnsi"/>
                <w:b/>
                <w:bCs/>
                <w:color w:val="000000"/>
                <w:sz w:val="22"/>
                <w:szCs w:val="22"/>
                <w:lang w:eastAsia="es-BO"/>
              </w:rPr>
              <w:t>DESCRIPCIÓN</w:t>
            </w:r>
          </w:p>
        </w:tc>
        <w:tc>
          <w:tcPr>
            <w:tcW w:w="1244" w:type="pct"/>
            <w:tcBorders>
              <w:top w:val="nil"/>
              <w:left w:val="nil"/>
              <w:bottom w:val="single" w:sz="4" w:space="0" w:color="auto"/>
              <w:right w:val="single" w:sz="8" w:space="0" w:color="auto"/>
            </w:tcBorders>
            <w:shd w:val="clear" w:color="000000" w:fill="F2F2F2"/>
            <w:vAlign w:val="center"/>
            <w:hideMark/>
          </w:tcPr>
          <w:p w14:paraId="17FB1D95" w14:textId="77777777" w:rsidR="00066E60" w:rsidRPr="009517B2" w:rsidRDefault="00066E60" w:rsidP="00CA040C">
            <w:pPr>
              <w:jc w:val="center"/>
              <w:rPr>
                <w:rFonts w:asciiTheme="minorHAnsi" w:hAnsiTheme="minorHAnsi"/>
                <w:b/>
                <w:bCs/>
                <w:color w:val="000000"/>
                <w:sz w:val="22"/>
                <w:szCs w:val="22"/>
                <w:lang w:eastAsia="es-BO"/>
              </w:rPr>
            </w:pPr>
            <w:r w:rsidRPr="009517B2">
              <w:rPr>
                <w:rFonts w:asciiTheme="minorHAnsi" w:hAnsiTheme="minorHAnsi"/>
                <w:b/>
                <w:bCs/>
                <w:color w:val="000000"/>
                <w:sz w:val="22"/>
                <w:szCs w:val="22"/>
                <w:lang w:eastAsia="es-BO"/>
              </w:rPr>
              <w:t>UNIDAD</w:t>
            </w:r>
          </w:p>
        </w:tc>
        <w:tc>
          <w:tcPr>
            <w:tcW w:w="1247" w:type="pct"/>
            <w:tcBorders>
              <w:top w:val="nil"/>
              <w:left w:val="nil"/>
              <w:bottom w:val="single" w:sz="4" w:space="0" w:color="auto"/>
              <w:right w:val="single" w:sz="8" w:space="0" w:color="auto"/>
            </w:tcBorders>
            <w:shd w:val="clear" w:color="000000" w:fill="F2F2F2"/>
            <w:vAlign w:val="center"/>
            <w:hideMark/>
          </w:tcPr>
          <w:p w14:paraId="17AA91BB" w14:textId="77777777" w:rsidR="00066E60" w:rsidRPr="009517B2" w:rsidRDefault="00066E60" w:rsidP="00CA040C">
            <w:pPr>
              <w:jc w:val="center"/>
              <w:rPr>
                <w:rFonts w:asciiTheme="minorHAnsi" w:hAnsiTheme="minorHAnsi"/>
                <w:b/>
                <w:bCs/>
                <w:color w:val="000000"/>
                <w:sz w:val="22"/>
                <w:szCs w:val="22"/>
                <w:lang w:eastAsia="es-BO"/>
              </w:rPr>
            </w:pPr>
            <w:r w:rsidRPr="009517B2">
              <w:rPr>
                <w:rFonts w:asciiTheme="minorHAnsi" w:hAnsiTheme="minorHAnsi"/>
                <w:b/>
                <w:bCs/>
                <w:color w:val="000000"/>
                <w:sz w:val="22"/>
                <w:szCs w:val="22"/>
                <w:lang w:eastAsia="es-BO"/>
              </w:rPr>
              <w:t>CANTIDAD</w:t>
            </w:r>
          </w:p>
        </w:tc>
      </w:tr>
      <w:tr w:rsidR="00066E60" w:rsidRPr="009517B2" w14:paraId="6BB759B2" w14:textId="77777777" w:rsidTr="00CA040C">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847B9EF"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32B4D9AC"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sz w:val="22"/>
                <w:szCs w:val="22"/>
              </w:rPr>
              <w:t>Equipo de topografía (estación total)</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5F0F58C6"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stheme="minorHAnsi"/>
                <w:sz w:val="22"/>
                <w:szCs w:val="22"/>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6ACD9418"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sz w:val="22"/>
                <w:szCs w:val="22"/>
              </w:rPr>
              <w:t>De acuerdo a organización de los frentes de trabajo</w:t>
            </w:r>
          </w:p>
        </w:tc>
      </w:tr>
      <w:tr w:rsidR="00066E60" w:rsidRPr="009517B2" w14:paraId="4A0FD370" w14:textId="77777777" w:rsidTr="00CA040C">
        <w:trPr>
          <w:trHeight w:val="300"/>
          <w:jc w:val="center"/>
        </w:trPr>
        <w:tc>
          <w:tcPr>
            <w:tcW w:w="316" w:type="pct"/>
            <w:tcBorders>
              <w:top w:val="single" w:sz="4" w:space="0" w:color="auto"/>
              <w:left w:val="single" w:sz="8" w:space="0" w:color="auto"/>
              <w:bottom w:val="single" w:sz="8" w:space="0" w:color="auto"/>
              <w:right w:val="single" w:sz="4" w:space="0" w:color="auto"/>
            </w:tcBorders>
            <w:shd w:val="clear" w:color="000000" w:fill="FFFFFF"/>
            <w:vAlign w:val="center"/>
          </w:tcPr>
          <w:p w14:paraId="73F900F7" w14:textId="77777777" w:rsidR="00066E60" w:rsidRPr="009517B2" w:rsidRDefault="00066E60" w:rsidP="00CA040C">
            <w:pPr>
              <w:jc w:val="center"/>
              <w:rPr>
                <w:rFonts w:asciiTheme="minorHAnsi" w:hAnsiTheme="minorHAnsi"/>
                <w:color w:val="000000"/>
                <w:sz w:val="22"/>
                <w:szCs w:val="22"/>
                <w:lang w:eastAsia="es-BO"/>
              </w:rPr>
            </w:pPr>
            <w:r w:rsidRPr="009517B2">
              <w:rPr>
                <w:rFonts w:asciiTheme="minorHAnsi" w:hAnsiTheme="minorHAnsi"/>
                <w:color w:val="000000"/>
                <w:sz w:val="22"/>
                <w:szCs w:val="22"/>
                <w:lang w:eastAsia="es-BO"/>
              </w:rPr>
              <w:t>2</w:t>
            </w:r>
          </w:p>
        </w:tc>
        <w:tc>
          <w:tcPr>
            <w:tcW w:w="468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2A6F4F3"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sz w:val="22"/>
                <w:szCs w:val="22"/>
              </w:rPr>
              <w:t xml:space="preserve">Otros equipos solicitados para la ejecución de cada ítem de acuerdo al cronograma </w:t>
            </w:r>
          </w:p>
        </w:tc>
      </w:tr>
      <w:tr w:rsidR="00066E60" w:rsidRPr="009517B2" w14:paraId="1B27C89C" w14:textId="77777777" w:rsidTr="00CA040C">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C2F3C43" w14:textId="77777777" w:rsidR="00066E60" w:rsidRPr="009517B2" w:rsidRDefault="00066E60" w:rsidP="00CA040C">
            <w:pPr>
              <w:rPr>
                <w:rFonts w:asciiTheme="minorHAnsi" w:hAnsiTheme="minorHAnsi"/>
                <w:color w:val="000000"/>
                <w:sz w:val="22"/>
                <w:szCs w:val="22"/>
                <w:lang w:eastAsia="es-BO"/>
              </w:rPr>
            </w:pPr>
            <w:r w:rsidRPr="009517B2">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047BC39" w14:textId="77777777" w:rsidR="00066E60" w:rsidRPr="009517B2" w:rsidRDefault="00066E60" w:rsidP="00066E60">
      <w:pPr>
        <w:pStyle w:val="Prrafodelista"/>
        <w:tabs>
          <w:tab w:val="left" w:pos="993"/>
        </w:tabs>
        <w:ind w:left="993"/>
        <w:contextualSpacing/>
        <w:rPr>
          <w:rFonts w:asciiTheme="minorHAnsi" w:hAnsiTheme="minorHAnsi" w:cstheme="minorHAnsi"/>
          <w:b/>
          <w:color w:val="000000" w:themeColor="text1"/>
          <w:sz w:val="22"/>
          <w:szCs w:val="22"/>
          <w:u w:val="single"/>
        </w:rPr>
      </w:pPr>
    </w:p>
    <w:p w14:paraId="3B0CAF59"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color w:val="000000" w:themeColor="text1"/>
          <w:sz w:val="22"/>
          <w:szCs w:val="22"/>
          <w:u w:val="single"/>
        </w:rPr>
        <w:t xml:space="preserve">VOLUMENES DE OBRA </w:t>
      </w:r>
    </w:p>
    <w:p w14:paraId="70AFBE99" w14:textId="77777777" w:rsidR="00066E60" w:rsidRPr="009517B2" w:rsidRDefault="00066E60" w:rsidP="00066E60">
      <w:pPr>
        <w:tabs>
          <w:tab w:val="left" w:pos="426"/>
        </w:tabs>
        <w:contextualSpacing/>
        <w:rPr>
          <w:rFonts w:asciiTheme="minorHAnsi" w:eastAsiaTheme="minorHAnsi" w:hAnsiTheme="minorHAnsi" w:cstheme="minorBidi"/>
          <w:sz w:val="22"/>
          <w:szCs w:val="22"/>
          <w:lang w:val="es-BO"/>
        </w:rPr>
      </w:pPr>
      <w:r w:rsidRPr="009517B2">
        <w:rPr>
          <w:rFonts w:asciiTheme="minorHAnsi" w:hAnsiTheme="minorHAnsi"/>
          <w:sz w:val="22"/>
          <w:szCs w:val="22"/>
        </w:rPr>
        <w:fldChar w:fldCharType="begin"/>
      </w:r>
      <w:r w:rsidRPr="009517B2">
        <w:rPr>
          <w:rFonts w:asciiTheme="minorHAnsi" w:hAnsiTheme="minorHAnsi"/>
          <w:sz w:val="22"/>
          <w:szCs w:val="22"/>
        </w:rPr>
        <w:instrText xml:space="preserve"> LINK Excel.Sheet.12 "D:\\Cecilia\\GESTION 2016\\Procesos 2016\\Red Secundaria Surima\\Cálculo Red Secundaria Surima.xlsx" "Listado de items!F2C2:F35C5" \a \f 4 \h  \* MERGEFORMAT </w:instrText>
      </w:r>
      <w:r w:rsidRPr="009517B2">
        <w:rPr>
          <w:rFonts w:asciiTheme="minorHAnsi" w:hAnsiTheme="minorHAnsi"/>
          <w:sz w:val="22"/>
          <w:szCs w:val="22"/>
        </w:rPr>
        <w:fldChar w:fldCharType="separate"/>
      </w:r>
    </w:p>
    <w:tbl>
      <w:tblPr>
        <w:tblW w:w="8686" w:type="dxa"/>
        <w:tblCellMar>
          <w:left w:w="70" w:type="dxa"/>
          <w:right w:w="70" w:type="dxa"/>
        </w:tblCellMar>
        <w:tblLook w:val="04A0" w:firstRow="1" w:lastRow="0" w:firstColumn="1" w:lastColumn="0" w:noHBand="0" w:noVBand="1"/>
      </w:tblPr>
      <w:tblGrid>
        <w:gridCol w:w="421"/>
        <w:gridCol w:w="6601"/>
        <w:gridCol w:w="898"/>
        <w:gridCol w:w="1113"/>
      </w:tblGrid>
      <w:tr w:rsidR="00066E60" w:rsidRPr="009517B2" w14:paraId="45F90B2A" w14:textId="77777777" w:rsidTr="00CA040C">
        <w:trPr>
          <w:trHeight w:val="720"/>
        </w:trPr>
        <w:tc>
          <w:tcPr>
            <w:tcW w:w="8686"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14:paraId="212FE88C" w14:textId="77777777" w:rsidR="00066E60" w:rsidRPr="009517B2" w:rsidRDefault="00066E60" w:rsidP="00CA040C">
            <w:pPr>
              <w:jc w:val="center"/>
              <w:rPr>
                <w:rFonts w:asciiTheme="minorHAnsi" w:hAnsiTheme="minorHAnsi" w:cs="Calibri"/>
                <w:b/>
                <w:bCs/>
                <w:sz w:val="22"/>
                <w:szCs w:val="22"/>
                <w:lang w:val="es-BO" w:eastAsia="es-BO"/>
              </w:rPr>
            </w:pPr>
            <w:r w:rsidRPr="009517B2">
              <w:rPr>
                <w:rFonts w:asciiTheme="minorHAnsi" w:hAnsiTheme="minorHAnsi" w:cs="Calibri"/>
                <w:b/>
                <w:bCs/>
                <w:sz w:val="22"/>
                <w:szCs w:val="22"/>
                <w:lang w:val="es-BO" w:eastAsia="es-BO"/>
              </w:rPr>
              <w:t>OBRAS CIVILES PARA LA CONSTRUCCIÓN DE RED SECUNDARIA EN LAS COMUNIDADES DE SURIMA Y MOJTULO DEL DEPARTAMENTO DE CHUQUISACA</w:t>
            </w:r>
          </w:p>
        </w:tc>
      </w:tr>
      <w:tr w:rsidR="00066E60" w:rsidRPr="009517B2" w14:paraId="4B863C81" w14:textId="77777777" w:rsidTr="00CA040C">
        <w:trPr>
          <w:trHeight w:val="480"/>
        </w:trPr>
        <w:tc>
          <w:tcPr>
            <w:tcW w:w="421" w:type="dxa"/>
            <w:tcBorders>
              <w:top w:val="nil"/>
              <w:left w:val="single" w:sz="4" w:space="0" w:color="auto"/>
              <w:bottom w:val="single" w:sz="4" w:space="0" w:color="auto"/>
              <w:right w:val="single" w:sz="4" w:space="0" w:color="auto"/>
            </w:tcBorders>
            <w:shd w:val="clear" w:color="000000" w:fill="BFBFBF"/>
            <w:noWrap/>
            <w:vAlign w:val="center"/>
            <w:hideMark/>
          </w:tcPr>
          <w:p w14:paraId="7E2E2EF5" w14:textId="77777777" w:rsidR="00066E60" w:rsidRPr="009517B2" w:rsidRDefault="00066E60" w:rsidP="00CA040C">
            <w:pPr>
              <w:jc w:val="center"/>
              <w:rPr>
                <w:rFonts w:asciiTheme="minorHAnsi" w:hAnsiTheme="minorHAnsi" w:cs="Calibri"/>
                <w:b/>
                <w:bCs/>
                <w:sz w:val="22"/>
                <w:szCs w:val="22"/>
                <w:lang w:val="es-BO" w:eastAsia="es-BO"/>
              </w:rPr>
            </w:pPr>
            <w:r w:rsidRPr="009517B2">
              <w:rPr>
                <w:rFonts w:asciiTheme="minorHAnsi" w:hAnsiTheme="minorHAnsi" w:cs="Calibri"/>
                <w:b/>
                <w:bCs/>
                <w:sz w:val="22"/>
                <w:szCs w:val="22"/>
                <w:lang w:val="es-BO" w:eastAsia="es-BO"/>
              </w:rPr>
              <w:t>N°</w:t>
            </w:r>
          </w:p>
        </w:tc>
        <w:tc>
          <w:tcPr>
            <w:tcW w:w="6601" w:type="dxa"/>
            <w:tcBorders>
              <w:top w:val="nil"/>
              <w:left w:val="nil"/>
              <w:bottom w:val="single" w:sz="4" w:space="0" w:color="auto"/>
              <w:right w:val="single" w:sz="4" w:space="0" w:color="auto"/>
            </w:tcBorders>
            <w:shd w:val="clear" w:color="000000" w:fill="BFBFBF"/>
            <w:noWrap/>
            <w:vAlign w:val="center"/>
            <w:hideMark/>
          </w:tcPr>
          <w:p w14:paraId="4CCC7200" w14:textId="77777777" w:rsidR="00066E60" w:rsidRPr="009517B2" w:rsidRDefault="00066E60" w:rsidP="00CA040C">
            <w:pPr>
              <w:jc w:val="center"/>
              <w:rPr>
                <w:rFonts w:asciiTheme="minorHAnsi" w:hAnsiTheme="minorHAnsi" w:cs="Calibri"/>
                <w:b/>
                <w:bCs/>
                <w:sz w:val="22"/>
                <w:szCs w:val="22"/>
                <w:lang w:val="es-BO" w:eastAsia="es-BO"/>
              </w:rPr>
            </w:pPr>
            <w:r w:rsidRPr="009517B2">
              <w:rPr>
                <w:rFonts w:asciiTheme="minorHAnsi" w:hAnsiTheme="minorHAnsi" w:cs="Calibri"/>
                <w:b/>
                <w:bCs/>
                <w:sz w:val="22"/>
                <w:szCs w:val="22"/>
                <w:lang w:val="es-BO" w:eastAsia="es-BO"/>
              </w:rPr>
              <w:t xml:space="preserve">DESCRIPCION DEL ÍTEM </w:t>
            </w:r>
          </w:p>
        </w:tc>
        <w:tc>
          <w:tcPr>
            <w:tcW w:w="746" w:type="dxa"/>
            <w:tcBorders>
              <w:top w:val="nil"/>
              <w:left w:val="nil"/>
              <w:bottom w:val="single" w:sz="4" w:space="0" w:color="auto"/>
              <w:right w:val="single" w:sz="4" w:space="0" w:color="auto"/>
            </w:tcBorders>
            <w:shd w:val="clear" w:color="000000" w:fill="BFBFBF"/>
            <w:noWrap/>
            <w:vAlign w:val="center"/>
            <w:hideMark/>
          </w:tcPr>
          <w:p w14:paraId="5A3E53B9" w14:textId="77777777" w:rsidR="00066E60" w:rsidRPr="009517B2" w:rsidRDefault="00066E60" w:rsidP="00CA040C">
            <w:pPr>
              <w:jc w:val="center"/>
              <w:rPr>
                <w:rFonts w:asciiTheme="minorHAnsi" w:hAnsiTheme="minorHAnsi" w:cs="Calibri"/>
                <w:b/>
                <w:bCs/>
                <w:sz w:val="22"/>
                <w:szCs w:val="22"/>
                <w:lang w:val="es-BO" w:eastAsia="es-BO"/>
              </w:rPr>
            </w:pPr>
            <w:r w:rsidRPr="009517B2">
              <w:rPr>
                <w:rFonts w:asciiTheme="minorHAnsi" w:hAnsiTheme="minorHAnsi" w:cs="Calibri"/>
                <w:b/>
                <w:bCs/>
                <w:sz w:val="22"/>
                <w:szCs w:val="22"/>
                <w:lang w:val="es-BO" w:eastAsia="es-BO"/>
              </w:rPr>
              <w:t>UNIDAD</w:t>
            </w:r>
          </w:p>
        </w:tc>
        <w:tc>
          <w:tcPr>
            <w:tcW w:w="918" w:type="dxa"/>
            <w:tcBorders>
              <w:top w:val="nil"/>
              <w:left w:val="nil"/>
              <w:bottom w:val="single" w:sz="4" w:space="0" w:color="auto"/>
              <w:right w:val="single" w:sz="4" w:space="0" w:color="auto"/>
            </w:tcBorders>
            <w:shd w:val="clear" w:color="000000" w:fill="BFBFBF"/>
            <w:noWrap/>
            <w:vAlign w:val="center"/>
            <w:hideMark/>
          </w:tcPr>
          <w:p w14:paraId="241EC55D" w14:textId="77777777" w:rsidR="00066E60" w:rsidRPr="009517B2" w:rsidRDefault="00066E60" w:rsidP="00CA040C">
            <w:pPr>
              <w:jc w:val="center"/>
              <w:rPr>
                <w:rFonts w:asciiTheme="minorHAnsi" w:hAnsiTheme="minorHAnsi" w:cs="Calibri"/>
                <w:b/>
                <w:bCs/>
                <w:sz w:val="22"/>
                <w:szCs w:val="22"/>
                <w:lang w:val="es-BO" w:eastAsia="es-BO"/>
              </w:rPr>
            </w:pPr>
            <w:r w:rsidRPr="009517B2">
              <w:rPr>
                <w:rFonts w:asciiTheme="minorHAnsi" w:hAnsiTheme="minorHAnsi" w:cs="Calibri"/>
                <w:b/>
                <w:bCs/>
                <w:sz w:val="22"/>
                <w:szCs w:val="22"/>
                <w:lang w:val="es-BO" w:eastAsia="es-BO"/>
              </w:rPr>
              <w:t>CANTIDAD</w:t>
            </w:r>
          </w:p>
        </w:tc>
      </w:tr>
      <w:tr w:rsidR="00066E60" w:rsidRPr="009517B2" w14:paraId="69BCB4A1"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7CBF1C8"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w:t>
            </w:r>
          </w:p>
        </w:tc>
        <w:tc>
          <w:tcPr>
            <w:tcW w:w="6601" w:type="dxa"/>
            <w:tcBorders>
              <w:top w:val="nil"/>
              <w:left w:val="nil"/>
              <w:bottom w:val="single" w:sz="4" w:space="0" w:color="auto"/>
              <w:right w:val="single" w:sz="4" w:space="0" w:color="auto"/>
            </w:tcBorders>
            <w:shd w:val="clear" w:color="auto" w:fill="auto"/>
            <w:noWrap/>
            <w:vAlign w:val="center"/>
            <w:hideMark/>
          </w:tcPr>
          <w:p w14:paraId="66078C73"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INSTALACION DE FAENAS - PROVISION Y COLOCADO DE LETREROS DE OBRA</w:t>
            </w:r>
          </w:p>
        </w:tc>
        <w:tc>
          <w:tcPr>
            <w:tcW w:w="746" w:type="dxa"/>
            <w:tcBorders>
              <w:top w:val="nil"/>
              <w:left w:val="nil"/>
              <w:bottom w:val="single" w:sz="4" w:space="0" w:color="auto"/>
              <w:right w:val="single" w:sz="4" w:space="0" w:color="auto"/>
            </w:tcBorders>
            <w:shd w:val="clear" w:color="auto" w:fill="auto"/>
            <w:noWrap/>
            <w:vAlign w:val="center"/>
            <w:hideMark/>
          </w:tcPr>
          <w:p w14:paraId="4AA40F4A"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Glb</w:t>
            </w:r>
          </w:p>
        </w:tc>
        <w:tc>
          <w:tcPr>
            <w:tcW w:w="918" w:type="dxa"/>
            <w:tcBorders>
              <w:top w:val="nil"/>
              <w:left w:val="nil"/>
              <w:bottom w:val="single" w:sz="4" w:space="0" w:color="auto"/>
              <w:right w:val="single" w:sz="4" w:space="0" w:color="auto"/>
            </w:tcBorders>
            <w:shd w:val="clear" w:color="auto" w:fill="auto"/>
            <w:noWrap/>
            <w:vAlign w:val="center"/>
            <w:hideMark/>
          </w:tcPr>
          <w:p w14:paraId="12EB58D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1,00</w:t>
            </w:r>
          </w:p>
        </w:tc>
      </w:tr>
      <w:tr w:rsidR="00066E60" w:rsidRPr="009517B2" w14:paraId="4A323EEA"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76A73F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w:t>
            </w:r>
          </w:p>
        </w:tc>
        <w:tc>
          <w:tcPr>
            <w:tcW w:w="6601" w:type="dxa"/>
            <w:tcBorders>
              <w:top w:val="nil"/>
              <w:left w:val="nil"/>
              <w:bottom w:val="single" w:sz="4" w:space="0" w:color="auto"/>
              <w:right w:val="single" w:sz="4" w:space="0" w:color="auto"/>
            </w:tcBorders>
            <w:shd w:val="clear" w:color="auto" w:fill="auto"/>
            <w:noWrap/>
            <w:vAlign w:val="center"/>
            <w:hideMark/>
          </w:tcPr>
          <w:p w14:paraId="19F048D1"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MOVILIZACION DE PERSONAL Y EQUIPO</w:t>
            </w:r>
          </w:p>
        </w:tc>
        <w:tc>
          <w:tcPr>
            <w:tcW w:w="746" w:type="dxa"/>
            <w:tcBorders>
              <w:top w:val="nil"/>
              <w:left w:val="nil"/>
              <w:bottom w:val="single" w:sz="4" w:space="0" w:color="auto"/>
              <w:right w:val="single" w:sz="4" w:space="0" w:color="auto"/>
            </w:tcBorders>
            <w:shd w:val="clear" w:color="auto" w:fill="auto"/>
            <w:noWrap/>
            <w:vAlign w:val="center"/>
            <w:hideMark/>
          </w:tcPr>
          <w:p w14:paraId="32262B3B"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Glb</w:t>
            </w:r>
          </w:p>
        </w:tc>
        <w:tc>
          <w:tcPr>
            <w:tcW w:w="918" w:type="dxa"/>
            <w:tcBorders>
              <w:top w:val="nil"/>
              <w:left w:val="nil"/>
              <w:bottom w:val="single" w:sz="4" w:space="0" w:color="auto"/>
              <w:right w:val="single" w:sz="4" w:space="0" w:color="auto"/>
            </w:tcBorders>
            <w:shd w:val="clear" w:color="auto" w:fill="auto"/>
            <w:noWrap/>
            <w:vAlign w:val="center"/>
            <w:hideMark/>
          </w:tcPr>
          <w:p w14:paraId="7D553DD6"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1,00</w:t>
            </w:r>
          </w:p>
        </w:tc>
      </w:tr>
      <w:tr w:rsidR="00066E60" w:rsidRPr="009517B2" w14:paraId="70CE1915"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4A480B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3</w:t>
            </w:r>
          </w:p>
        </w:tc>
        <w:tc>
          <w:tcPr>
            <w:tcW w:w="6601" w:type="dxa"/>
            <w:tcBorders>
              <w:top w:val="nil"/>
              <w:left w:val="nil"/>
              <w:bottom w:val="single" w:sz="4" w:space="0" w:color="auto"/>
              <w:right w:val="single" w:sz="4" w:space="0" w:color="auto"/>
            </w:tcBorders>
            <w:shd w:val="clear" w:color="auto" w:fill="auto"/>
            <w:noWrap/>
            <w:vAlign w:val="center"/>
            <w:hideMark/>
          </w:tcPr>
          <w:p w14:paraId="35EB6B16"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REPLANTEO Y TRAZADO TOPOGRAFICO</w:t>
            </w:r>
          </w:p>
        </w:tc>
        <w:tc>
          <w:tcPr>
            <w:tcW w:w="746" w:type="dxa"/>
            <w:tcBorders>
              <w:top w:val="nil"/>
              <w:left w:val="nil"/>
              <w:bottom w:val="single" w:sz="4" w:space="0" w:color="auto"/>
              <w:right w:val="single" w:sz="4" w:space="0" w:color="auto"/>
            </w:tcBorders>
            <w:shd w:val="clear" w:color="auto" w:fill="auto"/>
            <w:noWrap/>
            <w:vAlign w:val="center"/>
            <w:hideMark/>
          </w:tcPr>
          <w:p w14:paraId="23780D13"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4F9A62D3"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9.640,00</w:t>
            </w:r>
          </w:p>
        </w:tc>
      </w:tr>
      <w:tr w:rsidR="00066E60" w:rsidRPr="009517B2" w14:paraId="1B1B3BD4"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DA53211"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4</w:t>
            </w:r>
          </w:p>
        </w:tc>
        <w:tc>
          <w:tcPr>
            <w:tcW w:w="6601" w:type="dxa"/>
            <w:tcBorders>
              <w:top w:val="nil"/>
              <w:left w:val="nil"/>
              <w:bottom w:val="single" w:sz="4" w:space="0" w:color="auto"/>
              <w:right w:val="single" w:sz="4" w:space="0" w:color="auto"/>
            </w:tcBorders>
            <w:shd w:val="clear" w:color="auto" w:fill="auto"/>
            <w:noWrap/>
            <w:vAlign w:val="center"/>
            <w:hideMark/>
          </w:tcPr>
          <w:p w14:paraId="357E7E55"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CORTE , ROTURA Y REMOCION DE ACERA Y/O CUNETA</w:t>
            </w:r>
          </w:p>
        </w:tc>
        <w:tc>
          <w:tcPr>
            <w:tcW w:w="746" w:type="dxa"/>
            <w:tcBorders>
              <w:top w:val="nil"/>
              <w:left w:val="nil"/>
              <w:bottom w:val="single" w:sz="4" w:space="0" w:color="auto"/>
              <w:right w:val="single" w:sz="4" w:space="0" w:color="auto"/>
            </w:tcBorders>
            <w:shd w:val="clear" w:color="auto" w:fill="auto"/>
            <w:noWrap/>
            <w:vAlign w:val="center"/>
            <w:hideMark/>
          </w:tcPr>
          <w:p w14:paraId="50C159A5"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2498F5D2"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264,00</w:t>
            </w:r>
          </w:p>
        </w:tc>
      </w:tr>
      <w:tr w:rsidR="00066E60" w:rsidRPr="009517B2" w14:paraId="5076924E"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ED2F2E1"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5</w:t>
            </w:r>
          </w:p>
        </w:tc>
        <w:tc>
          <w:tcPr>
            <w:tcW w:w="6601" w:type="dxa"/>
            <w:tcBorders>
              <w:top w:val="nil"/>
              <w:left w:val="nil"/>
              <w:bottom w:val="single" w:sz="4" w:space="0" w:color="auto"/>
              <w:right w:val="single" w:sz="4" w:space="0" w:color="auto"/>
            </w:tcBorders>
            <w:shd w:val="clear" w:color="auto" w:fill="auto"/>
            <w:noWrap/>
            <w:vAlign w:val="center"/>
            <w:hideMark/>
          </w:tcPr>
          <w:p w14:paraId="7DBC8AC9"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CORTE  ROTURA Y REMOCION DE PAVIMENTO FLEXIBLE</w:t>
            </w:r>
          </w:p>
        </w:tc>
        <w:tc>
          <w:tcPr>
            <w:tcW w:w="746" w:type="dxa"/>
            <w:tcBorders>
              <w:top w:val="nil"/>
              <w:left w:val="nil"/>
              <w:bottom w:val="single" w:sz="4" w:space="0" w:color="auto"/>
              <w:right w:val="single" w:sz="4" w:space="0" w:color="auto"/>
            </w:tcBorders>
            <w:shd w:val="clear" w:color="auto" w:fill="auto"/>
            <w:noWrap/>
            <w:vAlign w:val="center"/>
            <w:hideMark/>
          </w:tcPr>
          <w:p w14:paraId="45253456"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3F558FB3"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110,00</w:t>
            </w:r>
          </w:p>
        </w:tc>
      </w:tr>
      <w:tr w:rsidR="00066E60" w:rsidRPr="009517B2" w14:paraId="4F2BAF9D"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FD790BA"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6</w:t>
            </w:r>
          </w:p>
        </w:tc>
        <w:tc>
          <w:tcPr>
            <w:tcW w:w="6601" w:type="dxa"/>
            <w:tcBorders>
              <w:top w:val="nil"/>
              <w:left w:val="nil"/>
              <w:bottom w:val="single" w:sz="4" w:space="0" w:color="auto"/>
              <w:right w:val="single" w:sz="4" w:space="0" w:color="auto"/>
            </w:tcBorders>
            <w:shd w:val="clear" w:color="auto" w:fill="auto"/>
            <w:noWrap/>
            <w:vAlign w:val="center"/>
            <w:hideMark/>
          </w:tcPr>
          <w:p w14:paraId="3BD819F8"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CORTE, ROTURA Y REMOCION DE CERÁMICA, BALDOSAS Y/O CORTEZAS ESPECIALES</w:t>
            </w:r>
          </w:p>
        </w:tc>
        <w:tc>
          <w:tcPr>
            <w:tcW w:w="746" w:type="dxa"/>
            <w:tcBorders>
              <w:top w:val="nil"/>
              <w:left w:val="nil"/>
              <w:bottom w:val="single" w:sz="4" w:space="0" w:color="auto"/>
              <w:right w:val="single" w:sz="4" w:space="0" w:color="auto"/>
            </w:tcBorders>
            <w:shd w:val="clear" w:color="auto" w:fill="auto"/>
            <w:noWrap/>
            <w:vAlign w:val="center"/>
            <w:hideMark/>
          </w:tcPr>
          <w:p w14:paraId="6C69163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1686DF28"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4,80</w:t>
            </w:r>
          </w:p>
        </w:tc>
      </w:tr>
      <w:tr w:rsidR="00066E60" w:rsidRPr="009517B2" w14:paraId="6E592E97"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FCE8B5"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7</w:t>
            </w:r>
          </w:p>
        </w:tc>
        <w:tc>
          <w:tcPr>
            <w:tcW w:w="6601" w:type="dxa"/>
            <w:tcBorders>
              <w:top w:val="nil"/>
              <w:left w:val="nil"/>
              <w:bottom w:val="single" w:sz="4" w:space="0" w:color="auto"/>
              <w:right w:val="single" w:sz="4" w:space="0" w:color="auto"/>
            </w:tcBorders>
            <w:shd w:val="clear" w:color="auto" w:fill="auto"/>
            <w:noWrap/>
            <w:vAlign w:val="center"/>
            <w:hideMark/>
          </w:tcPr>
          <w:p w14:paraId="56785D51"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 xml:space="preserve">CORTE, ROTURA Y REMOCIÓN DE ESTRUCTURAS DE HORMIGÓN CICLÓPEO  </w:t>
            </w:r>
          </w:p>
        </w:tc>
        <w:tc>
          <w:tcPr>
            <w:tcW w:w="746" w:type="dxa"/>
            <w:tcBorders>
              <w:top w:val="nil"/>
              <w:left w:val="nil"/>
              <w:bottom w:val="single" w:sz="4" w:space="0" w:color="auto"/>
              <w:right w:val="single" w:sz="4" w:space="0" w:color="auto"/>
            </w:tcBorders>
            <w:shd w:val="clear" w:color="auto" w:fill="auto"/>
            <w:noWrap/>
            <w:vAlign w:val="center"/>
            <w:hideMark/>
          </w:tcPr>
          <w:p w14:paraId="62A0C60A"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4CDA50C3"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13,75</w:t>
            </w:r>
          </w:p>
        </w:tc>
      </w:tr>
      <w:tr w:rsidR="00066E60" w:rsidRPr="009517B2" w14:paraId="24B3204F" w14:textId="77777777" w:rsidTr="00CA040C">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D4A51"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8</w:t>
            </w:r>
          </w:p>
        </w:tc>
        <w:tc>
          <w:tcPr>
            <w:tcW w:w="6601" w:type="dxa"/>
            <w:tcBorders>
              <w:top w:val="single" w:sz="4" w:space="0" w:color="auto"/>
              <w:left w:val="nil"/>
              <w:bottom w:val="single" w:sz="4" w:space="0" w:color="auto"/>
              <w:right w:val="single" w:sz="4" w:space="0" w:color="auto"/>
            </w:tcBorders>
            <w:shd w:val="clear" w:color="auto" w:fill="auto"/>
            <w:noWrap/>
            <w:vAlign w:val="center"/>
            <w:hideMark/>
          </w:tcPr>
          <w:p w14:paraId="0BF9022F"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REMOCIÓN DE EMPEDRADO</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6AD5892F"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m2</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1CFCAE30"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24,00</w:t>
            </w:r>
          </w:p>
        </w:tc>
      </w:tr>
      <w:tr w:rsidR="00066E60" w:rsidRPr="009517B2" w14:paraId="70BE88E6" w14:textId="77777777" w:rsidTr="00CA040C">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B4B5F"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9</w:t>
            </w:r>
          </w:p>
        </w:tc>
        <w:tc>
          <w:tcPr>
            <w:tcW w:w="6601" w:type="dxa"/>
            <w:tcBorders>
              <w:top w:val="single" w:sz="4" w:space="0" w:color="auto"/>
              <w:left w:val="nil"/>
              <w:bottom w:val="single" w:sz="4" w:space="0" w:color="auto"/>
              <w:right w:val="single" w:sz="4" w:space="0" w:color="auto"/>
            </w:tcBorders>
            <w:shd w:val="clear" w:color="auto" w:fill="auto"/>
            <w:noWrap/>
            <w:vAlign w:val="center"/>
            <w:hideMark/>
          </w:tcPr>
          <w:p w14:paraId="0BB738BB"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 xml:space="preserve">EXCAVACIÓN DE ZANJA TERRENO SEMI DURO </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0F0820C6"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m3</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45DE004E"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2.427,52</w:t>
            </w:r>
          </w:p>
        </w:tc>
      </w:tr>
      <w:tr w:rsidR="00066E60" w:rsidRPr="009517B2" w14:paraId="3752CB75" w14:textId="77777777" w:rsidTr="00CA040C">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6D438"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10</w:t>
            </w:r>
          </w:p>
        </w:tc>
        <w:tc>
          <w:tcPr>
            <w:tcW w:w="6601" w:type="dxa"/>
            <w:tcBorders>
              <w:top w:val="single" w:sz="4" w:space="0" w:color="auto"/>
              <w:left w:val="nil"/>
              <w:bottom w:val="single" w:sz="4" w:space="0" w:color="auto"/>
              <w:right w:val="single" w:sz="4" w:space="0" w:color="auto"/>
            </w:tcBorders>
            <w:shd w:val="clear" w:color="auto" w:fill="auto"/>
            <w:noWrap/>
            <w:vAlign w:val="center"/>
            <w:hideMark/>
          </w:tcPr>
          <w:p w14:paraId="2D583B24"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 xml:space="preserve">EXCAVACIÓN DE ZANJA TERRENO DURO </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2CE1A2E7"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m3</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6733550D"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1.040,36</w:t>
            </w:r>
          </w:p>
        </w:tc>
      </w:tr>
      <w:tr w:rsidR="00066E60" w:rsidRPr="009517B2" w14:paraId="2BA18AEF" w14:textId="77777777" w:rsidTr="00CA040C">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42B61"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11</w:t>
            </w:r>
          </w:p>
        </w:tc>
        <w:tc>
          <w:tcPr>
            <w:tcW w:w="6601" w:type="dxa"/>
            <w:tcBorders>
              <w:top w:val="single" w:sz="4" w:space="0" w:color="auto"/>
              <w:left w:val="nil"/>
              <w:bottom w:val="single" w:sz="4" w:space="0" w:color="auto"/>
              <w:right w:val="single" w:sz="4" w:space="0" w:color="auto"/>
            </w:tcBorders>
            <w:shd w:val="clear" w:color="auto" w:fill="auto"/>
            <w:noWrap/>
            <w:vAlign w:val="center"/>
            <w:hideMark/>
          </w:tcPr>
          <w:p w14:paraId="7E112D4F"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 xml:space="preserve">TRANSPORTE DE TUBERIA  </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74042050"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Glb</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5D589D90"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1,00</w:t>
            </w:r>
          </w:p>
        </w:tc>
      </w:tr>
      <w:tr w:rsidR="00066E60" w:rsidRPr="009517B2" w14:paraId="5095514D"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F5BC2B2"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12</w:t>
            </w:r>
          </w:p>
        </w:tc>
        <w:tc>
          <w:tcPr>
            <w:tcW w:w="6601" w:type="dxa"/>
            <w:tcBorders>
              <w:top w:val="nil"/>
              <w:left w:val="nil"/>
              <w:bottom w:val="single" w:sz="4" w:space="0" w:color="auto"/>
              <w:right w:val="single" w:sz="4" w:space="0" w:color="auto"/>
            </w:tcBorders>
            <w:shd w:val="clear" w:color="auto" w:fill="auto"/>
            <w:noWrap/>
            <w:vAlign w:val="center"/>
            <w:hideMark/>
          </w:tcPr>
          <w:p w14:paraId="2E4918A2"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PROVISION Y COLOCADO DE FUNDA DE PROTECCION PVC DN -3”</w:t>
            </w:r>
          </w:p>
        </w:tc>
        <w:tc>
          <w:tcPr>
            <w:tcW w:w="746" w:type="dxa"/>
            <w:tcBorders>
              <w:top w:val="nil"/>
              <w:left w:val="nil"/>
              <w:bottom w:val="single" w:sz="4" w:space="0" w:color="auto"/>
              <w:right w:val="single" w:sz="4" w:space="0" w:color="auto"/>
            </w:tcBorders>
            <w:shd w:val="clear" w:color="auto" w:fill="auto"/>
            <w:noWrap/>
            <w:vAlign w:val="center"/>
            <w:hideMark/>
          </w:tcPr>
          <w:p w14:paraId="4542BCF8"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2C583FD3"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168,00</w:t>
            </w:r>
          </w:p>
        </w:tc>
      </w:tr>
      <w:tr w:rsidR="00066E60" w:rsidRPr="009517B2" w14:paraId="5E22BC61"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B5CD40A"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13</w:t>
            </w:r>
          </w:p>
        </w:tc>
        <w:tc>
          <w:tcPr>
            <w:tcW w:w="6601" w:type="dxa"/>
            <w:tcBorders>
              <w:top w:val="nil"/>
              <w:left w:val="nil"/>
              <w:bottom w:val="single" w:sz="4" w:space="0" w:color="auto"/>
              <w:right w:val="single" w:sz="4" w:space="0" w:color="auto"/>
            </w:tcBorders>
            <w:shd w:val="clear" w:color="auto" w:fill="auto"/>
            <w:noWrap/>
            <w:vAlign w:val="center"/>
            <w:hideMark/>
          </w:tcPr>
          <w:p w14:paraId="033F27AD"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PROVISION Y COLOCADO DE FUNDA DE PROTECCION PVC DN -6”</w:t>
            </w:r>
          </w:p>
        </w:tc>
        <w:tc>
          <w:tcPr>
            <w:tcW w:w="746" w:type="dxa"/>
            <w:tcBorders>
              <w:top w:val="nil"/>
              <w:left w:val="nil"/>
              <w:bottom w:val="single" w:sz="4" w:space="0" w:color="auto"/>
              <w:right w:val="single" w:sz="4" w:space="0" w:color="auto"/>
            </w:tcBorders>
            <w:shd w:val="clear" w:color="auto" w:fill="auto"/>
            <w:noWrap/>
            <w:vAlign w:val="center"/>
            <w:hideMark/>
          </w:tcPr>
          <w:p w14:paraId="28E1D97D"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7B614861"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111,00</w:t>
            </w:r>
          </w:p>
        </w:tc>
      </w:tr>
      <w:tr w:rsidR="00066E60" w:rsidRPr="009517B2" w14:paraId="1A8A3654"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A1BAEA"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14</w:t>
            </w:r>
          </w:p>
        </w:tc>
        <w:tc>
          <w:tcPr>
            <w:tcW w:w="6601" w:type="dxa"/>
            <w:tcBorders>
              <w:top w:val="nil"/>
              <w:left w:val="nil"/>
              <w:bottom w:val="single" w:sz="4" w:space="0" w:color="auto"/>
              <w:right w:val="single" w:sz="4" w:space="0" w:color="auto"/>
            </w:tcBorders>
            <w:shd w:val="clear" w:color="auto" w:fill="auto"/>
            <w:noWrap/>
            <w:vAlign w:val="center"/>
            <w:hideMark/>
          </w:tcPr>
          <w:p w14:paraId="588C8F81"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OBRAS CIVILES PARA FIJACIÓN PARA VÁLVULA DE P.E. Ø 40 MM</w:t>
            </w:r>
          </w:p>
        </w:tc>
        <w:tc>
          <w:tcPr>
            <w:tcW w:w="746" w:type="dxa"/>
            <w:tcBorders>
              <w:top w:val="nil"/>
              <w:left w:val="nil"/>
              <w:bottom w:val="single" w:sz="4" w:space="0" w:color="auto"/>
              <w:right w:val="single" w:sz="4" w:space="0" w:color="auto"/>
            </w:tcBorders>
            <w:shd w:val="clear" w:color="auto" w:fill="auto"/>
            <w:noWrap/>
            <w:vAlign w:val="center"/>
            <w:hideMark/>
          </w:tcPr>
          <w:p w14:paraId="236A224E"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Pza</w:t>
            </w:r>
          </w:p>
        </w:tc>
        <w:tc>
          <w:tcPr>
            <w:tcW w:w="918" w:type="dxa"/>
            <w:tcBorders>
              <w:top w:val="nil"/>
              <w:left w:val="nil"/>
              <w:bottom w:val="single" w:sz="4" w:space="0" w:color="auto"/>
              <w:right w:val="single" w:sz="4" w:space="0" w:color="auto"/>
            </w:tcBorders>
            <w:shd w:val="clear" w:color="auto" w:fill="auto"/>
            <w:noWrap/>
            <w:vAlign w:val="center"/>
            <w:hideMark/>
          </w:tcPr>
          <w:p w14:paraId="39B2C707"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6,00</w:t>
            </w:r>
          </w:p>
        </w:tc>
      </w:tr>
      <w:tr w:rsidR="00066E60" w:rsidRPr="009517B2" w14:paraId="0888E4A3"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35305BD"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15</w:t>
            </w:r>
          </w:p>
        </w:tc>
        <w:tc>
          <w:tcPr>
            <w:tcW w:w="6601" w:type="dxa"/>
            <w:tcBorders>
              <w:top w:val="nil"/>
              <w:left w:val="nil"/>
              <w:bottom w:val="single" w:sz="4" w:space="0" w:color="auto"/>
              <w:right w:val="single" w:sz="4" w:space="0" w:color="auto"/>
            </w:tcBorders>
            <w:shd w:val="clear" w:color="auto" w:fill="auto"/>
            <w:noWrap/>
            <w:vAlign w:val="center"/>
            <w:hideMark/>
          </w:tcPr>
          <w:p w14:paraId="630FF99A"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OBRAS CIVILES PARA FIJACIÓN PARA VÁLVULA DE P.E. Ø 90 MM</w:t>
            </w:r>
          </w:p>
        </w:tc>
        <w:tc>
          <w:tcPr>
            <w:tcW w:w="746" w:type="dxa"/>
            <w:tcBorders>
              <w:top w:val="nil"/>
              <w:left w:val="nil"/>
              <w:bottom w:val="single" w:sz="4" w:space="0" w:color="auto"/>
              <w:right w:val="single" w:sz="4" w:space="0" w:color="auto"/>
            </w:tcBorders>
            <w:shd w:val="clear" w:color="auto" w:fill="auto"/>
            <w:noWrap/>
            <w:vAlign w:val="center"/>
            <w:hideMark/>
          </w:tcPr>
          <w:p w14:paraId="76E76FE5"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Pza</w:t>
            </w:r>
          </w:p>
        </w:tc>
        <w:tc>
          <w:tcPr>
            <w:tcW w:w="918" w:type="dxa"/>
            <w:tcBorders>
              <w:top w:val="nil"/>
              <w:left w:val="nil"/>
              <w:bottom w:val="single" w:sz="4" w:space="0" w:color="auto"/>
              <w:right w:val="single" w:sz="4" w:space="0" w:color="auto"/>
            </w:tcBorders>
            <w:shd w:val="clear" w:color="auto" w:fill="auto"/>
            <w:noWrap/>
            <w:vAlign w:val="center"/>
            <w:hideMark/>
          </w:tcPr>
          <w:p w14:paraId="27BC9410"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4,00</w:t>
            </w:r>
          </w:p>
        </w:tc>
      </w:tr>
      <w:tr w:rsidR="00066E60" w:rsidRPr="009517B2" w14:paraId="3004C758"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6B7E4E2"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16</w:t>
            </w:r>
          </w:p>
        </w:tc>
        <w:tc>
          <w:tcPr>
            <w:tcW w:w="6601" w:type="dxa"/>
            <w:tcBorders>
              <w:top w:val="nil"/>
              <w:left w:val="nil"/>
              <w:bottom w:val="single" w:sz="4" w:space="0" w:color="auto"/>
              <w:right w:val="single" w:sz="4" w:space="0" w:color="auto"/>
            </w:tcBorders>
            <w:shd w:val="clear" w:color="auto" w:fill="auto"/>
            <w:noWrap/>
            <w:vAlign w:val="center"/>
            <w:hideMark/>
          </w:tcPr>
          <w:p w14:paraId="57D47742"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PROVISION Y COLOCADO DE CINTA DE SEÑALIZACIÓN</w:t>
            </w:r>
          </w:p>
        </w:tc>
        <w:tc>
          <w:tcPr>
            <w:tcW w:w="746" w:type="dxa"/>
            <w:tcBorders>
              <w:top w:val="nil"/>
              <w:left w:val="nil"/>
              <w:bottom w:val="single" w:sz="4" w:space="0" w:color="auto"/>
              <w:right w:val="single" w:sz="4" w:space="0" w:color="auto"/>
            </w:tcBorders>
            <w:shd w:val="clear" w:color="auto" w:fill="auto"/>
            <w:noWrap/>
            <w:vAlign w:val="center"/>
            <w:hideMark/>
          </w:tcPr>
          <w:p w14:paraId="0CF011E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70EC3045"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9.540,00</w:t>
            </w:r>
          </w:p>
        </w:tc>
      </w:tr>
      <w:tr w:rsidR="00066E60" w:rsidRPr="009517B2" w14:paraId="126B5ECB"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260539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17</w:t>
            </w:r>
          </w:p>
        </w:tc>
        <w:tc>
          <w:tcPr>
            <w:tcW w:w="6601" w:type="dxa"/>
            <w:tcBorders>
              <w:top w:val="nil"/>
              <w:left w:val="nil"/>
              <w:bottom w:val="single" w:sz="4" w:space="0" w:color="auto"/>
              <w:right w:val="single" w:sz="4" w:space="0" w:color="auto"/>
            </w:tcBorders>
            <w:shd w:val="clear" w:color="auto" w:fill="auto"/>
            <w:noWrap/>
            <w:vAlign w:val="center"/>
            <w:hideMark/>
          </w:tcPr>
          <w:p w14:paraId="04745CF2"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PROVISION Y COLOCADO DE PLAQUETAS DE SEÑALIZACION HORIZONTAL</w:t>
            </w:r>
          </w:p>
        </w:tc>
        <w:tc>
          <w:tcPr>
            <w:tcW w:w="746" w:type="dxa"/>
            <w:tcBorders>
              <w:top w:val="nil"/>
              <w:left w:val="nil"/>
              <w:bottom w:val="single" w:sz="4" w:space="0" w:color="auto"/>
              <w:right w:val="single" w:sz="4" w:space="0" w:color="auto"/>
            </w:tcBorders>
            <w:shd w:val="clear" w:color="auto" w:fill="auto"/>
            <w:noWrap/>
            <w:vAlign w:val="center"/>
            <w:hideMark/>
          </w:tcPr>
          <w:p w14:paraId="7F1E5826"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Pza</w:t>
            </w:r>
          </w:p>
        </w:tc>
        <w:tc>
          <w:tcPr>
            <w:tcW w:w="918" w:type="dxa"/>
            <w:tcBorders>
              <w:top w:val="nil"/>
              <w:left w:val="nil"/>
              <w:bottom w:val="single" w:sz="4" w:space="0" w:color="auto"/>
              <w:right w:val="single" w:sz="4" w:space="0" w:color="auto"/>
            </w:tcBorders>
            <w:shd w:val="clear" w:color="auto" w:fill="auto"/>
            <w:noWrap/>
            <w:vAlign w:val="center"/>
            <w:hideMark/>
          </w:tcPr>
          <w:p w14:paraId="4A289866"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229,00</w:t>
            </w:r>
          </w:p>
        </w:tc>
      </w:tr>
      <w:tr w:rsidR="00066E60" w:rsidRPr="009517B2" w14:paraId="62EADE24"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C204E24"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lastRenderedPageBreak/>
              <w:t>18</w:t>
            </w:r>
          </w:p>
        </w:tc>
        <w:tc>
          <w:tcPr>
            <w:tcW w:w="6601" w:type="dxa"/>
            <w:tcBorders>
              <w:top w:val="nil"/>
              <w:left w:val="nil"/>
              <w:bottom w:val="single" w:sz="4" w:space="0" w:color="auto"/>
              <w:right w:val="single" w:sz="4" w:space="0" w:color="auto"/>
            </w:tcBorders>
            <w:shd w:val="clear" w:color="auto" w:fill="auto"/>
            <w:noWrap/>
            <w:vAlign w:val="center"/>
            <w:hideMark/>
          </w:tcPr>
          <w:p w14:paraId="3E627DFD"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PROVISION Y COLOCADO DE SEÑALIZACIÓN VERTICAL</w:t>
            </w:r>
          </w:p>
        </w:tc>
        <w:tc>
          <w:tcPr>
            <w:tcW w:w="746" w:type="dxa"/>
            <w:tcBorders>
              <w:top w:val="nil"/>
              <w:left w:val="nil"/>
              <w:bottom w:val="single" w:sz="4" w:space="0" w:color="auto"/>
              <w:right w:val="single" w:sz="4" w:space="0" w:color="auto"/>
            </w:tcBorders>
            <w:shd w:val="clear" w:color="auto" w:fill="auto"/>
            <w:noWrap/>
            <w:vAlign w:val="center"/>
            <w:hideMark/>
          </w:tcPr>
          <w:p w14:paraId="6388349D"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Pza</w:t>
            </w:r>
          </w:p>
        </w:tc>
        <w:tc>
          <w:tcPr>
            <w:tcW w:w="918" w:type="dxa"/>
            <w:tcBorders>
              <w:top w:val="nil"/>
              <w:left w:val="nil"/>
              <w:bottom w:val="single" w:sz="4" w:space="0" w:color="auto"/>
              <w:right w:val="single" w:sz="4" w:space="0" w:color="auto"/>
            </w:tcBorders>
            <w:shd w:val="clear" w:color="auto" w:fill="auto"/>
            <w:noWrap/>
            <w:vAlign w:val="center"/>
            <w:hideMark/>
          </w:tcPr>
          <w:p w14:paraId="7B5765D7"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26,00</w:t>
            </w:r>
          </w:p>
        </w:tc>
      </w:tr>
      <w:tr w:rsidR="00066E60" w:rsidRPr="009517B2" w14:paraId="009AB4D3"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75900CA"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19</w:t>
            </w:r>
          </w:p>
        </w:tc>
        <w:tc>
          <w:tcPr>
            <w:tcW w:w="6601" w:type="dxa"/>
            <w:tcBorders>
              <w:top w:val="nil"/>
              <w:left w:val="nil"/>
              <w:bottom w:val="single" w:sz="4" w:space="0" w:color="auto"/>
              <w:right w:val="single" w:sz="4" w:space="0" w:color="auto"/>
            </w:tcBorders>
            <w:shd w:val="clear" w:color="auto" w:fill="auto"/>
            <w:noWrap/>
            <w:vAlign w:val="center"/>
            <w:hideMark/>
          </w:tcPr>
          <w:p w14:paraId="5C802CEF"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 xml:space="preserve">RELLENO Y COMPACTADO DE ZANJA CON TIERRA CERNIDA </w:t>
            </w:r>
          </w:p>
        </w:tc>
        <w:tc>
          <w:tcPr>
            <w:tcW w:w="746" w:type="dxa"/>
            <w:tcBorders>
              <w:top w:val="nil"/>
              <w:left w:val="nil"/>
              <w:bottom w:val="single" w:sz="4" w:space="0" w:color="auto"/>
              <w:right w:val="single" w:sz="4" w:space="0" w:color="auto"/>
            </w:tcBorders>
            <w:shd w:val="clear" w:color="auto" w:fill="auto"/>
            <w:noWrap/>
            <w:vAlign w:val="center"/>
            <w:hideMark/>
          </w:tcPr>
          <w:p w14:paraId="3C48A7B6"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4A56D79E"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1.526,40</w:t>
            </w:r>
          </w:p>
        </w:tc>
      </w:tr>
      <w:tr w:rsidR="00066E60" w:rsidRPr="009517B2" w14:paraId="49450D8C"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A17AFC2"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20</w:t>
            </w:r>
          </w:p>
        </w:tc>
        <w:tc>
          <w:tcPr>
            <w:tcW w:w="6601" w:type="dxa"/>
            <w:tcBorders>
              <w:top w:val="nil"/>
              <w:left w:val="nil"/>
              <w:bottom w:val="single" w:sz="4" w:space="0" w:color="auto"/>
              <w:right w:val="single" w:sz="4" w:space="0" w:color="auto"/>
            </w:tcBorders>
            <w:shd w:val="clear" w:color="auto" w:fill="auto"/>
            <w:noWrap/>
            <w:vAlign w:val="center"/>
            <w:hideMark/>
          </w:tcPr>
          <w:p w14:paraId="09BE8CA8"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RELLENO Y COMPACTADO DE ZANJA CON TIERRA COMÚN</w:t>
            </w:r>
          </w:p>
        </w:tc>
        <w:tc>
          <w:tcPr>
            <w:tcW w:w="746" w:type="dxa"/>
            <w:tcBorders>
              <w:top w:val="nil"/>
              <w:left w:val="nil"/>
              <w:bottom w:val="single" w:sz="4" w:space="0" w:color="auto"/>
              <w:right w:val="single" w:sz="4" w:space="0" w:color="auto"/>
            </w:tcBorders>
            <w:shd w:val="clear" w:color="auto" w:fill="auto"/>
            <w:noWrap/>
            <w:vAlign w:val="center"/>
            <w:hideMark/>
          </w:tcPr>
          <w:p w14:paraId="6E26CC8A"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6181BD39"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1.941,48</w:t>
            </w:r>
          </w:p>
        </w:tc>
      </w:tr>
      <w:tr w:rsidR="00066E60" w:rsidRPr="009517B2" w14:paraId="17AAB982"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9258587"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21</w:t>
            </w:r>
          </w:p>
        </w:tc>
        <w:tc>
          <w:tcPr>
            <w:tcW w:w="6601" w:type="dxa"/>
            <w:tcBorders>
              <w:top w:val="nil"/>
              <w:left w:val="nil"/>
              <w:bottom w:val="single" w:sz="4" w:space="0" w:color="auto"/>
              <w:right w:val="single" w:sz="4" w:space="0" w:color="auto"/>
            </w:tcBorders>
            <w:shd w:val="clear" w:color="auto" w:fill="auto"/>
            <w:noWrap/>
            <w:vAlign w:val="center"/>
            <w:hideMark/>
          </w:tcPr>
          <w:p w14:paraId="2F808BCC"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REPOSICIÓN Y AFINADO DE ACERAS Y/O CUNETAS</w:t>
            </w:r>
          </w:p>
        </w:tc>
        <w:tc>
          <w:tcPr>
            <w:tcW w:w="746" w:type="dxa"/>
            <w:tcBorders>
              <w:top w:val="nil"/>
              <w:left w:val="nil"/>
              <w:bottom w:val="single" w:sz="4" w:space="0" w:color="auto"/>
              <w:right w:val="single" w:sz="4" w:space="0" w:color="auto"/>
            </w:tcBorders>
            <w:shd w:val="clear" w:color="auto" w:fill="auto"/>
            <w:noWrap/>
            <w:vAlign w:val="center"/>
            <w:hideMark/>
          </w:tcPr>
          <w:p w14:paraId="717FDF68"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51AA91DD"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264,00</w:t>
            </w:r>
          </w:p>
        </w:tc>
      </w:tr>
      <w:tr w:rsidR="00066E60" w:rsidRPr="009517B2" w14:paraId="60016A2E"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B9B6B20"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22</w:t>
            </w:r>
          </w:p>
        </w:tc>
        <w:tc>
          <w:tcPr>
            <w:tcW w:w="6601" w:type="dxa"/>
            <w:tcBorders>
              <w:top w:val="nil"/>
              <w:left w:val="nil"/>
              <w:bottom w:val="single" w:sz="4" w:space="0" w:color="auto"/>
              <w:right w:val="single" w:sz="4" w:space="0" w:color="auto"/>
            </w:tcBorders>
            <w:shd w:val="clear" w:color="auto" w:fill="auto"/>
            <w:noWrap/>
            <w:vAlign w:val="center"/>
            <w:hideMark/>
          </w:tcPr>
          <w:p w14:paraId="64695542"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 xml:space="preserve">REPOSICION  DE PAVIMENTO FLEXIBLE </w:t>
            </w:r>
          </w:p>
        </w:tc>
        <w:tc>
          <w:tcPr>
            <w:tcW w:w="746" w:type="dxa"/>
            <w:tcBorders>
              <w:top w:val="nil"/>
              <w:left w:val="nil"/>
              <w:bottom w:val="single" w:sz="4" w:space="0" w:color="auto"/>
              <w:right w:val="single" w:sz="4" w:space="0" w:color="auto"/>
            </w:tcBorders>
            <w:shd w:val="clear" w:color="auto" w:fill="auto"/>
            <w:noWrap/>
            <w:vAlign w:val="center"/>
            <w:hideMark/>
          </w:tcPr>
          <w:p w14:paraId="37F8AC61"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59F9D230"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110,00</w:t>
            </w:r>
          </w:p>
        </w:tc>
      </w:tr>
      <w:tr w:rsidR="00066E60" w:rsidRPr="009517B2" w14:paraId="1DECF6C9"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1535262"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23</w:t>
            </w:r>
          </w:p>
        </w:tc>
        <w:tc>
          <w:tcPr>
            <w:tcW w:w="6601" w:type="dxa"/>
            <w:tcBorders>
              <w:top w:val="nil"/>
              <w:left w:val="nil"/>
              <w:bottom w:val="single" w:sz="4" w:space="0" w:color="auto"/>
              <w:right w:val="single" w:sz="4" w:space="0" w:color="auto"/>
            </w:tcBorders>
            <w:shd w:val="clear" w:color="auto" w:fill="auto"/>
            <w:noWrap/>
            <w:vAlign w:val="center"/>
            <w:hideMark/>
          </w:tcPr>
          <w:p w14:paraId="648C541D"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REPOSICION DE CERÁMICA ,BALDOSAS Y/O CORTEZAS ESPECIALES C/PROVISION</w:t>
            </w:r>
          </w:p>
        </w:tc>
        <w:tc>
          <w:tcPr>
            <w:tcW w:w="746" w:type="dxa"/>
            <w:tcBorders>
              <w:top w:val="nil"/>
              <w:left w:val="nil"/>
              <w:bottom w:val="single" w:sz="4" w:space="0" w:color="auto"/>
              <w:right w:val="single" w:sz="4" w:space="0" w:color="auto"/>
            </w:tcBorders>
            <w:shd w:val="clear" w:color="auto" w:fill="auto"/>
            <w:noWrap/>
            <w:vAlign w:val="center"/>
            <w:hideMark/>
          </w:tcPr>
          <w:p w14:paraId="7683C68E"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3865369D"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4,80</w:t>
            </w:r>
          </w:p>
        </w:tc>
      </w:tr>
      <w:tr w:rsidR="00066E60" w:rsidRPr="009517B2" w14:paraId="2E0C307C"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6C43704"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24</w:t>
            </w:r>
          </w:p>
        </w:tc>
        <w:tc>
          <w:tcPr>
            <w:tcW w:w="6601" w:type="dxa"/>
            <w:tcBorders>
              <w:top w:val="nil"/>
              <w:left w:val="nil"/>
              <w:bottom w:val="single" w:sz="4" w:space="0" w:color="auto"/>
              <w:right w:val="single" w:sz="4" w:space="0" w:color="auto"/>
            </w:tcBorders>
            <w:shd w:val="clear" w:color="auto" w:fill="auto"/>
            <w:noWrap/>
            <w:vAlign w:val="center"/>
            <w:hideMark/>
          </w:tcPr>
          <w:p w14:paraId="507F5E8E"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 xml:space="preserve">REPOSICION DE ESTRUCTURAS DE HORMIGÓN CICLÓPEO  </w:t>
            </w:r>
          </w:p>
        </w:tc>
        <w:tc>
          <w:tcPr>
            <w:tcW w:w="746" w:type="dxa"/>
            <w:tcBorders>
              <w:top w:val="nil"/>
              <w:left w:val="nil"/>
              <w:bottom w:val="single" w:sz="4" w:space="0" w:color="auto"/>
              <w:right w:val="single" w:sz="4" w:space="0" w:color="auto"/>
            </w:tcBorders>
            <w:shd w:val="clear" w:color="auto" w:fill="auto"/>
            <w:noWrap/>
            <w:vAlign w:val="center"/>
            <w:hideMark/>
          </w:tcPr>
          <w:p w14:paraId="415B6014"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6981A7B8"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13,75</w:t>
            </w:r>
          </w:p>
        </w:tc>
      </w:tr>
      <w:tr w:rsidR="00066E60" w:rsidRPr="009517B2" w14:paraId="041CE80D"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ACDB71"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25</w:t>
            </w:r>
          </w:p>
        </w:tc>
        <w:tc>
          <w:tcPr>
            <w:tcW w:w="6601" w:type="dxa"/>
            <w:tcBorders>
              <w:top w:val="nil"/>
              <w:left w:val="nil"/>
              <w:bottom w:val="single" w:sz="4" w:space="0" w:color="auto"/>
              <w:right w:val="single" w:sz="4" w:space="0" w:color="auto"/>
            </w:tcBorders>
            <w:shd w:val="clear" w:color="auto" w:fill="auto"/>
            <w:noWrap/>
            <w:vAlign w:val="center"/>
            <w:hideMark/>
          </w:tcPr>
          <w:p w14:paraId="166B4217"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CONSTRUCCIÓN DE ESTRUCTURAS DE HORMIGÓN CICLÓPEO</w:t>
            </w:r>
          </w:p>
        </w:tc>
        <w:tc>
          <w:tcPr>
            <w:tcW w:w="746" w:type="dxa"/>
            <w:tcBorders>
              <w:top w:val="nil"/>
              <w:left w:val="nil"/>
              <w:bottom w:val="single" w:sz="4" w:space="0" w:color="auto"/>
              <w:right w:val="single" w:sz="4" w:space="0" w:color="auto"/>
            </w:tcBorders>
            <w:shd w:val="clear" w:color="auto" w:fill="auto"/>
            <w:noWrap/>
            <w:vAlign w:val="center"/>
            <w:hideMark/>
          </w:tcPr>
          <w:p w14:paraId="2BD31D23"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5D1184B4"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5,10</w:t>
            </w:r>
          </w:p>
        </w:tc>
      </w:tr>
      <w:tr w:rsidR="00066E60" w:rsidRPr="009517B2" w14:paraId="126033A6"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FEFB75"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26</w:t>
            </w:r>
          </w:p>
        </w:tc>
        <w:tc>
          <w:tcPr>
            <w:tcW w:w="6601" w:type="dxa"/>
            <w:tcBorders>
              <w:top w:val="nil"/>
              <w:left w:val="nil"/>
              <w:bottom w:val="single" w:sz="4" w:space="0" w:color="auto"/>
              <w:right w:val="single" w:sz="4" w:space="0" w:color="auto"/>
            </w:tcBorders>
            <w:shd w:val="clear" w:color="auto" w:fill="auto"/>
            <w:noWrap/>
            <w:vAlign w:val="center"/>
            <w:hideMark/>
          </w:tcPr>
          <w:p w14:paraId="4801B54F"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REPOSICION DE EMPEDRADO</w:t>
            </w:r>
          </w:p>
        </w:tc>
        <w:tc>
          <w:tcPr>
            <w:tcW w:w="746" w:type="dxa"/>
            <w:tcBorders>
              <w:top w:val="nil"/>
              <w:left w:val="nil"/>
              <w:bottom w:val="single" w:sz="4" w:space="0" w:color="auto"/>
              <w:right w:val="single" w:sz="4" w:space="0" w:color="auto"/>
            </w:tcBorders>
            <w:shd w:val="clear" w:color="auto" w:fill="auto"/>
            <w:noWrap/>
            <w:vAlign w:val="center"/>
            <w:hideMark/>
          </w:tcPr>
          <w:p w14:paraId="04957091"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m2</w:t>
            </w:r>
          </w:p>
        </w:tc>
        <w:tc>
          <w:tcPr>
            <w:tcW w:w="918" w:type="dxa"/>
            <w:tcBorders>
              <w:top w:val="nil"/>
              <w:left w:val="nil"/>
              <w:bottom w:val="single" w:sz="4" w:space="0" w:color="auto"/>
              <w:right w:val="single" w:sz="4" w:space="0" w:color="auto"/>
            </w:tcBorders>
            <w:shd w:val="clear" w:color="auto" w:fill="auto"/>
            <w:noWrap/>
            <w:vAlign w:val="center"/>
            <w:hideMark/>
          </w:tcPr>
          <w:p w14:paraId="740C2E7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24,00</w:t>
            </w:r>
          </w:p>
        </w:tc>
      </w:tr>
      <w:tr w:rsidR="00066E60" w:rsidRPr="009517B2" w14:paraId="67704BB9"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FAA30AA"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27</w:t>
            </w:r>
          </w:p>
        </w:tc>
        <w:tc>
          <w:tcPr>
            <w:tcW w:w="6601" w:type="dxa"/>
            <w:tcBorders>
              <w:top w:val="nil"/>
              <w:left w:val="nil"/>
              <w:bottom w:val="single" w:sz="4" w:space="0" w:color="auto"/>
              <w:right w:val="single" w:sz="4" w:space="0" w:color="auto"/>
            </w:tcBorders>
            <w:shd w:val="clear" w:color="auto" w:fill="auto"/>
            <w:noWrap/>
            <w:vAlign w:val="center"/>
            <w:hideMark/>
          </w:tcPr>
          <w:p w14:paraId="0F199691"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LASTRADO DE TUBERÍA (INCLUYE FUNDA)</w:t>
            </w:r>
          </w:p>
        </w:tc>
        <w:tc>
          <w:tcPr>
            <w:tcW w:w="746" w:type="dxa"/>
            <w:tcBorders>
              <w:top w:val="nil"/>
              <w:left w:val="nil"/>
              <w:bottom w:val="single" w:sz="4" w:space="0" w:color="auto"/>
              <w:right w:val="single" w:sz="4" w:space="0" w:color="auto"/>
            </w:tcBorders>
            <w:shd w:val="clear" w:color="auto" w:fill="auto"/>
            <w:noWrap/>
            <w:vAlign w:val="center"/>
            <w:hideMark/>
          </w:tcPr>
          <w:p w14:paraId="63B203FA"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m3</w:t>
            </w:r>
          </w:p>
        </w:tc>
        <w:tc>
          <w:tcPr>
            <w:tcW w:w="918" w:type="dxa"/>
            <w:tcBorders>
              <w:top w:val="nil"/>
              <w:left w:val="nil"/>
              <w:bottom w:val="single" w:sz="4" w:space="0" w:color="auto"/>
              <w:right w:val="single" w:sz="4" w:space="0" w:color="auto"/>
            </w:tcBorders>
            <w:shd w:val="clear" w:color="auto" w:fill="auto"/>
            <w:noWrap/>
            <w:vAlign w:val="center"/>
            <w:hideMark/>
          </w:tcPr>
          <w:p w14:paraId="3F4F7CB7"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1,88</w:t>
            </w:r>
          </w:p>
        </w:tc>
      </w:tr>
      <w:tr w:rsidR="00066E60" w:rsidRPr="009517B2" w14:paraId="7F616326"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A15F0D7"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28</w:t>
            </w:r>
          </w:p>
        </w:tc>
        <w:tc>
          <w:tcPr>
            <w:tcW w:w="6601" w:type="dxa"/>
            <w:tcBorders>
              <w:top w:val="nil"/>
              <w:left w:val="nil"/>
              <w:bottom w:val="single" w:sz="4" w:space="0" w:color="auto"/>
              <w:right w:val="single" w:sz="4" w:space="0" w:color="auto"/>
            </w:tcBorders>
            <w:shd w:val="clear" w:color="auto" w:fill="auto"/>
            <w:noWrap/>
            <w:vAlign w:val="center"/>
            <w:hideMark/>
          </w:tcPr>
          <w:p w14:paraId="16C552E2"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ADOSADO DE TUBERÍA (INCLUYE FUNDA)</w:t>
            </w:r>
          </w:p>
        </w:tc>
        <w:tc>
          <w:tcPr>
            <w:tcW w:w="746" w:type="dxa"/>
            <w:tcBorders>
              <w:top w:val="nil"/>
              <w:left w:val="nil"/>
              <w:bottom w:val="single" w:sz="4" w:space="0" w:color="auto"/>
              <w:right w:val="single" w:sz="4" w:space="0" w:color="auto"/>
            </w:tcBorders>
            <w:shd w:val="clear" w:color="auto" w:fill="auto"/>
            <w:noWrap/>
            <w:vAlign w:val="center"/>
            <w:hideMark/>
          </w:tcPr>
          <w:p w14:paraId="2B09555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201C792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100,00</w:t>
            </w:r>
          </w:p>
        </w:tc>
      </w:tr>
      <w:tr w:rsidR="00066E60" w:rsidRPr="009517B2" w14:paraId="702E9C34"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625A4A9"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29</w:t>
            </w:r>
          </w:p>
        </w:tc>
        <w:tc>
          <w:tcPr>
            <w:tcW w:w="6601" w:type="dxa"/>
            <w:tcBorders>
              <w:top w:val="nil"/>
              <w:left w:val="nil"/>
              <w:bottom w:val="single" w:sz="4" w:space="0" w:color="auto"/>
              <w:right w:val="single" w:sz="4" w:space="0" w:color="auto"/>
            </w:tcBorders>
            <w:shd w:val="clear" w:color="auto" w:fill="auto"/>
            <w:noWrap/>
            <w:vAlign w:val="center"/>
            <w:hideMark/>
          </w:tcPr>
          <w:p w14:paraId="7D2ACAF9"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PERFORACIÓN SUBTERRÁNEA CON TOPO (INCLUYE FUNDA)</w:t>
            </w:r>
          </w:p>
        </w:tc>
        <w:tc>
          <w:tcPr>
            <w:tcW w:w="746" w:type="dxa"/>
            <w:tcBorders>
              <w:top w:val="nil"/>
              <w:left w:val="nil"/>
              <w:bottom w:val="single" w:sz="4" w:space="0" w:color="auto"/>
              <w:right w:val="single" w:sz="4" w:space="0" w:color="auto"/>
            </w:tcBorders>
            <w:shd w:val="clear" w:color="auto" w:fill="auto"/>
            <w:noWrap/>
            <w:vAlign w:val="center"/>
            <w:hideMark/>
          </w:tcPr>
          <w:p w14:paraId="6DB99BA7"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049556C6"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24,00</w:t>
            </w:r>
          </w:p>
        </w:tc>
      </w:tr>
      <w:tr w:rsidR="00066E60" w:rsidRPr="009517B2" w14:paraId="59008030"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72B7286"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30</w:t>
            </w:r>
          </w:p>
        </w:tc>
        <w:tc>
          <w:tcPr>
            <w:tcW w:w="6601" w:type="dxa"/>
            <w:tcBorders>
              <w:top w:val="nil"/>
              <w:left w:val="nil"/>
              <w:bottom w:val="single" w:sz="4" w:space="0" w:color="auto"/>
              <w:right w:val="single" w:sz="4" w:space="0" w:color="auto"/>
            </w:tcBorders>
            <w:shd w:val="clear" w:color="auto" w:fill="auto"/>
            <w:noWrap/>
            <w:vAlign w:val="center"/>
            <w:hideMark/>
          </w:tcPr>
          <w:p w14:paraId="68D54D6D"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 xml:space="preserve">ELABORACION DE PLANOS AS-BUILT </w:t>
            </w:r>
          </w:p>
        </w:tc>
        <w:tc>
          <w:tcPr>
            <w:tcW w:w="746" w:type="dxa"/>
            <w:tcBorders>
              <w:top w:val="nil"/>
              <w:left w:val="nil"/>
              <w:bottom w:val="single" w:sz="4" w:space="0" w:color="auto"/>
              <w:right w:val="single" w:sz="4" w:space="0" w:color="auto"/>
            </w:tcBorders>
            <w:shd w:val="clear" w:color="auto" w:fill="auto"/>
            <w:noWrap/>
            <w:vAlign w:val="center"/>
            <w:hideMark/>
          </w:tcPr>
          <w:p w14:paraId="5A084B21"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w:t>
            </w:r>
          </w:p>
        </w:tc>
        <w:tc>
          <w:tcPr>
            <w:tcW w:w="918" w:type="dxa"/>
            <w:tcBorders>
              <w:top w:val="nil"/>
              <w:left w:val="nil"/>
              <w:bottom w:val="single" w:sz="4" w:space="0" w:color="auto"/>
              <w:right w:val="single" w:sz="4" w:space="0" w:color="auto"/>
            </w:tcBorders>
            <w:shd w:val="clear" w:color="auto" w:fill="auto"/>
            <w:noWrap/>
            <w:vAlign w:val="center"/>
            <w:hideMark/>
          </w:tcPr>
          <w:p w14:paraId="0B37067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9.640,00</w:t>
            </w:r>
          </w:p>
        </w:tc>
      </w:tr>
      <w:tr w:rsidR="00066E60" w:rsidRPr="009517B2" w14:paraId="2DE2464A"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34293AC"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31</w:t>
            </w:r>
          </w:p>
        </w:tc>
        <w:tc>
          <w:tcPr>
            <w:tcW w:w="6601" w:type="dxa"/>
            <w:tcBorders>
              <w:top w:val="nil"/>
              <w:left w:val="nil"/>
              <w:bottom w:val="single" w:sz="4" w:space="0" w:color="auto"/>
              <w:right w:val="single" w:sz="4" w:space="0" w:color="auto"/>
            </w:tcBorders>
            <w:shd w:val="clear" w:color="auto" w:fill="auto"/>
            <w:noWrap/>
            <w:vAlign w:val="center"/>
            <w:hideMark/>
          </w:tcPr>
          <w:p w14:paraId="2C27E5FB"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ELABORACIÓN DE DATA BOOK</w:t>
            </w:r>
          </w:p>
        </w:tc>
        <w:tc>
          <w:tcPr>
            <w:tcW w:w="746" w:type="dxa"/>
            <w:tcBorders>
              <w:top w:val="nil"/>
              <w:left w:val="nil"/>
              <w:bottom w:val="single" w:sz="4" w:space="0" w:color="auto"/>
              <w:right w:val="single" w:sz="4" w:space="0" w:color="auto"/>
            </w:tcBorders>
            <w:shd w:val="clear" w:color="auto" w:fill="auto"/>
            <w:noWrap/>
            <w:vAlign w:val="center"/>
            <w:hideMark/>
          </w:tcPr>
          <w:p w14:paraId="11AEA661"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GLB</w:t>
            </w:r>
          </w:p>
        </w:tc>
        <w:tc>
          <w:tcPr>
            <w:tcW w:w="918" w:type="dxa"/>
            <w:tcBorders>
              <w:top w:val="nil"/>
              <w:left w:val="nil"/>
              <w:bottom w:val="single" w:sz="4" w:space="0" w:color="auto"/>
              <w:right w:val="single" w:sz="4" w:space="0" w:color="auto"/>
            </w:tcBorders>
            <w:shd w:val="clear" w:color="auto" w:fill="auto"/>
            <w:noWrap/>
            <w:vAlign w:val="center"/>
            <w:hideMark/>
          </w:tcPr>
          <w:p w14:paraId="743199B2"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1,00</w:t>
            </w:r>
          </w:p>
        </w:tc>
      </w:tr>
      <w:tr w:rsidR="00066E60" w:rsidRPr="009517B2" w14:paraId="5FE911BF" w14:textId="77777777" w:rsidTr="00CA040C">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CAF4BD7"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32</w:t>
            </w:r>
          </w:p>
        </w:tc>
        <w:tc>
          <w:tcPr>
            <w:tcW w:w="6601" w:type="dxa"/>
            <w:tcBorders>
              <w:top w:val="nil"/>
              <w:left w:val="nil"/>
              <w:bottom w:val="single" w:sz="4" w:space="0" w:color="auto"/>
              <w:right w:val="single" w:sz="4" w:space="0" w:color="auto"/>
            </w:tcBorders>
            <w:shd w:val="clear" w:color="auto" w:fill="auto"/>
            <w:noWrap/>
            <w:vAlign w:val="center"/>
            <w:hideMark/>
          </w:tcPr>
          <w:p w14:paraId="4BFD5178"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LIMPIEZA Y RETIRO DE ESCOMBROS</w:t>
            </w:r>
          </w:p>
        </w:tc>
        <w:tc>
          <w:tcPr>
            <w:tcW w:w="746" w:type="dxa"/>
            <w:tcBorders>
              <w:top w:val="nil"/>
              <w:left w:val="nil"/>
              <w:bottom w:val="single" w:sz="4" w:space="0" w:color="auto"/>
              <w:right w:val="single" w:sz="4" w:space="0" w:color="auto"/>
            </w:tcBorders>
            <w:shd w:val="clear" w:color="auto" w:fill="auto"/>
            <w:noWrap/>
            <w:vAlign w:val="center"/>
            <w:hideMark/>
          </w:tcPr>
          <w:p w14:paraId="502B44AE"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GLB</w:t>
            </w:r>
          </w:p>
        </w:tc>
        <w:tc>
          <w:tcPr>
            <w:tcW w:w="918" w:type="dxa"/>
            <w:tcBorders>
              <w:top w:val="nil"/>
              <w:left w:val="nil"/>
              <w:bottom w:val="single" w:sz="4" w:space="0" w:color="auto"/>
              <w:right w:val="single" w:sz="4" w:space="0" w:color="auto"/>
            </w:tcBorders>
            <w:shd w:val="clear" w:color="auto" w:fill="auto"/>
            <w:noWrap/>
            <w:vAlign w:val="center"/>
            <w:hideMark/>
          </w:tcPr>
          <w:p w14:paraId="26F6AA1E"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1,00</w:t>
            </w:r>
          </w:p>
        </w:tc>
      </w:tr>
    </w:tbl>
    <w:p w14:paraId="0B5AA5DB" w14:textId="77777777" w:rsidR="00066E60" w:rsidRPr="009517B2" w:rsidRDefault="00066E60" w:rsidP="00066E60">
      <w:pPr>
        <w:tabs>
          <w:tab w:val="left" w:pos="426"/>
        </w:tabs>
        <w:contextualSpacing/>
        <w:rPr>
          <w:rFonts w:asciiTheme="minorHAnsi" w:hAnsiTheme="minorHAnsi"/>
          <w:sz w:val="22"/>
          <w:szCs w:val="22"/>
        </w:rPr>
      </w:pPr>
      <w:r w:rsidRPr="009517B2">
        <w:rPr>
          <w:rFonts w:asciiTheme="minorHAnsi" w:hAnsiTheme="minorHAnsi"/>
          <w:sz w:val="22"/>
          <w:szCs w:val="22"/>
        </w:rPr>
        <w:fldChar w:fldCharType="end"/>
      </w:r>
    </w:p>
    <w:tbl>
      <w:tblPr>
        <w:tblW w:w="8200" w:type="dxa"/>
        <w:tblCellMar>
          <w:left w:w="70" w:type="dxa"/>
          <w:right w:w="70" w:type="dxa"/>
        </w:tblCellMar>
        <w:tblLook w:val="04A0" w:firstRow="1" w:lastRow="0" w:firstColumn="1" w:lastColumn="0" w:noHBand="0" w:noVBand="1"/>
      </w:tblPr>
      <w:tblGrid>
        <w:gridCol w:w="496"/>
        <w:gridCol w:w="4232"/>
        <w:gridCol w:w="1529"/>
        <w:gridCol w:w="1943"/>
      </w:tblGrid>
      <w:tr w:rsidR="00066E60" w:rsidRPr="009517B2" w14:paraId="2C9FD0F6" w14:textId="77777777" w:rsidTr="00CA040C">
        <w:trPr>
          <w:trHeight w:val="570"/>
        </w:trPr>
        <w:tc>
          <w:tcPr>
            <w:tcW w:w="8200"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14:paraId="2F997164" w14:textId="77777777" w:rsidR="00066E60" w:rsidRPr="009517B2" w:rsidRDefault="00066E60" w:rsidP="00CA040C">
            <w:pPr>
              <w:jc w:val="center"/>
              <w:rPr>
                <w:rFonts w:asciiTheme="minorHAnsi" w:hAnsiTheme="minorHAnsi" w:cs="Calibri"/>
                <w:b/>
                <w:bCs/>
                <w:sz w:val="22"/>
                <w:szCs w:val="22"/>
                <w:lang w:val="es-BO" w:eastAsia="es-BO"/>
              </w:rPr>
            </w:pPr>
            <w:r w:rsidRPr="009517B2">
              <w:rPr>
                <w:rFonts w:asciiTheme="minorHAnsi" w:hAnsiTheme="minorHAnsi" w:cs="Calibri"/>
                <w:b/>
                <w:bCs/>
                <w:sz w:val="22"/>
                <w:szCs w:val="22"/>
                <w:lang w:val="es-BO" w:eastAsia="es-BO"/>
              </w:rPr>
              <w:t>OBRAS MECÁNICAS PARA LA CONSTRUCCIÓN DE RED SECUNDARIA EN LAS COMUNIDADES DE SURIMA Y MOJTULO DEL DEPARTAMENTO DE CHUQUISACA</w:t>
            </w:r>
          </w:p>
        </w:tc>
      </w:tr>
      <w:tr w:rsidR="00066E60" w:rsidRPr="009517B2" w14:paraId="315D558D" w14:textId="77777777" w:rsidTr="00CA040C">
        <w:trPr>
          <w:trHeight w:val="480"/>
        </w:trPr>
        <w:tc>
          <w:tcPr>
            <w:tcW w:w="496" w:type="dxa"/>
            <w:tcBorders>
              <w:top w:val="nil"/>
              <w:left w:val="single" w:sz="4" w:space="0" w:color="auto"/>
              <w:bottom w:val="single" w:sz="4" w:space="0" w:color="auto"/>
              <w:right w:val="single" w:sz="4" w:space="0" w:color="auto"/>
            </w:tcBorders>
            <w:shd w:val="clear" w:color="000000" w:fill="BFBFBF"/>
            <w:noWrap/>
            <w:vAlign w:val="center"/>
            <w:hideMark/>
          </w:tcPr>
          <w:p w14:paraId="0A2039B9" w14:textId="77777777" w:rsidR="00066E60" w:rsidRPr="009517B2" w:rsidRDefault="00066E60" w:rsidP="00CA040C">
            <w:pPr>
              <w:jc w:val="center"/>
              <w:rPr>
                <w:rFonts w:asciiTheme="minorHAnsi" w:hAnsiTheme="minorHAnsi" w:cs="Calibri"/>
                <w:b/>
                <w:bCs/>
                <w:sz w:val="22"/>
                <w:szCs w:val="22"/>
                <w:lang w:val="es-BO" w:eastAsia="es-BO"/>
              </w:rPr>
            </w:pPr>
            <w:r w:rsidRPr="009517B2">
              <w:rPr>
                <w:rFonts w:asciiTheme="minorHAnsi" w:hAnsiTheme="minorHAnsi" w:cs="Calibri"/>
                <w:b/>
                <w:bCs/>
                <w:sz w:val="22"/>
                <w:szCs w:val="22"/>
                <w:lang w:val="es-BO" w:eastAsia="es-BO"/>
              </w:rPr>
              <w:t>N°</w:t>
            </w:r>
          </w:p>
        </w:tc>
        <w:tc>
          <w:tcPr>
            <w:tcW w:w="4232" w:type="dxa"/>
            <w:tcBorders>
              <w:top w:val="nil"/>
              <w:left w:val="nil"/>
              <w:bottom w:val="single" w:sz="4" w:space="0" w:color="auto"/>
              <w:right w:val="single" w:sz="4" w:space="0" w:color="auto"/>
            </w:tcBorders>
            <w:shd w:val="clear" w:color="000000" w:fill="BFBFBF"/>
            <w:noWrap/>
            <w:vAlign w:val="center"/>
            <w:hideMark/>
          </w:tcPr>
          <w:p w14:paraId="11532535" w14:textId="77777777" w:rsidR="00066E60" w:rsidRPr="009517B2" w:rsidRDefault="00066E60" w:rsidP="00CA040C">
            <w:pPr>
              <w:jc w:val="center"/>
              <w:rPr>
                <w:rFonts w:asciiTheme="minorHAnsi" w:hAnsiTheme="minorHAnsi" w:cs="Calibri"/>
                <w:b/>
                <w:bCs/>
                <w:sz w:val="22"/>
                <w:szCs w:val="22"/>
                <w:lang w:val="es-BO" w:eastAsia="es-BO"/>
              </w:rPr>
            </w:pPr>
            <w:r w:rsidRPr="009517B2">
              <w:rPr>
                <w:rFonts w:asciiTheme="minorHAnsi" w:hAnsiTheme="minorHAnsi" w:cs="Calibri"/>
                <w:b/>
                <w:bCs/>
                <w:sz w:val="22"/>
                <w:szCs w:val="22"/>
                <w:lang w:val="es-BO" w:eastAsia="es-BO"/>
              </w:rPr>
              <w:t xml:space="preserve">DESCRIPCION DEL ÍTEM </w:t>
            </w:r>
          </w:p>
        </w:tc>
        <w:tc>
          <w:tcPr>
            <w:tcW w:w="1529" w:type="dxa"/>
            <w:tcBorders>
              <w:top w:val="nil"/>
              <w:left w:val="nil"/>
              <w:bottom w:val="single" w:sz="4" w:space="0" w:color="auto"/>
              <w:right w:val="single" w:sz="4" w:space="0" w:color="auto"/>
            </w:tcBorders>
            <w:shd w:val="clear" w:color="000000" w:fill="BFBFBF"/>
            <w:noWrap/>
            <w:vAlign w:val="center"/>
            <w:hideMark/>
          </w:tcPr>
          <w:p w14:paraId="3DC7222B" w14:textId="77777777" w:rsidR="00066E60" w:rsidRPr="009517B2" w:rsidRDefault="00066E60" w:rsidP="00CA040C">
            <w:pPr>
              <w:jc w:val="center"/>
              <w:rPr>
                <w:rFonts w:asciiTheme="minorHAnsi" w:hAnsiTheme="minorHAnsi" w:cs="Calibri"/>
                <w:b/>
                <w:bCs/>
                <w:sz w:val="22"/>
                <w:szCs w:val="22"/>
                <w:lang w:val="es-BO" w:eastAsia="es-BO"/>
              </w:rPr>
            </w:pPr>
            <w:r w:rsidRPr="009517B2">
              <w:rPr>
                <w:rFonts w:asciiTheme="minorHAnsi" w:hAnsiTheme="minorHAnsi" w:cs="Calibri"/>
                <w:b/>
                <w:bCs/>
                <w:sz w:val="22"/>
                <w:szCs w:val="22"/>
                <w:lang w:val="es-BO" w:eastAsia="es-BO"/>
              </w:rPr>
              <w:t>UNIDAD</w:t>
            </w:r>
          </w:p>
        </w:tc>
        <w:tc>
          <w:tcPr>
            <w:tcW w:w="1943" w:type="dxa"/>
            <w:tcBorders>
              <w:top w:val="nil"/>
              <w:left w:val="nil"/>
              <w:bottom w:val="single" w:sz="4" w:space="0" w:color="auto"/>
              <w:right w:val="single" w:sz="4" w:space="0" w:color="auto"/>
            </w:tcBorders>
            <w:shd w:val="clear" w:color="000000" w:fill="BFBFBF"/>
            <w:noWrap/>
            <w:vAlign w:val="center"/>
            <w:hideMark/>
          </w:tcPr>
          <w:p w14:paraId="1B76A324" w14:textId="77777777" w:rsidR="00066E60" w:rsidRPr="009517B2" w:rsidRDefault="00066E60" w:rsidP="00CA040C">
            <w:pPr>
              <w:jc w:val="center"/>
              <w:rPr>
                <w:rFonts w:asciiTheme="minorHAnsi" w:hAnsiTheme="minorHAnsi" w:cs="Calibri"/>
                <w:b/>
                <w:bCs/>
                <w:sz w:val="22"/>
                <w:szCs w:val="22"/>
                <w:lang w:val="es-BO" w:eastAsia="es-BO"/>
              </w:rPr>
            </w:pPr>
            <w:r w:rsidRPr="009517B2">
              <w:rPr>
                <w:rFonts w:asciiTheme="minorHAnsi" w:hAnsiTheme="minorHAnsi" w:cs="Calibri"/>
                <w:b/>
                <w:bCs/>
                <w:sz w:val="22"/>
                <w:szCs w:val="22"/>
                <w:lang w:val="es-BO" w:eastAsia="es-BO"/>
              </w:rPr>
              <w:t>CANTIDAD</w:t>
            </w:r>
          </w:p>
        </w:tc>
      </w:tr>
      <w:tr w:rsidR="00066E60" w:rsidRPr="009517B2" w14:paraId="57A3CC0E" w14:textId="77777777" w:rsidTr="00CA040C">
        <w:trPr>
          <w:trHeight w:val="30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64A7C1E9"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1</w:t>
            </w:r>
          </w:p>
        </w:tc>
        <w:tc>
          <w:tcPr>
            <w:tcW w:w="4232" w:type="dxa"/>
            <w:tcBorders>
              <w:top w:val="nil"/>
              <w:left w:val="nil"/>
              <w:bottom w:val="single" w:sz="4" w:space="0" w:color="auto"/>
              <w:right w:val="single" w:sz="4" w:space="0" w:color="auto"/>
            </w:tcBorders>
            <w:shd w:val="clear" w:color="auto" w:fill="auto"/>
            <w:noWrap/>
            <w:vAlign w:val="center"/>
            <w:hideMark/>
          </w:tcPr>
          <w:p w14:paraId="12C6F09F" w14:textId="77777777" w:rsidR="00066E60" w:rsidRPr="009517B2" w:rsidRDefault="00066E60" w:rsidP="00CA040C">
            <w:pP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 xml:space="preserve">TENDIDO DE TUBERÍA </w:t>
            </w:r>
          </w:p>
        </w:tc>
        <w:tc>
          <w:tcPr>
            <w:tcW w:w="1529" w:type="dxa"/>
            <w:tcBorders>
              <w:top w:val="nil"/>
              <w:left w:val="nil"/>
              <w:bottom w:val="single" w:sz="4" w:space="0" w:color="auto"/>
              <w:right w:val="single" w:sz="4" w:space="0" w:color="auto"/>
            </w:tcBorders>
            <w:shd w:val="clear" w:color="auto" w:fill="auto"/>
            <w:noWrap/>
            <w:vAlign w:val="center"/>
            <w:hideMark/>
          </w:tcPr>
          <w:p w14:paraId="7509C998"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m</w:t>
            </w:r>
          </w:p>
        </w:tc>
        <w:tc>
          <w:tcPr>
            <w:tcW w:w="1943" w:type="dxa"/>
            <w:tcBorders>
              <w:top w:val="nil"/>
              <w:left w:val="nil"/>
              <w:bottom w:val="single" w:sz="4" w:space="0" w:color="auto"/>
              <w:right w:val="single" w:sz="4" w:space="0" w:color="auto"/>
            </w:tcBorders>
            <w:shd w:val="clear" w:color="auto" w:fill="auto"/>
            <w:noWrap/>
            <w:vAlign w:val="center"/>
            <w:hideMark/>
          </w:tcPr>
          <w:p w14:paraId="1387B126" w14:textId="77777777" w:rsidR="00066E60" w:rsidRPr="009517B2" w:rsidRDefault="00066E60" w:rsidP="00CA040C">
            <w:pPr>
              <w:jc w:val="center"/>
              <w:rPr>
                <w:rFonts w:asciiTheme="minorHAnsi" w:hAnsiTheme="minorHAnsi" w:cs="Calibri"/>
                <w:color w:val="000000"/>
                <w:sz w:val="22"/>
                <w:szCs w:val="22"/>
                <w:lang w:val="es-BO" w:eastAsia="es-BO"/>
              </w:rPr>
            </w:pPr>
            <w:r w:rsidRPr="009517B2">
              <w:rPr>
                <w:rFonts w:asciiTheme="minorHAnsi" w:hAnsiTheme="minorHAnsi" w:cs="Calibri"/>
                <w:color w:val="000000"/>
                <w:sz w:val="22"/>
                <w:szCs w:val="22"/>
                <w:lang w:val="es-BO" w:eastAsia="es-BO"/>
              </w:rPr>
              <w:t>9.640,00</w:t>
            </w:r>
          </w:p>
        </w:tc>
      </w:tr>
    </w:tbl>
    <w:p w14:paraId="41D81957" w14:textId="77777777" w:rsidR="00066E60" w:rsidRPr="009517B2" w:rsidRDefault="00066E60" w:rsidP="00066E60">
      <w:pPr>
        <w:tabs>
          <w:tab w:val="left" w:pos="426"/>
        </w:tabs>
        <w:contextualSpacing/>
        <w:rPr>
          <w:rFonts w:asciiTheme="minorHAnsi" w:hAnsiTheme="minorHAnsi"/>
          <w:sz w:val="22"/>
          <w:szCs w:val="22"/>
        </w:rPr>
      </w:pPr>
      <w:r w:rsidRPr="009517B2">
        <w:rPr>
          <w:rFonts w:asciiTheme="minorHAnsi" w:hAnsiTheme="minorHAnsi"/>
          <w:sz w:val="22"/>
          <w:szCs w:val="22"/>
        </w:rPr>
        <w:fldChar w:fldCharType="begin"/>
      </w:r>
      <w:r w:rsidRPr="009517B2">
        <w:rPr>
          <w:rFonts w:asciiTheme="minorHAnsi" w:hAnsiTheme="minorHAnsi"/>
          <w:sz w:val="22"/>
          <w:szCs w:val="22"/>
        </w:rPr>
        <w:instrText xml:space="preserve"> LINK Excel.Sheet.12 "D:\\Cecilia\\GESTION 2016\\Procesos 2016\\Red Secundaria Surima\\Ampliaciones Tarabuco-Yamparaez.xlsx" "LISTADO DE ITEMS!F35C2:F37C5" \a \f 4 \h  \* MERGEFORMAT </w:instrText>
      </w:r>
      <w:r w:rsidRPr="009517B2">
        <w:rPr>
          <w:rFonts w:asciiTheme="minorHAnsi" w:hAnsiTheme="minorHAnsi"/>
          <w:sz w:val="22"/>
          <w:szCs w:val="22"/>
        </w:rPr>
        <w:fldChar w:fldCharType="end"/>
      </w:r>
    </w:p>
    <w:p w14:paraId="1A50F9CC"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color w:val="000000" w:themeColor="text1"/>
          <w:sz w:val="22"/>
          <w:szCs w:val="22"/>
          <w:u w:val="single"/>
        </w:rPr>
        <w:t xml:space="preserve">CLAUSULA DE SEGURIDAD Y SALUD OCUPACIONAL </w:t>
      </w:r>
    </w:p>
    <w:p w14:paraId="2F8BBCC2"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La empresa contratista de la obra deberá cumplir de forma obligatoria con los siguientes estándares de Seguridad Industrial y Salud Ocupacional: </w:t>
      </w:r>
    </w:p>
    <w:p w14:paraId="1ED53A6A" w14:textId="77777777" w:rsidR="00066E60" w:rsidRPr="009517B2" w:rsidRDefault="00066E60" w:rsidP="00066E60">
      <w:pPr>
        <w:ind w:left="792"/>
        <w:jc w:val="both"/>
        <w:rPr>
          <w:rFonts w:asciiTheme="minorHAnsi" w:hAnsiTheme="minorHAnsi" w:cstheme="minorHAnsi"/>
          <w:b/>
          <w:bCs/>
          <w:color w:val="000000"/>
          <w:sz w:val="22"/>
          <w:szCs w:val="22"/>
          <w:lang w:val="es-BO"/>
        </w:rPr>
      </w:pPr>
    </w:p>
    <w:p w14:paraId="752EC979"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
          <w:bCs/>
          <w:color w:val="000000"/>
          <w:sz w:val="22"/>
          <w:szCs w:val="22"/>
          <w:lang w:val="es-BO"/>
        </w:rPr>
        <w:t xml:space="preserve">Estándares y requisitos de SYSO para Contratistas </w:t>
      </w:r>
      <w:r w:rsidRPr="009517B2">
        <w:rPr>
          <w:rFonts w:asciiTheme="minorHAnsi" w:hAnsiTheme="minorHAnsi" w:cstheme="minorHAnsi"/>
          <w:bCs/>
          <w:color w:val="000000"/>
          <w:sz w:val="22"/>
          <w:szCs w:val="22"/>
          <w:lang w:val="es-BO"/>
        </w:rPr>
        <w:t xml:space="preserve">de YPFB Corporación. </w:t>
      </w:r>
    </w:p>
    <w:p w14:paraId="1EF4266A"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177262F0"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La empresa contratista deberá garantizar el cumplimiento de los requisitos y estándares de Seguridad descritos en el </w:t>
      </w:r>
      <w:r w:rsidRPr="009517B2">
        <w:rPr>
          <w:rFonts w:asciiTheme="minorHAnsi" w:hAnsiTheme="minorHAnsi" w:cstheme="minorHAnsi"/>
          <w:b/>
          <w:bCs/>
          <w:i/>
          <w:iCs/>
          <w:color w:val="000000"/>
          <w:sz w:val="22"/>
          <w:szCs w:val="22"/>
          <w:lang w:val="es-BO"/>
        </w:rPr>
        <w:t xml:space="preserve">Anexo 4.1: </w:t>
      </w:r>
      <w:r w:rsidRPr="009517B2">
        <w:rPr>
          <w:rFonts w:asciiTheme="minorHAnsi" w:hAnsiTheme="minorHAnsi" w:cstheme="minorHAnsi"/>
          <w:b/>
          <w:bCs/>
          <w:color w:val="000000"/>
          <w:sz w:val="22"/>
          <w:szCs w:val="22"/>
          <w:lang w:val="es-BO"/>
        </w:rPr>
        <w:t>“REQUISITOS DE SEGURIDAD INDUSTRIAL PARA CONTRATISTAS”</w:t>
      </w:r>
      <w:r w:rsidRPr="009517B2">
        <w:rPr>
          <w:rFonts w:asciiTheme="minorHAnsi" w:hAnsiTheme="minorHAnsi" w:cstheme="minorHAnsi"/>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1A4A4E08"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2FA04F44"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
          <w:bCs/>
          <w:color w:val="000000"/>
          <w:sz w:val="22"/>
          <w:szCs w:val="22"/>
          <w:lang w:val="es-BO"/>
        </w:rPr>
        <w:t xml:space="preserve">ASPECTOS GENERALES: </w:t>
      </w:r>
    </w:p>
    <w:p w14:paraId="340DACAF"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La empresa contratista deberá prever el número de personal de SMS para el proyecto en función a las siguientes consideraciones: </w:t>
      </w:r>
    </w:p>
    <w:p w14:paraId="0BA68C45"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0F5FEC9D"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a) Análisis preliminar de peligros y riesgos (asociados a la actividad), tiempo, magnitud del proyecto, número de trabajadores y numero de frentes de trabajo. </w:t>
      </w:r>
    </w:p>
    <w:p w14:paraId="6E0509B1"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5251B027"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b) En cumplimiento a la LGT Art.73, se establece que todo proyecto con más de 80 trabajadores deberá contar necesariamente con personal médico (in situ). </w:t>
      </w:r>
    </w:p>
    <w:p w14:paraId="22DFB4E4"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7B2B57CE"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lastRenderedPageBreak/>
        <w:t xml:space="preserve">c) En caso de procesos bajo la modalidad de </w:t>
      </w:r>
      <w:r w:rsidRPr="009517B2">
        <w:rPr>
          <w:rFonts w:asciiTheme="minorHAnsi" w:hAnsiTheme="minorHAnsi" w:cstheme="minorHAnsi"/>
          <w:b/>
          <w:bCs/>
          <w:i/>
          <w:iCs/>
          <w:color w:val="000000"/>
          <w:sz w:val="22"/>
          <w:szCs w:val="22"/>
          <w:lang w:val="es-BO"/>
        </w:rPr>
        <w:t xml:space="preserve">contratación directa </w:t>
      </w:r>
      <w:r w:rsidRPr="009517B2">
        <w:rPr>
          <w:rFonts w:asciiTheme="minorHAnsi" w:hAnsiTheme="minorHAnsi" w:cstheme="minorHAnsi"/>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48D476E4"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19E1E8D0"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
          <w:bCs/>
          <w:color w:val="000000"/>
          <w:sz w:val="22"/>
          <w:szCs w:val="22"/>
          <w:lang w:val="es-BO"/>
        </w:rPr>
        <w:t>PERSONAL DE SMS</w:t>
      </w:r>
      <w:r w:rsidRPr="009517B2">
        <w:rPr>
          <w:rFonts w:asciiTheme="minorHAnsi" w:hAnsiTheme="minorHAnsi" w:cstheme="minorHAnsi"/>
          <w:bCs/>
          <w:color w:val="000000"/>
          <w:sz w:val="22"/>
          <w:szCs w:val="22"/>
          <w:lang w:val="es-BO"/>
        </w:rPr>
        <w:t xml:space="preserve">: </w:t>
      </w:r>
    </w:p>
    <w:p w14:paraId="0AAD4131"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La empresa contratista deberá contar mínimamente con el siguiente personal de SMS (Monitor/Supervisor/Coordinador de SMS), en base a los siguientes criterios:</w:t>
      </w:r>
    </w:p>
    <w:p w14:paraId="33AAAF2C"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360EF191" w14:textId="77777777" w:rsidR="00066E60" w:rsidRPr="009517B2" w:rsidRDefault="00066E60" w:rsidP="00066E60">
      <w:pPr>
        <w:ind w:left="792"/>
        <w:jc w:val="both"/>
        <w:rPr>
          <w:rFonts w:asciiTheme="minorHAnsi" w:hAnsiTheme="minorHAnsi" w:cstheme="minorHAnsi"/>
          <w:b/>
          <w:bCs/>
          <w:color w:val="000000"/>
          <w:sz w:val="22"/>
          <w:szCs w:val="22"/>
          <w:lang w:val="es-BO"/>
        </w:rPr>
      </w:pPr>
      <w:r w:rsidRPr="009517B2">
        <w:rPr>
          <w:rFonts w:asciiTheme="minorHAnsi" w:hAnsiTheme="minorHAnsi" w:cstheme="minorHAnsi"/>
          <w:b/>
          <w:bCs/>
          <w:color w:val="000000"/>
          <w:sz w:val="22"/>
          <w:szCs w:val="22"/>
          <w:lang w:val="es-BO"/>
        </w:rPr>
        <w:t xml:space="preserve">Proyectos de Red Secundaria/Estación Distrital de Regulación (EDR): </w:t>
      </w:r>
    </w:p>
    <w:p w14:paraId="7656258F"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61EBCFA4" w14:textId="77777777" w:rsidR="00066E60" w:rsidRPr="009517B2" w:rsidRDefault="00066E60" w:rsidP="00066E60">
      <w:pPr>
        <w:pStyle w:val="Prrafodelista"/>
        <w:numPr>
          <w:ilvl w:val="0"/>
          <w:numId w:val="60"/>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1 Monitor de SMS: por cada frente de trabajo (de acuerdo al análisis de Riesgos de las actividades a desarrollarse en el frente de trabajo) </w:t>
      </w:r>
    </w:p>
    <w:p w14:paraId="2E89A79D"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71EFEE20"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
          <w:bCs/>
          <w:i/>
          <w:iCs/>
          <w:color w:val="000000"/>
          <w:sz w:val="22"/>
          <w:szCs w:val="22"/>
          <w:lang w:val="es-BO"/>
        </w:rPr>
        <w:t>Currículum Vitae de Personal SMS</w:t>
      </w:r>
      <w:r w:rsidRPr="009517B2">
        <w:rPr>
          <w:rFonts w:asciiTheme="minorHAnsi" w:hAnsiTheme="minorHAnsi" w:cstheme="minorHAnsi"/>
          <w:bCs/>
          <w:color w:val="000000"/>
          <w:sz w:val="22"/>
          <w:szCs w:val="22"/>
          <w:lang w:val="es-BO"/>
        </w:rPr>
        <w:t xml:space="preserve">: (Monitor/Supervisor/Coordinador), asignado al proyecto (adjuntar los respaldos correspondientes para evaluación y aprobación de YPFB, cuando así se requiera). </w:t>
      </w:r>
    </w:p>
    <w:p w14:paraId="1C8F3564"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
          <w:bCs/>
          <w:i/>
          <w:iCs/>
          <w:color w:val="000000"/>
          <w:sz w:val="22"/>
          <w:szCs w:val="22"/>
          <w:lang w:val="es-BO"/>
        </w:rPr>
        <w:t xml:space="preserve">Perfil de Cargos: </w:t>
      </w:r>
      <w:r w:rsidRPr="009517B2">
        <w:rPr>
          <w:rFonts w:asciiTheme="minorHAnsi" w:hAnsiTheme="minorHAnsi" w:cstheme="minorHAnsi"/>
          <w:bCs/>
          <w:color w:val="000000"/>
          <w:sz w:val="22"/>
          <w:szCs w:val="22"/>
          <w:lang w:val="es-BO"/>
        </w:rPr>
        <w:t>La educación, formación y experiencia del personal debe ser adecuada y coherente para gestionar y controlar los riesgos identificados en las actividades de la obra. Debe mínimamente contemplar lo siguiente:</w:t>
      </w:r>
    </w:p>
    <w:p w14:paraId="3D00093B"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456EF659" w14:textId="77777777" w:rsidR="00066E60" w:rsidRPr="009517B2" w:rsidRDefault="00066E60" w:rsidP="00066E60">
      <w:pPr>
        <w:ind w:left="792"/>
        <w:jc w:val="both"/>
        <w:rPr>
          <w:rFonts w:asciiTheme="minorHAnsi" w:hAnsiTheme="minorHAnsi" w:cstheme="minorHAnsi"/>
          <w:b/>
          <w:bCs/>
          <w:color w:val="000000"/>
          <w:sz w:val="22"/>
          <w:szCs w:val="22"/>
          <w:lang w:val="es-BO"/>
        </w:rPr>
      </w:pPr>
      <w:r w:rsidRPr="009517B2">
        <w:rPr>
          <w:rFonts w:asciiTheme="minorHAnsi" w:hAnsiTheme="minorHAnsi" w:cstheme="minorHAnsi"/>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066E60" w:rsidRPr="009517B2" w14:paraId="28BD0B2C" w14:textId="77777777" w:rsidTr="00CA040C">
        <w:tc>
          <w:tcPr>
            <w:tcW w:w="2822" w:type="dxa"/>
          </w:tcPr>
          <w:p w14:paraId="4CED8CF9" w14:textId="77777777" w:rsidR="00066E60" w:rsidRPr="009517B2" w:rsidRDefault="00066E60" w:rsidP="00CA040C">
            <w:pPr>
              <w:jc w:val="center"/>
              <w:rPr>
                <w:rFonts w:asciiTheme="minorHAnsi" w:hAnsiTheme="minorHAnsi" w:cstheme="minorHAnsi"/>
                <w:b/>
                <w:bCs/>
                <w:color w:val="000000"/>
                <w:sz w:val="22"/>
                <w:szCs w:val="22"/>
                <w:lang w:val="es-BO"/>
              </w:rPr>
            </w:pPr>
            <w:r w:rsidRPr="009517B2">
              <w:rPr>
                <w:rFonts w:asciiTheme="minorHAnsi" w:hAnsiTheme="minorHAnsi" w:cstheme="minorHAnsi"/>
                <w:b/>
                <w:bCs/>
                <w:color w:val="000000"/>
                <w:sz w:val="22"/>
                <w:szCs w:val="22"/>
                <w:lang w:val="es-BO"/>
              </w:rPr>
              <w:t>NIVEL</w:t>
            </w:r>
          </w:p>
        </w:tc>
        <w:tc>
          <w:tcPr>
            <w:tcW w:w="5312" w:type="dxa"/>
          </w:tcPr>
          <w:p w14:paraId="504601BA" w14:textId="77777777" w:rsidR="00066E60" w:rsidRPr="009517B2" w:rsidRDefault="00066E60" w:rsidP="00CA040C">
            <w:pPr>
              <w:jc w:val="center"/>
              <w:rPr>
                <w:rFonts w:asciiTheme="minorHAnsi" w:hAnsiTheme="minorHAnsi" w:cstheme="minorHAnsi"/>
                <w:b/>
                <w:bCs/>
                <w:color w:val="000000"/>
                <w:sz w:val="22"/>
                <w:szCs w:val="22"/>
                <w:lang w:val="es-BO"/>
              </w:rPr>
            </w:pPr>
            <w:r w:rsidRPr="009517B2">
              <w:rPr>
                <w:rFonts w:asciiTheme="minorHAnsi" w:hAnsiTheme="minorHAnsi" w:cstheme="minorHAnsi"/>
                <w:b/>
                <w:bCs/>
                <w:color w:val="000000"/>
                <w:sz w:val="22"/>
                <w:szCs w:val="22"/>
                <w:lang w:val="es-BO"/>
              </w:rPr>
              <w:t>REQUISITOS</w:t>
            </w:r>
          </w:p>
        </w:tc>
      </w:tr>
      <w:tr w:rsidR="00066E60" w:rsidRPr="009517B2" w14:paraId="57980623" w14:textId="77777777" w:rsidTr="00CA040C">
        <w:tc>
          <w:tcPr>
            <w:tcW w:w="2822" w:type="dxa"/>
          </w:tcPr>
          <w:p w14:paraId="77625F36" w14:textId="77777777" w:rsidR="00066E60" w:rsidRPr="009517B2" w:rsidRDefault="00066E60" w:rsidP="00CA040C">
            <w:pPr>
              <w:jc w:val="both"/>
              <w:rPr>
                <w:rFonts w:asciiTheme="minorHAnsi" w:hAnsiTheme="minorHAnsi" w:cstheme="minorHAnsi"/>
                <w:b/>
                <w:bCs/>
                <w:color w:val="000000"/>
                <w:sz w:val="22"/>
                <w:szCs w:val="22"/>
                <w:lang w:val="es-BO"/>
              </w:rPr>
            </w:pPr>
            <w:r w:rsidRPr="009517B2">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066E60" w:rsidRPr="009517B2" w14:paraId="5134B54F" w14:textId="77777777" w:rsidTr="00CA040C">
              <w:trPr>
                <w:trHeight w:val="231"/>
              </w:trPr>
              <w:tc>
                <w:tcPr>
                  <w:tcW w:w="0" w:type="auto"/>
                </w:tcPr>
                <w:p w14:paraId="13EB9EB8" w14:textId="77777777" w:rsidR="00066E60" w:rsidRPr="009517B2" w:rsidRDefault="00066E60" w:rsidP="00CA040C">
                  <w:p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Profesional a nivel licenciatura en ingeniería o Técnico del área Industrial (mecánico, eléctrico, SMS o similares) </w:t>
                  </w:r>
                </w:p>
              </w:tc>
            </w:tr>
          </w:tbl>
          <w:p w14:paraId="6E1C87F0" w14:textId="77777777" w:rsidR="00066E60" w:rsidRPr="009517B2" w:rsidRDefault="00066E60" w:rsidP="00CA040C">
            <w:pPr>
              <w:jc w:val="both"/>
              <w:rPr>
                <w:rFonts w:asciiTheme="minorHAnsi" w:hAnsiTheme="minorHAnsi" w:cstheme="minorHAnsi"/>
                <w:bCs/>
                <w:color w:val="000000"/>
                <w:sz w:val="22"/>
                <w:szCs w:val="22"/>
              </w:rPr>
            </w:pPr>
          </w:p>
        </w:tc>
      </w:tr>
      <w:tr w:rsidR="00066E60" w:rsidRPr="009517B2" w14:paraId="099D7B96" w14:textId="77777777" w:rsidTr="00CA040C">
        <w:tc>
          <w:tcPr>
            <w:tcW w:w="2822" w:type="dxa"/>
          </w:tcPr>
          <w:p w14:paraId="7E30419B" w14:textId="77777777" w:rsidR="00066E60" w:rsidRPr="009517B2" w:rsidRDefault="00066E60" w:rsidP="00CA040C">
            <w:pPr>
              <w:jc w:val="both"/>
              <w:rPr>
                <w:rFonts w:asciiTheme="minorHAnsi" w:hAnsiTheme="minorHAnsi" w:cstheme="minorHAnsi"/>
                <w:b/>
                <w:bCs/>
                <w:color w:val="000000"/>
                <w:sz w:val="22"/>
                <w:szCs w:val="22"/>
                <w:lang w:val="es-BO"/>
              </w:rPr>
            </w:pPr>
            <w:r w:rsidRPr="009517B2">
              <w:rPr>
                <w:rFonts w:asciiTheme="minorHAnsi" w:hAnsiTheme="minorHAnsi" w:cstheme="minorHAnsi"/>
                <w:b/>
                <w:bCs/>
                <w:color w:val="000000"/>
                <w:sz w:val="22"/>
                <w:szCs w:val="22"/>
                <w:lang w:val="es-BO"/>
              </w:rPr>
              <w:t>Formación obligatoria</w:t>
            </w:r>
          </w:p>
        </w:tc>
        <w:tc>
          <w:tcPr>
            <w:tcW w:w="5312" w:type="dxa"/>
          </w:tcPr>
          <w:p w14:paraId="1C51CFCC" w14:textId="77777777" w:rsidR="00066E60" w:rsidRPr="009517B2" w:rsidRDefault="00066E60" w:rsidP="00CA040C">
            <w:pPr>
              <w:jc w:val="both"/>
              <w:rPr>
                <w:rFonts w:asciiTheme="minorHAnsi" w:hAnsiTheme="minorHAnsi" w:cstheme="minorHAnsi"/>
                <w:bCs/>
                <w:color w:val="000000"/>
                <w:sz w:val="22"/>
                <w:szCs w:val="22"/>
              </w:rPr>
            </w:pPr>
            <w:r w:rsidRPr="009517B2">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066E60" w:rsidRPr="009517B2" w14:paraId="7C044EB6" w14:textId="77777777" w:rsidTr="00CA040C">
        <w:tc>
          <w:tcPr>
            <w:tcW w:w="2822" w:type="dxa"/>
          </w:tcPr>
          <w:p w14:paraId="799ADEFD" w14:textId="77777777" w:rsidR="00066E60" w:rsidRPr="009517B2" w:rsidRDefault="00066E60" w:rsidP="00CA040C">
            <w:pPr>
              <w:jc w:val="both"/>
              <w:rPr>
                <w:rFonts w:asciiTheme="minorHAnsi" w:hAnsiTheme="minorHAnsi" w:cstheme="minorHAnsi"/>
                <w:b/>
                <w:bCs/>
                <w:color w:val="000000"/>
                <w:sz w:val="22"/>
                <w:szCs w:val="22"/>
                <w:lang w:val="es-BO"/>
              </w:rPr>
            </w:pPr>
            <w:r w:rsidRPr="009517B2">
              <w:rPr>
                <w:rFonts w:asciiTheme="minorHAnsi" w:hAnsiTheme="minorHAnsi" w:cstheme="minorHAnsi"/>
                <w:b/>
                <w:bCs/>
                <w:color w:val="000000"/>
                <w:sz w:val="22"/>
                <w:szCs w:val="22"/>
                <w:lang w:val="es-BO"/>
              </w:rPr>
              <w:t>Formación deseable</w:t>
            </w:r>
          </w:p>
        </w:tc>
        <w:tc>
          <w:tcPr>
            <w:tcW w:w="5312" w:type="dxa"/>
          </w:tcPr>
          <w:p w14:paraId="45698446" w14:textId="77777777" w:rsidR="00066E60" w:rsidRPr="009517B2" w:rsidRDefault="00066E60" w:rsidP="00CA040C">
            <w:pPr>
              <w:jc w:val="both"/>
              <w:rPr>
                <w:rFonts w:asciiTheme="minorHAnsi" w:hAnsiTheme="minorHAnsi" w:cstheme="minorHAnsi"/>
                <w:bCs/>
                <w:color w:val="000000"/>
                <w:sz w:val="22"/>
                <w:szCs w:val="22"/>
              </w:rPr>
            </w:pPr>
            <w:r w:rsidRPr="009517B2">
              <w:rPr>
                <w:rFonts w:asciiTheme="minorHAnsi" w:hAnsiTheme="minorHAnsi" w:cstheme="minorHAnsi"/>
                <w:bCs/>
                <w:color w:val="000000"/>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066E60" w:rsidRPr="009517B2" w14:paraId="763AEDCB" w14:textId="77777777" w:rsidTr="00CA040C">
        <w:tc>
          <w:tcPr>
            <w:tcW w:w="2822" w:type="dxa"/>
          </w:tcPr>
          <w:p w14:paraId="4C4CA1CA" w14:textId="77777777" w:rsidR="00066E60" w:rsidRPr="009517B2" w:rsidRDefault="00066E60" w:rsidP="00CA040C">
            <w:pPr>
              <w:jc w:val="both"/>
              <w:rPr>
                <w:rFonts w:asciiTheme="minorHAnsi" w:hAnsiTheme="minorHAnsi" w:cstheme="minorHAnsi"/>
                <w:b/>
                <w:bCs/>
                <w:color w:val="000000"/>
                <w:sz w:val="22"/>
                <w:szCs w:val="22"/>
                <w:lang w:val="es-BO"/>
              </w:rPr>
            </w:pPr>
            <w:r w:rsidRPr="009517B2">
              <w:rPr>
                <w:rFonts w:asciiTheme="minorHAnsi" w:hAnsiTheme="minorHAnsi" w:cstheme="minorHAnsi"/>
                <w:b/>
                <w:bCs/>
                <w:color w:val="000000"/>
                <w:sz w:val="22"/>
                <w:szCs w:val="22"/>
                <w:lang w:val="es-BO"/>
              </w:rPr>
              <w:t>Experiencia</w:t>
            </w:r>
          </w:p>
        </w:tc>
        <w:tc>
          <w:tcPr>
            <w:tcW w:w="5312" w:type="dxa"/>
          </w:tcPr>
          <w:p w14:paraId="32E79E05" w14:textId="77777777" w:rsidR="00066E60" w:rsidRPr="009517B2" w:rsidRDefault="00066E60" w:rsidP="00CA040C">
            <w:p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Experiencia general mínima de 2 años y experiencia específica mínima de 1 año en cargos similares en proyectos de gas y petróleo, construcción, y/o rubro industrial.</w:t>
            </w:r>
          </w:p>
          <w:p w14:paraId="7AA60546" w14:textId="77777777" w:rsidR="00066E60" w:rsidRPr="009517B2" w:rsidRDefault="00066E60" w:rsidP="00CA040C">
            <w:p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Experiencia especifica:</w:t>
            </w:r>
          </w:p>
          <w:p w14:paraId="4E253801" w14:textId="77777777" w:rsidR="00066E60" w:rsidRPr="009517B2" w:rsidRDefault="00066E60" w:rsidP="00CA040C">
            <w:p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Auditoría e inspección de actos y/o condiciones inseguras</w:t>
            </w:r>
          </w:p>
          <w:p w14:paraId="04E255A9" w14:textId="77777777" w:rsidR="00066E60" w:rsidRPr="009517B2" w:rsidRDefault="00066E60" w:rsidP="00CA040C">
            <w:p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Gestión de Equipos de protección personal (EPP)</w:t>
            </w:r>
          </w:p>
          <w:p w14:paraId="79FCD8F5" w14:textId="77777777" w:rsidR="00066E60" w:rsidRPr="009517B2" w:rsidRDefault="00066E60" w:rsidP="00CA040C">
            <w:p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Gestión de Permisos de trabajo</w:t>
            </w:r>
          </w:p>
          <w:p w14:paraId="741C216B" w14:textId="77777777" w:rsidR="00066E60" w:rsidRPr="009517B2" w:rsidRDefault="00066E60" w:rsidP="00CA040C">
            <w:p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Conocimiento básico de sistemas de Gestión de Seguridad, Salud Ocupacional y Medio Ambiente (OHSAS 18001 - ISO 14001)</w:t>
            </w:r>
          </w:p>
        </w:tc>
      </w:tr>
    </w:tbl>
    <w:p w14:paraId="4DC1828D" w14:textId="77777777" w:rsidR="00066E60" w:rsidRPr="009517B2" w:rsidRDefault="00066E60" w:rsidP="00066E60">
      <w:pPr>
        <w:ind w:left="792"/>
        <w:jc w:val="both"/>
        <w:rPr>
          <w:rFonts w:asciiTheme="minorHAnsi" w:hAnsiTheme="minorHAnsi" w:cstheme="minorHAnsi"/>
          <w:b/>
          <w:bCs/>
          <w:color w:val="000000"/>
          <w:sz w:val="22"/>
          <w:szCs w:val="22"/>
          <w:lang w:val="es-BO"/>
        </w:rPr>
      </w:pPr>
    </w:p>
    <w:p w14:paraId="13BA342A" w14:textId="77777777" w:rsidR="00066E60" w:rsidRPr="009517B2" w:rsidRDefault="00066E60" w:rsidP="00066E60">
      <w:pPr>
        <w:ind w:left="792"/>
        <w:jc w:val="both"/>
        <w:rPr>
          <w:rFonts w:asciiTheme="minorHAnsi" w:hAnsiTheme="minorHAnsi" w:cstheme="minorHAnsi"/>
          <w:bCs/>
          <w:color w:val="000000"/>
          <w:sz w:val="22"/>
          <w:szCs w:val="22"/>
        </w:rPr>
      </w:pPr>
      <w:r w:rsidRPr="009517B2">
        <w:rPr>
          <w:rFonts w:asciiTheme="minorHAnsi" w:hAnsiTheme="minorHAnsi" w:cstheme="minorHAnsi"/>
          <w:b/>
          <w:bCs/>
          <w:color w:val="000000"/>
          <w:sz w:val="22"/>
          <w:szCs w:val="22"/>
        </w:rPr>
        <w:t>POSTERIOR A LA ADJUDICACION:</w:t>
      </w:r>
      <w:r w:rsidRPr="009517B2">
        <w:rPr>
          <w:rFonts w:asciiTheme="minorHAnsi" w:hAnsiTheme="minorHAnsi" w:cstheme="minorHAnsi"/>
          <w:bCs/>
          <w:color w:val="000000"/>
          <w:sz w:val="22"/>
          <w:szCs w:val="22"/>
        </w:rPr>
        <w:t xml:space="preserve"> Antes del inicio de las actividades (orden de proceder) la Empresa adjudicada deberá presentar los siguientes documentos para la aprobación y VoBo de la Unidad SMSG de YPFB:</w:t>
      </w:r>
    </w:p>
    <w:p w14:paraId="696FFA09" w14:textId="77777777" w:rsidR="00066E60" w:rsidRPr="009517B2" w:rsidRDefault="00066E60" w:rsidP="00066E60">
      <w:pPr>
        <w:ind w:left="792"/>
        <w:jc w:val="both"/>
        <w:rPr>
          <w:rFonts w:asciiTheme="minorHAnsi" w:hAnsiTheme="minorHAnsi" w:cstheme="minorHAnsi"/>
          <w:bCs/>
          <w:color w:val="000000"/>
          <w:sz w:val="22"/>
          <w:szCs w:val="22"/>
        </w:rPr>
      </w:pPr>
      <w:r w:rsidRPr="009517B2">
        <w:rPr>
          <w:rFonts w:asciiTheme="minorHAnsi" w:hAnsiTheme="minorHAnsi" w:cstheme="minorHAnsi"/>
          <w:bCs/>
          <w:color w:val="000000"/>
          <w:sz w:val="22"/>
          <w:szCs w:val="22"/>
        </w:rPr>
        <w:t xml:space="preserve">1. </w:t>
      </w:r>
      <w:r w:rsidRPr="009517B2">
        <w:rPr>
          <w:rFonts w:asciiTheme="minorHAnsi" w:hAnsiTheme="minorHAnsi" w:cstheme="minorHAnsi"/>
          <w:b/>
          <w:bCs/>
          <w:i/>
          <w:color w:val="000000"/>
          <w:sz w:val="22"/>
          <w:szCs w:val="22"/>
        </w:rPr>
        <w:t xml:space="preserve">Declaración jurada </w:t>
      </w:r>
      <w:r w:rsidRPr="009517B2">
        <w:rPr>
          <w:rFonts w:asciiTheme="minorHAnsi" w:hAnsiTheme="minorHAnsi" w:cstheme="minorHAnsi"/>
          <w:bCs/>
          <w:i/>
          <w:color w:val="000000"/>
          <w:sz w:val="22"/>
          <w:szCs w:val="22"/>
        </w:rPr>
        <w:t>“Compromiso de SMS” para Cumplimiento de requisitos de Seguridad Industrial, Salud Ocupacional y Medio Ambiente para contratistas de YPFB Corporación</w:t>
      </w:r>
      <w:r w:rsidRPr="009517B2">
        <w:rPr>
          <w:rFonts w:asciiTheme="minorHAnsi" w:hAnsiTheme="minorHAnsi" w:cstheme="minorHAnsi"/>
          <w:bCs/>
          <w:color w:val="000000"/>
          <w:sz w:val="22"/>
          <w:szCs w:val="22"/>
        </w:rPr>
        <w:t>.</w:t>
      </w:r>
    </w:p>
    <w:p w14:paraId="07D80FC1" w14:textId="77777777" w:rsidR="00066E60" w:rsidRPr="009517B2" w:rsidRDefault="00066E60" w:rsidP="00066E60">
      <w:pPr>
        <w:ind w:left="792"/>
        <w:jc w:val="both"/>
        <w:rPr>
          <w:rFonts w:asciiTheme="minorHAnsi" w:hAnsiTheme="minorHAnsi" w:cstheme="minorHAnsi"/>
          <w:bCs/>
          <w:color w:val="000000"/>
          <w:sz w:val="22"/>
          <w:szCs w:val="22"/>
        </w:rPr>
      </w:pPr>
      <w:r w:rsidRPr="009517B2">
        <w:rPr>
          <w:rFonts w:asciiTheme="minorHAnsi" w:hAnsiTheme="minorHAnsi" w:cstheme="minorHAnsi"/>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06E1027C" w14:textId="77777777" w:rsidR="00066E60" w:rsidRPr="009517B2" w:rsidRDefault="00066E60" w:rsidP="00066E60">
      <w:pPr>
        <w:ind w:left="792"/>
        <w:jc w:val="both"/>
        <w:rPr>
          <w:rFonts w:asciiTheme="minorHAnsi" w:hAnsiTheme="minorHAnsi" w:cstheme="minorHAnsi"/>
          <w:bCs/>
          <w:color w:val="000000"/>
          <w:sz w:val="22"/>
          <w:szCs w:val="22"/>
        </w:rPr>
      </w:pPr>
      <w:r w:rsidRPr="009517B2">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14:paraId="0128F856"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1BCBB1F1"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2. </w:t>
      </w:r>
      <w:r w:rsidRPr="009517B2">
        <w:rPr>
          <w:rFonts w:asciiTheme="minorHAnsi" w:hAnsiTheme="minorHAnsi" w:cstheme="minorHAnsi"/>
          <w:b/>
          <w:bCs/>
          <w:i/>
          <w:iCs/>
          <w:color w:val="000000"/>
          <w:sz w:val="22"/>
          <w:szCs w:val="22"/>
          <w:lang w:val="es-BO"/>
        </w:rPr>
        <w:t xml:space="preserve">Presentación del sistema de Gestión de Seguridad y Salud Ocupacional </w:t>
      </w:r>
      <w:r w:rsidRPr="009517B2">
        <w:rPr>
          <w:rFonts w:asciiTheme="minorHAnsi" w:hAnsiTheme="minorHAnsi" w:cstheme="minorHAnsi"/>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707634F4"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01DA6826"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3. </w:t>
      </w:r>
      <w:r w:rsidRPr="009517B2">
        <w:rPr>
          <w:rFonts w:asciiTheme="minorHAnsi" w:hAnsiTheme="minorHAnsi" w:cstheme="minorHAnsi"/>
          <w:b/>
          <w:bCs/>
          <w:i/>
          <w:iCs/>
          <w:color w:val="000000"/>
          <w:sz w:val="22"/>
          <w:szCs w:val="22"/>
          <w:lang w:val="es-BO"/>
        </w:rPr>
        <w:t xml:space="preserve">Plan específico de Seguridad y Salud Ocupacional: </w:t>
      </w:r>
      <w:r w:rsidRPr="009517B2">
        <w:rPr>
          <w:rFonts w:asciiTheme="minorHAnsi" w:hAnsiTheme="minorHAnsi" w:cstheme="minorHAnsi"/>
          <w:bCs/>
          <w:color w:val="000000"/>
          <w:sz w:val="22"/>
          <w:szCs w:val="22"/>
          <w:lang w:val="es-BO"/>
        </w:rPr>
        <w:t>debe contener al menos los siguientes puntos:</w:t>
      </w:r>
    </w:p>
    <w:p w14:paraId="32DA1A1A"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 </w:t>
      </w:r>
    </w:p>
    <w:p w14:paraId="742815EF"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a) Política de Seguridad Industrial y Salud Ocupacional </w:t>
      </w:r>
    </w:p>
    <w:p w14:paraId="40DE7566"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b) Programas y políticas de control de alcohol y drogas </w:t>
      </w:r>
    </w:p>
    <w:p w14:paraId="314AA265"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c) Programa de gestión vehicular (cronograma de mantenimiento de vehículos) </w:t>
      </w:r>
    </w:p>
    <w:p w14:paraId="1744DC74"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d) Programas de medidas preventivas en seguridad y salud ocupacional </w:t>
      </w:r>
    </w:p>
    <w:p w14:paraId="47CA06DC"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e) Plan de respuesta ante emergencias (especifico del proyecto). </w:t>
      </w:r>
    </w:p>
    <w:p w14:paraId="2C761305"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f) Plan de evacuación Médica (MEDEVAC) </w:t>
      </w:r>
    </w:p>
    <w:p w14:paraId="48C46C46"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g) Plan de rescate </w:t>
      </w:r>
    </w:p>
    <w:p w14:paraId="327AA1E2"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h) Sistemas de permisos de trabajo </w:t>
      </w:r>
    </w:p>
    <w:p w14:paraId="25A11686"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i) Sistemas de reporte de accidentes e incidentes. </w:t>
      </w:r>
    </w:p>
    <w:p w14:paraId="2FE9C7BB"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j) Sistemas de reporte de SMS (Semanal/Mensual). </w:t>
      </w:r>
    </w:p>
    <w:p w14:paraId="36A01B7D"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374B59FC"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l) Lista de procedimientos específicos de SMS (permisos de trabajo, reporte de accidentes, incidentes e informes del proyecto). </w:t>
      </w:r>
    </w:p>
    <w:p w14:paraId="60C7EEA3"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711AD81A"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4. </w:t>
      </w:r>
      <w:r w:rsidRPr="009517B2">
        <w:rPr>
          <w:rFonts w:asciiTheme="minorHAnsi" w:hAnsiTheme="minorHAnsi" w:cstheme="minorHAnsi"/>
          <w:b/>
          <w:bCs/>
          <w:iCs/>
          <w:color w:val="000000"/>
          <w:sz w:val="22"/>
          <w:szCs w:val="22"/>
          <w:lang w:val="es-BO"/>
        </w:rPr>
        <w:t xml:space="preserve">Nómina de personal </w:t>
      </w:r>
      <w:r w:rsidRPr="009517B2">
        <w:rPr>
          <w:rFonts w:asciiTheme="minorHAnsi" w:hAnsiTheme="minorHAnsi" w:cstheme="minorHAnsi"/>
          <w:bCs/>
          <w:color w:val="000000"/>
          <w:sz w:val="22"/>
          <w:szCs w:val="22"/>
          <w:lang w:val="es-BO"/>
        </w:rPr>
        <w:t xml:space="preserve">(nombre y Cédula de Identificación) con los respaldos correspondientes de “dotación de ropa de trabajo y EPP”. </w:t>
      </w:r>
    </w:p>
    <w:p w14:paraId="2DE14513"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3623A579"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5. </w:t>
      </w:r>
      <w:r w:rsidRPr="009517B2">
        <w:rPr>
          <w:rFonts w:asciiTheme="minorHAnsi" w:hAnsiTheme="minorHAnsi" w:cstheme="minorHAnsi"/>
          <w:b/>
          <w:bCs/>
          <w:iCs/>
          <w:color w:val="000000"/>
          <w:sz w:val="22"/>
          <w:szCs w:val="22"/>
          <w:lang w:val="es-BO"/>
        </w:rPr>
        <w:t xml:space="preserve">Contrato del personal (Bajo la modalidad que corresponda) </w:t>
      </w:r>
    </w:p>
    <w:p w14:paraId="108FD5F2"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790F6739"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6. </w:t>
      </w:r>
      <w:r w:rsidRPr="009517B2">
        <w:rPr>
          <w:rFonts w:asciiTheme="minorHAnsi" w:hAnsiTheme="minorHAnsi" w:cstheme="minorHAnsi"/>
          <w:b/>
          <w:bCs/>
          <w:iCs/>
          <w:color w:val="000000"/>
          <w:sz w:val="22"/>
          <w:szCs w:val="22"/>
          <w:lang w:val="es-BO"/>
        </w:rPr>
        <w:t xml:space="preserve">Seguro médico (cuando aplique). </w:t>
      </w:r>
      <w:r w:rsidRPr="009517B2">
        <w:rPr>
          <w:rFonts w:asciiTheme="minorHAnsi" w:hAnsiTheme="minorHAnsi" w:cstheme="minorHAnsi"/>
          <w:bCs/>
          <w:iCs/>
          <w:color w:val="000000"/>
          <w:sz w:val="22"/>
          <w:szCs w:val="22"/>
          <w:lang w:val="es-BO"/>
        </w:rPr>
        <w:t xml:space="preserve">Caso contrario debe contar necesariamente con una póliza de Seguro contra accidentes – grupal o individual </w:t>
      </w:r>
    </w:p>
    <w:p w14:paraId="5EF7EC64"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6834ADBD"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7. </w:t>
      </w:r>
      <w:r w:rsidRPr="009517B2">
        <w:rPr>
          <w:rFonts w:asciiTheme="minorHAnsi" w:hAnsiTheme="minorHAnsi" w:cstheme="minorHAnsi"/>
          <w:b/>
          <w:bCs/>
          <w:iCs/>
          <w:color w:val="000000"/>
          <w:sz w:val="22"/>
          <w:szCs w:val="22"/>
          <w:lang w:val="es-BO"/>
        </w:rPr>
        <w:t xml:space="preserve">Seguro Obligatorio contra Accidentes de Tránsito – SOAT (cuando aplique) </w:t>
      </w:r>
    </w:p>
    <w:p w14:paraId="47FA1DB3"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61524766"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8. </w:t>
      </w:r>
      <w:r w:rsidRPr="009517B2">
        <w:rPr>
          <w:rFonts w:asciiTheme="minorHAnsi" w:hAnsiTheme="minorHAnsi" w:cstheme="minorHAnsi"/>
          <w:b/>
          <w:bCs/>
          <w:iCs/>
          <w:color w:val="000000"/>
          <w:sz w:val="22"/>
          <w:szCs w:val="22"/>
          <w:lang w:val="es-BO"/>
        </w:rPr>
        <w:t xml:space="preserve">Copia de póliza contra accidentes personales </w:t>
      </w:r>
      <w:r w:rsidRPr="009517B2">
        <w:rPr>
          <w:rFonts w:asciiTheme="minorHAnsi" w:hAnsiTheme="minorHAnsi" w:cstheme="minorHAnsi"/>
          <w:bCs/>
          <w:iCs/>
          <w:color w:val="000000"/>
          <w:sz w:val="22"/>
          <w:szCs w:val="22"/>
          <w:lang w:val="es-BO"/>
        </w:rPr>
        <w:t xml:space="preserve">(que cubre gastos médicos, invalidez parcial permanente, invalidez total permanente y muerte) </w:t>
      </w:r>
      <w:r w:rsidRPr="009517B2">
        <w:rPr>
          <w:rFonts w:asciiTheme="minorHAnsi" w:hAnsiTheme="minorHAnsi" w:cstheme="minorHAnsi"/>
          <w:b/>
          <w:bCs/>
          <w:iCs/>
          <w:color w:val="000000"/>
          <w:sz w:val="22"/>
          <w:szCs w:val="22"/>
          <w:lang w:val="es-BO"/>
        </w:rPr>
        <w:t xml:space="preserve">(cuando aplique) </w:t>
      </w:r>
    </w:p>
    <w:p w14:paraId="2C89F90F"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44248898"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9. </w:t>
      </w:r>
      <w:r w:rsidRPr="009517B2">
        <w:rPr>
          <w:rFonts w:asciiTheme="minorHAnsi" w:hAnsiTheme="minorHAnsi" w:cstheme="minorHAnsi"/>
          <w:b/>
          <w:bCs/>
          <w:iCs/>
          <w:color w:val="000000"/>
          <w:sz w:val="22"/>
          <w:szCs w:val="22"/>
          <w:lang w:val="es-BO"/>
        </w:rPr>
        <w:t xml:space="preserve">Check list </w:t>
      </w:r>
      <w:r w:rsidRPr="009517B2">
        <w:rPr>
          <w:rFonts w:asciiTheme="minorHAnsi" w:hAnsiTheme="minorHAnsi" w:cstheme="minorHAnsi"/>
          <w:bCs/>
          <w:color w:val="000000"/>
          <w:sz w:val="22"/>
          <w:szCs w:val="22"/>
          <w:lang w:val="es-BO"/>
        </w:rPr>
        <w:t xml:space="preserve">de vehículos livianos y pesados. </w:t>
      </w:r>
      <w:r w:rsidRPr="009517B2">
        <w:rPr>
          <w:rFonts w:asciiTheme="minorHAnsi" w:hAnsiTheme="minorHAnsi" w:cstheme="minorHAnsi"/>
          <w:b/>
          <w:bCs/>
          <w:iCs/>
          <w:color w:val="000000"/>
          <w:sz w:val="22"/>
          <w:szCs w:val="22"/>
          <w:lang w:val="es-BO"/>
        </w:rPr>
        <w:t xml:space="preserve">(cuando aplique) </w:t>
      </w:r>
    </w:p>
    <w:p w14:paraId="48990862"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 </w:t>
      </w:r>
    </w:p>
    <w:p w14:paraId="31E37749"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10. </w:t>
      </w:r>
      <w:r w:rsidRPr="009517B2">
        <w:rPr>
          <w:rFonts w:asciiTheme="minorHAnsi" w:hAnsiTheme="minorHAnsi" w:cstheme="minorHAnsi"/>
          <w:b/>
          <w:bCs/>
          <w:i/>
          <w:iCs/>
          <w:color w:val="000000"/>
          <w:sz w:val="22"/>
          <w:szCs w:val="22"/>
          <w:lang w:val="es-BO"/>
        </w:rPr>
        <w:t xml:space="preserve">Capacitaciones básicas de SMS: </w:t>
      </w:r>
      <w:r w:rsidRPr="009517B2">
        <w:rPr>
          <w:rFonts w:asciiTheme="minorHAnsi" w:hAnsiTheme="minorHAnsi" w:cstheme="minorHAnsi"/>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7E6403A2"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5DEC4F11"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11. </w:t>
      </w:r>
      <w:r w:rsidRPr="009517B2">
        <w:rPr>
          <w:rFonts w:asciiTheme="minorHAnsi" w:hAnsiTheme="minorHAnsi" w:cstheme="minorHAnsi"/>
          <w:b/>
          <w:bCs/>
          <w:color w:val="000000"/>
          <w:sz w:val="22"/>
          <w:szCs w:val="22"/>
          <w:lang w:val="es-BO"/>
        </w:rPr>
        <w:t xml:space="preserve">Sustancias Peligrosas: </w:t>
      </w:r>
      <w:r w:rsidRPr="009517B2">
        <w:rPr>
          <w:rFonts w:asciiTheme="minorHAnsi" w:hAnsiTheme="minorHAnsi" w:cstheme="minorHAnsi"/>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4DA22AB3"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614CE19A"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
          <w:bCs/>
          <w:color w:val="000000"/>
          <w:sz w:val="22"/>
          <w:szCs w:val="22"/>
          <w:lang w:val="es-BO"/>
        </w:rPr>
        <w:t xml:space="preserve">REQUISITOS MINIMOS: </w:t>
      </w:r>
      <w:r w:rsidRPr="009517B2">
        <w:rPr>
          <w:rFonts w:asciiTheme="minorHAnsi" w:hAnsiTheme="minorHAnsi" w:cstheme="minorHAnsi"/>
          <w:bCs/>
          <w:color w:val="000000"/>
          <w:sz w:val="22"/>
          <w:szCs w:val="22"/>
          <w:lang w:val="es-BO"/>
        </w:rPr>
        <w:t xml:space="preserve">Para el ingreso a la obra: </w:t>
      </w:r>
    </w:p>
    <w:p w14:paraId="5D77C336" w14:textId="77777777" w:rsidR="00066E60" w:rsidRPr="009517B2" w:rsidRDefault="00066E60" w:rsidP="00066E60">
      <w:pPr>
        <w:pStyle w:val="Prrafodelista"/>
        <w:numPr>
          <w:ilvl w:val="0"/>
          <w:numId w:val="61"/>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Inducción de SMS (A cargo de YPFB - Unidad Operativa) </w:t>
      </w:r>
    </w:p>
    <w:p w14:paraId="5688C888" w14:textId="77777777" w:rsidR="00066E60" w:rsidRPr="009517B2" w:rsidRDefault="00066E60" w:rsidP="00066E60">
      <w:pPr>
        <w:pStyle w:val="Prrafodelista"/>
        <w:numPr>
          <w:ilvl w:val="0"/>
          <w:numId w:val="61"/>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Inducción de SMS (A realizarse “in situ” – A cargo de la empresa Contratista). </w:t>
      </w:r>
    </w:p>
    <w:p w14:paraId="5881E20C" w14:textId="77777777" w:rsidR="00066E60" w:rsidRPr="009517B2" w:rsidRDefault="00066E60" w:rsidP="00066E60">
      <w:pPr>
        <w:pStyle w:val="Prrafodelista"/>
        <w:numPr>
          <w:ilvl w:val="0"/>
          <w:numId w:val="61"/>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Uso obligatorio de ropa de trabajo (overol, ropa de dos piezas manga larga y otros que sean necesarios o aplicables) </w:t>
      </w:r>
    </w:p>
    <w:p w14:paraId="09C9BBA2" w14:textId="77777777" w:rsidR="00066E60" w:rsidRPr="009517B2" w:rsidRDefault="00066E60" w:rsidP="00066E60">
      <w:pPr>
        <w:pStyle w:val="Prrafodelista"/>
        <w:numPr>
          <w:ilvl w:val="0"/>
          <w:numId w:val="61"/>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Uso obligatorio de EPP (Equipo de Protección Personal): </w:t>
      </w:r>
    </w:p>
    <w:p w14:paraId="1B2FDE17" w14:textId="77777777" w:rsidR="00066E60" w:rsidRPr="009517B2" w:rsidRDefault="00066E60" w:rsidP="00066E60">
      <w:pPr>
        <w:pStyle w:val="Prrafodelista"/>
        <w:numPr>
          <w:ilvl w:val="0"/>
          <w:numId w:val="61"/>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Casco de seguridad </w:t>
      </w:r>
    </w:p>
    <w:p w14:paraId="1667E097" w14:textId="77777777" w:rsidR="00066E60" w:rsidRPr="009517B2" w:rsidRDefault="00066E60" w:rsidP="00066E60">
      <w:pPr>
        <w:pStyle w:val="Prrafodelista"/>
        <w:numPr>
          <w:ilvl w:val="0"/>
          <w:numId w:val="61"/>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Calzado de seguridad </w:t>
      </w:r>
    </w:p>
    <w:p w14:paraId="2A1FB83B" w14:textId="77777777" w:rsidR="00066E60" w:rsidRPr="009517B2" w:rsidRDefault="00066E60" w:rsidP="00066E60">
      <w:pPr>
        <w:pStyle w:val="Prrafodelista"/>
        <w:numPr>
          <w:ilvl w:val="0"/>
          <w:numId w:val="61"/>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Lentes de seguridad </w:t>
      </w:r>
    </w:p>
    <w:p w14:paraId="1DEB6BD4" w14:textId="77777777" w:rsidR="00066E60" w:rsidRPr="009517B2" w:rsidRDefault="00066E60" w:rsidP="00066E60">
      <w:pPr>
        <w:pStyle w:val="Prrafodelista"/>
        <w:numPr>
          <w:ilvl w:val="0"/>
          <w:numId w:val="61"/>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Protectores auditivos (si corresponde) </w:t>
      </w:r>
    </w:p>
    <w:p w14:paraId="6B9466ED" w14:textId="77777777" w:rsidR="00066E60" w:rsidRPr="009517B2" w:rsidRDefault="00066E60" w:rsidP="00066E60">
      <w:pPr>
        <w:pStyle w:val="Prrafodelista"/>
        <w:numPr>
          <w:ilvl w:val="0"/>
          <w:numId w:val="61"/>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Guantes (específicos a la tarea a realizar) </w:t>
      </w:r>
    </w:p>
    <w:p w14:paraId="373D73CE"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4B907A48"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
          <w:bCs/>
          <w:i/>
          <w:iCs/>
          <w:color w:val="000000"/>
          <w:sz w:val="22"/>
          <w:szCs w:val="22"/>
          <w:lang w:val="es-BO"/>
        </w:rPr>
        <w:t xml:space="preserve">EPP para riesgos especiales y tareas críticas </w:t>
      </w:r>
      <w:r w:rsidRPr="009517B2">
        <w:rPr>
          <w:rFonts w:asciiTheme="minorHAnsi" w:hAnsiTheme="minorHAnsi" w:cstheme="minorHAnsi"/>
          <w:bCs/>
          <w:color w:val="000000"/>
          <w:sz w:val="22"/>
          <w:szCs w:val="22"/>
          <w:lang w:val="es-BO"/>
        </w:rPr>
        <w:t xml:space="preserve">(altura, espacios confinados, eléctricos, trabajos en caliente, etc,) </w:t>
      </w:r>
    </w:p>
    <w:p w14:paraId="00AFEAD6"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77D0BC93" w14:textId="77777777" w:rsidR="00066E60" w:rsidRPr="009517B2" w:rsidRDefault="00066E60" w:rsidP="00066E60">
      <w:pPr>
        <w:pStyle w:val="Prrafodelista"/>
        <w:numPr>
          <w:ilvl w:val="1"/>
          <w:numId w:val="62"/>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Arnés de seguridad de cuerpo completo. </w:t>
      </w:r>
    </w:p>
    <w:p w14:paraId="1DDF5362" w14:textId="77777777" w:rsidR="00066E60" w:rsidRPr="009517B2" w:rsidRDefault="00066E60" w:rsidP="00066E60">
      <w:pPr>
        <w:pStyle w:val="Prrafodelista"/>
        <w:numPr>
          <w:ilvl w:val="1"/>
          <w:numId w:val="62"/>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Línea de vida. (sistema de supresión contra caídas) </w:t>
      </w:r>
    </w:p>
    <w:p w14:paraId="1B8E9EE9" w14:textId="77777777" w:rsidR="00066E60" w:rsidRPr="009517B2" w:rsidRDefault="00066E60" w:rsidP="00066E60">
      <w:pPr>
        <w:pStyle w:val="Prrafodelista"/>
        <w:numPr>
          <w:ilvl w:val="1"/>
          <w:numId w:val="62"/>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Detector de gases (en caso de requerir). </w:t>
      </w:r>
    </w:p>
    <w:p w14:paraId="49730EFC" w14:textId="77777777" w:rsidR="00066E60" w:rsidRPr="009517B2" w:rsidRDefault="00066E60" w:rsidP="00066E60">
      <w:pPr>
        <w:pStyle w:val="Prrafodelista"/>
        <w:numPr>
          <w:ilvl w:val="1"/>
          <w:numId w:val="62"/>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Equipo de rescate para alturas (en caso de requerir). </w:t>
      </w:r>
    </w:p>
    <w:p w14:paraId="5E12B82E" w14:textId="77777777" w:rsidR="00066E60" w:rsidRPr="009517B2" w:rsidRDefault="00066E60" w:rsidP="00066E60">
      <w:pPr>
        <w:pStyle w:val="Prrafodelista"/>
        <w:numPr>
          <w:ilvl w:val="1"/>
          <w:numId w:val="62"/>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Guantes dieléctricos (en caso de requerir). </w:t>
      </w:r>
    </w:p>
    <w:p w14:paraId="0F30A65D" w14:textId="77777777" w:rsidR="00066E60" w:rsidRPr="009517B2" w:rsidRDefault="00066E60" w:rsidP="00066E60">
      <w:pPr>
        <w:pStyle w:val="Prrafodelista"/>
        <w:numPr>
          <w:ilvl w:val="1"/>
          <w:numId w:val="62"/>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Equipo de rescate para espacios confinados (en caso de requerir). </w:t>
      </w:r>
    </w:p>
    <w:p w14:paraId="586AF59B" w14:textId="77777777" w:rsidR="00066E60" w:rsidRPr="009517B2" w:rsidRDefault="00066E60" w:rsidP="00066E60">
      <w:pPr>
        <w:pStyle w:val="Prrafodelista"/>
        <w:numPr>
          <w:ilvl w:val="1"/>
          <w:numId w:val="62"/>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Equipo de respiración autónoma (en caso de requerir). </w:t>
      </w:r>
    </w:p>
    <w:p w14:paraId="1A5D2183" w14:textId="77777777" w:rsidR="00066E60" w:rsidRPr="009517B2" w:rsidRDefault="00066E60" w:rsidP="00066E60">
      <w:pPr>
        <w:pStyle w:val="Prrafodelista"/>
        <w:numPr>
          <w:ilvl w:val="1"/>
          <w:numId w:val="62"/>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Extintores para el área de intervención y combate contra incendios.</w:t>
      </w:r>
    </w:p>
    <w:p w14:paraId="01DB6F24" w14:textId="77777777" w:rsidR="00066E60" w:rsidRPr="009517B2" w:rsidRDefault="00066E60" w:rsidP="00066E60">
      <w:pPr>
        <w:pStyle w:val="Prrafodelista"/>
        <w:numPr>
          <w:ilvl w:val="1"/>
          <w:numId w:val="62"/>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Trabajos en caliente (soldadura, eléctricos, etc.). </w:t>
      </w:r>
    </w:p>
    <w:p w14:paraId="5A4375AB" w14:textId="77777777" w:rsidR="00066E60" w:rsidRPr="009517B2" w:rsidRDefault="00066E60" w:rsidP="00066E60">
      <w:pPr>
        <w:pStyle w:val="Prrafodelista"/>
        <w:ind w:left="2232"/>
        <w:jc w:val="both"/>
        <w:rPr>
          <w:rFonts w:asciiTheme="minorHAnsi" w:hAnsiTheme="minorHAnsi" w:cstheme="minorHAnsi"/>
          <w:bCs/>
          <w:color w:val="000000"/>
          <w:sz w:val="22"/>
          <w:szCs w:val="22"/>
          <w:lang w:val="es-BO"/>
        </w:rPr>
      </w:pPr>
    </w:p>
    <w:p w14:paraId="690606CD"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
          <w:bCs/>
          <w:color w:val="000000"/>
          <w:sz w:val="22"/>
          <w:szCs w:val="22"/>
          <w:lang w:val="es-BO"/>
        </w:rPr>
        <w:t xml:space="preserve">Documentación que debe estar en </w:t>
      </w:r>
      <w:r w:rsidRPr="009517B2">
        <w:rPr>
          <w:rFonts w:asciiTheme="minorHAnsi" w:hAnsiTheme="minorHAnsi" w:cstheme="minorHAnsi"/>
          <w:bCs/>
          <w:color w:val="000000"/>
          <w:sz w:val="22"/>
          <w:szCs w:val="22"/>
          <w:lang w:val="es-BO"/>
        </w:rPr>
        <w:t xml:space="preserve">la obra: </w:t>
      </w:r>
    </w:p>
    <w:p w14:paraId="273FC39C" w14:textId="77777777" w:rsidR="00066E60" w:rsidRPr="009517B2" w:rsidRDefault="00066E60" w:rsidP="00066E60">
      <w:pPr>
        <w:pStyle w:val="Prrafodelista"/>
        <w:numPr>
          <w:ilvl w:val="1"/>
          <w:numId w:val="63"/>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Plan de Seguridad y Salud Ocupacional (Específico) </w:t>
      </w:r>
    </w:p>
    <w:p w14:paraId="5440090B" w14:textId="77777777" w:rsidR="00066E60" w:rsidRPr="009517B2" w:rsidRDefault="00066E60" w:rsidP="00066E60">
      <w:pPr>
        <w:pStyle w:val="Prrafodelista"/>
        <w:numPr>
          <w:ilvl w:val="1"/>
          <w:numId w:val="63"/>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Plan de Emergencias/Contingencias </w:t>
      </w:r>
    </w:p>
    <w:p w14:paraId="37A7CEE0" w14:textId="77777777" w:rsidR="00066E60" w:rsidRPr="009517B2" w:rsidRDefault="00066E60" w:rsidP="00066E60">
      <w:pPr>
        <w:pStyle w:val="Prrafodelista"/>
        <w:numPr>
          <w:ilvl w:val="1"/>
          <w:numId w:val="63"/>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Procedimientos de trabajo para las actividades a realizar. </w:t>
      </w:r>
    </w:p>
    <w:p w14:paraId="3BB84616" w14:textId="77777777" w:rsidR="00066E60" w:rsidRPr="009517B2" w:rsidRDefault="00066E60" w:rsidP="00066E60">
      <w:pPr>
        <w:pStyle w:val="Prrafodelista"/>
        <w:numPr>
          <w:ilvl w:val="1"/>
          <w:numId w:val="63"/>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Nómina del personal, con copia de su póliza de seguro contra accidentes </w:t>
      </w:r>
    </w:p>
    <w:p w14:paraId="2765843F" w14:textId="77777777" w:rsidR="00066E60" w:rsidRPr="009517B2" w:rsidRDefault="00066E60" w:rsidP="00066E60">
      <w:pPr>
        <w:pStyle w:val="Prrafodelista"/>
        <w:numPr>
          <w:ilvl w:val="1"/>
          <w:numId w:val="63"/>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Permiso de trabajo, AST – Identificación de peligros y riesgos </w:t>
      </w:r>
    </w:p>
    <w:p w14:paraId="7C8F3EF2"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1E6ED6DB"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
          <w:bCs/>
          <w:color w:val="000000"/>
          <w:sz w:val="22"/>
          <w:szCs w:val="22"/>
          <w:lang w:val="es-BO"/>
        </w:rPr>
        <w:t xml:space="preserve">Documentación para Data Book: </w:t>
      </w:r>
    </w:p>
    <w:p w14:paraId="1D355CAA" w14:textId="77777777" w:rsidR="00066E60" w:rsidRPr="009517B2" w:rsidRDefault="00066E60" w:rsidP="00066E60">
      <w:pPr>
        <w:pStyle w:val="Prrafodelista"/>
        <w:numPr>
          <w:ilvl w:val="1"/>
          <w:numId w:val="64"/>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Plan específico de Seguridad y Salud Ocupacional </w:t>
      </w:r>
    </w:p>
    <w:p w14:paraId="233095B7" w14:textId="77777777" w:rsidR="00066E60" w:rsidRPr="009517B2" w:rsidRDefault="00066E60" w:rsidP="00066E60">
      <w:pPr>
        <w:pStyle w:val="Prrafodelista"/>
        <w:numPr>
          <w:ilvl w:val="1"/>
          <w:numId w:val="64"/>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lastRenderedPageBreak/>
        <w:t xml:space="preserve">Procedimientos de las actividades </w:t>
      </w:r>
    </w:p>
    <w:p w14:paraId="19EC4A8D" w14:textId="77777777" w:rsidR="00066E60" w:rsidRPr="009517B2" w:rsidRDefault="00066E60" w:rsidP="00066E60">
      <w:pPr>
        <w:pStyle w:val="Prrafodelista"/>
        <w:numPr>
          <w:ilvl w:val="1"/>
          <w:numId w:val="64"/>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Nómina de todo el personal (con los respaldos establecidos por YPFB) </w:t>
      </w:r>
    </w:p>
    <w:p w14:paraId="18F4B820" w14:textId="77777777" w:rsidR="00066E60" w:rsidRPr="009517B2" w:rsidRDefault="00066E60" w:rsidP="00066E60">
      <w:pPr>
        <w:pStyle w:val="Prrafodelista"/>
        <w:numPr>
          <w:ilvl w:val="1"/>
          <w:numId w:val="64"/>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Informes de SMS </w:t>
      </w:r>
    </w:p>
    <w:p w14:paraId="7F48603D" w14:textId="77777777" w:rsidR="00066E60" w:rsidRPr="009517B2" w:rsidRDefault="00066E60" w:rsidP="00066E60">
      <w:pPr>
        <w:pStyle w:val="Prrafodelista"/>
        <w:numPr>
          <w:ilvl w:val="1"/>
          <w:numId w:val="64"/>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Reporte de accidentes/incidentes y Acciones correctivas (lecciones aprendidas) </w:t>
      </w:r>
    </w:p>
    <w:p w14:paraId="16A10258" w14:textId="77777777" w:rsidR="00066E60" w:rsidRPr="009517B2" w:rsidRDefault="00066E60" w:rsidP="00066E60">
      <w:pPr>
        <w:pStyle w:val="Prrafodelista"/>
        <w:numPr>
          <w:ilvl w:val="1"/>
          <w:numId w:val="64"/>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Reporte Mensual de Indicadores SYSO (firmado por los responsables) (El formato será remitido por el área de SMS de YPFB) </w:t>
      </w:r>
    </w:p>
    <w:p w14:paraId="39E398F3" w14:textId="77777777" w:rsidR="00066E60" w:rsidRPr="009517B2" w:rsidRDefault="00066E60" w:rsidP="00066E60">
      <w:pPr>
        <w:pStyle w:val="Prrafodelista"/>
        <w:numPr>
          <w:ilvl w:val="1"/>
          <w:numId w:val="64"/>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 Registro de capacitaciones </w:t>
      </w:r>
    </w:p>
    <w:p w14:paraId="6B6F77D8"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2E5583F1"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21B392BD"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01111C81"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087F2B0D"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11A34F51"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4126A13E"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02049C4F" w14:textId="77777777" w:rsidR="00066E60" w:rsidRPr="009517B2" w:rsidRDefault="00066E60" w:rsidP="00066E60">
      <w:pPr>
        <w:ind w:left="792"/>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05ED3727" w14:textId="77777777" w:rsidR="00066E60" w:rsidRPr="009517B2" w:rsidRDefault="00066E60" w:rsidP="00066E60">
      <w:pPr>
        <w:ind w:left="792"/>
        <w:jc w:val="both"/>
        <w:rPr>
          <w:rFonts w:asciiTheme="minorHAnsi" w:hAnsiTheme="minorHAnsi" w:cstheme="minorHAnsi"/>
          <w:bCs/>
          <w:color w:val="000000"/>
          <w:sz w:val="22"/>
          <w:szCs w:val="22"/>
          <w:lang w:val="es-BO"/>
        </w:rPr>
      </w:pPr>
    </w:p>
    <w:p w14:paraId="78698C56" w14:textId="77777777" w:rsidR="00066E60" w:rsidRPr="009517B2" w:rsidRDefault="00066E60" w:rsidP="00066E60">
      <w:pPr>
        <w:ind w:left="708"/>
        <w:jc w:val="both"/>
        <w:rPr>
          <w:rFonts w:asciiTheme="minorHAnsi" w:eastAsiaTheme="minorHAnsi" w:hAnsiTheme="minorHAnsi" w:cstheme="minorHAnsi"/>
          <w:sz w:val="22"/>
          <w:szCs w:val="22"/>
          <w:shd w:val="clear" w:color="auto" w:fill="FFFFFF"/>
          <w:lang w:val="es-BO" w:eastAsia="es-BO"/>
        </w:rPr>
      </w:pPr>
      <w:r w:rsidRPr="009517B2">
        <w:rPr>
          <w:rFonts w:asciiTheme="minorHAnsi" w:hAnsiTheme="minorHAnsi" w:cstheme="minorHAnsi"/>
          <w:bCs/>
          <w:color w:val="000000"/>
          <w:sz w:val="22"/>
          <w:szCs w:val="22"/>
          <w:lang w:val="es-BO"/>
        </w:rPr>
        <w:t>16. La subcontratación de Servicios deberá ser previamente aprobada por YPFB y la Empresa Subcontratada deberá cumplir con todos y cada uno de los requisitos de SYSO establecidos por YPFB para el CONTRATISTA.</w:t>
      </w:r>
    </w:p>
    <w:p w14:paraId="0439C6C8"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color w:val="000000" w:themeColor="text1"/>
          <w:sz w:val="22"/>
          <w:szCs w:val="22"/>
          <w:u w:val="single"/>
        </w:rPr>
        <w:t>DISPOSICIONES AMBIENTALES</w:t>
      </w:r>
    </w:p>
    <w:p w14:paraId="378BA17A" w14:textId="77777777" w:rsidR="00066E60" w:rsidRPr="009517B2" w:rsidRDefault="00066E60" w:rsidP="00066E60">
      <w:pPr>
        <w:pStyle w:val="Prrafodelista"/>
        <w:numPr>
          <w:ilvl w:val="0"/>
          <w:numId w:val="59"/>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5 “Requisitos de Protección Ambiental Contratistas”, parte integral del presente documento.</w:t>
      </w:r>
    </w:p>
    <w:p w14:paraId="02BE8F5B" w14:textId="77777777" w:rsidR="00066E60" w:rsidRPr="009517B2" w:rsidRDefault="00066E60" w:rsidP="00066E60">
      <w:pPr>
        <w:ind w:left="360"/>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638E34DA" w14:textId="77777777" w:rsidR="00066E60" w:rsidRPr="009517B2" w:rsidRDefault="00066E60" w:rsidP="00066E60">
      <w:pPr>
        <w:ind w:left="360"/>
        <w:jc w:val="both"/>
        <w:rPr>
          <w:rFonts w:asciiTheme="minorHAnsi" w:hAnsiTheme="minorHAnsi" w:cstheme="minorHAnsi"/>
          <w:bCs/>
          <w:color w:val="000000"/>
          <w:sz w:val="22"/>
          <w:szCs w:val="22"/>
          <w:lang w:val="es-BO"/>
        </w:rPr>
      </w:pPr>
    </w:p>
    <w:p w14:paraId="618E8223" w14:textId="77777777" w:rsidR="00066E60" w:rsidRPr="009517B2" w:rsidRDefault="00066E60" w:rsidP="00066E60">
      <w:pPr>
        <w:pStyle w:val="Prrafodelista"/>
        <w:numPr>
          <w:ilvl w:val="0"/>
          <w:numId w:val="59"/>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 xml:space="preserve">El CONTRATISTA acuerda dar cumplimiento con todas las disposiciones técnicas y administrativas establecidas en la legislación ambiental y forestal vigente, como también la reglamentación </w:t>
      </w:r>
      <w:r w:rsidRPr="009517B2">
        <w:rPr>
          <w:rFonts w:asciiTheme="minorHAnsi" w:hAnsiTheme="minorHAnsi" w:cstheme="minorHAnsi"/>
          <w:bCs/>
          <w:color w:val="000000"/>
          <w:sz w:val="22"/>
          <w:szCs w:val="22"/>
          <w:lang w:val="es-BO"/>
        </w:rPr>
        <w:lastRenderedPageBreak/>
        <w:t>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33235B9F" w14:textId="77777777" w:rsidR="00066E60" w:rsidRPr="009517B2" w:rsidRDefault="00066E60" w:rsidP="00066E60">
      <w:pPr>
        <w:pStyle w:val="Prrafodelista"/>
        <w:ind w:left="360"/>
        <w:jc w:val="both"/>
        <w:rPr>
          <w:rFonts w:asciiTheme="minorHAnsi" w:hAnsiTheme="minorHAnsi" w:cstheme="minorHAnsi"/>
          <w:bCs/>
          <w:color w:val="000000"/>
          <w:sz w:val="22"/>
          <w:szCs w:val="22"/>
          <w:lang w:val="es-BO"/>
        </w:rPr>
      </w:pPr>
    </w:p>
    <w:p w14:paraId="6E7EB39B" w14:textId="77777777" w:rsidR="00066E60" w:rsidRPr="009517B2" w:rsidRDefault="00066E60" w:rsidP="00066E60">
      <w:pPr>
        <w:pStyle w:val="Prrafodelista"/>
        <w:numPr>
          <w:ilvl w:val="0"/>
          <w:numId w:val="59"/>
        </w:numPr>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0DBD4124" w14:textId="77777777" w:rsidR="00066E60" w:rsidRPr="009517B2" w:rsidRDefault="00066E60" w:rsidP="00066E60">
      <w:pPr>
        <w:jc w:val="both"/>
        <w:rPr>
          <w:rFonts w:asciiTheme="minorHAnsi" w:hAnsiTheme="minorHAnsi" w:cstheme="minorHAnsi"/>
          <w:bCs/>
          <w:color w:val="000000"/>
          <w:sz w:val="22"/>
          <w:szCs w:val="22"/>
          <w:lang w:val="es-BO"/>
        </w:rPr>
      </w:pPr>
    </w:p>
    <w:p w14:paraId="3078B10F" w14:textId="77777777" w:rsidR="00066E60" w:rsidRPr="009517B2" w:rsidRDefault="00066E60" w:rsidP="00066E60">
      <w:pPr>
        <w:pStyle w:val="Prrafodelista"/>
        <w:numPr>
          <w:ilvl w:val="0"/>
          <w:numId w:val="59"/>
        </w:numPr>
        <w:tabs>
          <w:tab w:val="left" w:pos="851"/>
        </w:tabs>
        <w:contextualSpacing/>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212D6205" w14:textId="77777777" w:rsidR="00066E60" w:rsidRPr="009517B2" w:rsidRDefault="00066E60" w:rsidP="00066E60">
      <w:pPr>
        <w:pStyle w:val="Prrafodelista"/>
        <w:rPr>
          <w:rFonts w:asciiTheme="minorHAnsi" w:hAnsiTheme="minorHAnsi" w:cstheme="minorHAnsi"/>
          <w:bCs/>
          <w:color w:val="000000"/>
          <w:sz w:val="22"/>
          <w:szCs w:val="22"/>
          <w:lang w:val="es-BO"/>
        </w:rPr>
      </w:pPr>
    </w:p>
    <w:p w14:paraId="65161DED" w14:textId="77777777" w:rsidR="00066E60" w:rsidRPr="009517B2" w:rsidRDefault="00066E60" w:rsidP="00066E60">
      <w:pPr>
        <w:pStyle w:val="Prrafodelista"/>
        <w:numPr>
          <w:ilvl w:val="0"/>
          <w:numId w:val="59"/>
        </w:numPr>
        <w:tabs>
          <w:tab w:val="left" w:pos="851"/>
        </w:tabs>
        <w:contextualSpacing/>
        <w:jc w:val="both"/>
        <w:rPr>
          <w:rFonts w:asciiTheme="minorHAnsi" w:hAnsiTheme="minorHAnsi" w:cstheme="minorHAnsi"/>
          <w:bCs/>
          <w:color w:val="000000"/>
          <w:sz w:val="22"/>
          <w:szCs w:val="22"/>
          <w:lang w:val="es-BO"/>
        </w:rPr>
      </w:pPr>
      <w:r w:rsidRPr="009517B2">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14:paraId="1C86EB36" w14:textId="77777777" w:rsidR="00066E60" w:rsidRPr="009517B2" w:rsidRDefault="00066E60" w:rsidP="00066E60">
      <w:pPr>
        <w:tabs>
          <w:tab w:val="left" w:pos="851"/>
        </w:tabs>
        <w:contextualSpacing/>
        <w:rPr>
          <w:rFonts w:asciiTheme="minorHAnsi" w:hAnsiTheme="minorHAnsi" w:cstheme="minorHAnsi"/>
          <w:bCs/>
          <w:color w:val="000000"/>
          <w:sz w:val="22"/>
          <w:szCs w:val="22"/>
          <w:lang w:val="es-BO"/>
        </w:rPr>
      </w:pPr>
    </w:p>
    <w:p w14:paraId="7EFA2F7C"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color w:val="000000" w:themeColor="text1"/>
          <w:sz w:val="22"/>
          <w:szCs w:val="22"/>
          <w:u w:val="single"/>
        </w:rPr>
        <w:t>FACTURACIÓN Y TRIBUTOS</w:t>
      </w:r>
    </w:p>
    <w:p w14:paraId="5EFCA314" w14:textId="77777777" w:rsidR="00066E60" w:rsidRPr="009517B2" w:rsidRDefault="00066E60" w:rsidP="00066E60">
      <w:pPr>
        <w:pStyle w:val="Prrafodelista"/>
        <w:numPr>
          <w:ilvl w:val="2"/>
          <w:numId w:val="94"/>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color w:val="000000" w:themeColor="text1"/>
          <w:sz w:val="22"/>
          <w:szCs w:val="22"/>
          <w:u w:val="single"/>
        </w:rPr>
        <w:t>FACTURACIÓN</w:t>
      </w:r>
    </w:p>
    <w:p w14:paraId="1D0919FF" w14:textId="77777777" w:rsidR="00066E60" w:rsidRPr="009517B2" w:rsidRDefault="00066E60" w:rsidP="00066E60">
      <w:pPr>
        <w:jc w:val="both"/>
        <w:rPr>
          <w:rFonts w:asciiTheme="minorHAnsi" w:hAnsiTheme="minorHAnsi" w:cs="Calibri"/>
          <w:sz w:val="22"/>
          <w:szCs w:val="22"/>
          <w:shd w:val="clear" w:color="auto" w:fill="FFFFFF"/>
          <w:lang w:eastAsia="es-BO"/>
        </w:rPr>
      </w:pPr>
      <w:r w:rsidRPr="009517B2">
        <w:rPr>
          <w:rFonts w:asciiTheme="minorHAnsi" w:hAnsiTheme="minorHAnsi" w:cs="Calibr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14:paraId="01371C6A" w14:textId="77777777" w:rsidR="00066E60" w:rsidRPr="009517B2" w:rsidRDefault="00066E60" w:rsidP="00066E60">
      <w:pPr>
        <w:jc w:val="both"/>
        <w:rPr>
          <w:rFonts w:asciiTheme="minorHAnsi" w:hAnsiTheme="minorHAnsi" w:cs="Calibri"/>
          <w:sz w:val="22"/>
          <w:szCs w:val="22"/>
          <w:shd w:val="clear" w:color="auto" w:fill="FFFFFF"/>
          <w:lang w:eastAsia="es-BO"/>
        </w:rPr>
      </w:pPr>
    </w:p>
    <w:p w14:paraId="3A49BAA4" w14:textId="77777777" w:rsidR="00066E60" w:rsidRPr="009517B2" w:rsidRDefault="00066E60" w:rsidP="00066E60">
      <w:pPr>
        <w:jc w:val="both"/>
        <w:rPr>
          <w:rFonts w:asciiTheme="minorHAnsi" w:hAnsiTheme="minorHAnsi" w:cs="Calibri"/>
          <w:sz w:val="22"/>
          <w:szCs w:val="22"/>
          <w:shd w:val="clear" w:color="auto" w:fill="FFFFFF"/>
          <w:lang w:eastAsia="es-BO"/>
        </w:rPr>
      </w:pPr>
      <w:r w:rsidRPr="009517B2">
        <w:rPr>
          <w:rFonts w:asciiTheme="minorHAnsi" w:hAnsiTheme="minorHAnsi" w:cs="Calibr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multas ni otros cargos.</w:t>
      </w:r>
    </w:p>
    <w:p w14:paraId="3989FEE5" w14:textId="77777777" w:rsidR="00066E60" w:rsidRPr="009517B2" w:rsidRDefault="00066E60" w:rsidP="00066E60">
      <w:pPr>
        <w:jc w:val="both"/>
        <w:rPr>
          <w:rFonts w:asciiTheme="minorHAnsi" w:hAnsiTheme="minorHAnsi" w:cs="Calibri"/>
          <w:sz w:val="22"/>
          <w:szCs w:val="22"/>
          <w:shd w:val="clear" w:color="auto" w:fill="FFFFFF"/>
          <w:lang w:eastAsia="es-BO"/>
        </w:rPr>
      </w:pPr>
    </w:p>
    <w:p w14:paraId="7E0469E9" w14:textId="77777777" w:rsidR="00066E60" w:rsidRPr="009517B2" w:rsidRDefault="00066E60" w:rsidP="00066E60">
      <w:pPr>
        <w:jc w:val="both"/>
        <w:rPr>
          <w:rFonts w:asciiTheme="minorHAnsi" w:hAnsiTheme="minorHAnsi" w:cs="Calibri"/>
          <w:sz w:val="22"/>
          <w:szCs w:val="22"/>
          <w:shd w:val="clear" w:color="auto" w:fill="FFFFFF"/>
          <w:lang w:eastAsia="es-BO"/>
        </w:rPr>
      </w:pPr>
      <w:r w:rsidRPr="009517B2">
        <w:rPr>
          <w:rFonts w:asciiTheme="minorHAnsi" w:hAnsiTheme="minorHAnsi" w:cs="Calibri"/>
          <w:sz w:val="22"/>
          <w:szCs w:val="22"/>
          <w:shd w:val="clear" w:color="auto" w:fill="FFFFFF"/>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0A5FFDDE" w14:textId="77777777" w:rsidR="00066E60" w:rsidRPr="009517B2" w:rsidRDefault="00066E60" w:rsidP="00066E60">
      <w:pPr>
        <w:jc w:val="both"/>
        <w:rPr>
          <w:rFonts w:asciiTheme="minorHAnsi" w:hAnsiTheme="minorHAnsi" w:cs="Calibri"/>
          <w:sz w:val="22"/>
          <w:szCs w:val="22"/>
          <w:shd w:val="clear" w:color="auto" w:fill="FFFFFF"/>
          <w:lang w:eastAsia="es-BO"/>
        </w:rPr>
      </w:pPr>
    </w:p>
    <w:p w14:paraId="1F9AE89F" w14:textId="77777777" w:rsidR="00066E60" w:rsidRPr="009517B2" w:rsidRDefault="00066E60" w:rsidP="00066E60">
      <w:pPr>
        <w:jc w:val="both"/>
        <w:rPr>
          <w:rFonts w:asciiTheme="minorHAnsi" w:hAnsiTheme="minorHAnsi" w:cs="Calibri"/>
          <w:sz w:val="22"/>
          <w:szCs w:val="22"/>
          <w:shd w:val="clear" w:color="auto" w:fill="FFFFFF"/>
          <w:lang w:eastAsia="es-BO"/>
        </w:rPr>
      </w:pPr>
      <w:r w:rsidRPr="009517B2">
        <w:rPr>
          <w:rFonts w:asciiTheme="minorHAnsi" w:hAnsiTheme="minorHAnsi" w:cs="Calibri"/>
          <w:sz w:val="22"/>
          <w:szCs w:val="22"/>
          <w:shd w:val="clear" w:color="auto" w:fill="FFFFFF"/>
          <w:lang w:eastAsia="es-BO"/>
        </w:rPr>
        <w:t>En caso de otorgarse un anticipo el proveedor no está obligado a emitir factura, debiendo cumplir con lo dispuesto por el Artículo 19 del Decreto Supremo N° 181.</w:t>
      </w:r>
    </w:p>
    <w:p w14:paraId="14DACD5E" w14:textId="77777777" w:rsidR="00066E60" w:rsidRPr="009517B2" w:rsidRDefault="00066E60" w:rsidP="00066E60">
      <w:pPr>
        <w:ind w:left="708"/>
        <w:rPr>
          <w:rFonts w:asciiTheme="minorHAnsi" w:hAnsiTheme="minorHAnsi" w:cstheme="minorHAnsi"/>
          <w:b/>
          <w:color w:val="000000" w:themeColor="text1"/>
          <w:sz w:val="22"/>
          <w:szCs w:val="22"/>
          <w:u w:val="single"/>
        </w:rPr>
      </w:pPr>
    </w:p>
    <w:p w14:paraId="29054C11" w14:textId="77777777" w:rsidR="00066E60" w:rsidRPr="009517B2" w:rsidRDefault="00066E60" w:rsidP="00066E60">
      <w:pPr>
        <w:pStyle w:val="Prrafodelista"/>
        <w:numPr>
          <w:ilvl w:val="2"/>
          <w:numId w:val="94"/>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color w:val="000000" w:themeColor="text1"/>
          <w:sz w:val="22"/>
          <w:szCs w:val="22"/>
          <w:u w:val="single"/>
        </w:rPr>
        <w:t>TRIBUTOS</w:t>
      </w:r>
    </w:p>
    <w:p w14:paraId="4B43F580" w14:textId="77777777" w:rsidR="00066E60" w:rsidRPr="009517B2" w:rsidRDefault="00066E60" w:rsidP="00066E60">
      <w:pPr>
        <w:jc w:val="both"/>
        <w:rPr>
          <w:rFonts w:asciiTheme="minorHAnsi" w:hAnsiTheme="minorHAnsi" w:cs="Calibri"/>
          <w:sz w:val="22"/>
          <w:szCs w:val="22"/>
          <w:shd w:val="clear" w:color="auto" w:fill="FFFFFF"/>
          <w:lang w:eastAsia="es-BO"/>
        </w:rPr>
      </w:pPr>
      <w:r w:rsidRPr="009517B2">
        <w:rPr>
          <w:rFonts w:asciiTheme="minorHAnsi" w:hAnsiTheme="minorHAnsi" w:cs="Calibr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14:paraId="092E1ABA" w14:textId="77777777" w:rsidR="00066E60" w:rsidRPr="009517B2" w:rsidRDefault="00066E60" w:rsidP="00066E60">
      <w:pPr>
        <w:pStyle w:val="Prrafodelista"/>
        <w:tabs>
          <w:tab w:val="left" w:pos="851"/>
        </w:tabs>
        <w:ind w:left="792"/>
        <w:contextualSpacing/>
        <w:rPr>
          <w:rFonts w:asciiTheme="minorHAnsi" w:hAnsiTheme="minorHAnsi" w:cstheme="minorHAnsi"/>
          <w:b/>
          <w:color w:val="000000" w:themeColor="text1"/>
          <w:sz w:val="22"/>
          <w:szCs w:val="22"/>
          <w:u w:val="single"/>
        </w:rPr>
      </w:pPr>
    </w:p>
    <w:p w14:paraId="48C40246"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color w:val="000000" w:themeColor="text1"/>
          <w:sz w:val="22"/>
          <w:szCs w:val="22"/>
          <w:u w:val="single"/>
        </w:rPr>
        <w:t xml:space="preserve">SEGUROS </w:t>
      </w:r>
    </w:p>
    <w:p w14:paraId="229813D2" w14:textId="77777777" w:rsidR="00066E60" w:rsidRPr="009517B2" w:rsidRDefault="00066E60" w:rsidP="00066E60">
      <w:pPr>
        <w:tabs>
          <w:tab w:val="left" w:pos="1206"/>
        </w:tabs>
        <w:contextualSpacing/>
        <w:jc w:val="both"/>
        <w:rPr>
          <w:rFonts w:asciiTheme="minorHAnsi" w:eastAsiaTheme="minorHAnsi" w:hAnsiTheme="minorHAnsi" w:cstheme="minorHAnsi"/>
          <w:sz w:val="22"/>
          <w:szCs w:val="22"/>
          <w:lang w:val="es-BO"/>
        </w:rPr>
      </w:pPr>
      <w:r w:rsidRPr="009517B2">
        <w:rPr>
          <w:rFonts w:asciiTheme="minorHAnsi" w:eastAsia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3F3D1157" w14:textId="77777777" w:rsidR="00066E60" w:rsidRPr="009517B2" w:rsidRDefault="00066E60" w:rsidP="00066E60">
      <w:pPr>
        <w:pStyle w:val="Prrafodelista"/>
        <w:numPr>
          <w:ilvl w:val="0"/>
          <w:numId w:val="55"/>
        </w:numPr>
        <w:tabs>
          <w:tab w:val="left" w:pos="1206"/>
        </w:tabs>
        <w:contextualSpacing/>
        <w:jc w:val="both"/>
        <w:rPr>
          <w:rFonts w:asciiTheme="minorHAnsi" w:eastAsiaTheme="minorHAnsi" w:hAnsiTheme="minorHAnsi" w:cstheme="minorHAnsi"/>
          <w:b/>
          <w:sz w:val="22"/>
          <w:szCs w:val="22"/>
          <w:lang w:val="es-BO"/>
        </w:rPr>
      </w:pPr>
      <w:r w:rsidRPr="009517B2">
        <w:rPr>
          <w:rFonts w:asciiTheme="minorHAnsi" w:eastAsiaTheme="minorHAnsi" w:hAnsiTheme="minorHAnsi" w:cstheme="minorHAnsi"/>
          <w:b/>
          <w:sz w:val="22"/>
          <w:szCs w:val="22"/>
          <w:lang w:val="es-BO"/>
        </w:rPr>
        <w:t>Póliza Todo Riesgo de Construcción</w:t>
      </w:r>
    </w:p>
    <w:p w14:paraId="24CF1D56" w14:textId="77777777" w:rsidR="00066E60" w:rsidRPr="009517B2" w:rsidRDefault="00066E60" w:rsidP="00066E60">
      <w:pPr>
        <w:tabs>
          <w:tab w:val="left" w:pos="1206"/>
        </w:tabs>
        <w:contextualSpacing/>
        <w:jc w:val="both"/>
        <w:rPr>
          <w:rFonts w:asciiTheme="minorHAnsi" w:eastAsiaTheme="minorHAnsi" w:hAnsiTheme="minorHAnsi" w:cstheme="minorHAnsi"/>
          <w:sz w:val="22"/>
          <w:szCs w:val="22"/>
          <w:lang w:val="es-BO"/>
        </w:rPr>
      </w:pPr>
      <w:r w:rsidRPr="009517B2">
        <w:rPr>
          <w:rFonts w:asciiTheme="minorHAnsi" w:eastAsiaTheme="minorHAnsi" w:hAnsiTheme="minorHAnsi" w:cstheme="minorHAnsi"/>
          <w:sz w:val="22"/>
          <w:szCs w:val="22"/>
          <w:lang w:val="es-BO"/>
        </w:rPr>
        <w:lastRenderedPageBreak/>
        <w:t>Durante la ejecución de la obra, el Contratista deberá mantener por su cuenta y cargo una póliza de Seguro adecuada, para asegurar contra todo riesgo, las obras en ejecución, materiales.</w:t>
      </w:r>
    </w:p>
    <w:p w14:paraId="38A520D8" w14:textId="77777777" w:rsidR="00066E60" w:rsidRPr="009517B2" w:rsidRDefault="00066E60" w:rsidP="00066E60">
      <w:pPr>
        <w:tabs>
          <w:tab w:val="left" w:pos="1206"/>
        </w:tabs>
        <w:contextualSpacing/>
        <w:jc w:val="both"/>
        <w:rPr>
          <w:rFonts w:asciiTheme="minorHAnsi" w:eastAsiaTheme="minorHAnsi" w:hAnsiTheme="minorHAnsi" w:cstheme="minorHAnsi"/>
          <w:sz w:val="22"/>
          <w:szCs w:val="22"/>
          <w:lang w:val="es-BO"/>
        </w:rPr>
      </w:pPr>
      <w:r w:rsidRPr="009517B2">
        <w:rPr>
          <w:rFonts w:asciiTheme="minorHAnsi" w:eastAsia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1E9C594" w14:textId="77777777" w:rsidR="00066E60" w:rsidRPr="009517B2" w:rsidRDefault="00066E60" w:rsidP="00066E60">
      <w:pPr>
        <w:pStyle w:val="Prrafodelista"/>
        <w:numPr>
          <w:ilvl w:val="0"/>
          <w:numId w:val="55"/>
        </w:numPr>
        <w:tabs>
          <w:tab w:val="left" w:pos="1206"/>
        </w:tabs>
        <w:contextualSpacing/>
        <w:jc w:val="both"/>
        <w:rPr>
          <w:rFonts w:asciiTheme="minorHAnsi" w:eastAsiaTheme="minorHAnsi" w:hAnsiTheme="minorHAnsi" w:cstheme="minorHAnsi"/>
          <w:b/>
          <w:sz w:val="22"/>
          <w:szCs w:val="22"/>
          <w:lang w:val="es-BO"/>
        </w:rPr>
      </w:pPr>
      <w:r w:rsidRPr="009517B2">
        <w:rPr>
          <w:rFonts w:asciiTheme="minorHAnsi" w:eastAsiaTheme="minorHAnsi" w:hAnsiTheme="minorHAnsi" w:cstheme="minorHAnsi"/>
          <w:b/>
          <w:sz w:val="22"/>
          <w:szCs w:val="22"/>
          <w:lang w:val="es-BO"/>
        </w:rPr>
        <w:t>Seguro de Responsabilidad Civil.</w:t>
      </w:r>
    </w:p>
    <w:p w14:paraId="704D80B3" w14:textId="77777777" w:rsidR="00066E60" w:rsidRPr="009517B2" w:rsidRDefault="00066E60" w:rsidP="00066E60">
      <w:pPr>
        <w:tabs>
          <w:tab w:val="left" w:pos="1206"/>
        </w:tabs>
        <w:contextualSpacing/>
        <w:jc w:val="both"/>
        <w:rPr>
          <w:rFonts w:asciiTheme="minorHAnsi" w:eastAsiaTheme="minorHAnsi" w:hAnsiTheme="minorHAnsi" w:cstheme="minorHAnsi"/>
          <w:sz w:val="22"/>
          <w:szCs w:val="22"/>
          <w:lang w:val="es-BO"/>
        </w:rPr>
      </w:pPr>
      <w:r w:rsidRPr="009517B2">
        <w:rPr>
          <w:rFonts w:asciiTheme="minorHAnsi" w:eastAsiaTheme="minorHAnsi" w:hAnsiTheme="minorHAnsi" w:cstheme="minorHAns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684F4D3C" w14:textId="77777777" w:rsidR="00066E60" w:rsidRPr="009517B2" w:rsidRDefault="00066E60" w:rsidP="00066E60">
      <w:pPr>
        <w:pStyle w:val="Prrafodelista"/>
        <w:numPr>
          <w:ilvl w:val="0"/>
          <w:numId w:val="55"/>
        </w:numPr>
        <w:tabs>
          <w:tab w:val="left" w:pos="1206"/>
        </w:tabs>
        <w:contextualSpacing/>
        <w:jc w:val="both"/>
        <w:rPr>
          <w:rFonts w:asciiTheme="minorHAnsi" w:eastAsiaTheme="minorHAnsi" w:hAnsiTheme="minorHAnsi" w:cstheme="minorHAnsi"/>
          <w:b/>
          <w:sz w:val="22"/>
          <w:szCs w:val="22"/>
          <w:lang w:val="es-BO"/>
        </w:rPr>
      </w:pPr>
      <w:r w:rsidRPr="009517B2">
        <w:rPr>
          <w:rFonts w:asciiTheme="minorHAnsi" w:eastAsiaTheme="minorHAnsi" w:hAnsiTheme="minorHAnsi" w:cstheme="minorHAnsi"/>
          <w:b/>
          <w:sz w:val="22"/>
          <w:szCs w:val="22"/>
          <w:lang w:val="es-BO"/>
        </w:rPr>
        <w:t> Póliza de Accidentes Personales.</w:t>
      </w:r>
    </w:p>
    <w:p w14:paraId="4552DA87" w14:textId="77777777" w:rsidR="00066E60" w:rsidRPr="009517B2" w:rsidRDefault="00066E60" w:rsidP="00066E60">
      <w:pPr>
        <w:tabs>
          <w:tab w:val="left" w:pos="1206"/>
        </w:tabs>
        <w:contextualSpacing/>
        <w:jc w:val="both"/>
        <w:rPr>
          <w:rFonts w:asciiTheme="minorHAnsi" w:eastAsiaTheme="minorHAnsi" w:hAnsiTheme="minorHAnsi" w:cstheme="minorHAnsi"/>
          <w:sz w:val="22"/>
          <w:szCs w:val="22"/>
          <w:lang w:val="es-BO"/>
        </w:rPr>
      </w:pPr>
      <w:r w:rsidRPr="009517B2">
        <w:rPr>
          <w:rFonts w:asciiTheme="minorHAnsi" w:eastAsiaTheme="minorHAnsi" w:hAnsiTheme="minorHAnsi" w:cstheme="minorHAnsi"/>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16963DD2" w14:textId="77777777" w:rsidR="00066E60" w:rsidRPr="009517B2" w:rsidRDefault="00066E60" w:rsidP="00066E60">
      <w:pPr>
        <w:tabs>
          <w:tab w:val="left" w:pos="1206"/>
        </w:tabs>
        <w:contextualSpacing/>
        <w:jc w:val="both"/>
        <w:rPr>
          <w:rFonts w:asciiTheme="minorHAnsi" w:eastAsiaTheme="minorHAnsi" w:hAnsiTheme="minorHAnsi" w:cstheme="minorHAnsi"/>
          <w:sz w:val="22"/>
          <w:szCs w:val="22"/>
          <w:lang w:val="es-BO"/>
        </w:rPr>
      </w:pPr>
    </w:p>
    <w:p w14:paraId="1CCE4D6D" w14:textId="77777777" w:rsidR="00066E60" w:rsidRPr="009517B2" w:rsidRDefault="00066E60" w:rsidP="00066E60">
      <w:pPr>
        <w:tabs>
          <w:tab w:val="left" w:pos="1206"/>
        </w:tabs>
        <w:contextualSpacing/>
        <w:jc w:val="both"/>
        <w:rPr>
          <w:rFonts w:asciiTheme="minorHAnsi" w:eastAsiaTheme="minorHAnsi" w:hAnsiTheme="minorHAnsi" w:cstheme="minorHAnsi"/>
          <w:b/>
          <w:sz w:val="22"/>
          <w:szCs w:val="22"/>
          <w:lang w:val="es-BO"/>
        </w:rPr>
      </w:pPr>
      <w:r w:rsidRPr="009517B2">
        <w:rPr>
          <w:rFonts w:asciiTheme="minorHAnsi" w:eastAsiaTheme="minorHAnsi" w:hAnsiTheme="minorHAnsi" w:cstheme="minorHAnsi"/>
          <w:b/>
          <w:sz w:val="22"/>
          <w:szCs w:val="22"/>
          <w:lang w:val="es-BO"/>
        </w:rPr>
        <w:t>Condiciones Adicionales.</w:t>
      </w:r>
    </w:p>
    <w:p w14:paraId="317D018D" w14:textId="77777777" w:rsidR="00066E60" w:rsidRPr="009517B2" w:rsidRDefault="00066E60" w:rsidP="00066E60">
      <w:pPr>
        <w:pStyle w:val="Prrafodelista"/>
        <w:numPr>
          <w:ilvl w:val="0"/>
          <w:numId w:val="95"/>
        </w:numPr>
        <w:tabs>
          <w:tab w:val="left" w:pos="1206"/>
        </w:tabs>
        <w:contextualSpacing/>
        <w:jc w:val="both"/>
        <w:rPr>
          <w:rFonts w:asciiTheme="minorHAnsi" w:eastAsiaTheme="minorHAnsi" w:hAnsiTheme="minorHAnsi" w:cstheme="minorHAnsi"/>
          <w:sz w:val="22"/>
          <w:szCs w:val="22"/>
          <w:lang w:val="es-BO"/>
        </w:rPr>
      </w:pPr>
      <w:r w:rsidRPr="009517B2">
        <w:rPr>
          <w:rFonts w:asciiTheme="minorHAnsi" w:eastAsiaTheme="minorHAnsi" w:hAnsiTheme="minorHAnsi" w:cstheme="minorHAns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3B1457B" w14:textId="77777777" w:rsidR="00066E60" w:rsidRPr="009517B2" w:rsidRDefault="00066E60" w:rsidP="00066E60">
      <w:pPr>
        <w:tabs>
          <w:tab w:val="left" w:pos="851"/>
        </w:tabs>
        <w:contextualSpacing/>
        <w:rPr>
          <w:rFonts w:asciiTheme="minorHAnsi" w:eastAsiaTheme="minorHAnsi" w:hAnsiTheme="minorHAnsi" w:cstheme="minorHAnsi"/>
          <w:sz w:val="22"/>
          <w:szCs w:val="22"/>
          <w:lang w:val="es-BO"/>
        </w:rPr>
      </w:pPr>
      <w:r w:rsidRPr="009517B2">
        <w:rPr>
          <w:rFonts w:asciiTheme="minorHAnsi" w:eastAsiaTheme="minorHAnsi" w:hAnsiTheme="minorHAnsi" w:cstheme="minorHAnsi"/>
          <w:sz w:val="22"/>
          <w:szCs w:val="22"/>
          <w:lang w:val="es-BO"/>
        </w:rPr>
        <w:t>II.            La empresa adjudicada, deberá entregar una copia de las citadas pólizas a YPFB antes de la suscripción del contrato.</w:t>
      </w:r>
    </w:p>
    <w:p w14:paraId="62C34F8E" w14:textId="77777777" w:rsidR="00066E60" w:rsidRPr="009517B2" w:rsidRDefault="00066E60" w:rsidP="00066E60">
      <w:pPr>
        <w:tabs>
          <w:tab w:val="left" w:pos="851"/>
        </w:tabs>
        <w:contextualSpacing/>
        <w:jc w:val="both"/>
        <w:rPr>
          <w:rFonts w:asciiTheme="minorHAnsi" w:hAnsiTheme="minorHAnsi" w:cstheme="minorHAnsi"/>
          <w:b/>
          <w:color w:val="000000" w:themeColor="text1"/>
          <w:sz w:val="22"/>
          <w:szCs w:val="22"/>
          <w:u w:val="single"/>
        </w:rPr>
      </w:pPr>
    </w:p>
    <w:p w14:paraId="79CFEC8C"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bCs/>
          <w:sz w:val="22"/>
          <w:szCs w:val="22"/>
          <w:u w:val="single"/>
        </w:rPr>
        <w:t xml:space="preserve">EXPERIENCIA DE LA EMPRESA </w:t>
      </w:r>
    </w:p>
    <w:p w14:paraId="38B2C1A1" w14:textId="77777777" w:rsidR="00066E60" w:rsidRPr="009517B2" w:rsidRDefault="00066E60" w:rsidP="00066E60">
      <w:pPr>
        <w:ind w:left="360"/>
        <w:contextualSpacing/>
        <w:jc w:val="both"/>
        <w:rPr>
          <w:rFonts w:asciiTheme="minorHAnsi" w:hAnsiTheme="minorHAnsi" w:cstheme="minorHAnsi"/>
          <w:sz w:val="22"/>
          <w:szCs w:val="22"/>
          <w:lang w:val="es-BO" w:eastAsia="es-BO"/>
        </w:rPr>
      </w:pPr>
      <w:r w:rsidRPr="009517B2">
        <w:rPr>
          <w:rFonts w:asciiTheme="minorHAnsi" w:hAnsiTheme="minorHAnsi" w:cstheme="minorHAnsi"/>
          <w:sz w:val="22"/>
          <w:szCs w:val="22"/>
          <w:lang w:val="es-BO" w:eastAsia="es-BO"/>
        </w:rPr>
        <w:t>La experiencia general y específica del proponente será computada considerando las obras ejecutadas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fotocopia simple, y cuando lo requiera YPFB, en cualquier etapa del Proceso de Contratación, en originales o fotocopias legalizadas.</w:t>
      </w:r>
    </w:p>
    <w:p w14:paraId="3CBB0040" w14:textId="77777777" w:rsidR="00066E60" w:rsidRPr="009517B2" w:rsidRDefault="00066E60" w:rsidP="00066E60">
      <w:pPr>
        <w:ind w:left="360"/>
        <w:contextualSpacing/>
        <w:jc w:val="both"/>
        <w:rPr>
          <w:rFonts w:asciiTheme="minorHAnsi" w:hAnsiTheme="minorHAnsi" w:cstheme="minorHAnsi"/>
          <w:sz w:val="22"/>
          <w:szCs w:val="22"/>
        </w:rPr>
      </w:pPr>
      <w:r w:rsidRPr="009517B2">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9517B2">
        <w:rPr>
          <w:rFonts w:asciiTheme="minorHAnsi" w:hAnsiTheme="minorHAnsi" w:cstheme="minorHAnsi"/>
          <w:b/>
          <w:sz w:val="22"/>
          <w:szCs w:val="22"/>
          <w:u w:val="single"/>
          <w:lang w:val="es-BO" w:eastAsia="es-BO"/>
        </w:rPr>
        <w:t>adicionales</w:t>
      </w:r>
      <w:r w:rsidRPr="009517B2">
        <w:rPr>
          <w:rFonts w:asciiTheme="minorHAnsi" w:hAnsiTheme="minorHAnsi" w:cstheme="minorHAnsi"/>
          <w:sz w:val="22"/>
          <w:szCs w:val="22"/>
          <w:lang w:val="es-BO" w:eastAsia="es-BO"/>
        </w:rPr>
        <w:t xml:space="preserve"> a los citados donde se evidencie y/o complemente la información solicitada.</w:t>
      </w:r>
    </w:p>
    <w:p w14:paraId="6D056B04" w14:textId="77777777" w:rsidR="00066E60" w:rsidRPr="009517B2" w:rsidRDefault="00066E60" w:rsidP="00066E60">
      <w:pPr>
        <w:rPr>
          <w:rFonts w:asciiTheme="minorHAnsi" w:hAnsiTheme="minorHAnsi" w:cstheme="minorHAnsi"/>
          <w:sz w:val="22"/>
          <w:szCs w:val="22"/>
        </w:rPr>
      </w:pPr>
    </w:p>
    <w:p w14:paraId="03E77B82" w14:textId="77777777" w:rsidR="00066E60" w:rsidRPr="009517B2" w:rsidRDefault="00066E60" w:rsidP="00066E60">
      <w:pPr>
        <w:pStyle w:val="Prrafodelista"/>
        <w:numPr>
          <w:ilvl w:val="0"/>
          <w:numId w:val="52"/>
        </w:numPr>
        <w:rPr>
          <w:rFonts w:asciiTheme="minorHAnsi" w:hAnsiTheme="minorHAnsi" w:cstheme="minorHAnsi"/>
          <w:b/>
          <w:sz w:val="22"/>
          <w:szCs w:val="22"/>
          <w:lang w:val="es-BO" w:eastAsia="es-BO"/>
        </w:rPr>
      </w:pPr>
      <w:r w:rsidRPr="009517B2">
        <w:rPr>
          <w:rFonts w:asciiTheme="minorHAnsi" w:hAnsiTheme="minorHAnsi" w:cstheme="minorHAnsi"/>
          <w:b/>
          <w:sz w:val="22"/>
          <w:szCs w:val="22"/>
          <w:lang w:val="es-BO" w:eastAsia="es-BO"/>
        </w:rPr>
        <w:t>EXPERIENCIA GENERAL DE LA EMPRESA</w:t>
      </w:r>
    </w:p>
    <w:p w14:paraId="6279D1DD" w14:textId="77777777" w:rsidR="00066E60" w:rsidRPr="009517B2" w:rsidRDefault="00066E60" w:rsidP="00066E60">
      <w:pPr>
        <w:ind w:left="708"/>
        <w:contextualSpacing/>
        <w:jc w:val="both"/>
        <w:rPr>
          <w:rFonts w:asciiTheme="minorHAnsi" w:hAnsiTheme="minorHAnsi" w:cstheme="minorHAnsi"/>
          <w:sz w:val="22"/>
          <w:szCs w:val="22"/>
          <w:lang w:val="es-BO" w:eastAsia="es-BO"/>
        </w:rPr>
      </w:pPr>
      <w:r w:rsidRPr="009517B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7674E87E" w14:textId="77777777" w:rsidR="00066E60" w:rsidRPr="009517B2" w:rsidRDefault="00066E60" w:rsidP="00066E60">
      <w:pPr>
        <w:contextualSpacing/>
        <w:jc w:val="both"/>
        <w:rPr>
          <w:rFonts w:asciiTheme="minorHAnsi" w:hAnsiTheme="minorHAnsi" w:cstheme="minorHAnsi"/>
          <w:sz w:val="22"/>
          <w:szCs w:val="22"/>
          <w:lang w:val="es-BO" w:eastAsia="es-BO"/>
        </w:rPr>
      </w:pPr>
    </w:p>
    <w:p w14:paraId="7E082879" w14:textId="77777777" w:rsidR="00066E60" w:rsidRPr="009517B2" w:rsidRDefault="00066E60" w:rsidP="00066E60">
      <w:pPr>
        <w:pStyle w:val="Prrafodelista"/>
        <w:numPr>
          <w:ilvl w:val="0"/>
          <w:numId w:val="52"/>
        </w:numPr>
        <w:rPr>
          <w:rFonts w:asciiTheme="minorHAnsi" w:hAnsiTheme="minorHAnsi" w:cstheme="minorHAnsi"/>
          <w:b/>
          <w:sz w:val="22"/>
          <w:szCs w:val="22"/>
          <w:lang w:val="es-BO" w:eastAsia="es-BO"/>
        </w:rPr>
      </w:pPr>
      <w:r w:rsidRPr="009517B2">
        <w:rPr>
          <w:rFonts w:asciiTheme="minorHAnsi" w:hAnsiTheme="minorHAnsi" w:cstheme="minorHAnsi"/>
          <w:b/>
          <w:sz w:val="22"/>
          <w:szCs w:val="22"/>
          <w:lang w:val="es-BO" w:eastAsia="es-BO"/>
        </w:rPr>
        <w:t>EXPERIENCIA ESPECÍFICA DE LA EMPRESA</w:t>
      </w:r>
    </w:p>
    <w:p w14:paraId="1A05B028" w14:textId="77777777" w:rsidR="00066E60" w:rsidRPr="009517B2" w:rsidRDefault="00066E60" w:rsidP="00066E60">
      <w:pPr>
        <w:ind w:left="708"/>
        <w:contextualSpacing/>
        <w:jc w:val="both"/>
        <w:rPr>
          <w:rFonts w:asciiTheme="minorHAnsi" w:hAnsiTheme="minorHAnsi" w:cstheme="minorHAnsi"/>
          <w:sz w:val="22"/>
          <w:szCs w:val="22"/>
          <w:lang w:val="es-BO" w:eastAsia="es-BO"/>
        </w:rPr>
      </w:pPr>
      <w:r w:rsidRPr="009517B2">
        <w:rPr>
          <w:rFonts w:asciiTheme="minorHAnsi" w:hAnsiTheme="minorHAnsi" w:cstheme="minorHAnsi"/>
          <w:sz w:val="22"/>
          <w:szCs w:val="22"/>
          <w:lang w:val="es-BO" w:eastAsia="es-BO"/>
        </w:rPr>
        <w:lastRenderedPageBreak/>
        <w:t>La sumatoria de la experiencia especifica de la empresa proponente, deberá sumar al menos (0.5) cero punto cinco veces el monto del precio referencial establecido en el Documento Base de Contratación.</w:t>
      </w:r>
    </w:p>
    <w:p w14:paraId="6743AE4B" w14:textId="77777777" w:rsidR="00066E60" w:rsidRPr="009517B2" w:rsidRDefault="00066E60" w:rsidP="00066E60">
      <w:pPr>
        <w:ind w:left="708"/>
        <w:contextualSpacing/>
        <w:jc w:val="both"/>
        <w:rPr>
          <w:rFonts w:asciiTheme="minorHAnsi" w:hAnsiTheme="minorHAnsi" w:cstheme="minorHAnsi"/>
          <w:sz w:val="22"/>
          <w:szCs w:val="22"/>
          <w:lang w:val="es-BO" w:eastAsia="es-BO"/>
        </w:rPr>
      </w:pPr>
    </w:p>
    <w:p w14:paraId="2A826331" w14:textId="77777777" w:rsidR="00066E60" w:rsidRPr="009517B2" w:rsidRDefault="00066E60" w:rsidP="00066E60">
      <w:pPr>
        <w:ind w:left="708"/>
        <w:rPr>
          <w:rFonts w:asciiTheme="minorHAnsi" w:hAnsiTheme="minorHAnsi" w:cstheme="minorHAnsi"/>
          <w:b/>
          <w:sz w:val="22"/>
          <w:szCs w:val="22"/>
          <w:lang w:val="es-BO" w:eastAsia="es-BO"/>
        </w:rPr>
      </w:pPr>
      <w:r w:rsidRPr="009517B2">
        <w:rPr>
          <w:rFonts w:asciiTheme="minorHAnsi" w:hAnsiTheme="minorHAnsi" w:cstheme="minorHAnsi"/>
          <w:b/>
          <w:sz w:val="22"/>
          <w:szCs w:val="22"/>
          <w:u w:val="single"/>
          <w:lang w:val="es-BO" w:eastAsia="es-BO"/>
        </w:rPr>
        <w:t xml:space="preserve">OBRAS SIMILARES.  </w:t>
      </w:r>
    </w:p>
    <w:p w14:paraId="67241083" w14:textId="77777777" w:rsidR="00066E60" w:rsidRPr="009517B2" w:rsidRDefault="00066E60" w:rsidP="00066E60">
      <w:pPr>
        <w:contextualSpacing/>
        <w:jc w:val="both"/>
        <w:rPr>
          <w:rFonts w:asciiTheme="minorHAnsi" w:hAnsiTheme="minorHAnsi" w:cstheme="minorHAnsi"/>
          <w:sz w:val="22"/>
          <w:szCs w:val="22"/>
          <w:lang w:eastAsia="es-BO"/>
        </w:rPr>
      </w:pPr>
      <w:r w:rsidRPr="009517B2">
        <w:rPr>
          <w:rFonts w:asciiTheme="minorHAnsi" w:hAnsiTheme="minorHAnsi" w:cstheme="minorHAnsi"/>
          <w:sz w:val="22"/>
          <w:szCs w:val="22"/>
          <w:lang w:eastAsia="es-BO"/>
        </w:rPr>
        <w:t xml:space="preserve">Se consideran como obras similares aquellas en las cuales la empresa proponente haya realizado cualquiera de los siguientes trabajos: </w:t>
      </w:r>
    </w:p>
    <w:p w14:paraId="6D9A56E4" w14:textId="77777777" w:rsidR="00066E60" w:rsidRPr="009517B2" w:rsidRDefault="00066E60" w:rsidP="00066E60">
      <w:pPr>
        <w:contextualSpacing/>
        <w:jc w:val="both"/>
        <w:rPr>
          <w:rFonts w:asciiTheme="minorHAnsi" w:hAnsiTheme="minorHAnsi" w:cstheme="minorHAnsi"/>
          <w:sz w:val="22"/>
          <w:szCs w:val="22"/>
          <w:lang w:eastAsia="es-BO"/>
        </w:rPr>
      </w:pPr>
    </w:p>
    <w:p w14:paraId="550458D8" w14:textId="77777777" w:rsidR="00066E60" w:rsidRPr="009517B2" w:rsidRDefault="00066E60" w:rsidP="00066E60">
      <w:pPr>
        <w:pStyle w:val="Prrafodelista"/>
        <w:numPr>
          <w:ilvl w:val="0"/>
          <w:numId w:val="57"/>
        </w:numPr>
        <w:autoSpaceDE w:val="0"/>
        <w:autoSpaceDN w:val="0"/>
        <w:adjustRightInd w:val="0"/>
        <w:jc w:val="both"/>
        <w:rPr>
          <w:rFonts w:asciiTheme="minorHAnsi" w:hAnsiTheme="minorHAnsi" w:cstheme="minorHAnsi"/>
          <w:sz w:val="22"/>
          <w:szCs w:val="22"/>
          <w:lang w:val="es-BO" w:eastAsia="es-BO"/>
        </w:rPr>
      </w:pPr>
      <w:r w:rsidRPr="009517B2">
        <w:rPr>
          <w:rFonts w:asciiTheme="minorHAnsi" w:hAnsiTheme="minorHAnsi" w:cstheme="minorHAnsi"/>
          <w:sz w:val="22"/>
          <w:szCs w:val="22"/>
          <w:lang w:val="es-BO" w:eastAsia="es-BO"/>
        </w:rPr>
        <w:t>Obras civiles y/o mecánicas para la construcción de red secundaria.</w:t>
      </w:r>
    </w:p>
    <w:p w14:paraId="22D14597" w14:textId="77777777" w:rsidR="00066E60" w:rsidRPr="009517B2" w:rsidRDefault="00066E60" w:rsidP="00066E60">
      <w:pPr>
        <w:pStyle w:val="Prrafodelista"/>
        <w:numPr>
          <w:ilvl w:val="0"/>
          <w:numId w:val="57"/>
        </w:numPr>
        <w:autoSpaceDE w:val="0"/>
        <w:autoSpaceDN w:val="0"/>
        <w:adjustRightInd w:val="0"/>
        <w:jc w:val="both"/>
        <w:rPr>
          <w:rFonts w:asciiTheme="minorHAnsi" w:hAnsiTheme="minorHAnsi" w:cstheme="minorHAnsi"/>
          <w:sz w:val="22"/>
          <w:szCs w:val="22"/>
          <w:lang w:val="es-BO" w:eastAsia="es-BO"/>
        </w:rPr>
      </w:pPr>
      <w:r w:rsidRPr="009517B2">
        <w:rPr>
          <w:rFonts w:asciiTheme="minorHAnsi" w:hAnsiTheme="minorHAnsi" w:cstheme="minorHAnsi"/>
          <w:sz w:val="22"/>
          <w:szCs w:val="22"/>
          <w:lang w:val="es-BO" w:eastAsia="es-BO"/>
        </w:rPr>
        <w:t>Obras civiles y/o mecánicas para la construcción y mantenimiento de gasoductos y redes primarias.</w:t>
      </w:r>
    </w:p>
    <w:p w14:paraId="516773A4" w14:textId="77777777" w:rsidR="00066E60" w:rsidRPr="009517B2" w:rsidRDefault="00066E60" w:rsidP="00066E60">
      <w:pPr>
        <w:pStyle w:val="Prrafodelista"/>
        <w:numPr>
          <w:ilvl w:val="0"/>
          <w:numId w:val="57"/>
        </w:numPr>
        <w:autoSpaceDE w:val="0"/>
        <w:autoSpaceDN w:val="0"/>
        <w:adjustRightInd w:val="0"/>
        <w:jc w:val="both"/>
        <w:rPr>
          <w:rFonts w:asciiTheme="minorHAnsi" w:hAnsiTheme="minorHAnsi" w:cstheme="minorHAnsi"/>
          <w:sz w:val="22"/>
          <w:szCs w:val="22"/>
          <w:lang w:val="es-BO" w:eastAsia="es-BO"/>
        </w:rPr>
      </w:pPr>
      <w:r w:rsidRPr="009517B2">
        <w:rPr>
          <w:rFonts w:asciiTheme="minorHAnsi" w:hAnsiTheme="minorHAnsi" w:cstheme="minorHAnsi"/>
          <w:sz w:val="22"/>
          <w:szCs w:val="22"/>
          <w:lang w:val="es-BO" w:eastAsia="es-BO"/>
        </w:rPr>
        <w:t>Obras civiles y/o mecánicas para la construcción de acometidas para gas natural.</w:t>
      </w:r>
    </w:p>
    <w:p w14:paraId="08CC46DA" w14:textId="77777777" w:rsidR="00066E60" w:rsidRPr="009517B2" w:rsidRDefault="00066E60" w:rsidP="00066E60">
      <w:pPr>
        <w:pStyle w:val="Prrafodelista"/>
        <w:numPr>
          <w:ilvl w:val="0"/>
          <w:numId w:val="57"/>
        </w:numPr>
        <w:autoSpaceDE w:val="0"/>
        <w:autoSpaceDN w:val="0"/>
        <w:adjustRightInd w:val="0"/>
        <w:jc w:val="both"/>
        <w:rPr>
          <w:rFonts w:asciiTheme="minorHAnsi" w:hAnsiTheme="minorHAnsi" w:cstheme="minorHAnsi"/>
          <w:sz w:val="22"/>
          <w:szCs w:val="22"/>
          <w:lang w:val="es-BO" w:eastAsia="es-BO"/>
        </w:rPr>
      </w:pPr>
      <w:r w:rsidRPr="009517B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1FC6DEBB" w14:textId="77777777" w:rsidR="00066E60" w:rsidRPr="009517B2" w:rsidRDefault="00066E60" w:rsidP="00066E60">
      <w:pPr>
        <w:tabs>
          <w:tab w:val="left" w:pos="426"/>
        </w:tabs>
        <w:contextualSpacing/>
        <w:rPr>
          <w:rFonts w:asciiTheme="minorHAnsi" w:hAnsiTheme="minorHAnsi" w:cstheme="minorHAnsi"/>
          <w:b/>
          <w:color w:val="000000" w:themeColor="text1"/>
          <w:sz w:val="22"/>
          <w:szCs w:val="22"/>
          <w:u w:val="single"/>
        </w:rPr>
      </w:pPr>
    </w:p>
    <w:p w14:paraId="2B5B74FE"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bCs/>
          <w:sz w:val="22"/>
          <w:szCs w:val="22"/>
          <w:u w:val="single"/>
        </w:rPr>
      </w:pPr>
      <w:r w:rsidRPr="009517B2">
        <w:rPr>
          <w:rFonts w:asciiTheme="minorHAnsi" w:hAnsiTheme="minorHAnsi" w:cstheme="minorHAnsi"/>
          <w:b/>
          <w:bCs/>
          <w:sz w:val="22"/>
          <w:szCs w:val="22"/>
          <w:u w:val="single"/>
        </w:rPr>
        <w:t>EXPERIENCIA DEL PERSONAL TECNICO CLAVE (SUJETO A EVALUACIÓN)</w:t>
      </w:r>
    </w:p>
    <w:p w14:paraId="6EA3EB91" w14:textId="77777777" w:rsidR="00066E60" w:rsidRPr="009517B2" w:rsidRDefault="00066E60" w:rsidP="00066E60">
      <w:pPr>
        <w:tabs>
          <w:tab w:val="left" w:pos="851"/>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
        <w:gridCol w:w="3001"/>
        <w:gridCol w:w="1176"/>
        <w:gridCol w:w="1176"/>
        <w:gridCol w:w="2058"/>
        <w:gridCol w:w="1516"/>
      </w:tblGrid>
      <w:tr w:rsidR="00066E60" w:rsidRPr="009517B2" w14:paraId="5E71E5E1" w14:textId="77777777" w:rsidTr="00CA040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1911BD4" w14:textId="77777777" w:rsidR="00066E60" w:rsidRPr="009517B2" w:rsidRDefault="00066E60" w:rsidP="00CA040C">
            <w:pPr>
              <w:jc w:val="center"/>
              <w:rPr>
                <w:rFonts w:asciiTheme="minorHAnsi" w:hAnsiTheme="minorHAnsi" w:cs="Calibri"/>
                <w:b/>
                <w:sz w:val="22"/>
                <w:szCs w:val="22"/>
              </w:rPr>
            </w:pPr>
            <w:r w:rsidRPr="009517B2">
              <w:rPr>
                <w:rFonts w:asciiTheme="minorHAnsi" w:hAnsiTheme="minorHAnsi" w:cs="Calibri"/>
                <w:b/>
                <w:sz w:val="22"/>
                <w:szCs w:val="22"/>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56E55B1F" w14:textId="77777777" w:rsidR="00066E60" w:rsidRPr="009517B2" w:rsidRDefault="00066E60" w:rsidP="00CA040C">
            <w:pPr>
              <w:jc w:val="center"/>
              <w:rPr>
                <w:rFonts w:asciiTheme="minorHAnsi" w:hAnsiTheme="minorHAnsi" w:cs="Calibri"/>
                <w:b/>
                <w:sz w:val="22"/>
                <w:szCs w:val="22"/>
              </w:rPr>
            </w:pPr>
            <w:r w:rsidRPr="009517B2">
              <w:rPr>
                <w:rFonts w:asciiTheme="minorHAnsi" w:hAnsiTheme="minorHAnsi" w:cs="Calibri"/>
                <w:b/>
                <w:sz w:val="22"/>
                <w:szCs w:val="22"/>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7E59C90" w14:textId="77777777" w:rsidR="00066E60" w:rsidRPr="009517B2" w:rsidRDefault="00066E60" w:rsidP="00CA040C">
            <w:pPr>
              <w:jc w:val="center"/>
              <w:rPr>
                <w:rFonts w:asciiTheme="minorHAnsi" w:hAnsiTheme="minorHAnsi" w:cs="Calibri"/>
                <w:b/>
                <w:sz w:val="22"/>
                <w:szCs w:val="22"/>
              </w:rPr>
            </w:pPr>
            <w:r w:rsidRPr="009517B2">
              <w:rPr>
                <w:rFonts w:asciiTheme="minorHAnsi" w:hAnsiTheme="minorHAnsi" w:cs="Calibri"/>
                <w:b/>
                <w:sz w:val="22"/>
                <w:szCs w:val="22"/>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EB41427" w14:textId="77777777" w:rsidR="00066E60" w:rsidRPr="009517B2" w:rsidRDefault="00066E60" w:rsidP="00CA040C">
            <w:pPr>
              <w:jc w:val="center"/>
              <w:rPr>
                <w:rFonts w:asciiTheme="minorHAnsi" w:hAnsiTheme="minorHAnsi" w:cs="Calibri"/>
                <w:b/>
                <w:sz w:val="22"/>
                <w:szCs w:val="22"/>
              </w:rPr>
            </w:pPr>
            <w:r w:rsidRPr="009517B2">
              <w:rPr>
                <w:rFonts w:asciiTheme="minorHAnsi" w:hAnsiTheme="minorHAnsi" w:cs="Calibri"/>
                <w:b/>
                <w:sz w:val="22"/>
                <w:szCs w:val="22"/>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5D76262F" w14:textId="77777777" w:rsidR="00066E60" w:rsidRPr="009517B2" w:rsidRDefault="00066E60" w:rsidP="00CA040C">
            <w:pPr>
              <w:jc w:val="center"/>
              <w:rPr>
                <w:rFonts w:asciiTheme="minorHAnsi" w:hAnsiTheme="minorHAnsi" w:cs="Calibri"/>
                <w:b/>
                <w:sz w:val="22"/>
                <w:szCs w:val="22"/>
              </w:rPr>
            </w:pPr>
            <w:r w:rsidRPr="009517B2">
              <w:rPr>
                <w:rFonts w:asciiTheme="minorHAnsi" w:hAnsiTheme="minorHAnsi" w:cs="Calibri"/>
                <w:b/>
                <w:sz w:val="22"/>
                <w:szCs w:val="22"/>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8A3C965" w14:textId="77777777" w:rsidR="00066E60" w:rsidRPr="009517B2" w:rsidRDefault="00066E60" w:rsidP="00CA040C">
            <w:pPr>
              <w:jc w:val="center"/>
              <w:rPr>
                <w:rFonts w:asciiTheme="minorHAnsi" w:hAnsiTheme="minorHAnsi" w:cs="Calibri"/>
                <w:b/>
                <w:sz w:val="22"/>
                <w:szCs w:val="22"/>
              </w:rPr>
            </w:pPr>
            <w:r w:rsidRPr="009517B2">
              <w:rPr>
                <w:rFonts w:asciiTheme="minorHAnsi" w:hAnsiTheme="minorHAnsi" w:cs="Calibri"/>
                <w:b/>
                <w:sz w:val="22"/>
                <w:szCs w:val="22"/>
              </w:rPr>
              <w:t>CARGOS SIMILARES</w:t>
            </w:r>
          </w:p>
        </w:tc>
      </w:tr>
      <w:tr w:rsidR="00066E60" w:rsidRPr="009517B2" w14:paraId="5D38422C" w14:textId="77777777" w:rsidTr="00CA040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28CDFCC" w14:textId="77777777" w:rsidR="00066E60" w:rsidRPr="009517B2" w:rsidRDefault="00066E60" w:rsidP="00CA040C">
            <w:pPr>
              <w:rPr>
                <w:rFonts w:asciiTheme="minorHAnsi" w:hAnsiTheme="minorHAnsi" w:cs="Calibri"/>
                <w:sz w:val="22"/>
                <w:szCs w:val="22"/>
              </w:rPr>
            </w:pPr>
            <w:r w:rsidRPr="009517B2">
              <w:rPr>
                <w:rFonts w:asciiTheme="minorHAnsi" w:hAnsiTheme="minorHAnsi" w:cs="Calibri"/>
                <w:sz w:val="22"/>
                <w:szCs w:val="22"/>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01728701" w14:textId="77777777" w:rsidR="00066E60" w:rsidRPr="009517B2" w:rsidRDefault="00066E60" w:rsidP="00CA040C">
            <w:pPr>
              <w:jc w:val="both"/>
              <w:rPr>
                <w:rFonts w:asciiTheme="minorHAnsi" w:hAnsiTheme="minorHAnsi" w:cs="Calibri"/>
                <w:sz w:val="22"/>
                <w:szCs w:val="22"/>
                <w:highlight w:val="yellow"/>
              </w:rPr>
            </w:pPr>
            <w:r w:rsidRPr="009517B2">
              <w:rPr>
                <w:rFonts w:asciiTheme="minorHAnsi" w:hAnsiTheme="minorHAnsi"/>
                <w:color w:val="000000"/>
                <w:sz w:val="22"/>
                <w:szCs w:val="22"/>
                <w:lang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1B1E870" w14:textId="77777777" w:rsidR="00066E60" w:rsidRPr="009517B2" w:rsidRDefault="00066E60" w:rsidP="00CA040C">
            <w:pPr>
              <w:jc w:val="center"/>
              <w:rPr>
                <w:rFonts w:asciiTheme="minorHAnsi" w:hAnsiTheme="minorHAnsi" w:cs="Calibri"/>
                <w:sz w:val="22"/>
                <w:szCs w:val="22"/>
                <w:highlight w:val="yellow"/>
              </w:rPr>
            </w:pPr>
            <w:r w:rsidRPr="009517B2">
              <w:rPr>
                <w:rFonts w:asciiTheme="minorHAnsi" w:hAnsiTheme="minorHAnsi" w:cs="Calibri"/>
                <w:sz w:val="22"/>
                <w:szCs w:val="22"/>
              </w:rPr>
              <w:t xml:space="preserve">RESIDENTE  DE OBRA </w:t>
            </w:r>
          </w:p>
        </w:tc>
        <w:tc>
          <w:tcPr>
            <w:tcW w:w="642" w:type="pct"/>
            <w:tcBorders>
              <w:top w:val="single" w:sz="4" w:space="0" w:color="auto"/>
              <w:left w:val="single" w:sz="4" w:space="0" w:color="auto"/>
              <w:bottom w:val="single" w:sz="4" w:space="0" w:color="auto"/>
              <w:right w:val="single" w:sz="4" w:space="0" w:color="auto"/>
            </w:tcBorders>
          </w:tcPr>
          <w:p w14:paraId="412ED792" w14:textId="77777777" w:rsidR="00066E60" w:rsidRPr="009517B2" w:rsidRDefault="00066E60" w:rsidP="00CA040C">
            <w:pPr>
              <w:jc w:val="center"/>
              <w:rPr>
                <w:rFonts w:asciiTheme="minorHAnsi" w:hAnsiTheme="minorHAnsi" w:cs="Calibri"/>
                <w:sz w:val="22"/>
                <w:szCs w:val="22"/>
              </w:rPr>
            </w:pPr>
            <w:r w:rsidRPr="009517B2">
              <w:rPr>
                <w:rFonts w:asciiTheme="minorHAnsi" w:hAnsiTheme="minorHAnsi" w:cs="Calibri"/>
                <w:sz w:val="22"/>
                <w:szCs w:val="22"/>
              </w:rPr>
              <w:t>1</w:t>
            </w:r>
          </w:p>
        </w:tc>
        <w:tc>
          <w:tcPr>
            <w:tcW w:w="1124" w:type="pct"/>
            <w:tcBorders>
              <w:top w:val="single" w:sz="4" w:space="0" w:color="auto"/>
              <w:left w:val="single" w:sz="4" w:space="0" w:color="auto"/>
              <w:bottom w:val="single" w:sz="4" w:space="0" w:color="auto"/>
              <w:right w:val="single" w:sz="4" w:space="0" w:color="auto"/>
            </w:tcBorders>
          </w:tcPr>
          <w:p w14:paraId="3D10DAF0" w14:textId="77777777" w:rsidR="00066E60" w:rsidRPr="009517B2" w:rsidRDefault="00066E60" w:rsidP="00CA040C">
            <w:pPr>
              <w:rPr>
                <w:rFonts w:asciiTheme="minorHAnsi" w:hAnsiTheme="minorHAnsi" w:cs="Calibri"/>
                <w:sz w:val="22"/>
                <w:szCs w:val="22"/>
              </w:rPr>
            </w:pPr>
            <w:r w:rsidRPr="009517B2">
              <w:rPr>
                <w:rFonts w:asciiTheme="minorHAnsi" w:hAnsiTheme="minorHAnsi" w:cs="Calibri"/>
                <w:sz w:val="22"/>
                <w:szCs w:val="22"/>
              </w:rPr>
              <w:t>GENERAL: 2 años</w:t>
            </w:r>
          </w:p>
          <w:p w14:paraId="4AABF1B8" w14:textId="77777777" w:rsidR="00066E60" w:rsidRPr="009517B2" w:rsidRDefault="00066E60" w:rsidP="00CA040C">
            <w:pPr>
              <w:rPr>
                <w:rFonts w:asciiTheme="minorHAnsi" w:hAnsiTheme="minorHAnsi" w:cs="Calibri"/>
                <w:sz w:val="22"/>
                <w:szCs w:val="22"/>
              </w:rPr>
            </w:pPr>
            <w:r w:rsidRPr="009517B2">
              <w:rPr>
                <w:rFonts w:asciiTheme="minorHAnsi" w:hAnsiTheme="minorHAnsi" w:cs="Calibri"/>
                <w:sz w:val="22"/>
                <w:szCs w:val="22"/>
              </w:rPr>
              <w:t>ESPECIFICA: 1 año en cargos similares y obras similares a las especificadas para la empresa (*)</w:t>
            </w:r>
          </w:p>
          <w:p w14:paraId="4164F317" w14:textId="77777777" w:rsidR="00066E60" w:rsidRPr="009517B2" w:rsidRDefault="00066E60" w:rsidP="00CA040C">
            <w:pPr>
              <w:rPr>
                <w:rFonts w:asciiTheme="minorHAnsi" w:hAnsiTheme="minorHAnsi" w:cs="Calibri"/>
                <w:sz w:val="22"/>
                <w:szCs w:val="22"/>
              </w:rPr>
            </w:pPr>
          </w:p>
          <w:p w14:paraId="58CE8BA0" w14:textId="77777777" w:rsidR="00066E60" w:rsidRPr="009517B2" w:rsidRDefault="00066E60" w:rsidP="00CA040C">
            <w:pPr>
              <w:rPr>
                <w:rFonts w:asciiTheme="minorHAnsi" w:hAnsiTheme="minorHAnsi" w:cs="Calibri"/>
                <w:sz w:val="22"/>
                <w:szCs w:val="22"/>
              </w:rPr>
            </w:pPr>
          </w:p>
        </w:tc>
        <w:tc>
          <w:tcPr>
            <w:tcW w:w="828" w:type="pct"/>
            <w:tcBorders>
              <w:top w:val="single" w:sz="4" w:space="0" w:color="auto"/>
              <w:left w:val="single" w:sz="4" w:space="0" w:color="auto"/>
              <w:bottom w:val="single" w:sz="4" w:space="0" w:color="auto"/>
              <w:right w:val="single" w:sz="4" w:space="0" w:color="auto"/>
            </w:tcBorders>
          </w:tcPr>
          <w:p w14:paraId="06CF63E7" w14:textId="77777777" w:rsidR="00066E60" w:rsidRPr="009517B2" w:rsidRDefault="00066E60" w:rsidP="00CA040C">
            <w:pPr>
              <w:rPr>
                <w:rFonts w:asciiTheme="minorHAnsi" w:hAnsiTheme="minorHAnsi" w:cs="Calibri"/>
                <w:sz w:val="22"/>
                <w:szCs w:val="22"/>
                <w:highlight w:val="yellow"/>
              </w:rPr>
            </w:pPr>
            <w:r w:rsidRPr="009517B2">
              <w:rPr>
                <w:rFonts w:asciiTheme="minorHAnsi" w:hAnsiTheme="minorHAnsi"/>
                <w:color w:val="000000"/>
                <w:sz w:val="22"/>
                <w:szCs w:val="22"/>
                <w:lang w:eastAsia="es-BO"/>
              </w:rPr>
              <w:t>FISCAL DE OBRAS, SUPERVISOR DE OBRAS, SUPERINTENDENTE DE OBRAS, DIRECTOR  DE OBRAS Y RESIDENTE DE OBRAS</w:t>
            </w:r>
          </w:p>
        </w:tc>
      </w:tr>
      <w:tr w:rsidR="00066E60" w:rsidRPr="009517B2" w14:paraId="79CA6C9D" w14:textId="77777777" w:rsidTr="00CA040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524F8719" w14:textId="77777777" w:rsidR="00066E60" w:rsidRPr="009517B2" w:rsidRDefault="00066E60" w:rsidP="00CA040C">
            <w:pPr>
              <w:rPr>
                <w:rFonts w:asciiTheme="minorHAnsi" w:hAnsiTheme="minorHAnsi" w:cs="Calibri"/>
                <w:sz w:val="22"/>
                <w:szCs w:val="22"/>
              </w:rPr>
            </w:pPr>
            <w:r w:rsidRPr="009517B2">
              <w:rPr>
                <w:rFonts w:asciiTheme="minorHAnsi" w:hAnsiTheme="minorHAnsi" w:cs="Calibri"/>
                <w:sz w:val="22"/>
                <w:szCs w:val="22"/>
              </w:rPr>
              <w:t>2</w:t>
            </w:r>
          </w:p>
        </w:tc>
        <w:tc>
          <w:tcPr>
            <w:tcW w:w="1639" w:type="pct"/>
            <w:shd w:val="clear" w:color="auto" w:fill="auto"/>
          </w:tcPr>
          <w:p w14:paraId="4FFEA040" w14:textId="77777777" w:rsidR="00066E60" w:rsidRPr="009517B2" w:rsidRDefault="00066E60" w:rsidP="00CA040C">
            <w:pPr>
              <w:jc w:val="both"/>
              <w:rPr>
                <w:rFonts w:asciiTheme="minorHAnsi" w:hAnsiTheme="minorHAnsi" w:cs="Calibri"/>
                <w:sz w:val="22"/>
                <w:szCs w:val="22"/>
                <w:highlight w:val="yellow"/>
                <w:lang w:eastAsia="es-BO"/>
              </w:rPr>
            </w:pPr>
            <w:r w:rsidRPr="009517B2">
              <w:rPr>
                <w:rFonts w:asciiTheme="minorHAnsi" w:hAnsiTheme="minorHAnsi"/>
                <w:color w:val="000000"/>
                <w:sz w:val="22"/>
                <w:szCs w:val="22"/>
                <w:lang w:eastAsia="es-BO"/>
              </w:rPr>
              <w:t>PROFESIONAL,  TÉCNICO O BACHILLER CERTIFICADO EN EL MANEJO DE PROGRAMAS  ESPECIALIZADOS EN DIBUJO DIGITAL (EJM. AUTOCAD, VECTOR, CIVIL DESING)</w:t>
            </w:r>
          </w:p>
        </w:tc>
        <w:tc>
          <w:tcPr>
            <w:tcW w:w="642" w:type="pct"/>
            <w:shd w:val="clear" w:color="auto" w:fill="auto"/>
          </w:tcPr>
          <w:p w14:paraId="76568CBD" w14:textId="77777777" w:rsidR="00066E60" w:rsidRPr="009517B2" w:rsidRDefault="00066E60" w:rsidP="00CA040C">
            <w:pPr>
              <w:jc w:val="center"/>
              <w:rPr>
                <w:rFonts w:asciiTheme="minorHAnsi" w:hAnsiTheme="minorHAnsi" w:cs="Calibri"/>
                <w:sz w:val="22"/>
                <w:szCs w:val="22"/>
                <w:highlight w:val="yellow"/>
                <w:lang w:eastAsia="es-BO"/>
              </w:rPr>
            </w:pPr>
            <w:r w:rsidRPr="009517B2">
              <w:rPr>
                <w:rFonts w:asciiTheme="minorHAnsi" w:hAnsiTheme="minorHAnsi" w:cs="Calibri"/>
                <w:sz w:val="22"/>
                <w:szCs w:val="22"/>
              </w:rPr>
              <w:t xml:space="preserve">DIBUJANTE DE PLANOS AS-BUILT </w:t>
            </w:r>
          </w:p>
        </w:tc>
        <w:tc>
          <w:tcPr>
            <w:tcW w:w="642" w:type="pct"/>
          </w:tcPr>
          <w:p w14:paraId="71623887" w14:textId="77777777" w:rsidR="00066E60" w:rsidRPr="009517B2" w:rsidRDefault="00066E60" w:rsidP="00CA040C">
            <w:pPr>
              <w:jc w:val="center"/>
              <w:rPr>
                <w:rFonts w:asciiTheme="minorHAnsi" w:hAnsiTheme="minorHAnsi" w:cs="Calibri"/>
                <w:sz w:val="22"/>
                <w:szCs w:val="22"/>
              </w:rPr>
            </w:pPr>
            <w:r w:rsidRPr="009517B2">
              <w:rPr>
                <w:rFonts w:asciiTheme="minorHAnsi" w:hAnsiTheme="minorHAnsi" w:cs="Calibri"/>
                <w:sz w:val="22"/>
                <w:szCs w:val="22"/>
              </w:rPr>
              <w:t>1</w:t>
            </w:r>
          </w:p>
        </w:tc>
        <w:tc>
          <w:tcPr>
            <w:tcW w:w="1124" w:type="pct"/>
          </w:tcPr>
          <w:p w14:paraId="601F7546" w14:textId="77777777" w:rsidR="00066E60" w:rsidRPr="009517B2" w:rsidRDefault="00066E60" w:rsidP="00CA040C">
            <w:pPr>
              <w:jc w:val="both"/>
              <w:rPr>
                <w:rFonts w:asciiTheme="minorHAnsi" w:hAnsiTheme="minorHAnsi" w:cs="Calibri"/>
                <w:sz w:val="22"/>
                <w:szCs w:val="22"/>
              </w:rPr>
            </w:pPr>
            <w:r w:rsidRPr="009517B2">
              <w:rPr>
                <w:rFonts w:asciiTheme="minorHAnsi" w:hAnsiTheme="minorHAnsi" w:cs="Calibri"/>
                <w:sz w:val="22"/>
                <w:szCs w:val="22"/>
              </w:rPr>
              <w:t xml:space="preserve">EXPERIENCIA ESPECIFICA: </w:t>
            </w:r>
            <w:r w:rsidRPr="009517B2">
              <w:rPr>
                <w:rFonts w:asciiTheme="minorHAnsi" w:hAnsiTheme="minorHAnsi"/>
                <w:color w:val="000000"/>
                <w:sz w:val="22"/>
                <w:szCs w:val="22"/>
                <w:lang w:eastAsia="es-BO"/>
              </w:rPr>
              <w:t>HABER REALIZADO EL DIBUJO DE PLANOS PARA AL MENOS 2 OBRAS DE CONSTRUCCIÓN</w:t>
            </w:r>
          </w:p>
          <w:p w14:paraId="31E2DD5D" w14:textId="77777777" w:rsidR="00066E60" w:rsidRPr="009517B2" w:rsidRDefault="00066E60" w:rsidP="00CA040C">
            <w:pPr>
              <w:rPr>
                <w:rFonts w:asciiTheme="minorHAnsi" w:hAnsiTheme="minorHAnsi" w:cs="Calibri"/>
                <w:sz w:val="22"/>
                <w:szCs w:val="22"/>
              </w:rPr>
            </w:pPr>
          </w:p>
        </w:tc>
        <w:tc>
          <w:tcPr>
            <w:tcW w:w="828" w:type="pct"/>
          </w:tcPr>
          <w:p w14:paraId="675317F1" w14:textId="77777777" w:rsidR="00066E60" w:rsidRPr="009517B2" w:rsidRDefault="00066E60" w:rsidP="00CA040C">
            <w:pPr>
              <w:ind w:left="127"/>
              <w:rPr>
                <w:rFonts w:asciiTheme="minorHAnsi" w:hAnsiTheme="minorHAnsi" w:cs="Calibri"/>
                <w:sz w:val="22"/>
                <w:szCs w:val="22"/>
                <w:highlight w:val="yellow"/>
              </w:rPr>
            </w:pPr>
            <w:r w:rsidRPr="009517B2">
              <w:rPr>
                <w:rFonts w:asciiTheme="minorHAnsi" w:hAnsiTheme="minorHAnsi"/>
                <w:color w:val="000000"/>
                <w:sz w:val="22"/>
                <w:szCs w:val="22"/>
                <w:lang w:eastAsia="es-BO"/>
              </w:rPr>
              <w:t>DIBUJANTE DE PLANOS, CADISTA, Y/O SIMILAR QUE INVOLUCRE EL DIBUJO DE PLANOS CONSTRUCTIVOS</w:t>
            </w:r>
          </w:p>
        </w:tc>
      </w:tr>
    </w:tbl>
    <w:p w14:paraId="65B5AABC" w14:textId="77777777" w:rsidR="00066E60" w:rsidRPr="009517B2" w:rsidRDefault="00066E60" w:rsidP="00066E60">
      <w:pPr>
        <w:pStyle w:val="Prrafodelista"/>
        <w:tabs>
          <w:tab w:val="left" w:pos="851"/>
        </w:tabs>
        <w:ind w:left="792"/>
        <w:contextualSpacing/>
        <w:rPr>
          <w:rFonts w:asciiTheme="minorHAnsi" w:hAnsiTheme="minorHAnsi" w:cstheme="minorHAnsi"/>
          <w:b/>
          <w:bCs/>
          <w:sz w:val="22"/>
          <w:szCs w:val="22"/>
          <w:u w:val="single"/>
        </w:rPr>
      </w:pPr>
    </w:p>
    <w:p w14:paraId="0563D720" w14:textId="77777777" w:rsidR="00066E60" w:rsidRPr="009517B2" w:rsidRDefault="00066E60" w:rsidP="00066E60">
      <w:pPr>
        <w:ind w:left="851"/>
        <w:jc w:val="both"/>
        <w:rPr>
          <w:rFonts w:asciiTheme="minorHAnsi" w:hAnsiTheme="minorHAnsi" w:cstheme="minorHAnsi"/>
          <w:b/>
          <w:bCs/>
          <w:sz w:val="22"/>
          <w:szCs w:val="22"/>
          <w:u w:val="single"/>
        </w:rPr>
      </w:pPr>
      <w:r w:rsidRPr="009517B2">
        <w:rPr>
          <w:rFonts w:asciiTheme="minorHAnsi" w:hAnsiTheme="minorHAnsi" w:cstheme="minorHAnsi"/>
          <w:b/>
          <w:bCs/>
          <w:sz w:val="22"/>
          <w:szCs w:val="22"/>
          <w:u w:val="single"/>
        </w:rPr>
        <w:t>(*) Las Obras similares se encuentran detalladas en el punto EXPERIENCIA DE LA EMPRESA</w:t>
      </w:r>
    </w:p>
    <w:p w14:paraId="62409E85" w14:textId="77777777" w:rsidR="00066E60" w:rsidRPr="009517B2" w:rsidRDefault="00066E60" w:rsidP="00066E60">
      <w:pPr>
        <w:jc w:val="both"/>
        <w:rPr>
          <w:rFonts w:asciiTheme="minorHAnsi" w:hAnsiTheme="minorHAnsi" w:cstheme="minorHAnsi"/>
          <w:b/>
          <w:bCs/>
          <w:sz w:val="22"/>
          <w:szCs w:val="22"/>
          <w:u w:val="single"/>
        </w:rPr>
      </w:pPr>
    </w:p>
    <w:p w14:paraId="640E417C" w14:textId="77777777" w:rsidR="00066E60" w:rsidRPr="009517B2" w:rsidRDefault="00066E60" w:rsidP="00066E60">
      <w:pPr>
        <w:ind w:left="405" w:firstLine="405"/>
        <w:jc w:val="both"/>
        <w:rPr>
          <w:rFonts w:asciiTheme="minorHAnsi" w:hAnsiTheme="minorHAnsi" w:cstheme="minorHAnsi"/>
          <w:b/>
          <w:bCs/>
          <w:sz w:val="22"/>
          <w:szCs w:val="22"/>
        </w:rPr>
      </w:pPr>
      <w:r w:rsidRPr="009517B2">
        <w:rPr>
          <w:rFonts w:asciiTheme="minorHAnsi" w:hAnsiTheme="minorHAnsi" w:cstheme="minorHAnsi"/>
          <w:b/>
          <w:bCs/>
          <w:sz w:val="22"/>
          <w:szCs w:val="22"/>
          <w:u w:val="single"/>
        </w:rPr>
        <w:t>NOTA</w:t>
      </w:r>
      <w:r w:rsidRPr="009517B2">
        <w:rPr>
          <w:rFonts w:asciiTheme="minorHAnsi" w:hAnsiTheme="minorHAnsi" w:cstheme="minorHAnsi"/>
          <w:b/>
          <w:bCs/>
          <w:sz w:val="22"/>
          <w:szCs w:val="22"/>
        </w:rPr>
        <w:t>:</w:t>
      </w:r>
    </w:p>
    <w:p w14:paraId="11F324D7" w14:textId="77777777" w:rsidR="00066E60" w:rsidRPr="009517B2" w:rsidRDefault="00066E60" w:rsidP="00066E60">
      <w:pPr>
        <w:pStyle w:val="Prrafodelista"/>
        <w:numPr>
          <w:ilvl w:val="0"/>
          <w:numId w:val="51"/>
        </w:numPr>
        <w:ind w:left="1170"/>
        <w:jc w:val="both"/>
        <w:rPr>
          <w:rFonts w:asciiTheme="minorHAnsi" w:hAnsiTheme="minorHAnsi" w:cstheme="minorHAnsi"/>
          <w:sz w:val="22"/>
          <w:szCs w:val="22"/>
        </w:rPr>
      </w:pPr>
      <w:r w:rsidRPr="009517B2">
        <w:rPr>
          <w:rFonts w:asciiTheme="minorHAnsi" w:hAnsiTheme="minorHAnsi" w:cstheme="minorHAnsi"/>
          <w:bCs/>
          <w:sz w:val="22"/>
          <w:szCs w:val="22"/>
        </w:rPr>
        <w:t>En los casos en que correspondiese,</w:t>
      </w:r>
      <w:r w:rsidRPr="009517B2">
        <w:rPr>
          <w:rFonts w:asciiTheme="minorHAnsi" w:hAnsiTheme="minorHAnsi" w:cstheme="minorHAnsi"/>
          <w:b/>
          <w:bCs/>
          <w:sz w:val="22"/>
          <w:szCs w:val="22"/>
        </w:rPr>
        <w:t xml:space="preserve"> </w:t>
      </w:r>
      <w:r w:rsidRPr="009517B2">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r w:rsidRPr="009517B2">
        <w:rPr>
          <w:rFonts w:asciiTheme="minorHAnsi" w:hAnsiTheme="minorHAnsi" w:cstheme="minorHAnsi"/>
          <w:bCs/>
          <w:color w:val="000000"/>
          <w:sz w:val="22"/>
          <w:szCs w:val="22"/>
        </w:rPr>
        <w:t>.</w:t>
      </w:r>
    </w:p>
    <w:p w14:paraId="37D90A12" w14:textId="77777777" w:rsidR="00066E60" w:rsidRPr="009517B2" w:rsidRDefault="00066E60" w:rsidP="00066E60">
      <w:pPr>
        <w:pStyle w:val="Prrafodelista"/>
        <w:numPr>
          <w:ilvl w:val="0"/>
          <w:numId w:val="51"/>
        </w:numPr>
        <w:ind w:left="1170"/>
        <w:jc w:val="both"/>
        <w:rPr>
          <w:rFonts w:asciiTheme="minorHAnsi" w:hAnsiTheme="minorHAnsi" w:cstheme="minorHAnsi"/>
          <w:sz w:val="22"/>
          <w:szCs w:val="22"/>
        </w:rPr>
      </w:pPr>
      <w:r w:rsidRPr="009517B2">
        <w:rPr>
          <w:rFonts w:asciiTheme="minorHAnsi" w:hAnsiTheme="minorHAnsi" w:cstheme="minorHAnsi"/>
          <w:sz w:val="22"/>
          <w:szCs w:val="22"/>
        </w:rPr>
        <w:t xml:space="preserve">Los Documentos de Respaldo que avalen la experiencia del personal requerido son: </w:t>
      </w:r>
    </w:p>
    <w:p w14:paraId="1C6436B3" w14:textId="77777777" w:rsidR="00066E60" w:rsidRPr="009517B2" w:rsidRDefault="00066E60" w:rsidP="00066E60">
      <w:pPr>
        <w:pStyle w:val="Prrafodelista"/>
        <w:ind w:left="0"/>
        <w:jc w:val="both"/>
        <w:rPr>
          <w:rFonts w:asciiTheme="minorHAnsi" w:hAnsiTheme="minorHAnsi" w:cstheme="minorHAnsi"/>
          <w:sz w:val="22"/>
          <w:szCs w:val="22"/>
        </w:rPr>
      </w:pPr>
    </w:p>
    <w:p w14:paraId="4B93228E" w14:textId="77777777" w:rsidR="00066E60" w:rsidRPr="009517B2" w:rsidRDefault="00066E60" w:rsidP="00066E60">
      <w:pPr>
        <w:pStyle w:val="Prrafodelista"/>
        <w:numPr>
          <w:ilvl w:val="0"/>
          <w:numId w:val="93"/>
        </w:numPr>
        <w:ind w:left="567" w:hanging="141"/>
        <w:jc w:val="both"/>
        <w:rPr>
          <w:rFonts w:asciiTheme="minorHAnsi" w:hAnsiTheme="minorHAnsi" w:cstheme="minorHAnsi"/>
          <w:b/>
          <w:sz w:val="22"/>
          <w:szCs w:val="22"/>
          <w:u w:val="single"/>
        </w:rPr>
      </w:pPr>
      <w:r w:rsidRPr="009517B2">
        <w:rPr>
          <w:rFonts w:asciiTheme="minorHAnsi" w:hAnsiTheme="minorHAnsi" w:cstheme="minorHAnsi"/>
          <w:b/>
          <w:sz w:val="22"/>
          <w:szCs w:val="22"/>
          <w:u w:val="single"/>
        </w:rPr>
        <w:t>Director de Obra o Residente de Obra:</w:t>
      </w:r>
    </w:p>
    <w:p w14:paraId="66A17DE5" w14:textId="77777777" w:rsidR="00066E60" w:rsidRPr="009517B2" w:rsidRDefault="00066E60" w:rsidP="00066E60">
      <w:pPr>
        <w:ind w:left="567"/>
        <w:jc w:val="both"/>
        <w:rPr>
          <w:rFonts w:asciiTheme="minorHAnsi" w:hAnsiTheme="minorHAnsi" w:cstheme="minorHAnsi"/>
          <w:sz w:val="22"/>
          <w:szCs w:val="22"/>
        </w:rPr>
      </w:pPr>
      <w:r w:rsidRPr="009517B2">
        <w:rPr>
          <w:rFonts w:asciiTheme="minorHAnsi" w:hAnsiTheme="minorHAnsi" w:cstheme="minorHAnsi"/>
          <w:sz w:val="22"/>
          <w:szCs w:val="22"/>
        </w:rPr>
        <w:t>CERTIFICADO DE TRABAJO O ACTAS DE RECEPCION DEFINITIVA DE LAS OBRAS O FORMULARIO DE CIERRE Y/O LIQUIDACION DE OBRAS.</w:t>
      </w:r>
    </w:p>
    <w:p w14:paraId="5C67B200" w14:textId="77777777" w:rsidR="00066E60" w:rsidRPr="009517B2" w:rsidRDefault="00066E60" w:rsidP="00066E60">
      <w:pPr>
        <w:pStyle w:val="Prrafodelista"/>
        <w:ind w:left="405"/>
        <w:jc w:val="both"/>
        <w:rPr>
          <w:rFonts w:asciiTheme="minorHAnsi" w:hAnsiTheme="minorHAnsi"/>
          <w:color w:val="000000"/>
          <w:sz w:val="22"/>
          <w:szCs w:val="22"/>
          <w:lang w:val="es-BO" w:eastAsia="es-BO"/>
        </w:rPr>
      </w:pPr>
      <w:r w:rsidRPr="009517B2">
        <w:rPr>
          <w:rFonts w:asciiTheme="minorHAnsi" w:hAnsiTheme="minorHAnsi"/>
          <w:color w:val="000000"/>
          <w:sz w:val="22"/>
          <w:szCs w:val="22"/>
          <w:lang w:val="es-BO" w:eastAsia="es-BO"/>
        </w:rPr>
        <w:t xml:space="preserve"> </w:t>
      </w:r>
    </w:p>
    <w:p w14:paraId="112494DA" w14:textId="77777777" w:rsidR="00066E60" w:rsidRPr="009517B2" w:rsidRDefault="00066E60" w:rsidP="00066E60">
      <w:pPr>
        <w:pStyle w:val="Prrafodelista"/>
        <w:numPr>
          <w:ilvl w:val="0"/>
          <w:numId w:val="93"/>
        </w:numPr>
        <w:ind w:left="567" w:hanging="141"/>
        <w:jc w:val="both"/>
        <w:rPr>
          <w:rFonts w:asciiTheme="minorHAnsi" w:hAnsiTheme="minorHAnsi" w:cstheme="minorHAnsi"/>
          <w:sz w:val="22"/>
          <w:szCs w:val="22"/>
        </w:rPr>
      </w:pPr>
      <w:r w:rsidRPr="009517B2">
        <w:rPr>
          <w:rFonts w:asciiTheme="minorHAnsi" w:hAnsiTheme="minorHAnsi" w:cstheme="minorHAnsi"/>
          <w:b/>
          <w:sz w:val="22"/>
          <w:szCs w:val="22"/>
          <w:u w:val="single"/>
        </w:rPr>
        <w:t>Dibujante de Planos AS-BUILT</w:t>
      </w:r>
      <w:r w:rsidRPr="009517B2">
        <w:rPr>
          <w:rFonts w:asciiTheme="minorHAnsi" w:hAnsiTheme="minorHAnsi" w:cstheme="minorHAnsi"/>
          <w:sz w:val="22"/>
          <w:szCs w:val="22"/>
        </w:rPr>
        <w:t>:</w:t>
      </w:r>
    </w:p>
    <w:p w14:paraId="436F236C" w14:textId="77777777" w:rsidR="00066E60" w:rsidRPr="009517B2" w:rsidRDefault="00066E60" w:rsidP="00066E60">
      <w:pPr>
        <w:pStyle w:val="Prrafodelista"/>
        <w:ind w:left="567"/>
        <w:jc w:val="both"/>
        <w:rPr>
          <w:rFonts w:asciiTheme="minorHAnsi" w:hAnsiTheme="minorHAnsi" w:cstheme="minorHAnsi"/>
          <w:sz w:val="22"/>
          <w:szCs w:val="22"/>
        </w:rPr>
      </w:pPr>
      <w:r w:rsidRPr="009517B2">
        <w:rPr>
          <w:rFonts w:asciiTheme="minorHAnsi" w:hAnsiTheme="minorHAnsi" w:cstheme="minorHAnsi"/>
          <w:sz w:val="22"/>
          <w:szCs w:val="22"/>
        </w:rPr>
        <w:t>CERTIFICADO DE TRABAJO.</w:t>
      </w:r>
    </w:p>
    <w:p w14:paraId="19AEB0DE" w14:textId="77777777" w:rsidR="00066E60" w:rsidRPr="009517B2" w:rsidRDefault="00066E60" w:rsidP="00066E60">
      <w:pPr>
        <w:rPr>
          <w:rFonts w:asciiTheme="minorHAnsi" w:hAnsiTheme="minorHAnsi" w:cstheme="minorHAnsi"/>
          <w:b/>
          <w:bCs/>
          <w:sz w:val="22"/>
          <w:szCs w:val="22"/>
          <w:u w:val="single"/>
        </w:rPr>
      </w:pPr>
    </w:p>
    <w:p w14:paraId="5DC3E4D3" w14:textId="77777777" w:rsidR="00066E60" w:rsidRPr="009517B2" w:rsidRDefault="00066E60" w:rsidP="00066E60">
      <w:pPr>
        <w:pStyle w:val="Prrafodelista"/>
        <w:numPr>
          <w:ilvl w:val="1"/>
          <w:numId w:val="94"/>
        </w:numPr>
        <w:tabs>
          <w:tab w:val="left" w:pos="851"/>
        </w:tabs>
        <w:contextualSpacing/>
        <w:rPr>
          <w:rFonts w:asciiTheme="minorHAnsi" w:hAnsiTheme="minorHAnsi" w:cstheme="minorHAnsi"/>
          <w:b/>
          <w:bCs/>
          <w:sz w:val="22"/>
          <w:szCs w:val="22"/>
          <w:u w:val="single"/>
        </w:rPr>
      </w:pPr>
      <w:r w:rsidRPr="009517B2">
        <w:rPr>
          <w:rFonts w:asciiTheme="minorHAnsi" w:hAnsiTheme="minorHAnsi" w:cstheme="minorHAnsi"/>
          <w:b/>
          <w:bCs/>
          <w:sz w:val="22"/>
          <w:szCs w:val="22"/>
          <w:u w:val="single"/>
        </w:rPr>
        <w:t>PERSONAL TECNICO Y DE APOYO MINIMO REQUERIDO (OBLIGATORIO PERO NO SUJETO A EVALUACION)</w:t>
      </w:r>
    </w:p>
    <w:p w14:paraId="3F2E6AFD" w14:textId="77777777" w:rsidR="00066E60" w:rsidRPr="009517B2" w:rsidRDefault="00066E60" w:rsidP="00066E60">
      <w:pPr>
        <w:pStyle w:val="Prrafodelista"/>
        <w:tabs>
          <w:tab w:val="left" w:pos="851"/>
        </w:tabs>
        <w:ind w:left="792"/>
        <w:contextualSpacing/>
        <w:rPr>
          <w:rFonts w:asciiTheme="minorHAnsi" w:hAnsiTheme="minorHAnsi" w:cstheme="minorHAnsi"/>
          <w:b/>
          <w:bCs/>
          <w:sz w:val="22"/>
          <w:szCs w:val="22"/>
          <w:u w:val="single"/>
        </w:rPr>
      </w:pPr>
    </w:p>
    <w:p w14:paraId="72CB3ACF" w14:textId="77777777" w:rsidR="00066E60" w:rsidRPr="009517B2" w:rsidRDefault="00066E60" w:rsidP="00066E60">
      <w:pPr>
        <w:contextualSpacing/>
        <w:jc w:val="center"/>
        <w:rPr>
          <w:rFonts w:asciiTheme="minorHAnsi" w:eastAsia="Calibri" w:hAnsiTheme="minorHAnsi" w:cstheme="minorHAnsi"/>
          <w:b/>
          <w:iCs/>
          <w:sz w:val="22"/>
          <w:szCs w:val="22"/>
        </w:rPr>
      </w:pPr>
      <w:r w:rsidRPr="009517B2">
        <w:rPr>
          <w:rFonts w:asciiTheme="minorHAnsi" w:eastAsia="Calibri" w:hAnsiTheme="minorHAnsi" w:cstheme="minorHAnsi"/>
          <w:b/>
          <w:iCs/>
          <w:sz w:val="22"/>
          <w:szCs w:val="22"/>
          <w:lang w:val="es-MX"/>
        </w:rPr>
        <w:t>TABLA: PERSONAL TÉCNICO Y DE APOYO MÍNIMO REQUERIDO</w:t>
      </w:r>
    </w:p>
    <w:p w14:paraId="799BFB4D" w14:textId="77777777" w:rsidR="00066E60" w:rsidRPr="009517B2" w:rsidRDefault="00066E60" w:rsidP="00066E60">
      <w:pPr>
        <w:contextualSpacing/>
        <w:jc w:val="center"/>
        <w:rPr>
          <w:rFonts w:asciiTheme="minorHAnsi" w:eastAsia="Calibri" w:hAnsiTheme="minorHAnsi" w:cstheme="minorHAnsi"/>
          <w:iCs/>
          <w:sz w:val="22"/>
          <w:szCs w:val="22"/>
          <w:lang w:val="es-MX"/>
        </w:rPr>
      </w:pPr>
      <w:r w:rsidRPr="009517B2">
        <w:rPr>
          <w:rFonts w:asciiTheme="minorHAnsi" w:eastAsia="Calibri" w:hAnsiTheme="minorHAnsi" w:cstheme="minorHAnsi"/>
          <w:b/>
          <w:iCs/>
          <w:sz w:val="22"/>
          <w:szCs w:val="22"/>
          <w:lang w:val="es-MX"/>
        </w:rPr>
        <w:t xml:space="preserve"> PARA LA EJECUCIÓN DE LAS OBRAS </w:t>
      </w:r>
      <w:r w:rsidRPr="009517B2">
        <w:rPr>
          <w:rFonts w:asciiTheme="minorHAnsi" w:hAnsiTheme="minorHAnsi" w:cstheme="minorHAnsi"/>
          <w:sz w:val="22"/>
          <w:szCs w:val="22"/>
          <w:lang w:val="es-BO"/>
        </w:rPr>
        <w:t>(OBLIGATORIO PERO NO SUJETO A EVALUACION)</w:t>
      </w:r>
      <w:r w:rsidRPr="009517B2">
        <w:rPr>
          <w:rFonts w:asciiTheme="minorHAnsi" w:eastAsia="Calibri" w:hAnsiTheme="minorHAnsi" w:cstheme="minorHAnsi"/>
          <w:iCs/>
          <w:sz w:val="22"/>
          <w:szCs w:val="22"/>
          <w:lang w:val="es-MX"/>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
        <w:gridCol w:w="2710"/>
        <w:gridCol w:w="3380"/>
        <w:gridCol w:w="2690"/>
      </w:tblGrid>
      <w:tr w:rsidR="00066E60" w:rsidRPr="009517B2" w14:paraId="06D8DB7D" w14:textId="77777777" w:rsidTr="00CA040C">
        <w:trPr>
          <w:trHeight w:val="45"/>
          <w:tblHeader/>
          <w:jc w:val="center"/>
        </w:trPr>
        <w:tc>
          <w:tcPr>
            <w:tcW w:w="205" w:type="pct"/>
            <w:shd w:val="clear" w:color="auto" w:fill="F2F2F2"/>
            <w:tcMar>
              <w:left w:w="0" w:type="dxa"/>
              <w:right w:w="0" w:type="dxa"/>
            </w:tcMar>
            <w:vAlign w:val="center"/>
          </w:tcPr>
          <w:p w14:paraId="7004AC96" w14:textId="77777777" w:rsidR="00066E60" w:rsidRPr="009517B2" w:rsidRDefault="00066E60" w:rsidP="00CA040C">
            <w:pPr>
              <w:jc w:val="center"/>
              <w:rPr>
                <w:rFonts w:asciiTheme="minorHAnsi" w:hAnsiTheme="minorHAnsi" w:cstheme="minorHAnsi"/>
                <w:b/>
                <w:sz w:val="22"/>
                <w:szCs w:val="22"/>
              </w:rPr>
            </w:pPr>
            <w:r w:rsidRPr="009517B2">
              <w:rPr>
                <w:rFonts w:asciiTheme="minorHAnsi" w:hAnsiTheme="minorHAnsi" w:cstheme="minorHAnsi"/>
                <w:b/>
                <w:sz w:val="22"/>
                <w:szCs w:val="22"/>
              </w:rPr>
              <w:t>N°</w:t>
            </w:r>
          </w:p>
        </w:tc>
        <w:tc>
          <w:tcPr>
            <w:tcW w:w="1480" w:type="pct"/>
            <w:shd w:val="clear" w:color="auto" w:fill="F2F2F2"/>
            <w:vAlign w:val="center"/>
          </w:tcPr>
          <w:p w14:paraId="7E5DDAD1" w14:textId="77777777" w:rsidR="00066E60" w:rsidRPr="009517B2" w:rsidRDefault="00066E60" w:rsidP="00CA040C">
            <w:pPr>
              <w:jc w:val="center"/>
              <w:rPr>
                <w:rFonts w:asciiTheme="minorHAnsi" w:hAnsiTheme="minorHAnsi" w:cstheme="minorHAnsi"/>
                <w:b/>
                <w:sz w:val="22"/>
                <w:szCs w:val="22"/>
              </w:rPr>
            </w:pPr>
            <w:r w:rsidRPr="009517B2">
              <w:rPr>
                <w:rFonts w:asciiTheme="minorHAnsi" w:hAnsiTheme="minorHAnsi" w:cstheme="minorHAnsi"/>
                <w:b/>
                <w:sz w:val="22"/>
                <w:szCs w:val="22"/>
              </w:rPr>
              <w:t>CARGO</w:t>
            </w:r>
          </w:p>
        </w:tc>
        <w:tc>
          <w:tcPr>
            <w:tcW w:w="1846" w:type="pct"/>
            <w:shd w:val="clear" w:color="auto" w:fill="F2F2F2"/>
            <w:vAlign w:val="center"/>
          </w:tcPr>
          <w:p w14:paraId="71A08C84" w14:textId="77777777" w:rsidR="00066E60" w:rsidRPr="009517B2" w:rsidRDefault="00066E60" w:rsidP="00CA040C">
            <w:pPr>
              <w:jc w:val="center"/>
              <w:rPr>
                <w:rFonts w:asciiTheme="minorHAnsi" w:hAnsiTheme="minorHAnsi" w:cstheme="minorHAnsi"/>
                <w:b/>
                <w:sz w:val="22"/>
                <w:szCs w:val="22"/>
              </w:rPr>
            </w:pPr>
            <w:r w:rsidRPr="009517B2">
              <w:rPr>
                <w:rFonts w:asciiTheme="minorHAnsi" w:hAnsiTheme="minorHAnsi" w:cstheme="minorHAnsi"/>
                <w:b/>
                <w:sz w:val="22"/>
                <w:szCs w:val="22"/>
              </w:rPr>
              <w:t>FORMACIÓN</w:t>
            </w:r>
          </w:p>
        </w:tc>
        <w:tc>
          <w:tcPr>
            <w:tcW w:w="1469" w:type="pct"/>
            <w:shd w:val="clear" w:color="auto" w:fill="F2F2F2"/>
            <w:vAlign w:val="center"/>
          </w:tcPr>
          <w:p w14:paraId="373BA940" w14:textId="77777777" w:rsidR="00066E60" w:rsidRPr="009517B2" w:rsidRDefault="00066E60" w:rsidP="00CA040C">
            <w:pPr>
              <w:jc w:val="center"/>
              <w:rPr>
                <w:rFonts w:asciiTheme="minorHAnsi" w:hAnsiTheme="minorHAnsi" w:cstheme="minorHAnsi"/>
                <w:b/>
                <w:sz w:val="22"/>
                <w:szCs w:val="22"/>
              </w:rPr>
            </w:pPr>
            <w:r w:rsidRPr="009517B2">
              <w:rPr>
                <w:rFonts w:asciiTheme="minorHAnsi" w:hAnsiTheme="minorHAnsi" w:cstheme="minorHAnsi"/>
                <w:b/>
                <w:sz w:val="22"/>
                <w:szCs w:val="22"/>
              </w:rPr>
              <w:t>NÚMERO DE PERSONAS</w:t>
            </w:r>
          </w:p>
        </w:tc>
      </w:tr>
      <w:tr w:rsidR="00066E60" w:rsidRPr="009517B2" w14:paraId="28B7DD90" w14:textId="77777777" w:rsidTr="00CA040C">
        <w:trPr>
          <w:trHeight w:val="45"/>
          <w:jc w:val="center"/>
        </w:trPr>
        <w:tc>
          <w:tcPr>
            <w:tcW w:w="205" w:type="pct"/>
            <w:shd w:val="clear" w:color="auto" w:fill="FFFFFF" w:themeFill="background1"/>
            <w:tcMar>
              <w:left w:w="0" w:type="dxa"/>
              <w:right w:w="0" w:type="dxa"/>
            </w:tcMar>
            <w:vAlign w:val="center"/>
          </w:tcPr>
          <w:p w14:paraId="4868F8B7"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w:t>
            </w:r>
          </w:p>
        </w:tc>
        <w:tc>
          <w:tcPr>
            <w:tcW w:w="1480" w:type="pct"/>
            <w:shd w:val="clear" w:color="auto" w:fill="FFFFFF" w:themeFill="background1"/>
            <w:vAlign w:val="center"/>
          </w:tcPr>
          <w:p w14:paraId="7E1A680F"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Monitor SMS</w:t>
            </w:r>
          </w:p>
        </w:tc>
        <w:tc>
          <w:tcPr>
            <w:tcW w:w="1846" w:type="pct"/>
            <w:shd w:val="clear" w:color="auto" w:fill="FFFFFF" w:themeFill="background1"/>
            <w:vAlign w:val="center"/>
          </w:tcPr>
          <w:p w14:paraId="5616F0A6"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Profesional a nivel licenciatura en ingeniería o Técnico del área industrial (mecánico, eléctrico, SMS o similares)</w:t>
            </w:r>
          </w:p>
        </w:tc>
        <w:tc>
          <w:tcPr>
            <w:tcW w:w="1469" w:type="pct"/>
            <w:shd w:val="clear" w:color="auto" w:fill="FFFFFF" w:themeFill="background1"/>
            <w:vAlign w:val="center"/>
          </w:tcPr>
          <w:p w14:paraId="491AEB0B"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3</w:t>
            </w:r>
          </w:p>
        </w:tc>
      </w:tr>
      <w:tr w:rsidR="00066E60" w:rsidRPr="009517B2" w14:paraId="13E3F7B7" w14:textId="77777777" w:rsidTr="00CA040C">
        <w:trPr>
          <w:trHeight w:val="45"/>
          <w:jc w:val="center"/>
        </w:trPr>
        <w:tc>
          <w:tcPr>
            <w:tcW w:w="205" w:type="pct"/>
            <w:shd w:val="clear" w:color="auto" w:fill="FFFFFF" w:themeFill="background1"/>
            <w:tcMar>
              <w:left w:w="0" w:type="dxa"/>
              <w:right w:w="0" w:type="dxa"/>
            </w:tcMar>
            <w:vAlign w:val="center"/>
          </w:tcPr>
          <w:p w14:paraId="30BBAB9D"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2</w:t>
            </w:r>
          </w:p>
        </w:tc>
        <w:tc>
          <w:tcPr>
            <w:tcW w:w="1480" w:type="pct"/>
            <w:shd w:val="clear" w:color="auto" w:fill="FFFFFF" w:themeFill="background1"/>
            <w:vAlign w:val="center"/>
          </w:tcPr>
          <w:p w14:paraId="2AB378C2"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Capataz</w:t>
            </w:r>
          </w:p>
        </w:tc>
        <w:tc>
          <w:tcPr>
            <w:tcW w:w="1846" w:type="pct"/>
            <w:shd w:val="clear" w:color="auto" w:fill="FFFFFF" w:themeFill="background1"/>
            <w:vAlign w:val="center"/>
          </w:tcPr>
          <w:p w14:paraId="422C7255"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w:t>
            </w:r>
          </w:p>
        </w:tc>
        <w:tc>
          <w:tcPr>
            <w:tcW w:w="1469" w:type="pct"/>
            <w:shd w:val="clear" w:color="auto" w:fill="FFFFFF" w:themeFill="background1"/>
            <w:vAlign w:val="center"/>
          </w:tcPr>
          <w:p w14:paraId="3E2B0823"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2</w:t>
            </w:r>
          </w:p>
        </w:tc>
      </w:tr>
      <w:tr w:rsidR="00066E60" w:rsidRPr="009517B2" w14:paraId="4739E995" w14:textId="77777777" w:rsidTr="00CA040C">
        <w:trPr>
          <w:trHeight w:val="45"/>
          <w:jc w:val="center"/>
        </w:trPr>
        <w:tc>
          <w:tcPr>
            <w:tcW w:w="205" w:type="pct"/>
            <w:shd w:val="clear" w:color="auto" w:fill="auto"/>
            <w:tcMar>
              <w:left w:w="0" w:type="dxa"/>
              <w:right w:w="0" w:type="dxa"/>
            </w:tcMar>
            <w:vAlign w:val="center"/>
          </w:tcPr>
          <w:p w14:paraId="2BA2E885"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3</w:t>
            </w:r>
          </w:p>
        </w:tc>
        <w:tc>
          <w:tcPr>
            <w:tcW w:w="1480" w:type="pct"/>
            <w:shd w:val="clear" w:color="auto" w:fill="auto"/>
            <w:vAlign w:val="center"/>
          </w:tcPr>
          <w:p w14:paraId="23BF0345"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Chofer</w:t>
            </w:r>
          </w:p>
        </w:tc>
        <w:tc>
          <w:tcPr>
            <w:tcW w:w="1846" w:type="pct"/>
            <w:shd w:val="clear" w:color="auto" w:fill="auto"/>
          </w:tcPr>
          <w:p w14:paraId="71ED3672"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w:t>
            </w:r>
          </w:p>
        </w:tc>
        <w:tc>
          <w:tcPr>
            <w:tcW w:w="1469" w:type="pct"/>
            <w:vAlign w:val="center"/>
          </w:tcPr>
          <w:p w14:paraId="344E9F16"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2</w:t>
            </w:r>
          </w:p>
        </w:tc>
      </w:tr>
      <w:tr w:rsidR="00066E60" w:rsidRPr="009517B2" w14:paraId="7EB98B55" w14:textId="77777777" w:rsidTr="00CA040C">
        <w:trPr>
          <w:trHeight w:val="45"/>
          <w:jc w:val="center"/>
        </w:trPr>
        <w:tc>
          <w:tcPr>
            <w:tcW w:w="205" w:type="pct"/>
            <w:shd w:val="clear" w:color="auto" w:fill="auto"/>
            <w:tcMar>
              <w:left w:w="0" w:type="dxa"/>
              <w:right w:w="0" w:type="dxa"/>
            </w:tcMar>
            <w:vAlign w:val="center"/>
          </w:tcPr>
          <w:p w14:paraId="13C2C3C3"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4</w:t>
            </w:r>
          </w:p>
        </w:tc>
        <w:tc>
          <w:tcPr>
            <w:tcW w:w="1480" w:type="pct"/>
            <w:shd w:val="clear" w:color="auto" w:fill="auto"/>
            <w:vAlign w:val="center"/>
          </w:tcPr>
          <w:p w14:paraId="31DCC005"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Albañil</w:t>
            </w:r>
          </w:p>
        </w:tc>
        <w:tc>
          <w:tcPr>
            <w:tcW w:w="1846" w:type="pct"/>
            <w:shd w:val="clear" w:color="auto" w:fill="auto"/>
          </w:tcPr>
          <w:p w14:paraId="7CBF51C9"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w:t>
            </w:r>
          </w:p>
        </w:tc>
        <w:tc>
          <w:tcPr>
            <w:tcW w:w="1469" w:type="pct"/>
            <w:vAlign w:val="center"/>
          </w:tcPr>
          <w:p w14:paraId="52B18148"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2</w:t>
            </w:r>
          </w:p>
        </w:tc>
      </w:tr>
      <w:tr w:rsidR="00066E60" w:rsidRPr="009517B2" w14:paraId="5D4B75E8" w14:textId="77777777" w:rsidTr="00CA040C">
        <w:trPr>
          <w:trHeight w:val="45"/>
          <w:jc w:val="center"/>
        </w:trPr>
        <w:tc>
          <w:tcPr>
            <w:tcW w:w="205" w:type="pct"/>
            <w:shd w:val="clear" w:color="auto" w:fill="auto"/>
            <w:tcMar>
              <w:left w:w="0" w:type="dxa"/>
              <w:right w:w="0" w:type="dxa"/>
            </w:tcMar>
            <w:vAlign w:val="center"/>
          </w:tcPr>
          <w:p w14:paraId="2F233677"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5</w:t>
            </w:r>
          </w:p>
        </w:tc>
        <w:tc>
          <w:tcPr>
            <w:tcW w:w="1480" w:type="pct"/>
            <w:shd w:val="clear" w:color="auto" w:fill="auto"/>
            <w:vAlign w:val="center"/>
          </w:tcPr>
          <w:p w14:paraId="74ED2CFF"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 xml:space="preserve">Ayudante </w:t>
            </w:r>
          </w:p>
        </w:tc>
        <w:tc>
          <w:tcPr>
            <w:tcW w:w="1846" w:type="pct"/>
            <w:shd w:val="clear" w:color="auto" w:fill="auto"/>
          </w:tcPr>
          <w:p w14:paraId="49E43490"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w:t>
            </w:r>
          </w:p>
        </w:tc>
        <w:tc>
          <w:tcPr>
            <w:tcW w:w="1469" w:type="pct"/>
            <w:vAlign w:val="center"/>
          </w:tcPr>
          <w:p w14:paraId="52C150F4"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3</w:t>
            </w:r>
          </w:p>
        </w:tc>
      </w:tr>
      <w:tr w:rsidR="00066E60" w:rsidRPr="009517B2" w14:paraId="646ABB95" w14:textId="77777777" w:rsidTr="00CA040C">
        <w:trPr>
          <w:trHeight w:val="45"/>
          <w:jc w:val="center"/>
        </w:trPr>
        <w:tc>
          <w:tcPr>
            <w:tcW w:w="205" w:type="pct"/>
            <w:shd w:val="clear" w:color="auto" w:fill="auto"/>
            <w:tcMar>
              <w:left w:w="0" w:type="dxa"/>
              <w:right w:w="0" w:type="dxa"/>
            </w:tcMar>
            <w:vAlign w:val="center"/>
          </w:tcPr>
          <w:p w14:paraId="32F73A3F"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6</w:t>
            </w:r>
          </w:p>
        </w:tc>
        <w:tc>
          <w:tcPr>
            <w:tcW w:w="1480" w:type="pct"/>
            <w:shd w:val="clear" w:color="auto" w:fill="auto"/>
            <w:vAlign w:val="center"/>
          </w:tcPr>
          <w:p w14:paraId="51824B1E"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 xml:space="preserve">Plomero Calificado </w:t>
            </w:r>
          </w:p>
        </w:tc>
        <w:tc>
          <w:tcPr>
            <w:tcW w:w="1846" w:type="pct"/>
            <w:shd w:val="clear" w:color="auto" w:fill="auto"/>
          </w:tcPr>
          <w:p w14:paraId="0E889BA3"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w:t>
            </w:r>
          </w:p>
        </w:tc>
        <w:tc>
          <w:tcPr>
            <w:tcW w:w="1469" w:type="pct"/>
            <w:vAlign w:val="center"/>
          </w:tcPr>
          <w:p w14:paraId="29C7789C"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w:t>
            </w:r>
          </w:p>
        </w:tc>
      </w:tr>
      <w:tr w:rsidR="00066E60" w:rsidRPr="009517B2" w14:paraId="02ED7CF5" w14:textId="77777777" w:rsidTr="00CA040C">
        <w:trPr>
          <w:trHeight w:val="45"/>
          <w:jc w:val="center"/>
        </w:trPr>
        <w:tc>
          <w:tcPr>
            <w:tcW w:w="205" w:type="pct"/>
            <w:shd w:val="clear" w:color="auto" w:fill="auto"/>
            <w:tcMar>
              <w:left w:w="0" w:type="dxa"/>
              <w:right w:w="0" w:type="dxa"/>
            </w:tcMar>
            <w:vAlign w:val="center"/>
          </w:tcPr>
          <w:p w14:paraId="6DAB24D5"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7</w:t>
            </w:r>
          </w:p>
        </w:tc>
        <w:tc>
          <w:tcPr>
            <w:tcW w:w="1480" w:type="pct"/>
            <w:shd w:val="clear" w:color="auto" w:fill="auto"/>
            <w:vAlign w:val="center"/>
          </w:tcPr>
          <w:p w14:paraId="59B0FA2F"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Peón</w:t>
            </w:r>
          </w:p>
        </w:tc>
        <w:tc>
          <w:tcPr>
            <w:tcW w:w="1846" w:type="pct"/>
            <w:shd w:val="clear" w:color="auto" w:fill="auto"/>
          </w:tcPr>
          <w:p w14:paraId="757AD22F"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w:t>
            </w:r>
          </w:p>
        </w:tc>
        <w:tc>
          <w:tcPr>
            <w:tcW w:w="1469" w:type="pct"/>
            <w:vAlign w:val="center"/>
          </w:tcPr>
          <w:p w14:paraId="03DE519C"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45</w:t>
            </w:r>
          </w:p>
        </w:tc>
      </w:tr>
      <w:tr w:rsidR="00066E60" w:rsidRPr="009517B2" w14:paraId="53FDA6CD" w14:textId="77777777" w:rsidTr="00CA040C">
        <w:trPr>
          <w:trHeight w:val="45"/>
          <w:jc w:val="center"/>
        </w:trPr>
        <w:tc>
          <w:tcPr>
            <w:tcW w:w="205" w:type="pct"/>
            <w:shd w:val="clear" w:color="auto" w:fill="auto"/>
            <w:tcMar>
              <w:left w:w="0" w:type="dxa"/>
              <w:right w:w="0" w:type="dxa"/>
            </w:tcMar>
            <w:vAlign w:val="center"/>
          </w:tcPr>
          <w:p w14:paraId="6BDF67B7"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8</w:t>
            </w:r>
          </w:p>
        </w:tc>
        <w:tc>
          <w:tcPr>
            <w:tcW w:w="1480" w:type="pct"/>
            <w:shd w:val="clear" w:color="auto" w:fill="auto"/>
            <w:vAlign w:val="center"/>
          </w:tcPr>
          <w:p w14:paraId="749AD7D5"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Topógrafo</w:t>
            </w:r>
          </w:p>
        </w:tc>
        <w:tc>
          <w:tcPr>
            <w:tcW w:w="1846" w:type="pct"/>
            <w:shd w:val="clear" w:color="auto" w:fill="auto"/>
          </w:tcPr>
          <w:p w14:paraId="7356FCFD"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Técnico o Lic. en topografía</w:t>
            </w:r>
          </w:p>
        </w:tc>
        <w:tc>
          <w:tcPr>
            <w:tcW w:w="1469" w:type="pct"/>
            <w:vAlign w:val="center"/>
          </w:tcPr>
          <w:p w14:paraId="6B34646D"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w:t>
            </w:r>
          </w:p>
        </w:tc>
      </w:tr>
      <w:tr w:rsidR="00066E60" w:rsidRPr="009517B2" w14:paraId="14E116E7" w14:textId="77777777" w:rsidTr="00CA040C">
        <w:trPr>
          <w:trHeight w:val="45"/>
          <w:jc w:val="center"/>
        </w:trPr>
        <w:tc>
          <w:tcPr>
            <w:tcW w:w="205" w:type="pct"/>
            <w:shd w:val="clear" w:color="auto" w:fill="auto"/>
            <w:tcMar>
              <w:left w:w="0" w:type="dxa"/>
              <w:right w:w="0" w:type="dxa"/>
            </w:tcMar>
            <w:vAlign w:val="center"/>
          </w:tcPr>
          <w:p w14:paraId="44F4F464"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9</w:t>
            </w:r>
          </w:p>
        </w:tc>
        <w:tc>
          <w:tcPr>
            <w:tcW w:w="1480" w:type="pct"/>
            <w:shd w:val="clear" w:color="auto" w:fill="auto"/>
            <w:vAlign w:val="center"/>
          </w:tcPr>
          <w:p w14:paraId="04508C14"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Operador de Compactadora</w:t>
            </w:r>
          </w:p>
        </w:tc>
        <w:tc>
          <w:tcPr>
            <w:tcW w:w="1846" w:type="pct"/>
            <w:shd w:val="clear" w:color="auto" w:fill="auto"/>
          </w:tcPr>
          <w:p w14:paraId="211A9663"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w:t>
            </w:r>
          </w:p>
        </w:tc>
        <w:tc>
          <w:tcPr>
            <w:tcW w:w="1469" w:type="pct"/>
            <w:vAlign w:val="center"/>
          </w:tcPr>
          <w:p w14:paraId="14081382"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w:t>
            </w:r>
          </w:p>
        </w:tc>
      </w:tr>
      <w:tr w:rsidR="00066E60" w:rsidRPr="009517B2" w14:paraId="786976A6" w14:textId="77777777" w:rsidTr="00CA040C">
        <w:trPr>
          <w:trHeight w:val="45"/>
          <w:jc w:val="center"/>
        </w:trPr>
        <w:tc>
          <w:tcPr>
            <w:tcW w:w="205" w:type="pct"/>
            <w:shd w:val="clear" w:color="auto" w:fill="auto"/>
            <w:tcMar>
              <w:left w:w="0" w:type="dxa"/>
              <w:right w:w="0" w:type="dxa"/>
            </w:tcMar>
            <w:vAlign w:val="center"/>
          </w:tcPr>
          <w:p w14:paraId="1A3869FF"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10</w:t>
            </w:r>
          </w:p>
        </w:tc>
        <w:tc>
          <w:tcPr>
            <w:tcW w:w="1480" w:type="pct"/>
            <w:shd w:val="clear" w:color="auto" w:fill="auto"/>
            <w:vAlign w:val="center"/>
          </w:tcPr>
          <w:p w14:paraId="01471975"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Operador de equipo de rotura</w:t>
            </w:r>
          </w:p>
        </w:tc>
        <w:tc>
          <w:tcPr>
            <w:tcW w:w="1846" w:type="pct"/>
            <w:shd w:val="clear" w:color="auto" w:fill="auto"/>
          </w:tcPr>
          <w:p w14:paraId="1FA84B5D"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w:t>
            </w:r>
          </w:p>
        </w:tc>
        <w:tc>
          <w:tcPr>
            <w:tcW w:w="1469" w:type="pct"/>
            <w:vAlign w:val="center"/>
          </w:tcPr>
          <w:p w14:paraId="165FE88F"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2</w:t>
            </w:r>
          </w:p>
        </w:tc>
      </w:tr>
      <w:tr w:rsidR="00066E60" w:rsidRPr="009517B2" w14:paraId="46A1425E" w14:textId="77777777" w:rsidTr="00CA040C">
        <w:trPr>
          <w:trHeight w:val="45"/>
          <w:jc w:val="center"/>
        </w:trPr>
        <w:tc>
          <w:tcPr>
            <w:tcW w:w="205" w:type="pct"/>
            <w:shd w:val="clear" w:color="auto" w:fill="auto"/>
            <w:tcMar>
              <w:left w:w="0" w:type="dxa"/>
              <w:right w:w="0" w:type="dxa"/>
            </w:tcMar>
            <w:vAlign w:val="center"/>
          </w:tcPr>
          <w:p w14:paraId="00F9A573"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11</w:t>
            </w:r>
          </w:p>
        </w:tc>
        <w:tc>
          <w:tcPr>
            <w:tcW w:w="1480" w:type="pct"/>
            <w:shd w:val="clear" w:color="auto" w:fill="auto"/>
            <w:vAlign w:val="center"/>
          </w:tcPr>
          <w:p w14:paraId="044CCE46"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Operador de martillo neumático</w:t>
            </w:r>
          </w:p>
        </w:tc>
        <w:tc>
          <w:tcPr>
            <w:tcW w:w="1846" w:type="pct"/>
            <w:shd w:val="clear" w:color="auto" w:fill="auto"/>
          </w:tcPr>
          <w:p w14:paraId="11920E54"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w:t>
            </w:r>
          </w:p>
        </w:tc>
        <w:tc>
          <w:tcPr>
            <w:tcW w:w="1469" w:type="pct"/>
            <w:vAlign w:val="center"/>
          </w:tcPr>
          <w:p w14:paraId="2B3C62A6"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w:t>
            </w:r>
          </w:p>
        </w:tc>
      </w:tr>
      <w:tr w:rsidR="00066E60" w:rsidRPr="009517B2" w14:paraId="398ABB8C" w14:textId="77777777" w:rsidTr="00CA040C">
        <w:trPr>
          <w:trHeight w:val="45"/>
          <w:jc w:val="center"/>
        </w:trPr>
        <w:tc>
          <w:tcPr>
            <w:tcW w:w="205" w:type="pct"/>
            <w:shd w:val="clear" w:color="auto" w:fill="auto"/>
            <w:tcMar>
              <w:left w:w="0" w:type="dxa"/>
              <w:right w:w="0" w:type="dxa"/>
            </w:tcMar>
            <w:vAlign w:val="center"/>
          </w:tcPr>
          <w:p w14:paraId="337BE7D1"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12</w:t>
            </w:r>
          </w:p>
        </w:tc>
        <w:tc>
          <w:tcPr>
            <w:tcW w:w="1480" w:type="pct"/>
            <w:shd w:val="clear" w:color="auto" w:fill="auto"/>
            <w:vAlign w:val="center"/>
          </w:tcPr>
          <w:p w14:paraId="33790455"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Operador de mezcladora</w:t>
            </w:r>
          </w:p>
        </w:tc>
        <w:tc>
          <w:tcPr>
            <w:tcW w:w="1846" w:type="pct"/>
            <w:shd w:val="clear" w:color="auto" w:fill="auto"/>
          </w:tcPr>
          <w:p w14:paraId="44A80EB0" w14:textId="77777777" w:rsidR="00066E60" w:rsidRPr="009517B2" w:rsidRDefault="00066E60" w:rsidP="00CA040C">
            <w:pPr>
              <w:jc w:val="center"/>
              <w:rPr>
                <w:rFonts w:asciiTheme="minorHAnsi" w:hAnsiTheme="minorHAnsi" w:cstheme="minorHAnsi"/>
                <w:sz w:val="22"/>
                <w:szCs w:val="22"/>
              </w:rPr>
            </w:pPr>
          </w:p>
        </w:tc>
        <w:tc>
          <w:tcPr>
            <w:tcW w:w="1469" w:type="pct"/>
            <w:vAlign w:val="center"/>
          </w:tcPr>
          <w:p w14:paraId="7E485FA8"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2</w:t>
            </w:r>
          </w:p>
        </w:tc>
      </w:tr>
      <w:tr w:rsidR="00066E60" w:rsidRPr="009517B2" w14:paraId="4288522A" w14:textId="77777777" w:rsidTr="00CA040C">
        <w:trPr>
          <w:trHeight w:val="45"/>
          <w:jc w:val="center"/>
        </w:trPr>
        <w:tc>
          <w:tcPr>
            <w:tcW w:w="205" w:type="pct"/>
            <w:shd w:val="clear" w:color="auto" w:fill="auto"/>
            <w:tcMar>
              <w:left w:w="0" w:type="dxa"/>
              <w:right w:w="0" w:type="dxa"/>
            </w:tcMar>
            <w:vAlign w:val="center"/>
          </w:tcPr>
          <w:p w14:paraId="1A49CC18"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13</w:t>
            </w:r>
          </w:p>
        </w:tc>
        <w:tc>
          <w:tcPr>
            <w:tcW w:w="1480" w:type="pct"/>
            <w:shd w:val="clear" w:color="auto" w:fill="auto"/>
            <w:vAlign w:val="center"/>
          </w:tcPr>
          <w:p w14:paraId="1C276D38"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Operador de Vibradora</w:t>
            </w:r>
          </w:p>
        </w:tc>
        <w:tc>
          <w:tcPr>
            <w:tcW w:w="1846" w:type="pct"/>
            <w:shd w:val="clear" w:color="auto" w:fill="auto"/>
          </w:tcPr>
          <w:p w14:paraId="2F95AF2C" w14:textId="77777777" w:rsidR="00066E60" w:rsidRPr="009517B2" w:rsidRDefault="00066E60" w:rsidP="00CA040C">
            <w:pPr>
              <w:jc w:val="center"/>
              <w:rPr>
                <w:rFonts w:asciiTheme="minorHAnsi" w:hAnsiTheme="minorHAnsi" w:cstheme="minorHAnsi"/>
                <w:sz w:val="22"/>
                <w:szCs w:val="22"/>
              </w:rPr>
            </w:pPr>
          </w:p>
        </w:tc>
        <w:tc>
          <w:tcPr>
            <w:tcW w:w="1469" w:type="pct"/>
            <w:vAlign w:val="center"/>
          </w:tcPr>
          <w:p w14:paraId="1C6DFCCF"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2</w:t>
            </w:r>
          </w:p>
        </w:tc>
      </w:tr>
      <w:tr w:rsidR="00066E60" w:rsidRPr="009517B2" w14:paraId="0DE218A0" w14:textId="77777777" w:rsidTr="00CA040C">
        <w:trPr>
          <w:trHeight w:val="45"/>
          <w:jc w:val="center"/>
        </w:trPr>
        <w:tc>
          <w:tcPr>
            <w:tcW w:w="205" w:type="pct"/>
            <w:shd w:val="clear" w:color="auto" w:fill="auto"/>
            <w:tcMar>
              <w:left w:w="0" w:type="dxa"/>
              <w:right w:w="0" w:type="dxa"/>
            </w:tcMar>
            <w:vAlign w:val="center"/>
          </w:tcPr>
          <w:p w14:paraId="02C4DB3F"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14</w:t>
            </w:r>
          </w:p>
        </w:tc>
        <w:tc>
          <w:tcPr>
            <w:tcW w:w="1480" w:type="pct"/>
            <w:shd w:val="clear" w:color="auto" w:fill="auto"/>
            <w:vAlign w:val="center"/>
          </w:tcPr>
          <w:p w14:paraId="551BA606" w14:textId="77777777" w:rsidR="00066E60" w:rsidRPr="009517B2" w:rsidRDefault="00066E60" w:rsidP="00CA040C">
            <w:pPr>
              <w:jc w:val="both"/>
              <w:rPr>
                <w:rFonts w:asciiTheme="minorHAnsi" w:hAnsiTheme="minorHAnsi" w:cstheme="minorHAnsi"/>
                <w:sz w:val="22"/>
                <w:szCs w:val="22"/>
              </w:rPr>
            </w:pPr>
            <w:r w:rsidRPr="009517B2">
              <w:rPr>
                <w:rFonts w:asciiTheme="minorHAnsi" w:hAnsiTheme="minorHAnsi" w:cstheme="minorHAnsi"/>
                <w:sz w:val="22"/>
                <w:szCs w:val="22"/>
              </w:rPr>
              <w:t>Alarife</w:t>
            </w:r>
          </w:p>
        </w:tc>
        <w:tc>
          <w:tcPr>
            <w:tcW w:w="1846" w:type="pct"/>
            <w:shd w:val="clear" w:color="auto" w:fill="auto"/>
          </w:tcPr>
          <w:p w14:paraId="20BD1F7B"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w:t>
            </w:r>
          </w:p>
        </w:tc>
        <w:tc>
          <w:tcPr>
            <w:tcW w:w="1469" w:type="pct"/>
            <w:vAlign w:val="center"/>
          </w:tcPr>
          <w:p w14:paraId="126D805D"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1</w:t>
            </w:r>
          </w:p>
        </w:tc>
      </w:tr>
    </w:tbl>
    <w:p w14:paraId="35D76560" w14:textId="77777777" w:rsidR="00066E60" w:rsidRPr="009517B2" w:rsidRDefault="00066E60" w:rsidP="00066E60">
      <w:pPr>
        <w:tabs>
          <w:tab w:val="left" w:pos="426"/>
        </w:tabs>
        <w:contextualSpacing/>
        <w:rPr>
          <w:rFonts w:asciiTheme="minorHAnsi" w:hAnsiTheme="minorHAnsi" w:cstheme="minorHAnsi"/>
          <w:b/>
          <w:color w:val="000000" w:themeColor="text1"/>
          <w:sz w:val="22"/>
          <w:szCs w:val="22"/>
          <w:u w:val="single"/>
        </w:rPr>
      </w:pPr>
    </w:p>
    <w:p w14:paraId="2358F702" w14:textId="77777777" w:rsidR="00066E60" w:rsidRPr="009517B2" w:rsidRDefault="00066E60" w:rsidP="00066E60">
      <w:pPr>
        <w:pStyle w:val="Prrafodelista"/>
        <w:numPr>
          <w:ilvl w:val="0"/>
          <w:numId w:val="94"/>
        </w:numPr>
        <w:tabs>
          <w:tab w:val="left" w:pos="426"/>
        </w:tabs>
        <w:ind w:left="851" w:hanging="709"/>
        <w:contextualSpacing/>
        <w:rPr>
          <w:rFonts w:asciiTheme="minorHAnsi" w:hAnsiTheme="minorHAnsi" w:cstheme="minorHAnsi"/>
          <w:b/>
          <w:bCs/>
          <w:color w:val="000000" w:themeColor="text1"/>
          <w:sz w:val="22"/>
          <w:szCs w:val="22"/>
          <w:lang w:eastAsia="es-BO"/>
        </w:rPr>
      </w:pPr>
      <w:r w:rsidRPr="009517B2">
        <w:rPr>
          <w:rFonts w:asciiTheme="minorHAnsi" w:hAnsiTheme="minorHAnsi" w:cstheme="minorHAnsi"/>
          <w:b/>
          <w:bCs/>
          <w:color w:val="000000" w:themeColor="text1"/>
          <w:sz w:val="22"/>
          <w:szCs w:val="22"/>
          <w:lang w:eastAsia="es-BO"/>
        </w:rPr>
        <w:t>CONDICIONES REQUERIDAS</w:t>
      </w:r>
    </w:p>
    <w:p w14:paraId="2708C71E" w14:textId="77777777" w:rsidR="00066E60" w:rsidRPr="009517B2" w:rsidRDefault="00066E60" w:rsidP="00066E60">
      <w:pPr>
        <w:pStyle w:val="Prrafodelista"/>
        <w:numPr>
          <w:ilvl w:val="1"/>
          <w:numId w:val="53"/>
        </w:numPr>
        <w:tabs>
          <w:tab w:val="left" w:pos="851"/>
        </w:tabs>
        <w:contextualSpacing/>
        <w:rPr>
          <w:rFonts w:asciiTheme="minorHAnsi" w:hAnsiTheme="minorHAnsi" w:cstheme="minorHAnsi"/>
          <w:b/>
          <w:bCs/>
          <w:sz w:val="22"/>
          <w:szCs w:val="22"/>
          <w:u w:val="single"/>
        </w:rPr>
      </w:pPr>
      <w:r w:rsidRPr="009517B2">
        <w:rPr>
          <w:rFonts w:asciiTheme="minorHAnsi" w:hAnsiTheme="minorHAnsi" w:cstheme="minorHAnsi"/>
          <w:b/>
          <w:bCs/>
          <w:sz w:val="22"/>
          <w:szCs w:val="22"/>
          <w:u w:val="single"/>
        </w:rPr>
        <w:t xml:space="preserve">  NORMATIVA APLICABLE AL PROCESO DE CONTRATACIÓN</w:t>
      </w:r>
    </w:p>
    <w:p w14:paraId="16CB9701" w14:textId="77777777" w:rsidR="00066E60" w:rsidRPr="009517B2" w:rsidRDefault="00066E60" w:rsidP="00066E60">
      <w:pPr>
        <w:ind w:left="720" w:hanging="720"/>
        <w:jc w:val="both"/>
        <w:rPr>
          <w:rFonts w:asciiTheme="minorHAnsi" w:hAnsiTheme="minorHAnsi" w:cs="Arial"/>
          <w:sz w:val="22"/>
          <w:szCs w:val="22"/>
        </w:rPr>
      </w:pPr>
      <w:r w:rsidRPr="009517B2">
        <w:rPr>
          <w:rFonts w:asciiTheme="minorHAnsi" w:hAnsiTheme="minorHAnsi" w:cs="Arial"/>
          <w:b/>
          <w:sz w:val="22"/>
          <w:szCs w:val="22"/>
        </w:rPr>
        <w:tab/>
      </w:r>
    </w:p>
    <w:p w14:paraId="1B6CB152" w14:textId="77777777" w:rsidR="00066E60" w:rsidRPr="009517B2" w:rsidRDefault="00066E60" w:rsidP="00066E60">
      <w:pPr>
        <w:ind w:left="720" w:hanging="15"/>
        <w:jc w:val="both"/>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La normativa aplicable al presente proceso de contratación es el Reglamento de Contrataciones Directas en el Marco del Decreto Supremo N° 29506, bajo la Modalidad de Contratación Directa por Licitación.</w:t>
      </w:r>
    </w:p>
    <w:p w14:paraId="33DB53DB" w14:textId="77777777" w:rsidR="00066E60" w:rsidRPr="009517B2" w:rsidRDefault="00066E60" w:rsidP="00066E60">
      <w:pPr>
        <w:jc w:val="both"/>
        <w:rPr>
          <w:rFonts w:asciiTheme="minorHAnsi" w:hAnsiTheme="minorHAnsi" w:cstheme="minorHAnsi"/>
          <w:b/>
          <w:bCs/>
          <w:sz w:val="22"/>
          <w:szCs w:val="22"/>
          <w:u w:val="single"/>
          <w:lang w:val="es-BO"/>
        </w:rPr>
      </w:pPr>
    </w:p>
    <w:p w14:paraId="002CD3D3" w14:textId="77777777" w:rsidR="00066E60" w:rsidRPr="009517B2" w:rsidRDefault="00066E60" w:rsidP="00066E60">
      <w:pPr>
        <w:pStyle w:val="Prrafodelista"/>
        <w:numPr>
          <w:ilvl w:val="1"/>
          <w:numId w:val="53"/>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bCs/>
          <w:sz w:val="22"/>
          <w:szCs w:val="22"/>
          <w:u w:val="single"/>
        </w:rPr>
        <w:t xml:space="preserve">PLAZO DE EJECUCION DE LA OBRA </w:t>
      </w:r>
    </w:p>
    <w:p w14:paraId="52C70245" w14:textId="77777777" w:rsidR="00066E60" w:rsidRPr="009517B2" w:rsidRDefault="00066E60" w:rsidP="00066E60">
      <w:pPr>
        <w:ind w:left="360"/>
        <w:jc w:val="both"/>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El plazo de ejecución se encuentra descrito en el siguiente cuadro, de acuerdo al tiempo establecido en días calendario; computables a partir de que se emita la Orden de Proceder hasta la Entrega Provisional.</w:t>
      </w:r>
    </w:p>
    <w:p w14:paraId="37AEE8E2" w14:textId="77777777" w:rsidR="00066E60" w:rsidRPr="009517B2" w:rsidRDefault="00066E60" w:rsidP="00066E60">
      <w:pPr>
        <w:ind w:left="360"/>
        <w:jc w:val="both"/>
        <w:rPr>
          <w:rFonts w:asciiTheme="minorHAnsi" w:eastAsiaTheme="minorHAnsi" w:hAnsiTheme="minorHAnsi" w:cstheme="minorHAnsi"/>
          <w:color w:val="000000"/>
          <w:sz w:val="22"/>
          <w:szCs w:val="22"/>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1"/>
        <w:gridCol w:w="2828"/>
      </w:tblGrid>
      <w:tr w:rsidR="00066E60" w:rsidRPr="009517B2" w14:paraId="46564629" w14:textId="77777777" w:rsidTr="00CA040C">
        <w:trPr>
          <w:trHeight w:val="189"/>
          <w:jc w:val="center"/>
        </w:trPr>
        <w:tc>
          <w:tcPr>
            <w:tcW w:w="3486" w:type="pct"/>
            <w:shd w:val="clear" w:color="auto" w:fill="BFBFBF" w:themeFill="background1" w:themeFillShade="BF"/>
            <w:vAlign w:val="center"/>
          </w:tcPr>
          <w:p w14:paraId="4C2909D5" w14:textId="77777777" w:rsidR="00066E60" w:rsidRPr="009517B2" w:rsidRDefault="00066E60" w:rsidP="00CA040C">
            <w:pPr>
              <w:pStyle w:val="Default"/>
              <w:jc w:val="center"/>
              <w:rPr>
                <w:rFonts w:asciiTheme="minorHAnsi" w:hAnsiTheme="minorHAnsi" w:cstheme="minorHAnsi"/>
                <w:color w:val="000000" w:themeColor="text1"/>
                <w:sz w:val="22"/>
                <w:szCs w:val="22"/>
              </w:rPr>
            </w:pPr>
            <w:r w:rsidRPr="009517B2">
              <w:rPr>
                <w:rFonts w:asciiTheme="minorHAnsi" w:hAnsiTheme="minorHAnsi" w:cstheme="minorHAnsi"/>
                <w:b/>
                <w:bCs/>
                <w:color w:val="000000" w:themeColor="text1"/>
                <w:sz w:val="22"/>
                <w:szCs w:val="22"/>
              </w:rPr>
              <w:t>NOMBRE/DISTRITO/DESCRIPCIÓN</w:t>
            </w:r>
          </w:p>
          <w:p w14:paraId="5D6B0126" w14:textId="77777777" w:rsidR="00066E60" w:rsidRPr="009517B2" w:rsidRDefault="00066E60" w:rsidP="00CA040C">
            <w:pPr>
              <w:autoSpaceDE w:val="0"/>
              <w:autoSpaceDN w:val="0"/>
              <w:adjustRightInd w:val="0"/>
              <w:jc w:val="center"/>
              <w:rPr>
                <w:rFonts w:asciiTheme="minorHAnsi" w:hAnsiTheme="minorHAnsi" w:cstheme="minorHAnsi"/>
                <w:color w:val="000000" w:themeColor="text1"/>
                <w:sz w:val="22"/>
                <w:szCs w:val="22"/>
              </w:rPr>
            </w:pPr>
          </w:p>
        </w:tc>
        <w:tc>
          <w:tcPr>
            <w:tcW w:w="1514" w:type="pct"/>
            <w:shd w:val="clear" w:color="auto" w:fill="BFBFBF" w:themeFill="background1" w:themeFillShade="BF"/>
            <w:vAlign w:val="center"/>
          </w:tcPr>
          <w:p w14:paraId="6D1807A9" w14:textId="77777777" w:rsidR="00066E60" w:rsidRPr="009517B2" w:rsidRDefault="00066E60" w:rsidP="00CA040C">
            <w:pPr>
              <w:pStyle w:val="Default"/>
              <w:jc w:val="center"/>
              <w:rPr>
                <w:rFonts w:asciiTheme="minorHAnsi" w:hAnsiTheme="minorHAnsi" w:cstheme="minorHAnsi"/>
                <w:color w:val="000000" w:themeColor="text1"/>
                <w:sz w:val="22"/>
                <w:szCs w:val="22"/>
              </w:rPr>
            </w:pPr>
            <w:r w:rsidRPr="009517B2">
              <w:rPr>
                <w:rFonts w:asciiTheme="minorHAnsi" w:hAnsiTheme="minorHAnsi" w:cstheme="minorHAnsi"/>
                <w:b/>
                <w:bCs/>
                <w:color w:val="000000" w:themeColor="text1"/>
                <w:sz w:val="22"/>
                <w:szCs w:val="22"/>
              </w:rPr>
              <w:t>PLAZO DE EJECUCION</w:t>
            </w:r>
          </w:p>
          <w:p w14:paraId="4DEADE12" w14:textId="77777777" w:rsidR="00066E60" w:rsidRPr="009517B2" w:rsidRDefault="00066E60" w:rsidP="00CA040C">
            <w:pPr>
              <w:autoSpaceDE w:val="0"/>
              <w:autoSpaceDN w:val="0"/>
              <w:adjustRightInd w:val="0"/>
              <w:jc w:val="center"/>
              <w:rPr>
                <w:rFonts w:asciiTheme="minorHAnsi" w:hAnsiTheme="minorHAnsi" w:cstheme="minorHAnsi"/>
                <w:color w:val="000000" w:themeColor="text1"/>
                <w:sz w:val="22"/>
                <w:szCs w:val="22"/>
              </w:rPr>
            </w:pPr>
            <w:r w:rsidRPr="009517B2">
              <w:rPr>
                <w:rFonts w:asciiTheme="minorHAnsi" w:hAnsiTheme="minorHAnsi" w:cstheme="minorHAnsi"/>
                <w:b/>
                <w:bCs/>
                <w:color w:val="000000" w:themeColor="text1"/>
                <w:sz w:val="22"/>
                <w:szCs w:val="22"/>
              </w:rPr>
              <w:t>[Días Calendario]</w:t>
            </w:r>
          </w:p>
        </w:tc>
      </w:tr>
      <w:tr w:rsidR="00066E60" w:rsidRPr="009517B2" w14:paraId="05DDB51B" w14:textId="77777777" w:rsidTr="00CA040C">
        <w:trPr>
          <w:trHeight w:val="189"/>
          <w:jc w:val="center"/>
        </w:trPr>
        <w:tc>
          <w:tcPr>
            <w:tcW w:w="3486" w:type="pct"/>
            <w:shd w:val="clear" w:color="auto" w:fill="FFFFFF" w:themeFill="background1"/>
            <w:vAlign w:val="center"/>
          </w:tcPr>
          <w:p w14:paraId="76CE62C4" w14:textId="77777777" w:rsidR="00066E60" w:rsidRPr="009517B2" w:rsidRDefault="00066E60" w:rsidP="00CA040C">
            <w:pPr>
              <w:tabs>
                <w:tab w:val="left" w:pos="426"/>
              </w:tabs>
              <w:ind w:right="-1"/>
              <w:jc w:val="center"/>
              <w:rPr>
                <w:rFonts w:asciiTheme="minorHAnsi" w:hAnsiTheme="minorHAnsi" w:cstheme="minorHAnsi"/>
                <w:sz w:val="22"/>
                <w:szCs w:val="22"/>
              </w:rPr>
            </w:pPr>
            <w:r w:rsidRPr="009517B2">
              <w:rPr>
                <w:rFonts w:asciiTheme="minorHAnsi" w:hAnsiTheme="minorHAnsi"/>
                <w:sz w:val="22"/>
                <w:szCs w:val="22"/>
              </w:rPr>
              <w:lastRenderedPageBreak/>
              <w:t>OBRAS CIVILES Y MECÁNICAS PARA LA CONSTRUCCIÓN DE RED SECUNDARIA EN LAS COMUNIDADES DE SURIMA Y MOJTULO DEL DEPARTAMENTO DE CHUQUISACA</w:t>
            </w:r>
          </w:p>
        </w:tc>
        <w:tc>
          <w:tcPr>
            <w:tcW w:w="1514" w:type="pct"/>
            <w:vAlign w:val="center"/>
          </w:tcPr>
          <w:p w14:paraId="66AFEB2B" w14:textId="77777777" w:rsidR="00066E60" w:rsidRPr="009517B2" w:rsidRDefault="00066E60" w:rsidP="00CA040C">
            <w:pPr>
              <w:autoSpaceDE w:val="0"/>
              <w:autoSpaceDN w:val="0"/>
              <w:adjustRightInd w:val="0"/>
              <w:jc w:val="center"/>
              <w:rPr>
                <w:rFonts w:asciiTheme="minorHAnsi" w:hAnsiTheme="minorHAnsi" w:cstheme="minorHAnsi"/>
                <w:color w:val="000000"/>
                <w:sz w:val="22"/>
                <w:szCs w:val="22"/>
              </w:rPr>
            </w:pPr>
            <w:r w:rsidRPr="009517B2">
              <w:rPr>
                <w:rFonts w:asciiTheme="minorHAnsi" w:hAnsiTheme="minorHAnsi" w:cstheme="minorHAnsi"/>
                <w:color w:val="000000"/>
                <w:sz w:val="22"/>
                <w:szCs w:val="22"/>
              </w:rPr>
              <w:t>78</w:t>
            </w:r>
          </w:p>
        </w:tc>
      </w:tr>
    </w:tbl>
    <w:p w14:paraId="2579702D" w14:textId="77777777" w:rsidR="00066E60" w:rsidRPr="009517B2" w:rsidRDefault="00066E60" w:rsidP="00066E60">
      <w:pPr>
        <w:autoSpaceDE w:val="0"/>
        <w:autoSpaceDN w:val="0"/>
        <w:adjustRightInd w:val="0"/>
        <w:ind w:left="360"/>
        <w:jc w:val="both"/>
        <w:rPr>
          <w:rFonts w:asciiTheme="minorHAnsi" w:eastAsiaTheme="minorHAnsi" w:hAnsiTheme="minorHAnsi" w:cstheme="minorHAnsi"/>
          <w:color w:val="000000"/>
          <w:sz w:val="22"/>
          <w:szCs w:val="22"/>
          <w:lang w:val="es-BO"/>
        </w:rPr>
      </w:pPr>
    </w:p>
    <w:p w14:paraId="3ED13DFF" w14:textId="77777777" w:rsidR="00066E60" w:rsidRPr="009517B2" w:rsidRDefault="00066E60" w:rsidP="00066E60">
      <w:pPr>
        <w:autoSpaceDE w:val="0"/>
        <w:autoSpaceDN w:val="0"/>
        <w:adjustRightInd w:val="0"/>
        <w:ind w:left="360"/>
        <w:jc w:val="both"/>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 xml:space="preserve">Las Empresas Proponentes deberán ofertar un plazo de ejecución igual o menor al establecido y en ningún caso un plazo mayor al estimado. </w:t>
      </w:r>
    </w:p>
    <w:p w14:paraId="7C443CB2" w14:textId="77777777" w:rsidR="00066E60" w:rsidRPr="009517B2" w:rsidRDefault="00066E60" w:rsidP="00066E60">
      <w:pPr>
        <w:autoSpaceDE w:val="0"/>
        <w:autoSpaceDN w:val="0"/>
        <w:adjustRightInd w:val="0"/>
        <w:jc w:val="both"/>
        <w:rPr>
          <w:rFonts w:asciiTheme="minorHAnsi" w:eastAsiaTheme="minorHAnsi" w:hAnsiTheme="minorHAnsi" w:cstheme="minorHAnsi"/>
          <w:color w:val="000000"/>
          <w:sz w:val="22"/>
          <w:szCs w:val="22"/>
          <w:lang w:val="es-BO"/>
        </w:rPr>
      </w:pPr>
    </w:p>
    <w:p w14:paraId="60D9696E" w14:textId="77777777" w:rsidR="00066E60" w:rsidRPr="009517B2" w:rsidRDefault="00066E60" w:rsidP="00066E60">
      <w:pPr>
        <w:pStyle w:val="Prrafodelista"/>
        <w:numPr>
          <w:ilvl w:val="1"/>
          <w:numId w:val="53"/>
        </w:numPr>
        <w:tabs>
          <w:tab w:val="left" w:pos="851"/>
        </w:tabs>
        <w:contextualSpacing/>
        <w:rPr>
          <w:rFonts w:asciiTheme="minorHAnsi" w:hAnsiTheme="minorHAnsi" w:cstheme="minorHAnsi"/>
          <w:b/>
          <w:bCs/>
          <w:sz w:val="22"/>
          <w:szCs w:val="22"/>
          <w:u w:val="single"/>
        </w:rPr>
      </w:pPr>
      <w:r w:rsidRPr="009517B2">
        <w:rPr>
          <w:rFonts w:asciiTheme="minorHAnsi" w:hAnsiTheme="minorHAnsi" w:cstheme="minorHAnsi"/>
          <w:b/>
          <w:bCs/>
          <w:sz w:val="22"/>
          <w:szCs w:val="22"/>
          <w:u w:val="single"/>
        </w:rPr>
        <w:t xml:space="preserve"> UBICACIÓN DE LA OBRA</w:t>
      </w:r>
    </w:p>
    <w:p w14:paraId="0FAE890A" w14:textId="77777777" w:rsidR="00066E60" w:rsidRPr="009517B2" w:rsidRDefault="00066E60" w:rsidP="00066E60">
      <w:pPr>
        <w:autoSpaceDE w:val="0"/>
        <w:autoSpaceDN w:val="0"/>
        <w:adjustRightInd w:val="0"/>
        <w:ind w:left="360"/>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 xml:space="preserve">Los trabajos de Construcción serán realizados en: </w:t>
      </w:r>
    </w:p>
    <w:p w14:paraId="35CC0393" w14:textId="77777777" w:rsidR="00066E60" w:rsidRPr="009517B2" w:rsidRDefault="00066E60" w:rsidP="00066E60">
      <w:pPr>
        <w:autoSpaceDE w:val="0"/>
        <w:autoSpaceDN w:val="0"/>
        <w:adjustRightInd w:val="0"/>
        <w:rPr>
          <w:rFonts w:asciiTheme="minorHAnsi" w:eastAsiaTheme="minorHAnsi" w:hAnsiTheme="minorHAnsi" w:cstheme="minorHAnsi"/>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066E60" w:rsidRPr="009517B2" w14:paraId="04AEE353" w14:textId="77777777" w:rsidTr="00CA040C">
        <w:trPr>
          <w:trHeight w:val="189"/>
        </w:trPr>
        <w:tc>
          <w:tcPr>
            <w:tcW w:w="2647" w:type="pct"/>
            <w:tcBorders>
              <w:top w:val="single" w:sz="4" w:space="0" w:color="auto"/>
            </w:tcBorders>
            <w:shd w:val="clear" w:color="auto" w:fill="BFBFBF" w:themeFill="background1" w:themeFillShade="BF"/>
            <w:vAlign w:val="center"/>
          </w:tcPr>
          <w:p w14:paraId="6EB1E80E" w14:textId="77777777" w:rsidR="00066E60" w:rsidRPr="009517B2" w:rsidRDefault="00066E60" w:rsidP="00CA040C">
            <w:pPr>
              <w:pStyle w:val="Default"/>
              <w:jc w:val="center"/>
              <w:rPr>
                <w:rFonts w:asciiTheme="minorHAnsi" w:hAnsiTheme="minorHAnsi" w:cstheme="minorHAnsi"/>
                <w:color w:val="000000" w:themeColor="text1"/>
                <w:sz w:val="22"/>
                <w:szCs w:val="22"/>
              </w:rPr>
            </w:pPr>
            <w:r w:rsidRPr="009517B2">
              <w:rPr>
                <w:rFonts w:asciiTheme="minorHAnsi" w:hAnsiTheme="minorHAnsi" w:cstheme="minorHAnsi"/>
                <w:b/>
                <w:bCs/>
                <w:color w:val="000000" w:themeColor="text1"/>
                <w:sz w:val="22"/>
                <w:szCs w:val="22"/>
              </w:rPr>
              <w:t>DETALLE</w:t>
            </w:r>
          </w:p>
        </w:tc>
        <w:tc>
          <w:tcPr>
            <w:tcW w:w="2353" w:type="pct"/>
            <w:tcBorders>
              <w:top w:val="single" w:sz="4" w:space="0" w:color="auto"/>
            </w:tcBorders>
            <w:shd w:val="clear" w:color="auto" w:fill="BFBFBF" w:themeFill="background1" w:themeFillShade="BF"/>
            <w:vAlign w:val="center"/>
          </w:tcPr>
          <w:p w14:paraId="3A205021" w14:textId="77777777" w:rsidR="00066E60" w:rsidRPr="009517B2" w:rsidRDefault="00066E60" w:rsidP="00CA040C">
            <w:pPr>
              <w:autoSpaceDE w:val="0"/>
              <w:autoSpaceDN w:val="0"/>
              <w:adjustRightInd w:val="0"/>
              <w:jc w:val="center"/>
              <w:rPr>
                <w:rFonts w:asciiTheme="minorHAnsi" w:eastAsiaTheme="minorHAnsi" w:hAnsiTheme="minorHAnsi" w:cstheme="minorHAnsi"/>
                <w:b/>
                <w:color w:val="000000" w:themeColor="text1"/>
                <w:sz w:val="22"/>
                <w:szCs w:val="22"/>
                <w:lang w:val="es-BO"/>
              </w:rPr>
            </w:pPr>
            <w:r w:rsidRPr="009517B2">
              <w:rPr>
                <w:rFonts w:asciiTheme="minorHAnsi" w:eastAsiaTheme="minorHAnsi" w:hAnsiTheme="minorHAnsi" w:cstheme="minorHAnsi"/>
                <w:b/>
                <w:color w:val="000000" w:themeColor="text1"/>
                <w:sz w:val="22"/>
                <w:szCs w:val="22"/>
                <w:lang w:val="es-BO"/>
              </w:rPr>
              <w:t xml:space="preserve">DATO </w:t>
            </w:r>
          </w:p>
        </w:tc>
      </w:tr>
      <w:tr w:rsidR="00066E60" w:rsidRPr="009517B2" w14:paraId="72E07B04" w14:textId="77777777" w:rsidTr="00CA040C">
        <w:trPr>
          <w:trHeight w:val="189"/>
        </w:trPr>
        <w:tc>
          <w:tcPr>
            <w:tcW w:w="2647" w:type="pct"/>
            <w:vAlign w:val="center"/>
          </w:tcPr>
          <w:p w14:paraId="445398C1"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Localidad</w:t>
            </w:r>
          </w:p>
        </w:tc>
        <w:tc>
          <w:tcPr>
            <w:tcW w:w="2353" w:type="pct"/>
            <w:shd w:val="clear" w:color="auto" w:fill="auto"/>
            <w:vAlign w:val="center"/>
          </w:tcPr>
          <w:p w14:paraId="56180764"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Surima</w:t>
            </w:r>
          </w:p>
        </w:tc>
      </w:tr>
      <w:tr w:rsidR="00066E60" w:rsidRPr="009517B2" w14:paraId="6CC4AF43" w14:textId="77777777" w:rsidTr="00CA040C">
        <w:trPr>
          <w:trHeight w:val="189"/>
        </w:trPr>
        <w:tc>
          <w:tcPr>
            <w:tcW w:w="2647" w:type="pct"/>
            <w:vAlign w:val="center"/>
          </w:tcPr>
          <w:p w14:paraId="28DC33AD"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Municipio</w:t>
            </w:r>
          </w:p>
        </w:tc>
        <w:tc>
          <w:tcPr>
            <w:tcW w:w="2353" w:type="pct"/>
            <w:shd w:val="clear" w:color="auto" w:fill="auto"/>
            <w:vAlign w:val="center"/>
          </w:tcPr>
          <w:p w14:paraId="22B74AFE"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Sucre</w:t>
            </w:r>
          </w:p>
        </w:tc>
      </w:tr>
      <w:tr w:rsidR="00066E60" w:rsidRPr="009517B2" w14:paraId="57A121F9" w14:textId="77777777" w:rsidTr="00CA040C">
        <w:trPr>
          <w:trHeight w:val="189"/>
        </w:trPr>
        <w:tc>
          <w:tcPr>
            <w:tcW w:w="2647" w:type="pct"/>
            <w:vAlign w:val="center"/>
          </w:tcPr>
          <w:p w14:paraId="508497FF"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Provincia</w:t>
            </w:r>
          </w:p>
        </w:tc>
        <w:tc>
          <w:tcPr>
            <w:tcW w:w="2353" w:type="pct"/>
            <w:shd w:val="clear" w:color="auto" w:fill="auto"/>
            <w:vAlign w:val="center"/>
          </w:tcPr>
          <w:p w14:paraId="09C7F8D1"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Oropeza</w:t>
            </w:r>
          </w:p>
        </w:tc>
      </w:tr>
      <w:tr w:rsidR="00066E60" w:rsidRPr="009517B2" w14:paraId="4FA9E913" w14:textId="77777777" w:rsidTr="00CA040C">
        <w:trPr>
          <w:trHeight w:val="1104"/>
        </w:trPr>
        <w:tc>
          <w:tcPr>
            <w:tcW w:w="5000" w:type="pct"/>
            <w:gridSpan w:val="2"/>
            <w:vAlign w:val="center"/>
          </w:tcPr>
          <w:p w14:paraId="5BA12233"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highlight w:val="yellow"/>
                <w:lang w:val="es-BO"/>
              </w:rPr>
            </w:pPr>
            <w:r w:rsidRPr="009517B2">
              <w:rPr>
                <w:rFonts w:asciiTheme="minorHAnsi" w:hAnsiTheme="minorHAnsi"/>
                <w:sz w:val="22"/>
                <w:szCs w:val="22"/>
              </w:rPr>
              <w:object w:dxaOrig="9000" w:dyaOrig="8325" w14:anchorId="36F35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9pt;height:311.1pt" o:ole="">
                  <v:imagedata r:id="rId17" o:title=""/>
                </v:shape>
                <o:OLEObject Type="Embed" ProgID="PBrush" ShapeID="_x0000_i1025" DrawAspect="Content" ObjectID="_1532186920" r:id="rId18"/>
              </w:object>
            </w:r>
          </w:p>
        </w:tc>
      </w:tr>
      <w:tr w:rsidR="00066E60" w:rsidRPr="009517B2" w14:paraId="327BC2A7" w14:textId="77777777" w:rsidTr="00CA040C">
        <w:trPr>
          <w:trHeight w:val="189"/>
        </w:trPr>
        <w:tc>
          <w:tcPr>
            <w:tcW w:w="2647" w:type="pct"/>
            <w:vAlign w:val="center"/>
          </w:tcPr>
          <w:p w14:paraId="445F62FB"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Localidad</w:t>
            </w:r>
          </w:p>
        </w:tc>
        <w:tc>
          <w:tcPr>
            <w:tcW w:w="2353" w:type="pct"/>
            <w:shd w:val="clear" w:color="auto" w:fill="auto"/>
            <w:vAlign w:val="center"/>
          </w:tcPr>
          <w:p w14:paraId="1A65124D"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Mojtulo</w:t>
            </w:r>
          </w:p>
        </w:tc>
      </w:tr>
      <w:tr w:rsidR="00066E60" w:rsidRPr="009517B2" w14:paraId="7B1EEBDE" w14:textId="77777777" w:rsidTr="00CA040C">
        <w:trPr>
          <w:trHeight w:val="189"/>
        </w:trPr>
        <w:tc>
          <w:tcPr>
            <w:tcW w:w="2647" w:type="pct"/>
            <w:vAlign w:val="center"/>
          </w:tcPr>
          <w:p w14:paraId="50E760BA"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Municipio</w:t>
            </w:r>
          </w:p>
        </w:tc>
        <w:tc>
          <w:tcPr>
            <w:tcW w:w="2353" w:type="pct"/>
            <w:shd w:val="clear" w:color="auto" w:fill="auto"/>
            <w:vAlign w:val="center"/>
          </w:tcPr>
          <w:p w14:paraId="5776942A"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Sucre</w:t>
            </w:r>
          </w:p>
        </w:tc>
      </w:tr>
      <w:tr w:rsidR="00066E60" w:rsidRPr="009517B2" w14:paraId="2988C88A" w14:textId="77777777" w:rsidTr="00CA040C">
        <w:trPr>
          <w:trHeight w:val="189"/>
        </w:trPr>
        <w:tc>
          <w:tcPr>
            <w:tcW w:w="2647" w:type="pct"/>
            <w:vAlign w:val="center"/>
          </w:tcPr>
          <w:p w14:paraId="6C4B90F7"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Provincia</w:t>
            </w:r>
          </w:p>
        </w:tc>
        <w:tc>
          <w:tcPr>
            <w:tcW w:w="2353" w:type="pct"/>
            <w:shd w:val="clear" w:color="auto" w:fill="auto"/>
            <w:vAlign w:val="center"/>
          </w:tcPr>
          <w:p w14:paraId="2A055489"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Oropeza</w:t>
            </w:r>
          </w:p>
        </w:tc>
      </w:tr>
      <w:tr w:rsidR="00066E60" w:rsidRPr="009517B2" w14:paraId="3C8082C8" w14:textId="77777777" w:rsidTr="00CA040C">
        <w:trPr>
          <w:trHeight w:val="1104"/>
        </w:trPr>
        <w:tc>
          <w:tcPr>
            <w:tcW w:w="5000" w:type="pct"/>
            <w:gridSpan w:val="2"/>
            <w:vAlign w:val="center"/>
          </w:tcPr>
          <w:p w14:paraId="7F821585"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highlight w:val="yellow"/>
                <w:lang w:val="es-BO"/>
              </w:rPr>
            </w:pPr>
            <w:r w:rsidRPr="009517B2">
              <w:rPr>
                <w:rFonts w:asciiTheme="minorHAnsi" w:hAnsiTheme="minorHAnsi"/>
                <w:sz w:val="22"/>
                <w:szCs w:val="22"/>
              </w:rPr>
              <w:object w:dxaOrig="9150" w:dyaOrig="8550" w14:anchorId="313588F2">
                <v:shape id="_x0000_i1026" type="#_x0000_t75" style="width:370.85pt;height:346.4pt" o:ole="">
                  <v:imagedata r:id="rId19" o:title=""/>
                </v:shape>
                <o:OLEObject Type="Embed" ProgID="PBrush" ShapeID="_x0000_i1026" DrawAspect="Content" ObjectID="_1532186921" r:id="rId20"/>
              </w:object>
            </w:r>
          </w:p>
        </w:tc>
      </w:tr>
    </w:tbl>
    <w:p w14:paraId="2926090D" w14:textId="77777777" w:rsidR="00066E60" w:rsidRPr="009517B2" w:rsidRDefault="00066E60" w:rsidP="00066E60">
      <w:pPr>
        <w:rPr>
          <w:rFonts w:asciiTheme="minorHAnsi" w:eastAsiaTheme="minorHAnsi" w:hAnsiTheme="minorHAnsi" w:cstheme="minorHAnsi"/>
          <w:color w:val="000000"/>
          <w:sz w:val="22"/>
          <w:szCs w:val="22"/>
          <w:lang w:val="es-BO"/>
        </w:rPr>
      </w:pPr>
    </w:p>
    <w:p w14:paraId="3335FBC2" w14:textId="77777777" w:rsidR="00066E60" w:rsidRPr="009517B2" w:rsidRDefault="00066E60" w:rsidP="00066E60">
      <w:pPr>
        <w:contextualSpacing/>
        <w:jc w:val="both"/>
        <w:rPr>
          <w:rFonts w:asciiTheme="minorHAnsi" w:hAnsiTheme="minorHAnsi" w:cs="Calibri"/>
          <w:bCs/>
          <w:i/>
          <w:sz w:val="22"/>
          <w:szCs w:val="22"/>
          <w:lang w:eastAsia="es-BO"/>
        </w:rPr>
      </w:pPr>
      <w:r w:rsidRPr="009517B2">
        <w:rPr>
          <w:rFonts w:asciiTheme="minorHAnsi" w:hAnsiTheme="minorHAnsi" w:cs="Calibri"/>
          <w:bCs/>
          <w:i/>
          <w:sz w:val="22"/>
          <w:szCs w:val="22"/>
          <w:lang w:eastAsia="es-BO"/>
        </w:rPr>
        <w:t xml:space="preserve">Nota: Las empresas proponentes deberán realizar por su propia cuenta la inspección y verificación del lugar, entorno y condiciones donde se realizará la obra antes de la presentación de propuestas. </w:t>
      </w:r>
    </w:p>
    <w:p w14:paraId="3908189E" w14:textId="77777777" w:rsidR="00066E60" w:rsidRPr="009517B2" w:rsidRDefault="00066E60" w:rsidP="00066E60">
      <w:pPr>
        <w:rPr>
          <w:rFonts w:asciiTheme="minorHAnsi" w:eastAsiaTheme="minorHAnsi" w:hAnsiTheme="minorHAnsi" w:cstheme="minorHAnsi"/>
          <w:color w:val="000000"/>
          <w:sz w:val="22"/>
          <w:szCs w:val="22"/>
        </w:rPr>
      </w:pPr>
    </w:p>
    <w:p w14:paraId="06A548C2" w14:textId="77777777" w:rsidR="00066E60" w:rsidRPr="009517B2" w:rsidRDefault="00066E60" w:rsidP="00066E60">
      <w:pPr>
        <w:pStyle w:val="Prrafodelista"/>
        <w:numPr>
          <w:ilvl w:val="1"/>
          <w:numId w:val="58"/>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bCs/>
          <w:sz w:val="22"/>
          <w:szCs w:val="22"/>
          <w:u w:val="single"/>
        </w:rPr>
        <w:t xml:space="preserve">FORMA DE PAGO </w:t>
      </w:r>
    </w:p>
    <w:p w14:paraId="0DE4E869" w14:textId="77777777" w:rsidR="00066E60" w:rsidRPr="009517B2" w:rsidRDefault="00066E60" w:rsidP="00066E60">
      <w:pPr>
        <w:autoSpaceDE w:val="0"/>
        <w:autoSpaceDN w:val="0"/>
        <w:adjustRightInd w:val="0"/>
        <w:jc w:val="both"/>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Bidi"/>
          <w:sz w:val="22"/>
          <w:szCs w:val="22"/>
          <w:lang w:val="es-BO"/>
        </w:rPr>
        <w:t xml:space="preserve">Los pagos serán parciales, y de acuerdo </w:t>
      </w:r>
      <w:r w:rsidRPr="009517B2">
        <w:rPr>
          <w:rFonts w:asciiTheme="minorHAnsi" w:eastAsiaTheme="minorHAnsi" w:hAnsiTheme="minorHAnsi" w:cstheme="minorHAnsi"/>
          <w:color w:val="000000"/>
          <w:sz w:val="22"/>
          <w:szCs w:val="22"/>
          <w:lang w:val="es-BO"/>
        </w:rPr>
        <w:t>a la solicitud de la Empresa CONTRATISTA se realizarán según planilla o certificado de avance aprobado por el Supervisor y Fiscal de Obras.</w:t>
      </w:r>
    </w:p>
    <w:p w14:paraId="21B4C4E2" w14:textId="77777777" w:rsidR="00066E60" w:rsidRPr="009517B2" w:rsidRDefault="00066E60" w:rsidP="00066E60">
      <w:pPr>
        <w:autoSpaceDE w:val="0"/>
        <w:autoSpaceDN w:val="0"/>
        <w:adjustRightInd w:val="0"/>
        <w:jc w:val="both"/>
        <w:rPr>
          <w:rFonts w:asciiTheme="minorHAnsi" w:eastAsiaTheme="minorHAnsi" w:hAnsiTheme="minorHAnsi" w:cstheme="minorHAnsi"/>
          <w:color w:val="000000"/>
          <w:sz w:val="22"/>
          <w:szCs w:val="22"/>
          <w:lang w:val="es-BO"/>
        </w:rPr>
      </w:pPr>
    </w:p>
    <w:p w14:paraId="2EF1E98B" w14:textId="77777777" w:rsidR="00066E60" w:rsidRPr="009517B2" w:rsidRDefault="00066E60" w:rsidP="00066E60">
      <w:pPr>
        <w:tabs>
          <w:tab w:val="left" w:pos="851"/>
        </w:tabs>
        <w:contextualSpacing/>
        <w:jc w:val="both"/>
        <w:rPr>
          <w:rFonts w:asciiTheme="minorHAnsi" w:hAnsiTheme="minorHAnsi" w:cstheme="minorHAnsi"/>
          <w:sz w:val="22"/>
          <w:szCs w:val="22"/>
        </w:rPr>
      </w:pPr>
      <w:r w:rsidRPr="009517B2">
        <w:rPr>
          <w:rFonts w:asciiTheme="minorHAnsi" w:hAnsiTheme="minorHAnsi" w:cstheme="minorHAnsi"/>
          <w:sz w:val="22"/>
          <w:szCs w:val="22"/>
        </w:rPr>
        <w:t xml:space="preserve">La empresa CONTRATISTA podrá solicitar un anticipo de hasta el 20% del contrato de ejecución de obras. </w:t>
      </w:r>
    </w:p>
    <w:p w14:paraId="1199525D" w14:textId="77777777" w:rsidR="00066E60" w:rsidRPr="009517B2" w:rsidRDefault="00066E60" w:rsidP="00066E60">
      <w:pPr>
        <w:tabs>
          <w:tab w:val="left" w:pos="851"/>
        </w:tabs>
        <w:contextualSpacing/>
        <w:jc w:val="both"/>
        <w:rPr>
          <w:rFonts w:asciiTheme="minorHAnsi" w:hAnsiTheme="minorHAnsi" w:cstheme="minorHAnsi"/>
          <w:sz w:val="22"/>
          <w:szCs w:val="22"/>
        </w:rPr>
      </w:pPr>
      <w:r w:rsidRPr="009517B2">
        <w:rPr>
          <w:rFonts w:asciiTheme="minorHAnsi" w:hAnsiTheme="minorHAnsi" w:cstheme="minorHAnsi"/>
          <w:sz w:val="22"/>
          <w:szCs w:val="22"/>
        </w:rPr>
        <w:t>La empresa CONTRATISTA deberá presentar un cronograma de correcta inversión de anticipo, en el cual se reflejen aquellas actividades que vayan a ejecutarse con el monto anticipado por YPFB.</w:t>
      </w:r>
    </w:p>
    <w:p w14:paraId="41F97D98" w14:textId="77777777" w:rsidR="00066E60" w:rsidRPr="009517B2" w:rsidRDefault="00066E60" w:rsidP="00066E60">
      <w:pPr>
        <w:tabs>
          <w:tab w:val="left" w:pos="851"/>
        </w:tabs>
        <w:contextualSpacing/>
        <w:rPr>
          <w:rFonts w:asciiTheme="minorHAnsi" w:hAnsiTheme="minorHAnsi" w:cstheme="minorHAnsi"/>
          <w:sz w:val="22"/>
          <w:szCs w:val="22"/>
        </w:rPr>
      </w:pPr>
    </w:p>
    <w:p w14:paraId="1B5418D2" w14:textId="77777777" w:rsidR="00066E60" w:rsidRPr="009517B2" w:rsidRDefault="00066E60" w:rsidP="00066E60">
      <w:pPr>
        <w:pStyle w:val="Prrafodelista"/>
        <w:numPr>
          <w:ilvl w:val="1"/>
          <w:numId w:val="58"/>
        </w:numPr>
        <w:tabs>
          <w:tab w:val="left" w:pos="851"/>
        </w:tabs>
        <w:contextualSpacing/>
        <w:rPr>
          <w:rFonts w:asciiTheme="minorHAnsi" w:hAnsiTheme="minorHAnsi" w:cstheme="minorHAnsi"/>
          <w:b/>
          <w:sz w:val="22"/>
          <w:szCs w:val="22"/>
          <w:u w:val="single"/>
        </w:rPr>
      </w:pPr>
      <w:r w:rsidRPr="009517B2">
        <w:rPr>
          <w:rFonts w:asciiTheme="minorHAnsi" w:hAnsiTheme="minorHAnsi" w:cstheme="minorHAnsi"/>
          <w:b/>
          <w:sz w:val="22"/>
          <w:szCs w:val="22"/>
          <w:u w:val="single"/>
        </w:rPr>
        <w:t>MULTAS</w:t>
      </w:r>
    </w:p>
    <w:p w14:paraId="0448F9A6" w14:textId="77777777" w:rsidR="00066E60" w:rsidRPr="009517B2" w:rsidRDefault="00066E60" w:rsidP="00066E60">
      <w:pPr>
        <w:tabs>
          <w:tab w:val="left" w:pos="426"/>
        </w:tabs>
        <w:ind w:left="360"/>
        <w:contextualSpacing/>
        <w:rPr>
          <w:rFonts w:asciiTheme="minorHAnsi" w:hAnsiTheme="minorHAnsi" w:cstheme="minorHAnsi"/>
          <w:sz w:val="22"/>
          <w:szCs w:val="22"/>
        </w:rPr>
      </w:pPr>
      <w:r w:rsidRPr="009517B2">
        <w:rPr>
          <w:rFonts w:asciiTheme="minorHAnsi" w:hAnsiTheme="minorHAnsi" w:cstheme="minorHAnsi"/>
          <w:sz w:val="22"/>
          <w:szCs w:val="22"/>
        </w:rPr>
        <w:t>Se han establecido multas para la presente especificación conforme el siguiente detalle:</w:t>
      </w:r>
    </w:p>
    <w:p w14:paraId="7E9E021C" w14:textId="77777777" w:rsidR="00066E60" w:rsidRPr="009517B2" w:rsidRDefault="00066E60" w:rsidP="00066E60">
      <w:pPr>
        <w:tabs>
          <w:tab w:val="left" w:pos="426"/>
        </w:tabs>
        <w:contextualSpacing/>
        <w:rPr>
          <w:rFonts w:asciiTheme="minorHAnsi" w:hAnsiTheme="minorHAnsi" w:cstheme="minorHAnsi"/>
          <w:sz w:val="22"/>
          <w:szCs w:val="22"/>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5"/>
        <w:gridCol w:w="6447"/>
      </w:tblGrid>
      <w:tr w:rsidR="00066E60" w:rsidRPr="009517B2" w14:paraId="3D72A555" w14:textId="77777777" w:rsidTr="00CA040C">
        <w:trPr>
          <w:trHeight w:val="189"/>
        </w:trPr>
        <w:tc>
          <w:tcPr>
            <w:tcW w:w="1415" w:type="pct"/>
            <w:shd w:val="clear" w:color="auto" w:fill="BFBFBF" w:themeFill="background1" w:themeFillShade="BF"/>
            <w:vAlign w:val="center"/>
          </w:tcPr>
          <w:p w14:paraId="0EC3DDD7" w14:textId="77777777" w:rsidR="00066E60" w:rsidRPr="009517B2" w:rsidRDefault="00066E60" w:rsidP="00CA040C">
            <w:pPr>
              <w:pStyle w:val="Default"/>
              <w:jc w:val="center"/>
              <w:rPr>
                <w:rFonts w:asciiTheme="minorHAnsi" w:hAnsiTheme="minorHAnsi" w:cstheme="minorHAnsi"/>
                <w:b/>
                <w:color w:val="000000" w:themeColor="text1"/>
                <w:sz w:val="22"/>
                <w:szCs w:val="22"/>
              </w:rPr>
            </w:pPr>
            <w:r w:rsidRPr="009517B2">
              <w:rPr>
                <w:rFonts w:asciiTheme="minorHAnsi" w:hAnsiTheme="minorHAnsi" w:cstheme="minorHAnsi"/>
                <w:b/>
                <w:color w:val="000000" w:themeColor="text1"/>
                <w:sz w:val="22"/>
                <w:szCs w:val="22"/>
              </w:rPr>
              <w:t>MOTIVO DE LA MULTA</w:t>
            </w:r>
          </w:p>
        </w:tc>
        <w:tc>
          <w:tcPr>
            <w:tcW w:w="3585" w:type="pct"/>
            <w:shd w:val="clear" w:color="auto" w:fill="BFBFBF" w:themeFill="background1" w:themeFillShade="BF"/>
            <w:vAlign w:val="center"/>
          </w:tcPr>
          <w:p w14:paraId="0B2249B7" w14:textId="77777777" w:rsidR="00066E60" w:rsidRPr="009517B2" w:rsidRDefault="00066E60" w:rsidP="00CA040C">
            <w:pPr>
              <w:pStyle w:val="Default"/>
              <w:jc w:val="center"/>
              <w:rPr>
                <w:rFonts w:asciiTheme="minorHAnsi" w:hAnsiTheme="minorHAnsi" w:cstheme="minorHAnsi"/>
                <w:b/>
                <w:color w:val="000000" w:themeColor="text1"/>
                <w:sz w:val="22"/>
                <w:szCs w:val="22"/>
              </w:rPr>
            </w:pPr>
            <w:r w:rsidRPr="009517B2">
              <w:rPr>
                <w:rFonts w:asciiTheme="minorHAnsi" w:hAnsiTheme="minorHAnsi" w:cstheme="minorHAnsi"/>
                <w:b/>
                <w:color w:val="000000" w:themeColor="text1"/>
                <w:sz w:val="22"/>
                <w:szCs w:val="22"/>
              </w:rPr>
              <w:t>MULTA</w:t>
            </w:r>
          </w:p>
        </w:tc>
      </w:tr>
      <w:tr w:rsidR="00066E60" w:rsidRPr="009517B2" w14:paraId="1CB66D8D" w14:textId="77777777" w:rsidTr="00CA040C">
        <w:trPr>
          <w:trHeight w:val="189"/>
        </w:trPr>
        <w:tc>
          <w:tcPr>
            <w:tcW w:w="1415" w:type="pct"/>
            <w:vAlign w:val="center"/>
          </w:tcPr>
          <w:p w14:paraId="723D7C07" w14:textId="77777777" w:rsidR="00066E60" w:rsidRPr="009517B2" w:rsidRDefault="00066E60" w:rsidP="00CA040C">
            <w:pPr>
              <w:tabs>
                <w:tab w:val="left" w:pos="426"/>
              </w:tabs>
              <w:contextualSpacing/>
              <w:rPr>
                <w:rFonts w:asciiTheme="minorHAnsi" w:eastAsiaTheme="minorHAnsi" w:hAnsiTheme="minorHAnsi" w:cstheme="minorHAnsi"/>
                <w:color w:val="000000"/>
                <w:sz w:val="22"/>
                <w:szCs w:val="22"/>
                <w:highlight w:val="yellow"/>
                <w:lang w:val="es-BO"/>
              </w:rPr>
            </w:pPr>
            <w:r w:rsidRPr="009517B2">
              <w:rPr>
                <w:rFonts w:asciiTheme="minorHAnsi" w:hAnsiTheme="minorHAnsi" w:cstheme="minorHAnsi"/>
                <w:sz w:val="22"/>
                <w:szCs w:val="22"/>
              </w:rPr>
              <w:t>Por exceder el plazo de obra establecido.</w:t>
            </w:r>
          </w:p>
        </w:tc>
        <w:tc>
          <w:tcPr>
            <w:tcW w:w="3585" w:type="pct"/>
            <w:vAlign w:val="center"/>
          </w:tcPr>
          <w:p w14:paraId="3BCC03B1"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1% por cada día de retraso</w:t>
            </w:r>
          </w:p>
        </w:tc>
      </w:tr>
      <w:tr w:rsidR="00066E60" w:rsidRPr="009517B2" w14:paraId="2F55955A" w14:textId="77777777" w:rsidTr="00CA040C">
        <w:trPr>
          <w:trHeight w:val="189"/>
        </w:trPr>
        <w:tc>
          <w:tcPr>
            <w:tcW w:w="1415" w:type="pct"/>
            <w:vAlign w:val="center"/>
          </w:tcPr>
          <w:p w14:paraId="1D95824E" w14:textId="77777777" w:rsidR="00066E60" w:rsidRPr="009517B2" w:rsidRDefault="00066E60" w:rsidP="00CA040C">
            <w:pPr>
              <w:tabs>
                <w:tab w:val="left" w:pos="426"/>
              </w:tabs>
              <w:contextualSpacing/>
              <w:rPr>
                <w:rFonts w:asciiTheme="minorHAnsi" w:hAnsiTheme="minorHAnsi" w:cstheme="minorHAnsi"/>
                <w:sz w:val="22"/>
                <w:szCs w:val="22"/>
              </w:rPr>
            </w:pPr>
            <w:r w:rsidRPr="009517B2">
              <w:rPr>
                <w:rFonts w:asciiTheme="minorHAnsi" w:hAnsiTheme="minorHAnsi" w:cstheme="minorHAnsi"/>
                <w:sz w:val="22"/>
                <w:szCs w:val="22"/>
              </w:rPr>
              <w:t>Por cambio del personal clave</w:t>
            </w:r>
          </w:p>
        </w:tc>
        <w:tc>
          <w:tcPr>
            <w:tcW w:w="3585" w:type="pct"/>
            <w:vAlign w:val="center"/>
          </w:tcPr>
          <w:p w14:paraId="0BB4BA23"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0,15 % del monto total del contrato</w:t>
            </w:r>
          </w:p>
        </w:tc>
      </w:tr>
      <w:tr w:rsidR="00066E60" w:rsidRPr="009517B2" w14:paraId="45C5D6FE" w14:textId="77777777" w:rsidTr="00CA040C">
        <w:trPr>
          <w:trHeight w:val="189"/>
        </w:trPr>
        <w:tc>
          <w:tcPr>
            <w:tcW w:w="1415" w:type="pct"/>
            <w:vAlign w:val="center"/>
          </w:tcPr>
          <w:p w14:paraId="014F5FDC" w14:textId="77777777" w:rsidR="00066E60" w:rsidRPr="009517B2" w:rsidRDefault="00066E60" w:rsidP="00CA040C">
            <w:pPr>
              <w:tabs>
                <w:tab w:val="left" w:pos="426"/>
              </w:tabs>
              <w:contextualSpacing/>
              <w:jc w:val="both"/>
              <w:rPr>
                <w:rFonts w:asciiTheme="minorHAnsi" w:hAnsiTheme="minorHAnsi" w:cstheme="minorHAnsi"/>
                <w:sz w:val="22"/>
                <w:szCs w:val="22"/>
              </w:rPr>
            </w:pPr>
            <w:r w:rsidRPr="009517B2">
              <w:rPr>
                <w:rFonts w:asciiTheme="minorHAnsi" w:hAnsiTheme="minorHAnsi" w:cstheme="minorHAnsi"/>
                <w:sz w:val="22"/>
                <w:szCs w:val="22"/>
              </w:rPr>
              <w:t xml:space="preserve">Por llamada de atención </w:t>
            </w:r>
          </w:p>
        </w:tc>
        <w:tc>
          <w:tcPr>
            <w:tcW w:w="3585" w:type="pct"/>
            <w:vAlign w:val="center"/>
          </w:tcPr>
          <w:p w14:paraId="5D1D3D4F" w14:textId="77777777" w:rsidR="00066E60" w:rsidRPr="009517B2" w:rsidRDefault="00066E60" w:rsidP="00CA040C">
            <w:pPr>
              <w:autoSpaceDE w:val="0"/>
              <w:autoSpaceDN w:val="0"/>
              <w:adjustRightInd w:val="0"/>
              <w:jc w:val="center"/>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0,20 % del monto total del contrato</w:t>
            </w:r>
          </w:p>
        </w:tc>
      </w:tr>
    </w:tbl>
    <w:p w14:paraId="51D5A4AA" w14:textId="77777777" w:rsidR="00066E60" w:rsidRPr="009517B2" w:rsidRDefault="00066E60" w:rsidP="00066E60">
      <w:pPr>
        <w:tabs>
          <w:tab w:val="left" w:pos="426"/>
        </w:tabs>
        <w:contextualSpacing/>
        <w:rPr>
          <w:rFonts w:asciiTheme="minorHAnsi" w:hAnsiTheme="minorHAnsi" w:cstheme="minorHAnsi"/>
          <w:b/>
          <w:color w:val="000000" w:themeColor="text1"/>
          <w:sz w:val="22"/>
          <w:szCs w:val="22"/>
          <w:u w:val="single"/>
        </w:rPr>
      </w:pPr>
    </w:p>
    <w:p w14:paraId="0C1AF829" w14:textId="77777777" w:rsidR="00066E60" w:rsidRPr="009517B2" w:rsidRDefault="00066E60" w:rsidP="00066E60">
      <w:pPr>
        <w:pStyle w:val="Prrafodelista"/>
        <w:numPr>
          <w:ilvl w:val="1"/>
          <w:numId w:val="58"/>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bCs/>
          <w:sz w:val="22"/>
          <w:szCs w:val="22"/>
          <w:u w:val="single"/>
        </w:rPr>
        <w:t>GARANTÍA  DE LA OBRA</w:t>
      </w:r>
    </w:p>
    <w:p w14:paraId="01AEEDAD" w14:textId="77777777" w:rsidR="00066E60" w:rsidRPr="009517B2" w:rsidRDefault="00066E60" w:rsidP="00066E60">
      <w:pPr>
        <w:tabs>
          <w:tab w:val="left" w:pos="426"/>
        </w:tabs>
        <w:ind w:left="360"/>
        <w:contextualSpacing/>
        <w:jc w:val="both"/>
        <w:rPr>
          <w:rFonts w:asciiTheme="minorHAnsi" w:hAnsiTheme="minorHAnsi" w:cstheme="minorHAnsi"/>
          <w:sz w:val="22"/>
          <w:szCs w:val="22"/>
          <w:lang w:val="es-BO" w:eastAsia="es-BO"/>
        </w:rPr>
      </w:pPr>
      <w:r w:rsidRPr="009517B2">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2EE0C2D7" w14:textId="77777777" w:rsidR="00066E60" w:rsidRPr="009517B2" w:rsidRDefault="00066E60" w:rsidP="00066E60">
      <w:pPr>
        <w:tabs>
          <w:tab w:val="left" w:pos="851"/>
        </w:tabs>
        <w:contextualSpacing/>
        <w:rPr>
          <w:rFonts w:asciiTheme="minorHAnsi" w:hAnsiTheme="minorHAnsi" w:cstheme="minorHAnsi"/>
          <w:b/>
          <w:color w:val="000000" w:themeColor="text1"/>
          <w:sz w:val="22"/>
          <w:szCs w:val="22"/>
          <w:u w:val="single"/>
        </w:rPr>
      </w:pPr>
    </w:p>
    <w:p w14:paraId="7F9F8666" w14:textId="77777777" w:rsidR="00066E60" w:rsidRPr="009517B2" w:rsidRDefault="00066E60" w:rsidP="00066E60">
      <w:pPr>
        <w:pStyle w:val="Prrafodelista"/>
        <w:numPr>
          <w:ilvl w:val="1"/>
          <w:numId w:val="58"/>
        </w:numPr>
        <w:tabs>
          <w:tab w:val="left" w:pos="851"/>
        </w:tabs>
        <w:contextualSpacing/>
        <w:rPr>
          <w:rFonts w:asciiTheme="minorHAnsi" w:hAnsiTheme="minorHAnsi" w:cstheme="minorHAnsi"/>
          <w:b/>
          <w:color w:val="000000" w:themeColor="text1"/>
          <w:sz w:val="22"/>
          <w:szCs w:val="22"/>
          <w:u w:val="single"/>
        </w:rPr>
      </w:pPr>
      <w:r w:rsidRPr="009517B2">
        <w:rPr>
          <w:rFonts w:asciiTheme="minorHAnsi" w:hAnsiTheme="minorHAnsi" w:cstheme="minorHAnsi"/>
          <w:b/>
          <w:bCs/>
          <w:sz w:val="22"/>
          <w:szCs w:val="22"/>
          <w:u w:val="single"/>
        </w:rPr>
        <w:t xml:space="preserve">PROPUESTA TECNICA </w:t>
      </w:r>
    </w:p>
    <w:p w14:paraId="25F3F529" w14:textId="77777777" w:rsidR="00066E60" w:rsidRPr="009517B2" w:rsidRDefault="00066E60" w:rsidP="00066E60">
      <w:pPr>
        <w:pStyle w:val="Prrafodelista"/>
        <w:tabs>
          <w:tab w:val="left" w:pos="851"/>
        </w:tabs>
        <w:contextualSpacing/>
        <w:rPr>
          <w:rFonts w:asciiTheme="minorHAnsi" w:hAnsiTheme="minorHAnsi" w:cstheme="minorHAnsi"/>
          <w:b/>
          <w:sz w:val="22"/>
          <w:szCs w:val="22"/>
          <w:u w:val="single"/>
        </w:rPr>
      </w:pPr>
      <w:r w:rsidRPr="009517B2">
        <w:rPr>
          <w:rFonts w:asciiTheme="minorHAnsi" w:hAnsiTheme="minorHAnsi" w:cstheme="minorHAnsi"/>
          <w:b/>
          <w:sz w:val="22"/>
          <w:szCs w:val="22"/>
          <w:u w:val="single"/>
        </w:rPr>
        <w:t xml:space="preserve"> ORGANIGRAMA</w:t>
      </w:r>
    </w:p>
    <w:p w14:paraId="1B10F459" w14:textId="77777777" w:rsidR="00066E60" w:rsidRPr="009517B2" w:rsidRDefault="00066E60" w:rsidP="00066E60">
      <w:pPr>
        <w:ind w:left="708"/>
        <w:jc w:val="both"/>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747AB4A0" w14:textId="77777777" w:rsidR="00066E60" w:rsidRPr="009517B2" w:rsidRDefault="00066E60" w:rsidP="00066E60">
      <w:pPr>
        <w:rPr>
          <w:rFonts w:asciiTheme="minorHAnsi" w:eastAsiaTheme="minorHAnsi" w:hAnsiTheme="minorHAnsi" w:cstheme="minorHAnsi"/>
          <w:color w:val="000000"/>
          <w:sz w:val="22"/>
          <w:szCs w:val="22"/>
          <w:lang w:val="es-BO"/>
        </w:rPr>
      </w:pPr>
    </w:p>
    <w:p w14:paraId="2270441B" w14:textId="77777777" w:rsidR="00066E60" w:rsidRPr="009517B2" w:rsidRDefault="00066E60" w:rsidP="00066E60">
      <w:pPr>
        <w:pStyle w:val="Prrafodelista"/>
        <w:tabs>
          <w:tab w:val="left" w:pos="851"/>
        </w:tabs>
        <w:contextualSpacing/>
        <w:rPr>
          <w:rFonts w:asciiTheme="minorHAnsi" w:hAnsiTheme="minorHAnsi" w:cstheme="minorHAnsi"/>
          <w:b/>
          <w:sz w:val="22"/>
          <w:szCs w:val="22"/>
          <w:u w:val="single"/>
        </w:rPr>
      </w:pPr>
      <w:r w:rsidRPr="009517B2">
        <w:rPr>
          <w:rFonts w:asciiTheme="minorHAnsi" w:hAnsiTheme="minorHAnsi" w:cstheme="minorHAnsi"/>
          <w:b/>
          <w:sz w:val="22"/>
          <w:szCs w:val="22"/>
          <w:u w:val="single"/>
        </w:rPr>
        <w:t>NUMERO DE FRENTES A UTILIZAR</w:t>
      </w:r>
    </w:p>
    <w:p w14:paraId="47F17B87" w14:textId="77777777" w:rsidR="00066E60" w:rsidRPr="009517B2" w:rsidRDefault="00066E60" w:rsidP="00066E60">
      <w:pPr>
        <w:ind w:left="708"/>
        <w:jc w:val="both"/>
        <w:rPr>
          <w:rFonts w:asciiTheme="minorHAnsi" w:eastAsiaTheme="minorHAnsi" w:hAnsiTheme="minorHAnsi" w:cstheme="minorHAnsi"/>
          <w:color w:val="000000"/>
          <w:sz w:val="22"/>
          <w:szCs w:val="22"/>
          <w:lang w:val="es-BO"/>
        </w:rPr>
      </w:pPr>
      <w:r w:rsidRPr="009517B2">
        <w:rPr>
          <w:rFonts w:asciiTheme="minorHAnsi" w:eastAsiaTheme="minorHAnsi" w:hAnsiTheme="minorHAnsi" w:cstheme="minorHAnsi"/>
          <w:color w:val="000000"/>
          <w:sz w:val="22"/>
          <w:szCs w:val="22"/>
          <w:lang w:val="es-BO"/>
        </w:rPr>
        <w:t>Las empresas proponentes deberán contemplar mínimamente 3 frentes de trabajo para la presente obra.</w:t>
      </w:r>
    </w:p>
    <w:p w14:paraId="161CBAF8" w14:textId="77777777" w:rsidR="00066E60" w:rsidRPr="009517B2" w:rsidRDefault="00066E60" w:rsidP="00066E60">
      <w:pPr>
        <w:rPr>
          <w:rFonts w:asciiTheme="minorHAnsi" w:hAnsiTheme="minorHAnsi" w:cstheme="minorHAnsi"/>
          <w:b/>
          <w:bCs/>
          <w:sz w:val="22"/>
          <w:szCs w:val="22"/>
          <w:u w:val="single"/>
          <w:lang w:val="es-BO"/>
        </w:rPr>
      </w:pPr>
    </w:p>
    <w:tbl>
      <w:tblPr>
        <w:tblStyle w:val="Tablaconcuadrcula"/>
        <w:tblW w:w="0" w:type="auto"/>
        <w:jc w:val="center"/>
        <w:tblLook w:val="04A0" w:firstRow="1" w:lastRow="0" w:firstColumn="1" w:lastColumn="0" w:noHBand="0" w:noVBand="1"/>
      </w:tblPr>
      <w:tblGrid>
        <w:gridCol w:w="5098"/>
        <w:gridCol w:w="3261"/>
      </w:tblGrid>
      <w:tr w:rsidR="00066E60" w:rsidRPr="009517B2" w14:paraId="409256E3" w14:textId="77777777" w:rsidTr="00CA040C">
        <w:trPr>
          <w:jc w:val="center"/>
        </w:trPr>
        <w:tc>
          <w:tcPr>
            <w:tcW w:w="5098" w:type="dxa"/>
          </w:tcPr>
          <w:p w14:paraId="673D7629" w14:textId="77777777" w:rsidR="00066E60" w:rsidRPr="009517B2" w:rsidRDefault="00066E60" w:rsidP="00CA040C">
            <w:pPr>
              <w:jc w:val="center"/>
              <w:rPr>
                <w:rFonts w:asciiTheme="minorHAnsi" w:hAnsiTheme="minorHAnsi" w:cstheme="minorHAnsi"/>
                <w:b/>
                <w:color w:val="000000"/>
                <w:sz w:val="22"/>
                <w:szCs w:val="22"/>
              </w:rPr>
            </w:pPr>
            <w:r w:rsidRPr="009517B2">
              <w:rPr>
                <w:rFonts w:asciiTheme="minorHAnsi" w:hAnsiTheme="minorHAnsi" w:cstheme="minorHAnsi"/>
                <w:b/>
                <w:color w:val="000000"/>
                <w:sz w:val="22"/>
                <w:szCs w:val="22"/>
              </w:rPr>
              <w:t>DESCRIPCIÓN</w:t>
            </w:r>
          </w:p>
        </w:tc>
        <w:tc>
          <w:tcPr>
            <w:tcW w:w="3261" w:type="dxa"/>
          </w:tcPr>
          <w:p w14:paraId="3BEAFA55" w14:textId="77777777" w:rsidR="00066E60" w:rsidRPr="009517B2" w:rsidRDefault="00066E60" w:rsidP="00CA040C">
            <w:pPr>
              <w:jc w:val="center"/>
              <w:rPr>
                <w:rFonts w:asciiTheme="minorHAnsi" w:hAnsiTheme="minorHAnsi" w:cstheme="minorHAnsi"/>
                <w:b/>
                <w:color w:val="000000"/>
                <w:sz w:val="22"/>
                <w:szCs w:val="22"/>
              </w:rPr>
            </w:pPr>
            <w:r w:rsidRPr="009517B2">
              <w:rPr>
                <w:rFonts w:asciiTheme="minorHAnsi" w:hAnsiTheme="minorHAnsi" w:cstheme="minorHAnsi"/>
                <w:b/>
                <w:color w:val="000000"/>
                <w:sz w:val="22"/>
                <w:szCs w:val="22"/>
              </w:rPr>
              <w:t>N° DE FRENTES MÍNIMO</w:t>
            </w:r>
          </w:p>
        </w:tc>
      </w:tr>
      <w:tr w:rsidR="00066E60" w:rsidRPr="009517B2" w14:paraId="3FCBD39E" w14:textId="77777777" w:rsidTr="00CA040C">
        <w:trPr>
          <w:jc w:val="center"/>
        </w:trPr>
        <w:tc>
          <w:tcPr>
            <w:tcW w:w="5098" w:type="dxa"/>
            <w:tcBorders>
              <w:bottom w:val="single" w:sz="4" w:space="0" w:color="auto"/>
            </w:tcBorders>
          </w:tcPr>
          <w:p w14:paraId="491C0B4B" w14:textId="77777777" w:rsidR="00066E60" w:rsidRPr="009517B2" w:rsidRDefault="00066E60" w:rsidP="00CA040C">
            <w:pPr>
              <w:tabs>
                <w:tab w:val="left" w:pos="426"/>
              </w:tabs>
              <w:ind w:right="-1"/>
              <w:jc w:val="center"/>
              <w:rPr>
                <w:rFonts w:asciiTheme="minorHAnsi" w:hAnsiTheme="minorHAnsi" w:cstheme="minorHAnsi"/>
                <w:sz w:val="22"/>
                <w:szCs w:val="22"/>
              </w:rPr>
            </w:pPr>
            <w:r w:rsidRPr="009517B2">
              <w:rPr>
                <w:rFonts w:asciiTheme="minorHAnsi" w:hAnsiTheme="minorHAnsi"/>
                <w:sz w:val="22"/>
                <w:szCs w:val="22"/>
              </w:rPr>
              <w:t>OBRAS CIVILES Y MECÁNICAS PARA LA CONSTRUCCIÓN DE RED SECUNDARIA EN LAS COMUNIDADES DE SURIMA Y MOJTULO DEL DEPARTAMENTO DE CHUQUISACA</w:t>
            </w:r>
          </w:p>
        </w:tc>
        <w:tc>
          <w:tcPr>
            <w:tcW w:w="3261" w:type="dxa"/>
            <w:tcBorders>
              <w:bottom w:val="single" w:sz="4" w:space="0" w:color="auto"/>
            </w:tcBorders>
          </w:tcPr>
          <w:p w14:paraId="53EA2B5D" w14:textId="77777777" w:rsidR="00066E60" w:rsidRPr="009517B2" w:rsidRDefault="00066E60" w:rsidP="00CA040C">
            <w:pPr>
              <w:jc w:val="both"/>
              <w:rPr>
                <w:rFonts w:asciiTheme="minorHAnsi" w:hAnsiTheme="minorHAnsi" w:cstheme="minorHAnsi"/>
                <w:color w:val="000000"/>
                <w:sz w:val="22"/>
                <w:szCs w:val="22"/>
              </w:rPr>
            </w:pPr>
          </w:p>
          <w:p w14:paraId="598E76EF" w14:textId="77777777" w:rsidR="00066E60" w:rsidRPr="009517B2" w:rsidRDefault="00066E60" w:rsidP="00CA040C">
            <w:pPr>
              <w:jc w:val="center"/>
              <w:rPr>
                <w:rFonts w:asciiTheme="minorHAnsi" w:hAnsiTheme="minorHAnsi" w:cstheme="minorHAnsi"/>
                <w:sz w:val="22"/>
                <w:szCs w:val="22"/>
              </w:rPr>
            </w:pPr>
          </w:p>
          <w:p w14:paraId="49759B18" w14:textId="77777777" w:rsidR="00066E60" w:rsidRPr="009517B2" w:rsidRDefault="00066E60" w:rsidP="00CA040C">
            <w:pPr>
              <w:jc w:val="center"/>
              <w:rPr>
                <w:rFonts w:asciiTheme="minorHAnsi" w:hAnsiTheme="minorHAnsi" w:cstheme="minorHAnsi"/>
                <w:sz w:val="22"/>
                <w:szCs w:val="22"/>
              </w:rPr>
            </w:pPr>
            <w:r w:rsidRPr="009517B2">
              <w:rPr>
                <w:rFonts w:asciiTheme="minorHAnsi" w:hAnsiTheme="minorHAnsi" w:cstheme="minorHAnsi"/>
                <w:sz w:val="22"/>
                <w:szCs w:val="22"/>
              </w:rPr>
              <w:t>3</w:t>
            </w:r>
          </w:p>
        </w:tc>
      </w:tr>
    </w:tbl>
    <w:p w14:paraId="09821D75" w14:textId="77777777" w:rsidR="00066E60" w:rsidRPr="009517B2" w:rsidRDefault="00066E60" w:rsidP="00066E60">
      <w:pPr>
        <w:rPr>
          <w:rFonts w:asciiTheme="minorHAnsi" w:hAnsiTheme="minorHAnsi" w:cstheme="minorHAnsi"/>
          <w:b/>
          <w:bCs/>
          <w:sz w:val="22"/>
          <w:szCs w:val="22"/>
          <w:u w:val="single"/>
        </w:rPr>
      </w:pPr>
    </w:p>
    <w:p w14:paraId="24E322A4" w14:textId="77777777" w:rsidR="00533343" w:rsidRDefault="00533343" w:rsidP="00B37050">
      <w:pPr>
        <w:ind w:left="426"/>
        <w:jc w:val="center"/>
        <w:rPr>
          <w:rFonts w:asciiTheme="minorHAnsi" w:hAnsiTheme="minorHAnsi" w:cstheme="minorHAnsi"/>
          <w:b/>
          <w:color w:val="000000"/>
          <w:sz w:val="22"/>
          <w:szCs w:val="22"/>
        </w:rPr>
      </w:pPr>
    </w:p>
    <w:p w14:paraId="38B4A6C0" w14:textId="77777777" w:rsidR="00533343" w:rsidRDefault="00533343"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A616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A6164">
      <w:pPr>
        <w:pStyle w:val="Prrafodelista"/>
        <w:numPr>
          <w:ilvl w:val="0"/>
          <w:numId w:val="18"/>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A6164">
      <w:pPr>
        <w:pStyle w:val="Prrafodelista"/>
        <w:numPr>
          <w:ilvl w:val="0"/>
          <w:numId w:val="18"/>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A616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para YPFB, el empleador que presentare el documento de NO REGISTRO de ambas AFP’s</w:t>
      </w:r>
    </w:p>
    <w:p w14:paraId="7D20D987" w14:textId="2AB362C0" w:rsidR="000A2BD2" w:rsidRPr="00AB0118" w:rsidRDefault="000A2BD2" w:rsidP="00FA6164">
      <w:pPr>
        <w:pStyle w:val="Prrafodelista"/>
        <w:numPr>
          <w:ilvl w:val="0"/>
          <w:numId w:val="18"/>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610CFE5" w:rsidR="004A11B1" w:rsidRPr="00AB0118" w:rsidRDefault="000A2BD2" w:rsidP="00FA6164">
      <w:pPr>
        <w:pStyle w:val="Prrafodelista"/>
        <w:numPr>
          <w:ilvl w:val="0"/>
          <w:numId w:val="18"/>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A6164">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A6164">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A6164">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A6164">
      <w:pPr>
        <w:pStyle w:val="Prrafodelista"/>
        <w:numPr>
          <w:ilvl w:val="0"/>
          <w:numId w:val="29"/>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A6164">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A6164">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A616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EE03638"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A6164">
      <w:pPr>
        <w:pStyle w:val="Prrafodelista"/>
        <w:numPr>
          <w:ilvl w:val="0"/>
          <w:numId w:val="26"/>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lastRenderedPageBreak/>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4973A6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067C6B">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8A9385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FE62A29"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067C6B">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22592E79" w14:textId="77777777" w:rsidR="00067C6B" w:rsidRDefault="00067C6B" w:rsidP="00775867">
      <w:pPr>
        <w:jc w:val="center"/>
        <w:rPr>
          <w:rFonts w:asciiTheme="minorHAnsi" w:hAnsiTheme="minorHAnsi" w:cstheme="minorHAnsi"/>
          <w:b/>
          <w:sz w:val="22"/>
          <w:szCs w:val="22"/>
        </w:rPr>
      </w:pPr>
    </w:p>
    <w:p w14:paraId="5258A582" w14:textId="77777777" w:rsidR="00067C6B" w:rsidRDefault="00067C6B" w:rsidP="00775867">
      <w:pPr>
        <w:jc w:val="center"/>
        <w:rPr>
          <w:rFonts w:asciiTheme="minorHAnsi" w:hAnsiTheme="minorHAnsi" w:cstheme="minorHAnsi"/>
          <w:b/>
          <w:sz w:val="22"/>
          <w:szCs w:val="22"/>
        </w:rPr>
      </w:pPr>
    </w:p>
    <w:p w14:paraId="2DD245FE" w14:textId="77777777" w:rsidR="00067C6B" w:rsidRDefault="00067C6B" w:rsidP="00775867">
      <w:pPr>
        <w:jc w:val="center"/>
        <w:rPr>
          <w:rFonts w:asciiTheme="minorHAnsi" w:hAnsiTheme="minorHAnsi" w:cstheme="minorHAnsi"/>
          <w:b/>
          <w:sz w:val="22"/>
          <w:szCs w:val="22"/>
        </w:rPr>
      </w:pPr>
    </w:p>
    <w:p w14:paraId="76D3EBF9" w14:textId="77777777" w:rsidR="00067C6B" w:rsidRDefault="00067C6B" w:rsidP="00775867">
      <w:pPr>
        <w:jc w:val="center"/>
        <w:rPr>
          <w:rFonts w:asciiTheme="minorHAnsi" w:hAnsiTheme="minorHAnsi" w:cstheme="minorHAnsi"/>
          <w:b/>
          <w:sz w:val="22"/>
          <w:szCs w:val="22"/>
        </w:rPr>
      </w:pPr>
    </w:p>
    <w:p w14:paraId="3B10B355" w14:textId="77777777" w:rsidR="00067C6B" w:rsidRDefault="00067C6B" w:rsidP="00775867">
      <w:pPr>
        <w:jc w:val="center"/>
        <w:rPr>
          <w:rFonts w:asciiTheme="minorHAnsi" w:hAnsiTheme="minorHAnsi" w:cstheme="minorHAnsi"/>
          <w:b/>
          <w:sz w:val="22"/>
          <w:szCs w:val="22"/>
        </w:rPr>
      </w:pPr>
    </w:p>
    <w:p w14:paraId="0ABC91BC" w14:textId="77777777" w:rsidR="00067C6B" w:rsidRDefault="00067C6B" w:rsidP="00775867">
      <w:pPr>
        <w:jc w:val="center"/>
        <w:rPr>
          <w:rFonts w:asciiTheme="minorHAnsi" w:hAnsiTheme="minorHAnsi" w:cstheme="minorHAnsi"/>
          <w:b/>
          <w:sz w:val="22"/>
          <w:szCs w:val="22"/>
        </w:rPr>
      </w:pPr>
    </w:p>
    <w:p w14:paraId="7F2F8234" w14:textId="77777777" w:rsidR="00067C6B" w:rsidRDefault="00067C6B" w:rsidP="00775867">
      <w:pPr>
        <w:jc w:val="center"/>
        <w:rPr>
          <w:rFonts w:asciiTheme="minorHAnsi" w:hAnsiTheme="minorHAnsi" w:cstheme="minorHAnsi"/>
          <w:b/>
          <w:sz w:val="22"/>
          <w:szCs w:val="22"/>
        </w:rPr>
      </w:pPr>
    </w:p>
    <w:p w14:paraId="5CA30BD6" w14:textId="77777777" w:rsidR="00067C6B" w:rsidRDefault="00067C6B" w:rsidP="00775867">
      <w:pPr>
        <w:jc w:val="center"/>
        <w:rPr>
          <w:rFonts w:asciiTheme="minorHAnsi" w:hAnsiTheme="minorHAnsi" w:cstheme="minorHAnsi"/>
          <w:b/>
          <w:sz w:val="22"/>
          <w:szCs w:val="22"/>
        </w:rPr>
      </w:pPr>
    </w:p>
    <w:p w14:paraId="7609EFD3" w14:textId="77777777" w:rsidR="00067C6B" w:rsidRDefault="00067C6B" w:rsidP="00775867">
      <w:pPr>
        <w:jc w:val="center"/>
        <w:rPr>
          <w:rFonts w:asciiTheme="minorHAnsi" w:hAnsiTheme="minorHAnsi" w:cstheme="minorHAnsi"/>
          <w:b/>
          <w:sz w:val="22"/>
          <w:szCs w:val="22"/>
        </w:rPr>
      </w:pPr>
    </w:p>
    <w:p w14:paraId="76425EBF" w14:textId="77777777" w:rsidR="00067C6B" w:rsidRDefault="00067C6B" w:rsidP="00775867">
      <w:pPr>
        <w:jc w:val="center"/>
        <w:rPr>
          <w:rFonts w:asciiTheme="minorHAnsi" w:hAnsiTheme="minorHAnsi" w:cstheme="minorHAnsi"/>
          <w:b/>
          <w:sz w:val="22"/>
          <w:szCs w:val="22"/>
        </w:rPr>
      </w:pPr>
    </w:p>
    <w:p w14:paraId="6B39B135" w14:textId="77777777" w:rsidR="00067C6B" w:rsidRDefault="00067C6B" w:rsidP="00775867">
      <w:pPr>
        <w:jc w:val="center"/>
        <w:rPr>
          <w:rFonts w:asciiTheme="minorHAnsi" w:hAnsiTheme="minorHAnsi" w:cstheme="minorHAnsi"/>
          <w:b/>
          <w:sz w:val="22"/>
          <w:szCs w:val="22"/>
        </w:rPr>
      </w:pPr>
    </w:p>
    <w:p w14:paraId="1F5026C8" w14:textId="77777777" w:rsidR="00067C6B" w:rsidRDefault="00067C6B" w:rsidP="00775867">
      <w:pPr>
        <w:jc w:val="center"/>
        <w:rPr>
          <w:rFonts w:asciiTheme="minorHAnsi" w:hAnsiTheme="minorHAnsi" w:cstheme="minorHAnsi"/>
          <w:b/>
          <w:sz w:val="22"/>
          <w:szCs w:val="22"/>
        </w:rPr>
      </w:pPr>
    </w:p>
    <w:p w14:paraId="60EC891E" w14:textId="77777777" w:rsidR="00067C6B" w:rsidRDefault="00067C6B" w:rsidP="00775867">
      <w:pPr>
        <w:jc w:val="center"/>
        <w:rPr>
          <w:rFonts w:asciiTheme="minorHAnsi" w:hAnsiTheme="minorHAnsi" w:cstheme="minorHAnsi"/>
          <w:b/>
          <w:sz w:val="22"/>
          <w:szCs w:val="22"/>
        </w:rPr>
      </w:pPr>
    </w:p>
    <w:p w14:paraId="6D552228" w14:textId="77777777" w:rsidR="00067C6B" w:rsidRDefault="00067C6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w:t>
            </w:r>
            <w:r w:rsidRPr="00635DE3">
              <w:rPr>
                <w:rFonts w:asciiTheme="minorHAnsi" w:hAnsiTheme="minorHAnsi" w:cstheme="minorHAnsi"/>
                <w:b/>
                <w:sz w:val="22"/>
                <w:szCs w:val="22"/>
              </w:rPr>
              <w:lastRenderedPageBreak/>
              <w:t xml:space="preserve">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lastRenderedPageBreak/>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A6164">
      <w:pPr>
        <w:pStyle w:val="Prrafodelista"/>
        <w:numPr>
          <w:ilvl w:val="0"/>
          <w:numId w:val="24"/>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A6164">
      <w:pPr>
        <w:pStyle w:val="Prrafodelista"/>
        <w:numPr>
          <w:ilvl w:val="0"/>
          <w:numId w:val="24"/>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A6164">
      <w:pPr>
        <w:pStyle w:val="Prrafodelista"/>
        <w:numPr>
          <w:ilvl w:val="0"/>
          <w:numId w:val="24"/>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FA6164">
      <w:pPr>
        <w:numPr>
          <w:ilvl w:val="0"/>
          <w:numId w:val="24"/>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FA6164">
      <w:pPr>
        <w:numPr>
          <w:ilvl w:val="0"/>
          <w:numId w:val="2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FA6164">
      <w:pPr>
        <w:numPr>
          <w:ilvl w:val="0"/>
          <w:numId w:val="24"/>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A6164">
      <w:pPr>
        <w:numPr>
          <w:ilvl w:val="0"/>
          <w:numId w:val="2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lastRenderedPageBreak/>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1"/>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A6164">
            <w:pPr>
              <w:pStyle w:val="Prrafodelista"/>
              <w:numPr>
                <w:ilvl w:val="3"/>
                <w:numId w:val="23"/>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A6164">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A6164">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A6164">
      <w:pPr>
        <w:numPr>
          <w:ilvl w:val="0"/>
          <w:numId w:val="22"/>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A6164">
            <w:pPr>
              <w:pStyle w:val="Prrafodelista"/>
              <w:numPr>
                <w:ilvl w:val="0"/>
                <w:numId w:val="41"/>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006DE9F5" w:rsidR="007C7FC5" w:rsidRPr="00981A6A" w:rsidRDefault="007C7FC5" w:rsidP="00FA6164">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F668A7" w:rsidRPr="002B564A">
              <w:rPr>
                <w:rFonts w:asciiTheme="minorHAnsi" w:hAnsiTheme="minorHAnsi" w:cstheme="minorHAnsi"/>
                <w:color w:val="FF0000"/>
                <w:sz w:val="22"/>
                <w:szCs w:val="22"/>
                <w:lang w:val="es-BO"/>
              </w:rPr>
              <w:t>(Eliminar métodos constructivos para el caso de Obras Red Primaria y Red Secundaria de Redes de Gas)</w:t>
            </w:r>
          </w:p>
          <w:p w14:paraId="62AAFAB1" w14:textId="77777777" w:rsidR="007C7FC5" w:rsidRDefault="007C7FC5" w:rsidP="00FA6164">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A6164">
            <w:pPr>
              <w:pStyle w:val="Prrafodelista"/>
              <w:numPr>
                <w:ilvl w:val="0"/>
                <w:numId w:val="41"/>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3F3ECC" w14:paraId="67576C99" w14:textId="77777777" w:rsidTr="00DA3F2A">
        <w:tc>
          <w:tcPr>
            <w:tcW w:w="9263" w:type="dxa"/>
          </w:tcPr>
          <w:p w14:paraId="14C1BC09" w14:textId="77777777" w:rsidR="003F3ECC" w:rsidRPr="00550BE8" w:rsidRDefault="003F3ECC" w:rsidP="00DA3F2A">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A616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A616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A6164">
      <w:pPr>
        <w:pStyle w:val="Sinespaciado"/>
        <w:numPr>
          <w:ilvl w:val="1"/>
          <w:numId w:val="33"/>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A6164">
      <w:pPr>
        <w:pStyle w:val="Sinespaciado"/>
        <w:numPr>
          <w:ilvl w:val="1"/>
          <w:numId w:val="33"/>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A6164">
      <w:pPr>
        <w:pStyle w:val="Sinespaciado"/>
        <w:numPr>
          <w:ilvl w:val="1"/>
          <w:numId w:val="33"/>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A6164">
      <w:pPr>
        <w:pStyle w:val="Sinespaciado"/>
        <w:numPr>
          <w:ilvl w:val="1"/>
          <w:numId w:val="33"/>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A6164">
      <w:pPr>
        <w:pStyle w:val="Sinespaciado"/>
        <w:numPr>
          <w:ilvl w:val="1"/>
          <w:numId w:val="33"/>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033D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A6164">
      <w:pPr>
        <w:pStyle w:val="Sinespaciado"/>
        <w:numPr>
          <w:ilvl w:val="1"/>
          <w:numId w:val="33"/>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A6164">
      <w:pPr>
        <w:pStyle w:val="Sinespaciado"/>
        <w:numPr>
          <w:ilvl w:val="0"/>
          <w:numId w:val="32"/>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A6164">
      <w:pPr>
        <w:pStyle w:val="Sinespaciado"/>
        <w:numPr>
          <w:ilvl w:val="0"/>
          <w:numId w:val="32"/>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A6164">
      <w:pPr>
        <w:pStyle w:val="Sinespaciado"/>
        <w:numPr>
          <w:ilvl w:val="0"/>
          <w:numId w:val="32"/>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FA6164">
      <w:pPr>
        <w:pStyle w:val="Sinespaciado"/>
        <w:numPr>
          <w:ilvl w:val="0"/>
          <w:numId w:val="31"/>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FA6164">
      <w:pPr>
        <w:pStyle w:val="Sinespaciado"/>
        <w:numPr>
          <w:ilvl w:val="0"/>
          <w:numId w:val="31"/>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FA6164">
      <w:pPr>
        <w:pStyle w:val="Sinespaciado"/>
        <w:numPr>
          <w:ilvl w:val="6"/>
          <w:numId w:val="23"/>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FA6164">
      <w:pPr>
        <w:pStyle w:val="Sinespaciado"/>
        <w:numPr>
          <w:ilvl w:val="6"/>
          <w:numId w:val="23"/>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FA6164">
      <w:pPr>
        <w:pStyle w:val="Sinespaciado"/>
        <w:numPr>
          <w:ilvl w:val="1"/>
          <w:numId w:val="30"/>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FA6164">
      <w:pPr>
        <w:pStyle w:val="Sinespaciado"/>
        <w:numPr>
          <w:ilvl w:val="1"/>
          <w:numId w:val="30"/>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FA6164">
      <w:pPr>
        <w:pStyle w:val="Sinespaciado"/>
        <w:numPr>
          <w:ilvl w:val="1"/>
          <w:numId w:val="30"/>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FA6164">
      <w:pPr>
        <w:pStyle w:val="Sinespaciado"/>
        <w:numPr>
          <w:ilvl w:val="1"/>
          <w:numId w:val="30"/>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FA6164">
      <w:pPr>
        <w:pStyle w:val="Sinespaciado"/>
        <w:numPr>
          <w:ilvl w:val="1"/>
          <w:numId w:val="30"/>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B033DB"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FA6164">
      <w:pPr>
        <w:pStyle w:val="Sinespaciado"/>
        <w:numPr>
          <w:ilvl w:val="1"/>
          <w:numId w:val="30"/>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B033DB"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FA6164">
      <w:pPr>
        <w:pStyle w:val="Sinespaciado"/>
        <w:numPr>
          <w:ilvl w:val="0"/>
          <w:numId w:val="34"/>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7F835155"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76B103FD" w14:textId="77777777" w:rsidR="005A5C1B" w:rsidRDefault="005A5C1B" w:rsidP="005A5C1B">
      <w:pPr>
        <w:keepNext/>
        <w:keepLines/>
        <w:spacing w:before="200"/>
        <w:jc w:val="center"/>
        <w:outlineLvl w:val="1"/>
        <w:rPr>
          <w:rFonts w:asciiTheme="minorHAnsi" w:hAnsiTheme="minorHAnsi" w:cstheme="minorHAnsi"/>
          <w:b/>
          <w:bCs/>
          <w:sz w:val="22"/>
          <w:szCs w:val="22"/>
          <w:lang w:val="es-BO"/>
        </w:rPr>
      </w:pPr>
      <w:r w:rsidRPr="00E7125A">
        <w:rPr>
          <w:rFonts w:asciiTheme="minorHAnsi" w:hAnsiTheme="minorHAnsi" w:cstheme="minorHAnsi"/>
          <w:b/>
          <w:bCs/>
          <w:sz w:val="22"/>
          <w:szCs w:val="22"/>
          <w:lang w:val="es-BO"/>
        </w:rPr>
        <w:t xml:space="preserve">CALIDAD </w:t>
      </w:r>
    </w:p>
    <w:p w14:paraId="28BA56ED" w14:textId="77777777" w:rsidR="005A5C1B" w:rsidRPr="00E7125A" w:rsidRDefault="005A5C1B" w:rsidP="005A5C1B">
      <w:pPr>
        <w:keepNext/>
        <w:keepLines/>
        <w:spacing w:before="200"/>
        <w:jc w:val="center"/>
        <w:outlineLvl w:val="1"/>
        <w:rPr>
          <w:rFonts w:asciiTheme="minorHAnsi" w:hAnsiTheme="minorHAnsi" w:cstheme="minorHAnsi"/>
          <w:b/>
          <w:bCs/>
          <w:sz w:val="22"/>
          <w:szCs w:val="22"/>
          <w:lang w:val="es-BO"/>
        </w:rPr>
      </w:pPr>
    </w:p>
    <w:p w14:paraId="7FF2F844" w14:textId="77777777" w:rsidR="005A5C1B" w:rsidRPr="00A95AF3" w:rsidRDefault="005A5C1B" w:rsidP="005A5C1B">
      <w:pPr>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 xml:space="preserve">La evaluación de propuestas se realizará en dos (2) etapas, con los siguientes puntajes: </w:t>
      </w:r>
    </w:p>
    <w:p w14:paraId="272B568B" w14:textId="77777777" w:rsidR="005A5C1B" w:rsidRPr="00A95AF3" w:rsidRDefault="005A5C1B" w:rsidP="005A5C1B">
      <w:pPr>
        <w:ind w:left="567"/>
        <w:jc w:val="both"/>
        <w:rPr>
          <w:rFonts w:asciiTheme="minorHAnsi" w:hAnsiTheme="minorHAnsi" w:cstheme="minorHAnsi"/>
          <w:sz w:val="22"/>
          <w:szCs w:val="22"/>
          <w:lang w:val="es-BO"/>
        </w:rPr>
      </w:pPr>
    </w:p>
    <w:p w14:paraId="44A3E67E" w14:textId="77777777" w:rsidR="005A5C1B" w:rsidRPr="00A95AF3" w:rsidRDefault="005A5C1B" w:rsidP="008537B0">
      <w:pPr>
        <w:ind w:left="709"/>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Primera Etapa:</w:t>
      </w:r>
      <w:r w:rsidRPr="00A95AF3">
        <w:rPr>
          <w:rFonts w:asciiTheme="minorHAnsi" w:hAnsiTheme="minorHAnsi" w:cstheme="minorHAnsi"/>
          <w:sz w:val="22"/>
          <w:szCs w:val="22"/>
          <w:lang w:val="es-BO"/>
        </w:rPr>
        <w:tab/>
        <w:t>Propuesta Económica: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Sin puntuación</w:t>
      </w:r>
    </w:p>
    <w:p w14:paraId="5ECE3B00" w14:textId="41CE59A5" w:rsidR="005A5C1B" w:rsidRPr="00A95AF3" w:rsidRDefault="005A5C1B" w:rsidP="008537B0">
      <w:pPr>
        <w:ind w:left="709"/>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Segunda Etapa:</w:t>
      </w:r>
      <w:r w:rsidRPr="00A95AF3">
        <w:rPr>
          <w:rFonts w:asciiTheme="minorHAnsi" w:hAnsiTheme="minorHAnsi" w:cstheme="minorHAnsi"/>
          <w:sz w:val="22"/>
          <w:szCs w:val="22"/>
          <w:lang w:val="es-BO"/>
        </w:rPr>
        <w:tab/>
        <w:t>Propuesta Técnica:</w:t>
      </w:r>
      <w:r w:rsidRPr="00A95AF3">
        <w:rPr>
          <w:rFonts w:asciiTheme="minorHAnsi" w:hAnsiTheme="minorHAnsi" w:cstheme="minorHAnsi"/>
          <w:b/>
          <w:sz w:val="22"/>
          <w:szCs w:val="22"/>
          <w:lang w:val="es-BO"/>
        </w:rPr>
        <w:tab/>
      </w:r>
      <w:r w:rsidR="008537B0">
        <w:rPr>
          <w:rFonts w:asciiTheme="minorHAnsi" w:hAnsiTheme="minorHAnsi" w:cstheme="minorHAnsi"/>
          <w:sz w:val="22"/>
          <w:szCs w:val="22"/>
          <w:lang w:val="es-BO"/>
        </w:rPr>
        <w:t>(a ser definido por la Unidad Solicitante)</w:t>
      </w:r>
      <w:r w:rsidR="008537B0" w:rsidRPr="00A95AF3">
        <w:rPr>
          <w:rFonts w:asciiTheme="minorHAnsi" w:hAnsiTheme="minorHAnsi" w:cstheme="minorHAnsi"/>
          <w:sz w:val="22"/>
          <w:szCs w:val="22"/>
          <w:lang w:val="es-BO"/>
        </w:rPr>
        <w:t xml:space="preserve"> </w:t>
      </w:r>
      <w:r w:rsidRPr="00A95AF3">
        <w:rPr>
          <w:rFonts w:asciiTheme="minorHAnsi" w:hAnsiTheme="minorHAnsi" w:cstheme="minorHAnsi"/>
          <w:sz w:val="22"/>
          <w:szCs w:val="22"/>
          <w:lang w:val="es-BO"/>
        </w:rPr>
        <w:t>puntos</w:t>
      </w:r>
    </w:p>
    <w:p w14:paraId="0ACBBF99" w14:textId="77777777" w:rsidR="00A07912" w:rsidRDefault="00A07912" w:rsidP="00A07912">
      <w:pPr>
        <w:keepNext/>
        <w:keepLines/>
        <w:spacing w:before="200"/>
        <w:jc w:val="center"/>
        <w:outlineLvl w:val="1"/>
        <w:rPr>
          <w:rFonts w:asciiTheme="minorHAnsi" w:hAnsiTheme="minorHAnsi" w:cstheme="minorHAnsi"/>
          <w:b/>
          <w:bCs/>
          <w:color w:val="000000" w:themeColor="text1"/>
          <w:sz w:val="22"/>
          <w:szCs w:val="22"/>
          <w:lang w:val="es-BO"/>
        </w:rPr>
      </w:pPr>
    </w:p>
    <w:p w14:paraId="45820F12" w14:textId="2D3C09FD" w:rsidR="00A07912" w:rsidRPr="00603340" w:rsidRDefault="00A07912" w:rsidP="00FA6164">
      <w:pPr>
        <w:pStyle w:val="Sinespaciado"/>
        <w:numPr>
          <w:ilvl w:val="6"/>
          <w:numId w:val="16"/>
        </w:numPr>
        <w:tabs>
          <w:tab w:val="clear" w:pos="5040"/>
          <w:tab w:val="num" w:pos="4680"/>
        </w:tabs>
        <w:ind w:left="0"/>
        <w:rPr>
          <w:rFonts w:asciiTheme="minorHAnsi" w:hAnsiTheme="minorHAnsi" w:cstheme="minorHAnsi"/>
          <w:b/>
        </w:rPr>
      </w:pPr>
      <w:r w:rsidRPr="00603340">
        <w:rPr>
          <w:rFonts w:asciiTheme="minorHAnsi" w:hAnsiTheme="minorHAnsi" w:cstheme="minorHAnsi"/>
          <w:b/>
        </w:rPr>
        <w:t>EVALUACION PRELIMINAR PARA TODOS LOS METODOS DE SELECCIÓN Y ADJUDICACION</w:t>
      </w:r>
    </w:p>
    <w:p w14:paraId="2989121D" w14:textId="77777777" w:rsidR="00A07912" w:rsidRPr="00603340" w:rsidRDefault="00A07912" w:rsidP="00A07912">
      <w:pPr>
        <w:pStyle w:val="Sinespaciado"/>
        <w:jc w:val="both"/>
        <w:rPr>
          <w:rFonts w:asciiTheme="minorHAnsi" w:hAnsiTheme="minorHAnsi" w:cstheme="minorHAnsi"/>
        </w:rPr>
      </w:pPr>
    </w:p>
    <w:p w14:paraId="0A889D95" w14:textId="10427FD8"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521CF8">
        <w:rPr>
          <w:rFonts w:asciiTheme="minorHAnsi" w:hAnsiTheme="minorHAnsi" w:cstheme="minorHAnsi"/>
        </w:rPr>
        <w:t>C</w:t>
      </w:r>
      <w:r w:rsidRPr="00155D5D">
        <w:rPr>
          <w:rFonts w:asciiTheme="minorHAnsi" w:hAnsiTheme="minorHAnsi" w:cstheme="minorHAnsi"/>
        </w:rPr>
        <w:t xml:space="preserve">omité de </w:t>
      </w:r>
      <w:r w:rsidR="00521CF8">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361215B3" w14:textId="77777777" w:rsidR="00A07912" w:rsidRPr="00A303EE" w:rsidRDefault="00A07912" w:rsidP="00A07912">
      <w:pPr>
        <w:pStyle w:val="Sinespaciado"/>
        <w:jc w:val="both"/>
        <w:rPr>
          <w:rFonts w:asciiTheme="minorHAnsi" w:hAnsiTheme="minorHAnsi" w:cstheme="minorHAnsi"/>
          <w:b/>
        </w:rPr>
      </w:pPr>
    </w:p>
    <w:p w14:paraId="6ED7532F" w14:textId="77777777" w:rsidR="00A07912" w:rsidRPr="00A303EE" w:rsidRDefault="00A07912" w:rsidP="00FA6164">
      <w:pPr>
        <w:pStyle w:val="Sinespaciado"/>
        <w:numPr>
          <w:ilvl w:val="6"/>
          <w:numId w:val="16"/>
        </w:numPr>
        <w:tabs>
          <w:tab w:val="clear" w:pos="5040"/>
          <w:tab w:val="num" w:pos="4680"/>
        </w:tabs>
        <w:ind w:left="0"/>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559F2623" w14:textId="77777777" w:rsidR="00A07912" w:rsidRPr="00A303EE" w:rsidRDefault="00A07912" w:rsidP="00A07912">
      <w:pPr>
        <w:pStyle w:val="Sinespaciado"/>
        <w:jc w:val="both"/>
        <w:rPr>
          <w:rFonts w:asciiTheme="minorHAnsi" w:hAnsiTheme="minorHAnsi" w:cstheme="minorHAnsi"/>
          <w:b/>
        </w:rPr>
      </w:pPr>
    </w:p>
    <w:p w14:paraId="5586F47D" w14:textId="623C03CD" w:rsidR="00A07912" w:rsidRPr="00A303EE" w:rsidRDefault="00344F38" w:rsidP="00FA6164">
      <w:pPr>
        <w:pStyle w:val="Sinespaciado"/>
        <w:numPr>
          <w:ilvl w:val="1"/>
          <w:numId w:val="35"/>
        </w:numPr>
        <w:tabs>
          <w:tab w:val="left" w:pos="993"/>
        </w:tabs>
        <w:ind w:left="709" w:hanging="425"/>
        <w:jc w:val="both"/>
        <w:rPr>
          <w:rFonts w:asciiTheme="minorHAnsi" w:hAnsiTheme="minorHAnsi" w:cstheme="minorHAnsi"/>
          <w:b/>
        </w:rPr>
      </w:pPr>
      <w:r>
        <w:rPr>
          <w:rFonts w:asciiTheme="minorHAnsi" w:hAnsiTheme="minorHAnsi" w:cstheme="minorHAnsi"/>
          <w:b/>
        </w:rPr>
        <w:t>VERIFICACIÓN SICOES</w:t>
      </w:r>
    </w:p>
    <w:p w14:paraId="355E4F34" w14:textId="77777777" w:rsidR="00A07912" w:rsidRPr="00A303EE" w:rsidRDefault="00A07912" w:rsidP="00A07912">
      <w:pPr>
        <w:pStyle w:val="Sinespaciado"/>
        <w:jc w:val="both"/>
        <w:rPr>
          <w:rFonts w:asciiTheme="minorHAnsi" w:hAnsiTheme="minorHAnsi" w:cstheme="minorHAnsi"/>
        </w:rPr>
      </w:pPr>
    </w:p>
    <w:p w14:paraId="7E115807" w14:textId="47AA5E1D"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521CF8">
        <w:rPr>
          <w:rFonts w:asciiTheme="minorHAnsi" w:hAnsiTheme="minorHAnsi" w:cstheme="minorHAnsi"/>
        </w:rPr>
        <w:t>C</w:t>
      </w:r>
      <w:r>
        <w:rPr>
          <w:rFonts w:asciiTheme="minorHAnsi" w:hAnsiTheme="minorHAnsi" w:cstheme="minorHAnsi"/>
        </w:rPr>
        <w:t xml:space="preserve">omité de </w:t>
      </w:r>
      <w:r w:rsidR="00521CF8">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A6AF216" w14:textId="77777777" w:rsidR="00A07912" w:rsidRPr="004567A9" w:rsidRDefault="00A07912" w:rsidP="00A07912">
      <w:pPr>
        <w:pStyle w:val="Sinespaciado"/>
        <w:ind w:left="708"/>
        <w:jc w:val="both"/>
        <w:rPr>
          <w:rFonts w:asciiTheme="minorHAnsi" w:hAnsiTheme="minorHAnsi" w:cstheme="minorHAnsi"/>
        </w:rPr>
      </w:pPr>
    </w:p>
    <w:p w14:paraId="73D62568"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79660AE0"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ABC3C91"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26C76FF" w14:textId="77777777" w:rsidR="00A07912" w:rsidRPr="004567A9" w:rsidRDefault="00A07912" w:rsidP="00A07912">
      <w:pPr>
        <w:pStyle w:val="Sinespaciado"/>
        <w:jc w:val="both"/>
        <w:rPr>
          <w:rFonts w:asciiTheme="minorHAnsi" w:hAnsiTheme="minorHAnsi" w:cstheme="minorHAnsi"/>
        </w:rPr>
      </w:pPr>
    </w:p>
    <w:p w14:paraId="161DD2D5" w14:textId="1DDCF483" w:rsidR="00A07912" w:rsidRPr="00EB53A6" w:rsidRDefault="00A07912" w:rsidP="00FA6164">
      <w:pPr>
        <w:pStyle w:val="Sinespaciado"/>
        <w:numPr>
          <w:ilvl w:val="1"/>
          <w:numId w:val="35"/>
        </w:numPr>
        <w:tabs>
          <w:tab w:val="left" w:pos="993"/>
        </w:tabs>
        <w:ind w:left="709" w:hanging="425"/>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112DDFB8" w14:textId="77777777" w:rsidR="00A07912" w:rsidRPr="00EB53A6" w:rsidRDefault="00A07912" w:rsidP="00A07912">
      <w:pPr>
        <w:pStyle w:val="Sinespaciado"/>
        <w:jc w:val="both"/>
        <w:rPr>
          <w:rFonts w:asciiTheme="minorHAnsi" w:hAnsiTheme="minorHAnsi" w:cstheme="minorHAnsi"/>
        </w:rPr>
      </w:pPr>
    </w:p>
    <w:p w14:paraId="27EC5203" w14:textId="583EEA8B" w:rsidR="00A07912" w:rsidRPr="00EB53A6" w:rsidRDefault="000B2648" w:rsidP="00A07912">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30131176" w14:textId="77777777" w:rsidR="00A07912" w:rsidRPr="00EB53A6" w:rsidRDefault="00A07912" w:rsidP="00A07912">
      <w:pPr>
        <w:pStyle w:val="Sinespaciado"/>
        <w:ind w:left="708"/>
        <w:jc w:val="both"/>
        <w:rPr>
          <w:rFonts w:asciiTheme="minorHAnsi" w:hAnsiTheme="minorHAnsi" w:cstheme="minorHAnsi"/>
        </w:rPr>
      </w:pPr>
    </w:p>
    <w:p w14:paraId="6691A392"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7C3D11B8" w14:textId="77777777" w:rsidR="00A07912" w:rsidRPr="00EB53A6" w:rsidRDefault="00A07912" w:rsidP="00A07912">
      <w:pPr>
        <w:pStyle w:val="Sinespaciado"/>
        <w:ind w:left="708"/>
        <w:jc w:val="both"/>
        <w:rPr>
          <w:rFonts w:asciiTheme="minorHAnsi" w:hAnsiTheme="minorHAnsi" w:cstheme="minorHAnsi"/>
        </w:rPr>
      </w:pPr>
    </w:p>
    <w:p w14:paraId="4DDDBF72"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F065F24" w14:textId="77777777" w:rsidR="00A07912" w:rsidRPr="00EB53A6" w:rsidRDefault="00A07912" w:rsidP="00A07912">
      <w:pPr>
        <w:pStyle w:val="Sinespaciado"/>
        <w:jc w:val="both"/>
        <w:rPr>
          <w:rFonts w:asciiTheme="minorHAnsi" w:hAnsiTheme="minorHAnsi" w:cstheme="minorHAnsi"/>
        </w:rPr>
      </w:pPr>
    </w:p>
    <w:p w14:paraId="427CC30B" w14:textId="77777777" w:rsidR="00A07912" w:rsidRPr="00376859" w:rsidRDefault="00A07912" w:rsidP="00FA6164">
      <w:pPr>
        <w:pStyle w:val="Sinespaciado"/>
        <w:numPr>
          <w:ilvl w:val="1"/>
          <w:numId w:val="35"/>
        </w:numPr>
        <w:tabs>
          <w:tab w:val="left" w:pos="993"/>
        </w:tabs>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753441A" w14:textId="77777777" w:rsidR="00A07912" w:rsidRPr="005E61F1" w:rsidRDefault="00A07912" w:rsidP="00A07912">
      <w:pPr>
        <w:pStyle w:val="Sinespaciado"/>
        <w:jc w:val="both"/>
        <w:rPr>
          <w:rFonts w:asciiTheme="minorHAnsi" w:hAnsiTheme="minorHAnsi" w:cstheme="minorHAnsi"/>
          <w:b/>
        </w:rPr>
      </w:pPr>
    </w:p>
    <w:p w14:paraId="606881BE" w14:textId="00B8B61C" w:rsidR="00A07912" w:rsidRPr="005E61F1" w:rsidRDefault="006E649A" w:rsidP="00A07912">
      <w:pPr>
        <w:pStyle w:val="Sinespaciado"/>
        <w:ind w:left="708"/>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446503C"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880CB17" w14:textId="3EF6292A"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3FFBFB29" w14:textId="77777777"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0DF2A83" w14:textId="77777777"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C6EBC87" w14:textId="0474A17C"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las especificaciones técnicas, la oferta será descalificada.</w:t>
      </w:r>
    </w:p>
    <w:p w14:paraId="4F43782F" w14:textId="287ED969" w:rsidR="00A07912" w:rsidRPr="00573294" w:rsidRDefault="00A07912" w:rsidP="00A07912">
      <w:pPr>
        <w:pStyle w:val="Sinespaciado"/>
        <w:jc w:val="both"/>
        <w:rPr>
          <w:rFonts w:asciiTheme="minorHAnsi" w:hAnsiTheme="minorHAnsi" w:cstheme="minorHAnsi"/>
        </w:rPr>
      </w:pPr>
    </w:p>
    <w:p w14:paraId="23F64AFE" w14:textId="74875110" w:rsidR="00A07912" w:rsidRPr="00335F9E" w:rsidRDefault="00A07912" w:rsidP="00A07912">
      <w:pPr>
        <w:jc w:val="both"/>
        <w:rPr>
          <w:rFonts w:asciiTheme="minorHAnsi" w:hAnsiTheme="minorHAnsi" w:cstheme="minorHAnsi"/>
          <w:sz w:val="22"/>
          <w:szCs w:val="22"/>
          <w:lang w:val="es-BO"/>
        </w:rPr>
      </w:pPr>
    </w:p>
    <w:p w14:paraId="2E4A36FC" w14:textId="77777777" w:rsidR="00672C57" w:rsidRPr="00BB291B" w:rsidRDefault="00672C57" w:rsidP="00FA6164">
      <w:pPr>
        <w:pStyle w:val="Sinespaciado"/>
        <w:numPr>
          <w:ilvl w:val="0"/>
          <w:numId w:val="36"/>
        </w:numPr>
        <w:ind w:left="426"/>
        <w:jc w:val="both"/>
        <w:rPr>
          <w:rFonts w:asciiTheme="minorHAnsi" w:hAnsiTheme="minorHAnsi" w:cstheme="minorHAnsi"/>
          <w:b/>
        </w:rPr>
      </w:pPr>
      <w:r w:rsidRPr="00BB291B">
        <w:rPr>
          <w:rFonts w:asciiTheme="minorHAnsi" w:hAnsiTheme="minorHAnsi" w:cstheme="minorHAnsi"/>
          <w:b/>
        </w:rPr>
        <w:t>EVALUACIÓN LEGAL</w:t>
      </w:r>
    </w:p>
    <w:p w14:paraId="702C2667" w14:textId="77777777" w:rsidR="00672C57" w:rsidRDefault="00672C57" w:rsidP="00672C57">
      <w:pPr>
        <w:jc w:val="center"/>
        <w:rPr>
          <w:rFonts w:asciiTheme="minorHAnsi" w:hAnsiTheme="minorHAnsi" w:cstheme="minorHAnsi"/>
        </w:rPr>
      </w:pPr>
    </w:p>
    <w:p w14:paraId="68CA3AD9" w14:textId="77777777" w:rsidR="00672C57" w:rsidRPr="00797B5B" w:rsidRDefault="00672C57" w:rsidP="00672C57">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140735F" w14:textId="77777777" w:rsidR="00672C57" w:rsidRPr="00797B5B" w:rsidRDefault="00672C57" w:rsidP="00672C57">
      <w:pPr>
        <w:pStyle w:val="Sinespaciado"/>
        <w:ind w:left="426"/>
        <w:jc w:val="both"/>
        <w:rPr>
          <w:rFonts w:asciiTheme="minorHAnsi" w:hAnsiTheme="minorHAnsi" w:cstheme="minorHAnsi"/>
        </w:rPr>
      </w:pPr>
    </w:p>
    <w:p w14:paraId="1096C381" w14:textId="77777777" w:rsidR="00672C57" w:rsidRPr="00797B5B" w:rsidRDefault="00672C57" w:rsidP="00672C57">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42A425C8" w14:textId="77777777" w:rsidR="00672C57" w:rsidRPr="00492851" w:rsidRDefault="00672C57" w:rsidP="00A07912">
      <w:pPr>
        <w:pStyle w:val="Sinespaciado"/>
        <w:jc w:val="both"/>
        <w:rPr>
          <w:rFonts w:asciiTheme="minorHAnsi" w:hAnsiTheme="minorHAnsi" w:cstheme="minorHAnsi"/>
          <w:b/>
        </w:rPr>
      </w:pPr>
    </w:p>
    <w:p w14:paraId="48384BE9" w14:textId="409D1158" w:rsidR="00573294" w:rsidRPr="0010168E" w:rsidRDefault="00573294" w:rsidP="00FA6164">
      <w:pPr>
        <w:pStyle w:val="Sinespaciado"/>
        <w:numPr>
          <w:ilvl w:val="0"/>
          <w:numId w:val="36"/>
        </w:numPr>
        <w:ind w:left="426"/>
        <w:jc w:val="both"/>
        <w:rPr>
          <w:rFonts w:asciiTheme="minorHAnsi" w:hAnsiTheme="minorHAnsi" w:cstheme="minorHAnsi"/>
        </w:rPr>
      </w:pPr>
      <w:r w:rsidRPr="0010168E">
        <w:rPr>
          <w:rFonts w:asciiTheme="minorHAnsi" w:hAnsiTheme="minorHAnsi" w:cstheme="minorHAnsi"/>
          <w:b/>
        </w:rPr>
        <w:t>EVALUACIÓN DE LA CALIDAD Y PROPUESTA TECNICA</w:t>
      </w:r>
    </w:p>
    <w:p w14:paraId="7209D6FB" w14:textId="77777777" w:rsidR="00A07912" w:rsidRPr="00A95AF3" w:rsidRDefault="00A07912" w:rsidP="00A07912">
      <w:pPr>
        <w:jc w:val="both"/>
        <w:rPr>
          <w:rFonts w:asciiTheme="minorHAnsi" w:hAnsiTheme="minorHAnsi" w:cstheme="minorHAnsi"/>
          <w:sz w:val="22"/>
          <w:szCs w:val="22"/>
        </w:rPr>
      </w:pPr>
    </w:p>
    <w:p w14:paraId="297E21E2" w14:textId="77777777" w:rsidR="00573294" w:rsidRPr="00A95AF3" w:rsidRDefault="00573294" w:rsidP="00573294">
      <w:pPr>
        <w:pStyle w:val="Sinespaciado"/>
        <w:ind w:left="426"/>
        <w:jc w:val="both"/>
        <w:rPr>
          <w:rFonts w:asciiTheme="minorHAnsi" w:hAnsiTheme="minorHAnsi" w:cstheme="minorHAnsi"/>
          <w:lang w:val="es-BO"/>
        </w:rPr>
      </w:pPr>
      <w:r>
        <w:rPr>
          <w:rFonts w:cs="Calibri"/>
          <w:color w:val="000000"/>
          <w:szCs w:val="20"/>
        </w:rPr>
        <w:t>E</w:t>
      </w:r>
      <w:r w:rsidRPr="00830BC6">
        <w:rPr>
          <w:rFonts w:cs="Calibri"/>
          <w:color w:val="000000"/>
          <w:szCs w:val="20"/>
        </w:rPr>
        <w:t xml:space="preserve">l </w:t>
      </w:r>
      <w:r>
        <w:rPr>
          <w:rFonts w:cs="Calibri"/>
          <w:color w:val="000000"/>
          <w:szCs w:val="20"/>
        </w:rPr>
        <w:t xml:space="preserve">personal técnico del </w:t>
      </w:r>
      <w:r w:rsidRPr="00830BC6">
        <w:rPr>
          <w:rFonts w:cs="Calibri"/>
          <w:color w:val="000000"/>
          <w:szCs w:val="20"/>
        </w:rPr>
        <w:t xml:space="preserve">Comité de </w:t>
      </w:r>
      <w:r>
        <w:rPr>
          <w:rFonts w:cs="Calibri"/>
          <w:color w:val="000000"/>
          <w:szCs w:val="20"/>
        </w:rPr>
        <w:t xml:space="preserve">Licitación </w:t>
      </w:r>
      <w:r w:rsidRPr="00830BC6">
        <w:rPr>
          <w:rFonts w:cs="Calibri"/>
          <w:szCs w:val="20"/>
        </w:rPr>
        <w:t>e</w:t>
      </w:r>
      <w:r>
        <w:rPr>
          <w:rFonts w:cs="Calibri"/>
          <w:szCs w:val="20"/>
        </w:rPr>
        <w:t xml:space="preserve">fectuará la evaluación técnica </w:t>
      </w:r>
      <w:r w:rsidRPr="00830BC6">
        <w:rPr>
          <w:rFonts w:cs="Calibri"/>
          <w:szCs w:val="20"/>
        </w:rPr>
        <w:t>de los formularios y/o documentos solicitados en el DBC de las propuestas habilitadas, aplicando la metodología CUMPLE/NO CUMPLE</w:t>
      </w:r>
      <w:r>
        <w:rPr>
          <w:rFonts w:cs="Calibri"/>
          <w:szCs w:val="20"/>
        </w:rPr>
        <w:t>.</w:t>
      </w:r>
    </w:p>
    <w:p w14:paraId="66E6A428" w14:textId="77777777" w:rsidR="00573294" w:rsidRPr="00A95AF3" w:rsidRDefault="00573294" w:rsidP="00573294">
      <w:pPr>
        <w:ind w:left="426" w:right="-4"/>
        <w:jc w:val="both"/>
        <w:rPr>
          <w:rFonts w:asciiTheme="minorHAnsi" w:hAnsiTheme="minorHAnsi" w:cstheme="minorHAnsi"/>
          <w:sz w:val="22"/>
          <w:szCs w:val="22"/>
          <w:lang w:val="es-BO"/>
        </w:rPr>
      </w:pPr>
    </w:p>
    <w:p w14:paraId="39347031" w14:textId="77777777" w:rsidR="00573294"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2BC0E397" w14:textId="77777777" w:rsidR="00573294" w:rsidRPr="008E55FF" w:rsidRDefault="00573294" w:rsidP="00573294">
      <w:pPr>
        <w:pStyle w:val="Sinespaciado"/>
        <w:ind w:left="426"/>
        <w:jc w:val="both"/>
        <w:rPr>
          <w:rFonts w:asciiTheme="minorHAnsi" w:hAnsiTheme="minorHAnsi" w:cstheme="minorHAnsi"/>
        </w:rPr>
      </w:pPr>
    </w:p>
    <w:p w14:paraId="21E7DEE4" w14:textId="77777777" w:rsidR="00573294" w:rsidRPr="008E55FF"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75E8BCC" w14:textId="77777777" w:rsidR="00573294" w:rsidRPr="008E55FF" w:rsidRDefault="00573294" w:rsidP="00573294">
      <w:pPr>
        <w:pStyle w:val="Sinespaciado"/>
        <w:ind w:left="426"/>
        <w:jc w:val="both"/>
        <w:rPr>
          <w:rFonts w:asciiTheme="minorHAnsi" w:hAnsiTheme="minorHAnsi" w:cstheme="minorHAnsi"/>
        </w:rPr>
      </w:pPr>
    </w:p>
    <w:p w14:paraId="6125E913" w14:textId="77777777" w:rsidR="00573294" w:rsidRPr="008E55FF"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066B6130" w14:textId="77777777" w:rsidR="00573294" w:rsidRPr="008E55FF" w:rsidRDefault="00573294" w:rsidP="00573294">
      <w:pPr>
        <w:pStyle w:val="Sinespaciado"/>
        <w:ind w:left="426"/>
        <w:jc w:val="both"/>
        <w:rPr>
          <w:rFonts w:asciiTheme="minorHAnsi" w:hAnsiTheme="minorHAnsi" w:cstheme="minorHAnsi"/>
        </w:rPr>
      </w:pPr>
    </w:p>
    <w:p w14:paraId="607C1566" w14:textId="77777777" w:rsidR="00573294"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134DD548" w14:textId="77777777" w:rsidR="00573294" w:rsidRDefault="00573294" w:rsidP="00573294">
      <w:pPr>
        <w:rPr>
          <w:rFonts w:asciiTheme="minorHAnsi" w:hAnsiTheme="minorHAnsi" w:cstheme="minorHAnsi"/>
          <w:b/>
          <w:bCs/>
          <w:sz w:val="22"/>
          <w:szCs w:val="22"/>
        </w:rPr>
      </w:pPr>
    </w:p>
    <w:p w14:paraId="2BFBDBDC" w14:textId="2EC2ACCC" w:rsidR="00573294" w:rsidRPr="00F91DFA" w:rsidRDefault="00573294" w:rsidP="00FA6164">
      <w:pPr>
        <w:pStyle w:val="Sinespaciado"/>
        <w:numPr>
          <w:ilvl w:val="0"/>
          <w:numId w:val="36"/>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782E634E" w14:textId="77777777" w:rsidR="00573294" w:rsidRDefault="00573294" w:rsidP="00573294">
      <w:pPr>
        <w:pStyle w:val="Sinespaciado"/>
        <w:ind w:left="284"/>
        <w:jc w:val="both"/>
        <w:rPr>
          <w:rFonts w:asciiTheme="minorHAnsi" w:hAnsiTheme="minorHAnsi" w:cstheme="minorHAnsi"/>
        </w:rPr>
      </w:pPr>
    </w:p>
    <w:p w14:paraId="26A4A61E" w14:textId="77777777" w:rsidR="00573294" w:rsidRPr="00396E92" w:rsidRDefault="00573294" w:rsidP="00573294">
      <w:pPr>
        <w:pStyle w:val="Sinespaciado"/>
        <w:ind w:left="426"/>
        <w:jc w:val="both"/>
        <w:rPr>
          <w:rFonts w:asciiTheme="minorHAnsi" w:hAnsiTheme="minorHAnsi" w:cstheme="minorHAnsi"/>
        </w:rPr>
      </w:pPr>
      <w:r w:rsidRPr="00396E92">
        <w:rPr>
          <w:rFonts w:asciiTheme="minorHAnsi" w:hAnsiTheme="minorHAnsi" w:cstheme="minorHAnsi"/>
        </w:rPr>
        <w:lastRenderedPageBreak/>
        <w:t>Una vez evaluadas las propuestas, se determinará el puntaje total de cada una de ellas, de acuerdo con la siguiente fórmula:</w:t>
      </w:r>
    </w:p>
    <w:p w14:paraId="15858D44" w14:textId="77777777" w:rsidR="00573294" w:rsidRPr="00C515B5" w:rsidRDefault="00573294" w:rsidP="00573294">
      <w:pPr>
        <w:tabs>
          <w:tab w:val="left" w:pos="709"/>
        </w:tabs>
        <w:ind w:left="1418"/>
        <w:jc w:val="both"/>
        <w:rPr>
          <w:rFonts w:ascii="Verdana" w:hAnsi="Verdana" w:cs="Tahoma"/>
          <w:sz w:val="18"/>
          <w:szCs w:val="18"/>
        </w:rPr>
      </w:pPr>
    </w:p>
    <w:p w14:paraId="3F891E4E"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Técnica</w:t>
      </w:r>
    </w:p>
    <w:p w14:paraId="0A5C5D72" w14:textId="77777777" w:rsidR="00573294" w:rsidRPr="00C256A3" w:rsidRDefault="00573294" w:rsidP="00573294">
      <w:pPr>
        <w:pStyle w:val="Sinespaciado"/>
        <w:ind w:left="708"/>
        <w:jc w:val="center"/>
        <w:rPr>
          <w:rFonts w:asciiTheme="minorHAnsi" w:hAnsiTheme="minorHAnsi" w:cstheme="minorHAnsi"/>
          <w:b/>
          <w:i/>
        </w:rPr>
      </w:pPr>
    </w:p>
    <w:p w14:paraId="1479A05B" w14:textId="2EE21022" w:rsidR="00573294" w:rsidRPr="00C515B5" w:rsidRDefault="00344F38" w:rsidP="00FA6164">
      <w:pPr>
        <w:pStyle w:val="Sinespaciado"/>
        <w:numPr>
          <w:ilvl w:val="0"/>
          <w:numId w:val="36"/>
        </w:numPr>
        <w:ind w:left="426"/>
        <w:jc w:val="both"/>
        <w:rPr>
          <w:rFonts w:asciiTheme="minorHAnsi" w:hAnsiTheme="minorHAnsi" w:cstheme="minorHAnsi"/>
          <w:b/>
        </w:rPr>
      </w:pPr>
      <w:r>
        <w:rPr>
          <w:rFonts w:asciiTheme="minorHAnsi" w:hAnsiTheme="minorHAnsi" w:cstheme="minorHAnsi"/>
          <w:b/>
        </w:rPr>
        <w:t>RESULTADO DE LA EVALUACIÓN</w:t>
      </w:r>
    </w:p>
    <w:p w14:paraId="1909708B" w14:textId="77777777" w:rsidR="00573294" w:rsidRPr="00C515B5" w:rsidRDefault="00573294" w:rsidP="00573294">
      <w:pPr>
        <w:jc w:val="both"/>
        <w:rPr>
          <w:rFonts w:asciiTheme="minorHAnsi" w:hAnsiTheme="minorHAnsi" w:cstheme="minorHAnsi"/>
          <w:sz w:val="22"/>
          <w:szCs w:val="22"/>
        </w:rPr>
      </w:pPr>
    </w:p>
    <w:p w14:paraId="1A2F41CA" w14:textId="77777777" w:rsidR="00573294" w:rsidRPr="00C515B5" w:rsidRDefault="00573294" w:rsidP="0057329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FBAC30" w14:textId="77777777" w:rsidR="00573294" w:rsidRPr="00C515B5" w:rsidRDefault="00573294" w:rsidP="00573294">
      <w:pPr>
        <w:pStyle w:val="Sinespaciado"/>
        <w:ind w:left="284"/>
        <w:jc w:val="both"/>
        <w:rPr>
          <w:rFonts w:asciiTheme="minorHAnsi" w:hAnsiTheme="minorHAnsi" w:cstheme="minorHAnsi"/>
        </w:rPr>
      </w:pPr>
    </w:p>
    <w:p w14:paraId="4F09840E" w14:textId="77777777" w:rsidR="00573294" w:rsidRDefault="00573294" w:rsidP="0057329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en la evaluación de la propuesta técnica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EB8E136"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B3765BF" w14:textId="77777777" w:rsidR="009F4989" w:rsidRPr="00260B96" w:rsidRDefault="009F4989" w:rsidP="009F498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57472A3A" w14:textId="77777777" w:rsidR="009F4989" w:rsidRPr="00260B96" w:rsidRDefault="009F4989" w:rsidP="009F498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02BC4BE" w14:textId="77777777" w:rsidR="009F4989" w:rsidRDefault="009F4989" w:rsidP="009F4989">
      <w:pPr>
        <w:spacing w:after="120"/>
        <w:jc w:val="center"/>
        <w:rPr>
          <w:rFonts w:ascii="Arial" w:hAnsi="Arial" w:cs="Arial"/>
          <w:b/>
          <w:sz w:val="21"/>
          <w:szCs w:val="21"/>
          <w:lang w:val="es-BO"/>
        </w:rPr>
      </w:pPr>
    </w:p>
    <w:p w14:paraId="0A27866B" w14:textId="77777777" w:rsidR="009F4989" w:rsidRPr="0052166F" w:rsidRDefault="009F4989" w:rsidP="009F4989">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OBRA</w:t>
      </w:r>
      <w:r w:rsidRPr="0052166F">
        <w:rPr>
          <w:rFonts w:ascii="Arial" w:hAnsi="Arial" w:cs="Arial"/>
          <w:b/>
        </w:rPr>
        <w:t xml:space="preserve"> DE ______________________</w:t>
      </w:r>
    </w:p>
    <w:p w14:paraId="295C5EBC" w14:textId="77777777" w:rsidR="009F4989" w:rsidRPr="0052166F" w:rsidRDefault="009F4989" w:rsidP="009F4989">
      <w:pPr>
        <w:tabs>
          <w:tab w:val="left" w:pos="0"/>
        </w:tabs>
        <w:jc w:val="center"/>
        <w:rPr>
          <w:rFonts w:ascii="Arial" w:hAnsi="Arial" w:cs="Arial"/>
          <w:b/>
        </w:rPr>
      </w:pPr>
      <w:r w:rsidRPr="0052166F">
        <w:rPr>
          <w:rFonts w:ascii="Arial" w:hAnsi="Arial" w:cs="Arial"/>
          <w:b/>
        </w:rPr>
        <w:t>CÓDIGO: _______________</w:t>
      </w:r>
    </w:p>
    <w:p w14:paraId="57AB1E0C" w14:textId="77777777" w:rsidR="009F4989" w:rsidRDefault="009F4989" w:rsidP="009F4989">
      <w:pPr>
        <w:spacing w:after="120"/>
        <w:jc w:val="center"/>
        <w:rPr>
          <w:rFonts w:ascii="Arial" w:hAnsi="Arial" w:cs="Arial"/>
          <w:b/>
          <w:sz w:val="21"/>
          <w:szCs w:val="21"/>
          <w:lang w:val="es-BO"/>
        </w:rPr>
      </w:pPr>
    </w:p>
    <w:p w14:paraId="5AACA4B3"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C3747E9" w14:textId="77777777" w:rsidR="009F4989" w:rsidRPr="00254692" w:rsidRDefault="009F4989" w:rsidP="009F4989">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5FCE8A29"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19742E7" w14:textId="77777777" w:rsidR="009F4989" w:rsidRPr="00012AE1" w:rsidRDefault="009F4989" w:rsidP="009F498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2EE62FE" w14:textId="77777777" w:rsidR="009F4989" w:rsidRDefault="009F4989" w:rsidP="009F4989">
      <w:pPr>
        <w:spacing w:after="120"/>
        <w:jc w:val="both"/>
        <w:rPr>
          <w:rFonts w:ascii="Arial" w:hAnsi="Arial" w:cs="Arial"/>
          <w:b/>
          <w:sz w:val="21"/>
          <w:szCs w:val="21"/>
          <w:u w:val="single"/>
          <w:lang w:val="es-BO"/>
        </w:rPr>
      </w:pPr>
    </w:p>
    <w:p w14:paraId="3E58AAA0"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A969BCE"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2EE42C51" w14:textId="77777777" w:rsidR="009F4989" w:rsidRPr="00260B96" w:rsidRDefault="009F4989" w:rsidP="009F498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w:t>
      </w:r>
      <w:r w:rsidRPr="00260B96">
        <w:rPr>
          <w:rFonts w:ascii="Arial" w:hAnsi="Arial" w:cs="Arial"/>
          <w:sz w:val="21"/>
          <w:szCs w:val="21"/>
          <w:lang w:val="es-ES_tradnl"/>
        </w:rPr>
        <w:lastRenderedPageBreak/>
        <w:t xml:space="preserve">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284EA49" w14:textId="77777777" w:rsidR="009F4989" w:rsidRPr="00260B96" w:rsidRDefault="009F4989" w:rsidP="009F498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01C913E"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2FCBD23"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54F0A861"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2F7861B6" w14:textId="77777777" w:rsidR="009F4989" w:rsidRPr="00260B96" w:rsidRDefault="009F4989" w:rsidP="009F498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3849601B"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F4989" w:rsidRPr="00260B96" w14:paraId="64AF9CF9" w14:textId="77777777" w:rsidTr="001A37A9">
        <w:trPr>
          <w:trHeight w:val="615"/>
        </w:trPr>
        <w:tc>
          <w:tcPr>
            <w:tcW w:w="1794" w:type="dxa"/>
            <w:shd w:val="clear" w:color="auto" w:fill="auto"/>
          </w:tcPr>
          <w:p w14:paraId="71F8AF3E"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C67C9A5"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9F4989" w:rsidRPr="00260B96" w14:paraId="70C76CC0" w14:textId="77777777" w:rsidTr="001A37A9">
        <w:trPr>
          <w:trHeight w:val="615"/>
        </w:trPr>
        <w:tc>
          <w:tcPr>
            <w:tcW w:w="1794" w:type="dxa"/>
            <w:shd w:val="clear" w:color="auto" w:fill="auto"/>
          </w:tcPr>
          <w:p w14:paraId="4025FB29"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C2133A8" w14:textId="77777777" w:rsidR="009F4989" w:rsidRPr="00260B96" w:rsidRDefault="009F4989" w:rsidP="001A37A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9F4989" w:rsidRPr="00260B96" w14:paraId="21F3BF56" w14:textId="77777777" w:rsidTr="001A37A9">
        <w:trPr>
          <w:trHeight w:val="615"/>
        </w:trPr>
        <w:tc>
          <w:tcPr>
            <w:tcW w:w="1794" w:type="dxa"/>
            <w:shd w:val="clear" w:color="auto" w:fill="auto"/>
          </w:tcPr>
          <w:p w14:paraId="2DA3EED9"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50EC04B" w14:textId="77777777" w:rsidR="009F4989" w:rsidRPr="00260B96" w:rsidRDefault="009F4989" w:rsidP="001A37A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9F4989" w:rsidRPr="00260B96" w14:paraId="399C4EC1" w14:textId="77777777" w:rsidTr="001A37A9">
        <w:trPr>
          <w:trHeight w:val="416"/>
        </w:trPr>
        <w:tc>
          <w:tcPr>
            <w:tcW w:w="1794" w:type="dxa"/>
            <w:shd w:val="clear" w:color="auto" w:fill="auto"/>
          </w:tcPr>
          <w:p w14:paraId="1F0001AA" w14:textId="77777777" w:rsidR="009F4989" w:rsidRPr="00260B96" w:rsidRDefault="009F4989" w:rsidP="001A37A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E4C8BCE" w14:textId="77777777" w:rsidR="009F4989" w:rsidRPr="00260B96" w:rsidRDefault="009F4989" w:rsidP="001A37A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9F4989" w:rsidRPr="00260B96" w14:paraId="7920F86E" w14:textId="77777777" w:rsidTr="001A37A9">
        <w:trPr>
          <w:trHeight w:val="615"/>
        </w:trPr>
        <w:tc>
          <w:tcPr>
            <w:tcW w:w="1794" w:type="dxa"/>
            <w:shd w:val="clear" w:color="auto" w:fill="auto"/>
          </w:tcPr>
          <w:p w14:paraId="3C8611B0" w14:textId="77777777" w:rsidR="009F4989" w:rsidRPr="00260B96" w:rsidRDefault="009F4989" w:rsidP="001A37A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E616307"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9F4989" w:rsidRPr="00260B96" w14:paraId="172C1796" w14:textId="77777777" w:rsidTr="001A37A9">
        <w:trPr>
          <w:trHeight w:val="721"/>
        </w:trPr>
        <w:tc>
          <w:tcPr>
            <w:tcW w:w="1794" w:type="dxa"/>
            <w:shd w:val="clear" w:color="auto" w:fill="auto"/>
          </w:tcPr>
          <w:p w14:paraId="00E77B97" w14:textId="77777777" w:rsidR="009F4989" w:rsidRPr="00260B96" w:rsidRDefault="009F4989" w:rsidP="001A37A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B7D0B6C"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9F4989" w:rsidRPr="00260B96" w14:paraId="4ECB5F37" w14:textId="77777777" w:rsidTr="001A37A9">
        <w:tc>
          <w:tcPr>
            <w:tcW w:w="1794" w:type="dxa"/>
            <w:shd w:val="clear" w:color="auto" w:fill="auto"/>
          </w:tcPr>
          <w:p w14:paraId="1191A345"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B315660"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9F4989" w:rsidRPr="00260B96" w14:paraId="56739EE8" w14:textId="77777777" w:rsidTr="001A37A9">
        <w:tc>
          <w:tcPr>
            <w:tcW w:w="1794" w:type="dxa"/>
            <w:shd w:val="clear" w:color="auto" w:fill="auto"/>
          </w:tcPr>
          <w:p w14:paraId="6B109F9D" w14:textId="77777777" w:rsidR="009F4989" w:rsidRPr="00260B96" w:rsidRDefault="009F4989" w:rsidP="001A37A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7C833AE" w14:textId="77777777" w:rsidR="009F4989" w:rsidRPr="00260B96" w:rsidRDefault="009F4989" w:rsidP="001A37A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2CA41E7F"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w:t>
      </w:r>
      <w:r w:rsidRPr="00260B96">
        <w:rPr>
          <w:rFonts w:ascii="Arial" w:hAnsi="Arial" w:cs="Arial"/>
          <w:sz w:val="21"/>
          <w:szCs w:val="21"/>
        </w:rPr>
        <w:lastRenderedPageBreak/>
        <w:t xml:space="preserve">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F32BD6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89945B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3B14CF9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286C46E5"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CE888C5" w14:textId="77777777" w:rsidR="009F4989" w:rsidRPr="00260B96" w:rsidRDefault="009F4989" w:rsidP="009F498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FD3D5A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CB7D9E1"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2E7CC2" w14:textId="77777777" w:rsidR="009F4989" w:rsidRPr="00260B96" w:rsidRDefault="009F4989" w:rsidP="009F498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674E728" w14:textId="77777777" w:rsidR="009F4989" w:rsidRPr="00260B96" w:rsidRDefault="009F4989" w:rsidP="009F498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DD4CAB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7719882" w14:textId="77777777" w:rsidR="009F4989" w:rsidRPr="00260B96" w:rsidRDefault="009F4989" w:rsidP="009F498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BF49EBF"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27AF854"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2957A91"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1B8BF487"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6330AF70"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5DC75811"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438A721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147EE78"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F942CB7"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2842805"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030022DC"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3745F9A2"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1286A009"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1B63E21"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577A4F0E" w14:textId="77777777" w:rsidR="009F4989" w:rsidRPr="00260B96" w:rsidRDefault="009F4989" w:rsidP="009F498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0A37A87A" w14:textId="77777777" w:rsidR="009F4989" w:rsidRPr="00260B96" w:rsidRDefault="009F4989" w:rsidP="009F498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4470260" w14:textId="77777777" w:rsidR="009F4989" w:rsidRPr="00260B96" w:rsidRDefault="009F4989" w:rsidP="009F498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332DD3E" w14:textId="77777777" w:rsidR="009F4989" w:rsidRPr="00260B96" w:rsidRDefault="009F4989" w:rsidP="009F498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515E48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2901BABC"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265973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E67C9F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7EBAE0A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249C9D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43D17FD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7225E8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C9151C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4DFC5A3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51D34D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C81D01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0B17BE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8E5699B"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4111795"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EC2726B"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24AC2AB2"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BEEAE80"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lastRenderedPageBreak/>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EA95B6A"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1224AF2D"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246117A2"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BD463D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E07F01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192CE9D"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80D4D9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165FA0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035175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FCE0F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4F29C4C9"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06F21C6"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26F58BD"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4ABF9CA"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49A9DE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AA7EFB3"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7A35E86" w14:textId="77777777" w:rsidR="009F4989" w:rsidRPr="00260B96" w:rsidRDefault="009F4989" w:rsidP="009F4989">
      <w:pPr>
        <w:spacing w:before="120" w:after="120"/>
        <w:jc w:val="both"/>
        <w:rPr>
          <w:rFonts w:ascii="Arial" w:hAnsi="Arial" w:cs="Arial"/>
          <w:sz w:val="21"/>
          <w:szCs w:val="21"/>
          <w:lang w:val="es-BO"/>
        </w:rPr>
      </w:pPr>
      <w:bookmarkStart w:id="12" w:name="OLE_LINK1"/>
      <w:bookmarkStart w:id="13"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w:t>
      </w:r>
      <w:r w:rsidRPr="00260B96">
        <w:rPr>
          <w:rFonts w:ascii="Arial" w:hAnsi="Arial" w:cs="Arial"/>
          <w:sz w:val="21"/>
          <w:szCs w:val="21"/>
          <w:lang w:val="es-BO"/>
        </w:rPr>
        <w:lastRenderedPageBreak/>
        <w:t>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2"/>
    <w:bookmarkEnd w:id="13"/>
    <w:p w14:paraId="116E12E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6D6C6D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896C0B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A6BA5BE" w14:textId="77777777" w:rsidR="009F4989" w:rsidRPr="00254692" w:rsidRDefault="009F4989" w:rsidP="009F498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5EC21029" w14:textId="77777777" w:rsidR="009F4989" w:rsidRPr="00260B96" w:rsidRDefault="009F4989" w:rsidP="009F498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5F2E0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18F95D6" w14:textId="77777777" w:rsidR="009F4989" w:rsidRPr="00260B96" w:rsidRDefault="009F4989" w:rsidP="009F4989">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5C740B02"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6AD72484"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AA0BF28"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3D24E40"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610DC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FEB89E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A168F8E"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3E8E013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8D28C60"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0602B7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lastRenderedPageBreak/>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46F95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7D37839"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46B801D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C2C6F5A"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6FB8910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16A0C8B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31418C4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AAF00D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66C026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749C5EA1" w14:textId="77777777" w:rsidR="009F4989" w:rsidRPr="00260B96" w:rsidRDefault="009F4989" w:rsidP="009F4989">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2DE74B7D" w14:textId="77777777" w:rsidR="009F4989" w:rsidRPr="00260B96" w:rsidRDefault="009F4989" w:rsidP="009F4989">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1D47BDC6" w14:textId="77777777" w:rsidR="009F4989" w:rsidRPr="00260B96" w:rsidRDefault="009F4989" w:rsidP="009F4989">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44813B8"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C295BED"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9B86406"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51E1F440"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64640C52" w14:textId="77777777" w:rsidR="009F4989" w:rsidRPr="00260B96" w:rsidRDefault="009F4989" w:rsidP="009F4989">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D399428"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p>
    <w:p w14:paraId="54F5B1B9"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lastRenderedPageBreak/>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0AFF553"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2963594E" w14:textId="77777777" w:rsidR="009F4989" w:rsidRPr="00260B96" w:rsidRDefault="009F4989" w:rsidP="009F4989">
      <w:pPr>
        <w:autoSpaceDE w:val="0"/>
        <w:autoSpaceDN w:val="0"/>
        <w:adjustRightInd w:val="0"/>
        <w:jc w:val="both"/>
        <w:rPr>
          <w:rFonts w:ascii="Cambria Math" w:eastAsia="Calibri" w:hAnsi="Cambria Math" w:cs="Cambria Math"/>
          <w:color w:val="000000"/>
          <w:sz w:val="21"/>
          <w:szCs w:val="21"/>
          <w:lang w:val="es-BO" w:eastAsia="es-BO"/>
        </w:rPr>
      </w:pPr>
    </w:p>
    <w:p w14:paraId="6365CB64" w14:textId="77777777" w:rsidR="009F4989" w:rsidRPr="00260B96" w:rsidRDefault="009F4989" w:rsidP="009F4989">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5338B529"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418ACD12"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4EA09F4" w14:textId="77777777" w:rsidR="009F4989" w:rsidRPr="00260B96" w:rsidRDefault="009F4989" w:rsidP="009F4989">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218C8406" w14:textId="77777777" w:rsidR="009F4989" w:rsidRPr="00260B96" w:rsidRDefault="009F4989" w:rsidP="00FA6164">
      <w:pPr>
        <w:numPr>
          <w:ilvl w:val="2"/>
          <w:numId w:val="83"/>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26B19E5E"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07153ADE" w14:textId="77777777" w:rsidR="009F4989" w:rsidRPr="00260B96" w:rsidRDefault="009F4989" w:rsidP="00FA6164">
      <w:pPr>
        <w:numPr>
          <w:ilvl w:val="2"/>
          <w:numId w:val="84"/>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54800B66"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4F421D19"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36632824"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1507C1AD"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659DC018" w14:textId="77777777" w:rsidR="009F4989" w:rsidRPr="00260B96" w:rsidRDefault="009F4989" w:rsidP="00FA6164">
      <w:pPr>
        <w:numPr>
          <w:ilvl w:val="2"/>
          <w:numId w:val="85"/>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6FDF4609"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638EC7FF"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779B5DDF"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E6D24DB" w14:textId="77777777" w:rsidR="009F4989" w:rsidRPr="00260B96" w:rsidRDefault="009F4989" w:rsidP="009F4989">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5C2BAE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2CB1B37"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4DFD2E4"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lastRenderedPageBreak/>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69AA3A5C"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28DCAD7"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54AB77C4"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F4989" w:rsidRPr="00260B96" w14:paraId="00C589AC" w14:textId="77777777" w:rsidTr="001A37A9">
        <w:trPr>
          <w:trHeight w:val="237"/>
        </w:trPr>
        <w:tc>
          <w:tcPr>
            <w:tcW w:w="4511" w:type="dxa"/>
            <w:tcBorders>
              <w:top w:val="single" w:sz="4" w:space="0" w:color="auto"/>
              <w:left w:val="single" w:sz="4" w:space="0" w:color="auto"/>
              <w:bottom w:val="single" w:sz="4" w:space="0" w:color="auto"/>
              <w:right w:val="single" w:sz="4" w:space="0" w:color="auto"/>
            </w:tcBorders>
          </w:tcPr>
          <w:p w14:paraId="511E75FD" w14:textId="77777777" w:rsidR="009F4989" w:rsidRPr="00260B96" w:rsidRDefault="009F4989" w:rsidP="001A37A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8A1584F" w14:textId="77777777" w:rsidR="009F4989" w:rsidRPr="00260B96" w:rsidRDefault="009F4989" w:rsidP="001A37A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9F4989" w:rsidRPr="00260B96" w14:paraId="494C1530" w14:textId="77777777" w:rsidTr="001A37A9">
        <w:trPr>
          <w:trHeight w:val="1505"/>
        </w:trPr>
        <w:tc>
          <w:tcPr>
            <w:tcW w:w="4511" w:type="dxa"/>
            <w:tcBorders>
              <w:top w:val="single" w:sz="4" w:space="0" w:color="auto"/>
              <w:left w:val="single" w:sz="4" w:space="0" w:color="auto"/>
              <w:bottom w:val="single" w:sz="4" w:space="0" w:color="auto"/>
              <w:right w:val="single" w:sz="4" w:space="0" w:color="auto"/>
            </w:tcBorders>
          </w:tcPr>
          <w:p w14:paraId="353F3D17" w14:textId="77777777" w:rsidR="009F4989" w:rsidRPr="00260B96" w:rsidRDefault="009F4989" w:rsidP="001A37A9">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56175846"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8A24E42"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5A10D72"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E8DB596"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4D7C4044" w14:textId="77777777" w:rsidR="009F4989" w:rsidRPr="00260B96" w:rsidRDefault="009F4989" w:rsidP="001A37A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2BA4573" w14:textId="77777777" w:rsidR="009F4989" w:rsidRPr="00260B96" w:rsidRDefault="009F4989" w:rsidP="001A37A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F0710F7"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D229272" w14:textId="77777777" w:rsidR="009F4989" w:rsidRPr="00260B96" w:rsidRDefault="009F4989" w:rsidP="001A37A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258FA86"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5A8FE216"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5CE14620"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06D5AAEE"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E0B33CB"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1ECEC997"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186D5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A276106"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3C1E27F"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601AE845" w14:textId="77777777" w:rsidR="009F4989" w:rsidRPr="00260B96" w:rsidRDefault="009F4989" w:rsidP="00FA6164">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34D7982" w14:textId="77777777" w:rsidR="009F4989" w:rsidRPr="00260B96" w:rsidRDefault="009F4989" w:rsidP="00FA6164">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4E3B2CEB" w14:textId="77777777" w:rsidR="009F4989" w:rsidRPr="00260B96" w:rsidRDefault="009F4989" w:rsidP="00FA6164">
      <w:pPr>
        <w:numPr>
          <w:ilvl w:val="1"/>
          <w:numId w:val="79"/>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F371228" w14:textId="77777777" w:rsidR="009F4989" w:rsidRPr="00260B96" w:rsidRDefault="009F4989" w:rsidP="00FA6164">
      <w:pPr>
        <w:numPr>
          <w:ilvl w:val="1"/>
          <w:numId w:val="79"/>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EC070C3"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7B28F5B"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68325778"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6E528662"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EFA5E1A"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15F8F911" w14:textId="77777777" w:rsidR="009F4989" w:rsidRPr="00260B96" w:rsidRDefault="009F4989" w:rsidP="00FA6164">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B77D121" w14:textId="77777777" w:rsidR="009F4989" w:rsidRPr="00260B96" w:rsidRDefault="009F4989" w:rsidP="00FA6164">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0E9E8B33"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34EDD72"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39247EA"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0DDDAC42"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C262810" w14:textId="77777777" w:rsidR="009F4989" w:rsidRPr="00260B96" w:rsidRDefault="009F4989" w:rsidP="00FA6164">
      <w:pPr>
        <w:numPr>
          <w:ilvl w:val="1"/>
          <w:numId w:val="79"/>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2EDB9740"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94636E3"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5B464A0"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w:t>
      </w:r>
      <w:r w:rsidRPr="00260B96">
        <w:rPr>
          <w:rFonts w:ascii="Arial" w:hAnsi="Arial" w:cs="Arial"/>
          <w:sz w:val="21"/>
          <w:szCs w:val="21"/>
          <w:lang w:val="es-BO"/>
        </w:rPr>
        <w:lastRenderedPageBreak/>
        <w:t xml:space="preserve">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48536E1"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59706AC"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0DE7990E" w14:textId="77777777" w:rsidR="009F4989" w:rsidRPr="00260B96" w:rsidRDefault="009F4989" w:rsidP="00FA6164">
      <w:pPr>
        <w:numPr>
          <w:ilvl w:val="1"/>
          <w:numId w:val="79"/>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8E753C7"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2D85BAC8"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7E5B5B0D"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1C0FE1B"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3E1195E"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D96F088"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29672E4"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C2545E" w14:textId="77777777" w:rsidR="009F4989" w:rsidRPr="00260B96" w:rsidRDefault="009F4989" w:rsidP="009F498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1A2B7531" w14:textId="77777777" w:rsidR="009F4989" w:rsidRPr="00260B96" w:rsidRDefault="009F4989" w:rsidP="00FA6164">
      <w:pPr>
        <w:numPr>
          <w:ilvl w:val="1"/>
          <w:numId w:val="7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03B9785" w14:textId="77777777" w:rsidR="009F4989" w:rsidRPr="00260B96" w:rsidRDefault="009F4989" w:rsidP="00FA6164">
      <w:pPr>
        <w:numPr>
          <w:ilvl w:val="1"/>
          <w:numId w:val="7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9307E11" w14:textId="77777777" w:rsidR="009F4989" w:rsidRPr="00260B96" w:rsidRDefault="009F4989" w:rsidP="00FA6164">
      <w:pPr>
        <w:numPr>
          <w:ilvl w:val="0"/>
          <w:numId w:val="7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4612738" w14:textId="77777777" w:rsidR="009F4989" w:rsidRPr="00260B96" w:rsidRDefault="009F4989" w:rsidP="009F498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lastRenderedPageBreak/>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0E2A6F68" w14:textId="77777777" w:rsidR="009F4989" w:rsidRPr="00260B96" w:rsidRDefault="009F4989" w:rsidP="009F498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009704" w14:textId="77777777" w:rsidR="009F4989" w:rsidRPr="00260B96" w:rsidRDefault="009F4989" w:rsidP="00FA6164">
      <w:pPr>
        <w:numPr>
          <w:ilvl w:val="0"/>
          <w:numId w:val="7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AAE2AB3" w14:textId="77777777" w:rsidR="009F4989" w:rsidRPr="00260B96" w:rsidRDefault="009F4989" w:rsidP="00FA6164">
      <w:pPr>
        <w:numPr>
          <w:ilvl w:val="1"/>
          <w:numId w:val="78"/>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36A90259" w14:textId="77777777" w:rsidR="009F4989" w:rsidRPr="00260B96" w:rsidRDefault="009F4989" w:rsidP="009F498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CCBEAB3"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5F78AC1"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492CAA9"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E755FE2"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7EC1434"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6CFE416"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06DE7A0"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35BB17B"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FB472AE"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8A0637C"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3C158A00"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15C08E1" w14:textId="77777777" w:rsidR="009F4989" w:rsidRPr="00260B96" w:rsidRDefault="009F4989" w:rsidP="00FA6164">
      <w:pPr>
        <w:numPr>
          <w:ilvl w:val="3"/>
          <w:numId w:val="7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2CD6246" w14:textId="77777777" w:rsidR="009F4989" w:rsidRPr="00260B96" w:rsidRDefault="009F4989" w:rsidP="00FA6164">
      <w:pPr>
        <w:numPr>
          <w:ilvl w:val="3"/>
          <w:numId w:val="7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C3FFCA8"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DCCA215"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E72CC94"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51F3882"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59C7BF0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EF917CF" w14:textId="77777777" w:rsidR="009F4989" w:rsidRPr="00260B96" w:rsidRDefault="009F4989" w:rsidP="009F498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51341F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1ED7159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C645923"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w:t>
      </w:r>
      <w:r w:rsidRPr="00260B96">
        <w:rPr>
          <w:rFonts w:ascii="Arial" w:hAnsi="Arial" w:cs="Arial"/>
          <w:sz w:val="21"/>
          <w:szCs w:val="21"/>
          <w:lang w:val="es-BO"/>
        </w:rPr>
        <w:lastRenderedPageBreak/>
        <w:t xml:space="preserve">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0BC634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0639E3FB" w14:textId="77777777" w:rsidR="009F4989" w:rsidRPr="00260B96" w:rsidRDefault="009F4989" w:rsidP="009F498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5EBBC6B"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6FA84376" w14:textId="77777777" w:rsidR="009F4989" w:rsidRPr="00260B96" w:rsidRDefault="009F4989" w:rsidP="009F498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253109F8" w14:textId="77777777" w:rsidR="009F4989" w:rsidRPr="00260B96" w:rsidRDefault="009F4989" w:rsidP="009F498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65582B8F"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028BFD32"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F7D1E63"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E0390CA" w14:textId="77777777" w:rsidR="009F4989" w:rsidRPr="00260B96" w:rsidRDefault="009F4989" w:rsidP="00FA6164">
      <w:pPr>
        <w:numPr>
          <w:ilvl w:val="0"/>
          <w:numId w:val="71"/>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9D6512D" w14:textId="77777777" w:rsidR="009F4989" w:rsidRPr="00260B96" w:rsidRDefault="009F4989" w:rsidP="00FA6164">
      <w:pPr>
        <w:numPr>
          <w:ilvl w:val="0"/>
          <w:numId w:val="71"/>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6DF5033C" w14:textId="77777777" w:rsidR="009F4989" w:rsidRPr="00260B96" w:rsidRDefault="009F4989" w:rsidP="009F498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6B8A1778"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BB34E68" w14:textId="77777777" w:rsidR="009F4989" w:rsidRPr="00260B96" w:rsidRDefault="009F4989" w:rsidP="009F498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8D3B058"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0C20DB2A"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384A0C3"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218561E"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2AACB1B7"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E2A73DA"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7DAB38C6" w14:textId="77777777" w:rsidR="009F4989" w:rsidRPr="00260B96" w:rsidRDefault="009F4989" w:rsidP="009F498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CAE082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B7C971E"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5BE1B89"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4933351B"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C891A95"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2CDB4CC" w14:textId="77777777" w:rsidR="009F4989" w:rsidRPr="00260B96" w:rsidRDefault="009F4989" w:rsidP="009F498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89DDAD0" w14:textId="77777777" w:rsidR="009F4989" w:rsidRPr="00260B96" w:rsidRDefault="009F4989" w:rsidP="009F498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AE03C33"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577233D0" w14:textId="77777777" w:rsidR="009F4989" w:rsidRPr="00260B96" w:rsidRDefault="009F4989" w:rsidP="009F498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533A90BF"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8CFD598" w14:textId="77777777" w:rsidR="009F4989" w:rsidRPr="00260B96" w:rsidRDefault="009F4989" w:rsidP="009F498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841D268"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0319D60"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A6F2B31"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5D8BCEF" w14:textId="77777777" w:rsidR="009F4989" w:rsidRPr="00260B96" w:rsidRDefault="009F4989" w:rsidP="009F498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lastRenderedPageBreak/>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46D505A4"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546338D"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134934C"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90393D0"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194A7E2A"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9D6BE70"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54BCD6"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3DD11AB"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2FBA23D"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4A8BE530" w14:textId="77777777" w:rsidR="009F4989" w:rsidRPr="00260B96" w:rsidRDefault="009F4989" w:rsidP="009F498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E432E8" w14:textId="77777777" w:rsidR="009F4989" w:rsidRPr="00260B96" w:rsidRDefault="009F4989" w:rsidP="009F498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481F1A2" w14:textId="77777777" w:rsidR="009F4989" w:rsidRPr="00260B96" w:rsidRDefault="009F4989" w:rsidP="009F498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81F975C" w14:textId="77777777" w:rsidR="009F4989" w:rsidRPr="00260B96" w:rsidRDefault="009F4989" w:rsidP="009F498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w:t>
      </w:r>
      <w:r w:rsidRPr="00260B96">
        <w:rPr>
          <w:rFonts w:ascii="Arial" w:hAnsi="Arial" w:cs="Arial"/>
          <w:spacing w:val="-3"/>
          <w:sz w:val="21"/>
          <w:szCs w:val="21"/>
          <w:lang w:val="es-BO"/>
        </w:rPr>
        <w:lastRenderedPageBreak/>
        <w:t xml:space="preserve">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EFE9783" w14:textId="77777777" w:rsidR="009F4989" w:rsidRPr="00260B96" w:rsidRDefault="009F4989" w:rsidP="009F498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807566E" w14:textId="77777777" w:rsidR="009F4989" w:rsidRPr="00260B96" w:rsidRDefault="009F4989" w:rsidP="009F498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C8B8BA1" w14:textId="77777777" w:rsidR="009F4989" w:rsidRPr="00260B96" w:rsidRDefault="009F4989" w:rsidP="009F498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0789F3E"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6E81DBD2" w14:textId="77777777" w:rsidR="009F4989" w:rsidRPr="00260B96" w:rsidRDefault="009F4989" w:rsidP="009F498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6DB0061" w14:textId="77777777" w:rsidR="009F4989" w:rsidRPr="00260B96" w:rsidRDefault="009F4989" w:rsidP="009F498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AAA2ABC"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0D36293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D70DCC"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6239328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753988B"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6D0FD4E0" w14:textId="77777777" w:rsidR="009F4989" w:rsidRPr="00260B96" w:rsidRDefault="009F4989" w:rsidP="00FA6164">
      <w:pPr>
        <w:pStyle w:val="Prrafodelista"/>
        <w:numPr>
          <w:ilvl w:val="0"/>
          <w:numId w:val="66"/>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366810D" w14:textId="77777777" w:rsidR="009F4989" w:rsidRPr="00260B96" w:rsidRDefault="009F4989" w:rsidP="00FA6164">
      <w:pPr>
        <w:pStyle w:val="Prrafodelista"/>
        <w:numPr>
          <w:ilvl w:val="0"/>
          <w:numId w:val="66"/>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lastRenderedPageBreak/>
        <w:t>Responsabilidad por pérdida y daños.</w:t>
      </w:r>
    </w:p>
    <w:p w14:paraId="5E7183F2"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43DFCBE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B9E59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4E8C5A1"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F25A2C"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C7A3C07"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85D9DB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A77CEF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14BCBFF" w14:textId="77777777" w:rsidR="009F4989" w:rsidRPr="00260B96" w:rsidRDefault="009F4989" w:rsidP="009F498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3DDCF8E"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3F702CDD"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D75EF8E" w14:textId="77777777" w:rsidR="009F4989" w:rsidRPr="00260B96" w:rsidRDefault="009F4989" w:rsidP="009F498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4073E930"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9C59EAB" w14:textId="77777777" w:rsidR="009F4989" w:rsidRPr="00260B96" w:rsidRDefault="009F4989" w:rsidP="009F498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D64E3DB"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2862B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038857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365D5B1" w14:textId="77777777" w:rsidR="009F4989" w:rsidRPr="00260B96" w:rsidRDefault="009F4989" w:rsidP="009F498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C3B381"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22CA39A8" w14:textId="77777777" w:rsidR="009F4989" w:rsidRPr="00260B96" w:rsidRDefault="009F4989" w:rsidP="009F498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12AD42" w14:textId="77777777" w:rsidR="009F4989" w:rsidRPr="00260B96" w:rsidRDefault="009F4989" w:rsidP="00FA6164">
      <w:pPr>
        <w:numPr>
          <w:ilvl w:val="0"/>
          <w:numId w:val="75"/>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3E8DA4E7" w14:textId="77777777" w:rsidR="009F4989" w:rsidRPr="00260B96" w:rsidRDefault="009F4989" w:rsidP="00FA6164">
      <w:pPr>
        <w:numPr>
          <w:ilvl w:val="0"/>
          <w:numId w:val="75"/>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AFC0948" w14:textId="77777777" w:rsidR="009F4989" w:rsidRPr="00260B96" w:rsidRDefault="009F4989" w:rsidP="00FA6164">
      <w:pPr>
        <w:numPr>
          <w:ilvl w:val="0"/>
          <w:numId w:val="75"/>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1FD076B"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3125BCE"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258AFB2"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w:t>
      </w:r>
      <w:r w:rsidRPr="00260B96">
        <w:rPr>
          <w:rFonts w:ascii="Arial" w:hAnsi="Arial" w:cs="Arial"/>
          <w:sz w:val="21"/>
          <w:szCs w:val="21"/>
        </w:rPr>
        <w:lastRenderedPageBreak/>
        <w:t xml:space="preserve">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F5932E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1C02AFB2"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2E1B092C"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5E3B97BA" w14:textId="77777777" w:rsidR="009F4989" w:rsidRPr="00260B96" w:rsidRDefault="009F4989" w:rsidP="00FA6164">
      <w:pPr>
        <w:numPr>
          <w:ilvl w:val="1"/>
          <w:numId w:val="80"/>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F38A3FF"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2AF836EB" w14:textId="77777777" w:rsidR="009F4989" w:rsidRPr="00260B96" w:rsidRDefault="009F4989" w:rsidP="009F498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F5FA194"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2C653D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D8AB42B"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D2ED2BF" w14:textId="77777777" w:rsidR="009F4989" w:rsidRPr="00260B96" w:rsidRDefault="009F4989" w:rsidP="009F498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857F6C8"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1A300D8" w14:textId="77777777" w:rsidR="009F4989" w:rsidRPr="00260B96" w:rsidRDefault="009F4989" w:rsidP="009F498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5641C0F" w14:textId="77777777" w:rsidR="009F4989" w:rsidRPr="00260B96" w:rsidRDefault="009F4989" w:rsidP="009F498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7C955120" w14:textId="77777777" w:rsidR="009F4989" w:rsidRPr="00260B96" w:rsidRDefault="009F4989" w:rsidP="009F498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7562520"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EDAF0B4"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050E616"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A97926A"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3D8BDBB"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CF39344"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765537E"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5410708"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AB773EE"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5AE749E0"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609FD19"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83FA968"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D52E867" w14:textId="77777777" w:rsidR="009F4989" w:rsidRPr="00260B96" w:rsidRDefault="009F4989" w:rsidP="009F498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30AA875E" w14:textId="77777777" w:rsidR="009F4989" w:rsidRPr="00260B96" w:rsidRDefault="009F4989" w:rsidP="009F498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1917F3B9" w14:textId="77777777" w:rsidR="009F4989" w:rsidRPr="00260B96" w:rsidRDefault="009F4989" w:rsidP="00FA6164">
      <w:pPr>
        <w:numPr>
          <w:ilvl w:val="0"/>
          <w:numId w:val="6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6EDBA20" w14:textId="77777777" w:rsidR="009F4989" w:rsidRPr="00260B96" w:rsidRDefault="009F4989" w:rsidP="00FA6164">
      <w:pPr>
        <w:numPr>
          <w:ilvl w:val="0"/>
          <w:numId w:val="6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90A4720" w14:textId="77777777" w:rsidR="009F4989" w:rsidRPr="00260B96" w:rsidRDefault="009F4989" w:rsidP="009F498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A5766E0" w14:textId="77777777" w:rsidR="009F4989" w:rsidRPr="00260B96" w:rsidRDefault="009F4989" w:rsidP="009F498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6126774" w14:textId="77777777" w:rsidR="009F4989" w:rsidRPr="00260B96" w:rsidRDefault="009F4989" w:rsidP="00FA6164">
      <w:pPr>
        <w:numPr>
          <w:ilvl w:val="1"/>
          <w:numId w:val="81"/>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B17C34E"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9AC4BF8"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dentro de los 10 (diez) días hábiles siguientes de la fecha de notificación, se enmendaran las fallas, se normalizara el desarrollo de los trabajos y se tomaran las medidas necesarias para continuar normalmente con las estipulaciones del Contrato y los </w:t>
      </w:r>
      <w:r w:rsidRPr="00260B96">
        <w:rPr>
          <w:rFonts w:ascii="Arial" w:hAnsi="Arial" w:cs="Arial"/>
          <w:sz w:val="21"/>
          <w:szCs w:val="21"/>
          <w:lang w:val="es-BO"/>
        </w:rPr>
        <w:lastRenderedPageBreak/>
        <w:t>anexos, si el requirente de la resolución expresa por escrito su conformidad a la solución, el aviso de intención de resolución será retirado.</w:t>
      </w:r>
    </w:p>
    <w:p w14:paraId="61EB519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A7033A"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1337FF7"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5FC113E6" w14:textId="77777777" w:rsidR="009F4989" w:rsidRPr="00260B96" w:rsidRDefault="009F4989" w:rsidP="009F498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0D25516C"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BB1612B" w14:textId="77777777" w:rsidR="009F4989" w:rsidRPr="00260B96" w:rsidRDefault="009F4989" w:rsidP="009F498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EE98CA9"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0C5E15F"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263D945"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3B930B27"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31F9DE7"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EF96C60" w14:textId="77777777" w:rsidR="009F4989" w:rsidRPr="00260B96" w:rsidRDefault="009F4989" w:rsidP="009F498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01BF8754" w14:textId="77777777" w:rsidR="009F4989" w:rsidRPr="00260B96" w:rsidRDefault="009F4989" w:rsidP="009F498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BB75CEF" w14:textId="77777777" w:rsidR="009F4989" w:rsidRPr="00260B96" w:rsidRDefault="009F4989" w:rsidP="009F498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3475183D"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2FBDB8"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418E025A"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FFD0D9C"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2A000E7D" w14:textId="77777777" w:rsidR="009F4989" w:rsidRPr="00260B96" w:rsidRDefault="009F4989" w:rsidP="009F498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F388BC7"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7573E3E" w14:textId="77777777" w:rsidR="009F4989" w:rsidRPr="00260B96" w:rsidRDefault="009F4989" w:rsidP="009F498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08FB880D"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9EFEB0"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29D86F8" w14:textId="77777777" w:rsidR="009F4989" w:rsidRPr="00260B96" w:rsidRDefault="009F4989" w:rsidP="009F498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04FBA8E"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260B96">
        <w:rPr>
          <w:rFonts w:ascii="Arial" w:hAnsi="Arial" w:cs="Arial"/>
          <w:sz w:val="21"/>
          <w:szCs w:val="21"/>
        </w:rPr>
        <w:lastRenderedPageBreak/>
        <w:t xml:space="preserve">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B480A1"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0B745F4"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0382F3"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BC3AA7A"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C6FCA15"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7A87793" w14:textId="77777777" w:rsidR="009F4989" w:rsidRPr="00260B96" w:rsidRDefault="009F4989" w:rsidP="009F4989">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260B96">
        <w:rPr>
          <w:rFonts w:ascii="Arial" w:hAnsi="Arial" w:cs="Arial"/>
          <w:b/>
          <w:sz w:val="21"/>
          <w:szCs w:val="21"/>
          <w:u w:val="single"/>
          <w:lang w:val="es-BO"/>
        </w:rPr>
        <w:t>TRIGÉSIMA TERCERA.- (SUSPENSIÓN DE LA OBRA)</w:t>
      </w:r>
    </w:p>
    <w:p w14:paraId="35000444"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CB07194" w14:textId="77777777" w:rsidR="009F4989" w:rsidRPr="00260B96" w:rsidRDefault="009F4989" w:rsidP="009F498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7802228A"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04F3F7EE" w14:textId="77777777" w:rsidR="009F4989" w:rsidRPr="00260B96" w:rsidRDefault="009F4989" w:rsidP="00FA6164">
      <w:pPr>
        <w:numPr>
          <w:ilvl w:val="1"/>
          <w:numId w:val="82"/>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E7B193D" w14:textId="77777777" w:rsidR="009F4989" w:rsidRPr="00260B96" w:rsidRDefault="009F4989" w:rsidP="00FA6164">
      <w:pPr>
        <w:numPr>
          <w:ilvl w:val="1"/>
          <w:numId w:val="8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3840057" w14:textId="77777777" w:rsidR="009F4989" w:rsidRPr="00260B96" w:rsidRDefault="009F4989" w:rsidP="00FA6164">
      <w:pPr>
        <w:numPr>
          <w:ilvl w:val="1"/>
          <w:numId w:val="8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2A0DF8E0" w14:textId="77777777" w:rsidR="009F4989" w:rsidRPr="00260B96" w:rsidRDefault="009F4989" w:rsidP="009F498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511792C"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3A6277F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EA1C0B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4E6AC881"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19AD44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BCF8D33" w14:textId="77777777" w:rsidR="009F4989" w:rsidRPr="00260B96" w:rsidRDefault="009F4989" w:rsidP="009F498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468C7DA"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2C7C65F"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4511EBA0" w14:textId="77777777" w:rsidR="009F4989" w:rsidRPr="00260B96" w:rsidRDefault="009F4989" w:rsidP="009F498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5B892D0C" w14:textId="77777777" w:rsidR="009F4989" w:rsidRPr="00260B96" w:rsidRDefault="009F4989" w:rsidP="009F498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92009F"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42EB6BE"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F256ED7"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A1A0372"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lastRenderedPageBreak/>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w:t>
      </w:r>
    </w:p>
    <w:p w14:paraId="5303285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 xml:space="preserve">. </w:t>
      </w:r>
    </w:p>
    <w:p w14:paraId="3B2FA29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D7D66E7"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3EE182E9"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C67FA0F" w14:textId="77777777" w:rsidR="009F4989" w:rsidRPr="00260B96" w:rsidRDefault="009F4989" w:rsidP="009F498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6BF11459" w14:textId="77777777" w:rsidR="009F4989" w:rsidRPr="00260B96" w:rsidRDefault="009F4989" w:rsidP="009F498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1AA680C3" w14:textId="77777777" w:rsidR="009F4989" w:rsidRDefault="009F4989" w:rsidP="00FA6164">
      <w:pPr>
        <w:pStyle w:val="Prrafodelista"/>
        <w:numPr>
          <w:ilvl w:val="1"/>
          <w:numId w:val="8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00A67802" w14:textId="77777777" w:rsidR="009F4989" w:rsidRPr="00CA352D" w:rsidRDefault="009F4989" w:rsidP="009F4989">
      <w:pPr>
        <w:pStyle w:val="Prrafodelista"/>
        <w:spacing w:before="120" w:after="120"/>
        <w:ind w:left="567" w:right="-6"/>
        <w:jc w:val="both"/>
        <w:rPr>
          <w:rFonts w:ascii="Arial" w:hAnsi="Arial" w:cs="Arial"/>
          <w:color w:val="000000"/>
          <w:sz w:val="21"/>
          <w:szCs w:val="21"/>
          <w:lang w:val="es-BO"/>
        </w:rPr>
      </w:pPr>
    </w:p>
    <w:p w14:paraId="0D569CED" w14:textId="77777777" w:rsidR="009F4989" w:rsidRPr="00CA352D" w:rsidRDefault="009F4989" w:rsidP="00FA6164">
      <w:pPr>
        <w:pStyle w:val="Prrafodelista"/>
        <w:numPr>
          <w:ilvl w:val="1"/>
          <w:numId w:val="8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ECEEC6A" w14:textId="77777777" w:rsidR="009F4989" w:rsidRPr="00260B96" w:rsidRDefault="009F4989" w:rsidP="009F498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3508C50"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423CD80"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1C8F8BD5"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9F4263F" w14:textId="77777777" w:rsidR="009F4989" w:rsidRPr="00260B96" w:rsidRDefault="009F4989" w:rsidP="009F498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6C1DBF"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6CBE0093"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028FF96" w14:textId="77777777" w:rsidR="009F4989" w:rsidRDefault="009F4989" w:rsidP="009F4989">
      <w:pPr>
        <w:spacing w:after="120"/>
        <w:jc w:val="both"/>
        <w:rPr>
          <w:rFonts w:ascii="Arial" w:hAnsi="Arial" w:cs="Arial"/>
          <w:b/>
          <w:i/>
          <w:u w:val="single"/>
        </w:rPr>
      </w:pPr>
      <w:r>
        <w:rPr>
          <w:rFonts w:ascii="Arial" w:hAnsi="Arial" w:cs="Arial"/>
          <w:b/>
          <w:i/>
          <w:u w:val="single"/>
        </w:rPr>
        <w:t>INCLUIR LA SIGUIENTE CLÁUSULA EN CASO DE QUE CORRESPONDA:</w:t>
      </w:r>
    </w:p>
    <w:p w14:paraId="4FE204D1" w14:textId="77777777" w:rsidR="009F4989" w:rsidRPr="00254692" w:rsidRDefault="009F4989" w:rsidP="009F498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2CDFB246"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CC6F3EF"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1788DCC3" w14:textId="77777777" w:rsidR="009F4989" w:rsidRPr="00254692" w:rsidRDefault="009F4989" w:rsidP="009F4989">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889DC82"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BDD65DB"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7995B7F"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Minuta del Contrato</w:t>
      </w:r>
    </w:p>
    <w:p w14:paraId="31580848" w14:textId="77777777" w:rsidR="009F4989" w:rsidRPr="00254692" w:rsidRDefault="009F4989" w:rsidP="009F4989">
      <w:pPr>
        <w:jc w:val="both"/>
        <w:rPr>
          <w:rFonts w:ascii="Arial" w:hAnsi="Arial" w:cs="Arial"/>
          <w:i/>
          <w:sz w:val="21"/>
          <w:szCs w:val="21"/>
        </w:rPr>
      </w:pPr>
      <w:r w:rsidRPr="00254692">
        <w:rPr>
          <w:rFonts w:ascii="Arial" w:hAnsi="Arial" w:cs="Arial"/>
          <w:i/>
          <w:sz w:val="21"/>
          <w:szCs w:val="21"/>
        </w:rPr>
        <w:t>Fotocopias simples de:</w:t>
      </w:r>
    </w:p>
    <w:p w14:paraId="19427046"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4D9F729"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8EBAF8B" w14:textId="77777777" w:rsidR="009F4989" w:rsidRPr="00254692" w:rsidRDefault="009F4989" w:rsidP="00FA6164">
      <w:pPr>
        <w:numPr>
          <w:ilvl w:val="0"/>
          <w:numId w:val="77"/>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4BA448E"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8E4EC5A"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14C20B2" w14:textId="77777777" w:rsidR="009F4989" w:rsidRPr="00260B96" w:rsidRDefault="009F4989" w:rsidP="009F498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08F2B00" w14:textId="77777777" w:rsidR="009F4989" w:rsidRPr="00260B96" w:rsidRDefault="009F4989" w:rsidP="009F498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716C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D66D6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7D439048"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24031F28" w14:textId="77777777" w:rsidR="009F4989" w:rsidRDefault="009F4989" w:rsidP="009F4989">
      <w:pPr>
        <w:spacing w:after="120"/>
        <w:jc w:val="both"/>
        <w:rPr>
          <w:rFonts w:ascii="Arial" w:hAnsi="Arial" w:cs="Arial"/>
          <w:sz w:val="21"/>
          <w:szCs w:val="21"/>
          <w:lang w:val="es-ES_tradnl"/>
        </w:rPr>
      </w:pPr>
    </w:p>
    <w:p w14:paraId="26CF04E5" w14:textId="77777777" w:rsidR="009F4989" w:rsidRPr="00260B96" w:rsidRDefault="009F4989" w:rsidP="009F4989">
      <w:pPr>
        <w:spacing w:after="120"/>
        <w:jc w:val="both"/>
        <w:rPr>
          <w:rFonts w:ascii="Arial" w:hAnsi="Arial" w:cs="Arial"/>
          <w:sz w:val="21"/>
          <w:szCs w:val="21"/>
          <w:lang w:val="es-ES_tradnl"/>
        </w:rPr>
      </w:pPr>
    </w:p>
    <w:p w14:paraId="6EFB83FB" w14:textId="77777777" w:rsidR="009F4989" w:rsidRPr="00260B96" w:rsidRDefault="009F4989" w:rsidP="009F498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F4989" w:rsidRPr="00260B96" w14:paraId="62535D6D" w14:textId="77777777" w:rsidTr="001A37A9">
        <w:tc>
          <w:tcPr>
            <w:tcW w:w="4914" w:type="dxa"/>
          </w:tcPr>
          <w:p w14:paraId="42031644" w14:textId="77777777" w:rsidR="009F4989" w:rsidRPr="00260B96" w:rsidRDefault="009F4989" w:rsidP="001A37A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B79FFB4" w14:textId="77777777" w:rsidR="009F4989" w:rsidRPr="00260B96" w:rsidRDefault="009F4989" w:rsidP="001A37A9">
            <w:pPr>
              <w:jc w:val="both"/>
              <w:rPr>
                <w:rFonts w:ascii="Arial" w:hAnsi="Arial" w:cs="Arial"/>
                <w:sz w:val="21"/>
                <w:szCs w:val="21"/>
              </w:rPr>
            </w:pPr>
            <w:r w:rsidRPr="00260B96">
              <w:rPr>
                <w:rFonts w:ascii="Arial" w:hAnsi="Arial" w:cs="Arial"/>
                <w:sz w:val="21"/>
                <w:szCs w:val="21"/>
              </w:rPr>
              <w:t xml:space="preserve">          Sr. ____________________________</w:t>
            </w:r>
          </w:p>
        </w:tc>
      </w:tr>
      <w:tr w:rsidR="009F4989" w:rsidRPr="00260B96" w14:paraId="6A581B76" w14:textId="77777777" w:rsidTr="001A37A9">
        <w:tc>
          <w:tcPr>
            <w:tcW w:w="4914" w:type="dxa"/>
          </w:tcPr>
          <w:p w14:paraId="333411EA" w14:textId="77777777" w:rsidR="009F4989" w:rsidRPr="00260B96" w:rsidRDefault="009F4989" w:rsidP="001A37A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FA00663" w14:textId="77777777" w:rsidR="009F4989" w:rsidRPr="00260B96" w:rsidRDefault="009F4989" w:rsidP="001A37A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6921EFA2" w14:textId="77777777" w:rsidR="009F4989" w:rsidRPr="00260B96" w:rsidRDefault="009F4989" w:rsidP="001A37A9">
            <w:pPr>
              <w:jc w:val="both"/>
              <w:rPr>
                <w:rFonts w:ascii="Arial" w:hAnsi="Arial" w:cs="Arial"/>
                <w:i/>
                <w:sz w:val="21"/>
                <w:szCs w:val="21"/>
              </w:rPr>
            </w:pPr>
            <w:r w:rsidRPr="00260B96">
              <w:rPr>
                <w:rFonts w:ascii="Arial" w:hAnsi="Arial" w:cs="Arial"/>
                <w:i/>
                <w:sz w:val="21"/>
                <w:szCs w:val="21"/>
              </w:rPr>
              <w:t xml:space="preserve">                          Nombre empresa</w:t>
            </w:r>
          </w:p>
          <w:p w14:paraId="55F31ACD" w14:textId="77777777" w:rsidR="009F4989" w:rsidRPr="00260B96" w:rsidRDefault="009F4989" w:rsidP="001A37A9">
            <w:pPr>
              <w:jc w:val="both"/>
              <w:rPr>
                <w:rFonts w:ascii="Arial" w:hAnsi="Arial" w:cs="Arial"/>
                <w:b/>
                <w:sz w:val="21"/>
                <w:szCs w:val="21"/>
              </w:rPr>
            </w:pPr>
            <w:r w:rsidRPr="00260B96">
              <w:rPr>
                <w:rFonts w:ascii="Arial" w:hAnsi="Arial" w:cs="Arial"/>
                <w:b/>
                <w:sz w:val="21"/>
                <w:szCs w:val="21"/>
              </w:rPr>
              <w:t xml:space="preserve">                            CONTRATISTA</w:t>
            </w:r>
          </w:p>
        </w:tc>
      </w:tr>
    </w:tbl>
    <w:p w14:paraId="51227AC6" w14:textId="77777777" w:rsidR="009F4989" w:rsidRPr="00260B96" w:rsidRDefault="009F4989" w:rsidP="009F4989">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CB9B4" w14:textId="77777777" w:rsidR="00B033DB" w:rsidRDefault="00B033DB">
      <w:r>
        <w:separator/>
      </w:r>
    </w:p>
  </w:endnote>
  <w:endnote w:type="continuationSeparator" w:id="0">
    <w:p w14:paraId="0DA5EA84" w14:textId="77777777" w:rsidR="00B033DB" w:rsidRDefault="00B03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A37A9" w:rsidRDefault="001A37A9">
    <w:pPr>
      <w:pStyle w:val="Piedepgina"/>
      <w:jc w:val="right"/>
    </w:pPr>
    <w:r>
      <w:fldChar w:fldCharType="begin"/>
    </w:r>
    <w:r>
      <w:instrText xml:space="preserve"> PAGE   \* MERGEFORMAT </w:instrText>
    </w:r>
    <w:r>
      <w:fldChar w:fldCharType="separate"/>
    </w:r>
    <w:r w:rsidR="003201BC">
      <w:rPr>
        <w:noProof/>
      </w:rPr>
      <w:t>3</w:t>
    </w:r>
    <w:r>
      <w:fldChar w:fldCharType="end"/>
    </w:r>
  </w:p>
  <w:p w14:paraId="1280C022" w14:textId="77777777" w:rsidR="001A37A9" w:rsidRDefault="001A37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D8A45" w14:textId="77777777" w:rsidR="00B033DB" w:rsidRDefault="00B033DB">
      <w:r>
        <w:separator/>
      </w:r>
    </w:p>
  </w:footnote>
  <w:footnote w:type="continuationSeparator" w:id="0">
    <w:p w14:paraId="3B768A6E" w14:textId="77777777" w:rsidR="00B033DB" w:rsidRDefault="00B033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608F5"/>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4F3A53"/>
    <w:multiLevelType w:val="multilevel"/>
    <w:tmpl w:val="7C58B9AC"/>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nsid w:val="06F47330"/>
    <w:multiLevelType w:val="hybridMultilevel"/>
    <w:tmpl w:val="35D0EE50"/>
    <w:lvl w:ilvl="0" w:tplc="F1780A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387102"/>
    <w:multiLevelType w:val="multilevel"/>
    <w:tmpl w:val="8312D68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lowerLetter"/>
      <w:lvlText w:val="%3)"/>
      <w:lvlJc w:val="left"/>
      <w:pPr>
        <w:tabs>
          <w:tab w:val="num" w:pos="2340"/>
        </w:tabs>
        <w:ind w:left="2340" w:hanging="360"/>
      </w:pPr>
      <w:rPr>
        <w:rFonts w:ascii="Bookman Old Style" w:eastAsia="Times New Roman" w:hAnsi="Bookman Old Style" w:cs="Times New Roman"/>
        <w:b w:val="0"/>
      </w:rPr>
    </w:lvl>
    <w:lvl w:ilvl="3">
      <w:start w:val="1"/>
      <w:numFmt w:val="upperRoman"/>
      <w:lvlText w:val="%4."/>
      <w:lvlJc w:val="left"/>
      <w:pPr>
        <w:tabs>
          <w:tab w:val="num" w:pos="3240"/>
        </w:tabs>
        <w:ind w:left="3240" w:hanging="720"/>
      </w:pPr>
      <w:rPr>
        <w:rFonts w:hint="default"/>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3B45F77"/>
    <w:multiLevelType w:val="hybridMultilevel"/>
    <w:tmpl w:val="4516BC1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8">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1890D85"/>
    <w:multiLevelType w:val="multilevel"/>
    <w:tmpl w:val="4546E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2">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9">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7">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2">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9">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0">
    <w:nsid w:val="6A0F212C"/>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82">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78593B9E"/>
    <w:multiLevelType w:val="hybridMultilevel"/>
    <w:tmpl w:val="11E04558"/>
    <w:lvl w:ilvl="0" w:tplc="FCA876CC">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78F64A5B"/>
    <w:multiLevelType w:val="hybridMultilevel"/>
    <w:tmpl w:val="63342796"/>
    <w:lvl w:ilvl="0" w:tplc="6D76D4D4">
      <w:start w:val="1"/>
      <w:numFmt w:val="upperRoman"/>
      <w:lvlText w:val="%1."/>
      <w:lvlJc w:val="left"/>
      <w:pPr>
        <w:ind w:left="975" w:hanging="975"/>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1">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3">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
  </w:num>
  <w:num w:numId="2">
    <w:abstractNumId w:val="29"/>
  </w:num>
  <w:num w:numId="3">
    <w:abstractNumId w:val="75"/>
  </w:num>
  <w:num w:numId="4">
    <w:abstractNumId w:val="16"/>
  </w:num>
  <w:num w:numId="5">
    <w:abstractNumId w:val="43"/>
  </w:num>
  <w:num w:numId="6">
    <w:abstractNumId w:val="47"/>
  </w:num>
  <w:num w:numId="7">
    <w:abstractNumId w:val="0"/>
  </w:num>
  <w:num w:numId="8">
    <w:abstractNumId w:val="83"/>
  </w:num>
  <w:num w:numId="9">
    <w:abstractNumId w:val="35"/>
  </w:num>
  <w:num w:numId="10">
    <w:abstractNumId w:val="92"/>
  </w:num>
  <w:num w:numId="11">
    <w:abstractNumId w:val="14"/>
  </w:num>
  <w:num w:numId="12">
    <w:abstractNumId w:val="12"/>
  </w:num>
  <w:num w:numId="13">
    <w:abstractNumId w:val="17"/>
  </w:num>
  <w:num w:numId="14">
    <w:abstractNumId w:val="63"/>
  </w:num>
  <w:num w:numId="15">
    <w:abstractNumId w:val="62"/>
  </w:num>
  <w:num w:numId="16">
    <w:abstractNumId w:val="27"/>
  </w:num>
  <w:num w:numId="17">
    <w:abstractNumId w:val="69"/>
  </w:num>
  <w:num w:numId="18">
    <w:abstractNumId w:val="23"/>
  </w:num>
  <w:num w:numId="19">
    <w:abstractNumId w:val="3"/>
  </w:num>
  <w:num w:numId="20">
    <w:abstractNumId w:val="77"/>
  </w:num>
  <w:num w:numId="21">
    <w:abstractNumId w:val="74"/>
  </w:num>
  <w:num w:numId="22">
    <w:abstractNumId w:val="58"/>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26"/>
  </w:num>
  <w:num w:numId="27">
    <w:abstractNumId w:val="53"/>
  </w:num>
  <w:num w:numId="28">
    <w:abstractNumId w:val="71"/>
  </w:num>
  <w:num w:numId="29">
    <w:abstractNumId w:val="60"/>
  </w:num>
  <w:num w:numId="30">
    <w:abstractNumId w:val="52"/>
  </w:num>
  <w:num w:numId="31">
    <w:abstractNumId w:val="32"/>
  </w:num>
  <w:num w:numId="32">
    <w:abstractNumId w:val="55"/>
  </w:num>
  <w:num w:numId="33">
    <w:abstractNumId w:val="86"/>
  </w:num>
  <w:num w:numId="34">
    <w:abstractNumId w:val="56"/>
  </w:num>
  <w:num w:numId="35">
    <w:abstractNumId w:val="42"/>
  </w:num>
  <w:num w:numId="36">
    <w:abstractNumId w:val="1"/>
  </w:num>
  <w:num w:numId="37">
    <w:abstractNumId w:val="41"/>
  </w:num>
  <w:num w:numId="38">
    <w:abstractNumId w:val="49"/>
  </w:num>
  <w:num w:numId="39">
    <w:abstractNumId w:val="5"/>
  </w:num>
  <w:num w:numId="40">
    <w:abstractNumId w:val="85"/>
  </w:num>
  <w:num w:numId="41">
    <w:abstractNumId w:val="54"/>
  </w:num>
  <w:num w:numId="42">
    <w:abstractNumId w:val="28"/>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3"/>
  </w:num>
  <w:num w:numId="45">
    <w:abstractNumId w:val="9"/>
  </w:num>
  <w:num w:numId="46">
    <w:abstractNumId w:val="51"/>
  </w:num>
  <w:num w:numId="47">
    <w:abstractNumId w:val="21"/>
  </w:num>
  <w:num w:numId="48">
    <w:abstractNumId w:val="70"/>
  </w:num>
  <w:num w:numId="49">
    <w:abstractNumId w:val="20"/>
  </w:num>
  <w:num w:numId="50">
    <w:abstractNumId w:val="34"/>
  </w:num>
  <w:num w:numId="51">
    <w:abstractNumId w:val="81"/>
  </w:num>
  <w:num w:numId="52">
    <w:abstractNumId w:val="13"/>
  </w:num>
  <w:num w:numId="53">
    <w:abstractNumId w:val="15"/>
  </w:num>
  <w:num w:numId="54">
    <w:abstractNumId w:val="68"/>
  </w:num>
  <w:num w:numId="55">
    <w:abstractNumId w:val="7"/>
  </w:num>
  <w:num w:numId="56">
    <w:abstractNumId w:val="24"/>
  </w:num>
  <w:num w:numId="57">
    <w:abstractNumId w:val="59"/>
  </w:num>
  <w:num w:numId="58">
    <w:abstractNumId w:val="6"/>
  </w:num>
  <w:num w:numId="59">
    <w:abstractNumId w:val="88"/>
  </w:num>
  <w:num w:numId="60">
    <w:abstractNumId w:val="79"/>
  </w:num>
  <w:num w:numId="61">
    <w:abstractNumId w:val="45"/>
  </w:num>
  <w:num w:numId="62">
    <w:abstractNumId w:val="65"/>
  </w:num>
  <w:num w:numId="63">
    <w:abstractNumId w:val="91"/>
  </w:num>
  <w:num w:numId="64">
    <w:abstractNumId w:val="40"/>
  </w:num>
  <w:num w:numId="65">
    <w:abstractNumId w:val="22"/>
  </w:num>
  <w:num w:numId="66">
    <w:abstractNumId w:val="87"/>
  </w:num>
  <w:num w:numId="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31"/>
  </w:num>
  <w:num w:numId="70">
    <w:abstractNumId w:val="64"/>
  </w:num>
  <w:num w:numId="71">
    <w:abstractNumId w:val="76"/>
  </w:num>
  <w:num w:numId="72">
    <w:abstractNumId w:val="78"/>
  </w:num>
  <w:num w:numId="73">
    <w:abstractNumId w:val="37"/>
  </w:num>
  <w:num w:numId="74">
    <w:abstractNumId w:val="25"/>
  </w:num>
  <w:num w:numId="75">
    <w:abstractNumId w:val="10"/>
  </w:num>
  <w:num w:numId="76">
    <w:abstractNumId w:val="89"/>
  </w:num>
  <w:num w:numId="77">
    <w:abstractNumId w:val="73"/>
  </w:num>
  <w:num w:numId="78">
    <w:abstractNumId w:val="50"/>
  </w:num>
  <w:num w:numId="79">
    <w:abstractNumId w:val="30"/>
  </w:num>
  <w:num w:numId="80">
    <w:abstractNumId w:val="57"/>
  </w:num>
  <w:num w:numId="81">
    <w:abstractNumId w:val="48"/>
  </w:num>
  <w:num w:numId="82">
    <w:abstractNumId w:val="39"/>
  </w:num>
  <w:num w:numId="83">
    <w:abstractNumId w:val="2"/>
  </w:num>
  <w:num w:numId="84">
    <w:abstractNumId w:val="18"/>
  </w:num>
  <w:num w:numId="85">
    <w:abstractNumId w:val="38"/>
  </w:num>
  <w:num w:numId="86">
    <w:abstractNumId w:val="66"/>
  </w:num>
  <w:num w:numId="87">
    <w:abstractNumId w:val="33"/>
  </w:num>
  <w:num w:numId="88">
    <w:abstractNumId w:val="84"/>
  </w:num>
  <w:num w:numId="89">
    <w:abstractNumId w:val="72"/>
  </w:num>
  <w:num w:numId="90">
    <w:abstractNumId w:val="82"/>
  </w:num>
  <w:num w:numId="91">
    <w:abstractNumId w:val="67"/>
  </w:num>
  <w:num w:numId="92">
    <w:abstractNumId w:val="46"/>
  </w:num>
  <w:num w:numId="93">
    <w:abstractNumId w:val="61"/>
  </w:num>
  <w:num w:numId="94">
    <w:abstractNumId w:val="80"/>
  </w:num>
  <w:num w:numId="95">
    <w:abstractNumId w:val="9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E60"/>
    <w:rsid w:val="00066F9D"/>
    <w:rsid w:val="00067A1B"/>
    <w:rsid w:val="00067C6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219"/>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7A9"/>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B2C"/>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BC"/>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343"/>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5BA3"/>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98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161"/>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3DB"/>
    <w:rsid w:val="00B03486"/>
    <w:rsid w:val="00B03531"/>
    <w:rsid w:val="00B0394C"/>
    <w:rsid w:val="00B039B9"/>
    <w:rsid w:val="00B03A8F"/>
    <w:rsid w:val="00B040EB"/>
    <w:rsid w:val="00B0444E"/>
    <w:rsid w:val="00B0584E"/>
    <w:rsid w:val="00B058C9"/>
    <w:rsid w:val="00B05A95"/>
    <w:rsid w:val="00B06282"/>
    <w:rsid w:val="00B06380"/>
    <w:rsid w:val="00B0656B"/>
    <w:rsid w:val="00B0662E"/>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164"/>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46"/>
      </w:numPr>
    </w:pPr>
  </w:style>
  <w:style w:type="numbering" w:customStyle="1" w:styleId="Distrital1">
    <w:name w:val="Distrital1"/>
    <w:uiPriority w:val="99"/>
    <w:rsid w:val="00A31161"/>
    <w:pPr>
      <w:numPr>
        <w:numId w:val="47"/>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8"/>
      </w:numPr>
    </w:pPr>
  </w:style>
  <w:style w:type="numbering" w:customStyle="1" w:styleId="Estilo4">
    <w:name w:val="Estilo4"/>
    <w:uiPriority w:val="99"/>
    <w:rsid w:val="00A31161"/>
    <w:pPr>
      <w:numPr>
        <w:numId w:val="49"/>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46"/>
      </w:numPr>
    </w:pPr>
  </w:style>
  <w:style w:type="numbering" w:customStyle="1" w:styleId="Distrital1">
    <w:name w:val="Distrital1"/>
    <w:uiPriority w:val="99"/>
    <w:rsid w:val="00A31161"/>
    <w:pPr>
      <w:numPr>
        <w:numId w:val="47"/>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8"/>
      </w:numPr>
    </w:pPr>
  </w:style>
  <w:style w:type="numbering" w:customStyle="1" w:styleId="Estilo4">
    <w:name w:val="Estilo4"/>
    <w:uiPriority w:val="99"/>
    <w:rsid w:val="00A31161"/>
    <w:pPr>
      <w:numPr>
        <w:numId w:val="49"/>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mruiz@ypfb.gob.bo"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E7DBF-EB78-42C4-91C0-7B332067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30053</Words>
  <Characters>165293</Characters>
  <Application>Microsoft Office Word</Application>
  <DocSecurity>0</DocSecurity>
  <Lines>1377</Lines>
  <Paragraphs>389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194957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2</cp:revision>
  <cp:lastPrinted>2016-08-08T20:10:00Z</cp:lastPrinted>
  <dcterms:created xsi:type="dcterms:W3CDTF">2016-08-08T22:42:00Z</dcterms:created>
  <dcterms:modified xsi:type="dcterms:W3CDTF">2016-08-08T22:42:00Z</dcterms:modified>
</cp:coreProperties>
</file>