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600B6" w14:textId="77777777" w:rsidR="003F4BDD" w:rsidRDefault="003F4BDD" w:rsidP="004554BF">
      <w:pPr>
        <w:pStyle w:val="Norma"/>
        <w:spacing w:after="0" w:line="240" w:lineRule="auto"/>
        <w:contextualSpacing/>
        <w:jc w:val="both"/>
      </w:pPr>
    </w:p>
    <w:p w14:paraId="2F55E98F" w14:textId="77777777" w:rsidR="003F4BDD" w:rsidRPr="007C59E8" w:rsidRDefault="003F4BDD" w:rsidP="004554BF">
      <w:pPr>
        <w:pStyle w:val="Norma"/>
        <w:spacing w:after="0" w:line="240" w:lineRule="auto"/>
        <w:contextualSpacing/>
        <w:jc w:val="both"/>
      </w:pPr>
      <w:r>
        <w:rPr>
          <w:noProof/>
          <w:lang w:eastAsia="es-ES"/>
        </w:rPr>
        <w:drawing>
          <wp:anchor distT="0" distB="0" distL="114300" distR="114300" simplePos="0" relativeHeight="251659264" behindDoc="0" locked="0" layoutInCell="1" allowOverlap="1" wp14:anchorId="29B0E2A3" wp14:editId="01F35538">
            <wp:simplePos x="0" y="0"/>
            <wp:positionH relativeFrom="column">
              <wp:posOffset>2044065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DE992" w14:textId="77777777" w:rsidR="003F4BDD" w:rsidRPr="007C59E8" w:rsidRDefault="003F4BDD" w:rsidP="004554BF">
      <w:pPr>
        <w:pStyle w:val="Norma"/>
        <w:spacing w:after="0" w:line="240" w:lineRule="auto"/>
        <w:contextualSpacing/>
        <w:jc w:val="both"/>
      </w:pPr>
    </w:p>
    <w:p w14:paraId="7B26389D" w14:textId="77777777" w:rsidR="003F4BDD" w:rsidRPr="007C59E8" w:rsidRDefault="003F4BDD" w:rsidP="004554BF">
      <w:pPr>
        <w:pStyle w:val="Norma"/>
        <w:spacing w:after="0" w:line="240" w:lineRule="auto"/>
        <w:contextualSpacing/>
        <w:jc w:val="both"/>
      </w:pPr>
    </w:p>
    <w:p w14:paraId="0456D02E" w14:textId="77777777" w:rsidR="003F4BDD" w:rsidRPr="007C59E8" w:rsidRDefault="003F4BDD" w:rsidP="004554BF">
      <w:pPr>
        <w:pStyle w:val="Norma"/>
        <w:spacing w:after="0" w:line="240" w:lineRule="auto"/>
        <w:contextualSpacing/>
        <w:jc w:val="both"/>
      </w:pPr>
    </w:p>
    <w:p w14:paraId="117D32FB" w14:textId="77777777" w:rsidR="003F4BDD" w:rsidRPr="00EC05F8" w:rsidRDefault="003F4BDD" w:rsidP="004554BF">
      <w:pPr>
        <w:pStyle w:val="Default"/>
        <w:contextualSpacing/>
        <w:jc w:val="both"/>
        <w:rPr>
          <w:rFonts w:cs="Times New Roman"/>
          <w:b/>
          <w:color w:val="auto"/>
          <w:sz w:val="18"/>
          <w:szCs w:val="18"/>
        </w:rPr>
      </w:pPr>
    </w:p>
    <w:p w14:paraId="0B19787D" w14:textId="77777777" w:rsidR="003F4BDD" w:rsidRPr="00EC05F8" w:rsidRDefault="003F4BDD" w:rsidP="004554BF">
      <w:pPr>
        <w:pStyle w:val="Default"/>
        <w:contextualSpacing/>
        <w:jc w:val="both"/>
        <w:rPr>
          <w:rFonts w:cs="Times New Roman"/>
          <w:b/>
          <w:color w:val="auto"/>
          <w:sz w:val="18"/>
          <w:szCs w:val="18"/>
        </w:rPr>
      </w:pPr>
    </w:p>
    <w:p w14:paraId="6B301AD1" w14:textId="77777777" w:rsidR="003F4BDD" w:rsidRPr="00EC05F8" w:rsidRDefault="003F4BDD" w:rsidP="004554BF">
      <w:pPr>
        <w:pStyle w:val="Default"/>
        <w:contextualSpacing/>
        <w:jc w:val="both"/>
        <w:rPr>
          <w:rFonts w:cs="Times New Roman"/>
          <w:b/>
          <w:color w:val="auto"/>
          <w:sz w:val="18"/>
          <w:szCs w:val="18"/>
        </w:rPr>
      </w:pPr>
    </w:p>
    <w:p w14:paraId="2F81A1BD" w14:textId="77777777" w:rsidR="003F4BDD" w:rsidRPr="00EC05F8" w:rsidRDefault="003F4BDD" w:rsidP="004554BF">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1B269306" w14:textId="77777777" w:rsidR="003F4BDD" w:rsidRPr="007C59E8" w:rsidRDefault="003F4BDD" w:rsidP="004554BF">
      <w:pPr>
        <w:pStyle w:val="Default"/>
        <w:contextualSpacing/>
        <w:jc w:val="center"/>
      </w:pPr>
      <w:r w:rsidRPr="00EC05F8">
        <w:rPr>
          <w:rFonts w:cs="Times New Roman"/>
          <w:b/>
          <w:color w:val="auto"/>
          <w:sz w:val="18"/>
          <w:szCs w:val="18"/>
        </w:rPr>
        <w:t>DISTRITAL REDES DE GAS SANTA CRUZ</w:t>
      </w:r>
    </w:p>
    <w:p w14:paraId="31E30BF9" w14:textId="77777777" w:rsidR="003F4BDD" w:rsidRPr="007C59E8" w:rsidRDefault="003F4BDD" w:rsidP="004554BF">
      <w:pPr>
        <w:pStyle w:val="Default"/>
        <w:contextualSpacing/>
        <w:jc w:val="center"/>
      </w:pPr>
    </w:p>
    <w:p w14:paraId="6E4F0B2C" w14:textId="77777777" w:rsidR="003F4BDD" w:rsidRPr="007C59E8" w:rsidRDefault="003F4BDD" w:rsidP="004554BF">
      <w:pPr>
        <w:pStyle w:val="Default"/>
        <w:contextualSpacing/>
        <w:jc w:val="center"/>
      </w:pPr>
    </w:p>
    <w:p w14:paraId="049ACD81" w14:textId="77777777" w:rsidR="003F4BDD" w:rsidRDefault="003F4BDD" w:rsidP="004554BF">
      <w:pPr>
        <w:pStyle w:val="Default"/>
        <w:contextualSpacing/>
        <w:jc w:val="center"/>
      </w:pPr>
    </w:p>
    <w:p w14:paraId="5C505DD5" w14:textId="77777777" w:rsidR="0000349B" w:rsidRDefault="0000349B" w:rsidP="004554BF">
      <w:pPr>
        <w:pStyle w:val="Default"/>
        <w:contextualSpacing/>
        <w:jc w:val="center"/>
      </w:pPr>
    </w:p>
    <w:p w14:paraId="122C9633" w14:textId="77777777" w:rsidR="0000349B" w:rsidRDefault="0000349B" w:rsidP="004554BF">
      <w:pPr>
        <w:pStyle w:val="Default"/>
        <w:contextualSpacing/>
        <w:jc w:val="center"/>
      </w:pPr>
    </w:p>
    <w:p w14:paraId="538AEE34" w14:textId="77777777" w:rsidR="0000349B" w:rsidRPr="007C59E8" w:rsidRDefault="0000349B" w:rsidP="004554BF">
      <w:pPr>
        <w:pStyle w:val="Default"/>
        <w:contextualSpacing/>
        <w:jc w:val="center"/>
      </w:pPr>
    </w:p>
    <w:p w14:paraId="41CA7893" w14:textId="77777777" w:rsidR="003F4BDD" w:rsidRPr="00EC05F8" w:rsidRDefault="003F4BDD" w:rsidP="004554BF">
      <w:pPr>
        <w:pStyle w:val="Default"/>
        <w:contextualSpacing/>
        <w:jc w:val="center"/>
        <w:rPr>
          <w:rFonts w:cs="Times New Roman"/>
          <w:color w:val="auto"/>
        </w:rPr>
      </w:pPr>
    </w:p>
    <w:p w14:paraId="7C0F73F9" w14:textId="77777777" w:rsidR="00106DD9" w:rsidRPr="00EC05F8" w:rsidRDefault="00106DD9" w:rsidP="00106DD9">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4C0BEFF9" w14:textId="77777777" w:rsidR="003F4BDD" w:rsidRPr="007C59E8" w:rsidRDefault="003F4BDD" w:rsidP="004554BF">
      <w:pPr>
        <w:pStyle w:val="Default"/>
        <w:contextualSpacing/>
        <w:jc w:val="center"/>
        <w:rPr>
          <w:b/>
          <w:bCs/>
          <w:color w:val="auto"/>
          <w:sz w:val="40"/>
          <w:szCs w:val="40"/>
        </w:rPr>
      </w:pPr>
    </w:p>
    <w:p w14:paraId="01021294" w14:textId="77777777" w:rsidR="003F4BDD" w:rsidRDefault="003F4BDD" w:rsidP="004554BF">
      <w:pPr>
        <w:pStyle w:val="Default"/>
        <w:contextualSpacing/>
        <w:jc w:val="center"/>
        <w:rPr>
          <w:b/>
          <w:bCs/>
          <w:color w:val="auto"/>
          <w:sz w:val="40"/>
          <w:szCs w:val="40"/>
        </w:rPr>
      </w:pPr>
    </w:p>
    <w:p w14:paraId="60BFC663" w14:textId="77777777" w:rsidR="00932E62" w:rsidRDefault="00932E62" w:rsidP="004554BF">
      <w:pPr>
        <w:pStyle w:val="Default"/>
        <w:contextualSpacing/>
        <w:jc w:val="center"/>
        <w:rPr>
          <w:b/>
          <w:bCs/>
          <w:color w:val="auto"/>
          <w:sz w:val="40"/>
          <w:szCs w:val="40"/>
        </w:rPr>
      </w:pPr>
    </w:p>
    <w:p w14:paraId="382AB137" w14:textId="77777777" w:rsidR="00932E62" w:rsidRPr="007C59E8" w:rsidRDefault="00932E62" w:rsidP="004554BF">
      <w:pPr>
        <w:pStyle w:val="Default"/>
        <w:contextualSpacing/>
        <w:jc w:val="center"/>
        <w:rPr>
          <w:b/>
          <w:bCs/>
          <w:color w:val="auto"/>
          <w:sz w:val="40"/>
          <w:szCs w:val="40"/>
        </w:rPr>
      </w:pPr>
    </w:p>
    <w:p w14:paraId="478F798D" w14:textId="77777777" w:rsidR="003F4BDD" w:rsidRPr="007C59E8" w:rsidRDefault="003F4BDD" w:rsidP="004554BF">
      <w:pPr>
        <w:pStyle w:val="Default"/>
        <w:contextualSpacing/>
        <w:jc w:val="center"/>
        <w:rPr>
          <w:b/>
          <w:bCs/>
          <w:color w:val="auto"/>
          <w:sz w:val="40"/>
          <w:szCs w:val="40"/>
        </w:rPr>
      </w:pPr>
    </w:p>
    <w:p w14:paraId="6637027E" w14:textId="01C79585" w:rsidR="00932E62" w:rsidRDefault="00932E62" w:rsidP="00932E62">
      <w:pPr>
        <w:pStyle w:val="Default"/>
        <w:jc w:val="center"/>
        <w:rPr>
          <w:b/>
          <w:bCs/>
          <w:color w:val="auto"/>
          <w:sz w:val="56"/>
          <w:szCs w:val="56"/>
        </w:rPr>
      </w:pPr>
      <w:r w:rsidRPr="00932E62">
        <w:rPr>
          <w:b/>
          <w:bCs/>
          <w:color w:val="auto"/>
          <w:sz w:val="56"/>
          <w:szCs w:val="56"/>
        </w:rPr>
        <w:t>OBRAS CIVILES PARA INTERCONEXIÓN DE CIRCUITOS ENTRE EDRS</w:t>
      </w:r>
    </w:p>
    <w:p w14:paraId="173BE94E" w14:textId="056F7247" w:rsidR="00106DD9" w:rsidRDefault="00106DD9" w:rsidP="004554BF">
      <w:pPr>
        <w:pStyle w:val="Default"/>
        <w:jc w:val="center"/>
        <w:rPr>
          <w:b/>
          <w:bCs/>
          <w:color w:val="auto"/>
          <w:sz w:val="56"/>
          <w:szCs w:val="56"/>
        </w:rPr>
      </w:pPr>
    </w:p>
    <w:p w14:paraId="67679322" w14:textId="77777777" w:rsidR="003F4BDD" w:rsidRPr="007C59E8" w:rsidRDefault="003F4BDD" w:rsidP="004554BF">
      <w:pPr>
        <w:pStyle w:val="Default"/>
        <w:contextualSpacing/>
        <w:jc w:val="center"/>
        <w:rPr>
          <w:b/>
          <w:bCs/>
          <w:color w:val="auto"/>
          <w:sz w:val="28"/>
          <w:szCs w:val="28"/>
        </w:rPr>
      </w:pPr>
    </w:p>
    <w:p w14:paraId="19C8F669" w14:textId="77777777" w:rsidR="003F4BDD" w:rsidRDefault="003F4BDD" w:rsidP="004554BF">
      <w:pPr>
        <w:pStyle w:val="Default"/>
        <w:contextualSpacing/>
        <w:jc w:val="center"/>
        <w:rPr>
          <w:b/>
          <w:bCs/>
          <w:color w:val="auto"/>
          <w:sz w:val="28"/>
          <w:szCs w:val="28"/>
        </w:rPr>
      </w:pPr>
    </w:p>
    <w:p w14:paraId="4DA1DC3B" w14:textId="77777777" w:rsidR="003F4BDD" w:rsidRDefault="003F4BDD" w:rsidP="004554BF">
      <w:pPr>
        <w:pStyle w:val="Default"/>
        <w:contextualSpacing/>
        <w:jc w:val="center"/>
        <w:rPr>
          <w:b/>
          <w:bCs/>
          <w:color w:val="auto"/>
          <w:sz w:val="28"/>
          <w:szCs w:val="28"/>
        </w:rPr>
      </w:pPr>
    </w:p>
    <w:p w14:paraId="558AA537" w14:textId="77777777" w:rsidR="003F4BDD" w:rsidRDefault="003F4BDD" w:rsidP="004554BF">
      <w:pPr>
        <w:pStyle w:val="Default"/>
        <w:contextualSpacing/>
        <w:jc w:val="center"/>
        <w:rPr>
          <w:b/>
          <w:bCs/>
          <w:color w:val="auto"/>
          <w:sz w:val="28"/>
          <w:szCs w:val="28"/>
        </w:rPr>
      </w:pPr>
    </w:p>
    <w:p w14:paraId="42F10A65" w14:textId="77777777" w:rsidR="003F4BDD" w:rsidRDefault="003F4BDD" w:rsidP="004554BF">
      <w:pPr>
        <w:pStyle w:val="Default"/>
        <w:contextualSpacing/>
        <w:jc w:val="center"/>
        <w:rPr>
          <w:b/>
          <w:bCs/>
          <w:color w:val="auto"/>
          <w:sz w:val="28"/>
          <w:szCs w:val="28"/>
        </w:rPr>
      </w:pPr>
    </w:p>
    <w:p w14:paraId="34288F3F" w14:textId="77777777" w:rsidR="003F4BDD" w:rsidRDefault="003F4BDD" w:rsidP="004554BF">
      <w:pPr>
        <w:pStyle w:val="Default"/>
        <w:contextualSpacing/>
        <w:jc w:val="center"/>
        <w:rPr>
          <w:b/>
          <w:bCs/>
          <w:color w:val="auto"/>
          <w:sz w:val="28"/>
          <w:szCs w:val="28"/>
        </w:rPr>
      </w:pPr>
    </w:p>
    <w:p w14:paraId="130C3377" w14:textId="77777777" w:rsidR="003F4BDD" w:rsidRDefault="003F4BDD" w:rsidP="004554BF">
      <w:pPr>
        <w:pStyle w:val="Default"/>
        <w:contextualSpacing/>
        <w:jc w:val="center"/>
        <w:rPr>
          <w:b/>
          <w:bCs/>
          <w:color w:val="auto"/>
          <w:sz w:val="28"/>
          <w:szCs w:val="28"/>
        </w:rPr>
      </w:pPr>
    </w:p>
    <w:p w14:paraId="001AAAE5" w14:textId="77777777" w:rsidR="003F4BDD" w:rsidRPr="007C59E8" w:rsidRDefault="003F4BDD" w:rsidP="004554BF">
      <w:pPr>
        <w:pStyle w:val="Default"/>
        <w:contextualSpacing/>
        <w:jc w:val="center"/>
        <w:rPr>
          <w:b/>
          <w:bCs/>
          <w:color w:val="auto"/>
          <w:sz w:val="28"/>
          <w:szCs w:val="28"/>
        </w:rPr>
      </w:pPr>
      <w:r>
        <w:rPr>
          <w:b/>
          <w:bCs/>
          <w:color w:val="auto"/>
          <w:sz w:val="28"/>
          <w:szCs w:val="28"/>
        </w:rPr>
        <w:t>GESTIÓN – 2016</w:t>
      </w:r>
    </w:p>
    <w:p w14:paraId="1A1AD475" w14:textId="77777777" w:rsidR="003F4BDD" w:rsidRPr="007C59E8" w:rsidRDefault="003F4BDD" w:rsidP="004554BF">
      <w:pPr>
        <w:pStyle w:val="Norma"/>
        <w:spacing w:after="0" w:line="240" w:lineRule="auto"/>
        <w:contextualSpacing/>
        <w:jc w:val="center"/>
        <w:rPr>
          <w:b/>
        </w:rPr>
      </w:pPr>
    </w:p>
    <w:p w14:paraId="6842A837" w14:textId="379B8999" w:rsidR="00932E62" w:rsidRPr="00A308A2" w:rsidRDefault="00932E62" w:rsidP="00932E62">
      <w:pPr>
        <w:tabs>
          <w:tab w:val="left" w:pos="426"/>
        </w:tabs>
        <w:ind w:right="-1"/>
        <w:jc w:val="center"/>
        <w:rPr>
          <w:rFonts w:asciiTheme="minorHAnsi" w:hAnsiTheme="minorHAnsi" w:cstheme="minorHAnsi"/>
          <w:b/>
          <w:sz w:val="22"/>
          <w:szCs w:val="22"/>
        </w:rPr>
      </w:pPr>
      <w:r w:rsidRPr="00932E62">
        <w:rPr>
          <w:rFonts w:asciiTheme="minorHAnsi" w:hAnsiTheme="minorHAnsi" w:cstheme="minorHAnsi"/>
          <w:b/>
        </w:rPr>
        <w:lastRenderedPageBreak/>
        <w:t>INFORMACION GENERAL PARA LA CONTRATACION DE OBRAS</w:t>
      </w:r>
    </w:p>
    <w:p w14:paraId="6F8EA331" w14:textId="77777777" w:rsidR="00930BAA" w:rsidRDefault="00930BAA" w:rsidP="00930BAA">
      <w:pPr>
        <w:tabs>
          <w:tab w:val="left" w:pos="426"/>
        </w:tabs>
        <w:ind w:right="-1"/>
        <w:jc w:val="center"/>
        <w:rPr>
          <w:rFonts w:asciiTheme="minorHAnsi" w:hAnsiTheme="minorHAnsi" w:cstheme="minorHAnsi"/>
          <w:b/>
        </w:rPr>
      </w:pPr>
    </w:p>
    <w:p w14:paraId="45D7E9C0" w14:textId="77777777" w:rsidR="00830A30" w:rsidRDefault="00830A30" w:rsidP="004554BF">
      <w:pPr>
        <w:tabs>
          <w:tab w:val="left" w:pos="426"/>
        </w:tabs>
        <w:ind w:right="-1"/>
        <w:jc w:val="both"/>
        <w:rPr>
          <w:rFonts w:asciiTheme="minorHAnsi" w:hAnsiTheme="minorHAnsi" w:cstheme="minorHAnsi"/>
        </w:rPr>
      </w:pPr>
    </w:p>
    <w:p w14:paraId="072F56F3" w14:textId="77777777" w:rsidR="003F4BDD" w:rsidRDefault="003F4BDD" w:rsidP="004554BF">
      <w:pPr>
        <w:tabs>
          <w:tab w:val="left" w:pos="426"/>
        </w:tabs>
        <w:ind w:right="-1"/>
        <w:jc w:val="both"/>
        <w:rPr>
          <w:rFonts w:asciiTheme="minorHAnsi" w:hAnsiTheme="minorHAnsi" w:cstheme="minorHAnsi"/>
        </w:rPr>
      </w:pPr>
    </w:p>
    <w:p w14:paraId="67F6303B" w14:textId="130B2725"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32470845" w14:textId="7777777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p>
    <w:p w14:paraId="5F4B16E7" w14:textId="77777777" w:rsidR="0000349B" w:rsidRPr="00E324F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5EBA7229" w14:textId="77777777" w:rsidR="0000349B" w:rsidRPr="00814D27" w:rsidRDefault="0000349B" w:rsidP="004554BF">
      <w:pPr>
        <w:pStyle w:val="CM12"/>
        <w:contextualSpacing/>
        <w:jc w:val="both"/>
        <w:rPr>
          <w:rFonts w:ascii="Calibri" w:eastAsia="Calibri" w:hAnsi="Calibri" w:cs="Calibri"/>
          <w:sz w:val="22"/>
          <w:szCs w:val="22"/>
        </w:rPr>
      </w:pPr>
    </w:p>
    <w:p w14:paraId="31BA6B5B" w14:textId="6DF1D83A" w:rsidR="0000349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w:t>
      </w:r>
      <w:r w:rsidR="007134E9">
        <w:rPr>
          <w:rFonts w:ascii="Calibri" w:hAnsi="Calibri" w:cs="Calibri"/>
          <w:sz w:val="22"/>
          <w:szCs w:val="22"/>
        </w:rPr>
        <w:t>,</w:t>
      </w:r>
      <w:r w:rsidRPr="00E324FB">
        <w:rPr>
          <w:rFonts w:ascii="Calibri" w:hAnsi="Calibri" w:cs="Calibri"/>
          <w:sz w:val="22"/>
          <w:szCs w:val="22"/>
        </w:rPr>
        <w:t xml:space="preserve">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14:paraId="57B56171" w14:textId="77777777" w:rsidR="0000349B" w:rsidRPr="001D7D62" w:rsidRDefault="0000349B" w:rsidP="004554BF">
      <w:pPr>
        <w:pStyle w:val="CM12"/>
        <w:contextualSpacing/>
        <w:jc w:val="both"/>
        <w:rPr>
          <w:rFonts w:ascii="Calibri" w:hAnsi="Calibri" w:cs="Calibri"/>
          <w:sz w:val="22"/>
          <w:szCs w:val="22"/>
        </w:rPr>
      </w:pPr>
    </w:p>
    <w:p w14:paraId="64680EA8" w14:textId="77777777" w:rsidR="0000349B" w:rsidRPr="001D7D62" w:rsidRDefault="0000349B" w:rsidP="004554BF">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07071E5F" w14:textId="77777777" w:rsidR="0000349B" w:rsidRPr="001D7D62" w:rsidRDefault="0000349B" w:rsidP="004554BF">
      <w:pPr>
        <w:jc w:val="both"/>
      </w:pPr>
    </w:p>
    <w:p w14:paraId="3724E619" w14:textId="49D7F447" w:rsidR="0000349B" w:rsidRPr="00E324FB" w:rsidRDefault="0000349B" w:rsidP="004554BF">
      <w:pPr>
        <w:pStyle w:val="Default"/>
        <w:contextualSpacing/>
        <w:jc w:val="both"/>
        <w:rPr>
          <w:rFonts w:ascii="Calibri" w:hAnsi="Calibri" w:cs="Calibri"/>
          <w:bCs/>
          <w:sz w:val="22"/>
          <w:szCs w:val="22"/>
        </w:rPr>
      </w:pPr>
      <w:r w:rsidRPr="00E324FB">
        <w:rPr>
          <w:rFonts w:ascii="Calibri" w:hAnsi="Calibri" w:cs="Calibri"/>
          <w:sz w:val="22"/>
          <w:szCs w:val="22"/>
        </w:rPr>
        <w:t>El presente Proyecto, contempla la construcción de red secundaria</w:t>
      </w:r>
      <w:r w:rsidR="007134E9">
        <w:rPr>
          <w:rFonts w:ascii="Calibri" w:hAnsi="Calibri" w:cs="Calibri"/>
          <w:sz w:val="22"/>
          <w:szCs w:val="22"/>
        </w:rPr>
        <w:t xml:space="preserve"> para la interconexión de </w:t>
      </w:r>
      <w:proofErr w:type="spellStart"/>
      <w:r w:rsidR="007134E9">
        <w:rPr>
          <w:rFonts w:ascii="Calibri" w:hAnsi="Calibri" w:cs="Calibri"/>
          <w:sz w:val="22"/>
          <w:szCs w:val="22"/>
        </w:rPr>
        <w:t>EDR´s</w:t>
      </w:r>
      <w:proofErr w:type="spellEnd"/>
      <w:r w:rsidRPr="00E324FB">
        <w:rPr>
          <w:rFonts w:ascii="Calibri" w:hAnsi="Calibri" w:cs="Calibri"/>
          <w:sz w:val="22"/>
          <w:szCs w:val="22"/>
        </w:rPr>
        <w:t xml:space="preserve"> en</w:t>
      </w:r>
      <w:r w:rsidR="007134E9">
        <w:rPr>
          <w:rFonts w:ascii="Calibri" w:hAnsi="Calibri" w:cs="Calibri"/>
          <w:sz w:val="22"/>
          <w:szCs w:val="22"/>
        </w:rPr>
        <w:t>tre</w:t>
      </w:r>
      <w:r w:rsidRPr="00E324FB">
        <w:rPr>
          <w:rFonts w:ascii="Calibri" w:hAnsi="Calibri" w:cs="Calibri"/>
          <w:sz w:val="22"/>
          <w:szCs w:val="22"/>
        </w:rPr>
        <w:t xml:space="preserve"> </w:t>
      </w:r>
      <w:r w:rsidR="007134E9">
        <w:rPr>
          <w:rFonts w:ascii="Calibri" w:hAnsi="Calibri" w:cs="Calibri"/>
          <w:sz w:val="22"/>
          <w:szCs w:val="22"/>
        </w:rPr>
        <w:t>los</w:t>
      </w:r>
      <w:r w:rsidRPr="00E324FB">
        <w:rPr>
          <w:rFonts w:ascii="Calibri" w:hAnsi="Calibri" w:cs="Calibri"/>
          <w:sz w:val="22"/>
          <w:szCs w:val="22"/>
        </w:rPr>
        <w:t xml:space="preserve"> </w:t>
      </w:r>
      <w:r w:rsidRPr="00E324FB">
        <w:rPr>
          <w:rFonts w:ascii="Calibri" w:hAnsi="Calibri" w:cs="Calibri"/>
          <w:b/>
          <w:sz w:val="22"/>
          <w:szCs w:val="22"/>
        </w:rPr>
        <w:t>Distrito</w:t>
      </w:r>
      <w:r w:rsidR="007134E9">
        <w:rPr>
          <w:rFonts w:ascii="Calibri" w:hAnsi="Calibri" w:cs="Calibri"/>
          <w:b/>
          <w:sz w:val="22"/>
          <w:szCs w:val="22"/>
        </w:rPr>
        <w:t>s</w:t>
      </w:r>
      <w:r w:rsidRPr="00E324FB">
        <w:rPr>
          <w:rFonts w:ascii="Calibri" w:hAnsi="Calibri" w:cs="Calibri"/>
          <w:b/>
          <w:sz w:val="22"/>
          <w:szCs w:val="22"/>
        </w:rPr>
        <w:t xml:space="preserve"> </w:t>
      </w:r>
      <w:r w:rsidR="007134E9">
        <w:rPr>
          <w:rFonts w:ascii="Calibri" w:hAnsi="Calibri" w:cs="Calibri"/>
          <w:b/>
          <w:sz w:val="22"/>
          <w:szCs w:val="22"/>
        </w:rPr>
        <w:t>8 y 12</w:t>
      </w:r>
      <w:r w:rsidRPr="00E324FB">
        <w:rPr>
          <w:rFonts w:ascii="Calibri" w:hAnsi="Calibri" w:cs="Calibri"/>
          <w:b/>
          <w:sz w:val="22"/>
          <w:szCs w:val="22"/>
        </w:rPr>
        <w:t xml:space="preserve"> perteneciente a la ciudad de Santa Cruz de la Sierra, provincia Andrés Ibáñez del Departamento de Santa Cruz, </w:t>
      </w:r>
      <w:r w:rsidRPr="00E324FB">
        <w:rPr>
          <w:rFonts w:ascii="Calibri" w:hAnsi="Calibri" w:cs="Calibri"/>
          <w:bCs/>
          <w:sz w:val="22"/>
          <w:szCs w:val="22"/>
        </w:rPr>
        <w:t>con este fin, YPFB requiere la contratación de una empresa de servicios especializada en la construcción de obras civiles y mecánicas para el tendido de Tubería de Polietileno en</w:t>
      </w:r>
      <w:r w:rsidR="007134E9">
        <w:rPr>
          <w:rFonts w:ascii="Calibri" w:hAnsi="Calibri" w:cs="Calibri"/>
          <w:bCs/>
          <w:sz w:val="22"/>
          <w:szCs w:val="22"/>
        </w:rPr>
        <w:t>tre</w:t>
      </w:r>
      <w:r w:rsidRPr="00E324FB">
        <w:rPr>
          <w:rFonts w:ascii="Calibri" w:hAnsi="Calibri" w:cs="Calibri"/>
          <w:bCs/>
          <w:sz w:val="22"/>
          <w:szCs w:val="22"/>
        </w:rPr>
        <w:t xml:space="preserve"> las Unidades Vecinales </w:t>
      </w:r>
      <w:r w:rsidR="007134E9">
        <w:rPr>
          <w:rFonts w:ascii="Calibri" w:hAnsi="Calibri" w:cs="Calibri"/>
          <w:bCs/>
          <w:sz w:val="22"/>
          <w:szCs w:val="22"/>
        </w:rPr>
        <w:t xml:space="preserve">149 y 167 </w:t>
      </w:r>
      <w:r w:rsidRPr="00E324FB">
        <w:rPr>
          <w:rFonts w:ascii="Calibri" w:hAnsi="Calibri" w:cs="Calibri"/>
          <w:bCs/>
          <w:sz w:val="22"/>
          <w:szCs w:val="22"/>
        </w:rPr>
        <w:t xml:space="preserve">de acuerdo al siguiente detalle. </w:t>
      </w:r>
    </w:p>
    <w:p w14:paraId="1D9C20C8" w14:textId="77777777" w:rsidR="0000349B" w:rsidRPr="00814D27" w:rsidRDefault="0000349B" w:rsidP="004554BF">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09A24804" w14:textId="7C07CBA6" w:rsidR="0000349B" w:rsidRDefault="0000349B" w:rsidP="004554BF">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la red secundaria en</w:t>
      </w:r>
      <w:r w:rsidR="007134E9">
        <w:rPr>
          <w:rFonts w:ascii="Calibri" w:eastAsia="Arial Unicode MS" w:hAnsi="Calibri" w:cs="Calibri"/>
          <w:bCs/>
          <w:sz w:val="22"/>
          <w:szCs w:val="22"/>
        </w:rPr>
        <w:t>tre los D</w:t>
      </w:r>
      <w:r w:rsidRPr="00E324FB">
        <w:rPr>
          <w:rFonts w:ascii="Calibri" w:eastAsia="Arial Unicode MS" w:hAnsi="Calibri" w:cs="Calibri"/>
          <w:bCs/>
          <w:sz w:val="22"/>
          <w:szCs w:val="22"/>
        </w:rPr>
        <w:t>istrito</w:t>
      </w:r>
      <w:r w:rsidR="007134E9">
        <w:rPr>
          <w:rFonts w:ascii="Calibri" w:eastAsia="Arial Unicode MS" w:hAnsi="Calibri" w:cs="Calibri"/>
          <w:bCs/>
          <w:sz w:val="22"/>
          <w:szCs w:val="22"/>
        </w:rPr>
        <w:t>s</w:t>
      </w:r>
      <w:r w:rsidRPr="00E324FB">
        <w:rPr>
          <w:rFonts w:ascii="Calibri" w:eastAsia="Arial Unicode MS" w:hAnsi="Calibri" w:cs="Calibri"/>
          <w:bCs/>
          <w:sz w:val="22"/>
          <w:szCs w:val="22"/>
        </w:rPr>
        <w:t xml:space="preserve"> </w:t>
      </w:r>
      <w:r w:rsidR="007134E9">
        <w:rPr>
          <w:rFonts w:ascii="Calibri" w:eastAsia="Arial Unicode MS" w:hAnsi="Calibri" w:cs="Calibri"/>
          <w:bCs/>
          <w:sz w:val="22"/>
          <w:szCs w:val="22"/>
        </w:rPr>
        <w:t>8 y 12</w:t>
      </w:r>
      <w:r w:rsidRPr="00E324FB">
        <w:rPr>
          <w:rFonts w:ascii="Calibri" w:eastAsia="Arial Unicode MS" w:hAnsi="Calibri" w:cs="Calibri"/>
          <w:bCs/>
          <w:sz w:val="22"/>
          <w:szCs w:val="22"/>
        </w:rPr>
        <w:t xml:space="preserve"> de la ciudad de Santa Cruz tendrá una longitud total de </w:t>
      </w:r>
      <w:r w:rsidR="007134E9">
        <w:rPr>
          <w:rFonts w:ascii="Calibri" w:eastAsia="Arial Unicode MS" w:hAnsi="Calibri" w:cs="Calibri"/>
          <w:b/>
          <w:bCs/>
          <w:sz w:val="22"/>
          <w:szCs w:val="22"/>
        </w:rPr>
        <w:t>1.574</w:t>
      </w:r>
      <w:r w:rsidRPr="00E324FB">
        <w:rPr>
          <w:rFonts w:ascii="Calibri" w:eastAsia="Arial Unicode MS" w:hAnsi="Calibri" w:cs="Calibri"/>
          <w:b/>
          <w:bCs/>
          <w:sz w:val="22"/>
          <w:szCs w:val="22"/>
        </w:rPr>
        <w:t>,00</w:t>
      </w:r>
      <w:r w:rsidR="007134E9">
        <w:rPr>
          <w:rFonts w:ascii="Calibri" w:eastAsia="Arial Unicode MS" w:hAnsi="Calibri" w:cs="Calibri"/>
          <w:bCs/>
          <w:sz w:val="22"/>
          <w:szCs w:val="22"/>
        </w:rPr>
        <w:t xml:space="preserve"> m </w:t>
      </w:r>
      <w:r w:rsidR="007134E9" w:rsidRPr="00814D27">
        <w:rPr>
          <w:rFonts w:ascii="Calibri" w:eastAsia="Arial Unicode MS" w:hAnsi="Calibri" w:cs="Calibri"/>
          <w:bCs/>
          <w:sz w:val="22"/>
          <w:szCs w:val="22"/>
          <w:lang w:val="es-MX"/>
        </w:rPr>
        <w:t>con tubería de polietileno de</w:t>
      </w:r>
      <w:r w:rsidR="007134E9" w:rsidRPr="00814D27">
        <w:rPr>
          <w:rFonts w:ascii="Calibri" w:eastAsia="Arial Unicode MS" w:hAnsi="Calibri" w:cs="Calibri"/>
          <w:b/>
          <w:bCs/>
          <w:sz w:val="22"/>
          <w:szCs w:val="22"/>
          <w:lang w:val="es-MX"/>
        </w:rPr>
        <w:t xml:space="preserve"> </w:t>
      </w:r>
      <w:r w:rsidR="007134E9">
        <w:rPr>
          <w:rFonts w:ascii="Calibri" w:eastAsia="Arial Unicode MS" w:hAnsi="Calibri" w:cs="Calibri"/>
          <w:b/>
          <w:bCs/>
          <w:sz w:val="22"/>
          <w:szCs w:val="22"/>
          <w:lang w:val="es-MX"/>
        </w:rPr>
        <w:t>10</w:t>
      </w:r>
      <w:r w:rsidR="007134E9" w:rsidRPr="00814D27">
        <w:rPr>
          <w:rFonts w:ascii="Calibri" w:eastAsia="Arial Unicode MS" w:hAnsi="Calibri" w:cs="Calibri"/>
          <w:b/>
          <w:bCs/>
          <w:sz w:val="22"/>
          <w:szCs w:val="22"/>
          <w:lang w:val="es-MX"/>
        </w:rPr>
        <w:t>0 mm</w:t>
      </w:r>
      <w:r w:rsidR="007134E9" w:rsidRPr="00814D27">
        <w:rPr>
          <w:rFonts w:ascii="Calibri" w:eastAsia="Arial Unicode MS" w:hAnsi="Calibri" w:cs="Calibri"/>
          <w:bCs/>
          <w:sz w:val="22"/>
          <w:szCs w:val="22"/>
          <w:lang w:val="es-MX"/>
        </w:rPr>
        <w:t xml:space="preserve"> de diámetro</w:t>
      </w:r>
    </w:p>
    <w:p w14:paraId="3413398D" w14:textId="77777777" w:rsidR="00483CF0" w:rsidRDefault="00483CF0" w:rsidP="004554BF">
      <w:pPr>
        <w:pStyle w:val="Default"/>
        <w:contextualSpacing/>
        <w:jc w:val="both"/>
        <w:rPr>
          <w:rFonts w:ascii="Calibri" w:hAnsi="Calibri" w:cs="Calibri"/>
          <w:bCs/>
          <w:sz w:val="20"/>
          <w:szCs w:val="20"/>
        </w:rPr>
      </w:pPr>
    </w:p>
    <w:p w14:paraId="38890021" w14:textId="77777777" w:rsidR="007134E9" w:rsidRPr="00814D27" w:rsidRDefault="007134E9" w:rsidP="004554BF">
      <w:pPr>
        <w:pStyle w:val="Default"/>
        <w:contextualSpacing/>
        <w:jc w:val="both"/>
        <w:rPr>
          <w:rFonts w:ascii="Calibri" w:hAnsi="Calibri" w:cs="Calibri"/>
          <w:bCs/>
          <w:sz w:val="20"/>
          <w:szCs w:val="20"/>
        </w:rPr>
      </w:pPr>
    </w:p>
    <w:p w14:paraId="201618CB" w14:textId="03A1D845"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OBJETIVOS</w:t>
      </w:r>
    </w:p>
    <w:p w14:paraId="08A139A6" w14:textId="77777777" w:rsidR="003F4BDD" w:rsidRDefault="003F4BDD" w:rsidP="004554BF">
      <w:pPr>
        <w:tabs>
          <w:tab w:val="left" w:pos="426"/>
        </w:tabs>
        <w:ind w:right="-1"/>
        <w:jc w:val="both"/>
        <w:rPr>
          <w:rFonts w:asciiTheme="minorHAnsi" w:hAnsiTheme="minorHAnsi" w:cstheme="minorHAnsi"/>
        </w:rPr>
      </w:pPr>
    </w:p>
    <w:p w14:paraId="4CF2D486" w14:textId="56A848B9" w:rsidR="0000349B" w:rsidRDefault="0000349B" w:rsidP="004554BF">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7134E9">
        <w:rPr>
          <w:rFonts w:ascii="Calibri" w:hAnsi="Calibri" w:cs="Calibri"/>
          <w:sz w:val="22"/>
          <w:szCs w:val="22"/>
        </w:rPr>
        <w:t xml:space="preserve"> d</w:t>
      </w:r>
      <w:r w:rsidR="007134E9" w:rsidRPr="00E324FB">
        <w:rPr>
          <w:rFonts w:ascii="Calibri" w:hAnsi="Calibri" w:cs="Calibri"/>
          <w:bCs/>
          <w:sz w:val="22"/>
          <w:szCs w:val="22"/>
        </w:rPr>
        <w:t>e obras civiles y mecánicas para el tendido de Tubería de Polietileno</w:t>
      </w:r>
      <w:r w:rsidR="007134E9">
        <w:rPr>
          <w:rFonts w:ascii="Calibri" w:hAnsi="Calibri" w:cs="Calibri"/>
          <w:bCs/>
          <w:sz w:val="22"/>
          <w:szCs w:val="22"/>
        </w:rPr>
        <w:t xml:space="preserve"> para la interconexión de </w:t>
      </w:r>
      <w:proofErr w:type="spellStart"/>
      <w:r w:rsidR="007134E9">
        <w:rPr>
          <w:rFonts w:ascii="Calibri" w:hAnsi="Calibri" w:cs="Calibri"/>
          <w:bCs/>
          <w:sz w:val="22"/>
          <w:szCs w:val="22"/>
        </w:rPr>
        <w:t>EDR´s</w:t>
      </w:r>
      <w:proofErr w:type="spellEnd"/>
      <w:r w:rsidR="007134E9">
        <w:rPr>
          <w:rFonts w:ascii="Calibri" w:hAnsi="Calibri" w:cs="Calibri"/>
          <w:bCs/>
          <w:sz w:val="22"/>
          <w:szCs w:val="22"/>
        </w:rPr>
        <w:t>.</w:t>
      </w:r>
    </w:p>
    <w:p w14:paraId="68101B43" w14:textId="77777777" w:rsidR="0000349B" w:rsidRDefault="0000349B" w:rsidP="004554BF">
      <w:pPr>
        <w:tabs>
          <w:tab w:val="left" w:pos="426"/>
        </w:tabs>
        <w:ind w:right="-1"/>
        <w:jc w:val="both"/>
        <w:rPr>
          <w:rFonts w:asciiTheme="minorHAnsi" w:hAnsiTheme="minorHAnsi" w:cstheme="minorHAnsi"/>
        </w:rPr>
      </w:pPr>
    </w:p>
    <w:p w14:paraId="2BDA329E" w14:textId="77777777" w:rsidR="007134E9" w:rsidRDefault="007134E9" w:rsidP="004554BF">
      <w:pPr>
        <w:tabs>
          <w:tab w:val="left" w:pos="426"/>
        </w:tabs>
        <w:ind w:right="-1"/>
        <w:jc w:val="both"/>
        <w:rPr>
          <w:rFonts w:asciiTheme="minorHAnsi" w:hAnsiTheme="minorHAnsi" w:cstheme="minorHAnsi"/>
        </w:rPr>
      </w:pPr>
    </w:p>
    <w:p w14:paraId="6CD4B44F" w14:textId="77777777" w:rsidR="007134E9" w:rsidRDefault="007134E9" w:rsidP="004554BF">
      <w:pPr>
        <w:tabs>
          <w:tab w:val="left" w:pos="426"/>
        </w:tabs>
        <w:ind w:right="-1"/>
        <w:jc w:val="both"/>
        <w:rPr>
          <w:rFonts w:asciiTheme="minorHAnsi" w:hAnsiTheme="minorHAnsi" w:cstheme="minorHAnsi"/>
        </w:rPr>
      </w:pPr>
    </w:p>
    <w:p w14:paraId="37162908" w14:textId="77777777" w:rsidR="007134E9" w:rsidRDefault="007134E9" w:rsidP="004554BF">
      <w:pPr>
        <w:tabs>
          <w:tab w:val="left" w:pos="426"/>
        </w:tabs>
        <w:ind w:right="-1"/>
        <w:jc w:val="both"/>
        <w:rPr>
          <w:rFonts w:asciiTheme="minorHAnsi" w:hAnsiTheme="minorHAnsi" w:cstheme="minorHAnsi"/>
        </w:rPr>
      </w:pPr>
    </w:p>
    <w:p w14:paraId="6830F08B" w14:textId="77777777" w:rsidR="007134E9" w:rsidRDefault="007134E9" w:rsidP="004554BF">
      <w:pPr>
        <w:tabs>
          <w:tab w:val="left" w:pos="426"/>
        </w:tabs>
        <w:ind w:right="-1"/>
        <w:jc w:val="both"/>
        <w:rPr>
          <w:rFonts w:asciiTheme="minorHAnsi" w:hAnsiTheme="minorHAnsi" w:cstheme="minorHAnsi"/>
        </w:rPr>
      </w:pPr>
    </w:p>
    <w:p w14:paraId="26A7EBF5" w14:textId="4F2B5E3A"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CONSIDERACIONES GENERALES DEL PROYECTO</w:t>
      </w:r>
    </w:p>
    <w:p w14:paraId="6AE67874" w14:textId="77777777" w:rsidR="0000349B" w:rsidRDefault="0000349B" w:rsidP="004554BF">
      <w:pPr>
        <w:tabs>
          <w:tab w:val="left" w:pos="426"/>
        </w:tabs>
        <w:ind w:right="-1"/>
        <w:jc w:val="both"/>
        <w:rPr>
          <w:rFonts w:asciiTheme="minorHAnsi" w:hAnsiTheme="minorHAnsi" w:cstheme="minorHAnsi"/>
        </w:rPr>
      </w:pPr>
    </w:p>
    <w:p w14:paraId="4D374EC8" w14:textId="77777777" w:rsidR="008B08BB" w:rsidRDefault="008B08BB" w:rsidP="004554BF">
      <w:pPr>
        <w:pStyle w:val="Norma"/>
        <w:spacing w:after="0" w:line="240" w:lineRule="auto"/>
        <w:contextualSpacing/>
        <w:jc w:val="both"/>
        <w:rPr>
          <w:rFonts w:ascii="Calibri" w:eastAsia="Arial Unicode MS" w:hAnsi="Calibri" w:cs="Calibri"/>
        </w:rPr>
      </w:pPr>
      <w:r w:rsidRPr="007134E9">
        <w:rPr>
          <w:rFonts w:ascii="Calibri" w:hAnsi="Calibri" w:cs="Calibri"/>
          <w:sz w:val="22"/>
          <w:szCs w:val="22"/>
          <w:lang w:eastAsia="es-ES"/>
        </w:rPr>
        <w:t>Las empresas proponentes deben considerar dentro de sus propuestas, lo siguiente:</w:t>
      </w:r>
    </w:p>
    <w:p w14:paraId="06604DA5" w14:textId="77777777" w:rsidR="00D67EC8" w:rsidRPr="009E536A" w:rsidRDefault="00D67EC8" w:rsidP="004554BF">
      <w:pPr>
        <w:pStyle w:val="Norma"/>
        <w:spacing w:after="0" w:line="240" w:lineRule="auto"/>
        <w:contextualSpacing/>
        <w:jc w:val="both"/>
        <w:rPr>
          <w:rFonts w:ascii="Calibri" w:eastAsia="Arial Unicode MS" w:hAnsi="Calibri" w:cs="Calibri"/>
        </w:rPr>
      </w:pPr>
    </w:p>
    <w:p w14:paraId="5DD629C4" w14:textId="77777777" w:rsidR="008B08BB" w:rsidRPr="009E536A" w:rsidRDefault="008B08BB" w:rsidP="00811289">
      <w:pPr>
        <w:pStyle w:val="Prrafodelista"/>
        <w:numPr>
          <w:ilvl w:val="2"/>
          <w:numId w:val="8"/>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7C0D3F9B" w14:textId="77777777" w:rsidR="008B08BB" w:rsidRPr="009E536A" w:rsidRDefault="008B08BB" w:rsidP="00811289">
      <w:pPr>
        <w:pStyle w:val="Prrafodelista"/>
        <w:numPr>
          <w:ilvl w:val="2"/>
          <w:numId w:val="8"/>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55431335" w14:textId="1DF2DBE9" w:rsidR="008F55E0" w:rsidRDefault="008B08BB" w:rsidP="008F55E0">
      <w:pPr>
        <w:pStyle w:val="Prrafodelista"/>
        <w:numPr>
          <w:ilvl w:val="2"/>
          <w:numId w:val="8"/>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Cruces especiales de </w:t>
      </w:r>
      <w:r w:rsidR="007134E9">
        <w:rPr>
          <w:rFonts w:ascii="Calibri" w:eastAsia="Arial Unicode MS" w:hAnsi="Calibri" w:cs="Calibri"/>
          <w:bCs/>
          <w:sz w:val="22"/>
          <w:szCs w:val="22"/>
          <w:lang w:val="es-MX" w:eastAsia="en-US"/>
        </w:rPr>
        <w:t>calles y/o avenidas pavimentadas, de acuerdo a lo señalado en las presentes especificaciones técnicas,</w:t>
      </w:r>
      <w:r w:rsidRPr="009E536A">
        <w:rPr>
          <w:rFonts w:ascii="Calibri" w:eastAsia="Arial Unicode MS" w:hAnsi="Calibri" w:cs="Calibri"/>
          <w:bCs/>
          <w:sz w:val="22"/>
          <w:szCs w:val="22"/>
          <w:lang w:val="es-MX" w:eastAsia="en-US"/>
        </w:rPr>
        <w:t xml:space="preserve"> ubicados en la trayectoria de la tubería, se proyectará mediante trabajos de </w:t>
      </w:r>
      <w:r w:rsidR="007134E9">
        <w:rPr>
          <w:rFonts w:ascii="Calibri" w:eastAsia="Arial Unicode MS" w:hAnsi="Calibri" w:cs="Calibri"/>
          <w:bCs/>
          <w:sz w:val="22"/>
          <w:szCs w:val="22"/>
          <w:lang w:val="es-MX" w:eastAsia="en-US"/>
        </w:rPr>
        <w:t>perforación subterránea con topo</w:t>
      </w:r>
    </w:p>
    <w:p w14:paraId="08EB3DC2" w14:textId="618976A9" w:rsidR="008F55E0" w:rsidRPr="008F55E0" w:rsidRDefault="008F55E0" w:rsidP="008F55E0">
      <w:pPr>
        <w:pStyle w:val="Prrafodelista"/>
        <w:numPr>
          <w:ilvl w:val="2"/>
          <w:numId w:val="8"/>
        </w:numPr>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Los cruces de canales</w:t>
      </w:r>
      <w:r w:rsidRPr="00F20298">
        <w:rPr>
          <w:rFonts w:ascii="Calibri" w:eastAsia="Arial Unicode MS" w:hAnsi="Calibri" w:cs="Calibri"/>
          <w:bCs/>
          <w:sz w:val="22"/>
          <w:szCs w:val="22"/>
          <w:lang w:val="es-MX" w:eastAsia="en-US"/>
        </w:rPr>
        <w:t>, cu</w:t>
      </w:r>
      <w:r>
        <w:rPr>
          <w:rFonts w:ascii="Calibri" w:eastAsia="Arial Unicode MS" w:hAnsi="Calibri" w:cs="Calibri"/>
          <w:bCs/>
          <w:sz w:val="22"/>
          <w:szCs w:val="22"/>
          <w:lang w:val="es-MX" w:eastAsia="en-US"/>
        </w:rPr>
        <w:t>rsos de agua y/o</w:t>
      </w:r>
      <w:r w:rsidRPr="00F20298">
        <w:rPr>
          <w:rFonts w:ascii="Calibri" w:eastAsia="Arial Unicode MS" w:hAnsi="Calibri" w:cs="Calibri"/>
          <w:bCs/>
          <w:sz w:val="22"/>
          <w:szCs w:val="22"/>
          <w:lang w:val="es-MX" w:eastAsia="en-US"/>
        </w:rPr>
        <w:t xml:space="preserve"> puentes ubicados en la trayectoria de la tubería, se proyectará mediante trabajos de adosado de tubería de acuerdo a las presentes especificaciones técnicas o indicaciones del Supervisor de Obra, </w:t>
      </w:r>
      <w:r>
        <w:rPr>
          <w:rFonts w:ascii="Calibri" w:eastAsia="Arial Unicode MS" w:hAnsi="Calibri" w:cs="Calibri"/>
          <w:bCs/>
          <w:sz w:val="22"/>
          <w:szCs w:val="22"/>
          <w:lang w:val="es-MX" w:eastAsia="en-US"/>
        </w:rPr>
        <w:t xml:space="preserve">mediante encamisado de tubería de ANC provisto por YPFB, </w:t>
      </w:r>
      <w:r w:rsidRPr="00F20298">
        <w:rPr>
          <w:rFonts w:ascii="Calibri" w:eastAsia="Arial Unicode MS" w:hAnsi="Calibri" w:cs="Calibri"/>
          <w:bCs/>
          <w:sz w:val="22"/>
          <w:szCs w:val="22"/>
          <w:lang w:val="es-MX" w:eastAsia="en-US"/>
        </w:rPr>
        <w:t>no eximiéndose la responsabilidad del CONTRATISTA en caso de encontrarse cualquier defecto en forma posterior, por lo que el Contratista está en la obligación de verificar y validar el tipo de cruce a ejecutarse en definitiva para cada caso realizando los estudios y cálculos que sean necesarios.</w:t>
      </w:r>
      <w:r>
        <w:rPr>
          <w:rFonts w:ascii="Calibri" w:eastAsia="Arial Unicode MS" w:hAnsi="Calibri" w:cs="Calibri"/>
          <w:bCs/>
          <w:sz w:val="22"/>
          <w:szCs w:val="22"/>
          <w:lang w:val="es-MX" w:eastAsia="en-US"/>
        </w:rPr>
        <w:t xml:space="preserve"> </w:t>
      </w:r>
      <w:r w:rsidRPr="00F20298">
        <w:rPr>
          <w:rFonts w:ascii="Calibri" w:eastAsia="Arial Unicode MS" w:hAnsi="Calibri" w:cs="Calibri"/>
          <w:bCs/>
          <w:sz w:val="22"/>
          <w:szCs w:val="22"/>
          <w:lang w:val="es-MX" w:eastAsia="en-US"/>
        </w:rPr>
        <w:t xml:space="preserve">Cualquier cambio de la ubicación o tipo de estructura deben ser aprobados por el Supervisor de Obra, </w:t>
      </w:r>
      <w:r>
        <w:rPr>
          <w:rFonts w:ascii="Calibri" w:eastAsia="Arial Unicode MS" w:hAnsi="Calibri" w:cs="Calibri"/>
          <w:bCs/>
          <w:sz w:val="22"/>
          <w:szCs w:val="22"/>
          <w:lang w:val="es-MX" w:eastAsia="en-US"/>
        </w:rPr>
        <w:t>una vez que</w:t>
      </w:r>
      <w:r w:rsidRPr="00F20298">
        <w:rPr>
          <w:rFonts w:ascii="Calibri" w:eastAsia="Arial Unicode MS" w:hAnsi="Calibri" w:cs="Calibri"/>
          <w:bCs/>
          <w:sz w:val="22"/>
          <w:szCs w:val="22"/>
          <w:lang w:val="es-MX" w:eastAsia="en-US"/>
        </w:rPr>
        <w:t xml:space="preserve"> el Contratista presente su propuesta debidamente justificada. Esta aprobación no eximirá al CONTRATISTA de las responsabilidades que hubiera lugar en caso de </w:t>
      </w:r>
      <w:r>
        <w:rPr>
          <w:rFonts w:ascii="Calibri" w:eastAsia="Arial Unicode MS" w:hAnsi="Calibri" w:cs="Calibri"/>
          <w:bCs/>
          <w:sz w:val="22"/>
          <w:szCs w:val="22"/>
          <w:lang w:val="es-MX" w:eastAsia="en-US"/>
        </w:rPr>
        <w:t>desperfectos posteriores</w:t>
      </w:r>
      <w:r w:rsidRPr="00F20298">
        <w:rPr>
          <w:rFonts w:ascii="Calibri" w:eastAsia="Arial Unicode MS" w:hAnsi="Calibri" w:cs="Calibri"/>
          <w:bCs/>
          <w:sz w:val="22"/>
          <w:szCs w:val="22"/>
          <w:lang w:val="es-MX" w:eastAsia="en-US"/>
        </w:rPr>
        <w:t>.</w:t>
      </w:r>
      <w:r>
        <w:rPr>
          <w:rFonts w:ascii="Calibri" w:eastAsia="Arial Unicode MS" w:hAnsi="Calibri" w:cs="Calibri"/>
          <w:bCs/>
          <w:sz w:val="22"/>
          <w:szCs w:val="22"/>
          <w:lang w:val="es-MX" w:eastAsia="en-US"/>
        </w:rPr>
        <w:t xml:space="preserve"> Asimismo, el Contratista deberá gestionar los permisos correspondientes ante el </w:t>
      </w:r>
      <w:r w:rsidRPr="00BB03AF">
        <w:rPr>
          <w:rFonts w:ascii="Calibri" w:hAnsi="Calibri" w:cs="Calibri"/>
          <w:b/>
          <w:bCs/>
          <w:sz w:val="22"/>
          <w:szCs w:val="22"/>
        </w:rPr>
        <w:t>Gobierno Municipal</w:t>
      </w:r>
      <w:r>
        <w:rPr>
          <w:rFonts w:ascii="Calibri" w:hAnsi="Calibri" w:cs="Calibri"/>
          <w:b/>
          <w:bCs/>
          <w:sz w:val="22"/>
          <w:szCs w:val="22"/>
        </w:rPr>
        <w:t xml:space="preserve">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adosado de la tubería a los puentes existentes. </w:t>
      </w:r>
    </w:p>
    <w:p w14:paraId="2C2D4C3B" w14:textId="77777777" w:rsidR="003F4BDD" w:rsidRDefault="003F4BDD" w:rsidP="004554BF">
      <w:pPr>
        <w:tabs>
          <w:tab w:val="left" w:pos="426"/>
        </w:tabs>
        <w:ind w:right="-1"/>
        <w:jc w:val="both"/>
        <w:rPr>
          <w:rFonts w:asciiTheme="minorHAnsi" w:hAnsiTheme="minorHAnsi" w:cstheme="minorHAnsi"/>
        </w:rPr>
      </w:pPr>
    </w:p>
    <w:p w14:paraId="2B7AD47C" w14:textId="77777777" w:rsidR="004554BF" w:rsidRPr="004554BF" w:rsidRDefault="004554BF" w:rsidP="004554BF">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22365F68"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1AF6E1C4" w14:textId="216FCB1E"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C3FCC89"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06965D51" w14:textId="7EC2E90D" w:rsidR="004554BF" w:rsidRPr="004554BF" w:rsidRDefault="004554BF" w:rsidP="004554BF">
      <w:pPr>
        <w:contextualSpacing/>
        <w:jc w:val="both"/>
        <w:rPr>
          <w:rFonts w:ascii="Calibri" w:hAnsi="Calibri" w:cs="Calibri"/>
          <w:bCs/>
          <w:sz w:val="22"/>
          <w:szCs w:val="22"/>
        </w:rPr>
      </w:pPr>
      <w:r w:rsidRPr="004554BF">
        <w:rPr>
          <w:rFonts w:ascii="Calibri" w:hAnsi="Calibri" w:cs="Calibri"/>
          <w:bCs/>
          <w:sz w:val="22"/>
          <w:szCs w:val="22"/>
        </w:rPr>
        <w:t xml:space="preserve">El ducto atravesará cruces de calles </w:t>
      </w:r>
      <w:r w:rsidR="007134E9">
        <w:rPr>
          <w:rFonts w:ascii="Calibri" w:hAnsi="Calibri" w:cs="Calibri"/>
          <w:bCs/>
          <w:sz w:val="22"/>
          <w:szCs w:val="22"/>
        </w:rPr>
        <w:t>y</w:t>
      </w:r>
      <w:r w:rsidRPr="004554BF">
        <w:rPr>
          <w:rFonts w:ascii="Calibri" w:hAnsi="Calibri" w:cs="Calibri"/>
          <w:bCs/>
          <w:sz w:val="22"/>
          <w:szCs w:val="22"/>
        </w:rPr>
        <w:t xml:space="preserve"> avenida</w:t>
      </w:r>
      <w:r w:rsidR="007134E9">
        <w:rPr>
          <w:rFonts w:ascii="Calibri" w:hAnsi="Calibri" w:cs="Calibri"/>
          <w:bCs/>
          <w:sz w:val="22"/>
          <w:szCs w:val="22"/>
        </w:rPr>
        <w:t>s, cruces de canales revestidos</w:t>
      </w:r>
      <w:r w:rsidRPr="004554BF">
        <w:rPr>
          <w:rFonts w:ascii="Calibri" w:hAnsi="Calibri" w:cs="Calibri"/>
          <w:bCs/>
          <w:sz w:val="22"/>
          <w:szCs w:val="22"/>
        </w:rPr>
        <w:t xml:space="preserve">, además la trayectoria del ducto seguirá por las aceras, los permisos deberán ser solicitados a sus respectivos </w:t>
      </w:r>
      <w:r w:rsidRPr="004554BF">
        <w:rPr>
          <w:rFonts w:ascii="Calibri" w:hAnsi="Calibri" w:cs="Calibri"/>
          <w:b/>
          <w:bCs/>
          <w:sz w:val="22"/>
          <w:szCs w:val="22"/>
        </w:rPr>
        <w:t>Gobiernos Municipales pertenecientes al departamento de</w:t>
      </w:r>
      <w:r w:rsidRPr="004554BF">
        <w:rPr>
          <w:rFonts w:ascii="Calibri" w:hAnsi="Calibri" w:cs="Calibri"/>
          <w:bCs/>
          <w:sz w:val="22"/>
          <w:szCs w:val="22"/>
        </w:rPr>
        <w:t xml:space="preserve"> </w:t>
      </w:r>
      <w:r w:rsidRPr="004554BF">
        <w:rPr>
          <w:rFonts w:ascii="Calibri" w:hAnsi="Calibri" w:cs="Calibri"/>
          <w:b/>
          <w:bCs/>
          <w:sz w:val="22"/>
          <w:szCs w:val="22"/>
        </w:rPr>
        <w:t>Santa Cruz de la Sierra</w:t>
      </w:r>
      <w:r w:rsidRPr="004554BF">
        <w:rPr>
          <w:rFonts w:ascii="Calibri" w:hAnsi="Calibri" w:cs="Calibri"/>
          <w:bCs/>
          <w:sz w:val="22"/>
          <w:szCs w:val="22"/>
        </w:rPr>
        <w:t xml:space="preserve"> y entidades de servicios públicos (electricidad, agua, fibra óptica, etc.).</w:t>
      </w:r>
    </w:p>
    <w:p w14:paraId="3791117C" w14:textId="77777777" w:rsidR="004554BF" w:rsidRPr="004554BF" w:rsidRDefault="004554BF" w:rsidP="004554BF">
      <w:pPr>
        <w:contextualSpacing/>
        <w:jc w:val="both"/>
        <w:rPr>
          <w:rFonts w:ascii="Calibri" w:hAnsi="Calibri" w:cs="Calibri"/>
          <w:bCs/>
          <w:sz w:val="22"/>
          <w:szCs w:val="22"/>
        </w:rPr>
      </w:pPr>
    </w:p>
    <w:p w14:paraId="53588841" w14:textId="7F42D73A" w:rsidR="004554BF" w:rsidRPr="004554BF" w:rsidRDefault="004554BF" w:rsidP="004554BF">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que se adjudique la ejecución de esta obra será la responsable de obtener todas las autorizaciones respectivas para </w:t>
      </w:r>
      <w:r w:rsidR="00FA2B31">
        <w:rPr>
          <w:rFonts w:ascii="Calibri" w:hAnsi="Calibri" w:cs="Calibri"/>
          <w:bCs/>
          <w:sz w:val="22"/>
          <w:szCs w:val="22"/>
        </w:rPr>
        <w:t xml:space="preserve">los </w:t>
      </w:r>
      <w:r w:rsidRPr="004554BF">
        <w:rPr>
          <w:rFonts w:ascii="Calibri" w:hAnsi="Calibri" w:cs="Calibri"/>
          <w:bCs/>
          <w:sz w:val="22"/>
          <w:szCs w:val="22"/>
        </w:rPr>
        <w:t>cruces</w:t>
      </w:r>
      <w:r w:rsidR="00FA2B31">
        <w:rPr>
          <w:rFonts w:ascii="Calibri" w:hAnsi="Calibri" w:cs="Calibri"/>
          <w:bCs/>
          <w:sz w:val="22"/>
          <w:szCs w:val="22"/>
        </w:rPr>
        <w:t xml:space="preserve"> respectivos</w:t>
      </w:r>
      <w:r w:rsidRPr="004554BF">
        <w:rPr>
          <w:rFonts w:ascii="Calibri" w:hAnsi="Calibri" w:cs="Calibri"/>
          <w:bCs/>
          <w:sz w:val="22"/>
          <w:szCs w:val="22"/>
        </w:rPr>
        <w:t xml:space="preserve">, además de coordinar y realizar las </w:t>
      </w:r>
      <w:r w:rsidRPr="004554BF">
        <w:rPr>
          <w:rFonts w:ascii="Calibri" w:hAnsi="Calibri" w:cs="Calibri"/>
          <w:bCs/>
          <w:sz w:val="22"/>
          <w:szCs w:val="22"/>
        </w:rPr>
        <w:lastRenderedPageBreak/>
        <w:t>gestiones y pagos necesarios ante las empresas de servicios públicos cuyas instalaciones sean afectadas.</w:t>
      </w:r>
    </w:p>
    <w:p w14:paraId="06700706" w14:textId="77777777" w:rsidR="004554BF" w:rsidRPr="004554BF" w:rsidRDefault="004554BF" w:rsidP="004554BF">
      <w:pPr>
        <w:pStyle w:val="Norma"/>
        <w:spacing w:after="0" w:line="240" w:lineRule="auto"/>
        <w:contextualSpacing/>
        <w:jc w:val="both"/>
        <w:rPr>
          <w:rFonts w:ascii="Calibri" w:hAnsi="Calibri" w:cs="Calibri"/>
          <w:bCs/>
          <w:sz w:val="22"/>
          <w:szCs w:val="22"/>
        </w:rPr>
      </w:pPr>
    </w:p>
    <w:p w14:paraId="12CA29C1"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 xml:space="preserve">En el caso de tubería expuesta se deberá realizar un análisis con relación al revestimiento a utilizar en la tubería (Limpieza de tubería </w:t>
      </w:r>
      <w:proofErr w:type="spellStart"/>
      <w:r w:rsidRPr="004554BF">
        <w:rPr>
          <w:rFonts w:ascii="Calibri" w:hAnsi="Calibri"/>
          <w:sz w:val="22"/>
          <w:szCs w:val="22"/>
        </w:rPr>
        <w:t>tricapa</w:t>
      </w:r>
      <w:proofErr w:type="spellEnd"/>
      <w:r w:rsidRPr="004554BF">
        <w:rPr>
          <w:rFonts w:ascii="Calibri" w:hAnsi="Calibri"/>
          <w:sz w:val="22"/>
          <w:szCs w:val="22"/>
        </w:rPr>
        <w:t>, materiales de revestimiento)</w:t>
      </w:r>
    </w:p>
    <w:p w14:paraId="70B089E8"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3FA77D58"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8080BF" w14:textId="77777777" w:rsidR="004554BF" w:rsidRPr="004554BF" w:rsidRDefault="004554BF" w:rsidP="004554BF">
      <w:pPr>
        <w:pStyle w:val="Norma"/>
        <w:spacing w:after="0" w:line="240" w:lineRule="auto"/>
        <w:ind w:left="360"/>
        <w:jc w:val="both"/>
        <w:rPr>
          <w:rFonts w:ascii="Calibri" w:hAnsi="Calibri" w:cs="Times New Roman"/>
          <w:sz w:val="22"/>
          <w:szCs w:val="22"/>
        </w:rPr>
      </w:pPr>
    </w:p>
    <w:p w14:paraId="37D7E8D1"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10B7410"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Peso de la tubería</w:t>
      </w:r>
    </w:p>
    <w:p w14:paraId="5F70775B"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89FCD79"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59A9EFC"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Flotabilidad de la Tubería</w:t>
      </w:r>
    </w:p>
    <w:p w14:paraId="37D1DF1F"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09697D3C"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2EF61986"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Fallas geológicas</w:t>
      </w:r>
    </w:p>
    <w:p w14:paraId="323E0265"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0FEEB8EE" w14:textId="77777777" w:rsidR="004554BF" w:rsidRPr="004554BF" w:rsidRDefault="004554BF" w:rsidP="00811289">
      <w:pPr>
        <w:pStyle w:val="Norma"/>
        <w:numPr>
          <w:ilvl w:val="0"/>
          <w:numId w:val="9"/>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4394CF0" w14:textId="77777777" w:rsidR="004554BF" w:rsidRPr="004554BF" w:rsidRDefault="004554BF" w:rsidP="004554BF">
      <w:pPr>
        <w:pStyle w:val="Norma"/>
        <w:spacing w:after="0" w:line="240" w:lineRule="auto"/>
        <w:ind w:left="1324"/>
        <w:jc w:val="both"/>
        <w:rPr>
          <w:rFonts w:ascii="Calibri" w:hAnsi="Calibri" w:cs="Times New Roman"/>
          <w:sz w:val="22"/>
          <w:szCs w:val="22"/>
        </w:rPr>
      </w:pPr>
    </w:p>
    <w:p w14:paraId="359AC773" w14:textId="3E0F1CB0" w:rsidR="008F55E0" w:rsidRDefault="008F55E0" w:rsidP="008F55E0">
      <w:pPr>
        <w:contextualSpacing/>
        <w:jc w:val="both"/>
        <w:rPr>
          <w:rFonts w:ascii="Calibri" w:eastAsia="Arial Unicode MS" w:hAnsi="Calibri" w:cs="Calibri"/>
          <w:bCs/>
          <w:sz w:val="22"/>
          <w:szCs w:val="22"/>
          <w:lang w:val="es-MX" w:eastAsia="en-US"/>
        </w:rPr>
      </w:pPr>
      <w:r w:rsidRPr="00BB03AF">
        <w:rPr>
          <w:rFonts w:ascii="Calibri" w:hAnsi="Calibri"/>
          <w:sz w:val="22"/>
          <w:szCs w:val="22"/>
        </w:rPr>
        <w:t>Los cruces del ducto</w:t>
      </w:r>
      <w:r>
        <w:rPr>
          <w:rFonts w:ascii="Calibri" w:hAnsi="Calibri"/>
          <w:sz w:val="22"/>
          <w:szCs w:val="22"/>
        </w:rPr>
        <w:t xml:space="preserve"> aéreos sobre canales, ríos y quebradas, con adosado de puente, cruces de </w:t>
      </w:r>
      <w:r w:rsidRPr="00BB03AF">
        <w:rPr>
          <w:rFonts w:ascii="Calibri" w:hAnsi="Calibri"/>
          <w:sz w:val="22"/>
          <w:szCs w:val="22"/>
        </w:rPr>
        <w:t>carreteras, vía</w:t>
      </w:r>
      <w:r>
        <w:rPr>
          <w:rFonts w:ascii="Calibri" w:hAnsi="Calibri"/>
          <w:sz w:val="22"/>
          <w:szCs w:val="22"/>
        </w:rPr>
        <w:t>s</w:t>
      </w:r>
      <w:r w:rsidRPr="00BB03AF">
        <w:rPr>
          <w:rFonts w:ascii="Calibri" w:hAnsi="Calibri"/>
          <w:sz w:val="22"/>
          <w:szCs w:val="22"/>
        </w:rPr>
        <w:t xml:space="preserve"> férrea</w:t>
      </w:r>
      <w:r>
        <w:rPr>
          <w:rFonts w:ascii="Calibri" w:hAnsi="Calibri"/>
          <w:sz w:val="22"/>
          <w:szCs w:val="22"/>
        </w:rPr>
        <w:t xml:space="preserve"> y otros</w:t>
      </w:r>
      <w:r w:rsidRPr="00BB03AF">
        <w:rPr>
          <w:rFonts w:ascii="Calibri" w:hAnsi="Calibri"/>
          <w:sz w:val="22"/>
          <w:szCs w:val="22"/>
        </w:rPr>
        <w:t xml:space="preserve"> deberá</w:t>
      </w:r>
      <w:r>
        <w:rPr>
          <w:rFonts w:ascii="Calibri" w:hAnsi="Calibri"/>
          <w:sz w:val="22"/>
          <w:szCs w:val="22"/>
        </w:rPr>
        <w:t>n</w:t>
      </w:r>
      <w:r w:rsidRPr="00BB03AF">
        <w:rPr>
          <w:rFonts w:ascii="Calibri" w:hAnsi="Calibri"/>
          <w:sz w:val="22"/>
          <w:szCs w:val="22"/>
        </w:rPr>
        <w:t xml:space="preserve"> tener un diseño individual</w:t>
      </w:r>
      <w:r>
        <w:rPr>
          <w:rFonts w:ascii="Calibri" w:hAnsi="Calibri"/>
          <w:sz w:val="22"/>
          <w:szCs w:val="22"/>
        </w:rPr>
        <w:t>,</w:t>
      </w:r>
      <w:r w:rsidRPr="00BB03AF">
        <w:rPr>
          <w:rFonts w:ascii="Calibri" w:hAnsi="Calibri"/>
          <w:sz w:val="22"/>
          <w:szCs w:val="22"/>
        </w:rPr>
        <w:t xml:space="preserve"> el que será sujeto a calificación</w:t>
      </w:r>
      <w:r>
        <w:rPr>
          <w:rFonts w:ascii="Calibri" w:hAnsi="Calibri"/>
          <w:sz w:val="22"/>
          <w:szCs w:val="22"/>
        </w:rPr>
        <w:t xml:space="preserve"> y aprobación de las autoridades correspondientes y del Supervisor de Obra</w:t>
      </w:r>
      <w:r w:rsidRPr="00BB03AF">
        <w:rPr>
          <w:rFonts w:ascii="Calibri" w:hAnsi="Calibri"/>
          <w:sz w:val="22"/>
          <w:szCs w:val="22"/>
        </w:rPr>
        <w:t>.</w:t>
      </w:r>
      <w:r>
        <w:rPr>
          <w:rFonts w:ascii="Calibri" w:hAnsi="Calibri"/>
          <w:sz w:val="22"/>
          <w:szCs w:val="22"/>
        </w:rPr>
        <w:t xml:space="preserve"> </w:t>
      </w:r>
      <w:r w:rsidRPr="00F20298">
        <w:rPr>
          <w:rFonts w:ascii="Calibri" w:eastAsia="Arial Unicode MS" w:hAnsi="Calibri" w:cs="Calibri"/>
          <w:bCs/>
          <w:sz w:val="22"/>
          <w:szCs w:val="22"/>
          <w:lang w:val="es-MX" w:eastAsia="en-US"/>
        </w:rPr>
        <w:t>Esta aprobación no eximirá al CONTRATISTA de las responsabilidades que hubiera lugar en caso de</w:t>
      </w:r>
      <w:r>
        <w:rPr>
          <w:rFonts w:ascii="Calibri" w:eastAsia="Arial Unicode MS" w:hAnsi="Calibri" w:cs="Calibri"/>
          <w:bCs/>
          <w:sz w:val="22"/>
          <w:szCs w:val="22"/>
          <w:lang w:val="es-MX" w:eastAsia="en-US"/>
        </w:rPr>
        <w:t xml:space="preserve"> presentarse desperfectos posteriores</w:t>
      </w:r>
      <w:r w:rsidRPr="00F20298">
        <w:rPr>
          <w:rFonts w:ascii="Calibri" w:eastAsia="Arial Unicode MS" w:hAnsi="Calibri" w:cs="Calibri"/>
          <w:bCs/>
          <w:sz w:val="22"/>
          <w:szCs w:val="22"/>
          <w:lang w:val="es-MX" w:eastAsia="en-US"/>
        </w:rPr>
        <w:t>.</w:t>
      </w:r>
    </w:p>
    <w:p w14:paraId="601312BE"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56C2F789"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109F2DEC" w14:textId="77777777" w:rsidR="004554BF" w:rsidRPr="004554BF" w:rsidRDefault="004554BF" w:rsidP="004554BF">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4554BF" w:rsidRPr="004554BF" w14:paraId="40CEBC1A" w14:textId="77777777" w:rsidTr="001A477C">
        <w:trPr>
          <w:jc w:val="center"/>
        </w:trPr>
        <w:tc>
          <w:tcPr>
            <w:tcW w:w="7036" w:type="dxa"/>
            <w:gridSpan w:val="6"/>
            <w:tcBorders>
              <w:bottom w:val="single" w:sz="18" w:space="0" w:color="FFFFFF"/>
            </w:tcBorders>
            <w:shd w:val="clear" w:color="auto" w:fill="002060"/>
            <w:vAlign w:val="center"/>
          </w:tcPr>
          <w:p w14:paraId="45B16078"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4554BF" w:rsidRPr="004554BF" w14:paraId="0BD56EAC" w14:textId="77777777" w:rsidTr="001A477C">
        <w:trPr>
          <w:jc w:val="center"/>
        </w:trPr>
        <w:tc>
          <w:tcPr>
            <w:tcW w:w="1193" w:type="dxa"/>
            <w:shd w:val="pct25" w:color="auto" w:fill="auto"/>
            <w:vAlign w:val="center"/>
          </w:tcPr>
          <w:p w14:paraId="5613097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335FC44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w:t>
            </w:r>
            <w:proofErr w:type="spellStart"/>
            <w:r w:rsidRPr="004554BF">
              <w:rPr>
                <w:rFonts w:ascii="Calibri" w:eastAsia="Arial Unicode MS" w:hAnsi="Calibri" w:cs="Arial"/>
                <w:b/>
                <w:bCs/>
                <w:sz w:val="22"/>
                <w:szCs w:val="22"/>
              </w:rPr>
              <w:t>pulg</w:t>
            </w:r>
            <w:proofErr w:type="spellEnd"/>
            <w:r w:rsidRPr="004554BF">
              <w:rPr>
                <w:rFonts w:ascii="Calibri" w:eastAsia="Arial Unicode MS" w:hAnsi="Calibri" w:cs="Arial"/>
                <w:b/>
                <w:bCs/>
                <w:sz w:val="22"/>
                <w:szCs w:val="22"/>
              </w:rPr>
              <w:t>)</w:t>
            </w:r>
          </w:p>
        </w:tc>
        <w:tc>
          <w:tcPr>
            <w:tcW w:w="1135" w:type="dxa"/>
            <w:shd w:val="pct25" w:color="auto" w:fill="auto"/>
            <w:vAlign w:val="center"/>
          </w:tcPr>
          <w:p w14:paraId="7BFA60D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4F60F729"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55F6B37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Canales de desagüe (m)</w:t>
            </w:r>
          </w:p>
        </w:tc>
        <w:tc>
          <w:tcPr>
            <w:tcW w:w="837" w:type="dxa"/>
            <w:shd w:val="pct25" w:color="auto" w:fill="auto"/>
            <w:vAlign w:val="center"/>
          </w:tcPr>
          <w:p w14:paraId="744EBDD4"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4554BF" w:rsidRPr="004554BF" w14:paraId="00EB2D91" w14:textId="77777777" w:rsidTr="001A477C">
        <w:trPr>
          <w:jc w:val="center"/>
        </w:trPr>
        <w:tc>
          <w:tcPr>
            <w:tcW w:w="1193" w:type="dxa"/>
            <w:shd w:val="pct25" w:color="auto" w:fill="auto"/>
            <w:vAlign w:val="center"/>
          </w:tcPr>
          <w:p w14:paraId="16036B51"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110</w:t>
            </w:r>
          </w:p>
        </w:tc>
        <w:tc>
          <w:tcPr>
            <w:tcW w:w="1308" w:type="dxa"/>
            <w:shd w:val="pct25" w:color="auto" w:fill="auto"/>
            <w:vAlign w:val="center"/>
          </w:tcPr>
          <w:p w14:paraId="1C38CA0F"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8</w:t>
            </w:r>
          </w:p>
        </w:tc>
        <w:tc>
          <w:tcPr>
            <w:tcW w:w="1135" w:type="dxa"/>
            <w:shd w:val="pct25" w:color="auto" w:fill="auto"/>
            <w:vAlign w:val="center"/>
          </w:tcPr>
          <w:p w14:paraId="49AC6DCD"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76FD2ED5"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69FA87A7"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4B330F9F"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26E091C2" w14:textId="77777777" w:rsidR="004554BF" w:rsidRPr="004554BF" w:rsidRDefault="004554BF" w:rsidP="004554BF">
      <w:pPr>
        <w:pStyle w:val="Norma"/>
        <w:spacing w:after="0" w:line="240" w:lineRule="auto"/>
        <w:jc w:val="both"/>
        <w:rPr>
          <w:rFonts w:ascii="Calibri" w:hAnsi="Calibri" w:cs="Times New Roman"/>
          <w:sz w:val="22"/>
          <w:szCs w:val="22"/>
        </w:rPr>
      </w:pPr>
    </w:p>
    <w:p w14:paraId="104477E7" w14:textId="78FA5877" w:rsidR="004554BF" w:rsidRPr="004554BF" w:rsidRDefault="00FA2B31" w:rsidP="004554BF">
      <w:pPr>
        <w:pStyle w:val="Norma"/>
        <w:spacing w:after="0" w:line="240" w:lineRule="auto"/>
        <w:ind w:right="142"/>
        <w:jc w:val="both"/>
        <w:rPr>
          <w:rFonts w:ascii="Calibri" w:hAnsi="Calibri"/>
          <w:sz w:val="22"/>
          <w:szCs w:val="22"/>
        </w:rPr>
      </w:pPr>
      <w:r>
        <w:rPr>
          <w:rFonts w:ascii="Calibri" w:eastAsia="Arial Unicode MS" w:hAnsi="Calibri" w:cs="Calibri"/>
          <w:bCs/>
          <w:sz w:val="22"/>
          <w:szCs w:val="22"/>
        </w:rPr>
        <w:t>La provisión de fundas de protección para los obstáculos que se presenten dentro el tramo de construcción</w:t>
      </w:r>
      <w:r w:rsidR="004554BF" w:rsidRPr="004554BF">
        <w:rPr>
          <w:rFonts w:ascii="Calibri" w:hAnsi="Calibri"/>
          <w:sz w:val="22"/>
          <w:szCs w:val="22"/>
        </w:rPr>
        <w:t xml:space="preserve"> estará a cargo de la Empresa Contratista.</w:t>
      </w:r>
    </w:p>
    <w:p w14:paraId="2DB883C7" w14:textId="77777777" w:rsidR="004554BF" w:rsidRPr="004554BF" w:rsidRDefault="004554BF" w:rsidP="004554BF">
      <w:pPr>
        <w:pStyle w:val="Norma"/>
        <w:spacing w:after="0" w:line="240" w:lineRule="auto"/>
        <w:ind w:right="142"/>
        <w:jc w:val="both"/>
        <w:rPr>
          <w:rFonts w:ascii="Calibri" w:hAnsi="Calibri"/>
          <w:sz w:val="22"/>
          <w:szCs w:val="22"/>
        </w:rPr>
      </w:pPr>
    </w:p>
    <w:p w14:paraId="1AA43F3D"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2A1AC7C0" w14:textId="77777777" w:rsidR="004554BF" w:rsidRPr="004554BF" w:rsidRDefault="004554BF" w:rsidP="004554BF">
      <w:pPr>
        <w:pStyle w:val="Norma"/>
        <w:spacing w:after="0" w:line="240" w:lineRule="auto"/>
        <w:ind w:right="142"/>
        <w:jc w:val="both"/>
        <w:rPr>
          <w:rFonts w:ascii="Calibri" w:hAnsi="Calibri"/>
          <w:sz w:val="22"/>
          <w:szCs w:val="22"/>
        </w:rPr>
      </w:pPr>
    </w:p>
    <w:p w14:paraId="606DDA41"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715AD0B8" w14:textId="77777777" w:rsidR="004554BF" w:rsidRPr="004554BF" w:rsidRDefault="004554BF" w:rsidP="004554BF">
      <w:pPr>
        <w:pStyle w:val="Norma"/>
        <w:spacing w:after="0" w:line="240" w:lineRule="auto"/>
        <w:ind w:right="142"/>
        <w:jc w:val="both"/>
        <w:rPr>
          <w:rFonts w:ascii="Calibri" w:hAnsi="Calibri"/>
          <w:sz w:val="22"/>
          <w:szCs w:val="22"/>
        </w:rPr>
      </w:pPr>
    </w:p>
    <w:p w14:paraId="44060C45"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34DF0E68" w14:textId="77777777" w:rsidR="004554BF" w:rsidRPr="004554BF" w:rsidRDefault="004554BF" w:rsidP="004554BF">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36E933F3" w14:textId="77777777" w:rsidR="004554BF" w:rsidRDefault="004554BF" w:rsidP="004554BF">
      <w:pPr>
        <w:tabs>
          <w:tab w:val="left" w:pos="426"/>
        </w:tabs>
        <w:ind w:right="-1"/>
        <w:jc w:val="both"/>
        <w:rPr>
          <w:rFonts w:asciiTheme="minorHAnsi" w:hAnsiTheme="minorHAnsi" w:cstheme="minorHAnsi"/>
        </w:rPr>
      </w:pPr>
    </w:p>
    <w:p w14:paraId="62AF748D" w14:textId="77777777" w:rsidR="00F2024B" w:rsidRDefault="00F2024B" w:rsidP="004554BF">
      <w:pPr>
        <w:tabs>
          <w:tab w:val="left" w:pos="426"/>
        </w:tabs>
        <w:ind w:right="-1"/>
        <w:jc w:val="both"/>
        <w:rPr>
          <w:rFonts w:asciiTheme="minorHAnsi" w:hAnsiTheme="minorHAnsi" w:cstheme="minorHAnsi"/>
        </w:rPr>
      </w:pPr>
    </w:p>
    <w:p w14:paraId="4303BBA4" w14:textId="77777777" w:rsidR="00930BAA" w:rsidRPr="00A308A2" w:rsidRDefault="00930BAA" w:rsidP="00811289">
      <w:pPr>
        <w:pStyle w:val="Prrafodelista"/>
        <w:numPr>
          <w:ilvl w:val="0"/>
          <w:numId w:val="11"/>
        </w:numPr>
        <w:tabs>
          <w:tab w:val="left" w:pos="426"/>
        </w:tabs>
        <w:contextualSpacing/>
        <w:rPr>
          <w:rFonts w:asciiTheme="minorHAnsi" w:hAnsiTheme="minorHAnsi" w:cstheme="minorHAnsi"/>
          <w:b/>
          <w:bCs/>
          <w:color w:val="000000" w:themeColor="text1"/>
          <w:sz w:val="22"/>
          <w:szCs w:val="22"/>
          <w:lang w:eastAsia="es-BO"/>
        </w:rPr>
      </w:pPr>
      <w:bookmarkStart w:id="0" w:name="_Toc314666488"/>
      <w:r w:rsidRPr="00A308A2">
        <w:rPr>
          <w:rFonts w:asciiTheme="minorHAnsi" w:hAnsiTheme="minorHAnsi" w:cstheme="minorHAnsi"/>
          <w:b/>
          <w:bCs/>
          <w:color w:val="000000" w:themeColor="text1"/>
          <w:sz w:val="22"/>
          <w:szCs w:val="22"/>
          <w:lang w:eastAsia="es-BO"/>
        </w:rPr>
        <w:t>CARACTERÍSTICAS DE LA OBRA</w:t>
      </w:r>
    </w:p>
    <w:p w14:paraId="37FC4860" w14:textId="77777777" w:rsidR="00930BAA" w:rsidRPr="00930BAA" w:rsidRDefault="00930BAA" w:rsidP="00930BAA">
      <w:pPr>
        <w:tabs>
          <w:tab w:val="left" w:pos="426"/>
        </w:tabs>
        <w:contextualSpacing/>
        <w:jc w:val="both"/>
        <w:rPr>
          <w:rFonts w:asciiTheme="minorHAnsi" w:hAnsiTheme="minorHAnsi" w:cstheme="minorHAnsi"/>
          <w:b/>
          <w:bCs/>
          <w:color w:val="000000" w:themeColor="text1"/>
          <w:lang w:eastAsia="es-BO"/>
        </w:rPr>
      </w:pPr>
    </w:p>
    <w:bookmarkEnd w:id="0"/>
    <w:p w14:paraId="78FA5F51" w14:textId="77777777" w:rsidR="00F237EE" w:rsidRPr="00A308A2" w:rsidRDefault="00F237EE" w:rsidP="00F237EE">
      <w:pPr>
        <w:pStyle w:val="Prrafodelista"/>
        <w:tabs>
          <w:tab w:val="left" w:pos="426"/>
        </w:tabs>
        <w:ind w:left="360"/>
        <w:rPr>
          <w:rFonts w:asciiTheme="minorHAnsi" w:hAnsiTheme="minorHAnsi" w:cstheme="minorHAnsi"/>
          <w:b/>
          <w:bCs/>
          <w:color w:val="000000" w:themeColor="text1"/>
          <w:sz w:val="22"/>
          <w:szCs w:val="22"/>
          <w:lang w:eastAsia="es-BO"/>
        </w:rPr>
      </w:pPr>
      <w:r w:rsidRPr="00A308A2">
        <w:rPr>
          <w:rFonts w:asciiTheme="minorHAnsi" w:hAnsiTheme="minorHAnsi" w:cstheme="minorHAnsi"/>
          <w:sz w:val="22"/>
          <w:szCs w:val="22"/>
        </w:rPr>
        <w:t>El detalle de las especificaciones técnicas se presenta en los siguientes anexos.</w:t>
      </w:r>
    </w:p>
    <w:p w14:paraId="38278E21" w14:textId="77777777" w:rsidR="00F237EE" w:rsidRDefault="00F237EE" w:rsidP="00F237EE">
      <w:pPr>
        <w:pStyle w:val="Prrafodelista"/>
        <w:tabs>
          <w:tab w:val="left" w:pos="426"/>
        </w:tabs>
        <w:ind w:left="0"/>
        <w:contextualSpacing/>
        <w:rPr>
          <w:rFonts w:asciiTheme="minorHAnsi" w:hAnsiTheme="minorHAnsi" w:cstheme="minorHAnsi"/>
          <w:b/>
          <w:bCs/>
          <w:color w:val="000000" w:themeColor="text1"/>
          <w:sz w:val="22"/>
          <w:szCs w:val="22"/>
          <w:lang w:eastAsia="es-BO"/>
        </w:rPr>
      </w:pPr>
    </w:p>
    <w:p w14:paraId="60844A73" w14:textId="3F29ECFC" w:rsidR="00F237EE" w:rsidRPr="00930BAA" w:rsidRDefault="00F237EE" w:rsidP="005713B2">
      <w:pPr>
        <w:pStyle w:val="Estilo2"/>
      </w:pPr>
      <w:r w:rsidRPr="00930BAA">
        <w:t xml:space="preserve">OBRAS CIVILES </w:t>
      </w:r>
    </w:p>
    <w:p w14:paraId="4E28FC09" w14:textId="77777777" w:rsidR="00F237EE" w:rsidRPr="005363AF" w:rsidRDefault="00F237EE" w:rsidP="00F237EE">
      <w:pPr>
        <w:tabs>
          <w:tab w:val="left" w:pos="851"/>
        </w:tabs>
        <w:contextualSpacing/>
        <w:rPr>
          <w:rFonts w:asciiTheme="minorHAnsi" w:hAnsiTheme="minorHAnsi" w:cstheme="minorHAnsi"/>
          <w:b/>
          <w:bCs/>
          <w:color w:val="000000" w:themeColor="text1"/>
          <w:sz w:val="22"/>
          <w:szCs w:val="22"/>
          <w:u w:val="single"/>
          <w:lang w:eastAsia="es-BO"/>
        </w:rPr>
      </w:pPr>
    </w:p>
    <w:p w14:paraId="1559D271" w14:textId="77777777" w:rsidR="00F237EE" w:rsidRPr="00271B44" w:rsidRDefault="00F237EE" w:rsidP="00F237EE">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1EB057B" w14:textId="77777777" w:rsidR="00F237EE" w:rsidRPr="00271B44" w:rsidRDefault="00F237EE" w:rsidP="00F237EE">
      <w:pPr>
        <w:tabs>
          <w:tab w:val="left" w:pos="426"/>
        </w:tabs>
        <w:contextualSpacing/>
        <w:rPr>
          <w:rFonts w:asciiTheme="minorHAnsi" w:hAnsiTheme="minorHAnsi" w:cstheme="minorHAnsi"/>
          <w:b/>
          <w:color w:val="000000" w:themeColor="text1"/>
          <w:sz w:val="22"/>
          <w:szCs w:val="22"/>
          <w:highlight w:val="yellow"/>
          <w:u w:val="single"/>
        </w:rPr>
      </w:pPr>
    </w:p>
    <w:p w14:paraId="203DFDA7" w14:textId="77777777" w:rsidR="00F237EE" w:rsidRPr="00930BAA" w:rsidRDefault="00F237EE" w:rsidP="005713B2">
      <w:pPr>
        <w:pStyle w:val="Estilo2"/>
      </w:pPr>
      <w:r w:rsidRPr="00930BAA">
        <w:t>OBRAS MECANICA</w:t>
      </w:r>
    </w:p>
    <w:p w14:paraId="0538AB77" w14:textId="77777777" w:rsidR="00F237EE" w:rsidRPr="005363AF" w:rsidRDefault="00F237EE" w:rsidP="00F237EE">
      <w:pPr>
        <w:tabs>
          <w:tab w:val="left" w:pos="851"/>
        </w:tabs>
        <w:contextualSpacing/>
        <w:rPr>
          <w:rFonts w:asciiTheme="minorHAnsi" w:hAnsiTheme="minorHAnsi" w:cstheme="minorHAnsi"/>
          <w:b/>
          <w:color w:val="000000" w:themeColor="text1"/>
          <w:sz w:val="22"/>
          <w:szCs w:val="22"/>
          <w:u w:val="single"/>
        </w:rPr>
      </w:pPr>
    </w:p>
    <w:p w14:paraId="6A16A5C1" w14:textId="77777777" w:rsidR="00F237EE" w:rsidRPr="00EA4151" w:rsidRDefault="00F237EE" w:rsidP="00F237EE">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01E1DFCB" w14:textId="77777777" w:rsidR="00F237EE" w:rsidRDefault="00F237EE" w:rsidP="00F237EE">
      <w:pPr>
        <w:tabs>
          <w:tab w:val="left" w:pos="426"/>
        </w:tabs>
        <w:contextualSpacing/>
        <w:rPr>
          <w:rFonts w:asciiTheme="minorHAnsi" w:hAnsiTheme="minorHAnsi" w:cstheme="minorHAnsi"/>
          <w:b/>
          <w:color w:val="000000" w:themeColor="text1"/>
          <w:sz w:val="22"/>
          <w:szCs w:val="22"/>
          <w:u w:val="single"/>
        </w:rPr>
      </w:pPr>
    </w:p>
    <w:p w14:paraId="515319D4" w14:textId="77777777" w:rsidR="00F237EE" w:rsidRPr="00930BAA" w:rsidRDefault="00F237EE" w:rsidP="005713B2">
      <w:pPr>
        <w:pStyle w:val="Estilo2"/>
      </w:pPr>
      <w:r w:rsidRPr="00930BAA">
        <w:t>PLANOS Y GRAFICOS</w:t>
      </w:r>
    </w:p>
    <w:p w14:paraId="7C12C4DD" w14:textId="77777777" w:rsidR="00F237EE" w:rsidRPr="005363AF" w:rsidRDefault="00F237EE" w:rsidP="00F237EE">
      <w:pPr>
        <w:tabs>
          <w:tab w:val="left" w:pos="851"/>
        </w:tabs>
        <w:contextualSpacing/>
        <w:rPr>
          <w:rFonts w:asciiTheme="minorHAnsi" w:hAnsiTheme="minorHAnsi" w:cstheme="minorHAnsi"/>
          <w:b/>
          <w:color w:val="000000" w:themeColor="text1"/>
          <w:sz w:val="22"/>
          <w:szCs w:val="22"/>
          <w:u w:val="single"/>
        </w:rPr>
      </w:pPr>
    </w:p>
    <w:p w14:paraId="771743E0" w14:textId="77777777" w:rsidR="00F237EE" w:rsidRPr="00271B44" w:rsidRDefault="00F237EE" w:rsidP="00F237EE">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6A7D7002" w14:textId="77777777" w:rsidR="002D1D82"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 xml:space="preserve"> </w:t>
      </w:r>
    </w:p>
    <w:p w14:paraId="16B448D4" w14:textId="77777777" w:rsidR="008F55E0" w:rsidRDefault="008F55E0" w:rsidP="004554BF">
      <w:pPr>
        <w:jc w:val="both"/>
        <w:rPr>
          <w:rFonts w:asciiTheme="minorHAnsi" w:hAnsiTheme="minorHAnsi" w:cstheme="minorHAnsi"/>
          <w:color w:val="000000" w:themeColor="text1"/>
          <w:sz w:val="22"/>
          <w:szCs w:val="22"/>
        </w:rPr>
      </w:pPr>
    </w:p>
    <w:p w14:paraId="1D5AB121" w14:textId="77777777" w:rsidR="008F55E0" w:rsidRDefault="008F55E0" w:rsidP="004554BF">
      <w:pPr>
        <w:jc w:val="both"/>
        <w:rPr>
          <w:rFonts w:asciiTheme="minorHAnsi" w:hAnsiTheme="minorHAnsi" w:cstheme="minorHAnsi"/>
          <w:color w:val="000000" w:themeColor="text1"/>
          <w:sz w:val="22"/>
          <w:szCs w:val="22"/>
        </w:rPr>
      </w:pPr>
    </w:p>
    <w:p w14:paraId="714DE7B9" w14:textId="20BBE0E5" w:rsidR="00F2024B" w:rsidRPr="00F2024B" w:rsidRDefault="00F2024B" w:rsidP="005713B2">
      <w:pPr>
        <w:pStyle w:val="Estilo2"/>
      </w:pPr>
      <w:r w:rsidRPr="00F2024B">
        <w:lastRenderedPageBreak/>
        <w:t>CONSIDERACIONES ADMINISTRATIVAS  DE SEGURIDAD Y MEDIO AMBIENTE</w:t>
      </w:r>
    </w:p>
    <w:p w14:paraId="54BFAA2E" w14:textId="77777777" w:rsidR="00F2024B" w:rsidRDefault="00F2024B" w:rsidP="00F2024B">
      <w:pPr>
        <w:tabs>
          <w:tab w:val="left" w:pos="426"/>
        </w:tabs>
        <w:contextualSpacing/>
        <w:rPr>
          <w:rFonts w:asciiTheme="minorHAnsi" w:hAnsiTheme="minorHAnsi" w:cstheme="minorHAnsi"/>
          <w:b/>
          <w:color w:val="000000" w:themeColor="text1"/>
          <w:sz w:val="22"/>
          <w:szCs w:val="22"/>
          <w:u w:val="single"/>
        </w:rPr>
      </w:pPr>
    </w:p>
    <w:p w14:paraId="57F077DB" w14:textId="77777777" w:rsidR="00F2024B" w:rsidRPr="00A308A2" w:rsidRDefault="00F2024B" w:rsidP="00F2024B">
      <w:pPr>
        <w:pStyle w:val="Prrafodelista"/>
        <w:tabs>
          <w:tab w:val="left" w:pos="426"/>
        </w:tabs>
        <w:ind w:left="0"/>
        <w:contextualSpacing/>
        <w:jc w:val="both"/>
        <w:rPr>
          <w:rFonts w:asciiTheme="minorHAnsi" w:hAnsiTheme="minorHAnsi" w:cstheme="minorHAnsi"/>
          <w:sz w:val="22"/>
          <w:szCs w:val="22"/>
        </w:rPr>
      </w:pPr>
      <w:r w:rsidRPr="00A308A2">
        <w:rPr>
          <w:rFonts w:asciiTheme="minorHAnsi" w:hAnsiTheme="minorHAnsi" w:cstheme="minorHAnsi"/>
          <w:sz w:val="22"/>
          <w:szCs w:val="22"/>
        </w:rPr>
        <w:t xml:space="preserve">El detalle de las </w:t>
      </w:r>
      <w:r>
        <w:rPr>
          <w:rFonts w:asciiTheme="minorHAnsi" w:hAnsiTheme="minorHAnsi" w:cstheme="minorHAnsi"/>
          <w:sz w:val="22"/>
          <w:szCs w:val="22"/>
        </w:rPr>
        <w:t xml:space="preserve">consideraciones administrativas de seguridad y medio ambiente </w:t>
      </w:r>
      <w:r w:rsidRPr="00A308A2">
        <w:rPr>
          <w:rFonts w:asciiTheme="minorHAnsi" w:hAnsiTheme="minorHAnsi" w:cstheme="minorHAnsi"/>
          <w:sz w:val="22"/>
          <w:szCs w:val="22"/>
        </w:rPr>
        <w:t xml:space="preserve">se presenta en el anexo </w:t>
      </w:r>
      <w:r>
        <w:rPr>
          <w:rFonts w:asciiTheme="minorHAnsi" w:hAnsiTheme="minorHAnsi" w:cstheme="minorHAnsi"/>
          <w:sz w:val="22"/>
          <w:szCs w:val="22"/>
        </w:rPr>
        <w:t>5</w:t>
      </w:r>
      <w:r w:rsidRPr="00A308A2">
        <w:rPr>
          <w:rFonts w:asciiTheme="minorHAnsi" w:hAnsiTheme="minorHAnsi" w:cstheme="minorHAnsi"/>
          <w:sz w:val="22"/>
          <w:szCs w:val="22"/>
        </w:rPr>
        <w:t>.</w:t>
      </w:r>
    </w:p>
    <w:p w14:paraId="0F3B4EE2" w14:textId="77777777" w:rsidR="00F2024B" w:rsidRDefault="00F2024B" w:rsidP="004554BF">
      <w:pPr>
        <w:jc w:val="both"/>
        <w:rPr>
          <w:rFonts w:asciiTheme="minorHAnsi" w:hAnsiTheme="minorHAnsi" w:cstheme="minorHAnsi"/>
          <w:color w:val="000000" w:themeColor="text1"/>
          <w:sz w:val="22"/>
          <w:szCs w:val="22"/>
        </w:rPr>
      </w:pPr>
    </w:p>
    <w:p w14:paraId="07279844" w14:textId="77777777" w:rsidR="00930BAA" w:rsidRPr="00930BAA" w:rsidRDefault="00930BAA" w:rsidP="005713B2">
      <w:pPr>
        <w:pStyle w:val="Estilo2"/>
      </w:pPr>
      <w:r w:rsidRPr="00930BAA">
        <w:t>EQUIPO MINIMO REQUERIDO PARA LA OBRA</w:t>
      </w:r>
    </w:p>
    <w:p w14:paraId="15092F5D" w14:textId="77777777" w:rsidR="00930BAA" w:rsidRPr="005363AF" w:rsidRDefault="00930BAA" w:rsidP="00930BAA">
      <w:pPr>
        <w:tabs>
          <w:tab w:val="left" w:pos="851"/>
        </w:tabs>
        <w:contextualSpacing/>
        <w:rPr>
          <w:rFonts w:asciiTheme="minorHAnsi" w:hAnsiTheme="minorHAnsi" w:cstheme="minorHAnsi"/>
          <w:b/>
          <w:color w:val="000000" w:themeColor="text1"/>
          <w:sz w:val="22"/>
          <w:szCs w:val="22"/>
          <w:u w:val="single"/>
        </w:rPr>
      </w:pPr>
    </w:p>
    <w:p w14:paraId="1C6AC147" w14:textId="77777777" w:rsidR="00930BAA" w:rsidRPr="00271B44" w:rsidRDefault="00930BAA" w:rsidP="00930BAA">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 para la ejecución de las obras.</w:t>
      </w:r>
    </w:p>
    <w:p w14:paraId="63413253" w14:textId="77777777" w:rsidR="00FA2B31" w:rsidRDefault="00FA2B31" w:rsidP="00050FCD">
      <w:pPr>
        <w:jc w:val="center"/>
        <w:rPr>
          <w:rFonts w:asciiTheme="minorHAnsi" w:hAnsiTheme="minorHAnsi" w:cstheme="minorHAnsi"/>
          <w:b/>
          <w:bCs/>
          <w:sz w:val="22"/>
          <w:szCs w:val="22"/>
        </w:rPr>
      </w:pPr>
    </w:p>
    <w:p w14:paraId="3AB4882C" w14:textId="57349841" w:rsidR="00D67EC8" w:rsidRDefault="003B18C3" w:rsidP="00FA2B31">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p w14:paraId="1CF537AF" w14:textId="77777777" w:rsidR="00F2024B" w:rsidRDefault="00F2024B" w:rsidP="00FA2B31">
      <w:pPr>
        <w:jc w:val="center"/>
        <w:rPr>
          <w:rFonts w:asciiTheme="minorHAnsi" w:hAnsiTheme="minorHAnsi" w:cstheme="minorHAnsi"/>
          <w:b/>
          <w:bCs/>
          <w:sz w:val="22"/>
          <w:szCs w:val="22"/>
        </w:rPr>
      </w:pPr>
    </w:p>
    <w:tbl>
      <w:tblPr>
        <w:tblpPr w:leftFromText="132" w:rightFromText="132" w:vertAnchor="text" w:tblpXSpec="center"/>
        <w:tblOverlap w:val="never"/>
        <w:tblW w:w="8500" w:type="dxa"/>
        <w:tblCellMar>
          <w:left w:w="0" w:type="dxa"/>
          <w:right w:w="0" w:type="dxa"/>
        </w:tblCellMar>
        <w:tblLook w:val="04A0" w:firstRow="1" w:lastRow="0" w:firstColumn="1" w:lastColumn="0" w:noHBand="0" w:noVBand="1"/>
      </w:tblPr>
      <w:tblGrid>
        <w:gridCol w:w="418"/>
        <w:gridCol w:w="3255"/>
        <w:gridCol w:w="1156"/>
        <w:gridCol w:w="968"/>
        <w:gridCol w:w="1559"/>
        <w:gridCol w:w="1134"/>
        <w:gridCol w:w="10"/>
      </w:tblGrid>
      <w:tr w:rsidR="00832893" w:rsidRPr="00BB03AF" w14:paraId="3771D4F8" w14:textId="77777777" w:rsidTr="00832893">
        <w:trPr>
          <w:gridAfter w:val="1"/>
          <w:wAfter w:w="10" w:type="dxa"/>
          <w:trHeight w:val="282"/>
        </w:trPr>
        <w:tc>
          <w:tcPr>
            <w:tcW w:w="8490"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7B4F9771" w14:textId="77777777" w:rsidR="00832893" w:rsidRPr="00BB03AF" w:rsidRDefault="00832893" w:rsidP="00447747">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832893" w:rsidRPr="00BB03AF" w14:paraId="711AEC0C" w14:textId="77777777" w:rsidTr="00832893">
        <w:trPr>
          <w:gridAfter w:val="1"/>
          <w:wAfter w:w="10" w:type="dxa"/>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2503FEF1"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25583D04"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52997A6"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96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7AB82EF"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55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9CAFD8A"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3B6D747E"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832893" w:rsidRPr="00BB03AF" w14:paraId="0BD01986" w14:textId="77777777" w:rsidTr="00832893">
        <w:trPr>
          <w:gridAfter w:val="1"/>
          <w:wAfter w:w="10" w:type="dxa"/>
          <w:trHeight w:val="256"/>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30DE863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3D0B1FE"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8494353"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DA8B021"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B79A7D3"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5280838" w14:textId="77777777" w:rsidR="00832893" w:rsidRPr="00BB03AF" w:rsidRDefault="00832893" w:rsidP="00447747">
            <w:pPr>
              <w:rPr>
                <w:rFonts w:ascii="Calibri" w:hAnsi="Calibri"/>
                <w:sz w:val="20"/>
                <w:szCs w:val="20"/>
                <w:shd w:val="clear" w:color="auto" w:fill="FFFFFF"/>
                <w:lang w:eastAsia="es-BO"/>
              </w:rPr>
            </w:pPr>
          </w:p>
        </w:tc>
      </w:tr>
      <w:tr w:rsidR="00832893" w:rsidRPr="00BB03AF" w14:paraId="1EF2A842" w14:textId="77777777" w:rsidTr="00832893">
        <w:trPr>
          <w:gridAfter w:val="1"/>
          <w:wAfter w:w="10" w:type="dxa"/>
          <w:trHeight w:val="545"/>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496FE09A"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4085341"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ELECTRICO O MOTOPERFORADORA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6EC041"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D236B5"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089A75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 </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7BE518BB"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w:t>
            </w:r>
          </w:p>
        </w:tc>
      </w:tr>
      <w:tr w:rsidR="00832893" w:rsidRPr="00BB03AF" w14:paraId="563A15E2" w14:textId="77777777" w:rsidTr="00832893">
        <w:trPr>
          <w:gridAfter w:val="1"/>
          <w:wAfter w:w="10" w:type="dxa"/>
          <w:trHeight w:val="401"/>
        </w:trPr>
        <w:tc>
          <w:tcPr>
            <w:tcW w:w="418" w:type="dxa"/>
            <w:tcBorders>
              <w:top w:val="nil"/>
              <w:left w:val="single" w:sz="12" w:space="0" w:color="auto"/>
              <w:bottom w:val="single" w:sz="8" w:space="0" w:color="auto"/>
              <w:right w:val="single" w:sz="8" w:space="0" w:color="auto"/>
            </w:tcBorders>
            <w:shd w:val="clear" w:color="auto" w:fill="FFFFFF"/>
            <w:vAlign w:val="center"/>
          </w:tcPr>
          <w:p w14:paraId="5E2DBC39"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B9AC527"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ELECTRICO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B8A38F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0B846BB"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87E361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CEE1F77"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5BBE3847" w14:textId="77777777" w:rsidTr="00832893">
        <w:trPr>
          <w:gridAfter w:val="1"/>
          <w:wAfter w:w="10" w:type="dxa"/>
          <w:trHeight w:val="261"/>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0D667079"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DF57E9E"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MEZCLADORA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E0730C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4E69FFA"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E940C52"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60A958B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832893" w:rsidRPr="00BB03AF" w14:paraId="35F6FF9B" w14:textId="77777777" w:rsidTr="00832893">
        <w:trPr>
          <w:gridAfter w:val="1"/>
          <w:wAfter w:w="10" w:type="dxa"/>
          <w:trHeight w:val="282"/>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2B81F20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32EE883" w14:textId="77777777" w:rsidR="00832893" w:rsidRPr="00BB03AF" w:rsidRDefault="00832893" w:rsidP="00447747">
            <w:pPr>
              <w:rPr>
                <w:rFonts w:ascii="Calibri" w:hAnsi="Calibri"/>
                <w:sz w:val="20"/>
                <w:szCs w:val="20"/>
                <w:shd w:val="clear" w:color="auto" w:fill="FFFFFF"/>
                <w:lang w:eastAsia="es-BO"/>
              </w:rPr>
            </w:pPr>
            <w:r>
              <w:rPr>
                <w:rFonts w:ascii="Calibri" w:hAnsi="Calibri"/>
                <w:sz w:val="20"/>
                <w:szCs w:val="20"/>
                <w:shd w:val="clear" w:color="auto" w:fill="FFFFFF"/>
                <w:lang w:eastAsia="es-BO"/>
              </w:rPr>
              <w:t xml:space="preserve">VIBRADORA </w:t>
            </w:r>
            <w:r w:rsidRPr="00BB03AF">
              <w:rPr>
                <w:rFonts w:ascii="Calibri" w:hAnsi="Calibri"/>
                <w:sz w:val="20"/>
                <w:szCs w:val="20"/>
                <w:shd w:val="clear" w:color="auto" w:fill="FFFFFF"/>
                <w:lang w:eastAsia="es-BO"/>
              </w:rPr>
              <w:t>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99AA7A2"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D1DB49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7A6BECE"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02F2C187"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832893" w:rsidRPr="00BB03AF" w14:paraId="4727FFD2" w14:textId="77777777" w:rsidTr="00832893">
        <w:trPr>
          <w:gridAfter w:val="1"/>
          <w:wAfter w:w="10" w:type="dxa"/>
          <w:trHeight w:val="240"/>
        </w:trPr>
        <w:tc>
          <w:tcPr>
            <w:tcW w:w="418" w:type="dxa"/>
            <w:tcBorders>
              <w:top w:val="nil"/>
              <w:left w:val="single" w:sz="12" w:space="0" w:color="auto"/>
              <w:bottom w:val="single" w:sz="8" w:space="0" w:color="auto"/>
              <w:right w:val="single" w:sz="8" w:space="0" w:color="auto"/>
            </w:tcBorders>
            <w:shd w:val="clear" w:color="auto" w:fill="FFFFFF"/>
            <w:vAlign w:val="center"/>
          </w:tcPr>
          <w:p w14:paraId="5FB8B38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BCD1BB0"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6AC0542"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052720B"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5EDEB42"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36725F5"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2222BF34" w14:textId="77777777" w:rsidTr="00832893">
        <w:trPr>
          <w:gridAfter w:val="1"/>
          <w:wAfter w:w="10" w:type="dxa"/>
          <w:trHeight w:val="402"/>
        </w:trPr>
        <w:tc>
          <w:tcPr>
            <w:tcW w:w="418" w:type="dxa"/>
            <w:tcBorders>
              <w:top w:val="nil"/>
              <w:left w:val="single" w:sz="12" w:space="0" w:color="auto"/>
              <w:bottom w:val="single" w:sz="8" w:space="0" w:color="auto"/>
              <w:right w:val="single" w:sz="8" w:space="0" w:color="auto"/>
            </w:tcBorders>
            <w:shd w:val="clear" w:color="auto" w:fill="FFFFFF"/>
            <w:vAlign w:val="center"/>
          </w:tcPr>
          <w:p w14:paraId="648DF0A1"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4554C6C"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ELECTROFUSION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7618F5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C50115"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4C73B81"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A42722B"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2256EA7F" w14:textId="77777777" w:rsidTr="00832893">
        <w:trPr>
          <w:gridAfter w:val="1"/>
          <w:wAfter w:w="10" w:type="dxa"/>
          <w:trHeight w:val="415"/>
        </w:trPr>
        <w:tc>
          <w:tcPr>
            <w:tcW w:w="418" w:type="dxa"/>
            <w:tcBorders>
              <w:top w:val="nil"/>
              <w:left w:val="single" w:sz="12" w:space="0" w:color="auto"/>
              <w:bottom w:val="single" w:sz="8" w:space="0" w:color="auto"/>
              <w:right w:val="single" w:sz="8" w:space="0" w:color="auto"/>
            </w:tcBorders>
            <w:shd w:val="clear" w:color="auto" w:fill="FFFFFF"/>
            <w:vAlign w:val="center"/>
          </w:tcPr>
          <w:p w14:paraId="2A0DF0BA"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D8EA4E"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3A1B143"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D1A4C27"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E854D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00B08A1"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1BD6F9A8" w14:textId="77777777" w:rsidTr="00832893">
        <w:trPr>
          <w:gridAfter w:val="1"/>
          <w:wAfter w:w="10" w:type="dxa"/>
          <w:trHeight w:val="355"/>
        </w:trPr>
        <w:tc>
          <w:tcPr>
            <w:tcW w:w="418" w:type="dxa"/>
            <w:tcBorders>
              <w:top w:val="nil"/>
              <w:left w:val="single" w:sz="12" w:space="0" w:color="auto"/>
              <w:bottom w:val="single" w:sz="8" w:space="0" w:color="auto"/>
              <w:right w:val="single" w:sz="8" w:space="0" w:color="auto"/>
            </w:tcBorders>
            <w:shd w:val="clear" w:color="auto" w:fill="FFFFFF"/>
            <w:vAlign w:val="center"/>
          </w:tcPr>
          <w:p w14:paraId="7B6ED416"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9</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5CB5AE8" w14:textId="77777777" w:rsidR="00832893" w:rsidRPr="00BB03AF" w:rsidRDefault="00832893" w:rsidP="00447747">
            <w:pPr>
              <w:rPr>
                <w:rFonts w:ascii="Calibri" w:hAnsi="Calibri"/>
                <w:sz w:val="20"/>
                <w:szCs w:val="20"/>
                <w:shd w:val="clear" w:color="auto" w:fill="FFFFFF"/>
                <w:lang w:eastAsia="es-BO"/>
              </w:rPr>
            </w:pPr>
            <w:r>
              <w:rPr>
                <w:rFonts w:ascii="Calibri" w:hAnsi="Calibri"/>
                <w:sz w:val="20"/>
                <w:szCs w:val="20"/>
                <w:shd w:val="clear" w:color="auto" w:fill="FFFFFF"/>
                <w:lang w:eastAsia="es-BO"/>
              </w:rPr>
              <w:t>MOTOSOLDADORA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56B6D7E"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554543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F307D5A"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245D3B1"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0CC24934" w14:textId="77777777" w:rsidTr="00832893">
        <w:trPr>
          <w:gridAfter w:val="1"/>
          <w:wAfter w:w="10" w:type="dxa"/>
          <w:trHeight w:val="323"/>
        </w:trPr>
        <w:tc>
          <w:tcPr>
            <w:tcW w:w="418" w:type="dxa"/>
            <w:tcBorders>
              <w:top w:val="nil"/>
              <w:left w:val="single" w:sz="12" w:space="0" w:color="auto"/>
              <w:bottom w:val="single" w:sz="8" w:space="0" w:color="auto"/>
              <w:right w:val="single" w:sz="8" w:space="0" w:color="auto"/>
            </w:tcBorders>
            <w:shd w:val="clear" w:color="auto" w:fill="FFFFFF"/>
            <w:vAlign w:val="center"/>
          </w:tcPr>
          <w:p w14:paraId="21345908"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04847D1"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FF81ACF"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C2930AC"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33CF62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4BCDEF5"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18F20D7B" w14:textId="77777777" w:rsidTr="00832893">
        <w:trPr>
          <w:trHeight w:val="282"/>
        </w:trPr>
        <w:tc>
          <w:tcPr>
            <w:tcW w:w="8500" w:type="dxa"/>
            <w:gridSpan w:val="7"/>
            <w:tcBorders>
              <w:top w:val="single" w:sz="4" w:space="0" w:color="auto"/>
              <w:left w:val="single" w:sz="4" w:space="0" w:color="auto"/>
              <w:bottom w:val="single" w:sz="4" w:space="0" w:color="auto"/>
              <w:right w:val="single" w:sz="4" w:space="0" w:color="auto"/>
            </w:tcBorders>
            <w:shd w:val="clear" w:color="auto" w:fill="B3B3B3"/>
            <w:tcMar>
              <w:top w:w="0" w:type="dxa"/>
              <w:left w:w="28" w:type="dxa"/>
              <w:bottom w:w="0" w:type="dxa"/>
              <w:right w:w="28" w:type="dxa"/>
            </w:tcMar>
            <w:vAlign w:val="center"/>
            <w:hideMark/>
          </w:tcPr>
          <w:p w14:paraId="04324E4A" w14:textId="77777777" w:rsidR="00832893" w:rsidRPr="00BB03AF" w:rsidRDefault="00832893" w:rsidP="00447747">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832893" w:rsidRPr="00BB03AF" w14:paraId="245B0055" w14:textId="77777777" w:rsidTr="00832893">
        <w:trPr>
          <w:trHeight w:val="222"/>
        </w:trPr>
        <w:tc>
          <w:tcPr>
            <w:tcW w:w="418" w:type="dxa"/>
            <w:tcBorders>
              <w:top w:val="single" w:sz="4" w:space="0" w:color="auto"/>
              <w:left w:val="single" w:sz="12" w:space="0" w:color="auto"/>
              <w:bottom w:val="single" w:sz="8" w:space="0" w:color="auto"/>
              <w:right w:val="single" w:sz="8" w:space="0" w:color="auto"/>
            </w:tcBorders>
            <w:shd w:val="clear" w:color="auto" w:fill="F2F2F2"/>
            <w:vAlign w:val="center"/>
            <w:hideMark/>
          </w:tcPr>
          <w:p w14:paraId="18FBDBB0"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5"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127A4AA"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8E4CA4D"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968"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C31BCD2"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559"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5B259DC1"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44" w:type="dxa"/>
            <w:gridSpan w:val="2"/>
            <w:tcBorders>
              <w:top w:val="single" w:sz="4" w:space="0" w:color="auto"/>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4D21CA4E" w14:textId="77777777" w:rsidR="00832893" w:rsidRPr="00BB03AF" w:rsidRDefault="00832893" w:rsidP="00447747">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832893" w:rsidRPr="00BB03AF" w14:paraId="128C749E" w14:textId="77777777" w:rsidTr="00832893">
        <w:trPr>
          <w:trHeight w:val="411"/>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5228893B"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2579CB"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CAMIONETA 4X4</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0BE4706"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B788C6"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206D45E"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6B0DFC1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Variable</w:t>
            </w:r>
          </w:p>
        </w:tc>
      </w:tr>
      <w:tr w:rsidR="00832893" w:rsidRPr="00BB03AF" w14:paraId="3E70994F" w14:textId="77777777" w:rsidTr="00832893">
        <w:trPr>
          <w:trHeight w:val="428"/>
        </w:trPr>
        <w:tc>
          <w:tcPr>
            <w:tcW w:w="418" w:type="dxa"/>
            <w:tcBorders>
              <w:top w:val="nil"/>
              <w:left w:val="single" w:sz="12" w:space="0" w:color="auto"/>
              <w:bottom w:val="single" w:sz="8" w:space="0" w:color="auto"/>
              <w:right w:val="single" w:sz="8" w:space="0" w:color="auto"/>
            </w:tcBorders>
            <w:shd w:val="clear" w:color="auto" w:fill="FFFFFF"/>
            <w:vAlign w:val="center"/>
          </w:tcPr>
          <w:p w14:paraId="316293DC"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DCF3D2F" w14:textId="77777777" w:rsidR="00832893" w:rsidRPr="00BB03AF" w:rsidRDefault="00832893" w:rsidP="00447747">
            <w:pPr>
              <w:rPr>
                <w:rFonts w:ascii="Calibri" w:hAnsi="Calibri"/>
                <w:sz w:val="20"/>
                <w:szCs w:val="20"/>
                <w:shd w:val="clear" w:color="auto" w:fill="FFFFFF"/>
                <w:lang w:eastAsia="es-BO"/>
              </w:rPr>
            </w:pPr>
            <w:r>
              <w:rPr>
                <w:rFonts w:ascii="Calibri" w:hAnsi="Calibri"/>
                <w:sz w:val="20"/>
                <w:szCs w:val="20"/>
                <w:shd w:val="clear" w:color="auto" w:fill="FFFFFF"/>
                <w:lang w:eastAsia="es-BO"/>
              </w:rPr>
              <w:t>CAMION GRUA MEDIANO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26AFAE3"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277C87"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E12B60"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F49D4AC"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03DDF2D7" w14:textId="77777777" w:rsidTr="00832893">
        <w:trPr>
          <w:trHeight w:val="664"/>
        </w:trPr>
        <w:tc>
          <w:tcPr>
            <w:tcW w:w="418" w:type="dxa"/>
            <w:tcBorders>
              <w:top w:val="nil"/>
              <w:left w:val="single" w:sz="12" w:space="0" w:color="auto"/>
              <w:bottom w:val="single" w:sz="8" w:space="0" w:color="auto"/>
              <w:right w:val="single" w:sz="8" w:space="0" w:color="auto"/>
            </w:tcBorders>
            <w:shd w:val="clear" w:color="auto" w:fill="FFFFFF"/>
            <w:vAlign w:val="center"/>
          </w:tcPr>
          <w:p w14:paraId="00B648D7"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C150B1D"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VEHICULO PARA TRANSPORTE DE MATERIALES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E583B6A"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EC3BD5"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6C02AA1" w14:textId="77777777" w:rsidR="00832893" w:rsidRPr="00BB03AF" w:rsidRDefault="00832893" w:rsidP="00447747">
            <w:pPr>
              <w:jc w:val="center"/>
              <w:rPr>
                <w:rFonts w:ascii="Calibri" w:hAnsi="Calibri"/>
                <w:sz w:val="20"/>
                <w:szCs w:val="20"/>
                <w:shd w:val="clear" w:color="auto" w:fill="FFFFFF"/>
                <w:lang w:eastAsia="es-BO"/>
              </w:rPr>
            </w:pP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5302A91"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832893" w:rsidRPr="00BB03AF" w14:paraId="621BAE89" w14:textId="77777777" w:rsidTr="00832893">
        <w:trPr>
          <w:trHeight w:val="546"/>
        </w:trPr>
        <w:tc>
          <w:tcPr>
            <w:tcW w:w="418" w:type="dxa"/>
            <w:tcBorders>
              <w:top w:val="nil"/>
              <w:left w:val="single" w:sz="12" w:space="0" w:color="auto"/>
              <w:bottom w:val="single" w:sz="8" w:space="0" w:color="auto"/>
              <w:right w:val="single" w:sz="8" w:space="0" w:color="auto"/>
            </w:tcBorders>
            <w:shd w:val="clear" w:color="auto" w:fill="FFFFFF"/>
            <w:vAlign w:val="center"/>
          </w:tcPr>
          <w:p w14:paraId="74B9E6B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D5C930"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PERFORACION SUBTERRANEA </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693F8E7"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5C06DD0"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241B1B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D4C45BA"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0649570C" w14:textId="77777777" w:rsidTr="00832893">
        <w:trPr>
          <w:trHeight w:val="553"/>
        </w:trPr>
        <w:tc>
          <w:tcPr>
            <w:tcW w:w="418" w:type="dxa"/>
            <w:tcBorders>
              <w:top w:val="nil"/>
              <w:left w:val="single" w:sz="12" w:space="0" w:color="auto"/>
              <w:bottom w:val="single" w:sz="8" w:space="0" w:color="auto"/>
              <w:right w:val="single" w:sz="8" w:space="0" w:color="auto"/>
            </w:tcBorders>
            <w:shd w:val="clear" w:color="auto" w:fill="FFFFFF"/>
            <w:vAlign w:val="center"/>
          </w:tcPr>
          <w:p w14:paraId="5B03B6E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88D9749"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AF1A8A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3E0066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462814D" w14:textId="77777777" w:rsidR="00832893" w:rsidRPr="00BB03AF" w:rsidRDefault="00832893" w:rsidP="00447747">
            <w:pPr>
              <w:jc w:val="center"/>
              <w:rPr>
                <w:rFonts w:ascii="Calibri" w:hAnsi="Calibri"/>
                <w:sz w:val="20"/>
                <w:szCs w:val="20"/>
                <w:shd w:val="clear" w:color="auto" w:fill="FFFFFF"/>
                <w:lang w:eastAsia="es-BO"/>
              </w:rPr>
            </w:pP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2071F52"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832893" w:rsidRPr="00BB03AF" w14:paraId="2164C79C" w14:textId="77777777" w:rsidTr="00832893">
        <w:trPr>
          <w:trHeight w:val="333"/>
        </w:trPr>
        <w:tc>
          <w:tcPr>
            <w:tcW w:w="418" w:type="dxa"/>
            <w:tcBorders>
              <w:top w:val="nil"/>
              <w:left w:val="single" w:sz="12" w:space="0" w:color="auto"/>
              <w:bottom w:val="single" w:sz="8" w:space="0" w:color="auto"/>
              <w:right w:val="single" w:sz="8" w:space="0" w:color="auto"/>
            </w:tcBorders>
            <w:shd w:val="clear" w:color="auto" w:fill="FFFFFF"/>
            <w:vAlign w:val="center"/>
          </w:tcPr>
          <w:p w14:paraId="469D1B0F"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423F507"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27BDA92"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47CE26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605D784" w14:textId="77777777" w:rsidR="00832893" w:rsidRPr="00BB03AF" w:rsidRDefault="00832893" w:rsidP="00447747">
            <w:pPr>
              <w:jc w:val="center"/>
              <w:rPr>
                <w:rFonts w:ascii="Calibri" w:hAnsi="Calibri"/>
                <w:sz w:val="20"/>
                <w:szCs w:val="20"/>
                <w:shd w:val="clear" w:color="auto" w:fill="FFFFFF"/>
                <w:lang w:eastAsia="es-BO"/>
              </w:rPr>
            </w:pP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0929BDD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832893" w:rsidRPr="00BB03AF" w14:paraId="7889A976" w14:textId="77777777" w:rsidTr="00832893">
        <w:trPr>
          <w:trHeight w:val="396"/>
        </w:trPr>
        <w:tc>
          <w:tcPr>
            <w:tcW w:w="418" w:type="dxa"/>
            <w:tcBorders>
              <w:top w:val="nil"/>
              <w:left w:val="single" w:sz="12" w:space="0" w:color="auto"/>
              <w:bottom w:val="single" w:sz="8" w:space="0" w:color="auto"/>
              <w:right w:val="single" w:sz="8" w:space="0" w:color="auto"/>
            </w:tcBorders>
            <w:shd w:val="clear" w:color="auto" w:fill="FFFFFF"/>
            <w:vAlign w:val="center"/>
          </w:tcPr>
          <w:p w14:paraId="324A71BB"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lastRenderedPageBreak/>
              <w:t>7</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CF9E667"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BAROGRAFO COMPLETO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08E49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23679B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EE7CA1B"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D412DDF"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3CFDDC96" w14:textId="77777777" w:rsidTr="00832893">
        <w:trPr>
          <w:trHeight w:val="327"/>
        </w:trPr>
        <w:tc>
          <w:tcPr>
            <w:tcW w:w="418" w:type="dxa"/>
            <w:tcBorders>
              <w:top w:val="nil"/>
              <w:left w:val="single" w:sz="12" w:space="0" w:color="auto"/>
              <w:bottom w:val="single" w:sz="8" w:space="0" w:color="auto"/>
              <w:right w:val="single" w:sz="8" w:space="0" w:color="auto"/>
            </w:tcBorders>
            <w:shd w:val="clear" w:color="auto" w:fill="FFFFFF"/>
            <w:vAlign w:val="center"/>
          </w:tcPr>
          <w:p w14:paraId="543711F8"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FB94BE8" w14:textId="77777777" w:rsidR="00832893" w:rsidRPr="00BB03AF" w:rsidRDefault="00832893" w:rsidP="0044774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PLACA DE CALIBRACIÓN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A1E3F0"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7B25429"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F53B14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8C447A9"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42C7CDB4" w14:textId="77777777" w:rsidTr="00832893">
        <w:trPr>
          <w:trHeight w:val="357"/>
        </w:trPr>
        <w:tc>
          <w:tcPr>
            <w:tcW w:w="418" w:type="dxa"/>
            <w:tcBorders>
              <w:top w:val="nil"/>
              <w:left w:val="single" w:sz="12" w:space="0" w:color="auto"/>
              <w:bottom w:val="single" w:sz="8" w:space="0" w:color="auto"/>
              <w:right w:val="single" w:sz="8" w:space="0" w:color="auto"/>
            </w:tcBorders>
            <w:shd w:val="clear" w:color="auto" w:fill="FFFFFF"/>
            <w:vAlign w:val="center"/>
          </w:tcPr>
          <w:p w14:paraId="72043730"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9</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C61E55" w14:textId="77777777" w:rsidR="00832893" w:rsidRPr="00BB03AF" w:rsidRDefault="00832893" w:rsidP="0044774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GAMAGRAFÍA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8659F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235AC86"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0286412"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8940D1C"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79BF5E78" w14:textId="77777777" w:rsidTr="00832893">
        <w:trPr>
          <w:trHeight w:val="641"/>
        </w:trPr>
        <w:tc>
          <w:tcPr>
            <w:tcW w:w="418" w:type="dxa"/>
            <w:tcBorders>
              <w:top w:val="nil"/>
              <w:left w:val="single" w:sz="12" w:space="0" w:color="auto"/>
              <w:bottom w:val="single" w:sz="8" w:space="0" w:color="auto"/>
              <w:right w:val="single" w:sz="8" w:space="0" w:color="auto"/>
            </w:tcBorders>
            <w:shd w:val="clear" w:color="auto" w:fill="FFFFFF"/>
            <w:vAlign w:val="center"/>
          </w:tcPr>
          <w:p w14:paraId="062B46C4"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5466E8C" w14:textId="77777777" w:rsidR="00832893" w:rsidRPr="00BB03AF" w:rsidRDefault="00832893" w:rsidP="0044774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LIMPIEZA (ARENADOR O BLASTER)</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A0BC42E"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071F1F3"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E5BDDE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055DC79C"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32D8E41F" w14:textId="77777777" w:rsidTr="00832893">
        <w:trPr>
          <w:trHeight w:val="551"/>
        </w:trPr>
        <w:tc>
          <w:tcPr>
            <w:tcW w:w="418" w:type="dxa"/>
            <w:tcBorders>
              <w:top w:val="nil"/>
              <w:left w:val="single" w:sz="12" w:space="0" w:color="auto"/>
              <w:bottom w:val="single" w:sz="8" w:space="0" w:color="auto"/>
              <w:right w:val="single" w:sz="8" w:space="0" w:color="auto"/>
            </w:tcBorders>
            <w:shd w:val="clear" w:color="auto" w:fill="FFFFFF"/>
            <w:vAlign w:val="center"/>
          </w:tcPr>
          <w:p w14:paraId="3D9827A4"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11</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13596C6" w14:textId="77777777" w:rsidR="00832893" w:rsidRPr="00BB03AF" w:rsidRDefault="00832893" w:rsidP="0044774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HORNO DE CALENTAMIENTO PARA ELECTRODOS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FE5D563"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F381E4B"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6EEE93A"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67648EF"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4F006570" w14:textId="77777777" w:rsidTr="00832893">
        <w:trPr>
          <w:trHeight w:val="307"/>
        </w:trPr>
        <w:tc>
          <w:tcPr>
            <w:tcW w:w="418" w:type="dxa"/>
            <w:tcBorders>
              <w:top w:val="nil"/>
              <w:left w:val="single" w:sz="12" w:space="0" w:color="auto"/>
              <w:bottom w:val="single" w:sz="8" w:space="0" w:color="auto"/>
              <w:right w:val="single" w:sz="8" w:space="0" w:color="auto"/>
            </w:tcBorders>
            <w:shd w:val="clear" w:color="auto" w:fill="FFFFFF"/>
            <w:vAlign w:val="center"/>
          </w:tcPr>
          <w:p w14:paraId="45B4574C"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12</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285D6E0" w14:textId="77777777" w:rsidR="00832893" w:rsidRPr="00BB03AF" w:rsidRDefault="00832893" w:rsidP="0044774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TERMO PORTA ELECTRODOS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91282A"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2BEB67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6AB996"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E5E9ED7"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48DDDA67" w14:textId="77777777" w:rsidTr="00832893">
        <w:trPr>
          <w:trHeight w:val="440"/>
        </w:trPr>
        <w:tc>
          <w:tcPr>
            <w:tcW w:w="418" w:type="dxa"/>
            <w:tcBorders>
              <w:top w:val="nil"/>
              <w:left w:val="single" w:sz="12" w:space="0" w:color="auto"/>
              <w:bottom w:val="single" w:sz="8" w:space="0" w:color="auto"/>
              <w:right w:val="single" w:sz="8" w:space="0" w:color="auto"/>
            </w:tcBorders>
            <w:shd w:val="clear" w:color="auto" w:fill="FFFFFF"/>
            <w:vAlign w:val="center"/>
          </w:tcPr>
          <w:p w14:paraId="5D405087"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13</w:t>
            </w:r>
          </w:p>
        </w:tc>
        <w:tc>
          <w:tcPr>
            <w:tcW w:w="32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75E38E4" w14:textId="77777777" w:rsidR="00832893" w:rsidRPr="00BB03AF" w:rsidRDefault="00832893" w:rsidP="0044774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LABORATORIO MÓVIL</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4B9413E"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208CD21"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6B22A26"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44" w:type="dxa"/>
            <w:gridSpan w:val="2"/>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C07F8BB"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711EFF0A" w14:textId="77777777" w:rsidTr="00832893">
        <w:trPr>
          <w:trHeight w:val="415"/>
        </w:trPr>
        <w:tc>
          <w:tcPr>
            <w:tcW w:w="418" w:type="dxa"/>
            <w:tcBorders>
              <w:top w:val="nil"/>
              <w:left w:val="single" w:sz="12" w:space="0" w:color="auto"/>
              <w:bottom w:val="single" w:sz="4" w:space="0" w:color="auto"/>
              <w:right w:val="single" w:sz="8" w:space="0" w:color="auto"/>
            </w:tcBorders>
            <w:shd w:val="clear" w:color="auto" w:fill="FFFFFF"/>
            <w:vAlign w:val="center"/>
          </w:tcPr>
          <w:p w14:paraId="02106B4D" w14:textId="77777777" w:rsidR="00832893" w:rsidRPr="00BB03AF" w:rsidRDefault="00832893" w:rsidP="0044774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14</w:t>
            </w:r>
          </w:p>
        </w:tc>
        <w:tc>
          <w:tcPr>
            <w:tcW w:w="3255"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4AF12032" w14:textId="77777777" w:rsidR="00832893" w:rsidRPr="00BB03AF" w:rsidRDefault="00832893" w:rsidP="00447747">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TOPOGRAFICO</w:t>
            </w:r>
          </w:p>
        </w:tc>
        <w:tc>
          <w:tcPr>
            <w:tcW w:w="1156"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1F6CF2FD"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8"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B28FB4"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2A3FC448" w14:textId="77777777" w:rsidR="00832893" w:rsidRPr="00BB03AF" w:rsidRDefault="00832893" w:rsidP="0044774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44" w:type="dxa"/>
            <w:gridSpan w:val="2"/>
            <w:tcBorders>
              <w:top w:val="nil"/>
              <w:left w:val="nil"/>
              <w:bottom w:val="single" w:sz="4" w:space="0" w:color="auto"/>
              <w:right w:val="single" w:sz="12" w:space="0" w:color="auto"/>
            </w:tcBorders>
            <w:shd w:val="clear" w:color="auto" w:fill="FFFFFF"/>
            <w:tcMar>
              <w:top w:w="0" w:type="dxa"/>
              <w:left w:w="28" w:type="dxa"/>
              <w:bottom w:w="0" w:type="dxa"/>
              <w:right w:w="28" w:type="dxa"/>
            </w:tcMar>
            <w:vAlign w:val="center"/>
          </w:tcPr>
          <w:p w14:paraId="6B59DA77" w14:textId="77777777" w:rsidR="00832893" w:rsidRPr="00BB03AF" w:rsidRDefault="00832893" w:rsidP="00447747">
            <w:pPr>
              <w:jc w:val="center"/>
              <w:rPr>
                <w:rFonts w:ascii="Calibri" w:hAnsi="Calibri"/>
                <w:sz w:val="20"/>
                <w:szCs w:val="20"/>
                <w:shd w:val="clear" w:color="auto" w:fill="FFFFFF"/>
                <w:lang w:eastAsia="es-BO"/>
              </w:rPr>
            </w:pPr>
          </w:p>
        </w:tc>
      </w:tr>
      <w:tr w:rsidR="00832893" w:rsidRPr="00BB03AF" w14:paraId="07B3E239" w14:textId="77777777" w:rsidTr="00832893">
        <w:trPr>
          <w:trHeight w:val="262"/>
        </w:trPr>
        <w:tc>
          <w:tcPr>
            <w:tcW w:w="8500"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1FE66643" w14:textId="77777777" w:rsidR="00832893" w:rsidRDefault="00832893" w:rsidP="00447747">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p w14:paraId="4D2B0D8E" w14:textId="77777777" w:rsidR="00832893" w:rsidRPr="00BB03AF" w:rsidRDefault="00832893" w:rsidP="00447747">
            <w:pPr>
              <w:rPr>
                <w:rFonts w:ascii="Calibri" w:hAnsi="Calibri"/>
                <w:sz w:val="20"/>
                <w:szCs w:val="20"/>
                <w:shd w:val="clear" w:color="auto" w:fill="FFFFFF"/>
                <w:lang w:eastAsia="es-BO"/>
              </w:rPr>
            </w:pPr>
          </w:p>
        </w:tc>
      </w:tr>
    </w:tbl>
    <w:p w14:paraId="41126F96" w14:textId="77777777" w:rsidR="00832893" w:rsidRDefault="00832893" w:rsidP="00FA2B31">
      <w:pPr>
        <w:jc w:val="center"/>
        <w:rPr>
          <w:rFonts w:asciiTheme="minorHAnsi" w:hAnsiTheme="minorHAnsi" w:cstheme="minorHAnsi"/>
          <w:b/>
          <w:bCs/>
          <w:sz w:val="22"/>
          <w:szCs w:val="22"/>
        </w:rPr>
      </w:pPr>
    </w:p>
    <w:p w14:paraId="43A9979A" w14:textId="657BE18A" w:rsidR="00F2024B" w:rsidRDefault="00D67EC8" w:rsidP="004554BF">
      <w:pPr>
        <w:jc w:val="both"/>
        <w:rPr>
          <w:rFonts w:ascii="Calibri" w:hAnsi="Calibri" w:cs="Arial Narrow"/>
          <w:sz w:val="22"/>
          <w:szCs w:val="22"/>
          <w:lang w:val="es-BO" w:eastAsia="es-BO"/>
        </w:rPr>
      </w:pPr>
      <w:r>
        <w:rPr>
          <w:rFonts w:ascii="Calibri" w:hAnsi="Calibri" w:cs="Arial Narrow"/>
          <w:sz w:val="22"/>
          <w:szCs w:val="22"/>
          <w:lang w:val="es-BO" w:eastAsia="es-BO"/>
        </w:rPr>
        <w:t>Los equipos de medición de presión empleados en las pruebas hidrostáticas, de hermeticidad y Resistencia deberán presentar los certificados de calibración emitidos por IBMETRO antes de la ejecución de dichas pruebas.</w:t>
      </w:r>
    </w:p>
    <w:p w14:paraId="64EDDCD3" w14:textId="77777777" w:rsidR="00832893" w:rsidRDefault="00832893" w:rsidP="004554BF">
      <w:pPr>
        <w:jc w:val="both"/>
        <w:rPr>
          <w:rFonts w:ascii="Calibri" w:hAnsi="Calibri" w:cs="Arial Narrow"/>
          <w:sz w:val="22"/>
          <w:szCs w:val="22"/>
          <w:lang w:val="es-BO" w:eastAsia="es-BO"/>
        </w:rPr>
      </w:pPr>
    </w:p>
    <w:p w14:paraId="143D653E" w14:textId="77777777" w:rsidR="00832893" w:rsidRPr="008F55E0" w:rsidRDefault="00832893" w:rsidP="004554BF">
      <w:pPr>
        <w:jc w:val="both"/>
        <w:rPr>
          <w:rFonts w:ascii="Calibri" w:hAnsi="Calibri" w:cs="Arial Narrow"/>
          <w:sz w:val="22"/>
          <w:szCs w:val="22"/>
          <w:lang w:val="es-BO" w:eastAsia="es-BO"/>
        </w:rPr>
      </w:pPr>
    </w:p>
    <w:p w14:paraId="5DA425BE" w14:textId="137654C6" w:rsidR="0097327A" w:rsidRDefault="00C900E5" w:rsidP="005713B2">
      <w:pPr>
        <w:pStyle w:val="Estilo2"/>
      </w:pPr>
      <w:r w:rsidRPr="00930BAA">
        <w:t>VOLUMENES DE OBRA</w:t>
      </w:r>
    </w:p>
    <w:p w14:paraId="562B5590" w14:textId="77777777" w:rsidR="00117165" w:rsidRDefault="00117165" w:rsidP="00117165">
      <w:pPr>
        <w:tabs>
          <w:tab w:val="left" w:pos="426"/>
        </w:tabs>
        <w:rPr>
          <w:rFonts w:asciiTheme="minorHAnsi" w:hAnsiTheme="minorHAnsi" w:cstheme="minorHAnsi"/>
          <w:color w:val="000000" w:themeColor="text1"/>
          <w:sz w:val="22"/>
          <w:szCs w:val="22"/>
        </w:rPr>
      </w:pPr>
    </w:p>
    <w:p w14:paraId="35B85DF8" w14:textId="77777777" w:rsidR="00F2024B" w:rsidRDefault="00F2024B" w:rsidP="00117165">
      <w:pPr>
        <w:tabs>
          <w:tab w:val="left" w:pos="426"/>
        </w:tabs>
        <w:rPr>
          <w:rFonts w:asciiTheme="minorHAnsi" w:hAnsiTheme="minorHAnsi" w:cstheme="minorHAnsi"/>
          <w:color w:val="000000" w:themeColor="text1"/>
          <w:sz w:val="22"/>
          <w:szCs w:val="22"/>
        </w:rPr>
      </w:pPr>
      <w:r w:rsidRPr="00A308A2">
        <w:rPr>
          <w:rFonts w:asciiTheme="minorHAnsi" w:hAnsiTheme="minorHAnsi" w:cstheme="minorHAnsi"/>
          <w:color w:val="000000" w:themeColor="text1"/>
          <w:sz w:val="22"/>
          <w:szCs w:val="22"/>
        </w:rPr>
        <w:t>A continuación se presentan los volúmenes de obra</w:t>
      </w:r>
      <w:r>
        <w:rPr>
          <w:rFonts w:asciiTheme="minorHAnsi" w:hAnsiTheme="minorHAnsi" w:cstheme="minorHAnsi"/>
          <w:color w:val="000000" w:themeColor="text1"/>
          <w:sz w:val="22"/>
          <w:szCs w:val="22"/>
        </w:rPr>
        <w:t>:</w:t>
      </w:r>
    </w:p>
    <w:p w14:paraId="577E4D5A" w14:textId="77777777" w:rsidR="00117165" w:rsidRDefault="00117165" w:rsidP="00117165">
      <w:pPr>
        <w:tabs>
          <w:tab w:val="left" w:pos="426"/>
        </w:tabs>
        <w:rPr>
          <w:rFonts w:asciiTheme="minorHAnsi" w:hAnsiTheme="minorHAnsi" w:cstheme="minorHAnsi"/>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6922"/>
        <w:gridCol w:w="576"/>
        <w:gridCol w:w="1052"/>
      </w:tblGrid>
      <w:tr w:rsidR="00D67EC8" w:rsidRPr="00930BAA" w14:paraId="708DED68" w14:textId="77777777" w:rsidTr="00337B37">
        <w:trPr>
          <w:trHeight w:val="195"/>
          <w:tblHeader/>
        </w:trPr>
        <w:tc>
          <w:tcPr>
            <w:tcW w:w="5000" w:type="pct"/>
            <w:gridSpan w:val="4"/>
            <w:shd w:val="clear" w:color="auto" w:fill="BFBFBF" w:themeFill="background1" w:themeFillShade="BF"/>
            <w:noWrap/>
            <w:vAlign w:val="center"/>
            <w:hideMark/>
          </w:tcPr>
          <w:p w14:paraId="7D48E534" w14:textId="77777777" w:rsidR="003B18C3" w:rsidRPr="00930BAA" w:rsidRDefault="003B18C3" w:rsidP="00930BAA">
            <w:pPr>
              <w:jc w:val="center"/>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t>OBRAS CIVILES</w:t>
            </w:r>
          </w:p>
        </w:tc>
      </w:tr>
      <w:tr w:rsidR="00D67EC8" w:rsidRPr="00930BAA" w14:paraId="61E1E522" w14:textId="77777777" w:rsidTr="00FA2B31">
        <w:trPr>
          <w:trHeight w:val="195"/>
          <w:tblHeader/>
        </w:trPr>
        <w:tc>
          <w:tcPr>
            <w:tcW w:w="238" w:type="pct"/>
            <w:shd w:val="clear" w:color="auto" w:fill="BFBFBF" w:themeFill="background1" w:themeFillShade="BF"/>
            <w:noWrap/>
            <w:vAlign w:val="center"/>
            <w:hideMark/>
          </w:tcPr>
          <w:p w14:paraId="0FD98FD1" w14:textId="77777777" w:rsidR="003B18C3" w:rsidRPr="00930BAA" w:rsidRDefault="003B18C3" w:rsidP="00483CF0">
            <w:pPr>
              <w:jc w:val="center"/>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t>N°</w:t>
            </w:r>
          </w:p>
        </w:tc>
        <w:tc>
          <w:tcPr>
            <w:tcW w:w="3855" w:type="pct"/>
            <w:shd w:val="clear" w:color="auto" w:fill="BFBFBF" w:themeFill="background1" w:themeFillShade="BF"/>
            <w:noWrap/>
            <w:vAlign w:val="center"/>
            <w:hideMark/>
          </w:tcPr>
          <w:p w14:paraId="286F0118" w14:textId="5DB58427" w:rsidR="003B18C3" w:rsidRPr="00930BAA" w:rsidRDefault="003B18C3" w:rsidP="00483CF0">
            <w:pPr>
              <w:jc w:val="center"/>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t>DESCRIPCION DEL ÍTEM</w:t>
            </w:r>
          </w:p>
        </w:tc>
        <w:tc>
          <w:tcPr>
            <w:tcW w:w="321" w:type="pct"/>
            <w:shd w:val="clear" w:color="auto" w:fill="BFBFBF" w:themeFill="background1" w:themeFillShade="BF"/>
            <w:noWrap/>
            <w:vAlign w:val="center"/>
            <w:hideMark/>
          </w:tcPr>
          <w:p w14:paraId="4589CA17" w14:textId="77777777" w:rsidR="003B18C3" w:rsidRPr="00930BAA" w:rsidRDefault="003B18C3" w:rsidP="004554BF">
            <w:pPr>
              <w:jc w:val="both"/>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t>UNID</w:t>
            </w:r>
          </w:p>
        </w:tc>
        <w:tc>
          <w:tcPr>
            <w:tcW w:w="586" w:type="pct"/>
            <w:shd w:val="clear" w:color="auto" w:fill="BFBFBF" w:themeFill="background1" w:themeFillShade="BF"/>
            <w:noWrap/>
            <w:vAlign w:val="center"/>
            <w:hideMark/>
          </w:tcPr>
          <w:p w14:paraId="521A9C10" w14:textId="77777777" w:rsidR="003B18C3" w:rsidRPr="00930BAA" w:rsidRDefault="003B18C3" w:rsidP="00483CF0">
            <w:pPr>
              <w:jc w:val="center"/>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t>CANTIDAD</w:t>
            </w:r>
          </w:p>
        </w:tc>
      </w:tr>
      <w:tr w:rsidR="00FC6DF7" w:rsidRPr="00930BAA" w14:paraId="5C5305C0" w14:textId="77777777" w:rsidTr="008F55E0">
        <w:trPr>
          <w:trHeight w:val="195"/>
        </w:trPr>
        <w:tc>
          <w:tcPr>
            <w:tcW w:w="238" w:type="pct"/>
            <w:shd w:val="clear" w:color="auto" w:fill="auto"/>
            <w:noWrap/>
            <w:vAlign w:val="bottom"/>
            <w:hideMark/>
          </w:tcPr>
          <w:p w14:paraId="32202298" w14:textId="5AF2B544"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1</w:t>
            </w:r>
          </w:p>
        </w:tc>
        <w:tc>
          <w:tcPr>
            <w:tcW w:w="3855" w:type="pct"/>
            <w:shd w:val="clear" w:color="auto" w:fill="auto"/>
            <w:noWrap/>
            <w:vAlign w:val="bottom"/>
            <w:hideMark/>
          </w:tcPr>
          <w:p w14:paraId="15DBE183" w14:textId="0180C16C"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Instalación de Faenas - Provisión y colocado de letreros de obra</w:t>
            </w:r>
          </w:p>
        </w:tc>
        <w:tc>
          <w:tcPr>
            <w:tcW w:w="321" w:type="pct"/>
            <w:shd w:val="clear" w:color="auto" w:fill="auto"/>
            <w:noWrap/>
            <w:vAlign w:val="bottom"/>
            <w:hideMark/>
          </w:tcPr>
          <w:p w14:paraId="2F670C39" w14:textId="2C192039" w:rsidR="00FC6DF7" w:rsidRPr="00A76B4A" w:rsidRDefault="00FC6DF7" w:rsidP="00106DD9">
            <w:pPr>
              <w:jc w:val="center"/>
              <w:rPr>
                <w:rFonts w:asciiTheme="minorHAnsi" w:hAnsiTheme="minorHAnsi" w:cstheme="minorHAnsi"/>
                <w:color w:val="000000"/>
                <w:sz w:val="18"/>
                <w:szCs w:val="18"/>
                <w:lang w:val="es-BO" w:eastAsia="es-BO"/>
              </w:rPr>
            </w:pPr>
            <w:proofErr w:type="spellStart"/>
            <w:r w:rsidRPr="00911D76">
              <w:rPr>
                <w:rFonts w:ascii="Calibri" w:hAnsi="Calibri"/>
                <w:color w:val="000000"/>
                <w:sz w:val="18"/>
                <w:szCs w:val="18"/>
              </w:rPr>
              <w:t>Glb</w:t>
            </w:r>
            <w:proofErr w:type="spellEnd"/>
            <w:r w:rsidRPr="00911D76">
              <w:rPr>
                <w:rFonts w:ascii="Calibri" w:hAnsi="Calibri"/>
                <w:color w:val="000000"/>
                <w:sz w:val="18"/>
                <w:szCs w:val="18"/>
              </w:rPr>
              <w:t>.</w:t>
            </w:r>
          </w:p>
        </w:tc>
        <w:tc>
          <w:tcPr>
            <w:tcW w:w="586" w:type="pct"/>
            <w:shd w:val="clear" w:color="auto" w:fill="auto"/>
            <w:noWrap/>
            <w:vAlign w:val="bottom"/>
            <w:hideMark/>
          </w:tcPr>
          <w:p w14:paraId="1F4CB1F0" w14:textId="29F424BA"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1,00</w:t>
            </w:r>
          </w:p>
        </w:tc>
      </w:tr>
      <w:tr w:rsidR="00FC6DF7" w:rsidRPr="00930BAA" w14:paraId="5CF7A1B0" w14:textId="77777777" w:rsidTr="008F55E0">
        <w:trPr>
          <w:trHeight w:val="195"/>
        </w:trPr>
        <w:tc>
          <w:tcPr>
            <w:tcW w:w="238" w:type="pct"/>
            <w:shd w:val="clear" w:color="auto" w:fill="auto"/>
            <w:noWrap/>
            <w:vAlign w:val="bottom"/>
            <w:hideMark/>
          </w:tcPr>
          <w:p w14:paraId="78106E1D" w14:textId="0799B47F"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2</w:t>
            </w:r>
          </w:p>
        </w:tc>
        <w:tc>
          <w:tcPr>
            <w:tcW w:w="3855" w:type="pct"/>
            <w:shd w:val="clear" w:color="auto" w:fill="auto"/>
            <w:noWrap/>
            <w:vAlign w:val="bottom"/>
            <w:hideMark/>
          </w:tcPr>
          <w:p w14:paraId="295D46CC" w14:textId="68DD1D42"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Replanteo</w:t>
            </w:r>
          </w:p>
        </w:tc>
        <w:tc>
          <w:tcPr>
            <w:tcW w:w="321" w:type="pct"/>
            <w:shd w:val="clear" w:color="auto" w:fill="auto"/>
            <w:noWrap/>
            <w:vAlign w:val="bottom"/>
            <w:hideMark/>
          </w:tcPr>
          <w:p w14:paraId="7A71C81D" w14:textId="0DF5BA17"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w:t>
            </w:r>
          </w:p>
        </w:tc>
        <w:tc>
          <w:tcPr>
            <w:tcW w:w="586" w:type="pct"/>
            <w:shd w:val="clear" w:color="auto" w:fill="auto"/>
            <w:noWrap/>
            <w:vAlign w:val="bottom"/>
            <w:hideMark/>
          </w:tcPr>
          <w:p w14:paraId="7A16EFBA" w14:textId="7BC0986F"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1.588,00</w:t>
            </w:r>
          </w:p>
        </w:tc>
      </w:tr>
      <w:tr w:rsidR="00FC6DF7" w:rsidRPr="00930BAA" w14:paraId="786905FB" w14:textId="77777777" w:rsidTr="008F55E0">
        <w:trPr>
          <w:trHeight w:val="195"/>
        </w:trPr>
        <w:tc>
          <w:tcPr>
            <w:tcW w:w="238" w:type="pct"/>
            <w:shd w:val="clear" w:color="auto" w:fill="auto"/>
            <w:noWrap/>
            <w:vAlign w:val="bottom"/>
          </w:tcPr>
          <w:p w14:paraId="117D4197" w14:textId="58C3DCF3"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3</w:t>
            </w:r>
          </w:p>
        </w:tc>
        <w:tc>
          <w:tcPr>
            <w:tcW w:w="3855" w:type="pct"/>
            <w:shd w:val="clear" w:color="auto" w:fill="auto"/>
            <w:noWrap/>
            <w:vAlign w:val="bottom"/>
            <w:hideMark/>
          </w:tcPr>
          <w:p w14:paraId="0D49E9D8" w14:textId="3AB8C6C7"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Corte, rotura y remoción de acera y/o cunetas</w:t>
            </w:r>
          </w:p>
        </w:tc>
        <w:tc>
          <w:tcPr>
            <w:tcW w:w="321" w:type="pct"/>
            <w:shd w:val="clear" w:color="auto" w:fill="auto"/>
            <w:noWrap/>
            <w:vAlign w:val="bottom"/>
            <w:hideMark/>
          </w:tcPr>
          <w:p w14:paraId="679CA87B" w14:textId="1F294A4E"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m²</w:t>
            </w:r>
          </w:p>
        </w:tc>
        <w:tc>
          <w:tcPr>
            <w:tcW w:w="586" w:type="pct"/>
            <w:shd w:val="clear" w:color="auto" w:fill="auto"/>
            <w:noWrap/>
            <w:vAlign w:val="bottom"/>
            <w:hideMark/>
          </w:tcPr>
          <w:p w14:paraId="7FF86C8B" w14:textId="3C569C42"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32,00</w:t>
            </w:r>
          </w:p>
        </w:tc>
      </w:tr>
      <w:tr w:rsidR="00FC6DF7" w:rsidRPr="00930BAA" w14:paraId="579AE82C" w14:textId="77777777" w:rsidTr="008F55E0">
        <w:trPr>
          <w:trHeight w:val="195"/>
        </w:trPr>
        <w:tc>
          <w:tcPr>
            <w:tcW w:w="238" w:type="pct"/>
            <w:shd w:val="clear" w:color="auto" w:fill="auto"/>
            <w:noWrap/>
            <w:vAlign w:val="bottom"/>
          </w:tcPr>
          <w:p w14:paraId="65FBEB35" w14:textId="34A97B5F"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4</w:t>
            </w:r>
          </w:p>
        </w:tc>
        <w:tc>
          <w:tcPr>
            <w:tcW w:w="3855" w:type="pct"/>
            <w:shd w:val="clear" w:color="auto" w:fill="auto"/>
            <w:noWrap/>
            <w:vAlign w:val="bottom"/>
            <w:hideMark/>
          </w:tcPr>
          <w:p w14:paraId="0C7B4B5D" w14:textId="367AA65A"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Excavación de zanja terreno blando</w:t>
            </w:r>
          </w:p>
        </w:tc>
        <w:tc>
          <w:tcPr>
            <w:tcW w:w="321" w:type="pct"/>
            <w:shd w:val="clear" w:color="auto" w:fill="auto"/>
            <w:noWrap/>
            <w:vAlign w:val="bottom"/>
            <w:hideMark/>
          </w:tcPr>
          <w:p w14:paraId="7106F2F8" w14:textId="07FCA4DA"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m³</w:t>
            </w:r>
          </w:p>
        </w:tc>
        <w:tc>
          <w:tcPr>
            <w:tcW w:w="586" w:type="pct"/>
            <w:shd w:val="clear" w:color="auto" w:fill="auto"/>
            <w:noWrap/>
            <w:vAlign w:val="bottom"/>
            <w:hideMark/>
          </w:tcPr>
          <w:p w14:paraId="32A3F92C" w14:textId="5C4BAA90"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639,40</w:t>
            </w:r>
          </w:p>
        </w:tc>
      </w:tr>
      <w:tr w:rsidR="00FC6DF7" w:rsidRPr="00930BAA" w14:paraId="6356E76F" w14:textId="77777777" w:rsidTr="008F55E0">
        <w:trPr>
          <w:trHeight w:val="195"/>
        </w:trPr>
        <w:tc>
          <w:tcPr>
            <w:tcW w:w="238" w:type="pct"/>
            <w:shd w:val="clear" w:color="auto" w:fill="auto"/>
            <w:noWrap/>
            <w:vAlign w:val="bottom"/>
          </w:tcPr>
          <w:p w14:paraId="4B17DB06" w14:textId="121EA9F2"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5</w:t>
            </w:r>
          </w:p>
        </w:tc>
        <w:tc>
          <w:tcPr>
            <w:tcW w:w="3855" w:type="pct"/>
            <w:shd w:val="clear" w:color="auto" w:fill="auto"/>
            <w:noWrap/>
            <w:vAlign w:val="bottom"/>
            <w:hideMark/>
          </w:tcPr>
          <w:p w14:paraId="6D3A407B" w14:textId="33E2FFF3"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Transporte de tubería</w:t>
            </w:r>
          </w:p>
        </w:tc>
        <w:tc>
          <w:tcPr>
            <w:tcW w:w="321" w:type="pct"/>
            <w:shd w:val="clear" w:color="auto" w:fill="auto"/>
            <w:noWrap/>
            <w:vAlign w:val="bottom"/>
            <w:hideMark/>
          </w:tcPr>
          <w:p w14:paraId="6EC89D93" w14:textId="3CA812C9" w:rsidR="00FC6DF7" w:rsidRPr="00A76B4A" w:rsidRDefault="00FC6DF7" w:rsidP="00106DD9">
            <w:pPr>
              <w:jc w:val="center"/>
              <w:rPr>
                <w:rFonts w:asciiTheme="minorHAnsi" w:hAnsiTheme="minorHAnsi" w:cstheme="minorHAnsi"/>
                <w:color w:val="000000"/>
                <w:sz w:val="18"/>
                <w:szCs w:val="18"/>
                <w:lang w:val="es-BO" w:eastAsia="es-BO"/>
              </w:rPr>
            </w:pPr>
            <w:proofErr w:type="spellStart"/>
            <w:r w:rsidRPr="00911D76">
              <w:rPr>
                <w:rFonts w:ascii="Calibri" w:hAnsi="Calibri"/>
                <w:color w:val="000000"/>
                <w:sz w:val="18"/>
                <w:szCs w:val="18"/>
              </w:rPr>
              <w:t>Glb</w:t>
            </w:r>
            <w:proofErr w:type="spellEnd"/>
            <w:r w:rsidRPr="00911D76">
              <w:rPr>
                <w:rFonts w:ascii="Calibri" w:hAnsi="Calibri"/>
                <w:color w:val="000000"/>
                <w:sz w:val="18"/>
                <w:szCs w:val="18"/>
              </w:rPr>
              <w:t>.</w:t>
            </w:r>
          </w:p>
        </w:tc>
        <w:tc>
          <w:tcPr>
            <w:tcW w:w="586" w:type="pct"/>
            <w:shd w:val="clear" w:color="auto" w:fill="auto"/>
            <w:noWrap/>
            <w:vAlign w:val="bottom"/>
            <w:hideMark/>
          </w:tcPr>
          <w:p w14:paraId="21520A03" w14:textId="7A30EDC0"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1,00</w:t>
            </w:r>
          </w:p>
        </w:tc>
      </w:tr>
      <w:tr w:rsidR="00FC6DF7" w:rsidRPr="00930BAA" w14:paraId="1F111BB3" w14:textId="77777777" w:rsidTr="008F55E0">
        <w:trPr>
          <w:trHeight w:val="195"/>
        </w:trPr>
        <w:tc>
          <w:tcPr>
            <w:tcW w:w="238" w:type="pct"/>
            <w:shd w:val="clear" w:color="auto" w:fill="auto"/>
            <w:noWrap/>
            <w:vAlign w:val="bottom"/>
          </w:tcPr>
          <w:p w14:paraId="5485AB9F" w14:textId="6F5B8B25"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6</w:t>
            </w:r>
          </w:p>
        </w:tc>
        <w:tc>
          <w:tcPr>
            <w:tcW w:w="3855" w:type="pct"/>
            <w:shd w:val="clear" w:color="auto" w:fill="auto"/>
            <w:noWrap/>
            <w:vAlign w:val="bottom"/>
            <w:hideMark/>
          </w:tcPr>
          <w:p w14:paraId="2715E4A8" w14:textId="6B288BEE"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Provisión y colocado de funda de protección PVC DN-8¨</w:t>
            </w:r>
          </w:p>
        </w:tc>
        <w:tc>
          <w:tcPr>
            <w:tcW w:w="321" w:type="pct"/>
            <w:shd w:val="clear" w:color="auto" w:fill="auto"/>
            <w:noWrap/>
            <w:vAlign w:val="bottom"/>
            <w:hideMark/>
          </w:tcPr>
          <w:p w14:paraId="0DF1B81B" w14:textId="0F0A87E0"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w:t>
            </w:r>
          </w:p>
        </w:tc>
        <w:tc>
          <w:tcPr>
            <w:tcW w:w="586" w:type="pct"/>
            <w:shd w:val="clear" w:color="auto" w:fill="auto"/>
            <w:noWrap/>
            <w:vAlign w:val="bottom"/>
            <w:hideMark/>
          </w:tcPr>
          <w:p w14:paraId="0D30AAB2" w14:textId="2584E112"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210,00</w:t>
            </w:r>
          </w:p>
        </w:tc>
      </w:tr>
      <w:tr w:rsidR="00FC6DF7" w:rsidRPr="00930BAA" w14:paraId="6D4BD7F7" w14:textId="77777777" w:rsidTr="008F55E0">
        <w:trPr>
          <w:trHeight w:val="195"/>
        </w:trPr>
        <w:tc>
          <w:tcPr>
            <w:tcW w:w="238" w:type="pct"/>
            <w:shd w:val="clear" w:color="auto" w:fill="auto"/>
            <w:noWrap/>
            <w:vAlign w:val="bottom"/>
          </w:tcPr>
          <w:p w14:paraId="7BA5C97E" w14:textId="5D824276"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7</w:t>
            </w:r>
          </w:p>
        </w:tc>
        <w:tc>
          <w:tcPr>
            <w:tcW w:w="3855" w:type="pct"/>
            <w:shd w:val="clear" w:color="auto" w:fill="auto"/>
            <w:noWrap/>
            <w:vAlign w:val="bottom"/>
            <w:hideMark/>
          </w:tcPr>
          <w:p w14:paraId="222FE6D4" w14:textId="50FF1078"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Tendido de tubería</w:t>
            </w:r>
          </w:p>
        </w:tc>
        <w:tc>
          <w:tcPr>
            <w:tcW w:w="321" w:type="pct"/>
            <w:shd w:val="clear" w:color="auto" w:fill="auto"/>
            <w:noWrap/>
            <w:vAlign w:val="bottom"/>
            <w:hideMark/>
          </w:tcPr>
          <w:p w14:paraId="22B716D4" w14:textId="28D06FE4"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w:t>
            </w:r>
          </w:p>
        </w:tc>
        <w:tc>
          <w:tcPr>
            <w:tcW w:w="586" w:type="pct"/>
            <w:shd w:val="clear" w:color="auto" w:fill="auto"/>
            <w:noWrap/>
            <w:vAlign w:val="bottom"/>
            <w:hideMark/>
          </w:tcPr>
          <w:p w14:paraId="64F38540" w14:textId="33871724"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1.588,00</w:t>
            </w:r>
          </w:p>
        </w:tc>
      </w:tr>
      <w:tr w:rsidR="00FC6DF7" w:rsidRPr="00930BAA" w14:paraId="45BB9766" w14:textId="77777777" w:rsidTr="008F55E0">
        <w:trPr>
          <w:trHeight w:val="195"/>
        </w:trPr>
        <w:tc>
          <w:tcPr>
            <w:tcW w:w="238" w:type="pct"/>
            <w:shd w:val="clear" w:color="auto" w:fill="auto"/>
            <w:noWrap/>
            <w:vAlign w:val="bottom"/>
          </w:tcPr>
          <w:p w14:paraId="389485C2" w14:textId="10596968"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8</w:t>
            </w:r>
          </w:p>
        </w:tc>
        <w:tc>
          <w:tcPr>
            <w:tcW w:w="3855" w:type="pct"/>
            <w:shd w:val="clear" w:color="auto" w:fill="auto"/>
            <w:noWrap/>
            <w:vAlign w:val="bottom"/>
            <w:hideMark/>
          </w:tcPr>
          <w:p w14:paraId="34DC2617" w14:textId="56DD57CC"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Obras civiles para fijación para válvula de PE Ø 110 mm</w:t>
            </w:r>
          </w:p>
        </w:tc>
        <w:tc>
          <w:tcPr>
            <w:tcW w:w="321" w:type="pct"/>
            <w:shd w:val="clear" w:color="auto" w:fill="auto"/>
            <w:noWrap/>
            <w:vAlign w:val="bottom"/>
            <w:hideMark/>
          </w:tcPr>
          <w:p w14:paraId="7CAE062F" w14:textId="7DA979B7"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Pza.</w:t>
            </w:r>
          </w:p>
        </w:tc>
        <w:tc>
          <w:tcPr>
            <w:tcW w:w="586" w:type="pct"/>
            <w:shd w:val="clear" w:color="auto" w:fill="auto"/>
            <w:noWrap/>
            <w:vAlign w:val="bottom"/>
            <w:hideMark/>
          </w:tcPr>
          <w:p w14:paraId="3B30445E" w14:textId="0820C9E0"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2,00</w:t>
            </w:r>
          </w:p>
        </w:tc>
      </w:tr>
      <w:tr w:rsidR="00FC6DF7" w:rsidRPr="00930BAA" w14:paraId="22533551" w14:textId="77777777" w:rsidTr="008F55E0">
        <w:trPr>
          <w:trHeight w:val="195"/>
        </w:trPr>
        <w:tc>
          <w:tcPr>
            <w:tcW w:w="238" w:type="pct"/>
            <w:shd w:val="clear" w:color="auto" w:fill="auto"/>
            <w:noWrap/>
            <w:vAlign w:val="bottom"/>
          </w:tcPr>
          <w:p w14:paraId="50485977" w14:textId="11136327"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9</w:t>
            </w:r>
          </w:p>
        </w:tc>
        <w:tc>
          <w:tcPr>
            <w:tcW w:w="3855" w:type="pct"/>
            <w:shd w:val="clear" w:color="auto" w:fill="auto"/>
            <w:noWrap/>
            <w:vAlign w:val="bottom"/>
            <w:hideMark/>
          </w:tcPr>
          <w:p w14:paraId="029CFD8E" w14:textId="464CABB1"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Provisión y colocado de cinta de señalización</w:t>
            </w:r>
          </w:p>
        </w:tc>
        <w:tc>
          <w:tcPr>
            <w:tcW w:w="321" w:type="pct"/>
            <w:shd w:val="clear" w:color="auto" w:fill="auto"/>
            <w:noWrap/>
            <w:vAlign w:val="bottom"/>
            <w:hideMark/>
          </w:tcPr>
          <w:p w14:paraId="5BB7E376" w14:textId="68DA8379"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w:t>
            </w:r>
          </w:p>
        </w:tc>
        <w:tc>
          <w:tcPr>
            <w:tcW w:w="586" w:type="pct"/>
            <w:shd w:val="clear" w:color="auto" w:fill="auto"/>
            <w:noWrap/>
            <w:vAlign w:val="bottom"/>
            <w:hideMark/>
          </w:tcPr>
          <w:p w14:paraId="389E0C86" w14:textId="76407C60"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1.558,00</w:t>
            </w:r>
          </w:p>
        </w:tc>
      </w:tr>
      <w:tr w:rsidR="00FC6DF7" w:rsidRPr="00930BAA" w14:paraId="59E82E04" w14:textId="77777777" w:rsidTr="008F55E0">
        <w:trPr>
          <w:trHeight w:val="195"/>
        </w:trPr>
        <w:tc>
          <w:tcPr>
            <w:tcW w:w="238" w:type="pct"/>
            <w:shd w:val="clear" w:color="auto" w:fill="auto"/>
            <w:noWrap/>
            <w:vAlign w:val="bottom"/>
          </w:tcPr>
          <w:p w14:paraId="50191F07" w14:textId="3426931A"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10</w:t>
            </w:r>
          </w:p>
        </w:tc>
        <w:tc>
          <w:tcPr>
            <w:tcW w:w="3855" w:type="pct"/>
            <w:shd w:val="clear" w:color="auto" w:fill="auto"/>
            <w:noWrap/>
            <w:vAlign w:val="bottom"/>
          </w:tcPr>
          <w:p w14:paraId="6EC83C69" w14:textId="46E610B4" w:rsidR="00FC6DF7" w:rsidRPr="00A76B4A" w:rsidRDefault="00FC6DF7" w:rsidP="00106DD9">
            <w:pPr>
              <w:jc w:val="both"/>
              <w:rPr>
                <w:rFonts w:asciiTheme="minorHAnsi" w:hAnsiTheme="minorHAnsi"/>
                <w:color w:val="000000"/>
                <w:sz w:val="18"/>
                <w:szCs w:val="18"/>
              </w:rPr>
            </w:pPr>
            <w:r w:rsidRPr="00A76B4A">
              <w:rPr>
                <w:rFonts w:ascii="Calibri" w:hAnsi="Calibri"/>
                <w:color w:val="000000"/>
                <w:sz w:val="18"/>
                <w:szCs w:val="18"/>
              </w:rPr>
              <w:t>Provisión y colocado de plaquetas de señalización horizontal</w:t>
            </w:r>
          </w:p>
        </w:tc>
        <w:tc>
          <w:tcPr>
            <w:tcW w:w="321" w:type="pct"/>
            <w:shd w:val="clear" w:color="auto" w:fill="auto"/>
            <w:noWrap/>
            <w:vAlign w:val="bottom"/>
          </w:tcPr>
          <w:p w14:paraId="12C2856D" w14:textId="7C9D271D" w:rsidR="00FC6DF7" w:rsidRPr="00A76B4A" w:rsidRDefault="00FC6DF7" w:rsidP="00106DD9">
            <w:pPr>
              <w:jc w:val="center"/>
              <w:rPr>
                <w:rFonts w:asciiTheme="minorHAnsi" w:hAnsiTheme="minorHAnsi"/>
                <w:color w:val="000000"/>
                <w:sz w:val="18"/>
                <w:szCs w:val="18"/>
              </w:rPr>
            </w:pPr>
            <w:r w:rsidRPr="00911D76">
              <w:rPr>
                <w:rFonts w:ascii="Calibri" w:hAnsi="Calibri"/>
                <w:color w:val="000000"/>
                <w:sz w:val="18"/>
                <w:szCs w:val="18"/>
              </w:rPr>
              <w:t>Pza.</w:t>
            </w:r>
          </w:p>
        </w:tc>
        <w:tc>
          <w:tcPr>
            <w:tcW w:w="586" w:type="pct"/>
            <w:shd w:val="clear" w:color="auto" w:fill="auto"/>
            <w:noWrap/>
            <w:vAlign w:val="bottom"/>
          </w:tcPr>
          <w:p w14:paraId="4B85750C" w14:textId="7841EC29" w:rsidR="00FC6DF7" w:rsidRPr="008F55E0" w:rsidRDefault="00FC6DF7" w:rsidP="00106DD9">
            <w:pPr>
              <w:jc w:val="right"/>
              <w:rPr>
                <w:rFonts w:asciiTheme="minorHAnsi" w:hAnsiTheme="minorHAnsi"/>
                <w:color w:val="000000"/>
                <w:sz w:val="18"/>
                <w:szCs w:val="18"/>
              </w:rPr>
            </w:pPr>
            <w:r w:rsidRPr="00911D76">
              <w:rPr>
                <w:rFonts w:ascii="Calibri" w:hAnsi="Calibri"/>
                <w:color w:val="000000"/>
                <w:sz w:val="18"/>
                <w:szCs w:val="18"/>
              </w:rPr>
              <w:t>4,00</w:t>
            </w:r>
          </w:p>
        </w:tc>
      </w:tr>
      <w:tr w:rsidR="00FC6DF7" w:rsidRPr="00930BAA" w14:paraId="0E187B65" w14:textId="77777777" w:rsidTr="008F55E0">
        <w:trPr>
          <w:trHeight w:val="195"/>
        </w:trPr>
        <w:tc>
          <w:tcPr>
            <w:tcW w:w="238" w:type="pct"/>
            <w:shd w:val="clear" w:color="auto" w:fill="auto"/>
            <w:noWrap/>
            <w:vAlign w:val="bottom"/>
          </w:tcPr>
          <w:p w14:paraId="6D312696" w14:textId="6C4EBC06"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11</w:t>
            </w:r>
          </w:p>
        </w:tc>
        <w:tc>
          <w:tcPr>
            <w:tcW w:w="3855" w:type="pct"/>
            <w:shd w:val="clear" w:color="auto" w:fill="auto"/>
            <w:noWrap/>
            <w:vAlign w:val="bottom"/>
            <w:hideMark/>
          </w:tcPr>
          <w:p w14:paraId="11A2313F" w14:textId="6E6DE566"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Relleno y compactado de zanja con material común</w:t>
            </w:r>
          </w:p>
        </w:tc>
        <w:tc>
          <w:tcPr>
            <w:tcW w:w="321" w:type="pct"/>
            <w:shd w:val="clear" w:color="auto" w:fill="auto"/>
            <w:noWrap/>
            <w:vAlign w:val="bottom"/>
            <w:hideMark/>
          </w:tcPr>
          <w:p w14:paraId="1647EEF8" w14:textId="74B4E010"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m³</w:t>
            </w:r>
          </w:p>
        </w:tc>
        <w:tc>
          <w:tcPr>
            <w:tcW w:w="586" w:type="pct"/>
            <w:shd w:val="clear" w:color="auto" w:fill="auto"/>
            <w:noWrap/>
            <w:vAlign w:val="bottom"/>
            <w:hideMark/>
          </w:tcPr>
          <w:p w14:paraId="60A75298" w14:textId="035B82B8"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639,40</w:t>
            </w:r>
          </w:p>
        </w:tc>
      </w:tr>
      <w:tr w:rsidR="00FC6DF7" w:rsidRPr="00930BAA" w14:paraId="12DD1B1D" w14:textId="77777777" w:rsidTr="008F55E0">
        <w:trPr>
          <w:trHeight w:val="195"/>
        </w:trPr>
        <w:tc>
          <w:tcPr>
            <w:tcW w:w="238" w:type="pct"/>
            <w:shd w:val="clear" w:color="auto" w:fill="auto"/>
            <w:noWrap/>
            <w:vAlign w:val="bottom"/>
          </w:tcPr>
          <w:p w14:paraId="5C4293ED" w14:textId="1F366010" w:rsidR="00FC6DF7" w:rsidRPr="00A76B4A" w:rsidRDefault="00FC6DF7" w:rsidP="00106DD9">
            <w:pPr>
              <w:jc w:val="center"/>
              <w:rPr>
                <w:rFonts w:asciiTheme="minorHAnsi" w:hAnsiTheme="minorHAnsi" w:cstheme="minorHAnsi"/>
                <w:color w:val="000000"/>
                <w:sz w:val="18"/>
                <w:szCs w:val="18"/>
                <w:lang w:val="es-BO" w:eastAsia="es-BO"/>
              </w:rPr>
            </w:pPr>
            <w:r w:rsidRPr="00A76B4A">
              <w:rPr>
                <w:rFonts w:ascii="Calibri" w:hAnsi="Calibri"/>
                <w:color w:val="000000"/>
                <w:sz w:val="18"/>
                <w:szCs w:val="18"/>
              </w:rPr>
              <w:t>12</w:t>
            </w:r>
          </w:p>
        </w:tc>
        <w:tc>
          <w:tcPr>
            <w:tcW w:w="3855" w:type="pct"/>
            <w:shd w:val="clear" w:color="auto" w:fill="auto"/>
            <w:noWrap/>
            <w:vAlign w:val="bottom"/>
            <w:hideMark/>
          </w:tcPr>
          <w:p w14:paraId="0131DAD2" w14:textId="7905A210"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Reposición y afinado de aceras y/o cunetas</w:t>
            </w:r>
          </w:p>
        </w:tc>
        <w:tc>
          <w:tcPr>
            <w:tcW w:w="321" w:type="pct"/>
            <w:shd w:val="clear" w:color="auto" w:fill="auto"/>
            <w:noWrap/>
            <w:vAlign w:val="bottom"/>
            <w:hideMark/>
          </w:tcPr>
          <w:p w14:paraId="70A45718" w14:textId="240E2EA9"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m²</w:t>
            </w:r>
          </w:p>
        </w:tc>
        <w:tc>
          <w:tcPr>
            <w:tcW w:w="586" w:type="pct"/>
            <w:shd w:val="clear" w:color="auto" w:fill="auto"/>
            <w:noWrap/>
            <w:vAlign w:val="bottom"/>
            <w:hideMark/>
          </w:tcPr>
          <w:p w14:paraId="6BAE2562" w14:textId="3802D147"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32,00</w:t>
            </w:r>
          </w:p>
        </w:tc>
      </w:tr>
      <w:tr w:rsidR="00FC6DF7" w:rsidRPr="00930BAA" w14:paraId="43917A11" w14:textId="77777777" w:rsidTr="008F55E0">
        <w:trPr>
          <w:trHeight w:val="195"/>
        </w:trPr>
        <w:tc>
          <w:tcPr>
            <w:tcW w:w="238" w:type="pct"/>
            <w:shd w:val="clear" w:color="auto" w:fill="auto"/>
            <w:noWrap/>
            <w:vAlign w:val="bottom"/>
          </w:tcPr>
          <w:p w14:paraId="64AB227F" w14:textId="7EE3F60D" w:rsidR="00FC6DF7" w:rsidRPr="00A76B4A" w:rsidRDefault="00447747" w:rsidP="00106DD9">
            <w:pPr>
              <w:jc w:val="center"/>
              <w:rPr>
                <w:rFonts w:asciiTheme="minorHAnsi" w:hAnsiTheme="minorHAnsi" w:cstheme="minorHAnsi"/>
                <w:color w:val="000000"/>
                <w:sz w:val="18"/>
                <w:szCs w:val="18"/>
                <w:lang w:val="es-BO" w:eastAsia="es-BO"/>
              </w:rPr>
            </w:pPr>
            <w:r>
              <w:rPr>
                <w:rFonts w:ascii="Calibri" w:hAnsi="Calibri"/>
                <w:color w:val="000000"/>
                <w:sz w:val="18"/>
                <w:szCs w:val="18"/>
              </w:rPr>
              <w:t>13</w:t>
            </w:r>
          </w:p>
        </w:tc>
        <w:tc>
          <w:tcPr>
            <w:tcW w:w="3855" w:type="pct"/>
            <w:shd w:val="clear" w:color="auto" w:fill="auto"/>
            <w:noWrap/>
            <w:vAlign w:val="bottom"/>
            <w:hideMark/>
          </w:tcPr>
          <w:p w14:paraId="1457548E" w14:textId="39020927"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Perforación Subterránea con topo</w:t>
            </w:r>
          </w:p>
        </w:tc>
        <w:tc>
          <w:tcPr>
            <w:tcW w:w="321" w:type="pct"/>
            <w:shd w:val="clear" w:color="auto" w:fill="auto"/>
            <w:noWrap/>
            <w:vAlign w:val="bottom"/>
            <w:hideMark/>
          </w:tcPr>
          <w:p w14:paraId="75538D12" w14:textId="2A7DBFC8" w:rsidR="00FC6DF7" w:rsidRPr="00A76B4A" w:rsidRDefault="00FC6DF7" w:rsidP="00106DD9">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w:t>
            </w:r>
          </w:p>
        </w:tc>
        <w:tc>
          <w:tcPr>
            <w:tcW w:w="586" w:type="pct"/>
            <w:shd w:val="clear" w:color="auto" w:fill="auto"/>
            <w:noWrap/>
            <w:vAlign w:val="bottom"/>
            <w:hideMark/>
          </w:tcPr>
          <w:p w14:paraId="2157E24D" w14:textId="077B879E"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33,00</w:t>
            </w:r>
          </w:p>
        </w:tc>
      </w:tr>
      <w:tr w:rsidR="00FC6DF7" w:rsidRPr="00930BAA" w14:paraId="1EA86A49" w14:textId="77777777" w:rsidTr="008F55E0">
        <w:trPr>
          <w:trHeight w:val="195"/>
        </w:trPr>
        <w:tc>
          <w:tcPr>
            <w:tcW w:w="238" w:type="pct"/>
            <w:shd w:val="clear" w:color="auto" w:fill="auto"/>
            <w:noWrap/>
            <w:vAlign w:val="bottom"/>
          </w:tcPr>
          <w:p w14:paraId="4864FADE" w14:textId="0958791D" w:rsidR="00FC6DF7" w:rsidRPr="00A76B4A" w:rsidRDefault="00447747" w:rsidP="00106DD9">
            <w:pPr>
              <w:jc w:val="center"/>
              <w:rPr>
                <w:rFonts w:ascii="Calibri" w:hAnsi="Calibri"/>
                <w:color w:val="000000"/>
                <w:sz w:val="18"/>
                <w:szCs w:val="18"/>
              </w:rPr>
            </w:pPr>
            <w:r>
              <w:rPr>
                <w:rFonts w:ascii="Calibri" w:hAnsi="Calibri"/>
                <w:color w:val="000000"/>
                <w:sz w:val="18"/>
                <w:szCs w:val="18"/>
              </w:rPr>
              <w:t>14</w:t>
            </w:r>
          </w:p>
        </w:tc>
        <w:tc>
          <w:tcPr>
            <w:tcW w:w="3855" w:type="pct"/>
            <w:shd w:val="clear" w:color="auto" w:fill="auto"/>
            <w:noWrap/>
            <w:vAlign w:val="bottom"/>
          </w:tcPr>
          <w:p w14:paraId="64F8EC24" w14:textId="384F0BB6" w:rsidR="00FC6DF7" w:rsidRPr="00A76B4A" w:rsidRDefault="00FC6DF7" w:rsidP="00106DD9">
            <w:pPr>
              <w:jc w:val="both"/>
              <w:rPr>
                <w:rFonts w:ascii="Calibri" w:hAnsi="Calibri"/>
                <w:color w:val="000000"/>
                <w:sz w:val="18"/>
                <w:szCs w:val="18"/>
              </w:rPr>
            </w:pPr>
            <w:r w:rsidRPr="008F55E0">
              <w:rPr>
                <w:rFonts w:ascii="Calibri" w:hAnsi="Calibri"/>
                <w:color w:val="000000"/>
                <w:sz w:val="18"/>
                <w:szCs w:val="18"/>
              </w:rPr>
              <w:t>Adosado de tubería</w:t>
            </w:r>
          </w:p>
        </w:tc>
        <w:tc>
          <w:tcPr>
            <w:tcW w:w="321" w:type="pct"/>
            <w:shd w:val="clear" w:color="auto" w:fill="auto"/>
            <w:noWrap/>
            <w:vAlign w:val="bottom"/>
          </w:tcPr>
          <w:p w14:paraId="3C880495" w14:textId="27227B02" w:rsidR="00FC6DF7" w:rsidRPr="00A76B4A" w:rsidRDefault="00FC6DF7" w:rsidP="00106DD9">
            <w:pPr>
              <w:jc w:val="center"/>
              <w:rPr>
                <w:rFonts w:ascii="Calibri" w:hAnsi="Calibri"/>
                <w:color w:val="000000"/>
                <w:sz w:val="18"/>
                <w:szCs w:val="18"/>
              </w:rPr>
            </w:pPr>
            <w:r w:rsidRPr="00911D76">
              <w:rPr>
                <w:rFonts w:ascii="Calibri" w:hAnsi="Calibri"/>
                <w:color w:val="000000"/>
                <w:sz w:val="18"/>
                <w:szCs w:val="18"/>
              </w:rPr>
              <w:t>m</w:t>
            </w:r>
          </w:p>
        </w:tc>
        <w:tc>
          <w:tcPr>
            <w:tcW w:w="586" w:type="pct"/>
            <w:shd w:val="clear" w:color="auto" w:fill="auto"/>
            <w:noWrap/>
            <w:vAlign w:val="bottom"/>
          </w:tcPr>
          <w:p w14:paraId="4924AA5C" w14:textId="54D3DFD7" w:rsidR="00FC6DF7" w:rsidRPr="008F55E0" w:rsidRDefault="00FC6DF7" w:rsidP="00106DD9">
            <w:pPr>
              <w:jc w:val="right"/>
              <w:rPr>
                <w:rFonts w:ascii="Calibri" w:hAnsi="Calibri"/>
                <w:color w:val="000000"/>
                <w:sz w:val="18"/>
                <w:szCs w:val="18"/>
              </w:rPr>
            </w:pPr>
            <w:r w:rsidRPr="00911D76">
              <w:rPr>
                <w:rFonts w:ascii="Calibri" w:hAnsi="Calibri"/>
                <w:color w:val="000000"/>
                <w:sz w:val="18"/>
                <w:szCs w:val="18"/>
              </w:rPr>
              <w:t>30,00</w:t>
            </w:r>
          </w:p>
        </w:tc>
      </w:tr>
      <w:tr w:rsidR="00447747" w:rsidRPr="00930BAA" w14:paraId="723CF9F4" w14:textId="77777777" w:rsidTr="00447747">
        <w:trPr>
          <w:trHeight w:val="195"/>
        </w:trPr>
        <w:tc>
          <w:tcPr>
            <w:tcW w:w="238" w:type="pct"/>
            <w:shd w:val="clear" w:color="auto" w:fill="auto"/>
            <w:noWrap/>
            <w:vAlign w:val="bottom"/>
          </w:tcPr>
          <w:p w14:paraId="2331AD88" w14:textId="5698609D" w:rsidR="00447747" w:rsidRPr="00A76B4A" w:rsidRDefault="00447747" w:rsidP="00447747">
            <w:pPr>
              <w:jc w:val="center"/>
              <w:rPr>
                <w:rFonts w:asciiTheme="minorHAnsi" w:hAnsiTheme="minorHAnsi" w:cstheme="minorHAnsi"/>
                <w:color w:val="000000"/>
                <w:sz w:val="18"/>
                <w:szCs w:val="18"/>
                <w:lang w:val="es-BO" w:eastAsia="es-BO"/>
              </w:rPr>
            </w:pPr>
            <w:r>
              <w:rPr>
                <w:rFonts w:ascii="Calibri" w:hAnsi="Calibri"/>
                <w:color w:val="000000"/>
                <w:sz w:val="18"/>
                <w:szCs w:val="18"/>
              </w:rPr>
              <w:t>15</w:t>
            </w:r>
          </w:p>
        </w:tc>
        <w:tc>
          <w:tcPr>
            <w:tcW w:w="3855" w:type="pct"/>
            <w:shd w:val="clear" w:color="auto" w:fill="auto"/>
            <w:noWrap/>
            <w:vAlign w:val="bottom"/>
            <w:hideMark/>
          </w:tcPr>
          <w:p w14:paraId="43DAF719" w14:textId="77777777" w:rsidR="00447747" w:rsidRPr="00A76B4A" w:rsidRDefault="00447747" w:rsidP="00447747">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Elaboración de Planos As-</w:t>
            </w:r>
            <w:proofErr w:type="spellStart"/>
            <w:r w:rsidRPr="00A76B4A">
              <w:rPr>
                <w:rFonts w:ascii="Calibri" w:hAnsi="Calibri"/>
                <w:color w:val="000000"/>
                <w:sz w:val="18"/>
                <w:szCs w:val="18"/>
              </w:rPr>
              <w:t>Built</w:t>
            </w:r>
            <w:proofErr w:type="spellEnd"/>
          </w:p>
        </w:tc>
        <w:tc>
          <w:tcPr>
            <w:tcW w:w="321" w:type="pct"/>
            <w:shd w:val="clear" w:color="auto" w:fill="auto"/>
            <w:noWrap/>
            <w:vAlign w:val="bottom"/>
            <w:hideMark/>
          </w:tcPr>
          <w:p w14:paraId="424658DE" w14:textId="77777777" w:rsidR="00447747" w:rsidRPr="00A76B4A" w:rsidRDefault="00447747" w:rsidP="00447747">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w:t>
            </w:r>
          </w:p>
        </w:tc>
        <w:tc>
          <w:tcPr>
            <w:tcW w:w="586" w:type="pct"/>
            <w:shd w:val="clear" w:color="auto" w:fill="auto"/>
            <w:noWrap/>
            <w:vAlign w:val="bottom"/>
            <w:hideMark/>
          </w:tcPr>
          <w:p w14:paraId="1FCC0DDF" w14:textId="77777777" w:rsidR="00447747" w:rsidRPr="008F55E0" w:rsidRDefault="00447747" w:rsidP="00447747">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1.588,00</w:t>
            </w:r>
          </w:p>
        </w:tc>
      </w:tr>
      <w:tr w:rsidR="00FC6DF7" w:rsidRPr="00930BAA" w14:paraId="6C81430B" w14:textId="77777777" w:rsidTr="008F55E0">
        <w:trPr>
          <w:trHeight w:val="195"/>
        </w:trPr>
        <w:tc>
          <w:tcPr>
            <w:tcW w:w="238" w:type="pct"/>
            <w:shd w:val="clear" w:color="auto" w:fill="auto"/>
            <w:noWrap/>
            <w:vAlign w:val="bottom"/>
          </w:tcPr>
          <w:p w14:paraId="0E43C9D7" w14:textId="0DC9417A" w:rsidR="00FC6DF7" w:rsidRPr="00A76B4A" w:rsidRDefault="00FC6DF7" w:rsidP="00106DD9">
            <w:pPr>
              <w:jc w:val="center"/>
              <w:rPr>
                <w:rFonts w:asciiTheme="minorHAnsi" w:hAnsiTheme="minorHAnsi" w:cstheme="minorHAnsi"/>
                <w:color w:val="000000"/>
                <w:sz w:val="18"/>
                <w:szCs w:val="18"/>
                <w:lang w:val="es-BO" w:eastAsia="es-BO"/>
              </w:rPr>
            </w:pPr>
            <w:r>
              <w:rPr>
                <w:rFonts w:ascii="Calibri" w:hAnsi="Calibri"/>
                <w:color w:val="000000"/>
                <w:sz w:val="18"/>
                <w:szCs w:val="18"/>
              </w:rPr>
              <w:t>16</w:t>
            </w:r>
          </w:p>
        </w:tc>
        <w:tc>
          <w:tcPr>
            <w:tcW w:w="3855" w:type="pct"/>
            <w:shd w:val="clear" w:color="auto" w:fill="auto"/>
            <w:noWrap/>
            <w:vAlign w:val="bottom"/>
            <w:hideMark/>
          </w:tcPr>
          <w:p w14:paraId="59A2E963" w14:textId="4EFE2AE1" w:rsidR="00FC6DF7" w:rsidRPr="00A76B4A" w:rsidRDefault="00FC6DF7" w:rsidP="00106DD9">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Limpieza y retiro de escombros</w:t>
            </w:r>
          </w:p>
        </w:tc>
        <w:tc>
          <w:tcPr>
            <w:tcW w:w="321" w:type="pct"/>
            <w:shd w:val="clear" w:color="auto" w:fill="auto"/>
            <w:noWrap/>
            <w:vAlign w:val="bottom"/>
            <w:hideMark/>
          </w:tcPr>
          <w:p w14:paraId="59E06237" w14:textId="1418C24F" w:rsidR="00FC6DF7" w:rsidRPr="00A76B4A" w:rsidRDefault="00FC6DF7" w:rsidP="00106DD9">
            <w:pPr>
              <w:jc w:val="center"/>
              <w:rPr>
                <w:rFonts w:asciiTheme="minorHAnsi" w:hAnsiTheme="minorHAnsi" w:cstheme="minorHAnsi"/>
                <w:color w:val="000000"/>
                <w:sz w:val="18"/>
                <w:szCs w:val="18"/>
                <w:lang w:val="es-BO" w:eastAsia="es-BO"/>
              </w:rPr>
            </w:pPr>
            <w:proofErr w:type="spellStart"/>
            <w:r w:rsidRPr="00911D76">
              <w:rPr>
                <w:rFonts w:ascii="Calibri" w:hAnsi="Calibri"/>
                <w:color w:val="000000"/>
                <w:sz w:val="18"/>
                <w:szCs w:val="18"/>
              </w:rPr>
              <w:t>Glb</w:t>
            </w:r>
            <w:proofErr w:type="spellEnd"/>
            <w:r w:rsidRPr="00911D76">
              <w:rPr>
                <w:rFonts w:ascii="Calibri" w:hAnsi="Calibri"/>
                <w:color w:val="000000"/>
                <w:sz w:val="18"/>
                <w:szCs w:val="18"/>
              </w:rPr>
              <w:t>.</w:t>
            </w:r>
          </w:p>
        </w:tc>
        <w:tc>
          <w:tcPr>
            <w:tcW w:w="586" w:type="pct"/>
            <w:shd w:val="clear" w:color="auto" w:fill="auto"/>
            <w:noWrap/>
            <w:vAlign w:val="bottom"/>
            <w:hideMark/>
          </w:tcPr>
          <w:p w14:paraId="1024BD5D" w14:textId="67E418D3" w:rsidR="00FC6DF7" w:rsidRPr="008F55E0" w:rsidRDefault="00FC6DF7" w:rsidP="00106DD9">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1,00</w:t>
            </w:r>
          </w:p>
        </w:tc>
      </w:tr>
    </w:tbl>
    <w:p w14:paraId="7CF9C4FD" w14:textId="77777777" w:rsidR="00F2024B" w:rsidRDefault="00F2024B" w:rsidP="00F2024B">
      <w:pPr>
        <w:pStyle w:val="Prrafodelista"/>
        <w:tabs>
          <w:tab w:val="left" w:pos="851"/>
        </w:tabs>
        <w:ind w:left="792"/>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6922"/>
        <w:gridCol w:w="576"/>
        <w:gridCol w:w="1052"/>
      </w:tblGrid>
      <w:tr w:rsidR="00117165" w:rsidRPr="00930BAA" w14:paraId="27E23F5C" w14:textId="77777777" w:rsidTr="00447747">
        <w:trPr>
          <w:trHeight w:val="225"/>
          <w:tblHeader/>
        </w:trPr>
        <w:tc>
          <w:tcPr>
            <w:tcW w:w="5000" w:type="pct"/>
            <w:gridSpan w:val="4"/>
            <w:shd w:val="clear" w:color="auto" w:fill="BFBFBF" w:themeFill="background1" w:themeFillShade="BF"/>
            <w:noWrap/>
            <w:vAlign w:val="center"/>
            <w:hideMark/>
          </w:tcPr>
          <w:p w14:paraId="3F2FCD42" w14:textId="77777777" w:rsidR="00117165" w:rsidRPr="00930BAA" w:rsidRDefault="00117165" w:rsidP="00447747">
            <w:pPr>
              <w:jc w:val="center"/>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lastRenderedPageBreak/>
              <w:t>OBRAS MECANICAS</w:t>
            </w:r>
          </w:p>
        </w:tc>
      </w:tr>
      <w:tr w:rsidR="00117165" w:rsidRPr="00930BAA" w14:paraId="7AA1FBD3" w14:textId="77777777" w:rsidTr="00447747">
        <w:trPr>
          <w:trHeight w:val="225"/>
          <w:tblHeader/>
        </w:trPr>
        <w:tc>
          <w:tcPr>
            <w:tcW w:w="238" w:type="pct"/>
            <w:shd w:val="clear" w:color="auto" w:fill="BFBFBF" w:themeFill="background1" w:themeFillShade="BF"/>
            <w:noWrap/>
            <w:vAlign w:val="center"/>
            <w:hideMark/>
          </w:tcPr>
          <w:p w14:paraId="2DA572DB" w14:textId="77777777" w:rsidR="00117165" w:rsidRPr="00930BAA" w:rsidRDefault="00117165" w:rsidP="00447747">
            <w:pPr>
              <w:jc w:val="center"/>
              <w:rPr>
                <w:rFonts w:asciiTheme="minorHAnsi" w:hAnsiTheme="minorHAnsi" w:cstheme="minorHAnsi"/>
                <w:b/>
                <w:sz w:val="18"/>
                <w:szCs w:val="18"/>
                <w:lang w:val="es-BO" w:eastAsia="es-BO"/>
              </w:rPr>
            </w:pPr>
            <w:r w:rsidRPr="00930BAA">
              <w:rPr>
                <w:rFonts w:asciiTheme="minorHAnsi" w:hAnsiTheme="minorHAnsi" w:cstheme="minorHAnsi"/>
                <w:b/>
                <w:sz w:val="18"/>
                <w:szCs w:val="18"/>
                <w:lang w:val="es-BO" w:eastAsia="es-BO"/>
              </w:rPr>
              <w:t>N°</w:t>
            </w:r>
          </w:p>
        </w:tc>
        <w:tc>
          <w:tcPr>
            <w:tcW w:w="3855" w:type="pct"/>
            <w:shd w:val="clear" w:color="auto" w:fill="BFBFBF" w:themeFill="background1" w:themeFillShade="BF"/>
            <w:noWrap/>
            <w:vAlign w:val="center"/>
            <w:hideMark/>
          </w:tcPr>
          <w:p w14:paraId="3F340B82" w14:textId="77777777" w:rsidR="00117165" w:rsidRPr="00930BAA" w:rsidRDefault="00117165" w:rsidP="00447747">
            <w:pPr>
              <w:jc w:val="center"/>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t>DESCRIPCION DEL ÍTEM</w:t>
            </w:r>
          </w:p>
        </w:tc>
        <w:tc>
          <w:tcPr>
            <w:tcW w:w="321" w:type="pct"/>
            <w:shd w:val="clear" w:color="auto" w:fill="BFBFBF" w:themeFill="background1" w:themeFillShade="BF"/>
            <w:noWrap/>
            <w:vAlign w:val="center"/>
            <w:hideMark/>
          </w:tcPr>
          <w:p w14:paraId="4AAA4CCC" w14:textId="77777777" w:rsidR="00117165" w:rsidRPr="00930BAA" w:rsidRDefault="00117165" w:rsidP="00447747">
            <w:pPr>
              <w:jc w:val="center"/>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t>UNID</w:t>
            </w:r>
          </w:p>
        </w:tc>
        <w:tc>
          <w:tcPr>
            <w:tcW w:w="586" w:type="pct"/>
            <w:shd w:val="clear" w:color="auto" w:fill="BFBFBF" w:themeFill="background1" w:themeFillShade="BF"/>
            <w:noWrap/>
            <w:vAlign w:val="center"/>
            <w:hideMark/>
          </w:tcPr>
          <w:p w14:paraId="02510E65" w14:textId="77777777" w:rsidR="00117165" w:rsidRPr="00930BAA" w:rsidRDefault="00117165" w:rsidP="00447747">
            <w:pPr>
              <w:jc w:val="center"/>
              <w:rPr>
                <w:rFonts w:asciiTheme="minorHAnsi" w:hAnsiTheme="minorHAnsi" w:cstheme="minorHAnsi"/>
                <w:b/>
                <w:bCs/>
                <w:sz w:val="18"/>
                <w:szCs w:val="18"/>
                <w:lang w:val="es-BO" w:eastAsia="es-BO"/>
              </w:rPr>
            </w:pPr>
            <w:r w:rsidRPr="00930BAA">
              <w:rPr>
                <w:rFonts w:asciiTheme="minorHAnsi" w:hAnsiTheme="minorHAnsi" w:cstheme="minorHAnsi"/>
                <w:b/>
                <w:bCs/>
                <w:sz w:val="18"/>
                <w:szCs w:val="18"/>
                <w:lang w:val="es-BO" w:eastAsia="es-BO"/>
              </w:rPr>
              <w:t>CANTIDAD</w:t>
            </w:r>
          </w:p>
        </w:tc>
      </w:tr>
      <w:tr w:rsidR="00117165" w:rsidRPr="00930BAA" w14:paraId="4EEDFA82" w14:textId="77777777" w:rsidTr="00447747">
        <w:trPr>
          <w:trHeight w:val="225"/>
        </w:trPr>
        <w:tc>
          <w:tcPr>
            <w:tcW w:w="238" w:type="pct"/>
            <w:shd w:val="clear" w:color="auto" w:fill="auto"/>
            <w:noWrap/>
            <w:vAlign w:val="bottom"/>
          </w:tcPr>
          <w:p w14:paraId="3346C444" w14:textId="77777777" w:rsidR="00117165" w:rsidRPr="00930BAA" w:rsidRDefault="00117165" w:rsidP="0044774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855" w:type="pct"/>
            <w:shd w:val="clear" w:color="auto" w:fill="auto"/>
            <w:noWrap/>
            <w:vAlign w:val="bottom"/>
          </w:tcPr>
          <w:p w14:paraId="3CE443CA" w14:textId="77777777" w:rsidR="00117165" w:rsidRPr="00A76B4A" w:rsidRDefault="00117165" w:rsidP="00447747">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Punto de soldadura  PE  Ø = 90</w:t>
            </w:r>
          </w:p>
        </w:tc>
        <w:tc>
          <w:tcPr>
            <w:tcW w:w="321" w:type="pct"/>
            <w:shd w:val="clear" w:color="auto" w:fill="auto"/>
            <w:noWrap/>
            <w:vAlign w:val="bottom"/>
          </w:tcPr>
          <w:p w14:paraId="1C09631E" w14:textId="77777777" w:rsidR="00117165" w:rsidRPr="00A76B4A" w:rsidRDefault="00117165" w:rsidP="00447747">
            <w:pPr>
              <w:jc w:val="center"/>
              <w:rPr>
                <w:rFonts w:asciiTheme="minorHAnsi" w:hAnsiTheme="minorHAnsi" w:cstheme="minorHAnsi"/>
                <w:color w:val="000000"/>
                <w:sz w:val="18"/>
                <w:szCs w:val="18"/>
                <w:lang w:val="es-BO" w:eastAsia="es-BO"/>
              </w:rPr>
            </w:pPr>
            <w:proofErr w:type="spellStart"/>
            <w:r w:rsidRPr="00911D76">
              <w:rPr>
                <w:rFonts w:ascii="Calibri" w:hAnsi="Calibri"/>
                <w:color w:val="000000"/>
                <w:sz w:val="18"/>
                <w:szCs w:val="18"/>
              </w:rPr>
              <w:t>Pto</w:t>
            </w:r>
            <w:proofErr w:type="spellEnd"/>
            <w:r w:rsidRPr="00911D76">
              <w:rPr>
                <w:rFonts w:ascii="Calibri" w:hAnsi="Calibri"/>
                <w:color w:val="000000"/>
                <w:sz w:val="18"/>
                <w:szCs w:val="18"/>
              </w:rPr>
              <w:t>.</w:t>
            </w:r>
          </w:p>
        </w:tc>
        <w:tc>
          <w:tcPr>
            <w:tcW w:w="586" w:type="pct"/>
            <w:shd w:val="clear" w:color="auto" w:fill="auto"/>
            <w:noWrap/>
            <w:vAlign w:val="bottom"/>
            <w:hideMark/>
          </w:tcPr>
          <w:p w14:paraId="2F2C3B5C" w14:textId="77777777" w:rsidR="00117165" w:rsidRPr="00A76B4A" w:rsidRDefault="00117165" w:rsidP="00447747">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2,00</w:t>
            </w:r>
          </w:p>
        </w:tc>
      </w:tr>
      <w:tr w:rsidR="00117165" w:rsidRPr="00930BAA" w14:paraId="0B1817A4" w14:textId="77777777" w:rsidTr="00447747">
        <w:trPr>
          <w:trHeight w:val="225"/>
        </w:trPr>
        <w:tc>
          <w:tcPr>
            <w:tcW w:w="238" w:type="pct"/>
            <w:shd w:val="clear" w:color="auto" w:fill="auto"/>
            <w:noWrap/>
            <w:vAlign w:val="bottom"/>
          </w:tcPr>
          <w:p w14:paraId="1AB02F03" w14:textId="77777777" w:rsidR="00117165" w:rsidRPr="00930BAA" w:rsidRDefault="00117165" w:rsidP="0044774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855" w:type="pct"/>
            <w:shd w:val="clear" w:color="auto" w:fill="auto"/>
            <w:noWrap/>
            <w:vAlign w:val="bottom"/>
          </w:tcPr>
          <w:p w14:paraId="74083B23" w14:textId="77777777" w:rsidR="00117165" w:rsidRPr="00A76B4A" w:rsidRDefault="00117165" w:rsidP="00447747">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 xml:space="preserve">Punto de soldadura  PE  Ø = 110 </w:t>
            </w:r>
          </w:p>
        </w:tc>
        <w:tc>
          <w:tcPr>
            <w:tcW w:w="321" w:type="pct"/>
            <w:shd w:val="clear" w:color="auto" w:fill="auto"/>
            <w:noWrap/>
            <w:vAlign w:val="bottom"/>
          </w:tcPr>
          <w:p w14:paraId="7AD19EA1" w14:textId="77777777" w:rsidR="00117165" w:rsidRPr="00A76B4A" w:rsidRDefault="00117165" w:rsidP="00447747">
            <w:pPr>
              <w:jc w:val="center"/>
              <w:rPr>
                <w:rFonts w:asciiTheme="minorHAnsi" w:hAnsiTheme="minorHAnsi" w:cstheme="minorHAnsi"/>
                <w:color w:val="000000"/>
                <w:sz w:val="18"/>
                <w:szCs w:val="18"/>
                <w:lang w:val="es-BO" w:eastAsia="es-BO"/>
              </w:rPr>
            </w:pPr>
            <w:proofErr w:type="spellStart"/>
            <w:r w:rsidRPr="00911D76">
              <w:rPr>
                <w:rFonts w:ascii="Calibri" w:hAnsi="Calibri"/>
                <w:color w:val="000000"/>
                <w:sz w:val="18"/>
                <w:szCs w:val="18"/>
              </w:rPr>
              <w:t>Pto</w:t>
            </w:r>
            <w:proofErr w:type="spellEnd"/>
            <w:r w:rsidRPr="00911D76">
              <w:rPr>
                <w:rFonts w:ascii="Calibri" w:hAnsi="Calibri"/>
                <w:color w:val="000000"/>
                <w:sz w:val="18"/>
                <w:szCs w:val="18"/>
              </w:rPr>
              <w:t>.</w:t>
            </w:r>
          </w:p>
        </w:tc>
        <w:tc>
          <w:tcPr>
            <w:tcW w:w="586" w:type="pct"/>
            <w:shd w:val="clear" w:color="auto" w:fill="auto"/>
            <w:noWrap/>
            <w:vAlign w:val="bottom"/>
            <w:hideMark/>
          </w:tcPr>
          <w:p w14:paraId="56BF7C80" w14:textId="77777777" w:rsidR="00117165" w:rsidRPr="00A76B4A" w:rsidRDefault="00117165" w:rsidP="00447747">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140,00</w:t>
            </w:r>
          </w:p>
        </w:tc>
      </w:tr>
      <w:tr w:rsidR="00117165" w:rsidRPr="00930BAA" w14:paraId="2D4C2D6F" w14:textId="77777777" w:rsidTr="00447747">
        <w:trPr>
          <w:trHeight w:val="225"/>
        </w:trPr>
        <w:tc>
          <w:tcPr>
            <w:tcW w:w="238" w:type="pct"/>
            <w:shd w:val="clear" w:color="auto" w:fill="auto"/>
            <w:noWrap/>
            <w:vAlign w:val="bottom"/>
          </w:tcPr>
          <w:p w14:paraId="364F9996" w14:textId="77777777" w:rsidR="00117165" w:rsidRPr="00930BAA" w:rsidRDefault="00117165" w:rsidP="0044774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855" w:type="pct"/>
            <w:shd w:val="clear" w:color="auto" w:fill="auto"/>
            <w:noWrap/>
            <w:vAlign w:val="bottom"/>
          </w:tcPr>
          <w:p w14:paraId="26C3F360" w14:textId="77777777" w:rsidR="00117165" w:rsidRPr="00A76B4A" w:rsidRDefault="00117165" w:rsidP="00447747">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Punto de soldadura  PE  Ø = 125</w:t>
            </w:r>
          </w:p>
        </w:tc>
        <w:tc>
          <w:tcPr>
            <w:tcW w:w="321" w:type="pct"/>
            <w:shd w:val="clear" w:color="auto" w:fill="auto"/>
            <w:noWrap/>
            <w:vAlign w:val="bottom"/>
          </w:tcPr>
          <w:p w14:paraId="465C6239" w14:textId="77777777" w:rsidR="00117165" w:rsidRPr="00A76B4A" w:rsidRDefault="00117165" w:rsidP="00447747">
            <w:pPr>
              <w:jc w:val="center"/>
              <w:rPr>
                <w:rFonts w:asciiTheme="minorHAnsi" w:hAnsiTheme="minorHAnsi" w:cstheme="minorHAnsi"/>
                <w:color w:val="000000"/>
                <w:sz w:val="18"/>
                <w:szCs w:val="18"/>
                <w:lang w:val="es-BO" w:eastAsia="es-BO"/>
              </w:rPr>
            </w:pPr>
            <w:proofErr w:type="spellStart"/>
            <w:r w:rsidRPr="00911D76">
              <w:rPr>
                <w:rFonts w:ascii="Calibri" w:hAnsi="Calibri"/>
                <w:color w:val="000000"/>
                <w:sz w:val="18"/>
                <w:szCs w:val="18"/>
              </w:rPr>
              <w:t>Pto</w:t>
            </w:r>
            <w:proofErr w:type="spellEnd"/>
            <w:r w:rsidRPr="00911D76">
              <w:rPr>
                <w:rFonts w:ascii="Calibri" w:hAnsi="Calibri"/>
                <w:color w:val="000000"/>
                <w:sz w:val="18"/>
                <w:szCs w:val="18"/>
              </w:rPr>
              <w:t>.</w:t>
            </w:r>
          </w:p>
        </w:tc>
        <w:tc>
          <w:tcPr>
            <w:tcW w:w="586" w:type="pct"/>
            <w:shd w:val="clear" w:color="auto" w:fill="auto"/>
            <w:noWrap/>
            <w:vAlign w:val="bottom"/>
          </w:tcPr>
          <w:p w14:paraId="6130EEF6" w14:textId="77777777" w:rsidR="00117165" w:rsidRPr="00A76B4A" w:rsidRDefault="00117165" w:rsidP="00447747">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2,00</w:t>
            </w:r>
          </w:p>
        </w:tc>
      </w:tr>
      <w:tr w:rsidR="00117165" w:rsidRPr="00930BAA" w14:paraId="464D83CA" w14:textId="77777777" w:rsidTr="00447747">
        <w:trPr>
          <w:trHeight w:val="225"/>
        </w:trPr>
        <w:tc>
          <w:tcPr>
            <w:tcW w:w="238" w:type="pct"/>
            <w:shd w:val="clear" w:color="auto" w:fill="auto"/>
            <w:noWrap/>
            <w:vAlign w:val="bottom"/>
          </w:tcPr>
          <w:p w14:paraId="5E77BB89" w14:textId="77777777" w:rsidR="00117165" w:rsidRPr="00930BAA" w:rsidRDefault="00117165" w:rsidP="0044774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855" w:type="pct"/>
            <w:shd w:val="clear" w:color="auto" w:fill="auto"/>
            <w:noWrap/>
            <w:vAlign w:val="bottom"/>
          </w:tcPr>
          <w:p w14:paraId="32626A29" w14:textId="77777777" w:rsidR="00117165" w:rsidRPr="00A76B4A" w:rsidRDefault="00117165" w:rsidP="00447747">
            <w:pPr>
              <w:jc w:val="both"/>
              <w:rPr>
                <w:rFonts w:asciiTheme="minorHAnsi" w:hAnsiTheme="minorHAnsi" w:cstheme="minorHAnsi"/>
                <w:color w:val="000000"/>
                <w:sz w:val="18"/>
                <w:szCs w:val="18"/>
                <w:lang w:val="es-BO" w:eastAsia="es-BO"/>
              </w:rPr>
            </w:pPr>
            <w:r w:rsidRPr="00911D76">
              <w:rPr>
                <w:rFonts w:ascii="Calibri" w:hAnsi="Calibri"/>
                <w:color w:val="000000"/>
                <w:sz w:val="18"/>
                <w:szCs w:val="18"/>
              </w:rPr>
              <w:t>Soldadura de tubería y accesorios de ANC DN 8"</w:t>
            </w:r>
          </w:p>
        </w:tc>
        <w:tc>
          <w:tcPr>
            <w:tcW w:w="321" w:type="pct"/>
            <w:shd w:val="clear" w:color="auto" w:fill="auto"/>
            <w:noWrap/>
            <w:vAlign w:val="bottom"/>
          </w:tcPr>
          <w:p w14:paraId="048F763F" w14:textId="77777777" w:rsidR="00117165" w:rsidRPr="00A76B4A" w:rsidRDefault="00117165" w:rsidP="00447747">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junta</w:t>
            </w:r>
          </w:p>
        </w:tc>
        <w:tc>
          <w:tcPr>
            <w:tcW w:w="586" w:type="pct"/>
            <w:shd w:val="clear" w:color="auto" w:fill="auto"/>
            <w:noWrap/>
            <w:vAlign w:val="bottom"/>
          </w:tcPr>
          <w:p w14:paraId="0EB81014" w14:textId="77777777" w:rsidR="00117165" w:rsidRPr="00A76B4A" w:rsidRDefault="00117165" w:rsidP="00447747">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2,00</w:t>
            </w:r>
          </w:p>
        </w:tc>
      </w:tr>
      <w:tr w:rsidR="00117165" w:rsidRPr="00930BAA" w14:paraId="6FDD2F97" w14:textId="77777777" w:rsidTr="00447747">
        <w:trPr>
          <w:trHeight w:val="225"/>
        </w:trPr>
        <w:tc>
          <w:tcPr>
            <w:tcW w:w="238" w:type="pct"/>
            <w:shd w:val="clear" w:color="auto" w:fill="auto"/>
            <w:noWrap/>
            <w:vAlign w:val="bottom"/>
          </w:tcPr>
          <w:p w14:paraId="26C5C2E3" w14:textId="77777777" w:rsidR="00117165" w:rsidRPr="00930BAA" w:rsidRDefault="00117165" w:rsidP="0044774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855" w:type="pct"/>
            <w:shd w:val="clear" w:color="auto" w:fill="auto"/>
            <w:noWrap/>
            <w:vAlign w:val="bottom"/>
          </w:tcPr>
          <w:p w14:paraId="0BD24487" w14:textId="77777777" w:rsidR="00117165" w:rsidRPr="00A76B4A" w:rsidRDefault="00117165" w:rsidP="00447747">
            <w:pPr>
              <w:jc w:val="both"/>
              <w:rPr>
                <w:rFonts w:asciiTheme="minorHAnsi" w:hAnsiTheme="minorHAnsi" w:cstheme="minorHAnsi"/>
                <w:color w:val="000000"/>
                <w:sz w:val="18"/>
                <w:szCs w:val="18"/>
                <w:lang w:val="es-BO" w:eastAsia="es-BO"/>
              </w:rPr>
            </w:pPr>
            <w:r w:rsidRPr="00A76B4A">
              <w:rPr>
                <w:rFonts w:ascii="Calibri" w:hAnsi="Calibri"/>
                <w:color w:val="000000"/>
                <w:sz w:val="18"/>
                <w:szCs w:val="18"/>
              </w:rPr>
              <w:t>Venteo, prueba de resistencia y hermeticidad</w:t>
            </w:r>
          </w:p>
        </w:tc>
        <w:tc>
          <w:tcPr>
            <w:tcW w:w="321" w:type="pct"/>
            <w:shd w:val="clear" w:color="auto" w:fill="auto"/>
            <w:noWrap/>
            <w:vAlign w:val="bottom"/>
          </w:tcPr>
          <w:p w14:paraId="1C9B9C27" w14:textId="77777777" w:rsidR="00117165" w:rsidRPr="00A76B4A" w:rsidRDefault="00117165" w:rsidP="00447747">
            <w:pPr>
              <w:jc w:val="center"/>
              <w:rPr>
                <w:rFonts w:asciiTheme="minorHAnsi" w:hAnsiTheme="minorHAnsi" w:cstheme="minorHAnsi"/>
                <w:color w:val="000000"/>
                <w:sz w:val="18"/>
                <w:szCs w:val="18"/>
                <w:lang w:val="es-BO" w:eastAsia="es-BO"/>
              </w:rPr>
            </w:pPr>
            <w:r w:rsidRPr="00911D76">
              <w:rPr>
                <w:rFonts w:ascii="Calibri" w:hAnsi="Calibri"/>
                <w:color w:val="000000"/>
                <w:sz w:val="18"/>
                <w:szCs w:val="18"/>
              </w:rPr>
              <w:t>m</w:t>
            </w:r>
          </w:p>
        </w:tc>
        <w:tc>
          <w:tcPr>
            <w:tcW w:w="586" w:type="pct"/>
            <w:shd w:val="clear" w:color="auto" w:fill="auto"/>
            <w:noWrap/>
            <w:vAlign w:val="bottom"/>
          </w:tcPr>
          <w:p w14:paraId="18C244FC" w14:textId="77777777" w:rsidR="00117165" w:rsidRPr="00A76B4A" w:rsidRDefault="00117165" w:rsidP="00447747">
            <w:pPr>
              <w:jc w:val="right"/>
              <w:rPr>
                <w:rFonts w:asciiTheme="minorHAnsi" w:hAnsiTheme="minorHAnsi" w:cstheme="minorHAnsi"/>
                <w:color w:val="000000"/>
                <w:sz w:val="18"/>
                <w:szCs w:val="18"/>
                <w:lang w:val="es-BO" w:eastAsia="es-BO"/>
              </w:rPr>
            </w:pPr>
            <w:r w:rsidRPr="00911D76">
              <w:rPr>
                <w:rFonts w:ascii="Calibri" w:hAnsi="Calibri"/>
                <w:color w:val="000000"/>
                <w:sz w:val="18"/>
                <w:szCs w:val="18"/>
              </w:rPr>
              <w:t>1.588,00</w:t>
            </w:r>
          </w:p>
        </w:tc>
      </w:tr>
    </w:tbl>
    <w:p w14:paraId="052A3494" w14:textId="77777777" w:rsidR="00117165" w:rsidRDefault="00117165" w:rsidP="00F2024B">
      <w:pPr>
        <w:pStyle w:val="Prrafodelista"/>
        <w:tabs>
          <w:tab w:val="left" w:pos="851"/>
        </w:tabs>
        <w:ind w:left="792"/>
        <w:contextualSpacing/>
        <w:rPr>
          <w:rFonts w:asciiTheme="minorHAnsi" w:hAnsiTheme="minorHAnsi" w:cstheme="minorHAnsi"/>
          <w:b/>
          <w:color w:val="000000" w:themeColor="text1"/>
          <w:sz w:val="22"/>
          <w:szCs w:val="22"/>
          <w:u w:val="single"/>
        </w:rPr>
      </w:pPr>
    </w:p>
    <w:p w14:paraId="081EFEBB" w14:textId="77777777" w:rsidR="00930BAA" w:rsidRPr="00F2024B" w:rsidRDefault="00930BAA" w:rsidP="00F731D2">
      <w:pPr>
        <w:pStyle w:val="Estilo2"/>
        <w:spacing w:line="240" w:lineRule="auto"/>
      </w:pPr>
      <w:r w:rsidRPr="00F2024B">
        <w:t>RESOLUCIÓN ADMINISTRATIVA EMITIDA POR LA AGENCIA NACIONAL DE HIDROCARBUROS</w:t>
      </w:r>
    </w:p>
    <w:p w14:paraId="7DCD674A" w14:textId="77777777" w:rsidR="00F731D2" w:rsidRDefault="00F731D2" w:rsidP="00F731D2">
      <w:pPr>
        <w:tabs>
          <w:tab w:val="left" w:pos="851"/>
        </w:tabs>
        <w:ind w:left="426"/>
        <w:contextualSpacing/>
        <w:jc w:val="both"/>
        <w:rPr>
          <w:rFonts w:asciiTheme="minorHAnsi" w:hAnsiTheme="minorHAnsi" w:cstheme="minorHAnsi"/>
          <w:sz w:val="22"/>
          <w:szCs w:val="22"/>
          <w:lang w:val="es-BO" w:eastAsia="es-BO"/>
        </w:rPr>
      </w:pPr>
    </w:p>
    <w:p w14:paraId="46F484FA" w14:textId="77777777" w:rsidR="00F2024B" w:rsidRDefault="00930BAA" w:rsidP="00F731D2">
      <w:pPr>
        <w:tabs>
          <w:tab w:val="left" w:pos="851"/>
        </w:tabs>
        <w:ind w:left="426"/>
        <w:contextualSpacing/>
        <w:jc w:val="both"/>
        <w:rPr>
          <w:rFonts w:asciiTheme="minorHAnsi" w:hAnsiTheme="minorHAnsi" w:cstheme="minorHAnsi"/>
          <w:sz w:val="22"/>
          <w:szCs w:val="22"/>
          <w:lang w:val="es-BO" w:eastAsia="es-BO"/>
        </w:rPr>
      </w:pPr>
      <w:r w:rsidRPr="007B4F6E">
        <w:rPr>
          <w:rFonts w:asciiTheme="minorHAnsi" w:hAnsiTheme="minorHAnsi" w:cstheme="minorHAnsi"/>
          <w:sz w:val="22"/>
          <w:szCs w:val="22"/>
          <w:lang w:val="es-BO" w:eastAsia="es-BO"/>
        </w:rPr>
        <w:t>Las empresas proponentes deberán contar con la Resolución Administrativa vigente correspondiente de acuerdo al D.S. 1996 del 14 de mayo de 2014, a Categoría Industrial y/o Redes de Gas emitida por la Agencia Nacional de Hidrocarburos. (Adjuntar en su propuesta</w:t>
      </w:r>
      <w:r w:rsidR="00F2024B">
        <w:rPr>
          <w:rFonts w:asciiTheme="minorHAnsi" w:hAnsiTheme="minorHAnsi" w:cstheme="minorHAnsi"/>
          <w:sz w:val="22"/>
          <w:szCs w:val="22"/>
          <w:lang w:val="es-BO" w:eastAsia="es-BO"/>
        </w:rPr>
        <w:t xml:space="preserve"> fotocopia simple de respaldo).</w:t>
      </w:r>
    </w:p>
    <w:p w14:paraId="4AE231DD" w14:textId="77777777" w:rsidR="00930BAA" w:rsidRDefault="00930BAA" w:rsidP="00F731D2">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781F78DB" w14:textId="3BA53FA0" w:rsidR="005302F3" w:rsidRDefault="005302F3" w:rsidP="00117165">
      <w:pPr>
        <w:pStyle w:val="Estilo2"/>
        <w:spacing w:line="240" w:lineRule="auto"/>
      </w:pPr>
      <w:r w:rsidRPr="005713B2">
        <w:t xml:space="preserve">EXPERIENCIA DE LA EMPRESA </w:t>
      </w:r>
    </w:p>
    <w:p w14:paraId="607932CB" w14:textId="77777777" w:rsidR="00117165" w:rsidRPr="00117165" w:rsidRDefault="00117165" w:rsidP="00117165">
      <w:pPr>
        <w:rPr>
          <w:lang w:val="es-ES_tradnl" w:eastAsia="es-BO"/>
        </w:rPr>
      </w:pPr>
    </w:p>
    <w:p w14:paraId="614DA350" w14:textId="77777777" w:rsidR="00930BAA" w:rsidRDefault="00930BAA" w:rsidP="00F731D2">
      <w:pPr>
        <w:ind w:left="42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249E9068" w14:textId="77777777" w:rsidR="00117165" w:rsidRPr="00F234D6" w:rsidRDefault="00117165" w:rsidP="00F731D2">
      <w:pPr>
        <w:ind w:left="420"/>
        <w:contextualSpacing/>
        <w:jc w:val="both"/>
        <w:rPr>
          <w:rFonts w:asciiTheme="minorHAnsi" w:hAnsiTheme="minorHAnsi" w:cstheme="minorHAnsi"/>
          <w:sz w:val="22"/>
          <w:szCs w:val="22"/>
        </w:rPr>
      </w:pPr>
    </w:p>
    <w:p w14:paraId="78591C2C" w14:textId="77777777" w:rsidR="00930BAA" w:rsidRDefault="00930BAA" w:rsidP="00811289">
      <w:pPr>
        <w:pStyle w:val="Prrafodelista"/>
        <w:numPr>
          <w:ilvl w:val="0"/>
          <w:numId w:val="13"/>
        </w:numPr>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038DCC66" w14:textId="77777777" w:rsidR="00930BAA" w:rsidRPr="00EC40E6" w:rsidRDefault="00930BAA" w:rsidP="00930BAA">
      <w:pPr>
        <w:ind w:left="70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71E7105C" w14:textId="77777777" w:rsidR="00930BAA" w:rsidRPr="00F234D6" w:rsidRDefault="00930BAA" w:rsidP="00930BAA">
      <w:pPr>
        <w:rPr>
          <w:rFonts w:asciiTheme="minorHAnsi" w:hAnsiTheme="minorHAnsi" w:cstheme="minorHAnsi"/>
          <w:b/>
          <w:sz w:val="22"/>
          <w:szCs w:val="22"/>
          <w:lang w:val="es-BO" w:eastAsia="es-BO"/>
        </w:rPr>
      </w:pPr>
    </w:p>
    <w:p w14:paraId="486B992D" w14:textId="77777777" w:rsidR="00930BAA" w:rsidRDefault="00930BAA" w:rsidP="00811289">
      <w:pPr>
        <w:pStyle w:val="Prrafodelista"/>
        <w:numPr>
          <w:ilvl w:val="0"/>
          <w:numId w:val="13"/>
        </w:numPr>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ESPECÍFICA DE LA EMPRESA</w:t>
      </w:r>
    </w:p>
    <w:p w14:paraId="4B77B006" w14:textId="1B44EE5A" w:rsidR="00930BAA" w:rsidRPr="00EC40E6" w:rsidRDefault="00930BAA" w:rsidP="00930BAA">
      <w:pPr>
        <w:ind w:left="70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 xml:space="preserve">La sumatoria de la experiencia especifica de la empresa proponente, deberá sumar al menos </w:t>
      </w:r>
      <w:r w:rsidR="00F2024B">
        <w:rPr>
          <w:rFonts w:asciiTheme="minorHAnsi" w:hAnsiTheme="minorHAnsi" w:cstheme="minorHAnsi"/>
          <w:sz w:val="22"/>
          <w:szCs w:val="22"/>
          <w:lang w:val="es-BO" w:eastAsia="es-BO"/>
        </w:rPr>
        <w:t>(</w:t>
      </w:r>
      <w:r w:rsidRPr="00EC40E6">
        <w:rPr>
          <w:rFonts w:asciiTheme="minorHAnsi" w:hAnsiTheme="minorHAnsi" w:cstheme="minorHAnsi"/>
          <w:sz w:val="22"/>
          <w:szCs w:val="22"/>
          <w:lang w:val="es-BO" w:eastAsia="es-BO"/>
        </w:rPr>
        <w:t>0,5</w:t>
      </w:r>
      <w:r w:rsidR="00F2024B">
        <w:rPr>
          <w:rFonts w:asciiTheme="minorHAnsi" w:hAnsiTheme="minorHAnsi" w:cstheme="minorHAnsi"/>
          <w:sz w:val="22"/>
          <w:szCs w:val="22"/>
          <w:lang w:val="es-BO" w:eastAsia="es-BO"/>
        </w:rPr>
        <w:t>)</w:t>
      </w:r>
      <w:r w:rsidRPr="00EC40E6">
        <w:rPr>
          <w:rFonts w:asciiTheme="minorHAnsi" w:hAnsiTheme="minorHAnsi" w:cstheme="minorHAnsi"/>
          <w:sz w:val="22"/>
          <w:szCs w:val="22"/>
          <w:lang w:val="es-BO" w:eastAsia="es-BO"/>
        </w:rPr>
        <w:t xml:space="preserve"> veces el monto del precio referencial establecido en el Documento Base de Contratación</w:t>
      </w:r>
    </w:p>
    <w:p w14:paraId="49A8C466" w14:textId="77777777" w:rsidR="00930BAA" w:rsidRPr="00F234D6" w:rsidRDefault="00930BAA" w:rsidP="00930BAA">
      <w:pPr>
        <w:contextualSpacing/>
        <w:jc w:val="both"/>
        <w:rPr>
          <w:rFonts w:asciiTheme="minorHAnsi" w:hAnsiTheme="minorHAnsi" w:cstheme="minorHAnsi"/>
          <w:sz w:val="22"/>
          <w:szCs w:val="22"/>
          <w:lang w:val="es-BO" w:eastAsia="es-BO"/>
        </w:rPr>
      </w:pPr>
    </w:p>
    <w:p w14:paraId="6A835E4F" w14:textId="77777777" w:rsidR="00930BAA" w:rsidRDefault="00930BAA" w:rsidP="00930BAA">
      <w:pPr>
        <w:ind w:firstLine="360"/>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t>OBRAS SIMILARES</w:t>
      </w:r>
    </w:p>
    <w:p w14:paraId="2717E5C3" w14:textId="77777777" w:rsidR="00930BAA" w:rsidRPr="00EC40E6" w:rsidRDefault="00930BAA" w:rsidP="00930BAA">
      <w:pPr>
        <w:ind w:firstLine="360"/>
        <w:rPr>
          <w:rFonts w:asciiTheme="minorHAnsi" w:hAnsiTheme="minorHAnsi" w:cstheme="minorHAnsi"/>
          <w:b/>
          <w:sz w:val="22"/>
          <w:szCs w:val="22"/>
          <w:u w:val="single"/>
          <w:lang w:val="es-BO" w:eastAsia="es-BO"/>
        </w:rPr>
      </w:pPr>
    </w:p>
    <w:p w14:paraId="4CC5F40F" w14:textId="77777777" w:rsidR="00930BAA" w:rsidRDefault="00930BAA" w:rsidP="00930BAA">
      <w:pPr>
        <w:ind w:left="36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6130CAD9" w14:textId="77777777" w:rsidR="00930BAA" w:rsidRPr="00EB44CA" w:rsidRDefault="00930BAA" w:rsidP="00930BAA">
      <w:pPr>
        <w:contextualSpacing/>
        <w:jc w:val="both"/>
        <w:rPr>
          <w:rFonts w:asciiTheme="minorHAnsi" w:hAnsiTheme="minorHAnsi" w:cstheme="minorHAnsi"/>
          <w:sz w:val="22"/>
          <w:szCs w:val="22"/>
          <w:lang w:val="es-BO" w:eastAsia="es-BO"/>
        </w:rPr>
      </w:pPr>
    </w:p>
    <w:p w14:paraId="27E2DA26" w14:textId="77777777" w:rsidR="00930BAA" w:rsidRPr="00191F96" w:rsidRDefault="00930BAA" w:rsidP="00811289">
      <w:pPr>
        <w:pStyle w:val="Prrafodelista"/>
        <w:numPr>
          <w:ilvl w:val="0"/>
          <w:numId w:val="7"/>
        </w:numPr>
        <w:autoSpaceDE w:val="0"/>
        <w:autoSpaceDN w:val="0"/>
        <w:adjustRightInd w:val="0"/>
        <w:ind w:left="72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44D7AC2F" w14:textId="77777777" w:rsidR="00930BAA" w:rsidRPr="00191F96" w:rsidRDefault="00930BAA" w:rsidP="00811289">
      <w:pPr>
        <w:pStyle w:val="Prrafodelista"/>
        <w:numPr>
          <w:ilvl w:val="0"/>
          <w:numId w:val="7"/>
        </w:numPr>
        <w:autoSpaceDE w:val="0"/>
        <w:autoSpaceDN w:val="0"/>
        <w:adjustRightInd w:val="0"/>
        <w:ind w:left="72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20F572C0" w14:textId="77777777" w:rsidR="00930BAA" w:rsidRPr="00191F96" w:rsidRDefault="00930BAA" w:rsidP="00811289">
      <w:pPr>
        <w:pStyle w:val="Prrafodelista"/>
        <w:numPr>
          <w:ilvl w:val="0"/>
          <w:numId w:val="7"/>
        </w:numPr>
        <w:autoSpaceDE w:val="0"/>
        <w:autoSpaceDN w:val="0"/>
        <w:adjustRightInd w:val="0"/>
        <w:ind w:left="72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Obras civiles y/o mecánicas para la construcción de acometidas para gas natural</w:t>
      </w:r>
    </w:p>
    <w:p w14:paraId="033FE3E7" w14:textId="77777777" w:rsidR="00930BAA" w:rsidRDefault="00930BAA" w:rsidP="00811289">
      <w:pPr>
        <w:pStyle w:val="Prrafodelista"/>
        <w:numPr>
          <w:ilvl w:val="0"/>
          <w:numId w:val="7"/>
        </w:numPr>
        <w:autoSpaceDE w:val="0"/>
        <w:autoSpaceDN w:val="0"/>
        <w:adjustRightInd w:val="0"/>
        <w:ind w:left="72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y/o cableado estructural.</w:t>
      </w:r>
    </w:p>
    <w:p w14:paraId="4516D894" w14:textId="77777777" w:rsidR="00930BAA" w:rsidRDefault="00930BAA" w:rsidP="00930BAA">
      <w:pPr>
        <w:pStyle w:val="Prrafodelista"/>
        <w:autoSpaceDE w:val="0"/>
        <w:autoSpaceDN w:val="0"/>
        <w:adjustRightInd w:val="0"/>
        <w:ind w:left="360"/>
        <w:jc w:val="both"/>
        <w:rPr>
          <w:rFonts w:asciiTheme="minorHAnsi" w:hAnsiTheme="minorHAnsi" w:cstheme="minorHAnsi"/>
          <w:sz w:val="22"/>
          <w:szCs w:val="22"/>
          <w:lang w:val="es-BO" w:eastAsia="es-BO"/>
        </w:rPr>
      </w:pPr>
    </w:p>
    <w:p w14:paraId="187F806F" w14:textId="77777777" w:rsidR="00930BAA" w:rsidRPr="005713B2" w:rsidRDefault="00930BAA" w:rsidP="005713B2">
      <w:pPr>
        <w:pStyle w:val="Estilo2"/>
      </w:pPr>
      <w:r w:rsidRPr="005713B2">
        <w:t xml:space="preserve"> EXPERIENCIA DEL PERSONAL TECNICO CLAVE (SUJETO A EVALUACION)</w:t>
      </w:r>
    </w:p>
    <w:p w14:paraId="6E6EE48F" w14:textId="77777777" w:rsidR="00930BAA" w:rsidRDefault="00930BAA" w:rsidP="00930BAA">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930BAA" w:rsidRPr="00AD53A2" w14:paraId="523EB8DF" w14:textId="77777777" w:rsidTr="00932E62">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F4331AB" w14:textId="77777777" w:rsidR="00930BAA" w:rsidRPr="00AD53A2" w:rsidRDefault="00930BAA" w:rsidP="00932E62">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FD5405E" w14:textId="77777777" w:rsidR="00930BAA" w:rsidRPr="00AD53A2" w:rsidRDefault="00930BAA" w:rsidP="00932E62">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313286B" w14:textId="77777777" w:rsidR="00930BAA" w:rsidRPr="00AD53A2" w:rsidRDefault="00930BAA" w:rsidP="00932E62">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41027BA5" w14:textId="77777777" w:rsidR="00930BAA" w:rsidRPr="00AD53A2" w:rsidRDefault="00930BAA" w:rsidP="00932E62">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74E3CA4" w14:textId="77777777" w:rsidR="00930BAA" w:rsidRPr="00AD53A2" w:rsidRDefault="00930BAA" w:rsidP="00932E62">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2F790EEF" w14:textId="77777777" w:rsidR="00930BAA" w:rsidRPr="00AD53A2" w:rsidRDefault="00930BAA" w:rsidP="00932E62">
            <w:pPr>
              <w:jc w:val="center"/>
              <w:rPr>
                <w:rFonts w:ascii="Calibri" w:hAnsi="Calibri" w:cs="Calibri"/>
                <w:b/>
                <w:sz w:val="18"/>
                <w:szCs w:val="18"/>
              </w:rPr>
            </w:pPr>
            <w:r w:rsidRPr="00AD53A2">
              <w:rPr>
                <w:rFonts w:ascii="Calibri" w:hAnsi="Calibri" w:cs="Calibri"/>
                <w:b/>
                <w:sz w:val="18"/>
                <w:szCs w:val="18"/>
              </w:rPr>
              <w:t>CARGOS SIMILARES</w:t>
            </w:r>
          </w:p>
        </w:tc>
      </w:tr>
      <w:tr w:rsidR="00930BAA" w:rsidRPr="00AD53A2" w14:paraId="082FB6DA" w14:textId="77777777" w:rsidTr="00932E62">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666788F" w14:textId="28C0DDA5" w:rsidR="00930BAA" w:rsidRPr="002E766B" w:rsidRDefault="00C92C19" w:rsidP="00932E62">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42BD05A" w14:textId="77777777" w:rsidR="00930BAA" w:rsidRPr="00AD53A2" w:rsidRDefault="00930BAA" w:rsidP="00932E62">
            <w:pPr>
              <w:jc w:val="both"/>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w:t>
            </w:r>
            <w:r>
              <w:rPr>
                <w:rFonts w:ascii="Calibri" w:hAnsi="Calibri"/>
                <w:color w:val="000000"/>
                <w:sz w:val="18"/>
                <w:szCs w:val="18"/>
                <w:lang w:val="es-BO" w:eastAsia="es-BO"/>
              </w:rPr>
              <w:t>O</w:t>
            </w:r>
            <w:r w:rsidRPr="00840F86">
              <w:rPr>
                <w:rFonts w:ascii="Calibri" w:hAnsi="Calibri"/>
                <w:color w:val="000000"/>
                <w:sz w:val="18"/>
                <w:szCs w:val="18"/>
                <w:lang w:val="es-BO" w:eastAsia="es-BO"/>
              </w:rPr>
              <w:t xml:space="preserve"> DE LA CONTRUCCIÓN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FE4F4B2" w14:textId="77777777" w:rsidR="00930BAA" w:rsidRPr="00AD53A2" w:rsidRDefault="00930BAA" w:rsidP="00932E62">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6D8C2EFF" w14:textId="28AC30E0" w:rsidR="00930BAA" w:rsidRPr="00435140" w:rsidRDefault="00C92C19" w:rsidP="00C92C19">
            <w:pPr>
              <w:spacing w:before="600" w:after="600"/>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35F3E0C7" w14:textId="77777777" w:rsidR="00930BAA" w:rsidRPr="002E766B" w:rsidRDefault="00930BAA" w:rsidP="00932E62">
            <w:pPr>
              <w:rPr>
                <w:rFonts w:ascii="Calibri" w:hAnsi="Calibri" w:cs="Calibri"/>
                <w:sz w:val="18"/>
                <w:szCs w:val="18"/>
              </w:rPr>
            </w:pPr>
            <w:r w:rsidRPr="002E766B">
              <w:rPr>
                <w:rFonts w:ascii="Calibri" w:hAnsi="Calibri" w:cs="Calibri"/>
                <w:sz w:val="18"/>
                <w:szCs w:val="18"/>
              </w:rPr>
              <w:t>GENERAL: 2 años</w:t>
            </w:r>
          </w:p>
          <w:p w14:paraId="6802FABF" w14:textId="77777777" w:rsidR="00930BAA" w:rsidRPr="002E766B" w:rsidRDefault="00930BAA" w:rsidP="00932E62">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p w14:paraId="555A6407" w14:textId="77777777" w:rsidR="00930BAA" w:rsidRPr="00AD53A2" w:rsidRDefault="00930BAA" w:rsidP="00932E62">
            <w:pPr>
              <w:rPr>
                <w:rFonts w:ascii="Calibri" w:hAnsi="Calibri" w:cs="Calibri"/>
                <w:sz w:val="18"/>
                <w:szCs w:val="18"/>
              </w:rPr>
            </w:pPr>
          </w:p>
          <w:p w14:paraId="07BC36F0" w14:textId="77777777" w:rsidR="00930BAA" w:rsidRPr="00AD53A2" w:rsidRDefault="00930BAA" w:rsidP="00932E62">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5A945939" w14:textId="77777777" w:rsidR="00930BAA" w:rsidRPr="00AD53A2" w:rsidRDefault="00930BAA" w:rsidP="00932E62">
            <w:pPr>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Pr>
                <w:rFonts w:ascii="Calibri" w:hAnsi="Calibri"/>
                <w:color w:val="000000"/>
                <w:sz w:val="18"/>
                <w:szCs w:val="18"/>
                <w:lang w:val="es-BO" w:eastAsia="es-BO"/>
              </w:rPr>
              <w:t>O</w:t>
            </w:r>
            <w:r w:rsidRPr="00AD53A2">
              <w:rPr>
                <w:rFonts w:ascii="Calibri" w:hAnsi="Calibri"/>
                <w:color w:val="000000"/>
                <w:sz w:val="18"/>
                <w:szCs w:val="18"/>
                <w:lang w:val="es-BO" w:eastAsia="es-BO"/>
              </w:rPr>
              <w:t xml:space="preserve"> RESIDENTE DE OBRA</w:t>
            </w:r>
            <w:r>
              <w:rPr>
                <w:rFonts w:ascii="Calibri" w:hAnsi="Calibri"/>
                <w:color w:val="000000"/>
                <w:sz w:val="18"/>
                <w:szCs w:val="18"/>
                <w:lang w:val="es-BO" w:eastAsia="es-BO"/>
              </w:rPr>
              <w:t>S</w:t>
            </w:r>
          </w:p>
        </w:tc>
      </w:tr>
      <w:tr w:rsidR="00930BAA" w:rsidRPr="0007751C" w14:paraId="613B249E" w14:textId="77777777" w:rsidTr="00932E62">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29868630" w14:textId="4C0C91F2" w:rsidR="00930BAA" w:rsidRPr="0007751C" w:rsidRDefault="00C92C19" w:rsidP="00932E62">
            <w:pPr>
              <w:rPr>
                <w:rFonts w:ascii="Calibri" w:hAnsi="Calibri" w:cs="Calibri"/>
                <w:sz w:val="18"/>
                <w:szCs w:val="18"/>
              </w:rPr>
            </w:pPr>
            <w:r>
              <w:rPr>
                <w:rFonts w:ascii="Calibri" w:hAnsi="Calibri" w:cs="Calibri"/>
                <w:sz w:val="18"/>
                <w:szCs w:val="18"/>
              </w:rPr>
              <w:t>2</w:t>
            </w:r>
          </w:p>
        </w:tc>
        <w:tc>
          <w:tcPr>
            <w:tcW w:w="1639" w:type="pct"/>
            <w:shd w:val="clear" w:color="auto" w:fill="auto"/>
          </w:tcPr>
          <w:p w14:paraId="28D6B3BC" w14:textId="77777777" w:rsidR="00930BAA" w:rsidRPr="009A66B6" w:rsidRDefault="00930BAA" w:rsidP="00932E62">
            <w:pPr>
              <w:jc w:val="both"/>
              <w:rPr>
                <w:rFonts w:ascii="Calibri" w:hAnsi="Calibri" w:cs="Calibri"/>
                <w:sz w:val="18"/>
                <w:szCs w:val="18"/>
                <w:lang w:eastAsia="es-BO"/>
              </w:rPr>
            </w:pPr>
            <w:r w:rsidRPr="0007751C">
              <w:rPr>
                <w:rFonts w:ascii="Calibri" w:hAnsi="Calibri"/>
                <w:color w:val="000000"/>
                <w:sz w:val="18"/>
                <w:szCs w:val="18"/>
                <w:lang w:val="es-BO" w:eastAsia="es-BO"/>
              </w:rPr>
              <w:t xml:space="preserve">PROFESIONAL,  TÉCNICO O BACHILLER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tcPr>
          <w:p w14:paraId="4FB9F409" w14:textId="77777777" w:rsidR="00930BAA" w:rsidRPr="009A66B6" w:rsidRDefault="00930BAA" w:rsidP="00932E62">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42" w:type="pct"/>
          </w:tcPr>
          <w:p w14:paraId="2BD3D4B6" w14:textId="70DBBE70" w:rsidR="00930BAA" w:rsidRPr="0007751C" w:rsidRDefault="00C92C19" w:rsidP="00C92C19">
            <w:pPr>
              <w:spacing w:before="600" w:after="600"/>
              <w:jc w:val="center"/>
              <w:rPr>
                <w:rFonts w:ascii="Calibri" w:hAnsi="Calibri" w:cs="Calibri"/>
                <w:sz w:val="18"/>
                <w:szCs w:val="18"/>
              </w:rPr>
            </w:pPr>
            <w:r>
              <w:rPr>
                <w:rFonts w:ascii="Calibri" w:hAnsi="Calibri" w:cs="Calibri"/>
                <w:sz w:val="18"/>
                <w:szCs w:val="18"/>
              </w:rPr>
              <w:t>1</w:t>
            </w:r>
          </w:p>
        </w:tc>
        <w:tc>
          <w:tcPr>
            <w:tcW w:w="1124" w:type="pct"/>
          </w:tcPr>
          <w:p w14:paraId="789422FB" w14:textId="77777777" w:rsidR="00930BAA" w:rsidRPr="0007751C" w:rsidRDefault="00930BAA" w:rsidP="00932E62">
            <w:pPr>
              <w:jc w:val="both"/>
              <w:rPr>
                <w:rFonts w:ascii="Calibri" w:hAnsi="Calibri" w:cs="Calibri"/>
                <w:sz w:val="18"/>
                <w:szCs w:val="18"/>
              </w:rPr>
            </w:pPr>
            <w:r w:rsidRPr="0007751C">
              <w:rPr>
                <w:rFonts w:ascii="Calibri" w:hAnsi="Calibri" w:cs="Calibri"/>
                <w:sz w:val="18"/>
                <w:szCs w:val="18"/>
              </w:rPr>
              <w:t xml:space="preserve">EXPERIENCIA ESPECIFICA: </w:t>
            </w:r>
            <w:r w:rsidRPr="0007751C">
              <w:rPr>
                <w:rFonts w:ascii="Calibri" w:hAnsi="Calibri"/>
                <w:color w:val="000000"/>
                <w:sz w:val="18"/>
                <w:szCs w:val="18"/>
                <w:lang w:val="es-BO" w:eastAsia="es-BO"/>
              </w:rPr>
              <w:t>HABER REALIZADO EL DIBUJO DE PLANOS PARA AL MENOS 2 OBRAS DE CONSTRUCCIÓN</w:t>
            </w:r>
          </w:p>
          <w:p w14:paraId="660EE15B" w14:textId="77777777" w:rsidR="00930BAA" w:rsidRPr="0007751C" w:rsidRDefault="00930BAA" w:rsidP="00932E62">
            <w:pPr>
              <w:rPr>
                <w:rFonts w:ascii="Calibri" w:hAnsi="Calibri" w:cs="Calibri"/>
                <w:sz w:val="18"/>
                <w:szCs w:val="18"/>
              </w:rPr>
            </w:pPr>
          </w:p>
        </w:tc>
        <w:tc>
          <w:tcPr>
            <w:tcW w:w="828" w:type="pct"/>
          </w:tcPr>
          <w:p w14:paraId="63E848BB" w14:textId="77777777" w:rsidR="00930BAA" w:rsidRPr="009A66B6" w:rsidRDefault="00930BAA" w:rsidP="00932E62">
            <w:pPr>
              <w:ind w:left="127"/>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930BAA" w:rsidRPr="0007751C" w14:paraId="08E8E137" w14:textId="77777777" w:rsidTr="00932E62">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34F8B6D0" w14:textId="75285E07" w:rsidR="00930BAA" w:rsidRPr="0007751C" w:rsidRDefault="00C92C19" w:rsidP="00932E62">
            <w:pPr>
              <w:rPr>
                <w:rFonts w:ascii="Calibri" w:hAnsi="Calibri" w:cs="Calibri"/>
                <w:sz w:val="18"/>
                <w:szCs w:val="18"/>
              </w:rPr>
            </w:pPr>
            <w:r>
              <w:rPr>
                <w:rFonts w:ascii="Calibri" w:hAnsi="Calibri" w:cs="Calibri"/>
                <w:sz w:val="18"/>
                <w:szCs w:val="18"/>
              </w:rPr>
              <w:t>3</w:t>
            </w:r>
          </w:p>
        </w:tc>
        <w:tc>
          <w:tcPr>
            <w:tcW w:w="1639" w:type="pct"/>
            <w:shd w:val="clear" w:color="auto" w:fill="auto"/>
          </w:tcPr>
          <w:p w14:paraId="448A153D" w14:textId="77777777" w:rsidR="00930BAA" w:rsidRPr="0007751C" w:rsidRDefault="00930BAA" w:rsidP="00932E62">
            <w:pPr>
              <w:jc w:val="both"/>
              <w:rPr>
                <w:rFonts w:ascii="Calibri" w:hAnsi="Calibri"/>
                <w:color w:val="000000"/>
                <w:sz w:val="18"/>
                <w:szCs w:val="18"/>
                <w:lang w:val="es-BO" w:eastAsia="es-BO"/>
              </w:rPr>
            </w:pPr>
            <w:r w:rsidRPr="0007751C">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005DB089" w14:textId="77777777" w:rsidR="00930BAA" w:rsidRPr="0007751C" w:rsidRDefault="00930BAA" w:rsidP="00932E62">
            <w:pPr>
              <w:tabs>
                <w:tab w:val="left" w:pos="500"/>
              </w:tabs>
              <w:rPr>
                <w:rFonts w:ascii="Calibri" w:hAnsi="Calibri" w:cs="Calibri"/>
                <w:sz w:val="18"/>
                <w:szCs w:val="18"/>
              </w:rPr>
            </w:pPr>
            <w:r w:rsidRPr="0007751C">
              <w:rPr>
                <w:rFonts w:ascii="Calibri" w:hAnsi="Calibri" w:cs="Calibri"/>
                <w:sz w:val="18"/>
                <w:szCs w:val="18"/>
              </w:rPr>
              <w:t>SOLDADOR DE PE</w:t>
            </w:r>
          </w:p>
        </w:tc>
        <w:tc>
          <w:tcPr>
            <w:tcW w:w="642" w:type="pct"/>
          </w:tcPr>
          <w:p w14:paraId="254A3669" w14:textId="3925D050" w:rsidR="00930BAA" w:rsidRPr="0007751C" w:rsidRDefault="00C92C19" w:rsidP="00C92C19">
            <w:pPr>
              <w:spacing w:before="600" w:after="600"/>
              <w:jc w:val="center"/>
              <w:rPr>
                <w:rFonts w:ascii="Calibri" w:hAnsi="Calibri" w:cs="Calibri"/>
                <w:sz w:val="18"/>
                <w:szCs w:val="18"/>
              </w:rPr>
            </w:pPr>
            <w:r>
              <w:rPr>
                <w:rFonts w:ascii="Calibri" w:hAnsi="Calibri" w:cs="Calibri"/>
                <w:sz w:val="18"/>
                <w:szCs w:val="18"/>
              </w:rPr>
              <w:t>1</w:t>
            </w:r>
          </w:p>
        </w:tc>
        <w:tc>
          <w:tcPr>
            <w:tcW w:w="1124" w:type="pct"/>
          </w:tcPr>
          <w:p w14:paraId="2B162E4B" w14:textId="77777777" w:rsidR="00930BAA" w:rsidRPr="0007751C" w:rsidRDefault="00930BAA" w:rsidP="00932E62">
            <w:pPr>
              <w:jc w:val="both"/>
              <w:rPr>
                <w:rFonts w:ascii="Calibri" w:hAnsi="Calibri" w:cs="Calibri"/>
                <w:sz w:val="18"/>
                <w:szCs w:val="18"/>
              </w:rPr>
            </w:pPr>
            <w:r w:rsidRPr="0007751C">
              <w:rPr>
                <w:rFonts w:ascii="Calibri" w:hAnsi="Calibri" w:cs="Calibri"/>
                <w:sz w:val="18"/>
                <w:szCs w:val="18"/>
              </w:rPr>
              <w:t xml:space="preserve">6 MESES </w:t>
            </w:r>
          </w:p>
        </w:tc>
        <w:tc>
          <w:tcPr>
            <w:tcW w:w="828" w:type="pct"/>
          </w:tcPr>
          <w:p w14:paraId="0CFAB470" w14:textId="77777777" w:rsidR="00930BAA" w:rsidRPr="0007751C" w:rsidRDefault="00930BAA" w:rsidP="00932E62">
            <w:pPr>
              <w:ind w:left="127"/>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CARGO RELACIONADO A SOLDADURA DE PE</w:t>
            </w:r>
          </w:p>
        </w:tc>
      </w:tr>
    </w:tbl>
    <w:p w14:paraId="6914BB1E" w14:textId="77777777" w:rsidR="00930BAA" w:rsidRPr="009A66B6" w:rsidRDefault="00930BAA" w:rsidP="00930BAA">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Las Obras similares se encuentran detalladas en el punto EXPERIENCIA DE LA EMPRESA</w:t>
      </w:r>
    </w:p>
    <w:p w14:paraId="5B5B5A51" w14:textId="77777777" w:rsidR="00930BAA" w:rsidRPr="009A66B6" w:rsidRDefault="00930BAA" w:rsidP="00930BAA">
      <w:pPr>
        <w:jc w:val="both"/>
        <w:rPr>
          <w:rFonts w:asciiTheme="minorHAnsi" w:hAnsiTheme="minorHAnsi" w:cstheme="minorHAnsi"/>
          <w:b/>
          <w:bCs/>
          <w:sz w:val="22"/>
          <w:szCs w:val="22"/>
          <w:u w:val="single"/>
        </w:rPr>
      </w:pPr>
    </w:p>
    <w:p w14:paraId="5AA4CF42" w14:textId="77777777" w:rsidR="00930BAA" w:rsidRDefault="00930BAA" w:rsidP="00930BAA">
      <w:pPr>
        <w:jc w:val="both"/>
        <w:rPr>
          <w:rFonts w:asciiTheme="minorHAnsi" w:hAnsiTheme="minorHAnsi" w:cstheme="minorHAnsi"/>
          <w:b/>
          <w:bCs/>
          <w:sz w:val="22"/>
          <w:szCs w:val="22"/>
        </w:rPr>
      </w:pPr>
      <w:r w:rsidRPr="009A66B6">
        <w:rPr>
          <w:rFonts w:asciiTheme="minorHAnsi" w:hAnsiTheme="minorHAnsi" w:cstheme="minorHAnsi"/>
          <w:b/>
          <w:bCs/>
          <w:sz w:val="22"/>
          <w:szCs w:val="22"/>
          <w:u w:val="single"/>
        </w:rPr>
        <w:t>NOTA</w:t>
      </w:r>
      <w:r w:rsidRPr="009A66B6">
        <w:rPr>
          <w:rFonts w:asciiTheme="minorHAnsi" w:hAnsiTheme="minorHAnsi" w:cstheme="minorHAnsi"/>
          <w:b/>
          <w:bCs/>
          <w:sz w:val="22"/>
          <w:szCs w:val="22"/>
        </w:rPr>
        <w:t>:</w:t>
      </w:r>
    </w:p>
    <w:p w14:paraId="55A967D3" w14:textId="77777777" w:rsidR="00C92C19" w:rsidRPr="009A66B6" w:rsidRDefault="00C92C19" w:rsidP="00930BAA">
      <w:pPr>
        <w:jc w:val="both"/>
        <w:rPr>
          <w:rFonts w:asciiTheme="minorHAnsi" w:hAnsiTheme="minorHAnsi" w:cstheme="minorHAnsi"/>
          <w:b/>
          <w:bCs/>
          <w:sz w:val="22"/>
          <w:szCs w:val="22"/>
        </w:rPr>
      </w:pPr>
    </w:p>
    <w:p w14:paraId="7FAFFE26" w14:textId="77777777" w:rsidR="00930BAA" w:rsidRDefault="00930BAA" w:rsidP="00811289">
      <w:pPr>
        <w:pStyle w:val="Prrafodelista"/>
        <w:numPr>
          <w:ilvl w:val="0"/>
          <w:numId w:val="10"/>
        </w:numPr>
        <w:jc w:val="both"/>
        <w:rPr>
          <w:rFonts w:asciiTheme="minorHAnsi" w:hAnsiTheme="minorHAnsi" w:cstheme="minorHAnsi"/>
          <w:sz w:val="22"/>
          <w:szCs w:val="22"/>
        </w:rPr>
      </w:pPr>
      <w:r w:rsidRPr="000B7C02">
        <w:rPr>
          <w:rFonts w:asciiTheme="minorHAnsi" w:hAnsiTheme="minorHAnsi" w:cstheme="minorHAnsi"/>
          <w:bCs/>
          <w:sz w:val="22"/>
          <w:szCs w:val="22"/>
        </w:rPr>
        <w:t>En los casos en los que se solicitó Titulo en provisión nacional,</w:t>
      </w:r>
      <w:r w:rsidRPr="000B7C02">
        <w:rPr>
          <w:rFonts w:asciiTheme="minorHAnsi" w:hAnsiTheme="minorHAnsi" w:cstheme="minorHAnsi"/>
          <w:b/>
          <w:bCs/>
          <w:sz w:val="22"/>
          <w:szCs w:val="22"/>
        </w:rPr>
        <w:t xml:space="preserve"> </w:t>
      </w:r>
      <w:r w:rsidRPr="000B7C02">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38DE7CAC" w14:textId="77777777" w:rsidR="005713B2" w:rsidRPr="005713B2" w:rsidRDefault="005713B2" w:rsidP="005713B2">
      <w:pPr>
        <w:jc w:val="both"/>
        <w:rPr>
          <w:rFonts w:asciiTheme="minorHAnsi" w:hAnsiTheme="minorHAnsi" w:cstheme="minorHAnsi"/>
          <w:sz w:val="22"/>
          <w:szCs w:val="22"/>
        </w:rPr>
      </w:pPr>
    </w:p>
    <w:p w14:paraId="1DB5FC94" w14:textId="77777777" w:rsidR="00930BAA" w:rsidRDefault="00930BAA" w:rsidP="00811289">
      <w:pPr>
        <w:pStyle w:val="Prrafodelista"/>
        <w:numPr>
          <w:ilvl w:val="0"/>
          <w:numId w:val="10"/>
        </w:numPr>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p>
    <w:p w14:paraId="69A78E82" w14:textId="77777777" w:rsidR="00930BAA" w:rsidRDefault="00930BAA" w:rsidP="00930BAA">
      <w:pPr>
        <w:pStyle w:val="Prrafodelista"/>
        <w:spacing w:line="276" w:lineRule="auto"/>
        <w:ind w:left="405"/>
        <w:jc w:val="both"/>
        <w:rPr>
          <w:rFonts w:asciiTheme="minorHAnsi" w:hAnsiTheme="minorHAnsi" w:cstheme="minorHAnsi"/>
          <w:sz w:val="22"/>
          <w:szCs w:val="22"/>
        </w:rPr>
      </w:pPr>
    </w:p>
    <w:p w14:paraId="5C12FBC6" w14:textId="49FAE2E0" w:rsidR="00930BAA" w:rsidRPr="00E477F7" w:rsidRDefault="00930BAA" w:rsidP="00811289">
      <w:pPr>
        <w:pStyle w:val="Prrafodelista"/>
        <w:numPr>
          <w:ilvl w:val="0"/>
          <w:numId w:val="14"/>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p>
    <w:p w14:paraId="5F51C002" w14:textId="77777777" w:rsidR="00930BAA" w:rsidRDefault="00930BAA" w:rsidP="00930BAA">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54ADF826" w14:textId="7216A684" w:rsidR="00930BAA" w:rsidRPr="007B509B" w:rsidRDefault="00930BAA" w:rsidP="00117165">
      <w:pPr>
        <w:pStyle w:val="Prrafodelista"/>
        <w:ind w:left="405"/>
        <w:jc w:val="both"/>
        <w:rPr>
          <w:rFonts w:asciiTheme="minorHAnsi" w:hAnsiTheme="minorHAnsi" w:cstheme="minorHAnsi"/>
          <w:sz w:val="22"/>
          <w:szCs w:val="22"/>
        </w:rPr>
      </w:pPr>
      <w:r w:rsidRPr="00E92C79">
        <w:rPr>
          <w:rFonts w:ascii="Calibri" w:hAnsi="Calibri"/>
          <w:color w:val="000000"/>
          <w:sz w:val="18"/>
          <w:szCs w:val="18"/>
          <w:lang w:val="es-BO" w:eastAsia="es-BO"/>
        </w:rPr>
        <w:lastRenderedPageBreak/>
        <w:t xml:space="preserve"> </w:t>
      </w: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3115A9DD" w14:textId="77777777" w:rsidR="00930BAA" w:rsidRPr="007B509B" w:rsidRDefault="00930BAA" w:rsidP="00930BAA">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272257E2" w14:textId="77777777" w:rsidR="00930BAA" w:rsidRPr="007B509B" w:rsidRDefault="00930BAA" w:rsidP="00930BAA">
      <w:pPr>
        <w:pStyle w:val="Prrafodelista"/>
        <w:ind w:left="426"/>
        <w:jc w:val="both"/>
        <w:rPr>
          <w:rFonts w:asciiTheme="minorHAnsi" w:hAnsiTheme="minorHAnsi" w:cstheme="minorHAnsi"/>
          <w:sz w:val="22"/>
          <w:szCs w:val="22"/>
        </w:rPr>
      </w:pPr>
    </w:p>
    <w:p w14:paraId="6B922F59" w14:textId="77777777" w:rsidR="00930BAA" w:rsidRPr="007B509B" w:rsidRDefault="00930BAA" w:rsidP="00811289">
      <w:pPr>
        <w:pStyle w:val="Prrafodelista"/>
        <w:numPr>
          <w:ilvl w:val="0"/>
          <w:numId w:val="14"/>
        </w:numPr>
        <w:spacing w:line="276" w:lineRule="auto"/>
        <w:ind w:left="567" w:hanging="141"/>
        <w:jc w:val="both"/>
        <w:rPr>
          <w:rFonts w:asciiTheme="minorHAnsi" w:hAnsiTheme="minorHAnsi" w:cstheme="minorHAnsi"/>
          <w:b/>
          <w:sz w:val="22"/>
          <w:szCs w:val="22"/>
          <w:u w:val="single"/>
        </w:rPr>
      </w:pPr>
      <w:r w:rsidRPr="007B509B">
        <w:rPr>
          <w:rFonts w:asciiTheme="minorHAnsi" w:hAnsiTheme="minorHAnsi" w:cstheme="minorHAnsi"/>
          <w:b/>
          <w:sz w:val="22"/>
          <w:szCs w:val="22"/>
          <w:u w:val="single"/>
        </w:rPr>
        <w:t>Soldador de PE:</w:t>
      </w:r>
    </w:p>
    <w:p w14:paraId="622F56A7" w14:textId="77777777" w:rsidR="00930BAA" w:rsidRPr="007B509B" w:rsidRDefault="00930BAA" w:rsidP="00930BAA">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4D1C1F1B" w14:textId="77777777" w:rsidR="00930BAA" w:rsidRPr="00E92C79" w:rsidRDefault="00930BAA" w:rsidP="00930BAA">
      <w:pPr>
        <w:spacing w:line="276" w:lineRule="auto"/>
        <w:ind w:left="567"/>
        <w:jc w:val="both"/>
        <w:rPr>
          <w:rFonts w:asciiTheme="minorHAnsi" w:hAnsiTheme="minorHAnsi" w:cstheme="minorHAnsi"/>
          <w:sz w:val="22"/>
          <w:szCs w:val="22"/>
        </w:rPr>
      </w:pPr>
    </w:p>
    <w:p w14:paraId="65CD4CCE" w14:textId="07ECAD5A" w:rsidR="00174716" w:rsidRPr="005713B2" w:rsidRDefault="00B211A3" w:rsidP="005713B2">
      <w:pPr>
        <w:pStyle w:val="Estilo2"/>
      </w:pPr>
      <w:r w:rsidRPr="005713B2">
        <w:t>PERSONAL TÉCNICO Y DE APOYO MÍNIMO REQUERIDO (OBLIGATORIO PERO NO SUJETO A EVALUACION)</w:t>
      </w:r>
    </w:p>
    <w:p w14:paraId="100879B1" w14:textId="77777777" w:rsidR="00B211A3" w:rsidRPr="00C92C19" w:rsidRDefault="00B211A3" w:rsidP="00C92C19">
      <w:pPr>
        <w:tabs>
          <w:tab w:val="left" w:pos="851"/>
        </w:tabs>
        <w:ind w:left="360"/>
        <w:contextualSpacing/>
        <w:rPr>
          <w:rFonts w:asciiTheme="minorHAnsi" w:hAnsiTheme="minorHAnsi" w:cstheme="minorHAnsi"/>
          <w:b/>
          <w:color w:val="000000" w:themeColor="text1"/>
          <w:sz w:val="22"/>
          <w:szCs w:val="22"/>
          <w:u w:val="single"/>
        </w:rPr>
      </w:pPr>
    </w:p>
    <w:p w14:paraId="303142A2" w14:textId="77777777" w:rsidR="00A426F3" w:rsidRPr="008B4F92" w:rsidRDefault="00A426F3" w:rsidP="00C92C19">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6CD617B1" w14:textId="2C982FC3" w:rsidR="00A426F3" w:rsidRDefault="00A426F3" w:rsidP="00C92C19">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p w14:paraId="5255B52F" w14:textId="77777777" w:rsidR="00117165" w:rsidRDefault="00117165" w:rsidP="00C92C19">
      <w:pPr>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4"/>
        <w:gridCol w:w="2626"/>
        <w:gridCol w:w="3275"/>
        <w:gridCol w:w="2606"/>
      </w:tblGrid>
      <w:tr w:rsidR="00117165" w:rsidRPr="008B4F92" w14:paraId="7DCE4D10" w14:textId="77777777" w:rsidTr="00117165">
        <w:trPr>
          <w:trHeight w:val="45"/>
          <w:tblHeader/>
          <w:jc w:val="center"/>
        </w:trPr>
        <w:tc>
          <w:tcPr>
            <w:tcW w:w="205" w:type="pct"/>
            <w:shd w:val="clear" w:color="auto" w:fill="F2F2F2"/>
            <w:tcMar>
              <w:left w:w="0" w:type="dxa"/>
              <w:right w:w="0" w:type="dxa"/>
            </w:tcMar>
            <w:vAlign w:val="center"/>
          </w:tcPr>
          <w:p w14:paraId="24383935" w14:textId="77777777" w:rsidR="00117165" w:rsidRPr="008B4F92" w:rsidRDefault="00117165" w:rsidP="00447747">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0" w:type="pct"/>
            <w:shd w:val="clear" w:color="auto" w:fill="F2F2F2"/>
            <w:vAlign w:val="center"/>
          </w:tcPr>
          <w:p w14:paraId="1BF77A8D" w14:textId="77777777" w:rsidR="00117165" w:rsidRPr="008B4F92" w:rsidRDefault="00117165" w:rsidP="00447747">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002533F7" w14:textId="77777777" w:rsidR="00117165" w:rsidRPr="008B4F92" w:rsidRDefault="00117165" w:rsidP="00447747">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69" w:type="pct"/>
            <w:shd w:val="clear" w:color="auto" w:fill="F2F2F2"/>
            <w:vAlign w:val="center"/>
          </w:tcPr>
          <w:p w14:paraId="2E473BCF" w14:textId="77777777" w:rsidR="00117165" w:rsidRPr="008B4F92" w:rsidRDefault="00117165" w:rsidP="00447747">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117165" w:rsidRPr="008B4F92" w14:paraId="2878676C" w14:textId="77777777" w:rsidTr="00117165">
        <w:trPr>
          <w:trHeight w:val="45"/>
          <w:jc w:val="center"/>
        </w:trPr>
        <w:tc>
          <w:tcPr>
            <w:tcW w:w="205" w:type="pct"/>
            <w:shd w:val="clear" w:color="auto" w:fill="FFFFFF" w:themeFill="background1"/>
            <w:tcMar>
              <w:left w:w="0" w:type="dxa"/>
              <w:right w:w="0" w:type="dxa"/>
            </w:tcMar>
            <w:vAlign w:val="center"/>
          </w:tcPr>
          <w:p w14:paraId="6E6F575F" w14:textId="77777777" w:rsidR="00117165" w:rsidRPr="008B4F92" w:rsidRDefault="00117165" w:rsidP="00447747">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0" w:type="pct"/>
            <w:shd w:val="clear" w:color="auto" w:fill="FFFFFF" w:themeFill="background1"/>
            <w:vAlign w:val="center"/>
          </w:tcPr>
          <w:p w14:paraId="4077BB64" w14:textId="77777777" w:rsidR="00117165" w:rsidRPr="008B4F92" w:rsidRDefault="00117165" w:rsidP="00447747">
            <w:pPr>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4C5CCA1D" w14:textId="77777777" w:rsidR="00117165" w:rsidRPr="008B4F92" w:rsidRDefault="00117165" w:rsidP="00447747">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69" w:type="pct"/>
            <w:shd w:val="clear" w:color="auto" w:fill="FFFFFF" w:themeFill="background1"/>
            <w:vAlign w:val="center"/>
          </w:tcPr>
          <w:p w14:paraId="1EC28BC3" w14:textId="77777777" w:rsidR="00117165" w:rsidRPr="00624A4B" w:rsidRDefault="00117165" w:rsidP="00447747">
            <w:pPr>
              <w:jc w:val="center"/>
              <w:rPr>
                <w:rFonts w:asciiTheme="minorHAnsi" w:hAnsiTheme="minorHAnsi" w:cstheme="minorHAnsi"/>
                <w:sz w:val="20"/>
                <w:szCs w:val="22"/>
              </w:rPr>
            </w:pPr>
            <w:r>
              <w:rPr>
                <w:rFonts w:asciiTheme="minorHAnsi" w:hAnsiTheme="minorHAnsi" w:cstheme="minorHAnsi"/>
                <w:sz w:val="20"/>
                <w:szCs w:val="22"/>
              </w:rPr>
              <w:t>2</w:t>
            </w:r>
          </w:p>
        </w:tc>
      </w:tr>
      <w:tr w:rsidR="00117165" w:rsidRPr="008B4F92" w14:paraId="10EF33DC" w14:textId="77777777" w:rsidTr="00117165">
        <w:trPr>
          <w:trHeight w:val="45"/>
          <w:jc w:val="center"/>
        </w:trPr>
        <w:tc>
          <w:tcPr>
            <w:tcW w:w="205" w:type="pct"/>
            <w:shd w:val="clear" w:color="auto" w:fill="auto"/>
            <w:tcMar>
              <w:left w:w="0" w:type="dxa"/>
              <w:right w:w="0" w:type="dxa"/>
            </w:tcMar>
            <w:vAlign w:val="center"/>
          </w:tcPr>
          <w:p w14:paraId="2E245AD3"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0" w:type="pct"/>
            <w:shd w:val="clear" w:color="auto" w:fill="auto"/>
            <w:vAlign w:val="center"/>
          </w:tcPr>
          <w:p w14:paraId="43BD1A28"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846" w:type="pct"/>
            <w:shd w:val="clear" w:color="auto" w:fill="auto"/>
          </w:tcPr>
          <w:p w14:paraId="48A151A3"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6FC5C3A3"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1</w:t>
            </w:r>
          </w:p>
        </w:tc>
      </w:tr>
      <w:tr w:rsidR="00117165" w:rsidRPr="008B4F92" w14:paraId="79D0CC7A" w14:textId="77777777" w:rsidTr="00117165">
        <w:trPr>
          <w:trHeight w:val="45"/>
          <w:jc w:val="center"/>
        </w:trPr>
        <w:tc>
          <w:tcPr>
            <w:tcW w:w="205" w:type="pct"/>
            <w:shd w:val="clear" w:color="auto" w:fill="auto"/>
            <w:tcMar>
              <w:left w:w="0" w:type="dxa"/>
              <w:right w:w="0" w:type="dxa"/>
            </w:tcMar>
            <w:vAlign w:val="center"/>
          </w:tcPr>
          <w:p w14:paraId="43A54B46"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0" w:type="pct"/>
            <w:shd w:val="clear" w:color="auto" w:fill="auto"/>
            <w:vAlign w:val="center"/>
          </w:tcPr>
          <w:p w14:paraId="374599CB"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0429C0AA"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50D0EAE9"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2</w:t>
            </w:r>
          </w:p>
        </w:tc>
      </w:tr>
      <w:tr w:rsidR="00117165" w:rsidRPr="008B4F92" w14:paraId="003C4EBA" w14:textId="77777777" w:rsidTr="00117165">
        <w:trPr>
          <w:trHeight w:val="45"/>
          <w:jc w:val="center"/>
        </w:trPr>
        <w:tc>
          <w:tcPr>
            <w:tcW w:w="205" w:type="pct"/>
            <w:shd w:val="clear" w:color="auto" w:fill="auto"/>
            <w:tcMar>
              <w:left w:w="0" w:type="dxa"/>
              <w:right w:w="0" w:type="dxa"/>
            </w:tcMar>
            <w:vAlign w:val="center"/>
          </w:tcPr>
          <w:p w14:paraId="5A414A5F"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0" w:type="pct"/>
            <w:shd w:val="clear" w:color="auto" w:fill="auto"/>
            <w:vAlign w:val="center"/>
          </w:tcPr>
          <w:p w14:paraId="15CF07A4"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846" w:type="pct"/>
            <w:shd w:val="clear" w:color="auto" w:fill="auto"/>
          </w:tcPr>
          <w:p w14:paraId="4264CBFC"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2FF25F3C" w14:textId="77777777" w:rsidR="00117165" w:rsidRPr="008B4F92" w:rsidRDefault="00117165" w:rsidP="00447747">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117165" w:rsidRPr="008B4F92" w14:paraId="22E16ECB" w14:textId="77777777" w:rsidTr="00117165">
        <w:trPr>
          <w:trHeight w:val="45"/>
          <w:jc w:val="center"/>
        </w:trPr>
        <w:tc>
          <w:tcPr>
            <w:tcW w:w="205" w:type="pct"/>
            <w:shd w:val="clear" w:color="auto" w:fill="auto"/>
            <w:tcMar>
              <w:left w:w="0" w:type="dxa"/>
              <w:right w:w="0" w:type="dxa"/>
            </w:tcMar>
            <w:vAlign w:val="center"/>
          </w:tcPr>
          <w:p w14:paraId="24A4E574"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480" w:type="pct"/>
            <w:shd w:val="clear" w:color="auto" w:fill="auto"/>
            <w:vAlign w:val="center"/>
          </w:tcPr>
          <w:p w14:paraId="6503493D"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846" w:type="pct"/>
            <w:shd w:val="clear" w:color="auto" w:fill="auto"/>
          </w:tcPr>
          <w:p w14:paraId="4A1D96EE"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6C340645" w14:textId="77777777" w:rsidR="00117165" w:rsidRPr="008B4F92" w:rsidRDefault="00117165" w:rsidP="00447747">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117165" w:rsidRPr="008B4F92" w14:paraId="0EB37153" w14:textId="77777777" w:rsidTr="00117165">
        <w:trPr>
          <w:trHeight w:val="45"/>
          <w:jc w:val="center"/>
        </w:trPr>
        <w:tc>
          <w:tcPr>
            <w:tcW w:w="205" w:type="pct"/>
            <w:shd w:val="clear" w:color="auto" w:fill="auto"/>
            <w:tcMar>
              <w:left w:w="0" w:type="dxa"/>
              <w:right w:w="0" w:type="dxa"/>
            </w:tcMar>
            <w:vAlign w:val="center"/>
          </w:tcPr>
          <w:p w14:paraId="3D64209D"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80" w:type="pct"/>
            <w:shd w:val="clear" w:color="auto" w:fill="auto"/>
            <w:vAlign w:val="center"/>
          </w:tcPr>
          <w:p w14:paraId="4543E9B9"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596A2B02"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5900CC88" w14:textId="77777777" w:rsidR="00117165" w:rsidRPr="008B4F92" w:rsidRDefault="00117165" w:rsidP="00447747">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117165" w:rsidRPr="008B4F92" w14:paraId="644B08C5" w14:textId="77777777" w:rsidTr="00117165">
        <w:trPr>
          <w:trHeight w:val="45"/>
          <w:jc w:val="center"/>
        </w:trPr>
        <w:tc>
          <w:tcPr>
            <w:tcW w:w="205" w:type="pct"/>
            <w:shd w:val="clear" w:color="auto" w:fill="auto"/>
            <w:tcMar>
              <w:left w:w="0" w:type="dxa"/>
              <w:right w:w="0" w:type="dxa"/>
            </w:tcMar>
            <w:vAlign w:val="center"/>
          </w:tcPr>
          <w:p w14:paraId="150F308E"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80" w:type="pct"/>
            <w:shd w:val="clear" w:color="auto" w:fill="auto"/>
            <w:vAlign w:val="center"/>
          </w:tcPr>
          <w:p w14:paraId="02C6824B" w14:textId="77777777" w:rsidR="00117165" w:rsidRPr="008B4F92" w:rsidRDefault="00117165" w:rsidP="00447747">
            <w:pPr>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14812E65"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3ADDA68B"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30 (2 cuadrillas)</w:t>
            </w:r>
          </w:p>
        </w:tc>
      </w:tr>
      <w:tr w:rsidR="00117165" w:rsidRPr="008B4F92" w14:paraId="12DA1B18" w14:textId="77777777" w:rsidTr="00117165">
        <w:trPr>
          <w:trHeight w:val="45"/>
          <w:jc w:val="center"/>
        </w:trPr>
        <w:tc>
          <w:tcPr>
            <w:tcW w:w="205" w:type="pct"/>
            <w:shd w:val="clear" w:color="auto" w:fill="auto"/>
            <w:tcMar>
              <w:left w:w="0" w:type="dxa"/>
              <w:right w:w="0" w:type="dxa"/>
            </w:tcMar>
            <w:vAlign w:val="center"/>
          </w:tcPr>
          <w:p w14:paraId="2D9C6B73"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480" w:type="pct"/>
            <w:shd w:val="clear" w:color="auto" w:fill="auto"/>
            <w:vAlign w:val="center"/>
          </w:tcPr>
          <w:p w14:paraId="64D2D43F"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07255AF1"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69" w:type="pct"/>
            <w:vAlign w:val="center"/>
          </w:tcPr>
          <w:p w14:paraId="3F1E922A"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1</w:t>
            </w:r>
          </w:p>
        </w:tc>
      </w:tr>
      <w:tr w:rsidR="00117165" w:rsidRPr="008B4F92" w14:paraId="65462321" w14:textId="77777777" w:rsidTr="00117165">
        <w:trPr>
          <w:trHeight w:val="45"/>
          <w:jc w:val="center"/>
        </w:trPr>
        <w:tc>
          <w:tcPr>
            <w:tcW w:w="205" w:type="pct"/>
            <w:shd w:val="clear" w:color="auto" w:fill="auto"/>
            <w:tcMar>
              <w:left w:w="0" w:type="dxa"/>
              <w:right w:w="0" w:type="dxa"/>
            </w:tcMar>
            <w:vAlign w:val="center"/>
          </w:tcPr>
          <w:p w14:paraId="544E2648"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480" w:type="pct"/>
            <w:shd w:val="clear" w:color="auto" w:fill="auto"/>
            <w:vAlign w:val="center"/>
          </w:tcPr>
          <w:p w14:paraId="551F8BB2" w14:textId="77777777" w:rsidR="00117165" w:rsidRPr="008B4F92" w:rsidRDefault="00117165" w:rsidP="00447747">
            <w:pPr>
              <w:rPr>
                <w:rFonts w:asciiTheme="minorHAnsi" w:hAnsiTheme="minorHAnsi" w:cstheme="minorHAnsi"/>
                <w:sz w:val="20"/>
                <w:szCs w:val="22"/>
              </w:rPr>
            </w:pPr>
            <w:r>
              <w:rPr>
                <w:rFonts w:asciiTheme="minorHAnsi" w:eastAsia="Calibri" w:hAnsiTheme="minorHAnsi" w:cstheme="minorHAnsi"/>
                <w:sz w:val="18"/>
                <w:szCs w:val="18"/>
                <w:lang w:val="es-MX" w:eastAsia="en-US"/>
              </w:rPr>
              <w:t xml:space="preserve">Alarife </w:t>
            </w:r>
          </w:p>
        </w:tc>
        <w:tc>
          <w:tcPr>
            <w:tcW w:w="1846" w:type="pct"/>
            <w:shd w:val="clear" w:color="auto" w:fill="auto"/>
          </w:tcPr>
          <w:p w14:paraId="363F08F3"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2B473196"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1</w:t>
            </w:r>
          </w:p>
        </w:tc>
      </w:tr>
      <w:tr w:rsidR="00117165" w:rsidRPr="008B4F92" w14:paraId="261F8274" w14:textId="77777777" w:rsidTr="00117165">
        <w:trPr>
          <w:trHeight w:val="45"/>
          <w:jc w:val="center"/>
        </w:trPr>
        <w:tc>
          <w:tcPr>
            <w:tcW w:w="205" w:type="pct"/>
            <w:shd w:val="clear" w:color="auto" w:fill="auto"/>
            <w:tcMar>
              <w:left w:w="0" w:type="dxa"/>
              <w:right w:w="0" w:type="dxa"/>
            </w:tcMar>
            <w:vAlign w:val="center"/>
          </w:tcPr>
          <w:p w14:paraId="4EBE8872"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480" w:type="pct"/>
            <w:shd w:val="clear" w:color="auto" w:fill="auto"/>
            <w:vAlign w:val="center"/>
          </w:tcPr>
          <w:p w14:paraId="7E8566FC"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Operador de </w:t>
            </w:r>
            <w:r>
              <w:rPr>
                <w:rFonts w:asciiTheme="minorHAnsi" w:eastAsia="Calibri" w:hAnsiTheme="minorHAnsi" w:cstheme="minorHAnsi"/>
                <w:sz w:val="18"/>
                <w:szCs w:val="18"/>
                <w:lang w:val="es-MX" w:eastAsia="en-US"/>
              </w:rPr>
              <w:t>camión grúa mediano</w:t>
            </w:r>
          </w:p>
        </w:tc>
        <w:tc>
          <w:tcPr>
            <w:tcW w:w="1846" w:type="pct"/>
            <w:shd w:val="clear" w:color="auto" w:fill="auto"/>
          </w:tcPr>
          <w:p w14:paraId="5ECCCF20"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7232E8F2"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1</w:t>
            </w:r>
          </w:p>
        </w:tc>
      </w:tr>
      <w:tr w:rsidR="00117165" w:rsidRPr="008B4F92" w14:paraId="3F94AC96" w14:textId="77777777" w:rsidTr="00117165">
        <w:trPr>
          <w:trHeight w:val="45"/>
          <w:jc w:val="center"/>
        </w:trPr>
        <w:tc>
          <w:tcPr>
            <w:tcW w:w="205" w:type="pct"/>
            <w:shd w:val="clear" w:color="auto" w:fill="auto"/>
            <w:tcMar>
              <w:left w:w="0" w:type="dxa"/>
              <w:right w:w="0" w:type="dxa"/>
            </w:tcMar>
            <w:vAlign w:val="center"/>
          </w:tcPr>
          <w:p w14:paraId="21DC5D68"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480" w:type="pct"/>
            <w:shd w:val="clear" w:color="auto" w:fill="auto"/>
            <w:vAlign w:val="center"/>
          </w:tcPr>
          <w:p w14:paraId="1DF81A47"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846" w:type="pct"/>
            <w:shd w:val="clear" w:color="auto" w:fill="auto"/>
          </w:tcPr>
          <w:p w14:paraId="5214D1CF"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03C1DF00"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1</w:t>
            </w:r>
          </w:p>
        </w:tc>
      </w:tr>
      <w:tr w:rsidR="00117165" w:rsidRPr="008B4F92" w14:paraId="1C3BFC4D" w14:textId="77777777" w:rsidTr="00117165">
        <w:trPr>
          <w:trHeight w:val="45"/>
          <w:jc w:val="center"/>
        </w:trPr>
        <w:tc>
          <w:tcPr>
            <w:tcW w:w="205" w:type="pct"/>
            <w:shd w:val="clear" w:color="auto" w:fill="auto"/>
            <w:tcMar>
              <w:left w:w="0" w:type="dxa"/>
              <w:right w:w="0" w:type="dxa"/>
            </w:tcMar>
            <w:vAlign w:val="center"/>
          </w:tcPr>
          <w:p w14:paraId="45ADC910" w14:textId="77777777" w:rsidR="00117165" w:rsidRPr="008B4F92" w:rsidRDefault="00117165" w:rsidP="00447747">
            <w:pPr>
              <w:jc w:val="center"/>
              <w:rPr>
                <w:rFonts w:asciiTheme="minorHAnsi" w:hAnsiTheme="minorHAnsi" w:cstheme="minorHAnsi"/>
                <w:sz w:val="20"/>
                <w:szCs w:val="22"/>
              </w:rPr>
            </w:pPr>
            <w:r w:rsidRPr="008B4F92">
              <w:rPr>
                <w:rFonts w:asciiTheme="minorHAnsi" w:hAnsiTheme="minorHAnsi" w:cstheme="minorHAnsi"/>
                <w:sz w:val="20"/>
                <w:szCs w:val="22"/>
              </w:rPr>
              <w:t>12</w:t>
            </w:r>
          </w:p>
        </w:tc>
        <w:tc>
          <w:tcPr>
            <w:tcW w:w="1480" w:type="pct"/>
            <w:shd w:val="clear" w:color="auto" w:fill="auto"/>
            <w:vAlign w:val="center"/>
          </w:tcPr>
          <w:p w14:paraId="37074B19"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2DD8C138"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6F795197" w14:textId="77777777" w:rsidR="00117165" w:rsidRPr="008B4F92" w:rsidRDefault="00117165" w:rsidP="00447747">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117165" w:rsidRPr="008B4F92" w14:paraId="7F0FBACD" w14:textId="77777777" w:rsidTr="00117165">
        <w:trPr>
          <w:trHeight w:val="45"/>
          <w:jc w:val="center"/>
        </w:trPr>
        <w:tc>
          <w:tcPr>
            <w:tcW w:w="205" w:type="pct"/>
            <w:shd w:val="clear" w:color="auto" w:fill="auto"/>
            <w:tcMar>
              <w:left w:w="0" w:type="dxa"/>
              <w:right w:w="0" w:type="dxa"/>
            </w:tcMar>
            <w:vAlign w:val="center"/>
          </w:tcPr>
          <w:p w14:paraId="444AE5EC"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13</w:t>
            </w:r>
          </w:p>
        </w:tc>
        <w:tc>
          <w:tcPr>
            <w:tcW w:w="1480" w:type="pct"/>
            <w:shd w:val="clear" w:color="auto" w:fill="auto"/>
            <w:vAlign w:val="center"/>
          </w:tcPr>
          <w:p w14:paraId="0863614F"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6798CD9E"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6C150FE5" w14:textId="77777777" w:rsidR="00117165" w:rsidRPr="008B4F92" w:rsidRDefault="00117165" w:rsidP="00447747">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117165" w:rsidRPr="008B4F92" w14:paraId="0BA0A60F" w14:textId="77777777" w:rsidTr="00117165">
        <w:trPr>
          <w:trHeight w:val="45"/>
          <w:jc w:val="center"/>
        </w:trPr>
        <w:tc>
          <w:tcPr>
            <w:tcW w:w="205" w:type="pct"/>
            <w:shd w:val="clear" w:color="auto" w:fill="auto"/>
            <w:tcMar>
              <w:left w:w="0" w:type="dxa"/>
              <w:right w:w="0" w:type="dxa"/>
            </w:tcMar>
            <w:vAlign w:val="center"/>
          </w:tcPr>
          <w:p w14:paraId="197E38FF"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14</w:t>
            </w:r>
          </w:p>
        </w:tc>
        <w:tc>
          <w:tcPr>
            <w:tcW w:w="1480" w:type="pct"/>
            <w:shd w:val="clear" w:color="auto" w:fill="auto"/>
            <w:vAlign w:val="center"/>
          </w:tcPr>
          <w:p w14:paraId="1A5D3F1E" w14:textId="77777777" w:rsidR="00117165" w:rsidRPr="008B4F92" w:rsidRDefault="00117165" w:rsidP="00447747">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064B2962"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0C7F5305" w14:textId="77777777" w:rsidR="00117165" w:rsidRPr="008B4F92" w:rsidRDefault="00117165" w:rsidP="00447747">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117165" w:rsidRPr="008B4F92" w14:paraId="448490F3" w14:textId="77777777" w:rsidTr="00117165">
        <w:trPr>
          <w:trHeight w:val="45"/>
          <w:jc w:val="center"/>
        </w:trPr>
        <w:tc>
          <w:tcPr>
            <w:tcW w:w="205" w:type="pct"/>
            <w:shd w:val="clear" w:color="auto" w:fill="auto"/>
            <w:tcMar>
              <w:left w:w="0" w:type="dxa"/>
              <w:right w:w="0" w:type="dxa"/>
            </w:tcMar>
            <w:vAlign w:val="center"/>
          </w:tcPr>
          <w:p w14:paraId="2D882001" w14:textId="6DA1A189" w:rsidR="00117165" w:rsidRPr="008B4F92" w:rsidRDefault="00117165" w:rsidP="00117165">
            <w:pPr>
              <w:jc w:val="center"/>
              <w:rPr>
                <w:rFonts w:asciiTheme="minorHAnsi" w:hAnsiTheme="minorHAnsi" w:cstheme="minorHAnsi"/>
                <w:sz w:val="20"/>
                <w:szCs w:val="22"/>
              </w:rPr>
            </w:pPr>
            <w:r>
              <w:rPr>
                <w:rFonts w:asciiTheme="minorHAnsi" w:hAnsiTheme="minorHAnsi" w:cstheme="minorHAnsi"/>
                <w:sz w:val="20"/>
                <w:szCs w:val="22"/>
              </w:rPr>
              <w:t>15</w:t>
            </w:r>
          </w:p>
        </w:tc>
        <w:tc>
          <w:tcPr>
            <w:tcW w:w="1480" w:type="pct"/>
            <w:shd w:val="clear" w:color="auto" w:fill="auto"/>
            <w:vAlign w:val="center"/>
          </w:tcPr>
          <w:p w14:paraId="5A408A19" w14:textId="77777777" w:rsidR="00117165" w:rsidRPr="008B4F92" w:rsidRDefault="00117165" w:rsidP="00447747">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846" w:type="pct"/>
            <w:shd w:val="clear" w:color="auto" w:fill="auto"/>
          </w:tcPr>
          <w:p w14:paraId="78FEC2B6" w14:textId="77777777" w:rsidR="00117165"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6080B3F4" w14:textId="77777777" w:rsidR="00117165" w:rsidRPr="00CF0D1F" w:rsidRDefault="00117165" w:rsidP="00447747">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117165" w:rsidRPr="008B4F92" w14:paraId="33AF1C95" w14:textId="77777777" w:rsidTr="00117165">
        <w:trPr>
          <w:trHeight w:val="45"/>
          <w:jc w:val="center"/>
        </w:trPr>
        <w:tc>
          <w:tcPr>
            <w:tcW w:w="205" w:type="pct"/>
            <w:shd w:val="clear" w:color="auto" w:fill="auto"/>
            <w:tcMar>
              <w:left w:w="0" w:type="dxa"/>
              <w:right w:w="0" w:type="dxa"/>
            </w:tcMar>
            <w:vAlign w:val="center"/>
          </w:tcPr>
          <w:p w14:paraId="2CB9970A" w14:textId="723DCF1B" w:rsidR="00117165" w:rsidRPr="008B4F92" w:rsidRDefault="00117165" w:rsidP="00117165">
            <w:pPr>
              <w:jc w:val="center"/>
              <w:rPr>
                <w:rFonts w:asciiTheme="minorHAnsi" w:hAnsiTheme="minorHAnsi" w:cstheme="minorHAnsi"/>
                <w:sz w:val="20"/>
                <w:szCs w:val="22"/>
              </w:rPr>
            </w:pPr>
            <w:r>
              <w:rPr>
                <w:rFonts w:asciiTheme="minorHAnsi" w:hAnsiTheme="minorHAnsi" w:cstheme="minorHAnsi"/>
                <w:sz w:val="20"/>
                <w:szCs w:val="22"/>
              </w:rPr>
              <w:t>16</w:t>
            </w:r>
          </w:p>
        </w:tc>
        <w:tc>
          <w:tcPr>
            <w:tcW w:w="1480" w:type="pct"/>
            <w:shd w:val="clear" w:color="auto" w:fill="auto"/>
            <w:vAlign w:val="center"/>
          </w:tcPr>
          <w:p w14:paraId="66E42F86" w14:textId="77777777" w:rsidR="00117165" w:rsidRPr="008B4F92" w:rsidRDefault="00117165" w:rsidP="00447747">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Operador de equipo de perforación</w:t>
            </w:r>
          </w:p>
        </w:tc>
        <w:tc>
          <w:tcPr>
            <w:tcW w:w="1846" w:type="pct"/>
            <w:shd w:val="clear" w:color="auto" w:fill="auto"/>
          </w:tcPr>
          <w:p w14:paraId="5B00202A" w14:textId="77777777" w:rsidR="00117165"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2EDEC818" w14:textId="77777777" w:rsidR="00117165" w:rsidRPr="00CF0D1F" w:rsidRDefault="00117165" w:rsidP="00447747">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117165" w:rsidRPr="008B4F92" w14:paraId="4CF67DBC" w14:textId="77777777" w:rsidTr="00117165">
        <w:trPr>
          <w:trHeight w:val="45"/>
          <w:jc w:val="center"/>
        </w:trPr>
        <w:tc>
          <w:tcPr>
            <w:tcW w:w="205" w:type="pct"/>
            <w:shd w:val="clear" w:color="auto" w:fill="auto"/>
            <w:tcMar>
              <w:left w:w="0" w:type="dxa"/>
              <w:right w:w="0" w:type="dxa"/>
            </w:tcMar>
            <w:vAlign w:val="center"/>
          </w:tcPr>
          <w:p w14:paraId="5FE84E21" w14:textId="3A254D15" w:rsidR="00117165" w:rsidRPr="008B4F92" w:rsidRDefault="00117165" w:rsidP="00117165">
            <w:pPr>
              <w:jc w:val="center"/>
              <w:rPr>
                <w:rFonts w:asciiTheme="minorHAnsi" w:hAnsiTheme="minorHAnsi" w:cstheme="minorHAnsi"/>
                <w:sz w:val="20"/>
                <w:szCs w:val="22"/>
              </w:rPr>
            </w:pPr>
            <w:r>
              <w:rPr>
                <w:rFonts w:asciiTheme="minorHAnsi" w:hAnsiTheme="minorHAnsi" w:cstheme="minorHAnsi"/>
                <w:sz w:val="20"/>
                <w:szCs w:val="22"/>
              </w:rPr>
              <w:t>17</w:t>
            </w:r>
          </w:p>
        </w:tc>
        <w:tc>
          <w:tcPr>
            <w:tcW w:w="1480" w:type="pct"/>
            <w:shd w:val="clear" w:color="auto" w:fill="auto"/>
            <w:vAlign w:val="center"/>
          </w:tcPr>
          <w:p w14:paraId="6E0A2532" w14:textId="77777777" w:rsidR="00117165" w:rsidRPr="008B4F92" w:rsidRDefault="00117165" w:rsidP="00447747">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Armador (encofrador)</w:t>
            </w:r>
          </w:p>
        </w:tc>
        <w:tc>
          <w:tcPr>
            <w:tcW w:w="1846" w:type="pct"/>
            <w:shd w:val="clear" w:color="auto" w:fill="auto"/>
          </w:tcPr>
          <w:p w14:paraId="1641EDDF" w14:textId="77777777" w:rsidR="00117165"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7A4F3D7A" w14:textId="77777777" w:rsidR="00117165" w:rsidRPr="00CF0D1F" w:rsidRDefault="00117165" w:rsidP="00447747">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117165" w:rsidRPr="008B4F92" w14:paraId="6E53BE8B" w14:textId="77777777" w:rsidTr="00117165">
        <w:trPr>
          <w:trHeight w:val="45"/>
          <w:jc w:val="center"/>
        </w:trPr>
        <w:tc>
          <w:tcPr>
            <w:tcW w:w="205" w:type="pct"/>
            <w:shd w:val="clear" w:color="auto" w:fill="auto"/>
            <w:tcMar>
              <w:left w:w="0" w:type="dxa"/>
              <w:right w:w="0" w:type="dxa"/>
            </w:tcMar>
            <w:vAlign w:val="center"/>
          </w:tcPr>
          <w:p w14:paraId="27427E6C" w14:textId="468AFB14" w:rsidR="00117165" w:rsidRPr="008B4F92" w:rsidRDefault="00117165" w:rsidP="00117165">
            <w:pPr>
              <w:jc w:val="center"/>
              <w:rPr>
                <w:rFonts w:asciiTheme="minorHAnsi" w:hAnsiTheme="minorHAnsi" w:cstheme="minorHAnsi"/>
                <w:sz w:val="20"/>
                <w:szCs w:val="22"/>
              </w:rPr>
            </w:pPr>
            <w:r>
              <w:rPr>
                <w:rFonts w:asciiTheme="minorHAnsi" w:hAnsiTheme="minorHAnsi" w:cstheme="minorHAnsi"/>
                <w:sz w:val="20"/>
                <w:szCs w:val="22"/>
              </w:rPr>
              <w:t>18</w:t>
            </w:r>
          </w:p>
        </w:tc>
        <w:tc>
          <w:tcPr>
            <w:tcW w:w="1480" w:type="pct"/>
            <w:shd w:val="clear" w:color="auto" w:fill="auto"/>
            <w:vAlign w:val="center"/>
          </w:tcPr>
          <w:p w14:paraId="3CF8C901" w14:textId="77777777" w:rsidR="00117165" w:rsidRPr="008B4F92" w:rsidRDefault="00117165" w:rsidP="00447747">
            <w:pPr>
              <w:rPr>
                <w:rFonts w:asciiTheme="minorHAnsi" w:eastAsia="Calibri" w:hAnsiTheme="minorHAnsi" w:cstheme="minorHAnsi"/>
                <w:sz w:val="18"/>
                <w:szCs w:val="18"/>
                <w:lang w:val="es-MX" w:eastAsia="en-US"/>
              </w:rPr>
            </w:pPr>
            <w:r>
              <w:rPr>
                <w:rFonts w:ascii="Calibri" w:eastAsia="Calibri" w:hAnsi="Calibri"/>
                <w:sz w:val="18"/>
                <w:szCs w:val="18"/>
                <w:lang w:val="es-MX" w:eastAsia="en-US"/>
              </w:rPr>
              <w:t>Técnico cañista</w:t>
            </w:r>
          </w:p>
        </w:tc>
        <w:tc>
          <w:tcPr>
            <w:tcW w:w="1846" w:type="pct"/>
            <w:shd w:val="clear" w:color="auto" w:fill="auto"/>
          </w:tcPr>
          <w:p w14:paraId="2F44080D" w14:textId="77777777" w:rsidR="00117165"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5FF5A8A5" w14:textId="77777777" w:rsidR="00117165" w:rsidRPr="00CF0D1F" w:rsidRDefault="00117165" w:rsidP="00447747">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117165" w:rsidRPr="008B4F92" w14:paraId="31C79406" w14:textId="77777777" w:rsidTr="00117165">
        <w:trPr>
          <w:trHeight w:val="45"/>
          <w:jc w:val="center"/>
        </w:trPr>
        <w:tc>
          <w:tcPr>
            <w:tcW w:w="205" w:type="pct"/>
            <w:shd w:val="clear" w:color="auto" w:fill="auto"/>
            <w:tcMar>
              <w:left w:w="0" w:type="dxa"/>
              <w:right w:w="0" w:type="dxa"/>
            </w:tcMar>
            <w:vAlign w:val="center"/>
          </w:tcPr>
          <w:p w14:paraId="2B762AE9" w14:textId="77777777"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19</w:t>
            </w:r>
          </w:p>
        </w:tc>
        <w:tc>
          <w:tcPr>
            <w:tcW w:w="1480" w:type="pct"/>
            <w:shd w:val="clear" w:color="auto" w:fill="auto"/>
            <w:vAlign w:val="center"/>
          </w:tcPr>
          <w:p w14:paraId="6F58F7CC" w14:textId="77777777" w:rsidR="00117165" w:rsidRPr="008B4F92" w:rsidRDefault="00117165" w:rsidP="00447747">
            <w:pPr>
              <w:rPr>
                <w:rFonts w:asciiTheme="minorHAnsi" w:eastAsia="Calibri" w:hAnsiTheme="minorHAnsi" w:cstheme="minorHAnsi"/>
                <w:sz w:val="18"/>
                <w:szCs w:val="18"/>
                <w:lang w:val="es-MX" w:eastAsia="en-US"/>
              </w:rPr>
            </w:pPr>
            <w:r>
              <w:rPr>
                <w:rFonts w:ascii="Calibri" w:eastAsia="Calibri" w:hAnsi="Calibri"/>
                <w:sz w:val="18"/>
                <w:szCs w:val="18"/>
                <w:lang w:val="es-MX" w:eastAsia="en-US"/>
              </w:rPr>
              <w:t>Amolador</w:t>
            </w:r>
          </w:p>
        </w:tc>
        <w:tc>
          <w:tcPr>
            <w:tcW w:w="1846" w:type="pct"/>
            <w:shd w:val="clear" w:color="auto" w:fill="auto"/>
          </w:tcPr>
          <w:p w14:paraId="43272E11" w14:textId="77777777" w:rsidR="00117165"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511F1DD0" w14:textId="77777777" w:rsidR="00117165" w:rsidRPr="00CF0D1F" w:rsidRDefault="00117165" w:rsidP="00447747">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117165" w:rsidRPr="008B4F92" w14:paraId="510BF227" w14:textId="77777777" w:rsidTr="00117165">
        <w:trPr>
          <w:trHeight w:val="45"/>
          <w:jc w:val="center"/>
        </w:trPr>
        <w:tc>
          <w:tcPr>
            <w:tcW w:w="205" w:type="pct"/>
            <w:shd w:val="clear" w:color="auto" w:fill="auto"/>
            <w:tcMar>
              <w:left w:w="0" w:type="dxa"/>
              <w:right w:w="0" w:type="dxa"/>
            </w:tcMar>
            <w:vAlign w:val="center"/>
          </w:tcPr>
          <w:p w14:paraId="1DC1DD53" w14:textId="6B0DE824" w:rsidR="00117165" w:rsidRPr="008B4F92" w:rsidRDefault="00117165" w:rsidP="00447747">
            <w:pPr>
              <w:jc w:val="center"/>
              <w:rPr>
                <w:rFonts w:asciiTheme="minorHAnsi" w:hAnsiTheme="minorHAnsi" w:cstheme="minorHAnsi"/>
                <w:sz w:val="20"/>
                <w:szCs w:val="22"/>
              </w:rPr>
            </w:pPr>
            <w:r>
              <w:rPr>
                <w:rFonts w:asciiTheme="minorHAnsi" w:hAnsiTheme="minorHAnsi" w:cstheme="minorHAnsi"/>
                <w:sz w:val="20"/>
                <w:szCs w:val="22"/>
              </w:rPr>
              <w:t>20</w:t>
            </w:r>
          </w:p>
        </w:tc>
        <w:tc>
          <w:tcPr>
            <w:tcW w:w="1480" w:type="pct"/>
            <w:shd w:val="clear" w:color="auto" w:fill="auto"/>
            <w:vAlign w:val="center"/>
          </w:tcPr>
          <w:p w14:paraId="31547253" w14:textId="501F6C8B" w:rsidR="00117165" w:rsidRPr="008B4F92" w:rsidRDefault="00117165" w:rsidP="00447747">
            <w:pPr>
              <w:rPr>
                <w:rFonts w:asciiTheme="minorHAnsi" w:eastAsia="Calibri" w:hAnsiTheme="minorHAnsi" w:cstheme="minorHAnsi"/>
                <w:sz w:val="18"/>
                <w:szCs w:val="18"/>
                <w:lang w:val="es-MX" w:eastAsia="en-US"/>
              </w:rPr>
            </w:pPr>
            <w:r>
              <w:rPr>
                <w:rFonts w:ascii="Calibri" w:eastAsia="Calibri" w:hAnsi="Calibri"/>
                <w:sz w:val="18"/>
                <w:szCs w:val="18"/>
                <w:lang w:val="es-MX" w:eastAsia="en-US"/>
              </w:rPr>
              <w:t>Soldador de  ANC</w:t>
            </w:r>
          </w:p>
        </w:tc>
        <w:tc>
          <w:tcPr>
            <w:tcW w:w="1846" w:type="pct"/>
            <w:shd w:val="clear" w:color="auto" w:fill="auto"/>
          </w:tcPr>
          <w:p w14:paraId="0FB2A456" w14:textId="77777777" w:rsidR="00117165" w:rsidRDefault="00117165" w:rsidP="00447747">
            <w:pPr>
              <w:jc w:val="center"/>
              <w:rPr>
                <w:rFonts w:asciiTheme="minorHAnsi" w:hAnsiTheme="minorHAnsi" w:cstheme="minorHAnsi"/>
                <w:sz w:val="20"/>
                <w:szCs w:val="22"/>
              </w:rPr>
            </w:pPr>
            <w:r>
              <w:rPr>
                <w:rFonts w:asciiTheme="minorHAnsi" w:hAnsiTheme="minorHAnsi" w:cstheme="minorHAnsi"/>
                <w:sz w:val="20"/>
                <w:szCs w:val="22"/>
              </w:rPr>
              <w:t>-</w:t>
            </w:r>
          </w:p>
        </w:tc>
        <w:tc>
          <w:tcPr>
            <w:tcW w:w="1469" w:type="pct"/>
            <w:vAlign w:val="center"/>
          </w:tcPr>
          <w:p w14:paraId="535723F9" w14:textId="77777777" w:rsidR="00117165" w:rsidRPr="00CF0D1F" w:rsidRDefault="00117165" w:rsidP="00447747">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117165" w:rsidRPr="008B4F92" w14:paraId="72908941" w14:textId="77777777" w:rsidTr="00117165">
        <w:trPr>
          <w:trHeight w:val="45"/>
          <w:jc w:val="center"/>
        </w:trPr>
        <w:tc>
          <w:tcPr>
            <w:tcW w:w="20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AB88E0A" w14:textId="15AF9837" w:rsidR="00117165" w:rsidRPr="008B4F92" w:rsidRDefault="00117165" w:rsidP="00117165">
            <w:pPr>
              <w:jc w:val="center"/>
              <w:rPr>
                <w:rFonts w:asciiTheme="minorHAnsi" w:hAnsiTheme="minorHAnsi" w:cstheme="minorHAnsi"/>
                <w:sz w:val="20"/>
                <w:szCs w:val="22"/>
              </w:rPr>
            </w:pPr>
            <w:r>
              <w:rPr>
                <w:rFonts w:asciiTheme="minorHAnsi" w:hAnsiTheme="minorHAnsi" w:cstheme="minorHAnsi"/>
                <w:sz w:val="20"/>
                <w:szCs w:val="22"/>
              </w:rPr>
              <w:t>21</w:t>
            </w:r>
          </w:p>
        </w:tc>
        <w:tc>
          <w:tcPr>
            <w:tcW w:w="1480" w:type="pct"/>
            <w:tcBorders>
              <w:top w:val="single" w:sz="4" w:space="0" w:color="auto"/>
              <w:left w:val="single" w:sz="4" w:space="0" w:color="auto"/>
              <w:bottom w:val="single" w:sz="4" w:space="0" w:color="auto"/>
              <w:right w:val="single" w:sz="4" w:space="0" w:color="auto"/>
            </w:tcBorders>
            <w:shd w:val="clear" w:color="auto" w:fill="auto"/>
            <w:vAlign w:val="center"/>
          </w:tcPr>
          <w:p w14:paraId="552DECA0" w14:textId="77777777" w:rsidR="00117165" w:rsidRPr="00117165" w:rsidRDefault="00117165" w:rsidP="00117165">
            <w:pPr>
              <w:rPr>
                <w:rFonts w:ascii="Calibri" w:eastAsia="Calibri" w:hAnsi="Calibri"/>
                <w:sz w:val="18"/>
                <w:szCs w:val="18"/>
                <w:lang w:val="es-MX" w:eastAsia="en-US"/>
              </w:rPr>
            </w:pPr>
            <w:r w:rsidRPr="00117165">
              <w:rPr>
                <w:rFonts w:ascii="Calibri" w:eastAsia="Calibri" w:hAnsi="Calibri"/>
                <w:sz w:val="18"/>
                <w:szCs w:val="18"/>
                <w:lang w:val="es-MX" w:eastAsia="en-US"/>
              </w:rPr>
              <w:t>Monitor de SMS</w:t>
            </w:r>
          </w:p>
        </w:tc>
        <w:tc>
          <w:tcPr>
            <w:tcW w:w="1846" w:type="pct"/>
            <w:tcBorders>
              <w:top w:val="single" w:sz="4" w:space="0" w:color="auto"/>
              <w:left w:val="single" w:sz="4" w:space="0" w:color="auto"/>
              <w:bottom w:val="single" w:sz="4" w:space="0" w:color="auto"/>
              <w:right w:val="single" w:sz="4" w:space="0" w:color="auto"/>
            </w:tcBorders>
            <w:shd w:val="clear" w:color="auto" w:fill="auto"/>
          </w:tcPr>
          <w:p w14:paraId="5DDB8B8B" w14:textId="77777777" w:rsidR="00117165" w:rsidRPr="00117165" w:rsidRDefault="00117165" w:rsidP="00447747">
            <w:pPr>
              <w:jc w:val="center"/>
              <w:rPr>
                <w:rFonts w:asciiTheme="minorHAnsi" w:hAnsiTheme="minorHAnsi" w:cstheme="minorHAnsi"/>
                <w:sz w:val="20"/>
                <w:szCs w:val="22"/>
              </w:rPr>
            </w:pPr>
            <w:r w:rsidRPr="00117165">
              <w:rPr>
                <w:rFonts w:asciiTheme="minorHAnsi" w:hAnsiTheme="minorHAnsi" w:cstheme="minorHAnsi"/>
                <w:sz w:val="20"/>
                <w:szCs w:val="22"/>
              </w:rPr>
              <w:t>Profesional a nivel licenciatura en ingeniería o Técnico del área Industrial (mecánico, eléctrico, SMS o similares)</w:t>
            </w:r>
          </w:p>
        </w:tc>
        <w:tc>
          <w:tcPr>
            <w:tcW w:w="1469" w:type="pct"/>
            <w:tcBorders>
              <w:top w:val="single" w:sz="4" w:space="0" w:color="auto"/>
              <w:left w:val="single" w:sz="4" w:space="0" w:color="auto"/>
              <w:bottom w:val="single" w:sz="4" w:space="0" w:color="auto"/>
              <w:right w:val="single" w:sz="4" w:space="0" w:color="auto"/>
            </w:tcBorders>
            <w:vAlign w:val="center"/>
          </w:tcPr>
          <w:p w14:paraId="4A853008" w14:textId="77777777" w:rsidR="00117165" w:rsidRPr="00117165" w:rsidRDefault="00117165" w:rsidP="00447747">
            <w:pPr>
              <w:jc w:val="center"/>
              <w:rPr>
                <w:rFonts w:ascii="Calibri" w:eastAsia="Calibri" w:hAnsi="Calibri"/>
                <w:sz w:val="18"/>
                <w:szCs w:val="18"/>
                <w:lang w:val="es-MX" w:eastAsia="en-US"/>
              </w:rPr>
            </w:pPr>
            <w:r w:rsidRPr="00117165">
              <w:rPr>
                <w:rFonts w:ascii="Calibri" w:eastAsia="Calibri" w:hAnsi="Calibri"/>
                <w:sz w:val="18"/>
                <w:szCs w:val="18"/>
                <w:lang w:val="es-MX" w:eastAsia="en-US"/>
              </w:rPr>
              <w:t>1 Monitor de SMS por cada frente de trabajo</w:t>
            </w:r>
          </w:p>
        </w:tc>
      </w:tr>
    </w:tbl>
    <w:p w14:paraId="66E64D81" w14:textId="77777777" w:rsidR="007F6605" w:rsidRDefault="007F6605" w:rsidP="00C92C19">
      <w:pPr>
        <w:contextualSpacing/>
        <w:jc w:val="center"/>
        <w:rPr>
          <w:rFonts w:asciiTheme="minorHAnsi" w:eastAsia="Calibri" w:hAnsiTheme="minorHAnsi" w:cstheme="minorHAnsi"/>
          <w:iCs/>
          <w:sz w:val="22"/>
          <w:szCs w:val="22"/>
          <w:lang w:val="es-MX" w:eastAsia="en-US"/>
        </w:rPr>
      </w:pPr>
    </w:p>
    <w:p w14:paraId="3B1C9296" w14:textId="77777777" w:rsidR="00117165" w:rsidRDefault="00117165" w:rsidP="00C92C19">
      <w:pPr>
        <w:contextualSpacing/>
        <w:jc w:val="center"/>
        <w:rPr>
          <w:rFonts w:asciiTheme="minorHAnsi" w:eastAsia="Calibri" w:hAnsiTheme="minorHAnsi" w:cstheme="minorHAnsi"/>
          <w:iCs/>
          <w:sz w:val="22"/>
          <w:szCs w:val="22"/>
          <w:lang w:val="es-MX" w:eastAsia="en-US"/>
        </w:rPr>
      </w:pPr>
    </w:p>
    <w:p w14:paraId="52305BA2" w14:textId="77777777" w:rsidR="00117165" w:rsidRDefault="00117165" w:rsidP="00C92C19">
      <w:pPr>
        <w:contextualSpacing/>
        <w:jc w:val="center"/>
        <w:rPr>
          <w:rFonts w:asciiTheme="minorHAnsi" w:eastAsia="Calibri" w:hAnsiTheme="minorHAnsi" w:cstheme="minorHAnsi"/>
          <w:iCs/>
          <w:sz w:val="22"/>
          <w:szCs w:val="22"/>
          <w:lang w:val="es-MX" w:eastAsia="en-US"/>
        </w:rPr>
      </w:pPr>
    </w:p>
    <w:p w14:paraId="46A186CC" w14:textId="3D15CD4B" w:rsidR="00C92C19" w:rsidRPr="00C92C19" w:rsidRDefault="00C92C19" w:rsidP="00811289">
      <w:pPr>
        <w:pStyle w:val="Prrafodelista"/>
        <w:numPr>
          <w:ilvl w:val="0"/>
          <w:numId w:val="15"/>
        </w:numPr>
        <w:tabs>
          <w:tab w:val="left" w:pos="426"/>
        </w:tabs>
        <w:contextualSpacing/>
        <w:rPr>
          <w:rFonts w:asciiTheme="minorHAnsi" w:hAnsiTheme="minorHAnsi" w:cstheme="minorHAnsi"/>
          <w:b/>
          <w:bCs/>
          <w:color w:val="000000" w:themeColor="text1"/>
          <w:sz w:val="22"/>
          <w:szCs w:val="22"/>
          <w:lang w:eastAsia="es-BO"/>
        </w:rPr>
      </w:pPr>
      <w:r w:rsidRPr="00C92C19">
        <w:rPr>
          <w:rFonts w:asciiTheme="minorHAnsi" w:hAnsiTheme="minorHAnsi" w:cstheme="minorHAnsi"/>
          <w:b/>
          <w:bCs/>
          <w:color w:val="000000" w:themeColor="text1"/>
          <w:sz w:val="22"/>
          <w:szCs w:val="22"/>
          <w:lang w:eastAsia="es-BO"/>
        </w:rPr>
        <w:lastRenderedPageBreak/>
        <w:t>CONDICIONES REQUERIDAS</w:t>
      </w:r>
    </w:p>
    <w:p w14:paraId="3DBD1827" w14:textId="77777777" w:rsidR="00C92C19" w:rsidRPr="00E92C79" w:rsidRDefault="00C92C19" w:rsidP="00C92C19">
      <w:pPr>
        <w:tabs>
          <w:tab w:val="left" w:pos="426"/>
        </w:tabs>
        <w:contextualSpacing/>
        <w:rPr>
          <w:rFonts w:asciiTheme="minorHAnsi" w:hAnsiTheme="minorHAnsi" w:cstheme="minorHAnsi"/>
          <w:b/>
          <w:bCs/>
          <w:color w:val="000000" w:themeColor="text1"/>
          <w:sz w:val="22"/>
          <w:szCs w:val="22"/>
          <w:lang w:eastAsia="es-BO"/>
        </w:rPr>
      </w:pPr>
    </w:p>
    <w:p w14:paraId="1A54540E" w14:textId="36AF8F82" w:rsidR="00C92C19" w:rsidRPr="00C92C19" w:rsidRDefault="00C92C19" w:rsidP="00811289">
      <w:pPr>
        <w:pStyle w:val="Prrafodelista"/>
        <w:numPr>
          <w:ilvl w:val="1"/>
          <w:numId w:val="15"/>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C92C19">
        <w:rPr>
          <w:rFonts w:asciiTheme="minorHAnsi" w:hAnsiTheme="minorHAnsi" w:cstheme="minorHAnsi"/>
          <w:b/>
          <w:color w:val="000000" w:themeColor="text1"/>
          <w:sz w:val="22"/>
          <w:szCs w:val="22"/>
          <w:u w:val="single"/>
        </w:rPr>
        <w:t>NORMATIVA APLICABLE AL PROCESO DE CONTRATACIÓN</w:t>
      </w:r>
    </w:p>
    <w:p w14:paraId="3029664B" w14:textId="77777777" w:rsidR="00C92C19" w:rsidRPr="000A2C54" w:rsidRDefault="00C92C19" w:rsidP="00C92C19">
      <w:pPr>
        <w:ind w:left="720" w:hanging="720"/>
        <w:jc w:val="both"/>
        <w:rPr>
          <w:rFonts w:ascii="Verdana" w:hAnsi="Verdana" w:cs="Arial"/>
          <w:sz w:val="18"/>
          <w:szCs w:val="18"/>
        </w:rPr>
      </w:pPr>
      <w:r w:rsidRPr="000A2C54">
        <w:rPr>
          <w:rFonts w:ascii="Verdana" w:hAnsi="Verdana" w:cs="Arial"/>
          <w:b/>
          <w:sz w:val="18"/>
          <w:szCs w:val="18"/>
        </w:rPr>
        <w:tab/>
      </w:r>
    </w:p>
    <w:p w14:paraId="3F46107B" w14:textId="012AE611" w:rsidR="00C92C19" w:rsidRPr="00021E35" w:rsidRDefault="00C92C19" w:rsidP="00C92C19">
      <w:pPr>
        <w:ind w:left="720"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7DF3123A" w14:textId="77777777" w:rsidR="00C92C19" w:rsidRPr="008B4F92" w:rsidRDefault="00C92C19" w:rsidP="00C92C19">
      <w:pPr>
        <w:rPr>
          <w:rFonts w:asciiTheme="minorHAnsi" w:hAnsiTheme="minorHAnsi" w:cstheme="minorHAnsi"/>
          <w:b/>
          <w:bCs/>
          <w:sz w:val="22"/>
          <w:szCs w:val="22"/>
          <w:u w:val="single"/>
        </w:rPr>
      </w:pPr>
    </w:p>
    <w:p w14:paraId="710F2936" w14:textId="08214872" w:rsidR="00C92C19" w:rsidRPr="00C92C19" w:rsidRDefault="00C92C19" w:rsidP="00811289">
      <w:pPr>
        <w:pStyle w:val="Prrafodelista"/>
        <w:numPr>
          <w:ilvl w:val="1"/>
          <w:numId w:val="15"/>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C92C19">
        <w:rPr>
          <w:rFonts w:asciiTheme="minorHAnsi" w:hAnsiTheme="minorHAnsi" w:cstheme="minorHAnsi"/>
          <w:b/>
          <w:color w:val="000000" w:themeColor="text1"/>
          <w:sz w:val="22"/>
          <w:szCs w:val="22"/>
          <w:u w:val="single"/>
        </w:rPr>
        <w:t xml:space="preserve">PLAZO DE EJECUCION DE LA OBRA </w:t>
      </w:r>
    </w:p>
    <w:p w14:paraId="21F3E7D9" w14:textId="77777777" w:rsidR="00C92C19" w:rsidRDefault="00C92C19" w:rsidP="00C92C19">
      <w:pPr>
        <w:ind w:left="360"/>
        <w:jc w:val="both"/>
        <w:rPr>
          <w:rFonts w:asciiTheme="minorHAnsi" w:eastAsiaTheme="minorHAnsi" w:hAnsiTheme="minorHAnsi" w:cstheme="minorHAnsi"/>
          <w:color w:val="000000"/>
          <w:sz w:val="22"/>
          <w:szCs w:val="22"/>
          <w:lang w:val="es-BO" w:eastAsia="en-US"/>
        </w:rPr>
      </w:pPr>
    </w:p>
    <w:p w14:paraId="6DACFD6B" w14:textId="77777777" w:rsidR="00C92C19" w:rsidRPr="008B4F92" w:rsidRDefault="00C92C19" w:rsidP="00C92C19">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42FACB44" w14:textId="77777777" w:rsidR="006D5DBD" w:rsidRPr="008B4F92" w:rsidRDefault="006D5DBD" w:rsidP="004554BF">
      <w:pPr>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14:paraId="247C5BC0" w14:textId="77777777" w:rsidTr="00735CE0">
        <w:trPr>
          <w:trHeight w:val="189"/>
        </w:trPr>
        <w:tc>
          <w:tcPr>
            <w:tcW w:w="3486" w:type="pct"/>
            <w:shd w:val="clear" w:color="auto" w:fill="BFBFBF" w:themeFill="background1" w:themeFillShade="BF"/>
            <w:vAlign w:val="center"/>
          </w:tcPr>
          <w:p w14:paraId="0F88A4E8" w14:textId="0E22F0D1"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tc>
        <w:tc>
          <w:tcPr>
            <w:tcW w:w="1514" w:type="pct"/>
            <w:shd w:val="clear" w:color="auto" w:fill="BFBFBF" w:themeFill="background1" w:themeFillShade="BF"/>
            <w:vAlign w:val="center"/>
          </w:tcPr>
          <w:p w14:paraId="082B19C6" w14:textId="77777777"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8886AF6" w14:textId="77777777" w:rsidR="006D5DBD" w:rsidRPr="008B4F92" w:rsidRDefault="006D5DBD" w:rsidP="0088780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2C672F1D" w14:textId="77777777" w:rsidTr="0088780B">
        <w:trPr>
          <w:trHeight w:val="664"/>
        </w:trPr>
        <w:tc>
          <w:tcPr>
            <w:tcW w:w="3486" w:type="pct"/>
            <w:shd w:val="clear" w:color="auto" w:fill="FFFFFF" w:themeFill="background1"/>
            <w:vAlign w:val="center"/>
          </w:tcPr>
          <w:p w14:paraId="51D89C4E" w14:textId="126D3B83" w:rsidR="006D5DBD" w:rsidRPr="006831C4" w:rsidRDefault="007F6605"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7F6605">
              <w:rPr>
                <w:rFonts w:asciiTheme="minorHAnsi" w:eastAsiaTheme="minorHAnsi" w:hAnsiTheme="minorHAnsi" w:cstheme="minorHAnsi"/>
                <w:color w:val="000000"/>
                <w:sz w:val="22"/>
                <w:szCs w:val="22"/>
                <w:lang w:val="es-BO" w:eastAsia="en-US"/>
              </w:rPr>
              <w:t>OBRAS CIVILES PARA INTERCONEXIÓN DE CIRCUITOS ENTRE EDRS</w:t>
            </w:r>
          </w:p>
        </w:tc>
        <w:tc>
          <w:tcPr>
            <w:tcW w:w="1514" w:type="pct"/>
            <w:vAlign w:val="center"/>
          </w:tcPr>
          <w:p w14:paraId="7DF14814" w14:textId="7E9C32C6" w:rsidR="006D5DBD" w:rsidRPr="008B4F92" w:rsidRDefault="003D62F8" w:rsidP="0088780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w:t>
            </w:r>
          </w:p>
        </w:tc>
      </w:tr>
    </w:tbl>
    <w:p w14:paraId="0390D920" w14:textId="77777777" w:rsidR="007F6605" w:rsidRDefault="007F6605"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158F32D0" w14:textId="77777777" w:rsidR="006D5DBD"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7666783A" w14:textId="445FE256" w:rsidR="00C92C19" w:rsidRDefault="00C92C19"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5E99BB47" w14:textId="2CB41BEB" w:rsidR="00C92C19" w:rsidRPr="00C92C19" w:rsidRDefault="00C92C19" w:rsidP="00811289">
      <w:pPr>
        <w:pStyle w:val="Prrafodelista"/>
        <w:numPr>
          <w:ilvl w:val="1"/>
          <w:numId w:val="15"/>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C92C19">
        <w:rPr>
          <w:rFonts w:asciiTheme="minorHAnsi" w:hAnsiTheme="minorHAnsi" w:cstheme="minorHAnsi"/>
          <w:b/>
          <w:color w:val="000000" w:themeColor="text1"/>
          <w:sz w:val="22"/>
          <w:szCs w:val="22"/>
          <w:u w:val="single"/>
        </w:rPr>
        <w:t>UBICACIÓN DE LA OBRA</w:t>
      </w:r>
    </w:p>
    <w:p w14:paraId="6FAA88CB" w14:textId="77777777" w:rsidR="00C92C19" w:rsidRDefault="00C92C19" w:rsidP="00C92C19">
      <w:pPr>
        <w:autoSpaceDE w:val="0"/>
        <w:autoSpaceDN w:val="0"/>
        <w:adjustRightInd w:val="0"/>
        <w:rPr>
          <w:rFonts w:asciiTheme="minorHAnsi" w:eastAsiaTheme="minorHAnsi" w:hAnsiTheme="minorHAnsi" w:cstheme="minorHAnsi"/>
          <w:color w:val="000000"/>
          <w:sz w:val="22"/>
          <w:szCs w:val="22"/>
          <w:lang w:val="es-BO" w:eastAsia="en-US"/>
        </w:rPr>
      </w:pPr>
    </w:p>
    <w:p w14:paraId="4AB28DE6" w14:textId="77777777" w:rsidR="00C92C19" w:rsidRPr="008B4F92" w:rsidRDefault="00C92C19" w:rsidP="00C92C19">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76FE4D4" w14:textId="77777777" w:rsidR="0088780B" w:rsidRPr="008B4F92"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2198D267" w14:textId="77777777" w:rsidTr="00735CE0">
        <w:trPr>
          <w:trHeight w:val="189"/>
        </w:trPr>
        <w:tc>
          <w:tcPr>
            <w:tcW w:w="2647" w:type="pct"/>
            <w:shd w:val="clear" w:color="auto" w:fill="BFBFBF" w:themeFill="background1" w:themeFillShade="BF"/>
            <w:vAlign w:val="center"/>
          </w:tcPr>
          <w:p w14:paraId="5E5AB02A" w14:textId="77777777" w:rsidR="00735CE0" w:rsidRPr="008B4F92" w:rsidRDefault="00735CE0" w:rsidP="004554BF">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82514B9" w14:textId="77777777" w:rsidR="00735CE0" w:rsidRPr="008B4F92" w:rsidRDefault="00735CE0" w:rsidP="004554BF">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68936256" w14:textId="77777777" w:rsidTr="00735CE0">
        <w:trPr>
          <w:trHeight w:val="189"/>
        </w:trPr>
        <w:tc>
          <w:tcPr>
            <w:tcW w:w="2647" w:type="pct"/>
            <w:vAlign w:val="center"/>
          </w:tcPr>
          <w:p w14:paraId="7ECC810C" w14:textId="77777777" w:rsidR="00735CE0" w:rsidRPr="008B4F92"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067F9C14" w14:textId="54B2AD24" w:rsidR="00735CE0" w:rsidRP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3D62F8">
              <w:rPr>
                <w:rFonts w:asciiTheme="minorHAnsi" w:eastAsiaTheme="minorHAnsi" w:hAnsiTheme="minorHAnsi" w:cstheme="minorHAnsi"/>
                <w:color w:val="000000"/>
                <w:sz w:val="22"/>
                <w:szCs w:val="22"/>
                <w:lang w:val="es-BO" w:eastAsia="en-US"/>
              </w:rPr>
              <w:t>Santa Cruz de la Sierra</w:t>
            </w:r>
          </w:p>
        </w:tc>
      </w:tr>
      <w:tr w:rsidR="00735CE0" w:rsidRPr="008B4F92" w14:paraId="1FFB8F1F" w14:textId="77777777" w:rsidTr="00735CE0">
        <w:trPr>
          <w:trHeight w:val="189"/>
        </w:trPr>
        <w:tc>
          <w:tcPr>
            <w:tcW w:w="2647" w:type="pct"/>
            <w:vAlign w:val="center"/>
          </w:tcPr>
          <w:p w14:paraId="79306A7C" w14:textId="3EB9DF1C" w:rsidR="00735CE0" w:rsidRPr="008B4F92" w:rsidRDefault="007F6605"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517210CE" w14:textId="0BA043C3" w:rsidR="00735CE0" w:rsidRPr="003D62F8" w:rsidRDefault="007F6605"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 8 y Distrito 12</w:t>
            </w:r>
          </w:p>
        </w:tc>
      </w:tr>
      <w:tr w:rsidR="00735CE0" w:rsidRPr="008B4F92" w14:paraId="5718006A" w14:textId="77777777" w:rsidTr="00735CE0">
        <w:trPr>
          <w:trHeight w:val="189"/>
        </w:trPr>
        <w:tc>
          <w:tcPr>
            <w:tcW w:w="2647" w:type="pct"/>
            <w:vAlign w:val="center"/>
          </w:tcPr>
          <w:p w14:paraId="10AE5B67" w14:textId="768A82F5" w:rsidR="00735CE0" w:rsidRPr="008B4F92"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Unidad Vecinal</w:t>
            </w:r>
          </w:p>
        </w:tc>
        <w:tc>
          <w:tcPr>
            <w:tcW w:w="2353" w:type="pct"/>
            <w:vAlign w:val="center"/>
          </w:tcPr>
          <w:p w14:paraId="0BF5284E" w14:textId="25E2D2BD" w:rsidR="00735CE0" w:rsidRPr="003D62F8" w:rsidRDefault="003D62F8" w:rsidP="007F6605">
            <w:pPr>
              <w:autoSpaceDE w:val="0"/>
              <w:autoSpaceDN w:val="0"/>
              <w:adjustRightInd w:val="0"/>
              <w:jc w:val="both"/>
              <w:rPr>
                <w:rFonts w:asciiTheme="minorHAnsi" w:eastAsiaTheme="minorHAnsi" w:hAnsiTheme="minorHAnsi" w:cstheme="minorHAnsi"/>
                <w:color w:val="000000"/>
                <w:sz w:val="22"/>
                <w:szCs w:val="22"/>
                <w:lang w:val="es-BO" w:eastAsia="en-US"/>
              </w:rPr>
            </w:pPr>
            <w:r w:rsidRPr="003D62F8">
              <w:rPr>
                <w:rFonts w:asciiTheme="minorHAnsi" w:eastAsiaTheme="minorHAnsi" w:hAnsiTheme="minorHAnsi" w:cstheme="minorHAnsi"/>
                <w:color w:val="000000"/>
                <w:sz w:val="22"/>
                <w:szCs w:val="22"/>
                <w:lang w:val="es-BO" w:eastAsia="en-US"/>
              </w:rPr>
              <w:t xml:space="preserve">UV </w:t>
            </w:r>
            <w:r w:rsidR="007F6605">
              <w:rPr>
                <w:rFonts w:asciiTheme="minorHAnsi" w:eastAsiaTheme="minorHAnsi" w:hAnsiTheme="minorHAnsi" w:cstheme="minorHAnsi"/>
                <w:color w:val="000000"/>
                <w:sz w:val="22"/>
                <w:szCs w:val="22"/>
                <w:lang w:val="es-BO" w:eastAsia="en-US"/>
              </w:rPr>
              <w:t>149 y</w:t>
            </w:r>
            <w:r>
              <w:rPr>
                <w:rFonts w:asciiTheme="minorHAnsi" w:eastAsiaTheme="minorHAnsi" w:hAnsiTheme="minorHAnsi" w:cstheme="minorHAnsi"/>
                <w:color w:val="000000"/>
                <w:sz w:val="22"/>
                <w:szCs w:val="22"/>
                <w:lang w:val="es-BO" w:eastAsia="en-US"/>
              </w:rPr>
              <w:t xml:space="preserve"> </w:t>
            </w:r>
            <w:r w:rsidRPr="003D62F8">
              <w:rPr>
                <w:rFonts w:asciiTheme="minorHAnsi" w:eastAsiaTheme="minorHAnsi" w:hAnsiTheme="minorHAnsi" w:cstheme="minorHAnsi"/>
                <w:color w:val="000000"/>
                <w:sz w:val="22"/>
                <w:szCs w:val="22"/>
                <w:lang w:val="es-BO" w:eastAsia="en-US"/>
              </w:rPr>
              <w:t>UV 1</w:t>
            </w:r>
            <w:r w:rsidR="007F6605">
              <w:rPr>
                <w:rFonts w:asciiTheme="minorHAnsi" w:eastAsiaTheme="minorHAnsi" w:hAnsiTheme="minorHAnsi" w:cstheme="minorHAnsi"/>
                <w:color w:val="000000"/>
                <w:sz w:val="22"/>
                <w:szCs w:val="22"/>
                <w:lang w:val="es-BO" w:eastAsia="en-US"/>
              </w:rPr>
              <w:t>67</w:t>
            </w:r>
            <w:r w:rsidRPr="003D62F8">
              <w:rPr>
                <w:rFonts w:asciiTheme="minorHAnsi" w:eastAsiaTheme="minorHAnsi" w:hAnsiTheme="minorHAnsi" w:cstheme="minorHAnsi"/>
                <w:color w:val="000000"/>
                <w:sz w:val="22"/>
                <w:szCs w:val="22"/>
                <w:lang w:val="es-BO" w:eastAsia="en-US"/>
              </w:rPr>
              <w:t xml:space="preserve"> </w:t>
            </w:r>
          </w:p>
        </w:tc>
      </w:tr>
      <w:tr w:rsidR="00735CE0" w:rsidRPr="008B4F92" w14:paraId="5689031E" w14:textId="77777777" w:rsidTr="00735CE0">
        <w:trPr>
          <w:trHeight w:val="1104"/>
        </w:trPr>
        <w:tc>
          <w:tcPr>
            <w:tcW w:w="5000" w:type="pct"/>
            <w:gridSpan w:val="2"/>
            <w:vAlign w:val="center"/>
          </w:tcPr>
          <w:p w14:paraId="73E72879" w14:textId="46124737" w:rsidR="00C92C19" w:rsidRDefault="00C92C19" w:rsidP="00C92C19">
            <w:pPr>
              <w:pStyle w:val="Norma"/>
              <w:spacing w:after="0" w:line="240" w:lineRule="auto"/>
              <w:contextualSpacing/>
              <w:jc w:val="center"/>
              <w:rPr>
                <w:rFonts w:eastAsia="Arial Unicode MS"/>
                <w:b/>
              </w:rPr>
            </w:pPr>
          </w:p>
          <w:p w14:paraId="16334A2B" w14:textId="77777777" w:rsidR="00117165" w:rsidRDefault="00117165" w:rsidP="00C92C19">
            <w:pPr>
              <w:pStyle w:val="Norma"/>
              <w:spacing w:after="0" w:line="240" w:lineRule="auto"/>
              <w:contextualSpacing/>
              <w:jc w:val="center"/>
              <w:rPr>
                <w:rFonts w:eastAsia="Arial Unicode MS"/>
                <w:b/>
              </w:rPr>
            </w:pPr>
          </w:p>
          <w:p w14:paraId="48B11329" w14:textId="77777777" w:rsidR="00117165" w:rsidRDefault="00117165" w:rsidP="00C92C19">
            <w:pPr>
              <w:pStyle w:val="Norma"/>
              <w:spacing w:after="0" w:line="240" w:lineRule="auto"/>
              <w:contextualSpacing/>
              <w:jc w:val="center"/>
              <w:rPr>
                <w:rFonts w:eastAsia="Arial Unicode MS"/>
                <w:b/>
              </w:rPr>
            </w:pPr>
          </w:p>
          <w:p w14:paraId="4C38E6EF" w14:textId="77777777" w:rsidR="00117165" w:rsidRDefault="00117165" w:rsidP="00C92C19">
            <w:pPr>
              <w:pStyle w:val="Norma"/>
              <w:spacing w:after="0" w:line="240" w:lineRule="auto"/>
              <w:contextualSpacing/>
              <w:jc w:val="center"/>
              <w:rPr>
                <w:rFonts w:eastAsia="Arial Unicode MS"/>
                <w:b/>
              </w:rPr>
            </w:pPr>
          </w:p>
          <w:p w14:paraId="3E002CE6" w14:textId="77777777" w:rsidR="00117165" w:rsidRDefault="00117165" w:rsidP="00C92C19">
            <w:pPr>
              <w:pStyle w:val="Norma"/>
              <w:spacing w:after="0" w:line="240" w:lineRule="auto"/>
              <w:contextualSpacing/>
              <w:jc w:val="center"/>
              <w:rPr>
                <w:rFonts w:eastAsia="Arial Unicode MS"/>
                <w:b/>
              </w:rPr>
            </w:pPr>
          </w:p>
          <w:p w14:paraId="27C757BC" w14:textId="77777777" w:rsidR="00117165" w:rsidRDefault="00117165" w:rsidP="00C92C19">
            <w:pPr>
              <w:pStyle w:val="Norma"/>
              <w:spacing w:after="0" w:line="240" w:lineRule="auto"/>
              <w:contextualSpacing/>
              <w:jc w:val="center"/>
              <w:rPr>
                <w:rFonts w:eastAsia="Arial Unicode MS"/>
                <w:b/>
              </w:rPr>
            </w:pPr>
          </w:p>
          <w:p w14:paraId="257D9B85" w14:textId="77777777" w:rsidR="00117165" w:rsidRDefault="00117165" w:rsidP="00C92C19">
            <w:pPr>
              <w:pStyle w:val="Norma"/>
              <w:spacing w:after="0" w:line="240" w:lineRule="auto"/>
              <w:contextualSpacing/>
              <w:jc w:val="center"/>
              <w:rPr>
                <w:rFonts w:eastAsia="Arial Unicode MS"/>
                <w:b/>
              </w:rPr>
            </w:pPr>
          </w:p>
          <w:p w14:paraId="5EC3F716" w14:textId="77777777" w:rsidR="00117165" w:rsidRDefault="00117165" w:rsidP="00C92C19">
            <w:pPr>
              <w:pStyle w:val="Norma"/>
              <w:spacing w:after="0" w:line="240" w:lineRule="auto"/>
              <w:contextualSpacing/>
              <w:jc w:val="center"/>
              <w:rPr>
                <w:rFonts w:eastAsia="Arial Unicode MS"/>
                <w:b/>
              </w:rPr>
            </w:pPr>
          </w:p>
          <w:p w14:paraId="1EEAE28F" w14:textId="77777777" w:rsidR="00117165" w:rsidRDefault="00117165" w:rsidP="00C92C19">
            <w:pPr>
              <w:pStyle w:val="Norma"/>
              <w:spacing w:after="0" w:line="240" w:lineRule="auto"/>
              <w:contextualSpacing/>
              <w:jc w:val="center"/>
              <w:rPr>
                <w:rFonts w:eastAsia="Arial Unicode MS"/>
                <w:b/>
              </w:rPr>
            </w:pPr>
          </w:p>
          <w:p w14:paraId="34023A14" w14:textId="77777777" w:rsidR="00117165" w:rsidRDefault="00117165" w:rsidP="00C92C19">
            <w:pPr>
              <w:pStyle w:val="Norma"/>
              <w:spacing w:after="0" w:line="240" w:lineRule="auto"/>
              <w:contextualSpacing/>
              <w:jc w:val="center"/>
              <w:rPr>
                <w:rFonts w:eastAsia="Arial Unicode MS"/>
                <w:b/>
              </w:rPr>
            </w:pPr>
          </w:p>
          <w:p w14:paraId="547AD899" w14:textId="77777777" w:rsidR="00117165" w:rsidRDefault="00117165" w:rsidP="00C92C19">
            <w:pPr>
              <w:pStyle w:val="Norma"/>
              <w:spacing w:after="0" w:line="240" w:lineRule="auto"/>
              <w:contextualSpacing/>
              <w:jc w:val="center"/>
              <w:rPr>
                <w:rFonts w:eastAsia="Arial Unicode MS"/>
                <w:b/>
              </w:rPr>
            </w:pPr>
          </w:p>
          <w:p w14:paraId="741EE914" w14:textId="60E0890B" w:rsidR="00117165" w:rsidRDefault="00117165" w:rsidP="00117165">
            <w:pPr>
              <w:pStyle w:val="Norma"/>
              <w:spacing w:after="0" w:line="240" w:lineRule="auto"/>
              <w:contextualSpacing/>
              <w:rPr>
                <w:rFonts w:eastAsia="Arial Unicode MS"/>
                <w:b/>
              </w:rPr>
            </w:pPr>
            <w:r>
              <w:rPr>
                <w:rFonts w:eastAsia="Arial Unicode MS"/>
                <w:b/>
              </w:rPr>
              <w:t xml:space="preserve">  </w:t>
            </w:r>
          </w:p>
          <w:p w14:paraId="2007069D" w14:textId="77777777" w:rsidR="00117165" w:rsidRDefault="00117165" w:rsidP="00117165">
            <w:pPr>
              <w:pStyle w:val="Norma"/>
              <w:spacing w:after="0" w:line="240" w:lineRule="auto"/>
              <w:contextualSpacing/>
              <w:rPr>
                <w:rFonts w:eastAsia="Arial Unicode MS"/>
                <w:b/>
              </w:rPr>
            </w:pPr>
          </w:p>
          <w:p w14:paraId="18B8B32E" w14:textId="72D0F790" w:rsidR="0088780B" w:rsidRDefault="00C92C19" w:rsidP="00117165">
            <w:pPr>
              <w:pStyle w:val="Norma"/>
              <w:spacing w:before="120" w:after="0" w:line="240" w:lineRule="auto"/>
              <w:contextualSpacing/>
              <w:jc w:val="center"/>
              <w:rPr>
                <w:rFonts w:eastAsia="Arial Unicode MS"/>
                <w:b/>
              </w:rPr>
            </w:pPr>
            <w:r>
              <w:rPr>
                <w:noProof/>
                <w:lang w:eastAsia="es-ES"/>
              </w:rPr>
              <w:drawing>
                <wp:anchor distT="0" distB="0" distL="114300" distR="114300" simplePos="0" relativeHeight="251658240" behindDoc="0" locked="0" layoutInCell="1" allowOverlap="1" wp14:anchorId="239CDDF0" wp14:editId="056349C7">
                  <wp:simplePos x="0" y="0"/>
                  <wp:positionH relativeFrom="column">
                    <wp:posOffset>5308600</wp:posOffset>
                  </wp:positionH>
                  <wp:positionV relativeFrom="paragraph">
                    <wp:posOffset>26670</wp:posOffset>
                  </wp:positionV>
                  <wp:extent cx="273685" cy="72771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B26">
              <w:rPr>
                <w:noProof/>
              </w:rPr>
              <w:t xml:space="preserve"> </w:t>
            </w:r>
            <w:bookmarkStart w:id="1" w:name="_GoBack"/>
            <w:r w:rsidR="00962B26">
              <w:rPr>
                <w:noProof/>
                <w:lang w:eastAsia="es-ES"/>
              </w:rPr>
              <w:drawing>
                <wp:inline distT="0" distB="0" distL="0" distR="0" wp14:anchorId="6BF4C760" wp14:editId="23C91BE2">
                  <wp:extent cx="5560827" cy="4072270"/>
                  <wp:effectExtent l="0" t="0" r="190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9887" t="11824" r="11975" b="13711"/>
                          <a:stretch/>
                        </pic:blipFill>
                        <pic:spPr bwMode="auto">
                          <a:xfrm>
                            <a:off x="0" y="0"/>
                            <a:ext cx="5566107" cy="4076137"/>
                          </a:xfrm>
                          <a:prstGeom prst="rect">
                            <a:avLst/>
                          </a:prstGeom>
                          <a:ln>
                            <a:noFill/>
                          </a:ln>
                          <a:extLst>
                            <a:ext uri="{53640926-AAD7-44D8-BBD7-CCE9431645EC}">
                              <a14:shadowObscured xmlns:a14="http://schemas.microsoft.com/office/drawing/2010/main"/>
                            </a:ext>
                          </a:extLst>
                        </pic:spPr>
                      </pic:pic>
                    </a:graphicData>
                  </a:graphic>
                </wp:inline>
              </w:drawing>
            </w:r>
            <w:bookmarkEnd w:id="1"/>
          </w:p>
          <w:p w14:paraId="4ED4D8AB" w14:textId="5C973448" w:rsidR="00C152BB" w:rsidRPr="00117165" w:rsidRDefault="00962B26" w:rsidP="00117165">
            <w:pPr>
              <w:spacing w:after="120"/>
              <w:jc w:val="center"/>
              <w:rPr>
                <w:rFonts w:asciiTheme="minorHAnsi" w:eastAsiaTheme="minorHAnsi" w:hAnsiTheme="minorHAnsi" w:cstheme="minorHAnsi"/>
                <w:b/>
                <w:color w:val="000000"/>
                <w:sz w:val="22"/>
                <w:szCs w:val="22"/>
                <w:highlight w:val="yellow"/>
                <w:lang w:val="es-BO" w:eastAsia="en-US"/>
              </w:rPr>
            </w:pPr>
            <w:r w:rsidRPr="00962B26">
              <w:rPr>
                <w:rFonts w:asciiTheme="minorHAnsi" w:eastAsiaTheme="minorHAnsi" w:hAnsiTheme="minorHAnsi" w:cstheme="minorHAnsi"/>
                <w:b/>
                <w:color w:val="000000"/>
                <w:sz w:val="22"/>
                <w:szCs w:val="22"/>
                <w:lang w:val="es-BO" w:eastAsia="en-US"/>
              </w:rPr>
              <w:t>Figura 1. Imagen Satelital Ubicación tramo de interconexión entre EDRS</w:t>
            </w:r>
          </w:p>
        </w:tc>
      </w:tr>
    </w:tbl>
    <w:p w14:paraId="65781948" w14:textId="77777777" w:rsidR="00962B26" w:rsidRDefault="00962B26" w:rsidP="00117165">
      <w:pPr>
        <w:pStyle w:val="Prrafodelista"/>
        <w:tabs>
          <w:tab w:val="left" w:pos="851"/>
        </w:tabs>
        <w:ind w:left="720"/>
        <w:contextualSpacing/>
        <w:rPr>
          <w:rFonts w:asciiTheme="minorHAnsi" w:hAnsiTheme="minorHAnsi" w:cstheme="minorHAnsi"/>
          <w:b/>
          <w:color w:val="000000" w:themeColor="text1"/>
          <w:sz w:val="22"/>
          <w:szCs w:val="22"/>
          <w:u w:val="single"/>
        </w:rPr>
      </w:pPr>
    </w:p>
    <w:p w14:paraId="5B83DDFC" w14:textId="06B0FFD9" w:rsidR="00735CE0" w:rsidRPr="00C92C19" w:rsidRDefault="00735CE0" w:rsidP="00117165">
      <w:pPr>
        <w:pStyle w:val="Prrafodelista"/>
        <w:numPr>
          <w:ilvl w:val="1"/>
          <w:numId w:val="15"/>
        </w:numPr>
        <w:tabs>
          <w:tab w:val="left" w:pos="851"/>
        </w:tabs>
        <w:spacing w:after="120"/>
        <w:ind w:left="714" w:hanging="357"/>
        <w:contextualSpacing/>
        <w:rPr>
          <w:rFonts w:asciiTheme="minorHAnsi" w:hAnsiTheme="minorHAnsi" w:cstheme="minorHAnsi"/>
          <w:b/>
          <w:color w:val="000000" w:themeColor="text1"/>
          <w:sz w:val="22"/>
          <w:szCs w:val="22"/>
          <w:u w:val="single"/>
        </w:rPr>
      </w:pPr>
      <w:r w:rsidRPr="00C92C19">
        <w:rPr>
          <w:rFonts w:asciiTheme="minorHAnsi" w:hAnsiTheme="minorHAnsi" w:cstheme="minorHAnsi"/>
          <w:b/>
          <w:color w:val="000000" w:themeColor="text1"/>
          <w:sz w:val="22"/>
          <w:szCs w:val="22"/>
          <w:u w:val="single"/>
        </w:rPr>
        <w:t xml:space="preserve">FORMA DE PAGO DE LA OBRA </w:t>
      </w:r>
    </w:p>
    <w:p w14:paraId="5B605F2D" w14:textId="031CA78B" w:rsidR="006C268D" w:rsidRPr="00C92C19" w:rsidRDefault="00C92C19" w:rsidP="00117165">
      <w:pPr>
        <w:autoSpaceDE w:val="0"/>
        <w:autoSpaceDN w:val="0"/>
        <w:adjustRightInd w:val="0"/>
        <w:jc w:val="both"/>
        <w:rPr>
          <w:rFonts w:asciiTheme="minorHAnsi" w:hAnsiTheme="minorHAnsi"/>
          <w:sz w:val="22"/>
          <w:szCs w:val="22"/>
        </w:rPr>
      </w:pPr>
      <w:r w:rsidRPr="00C92C19">
        <w:rPr>
          <w:rFonts w:asciiTheme="minorHAnsi" w:hAnsiTheme="minorHAnsi"/>
          <w:sz w:val="22"/>
          <w:szCs w:val="22"/>
        </w:rPr>
        <w:t>Se realizar</w:t>
      </w:r>
      <w:r>
        <w:rPr>
          <w:rFonts w:asciiTheme="minorHAnsi" w:hAnsiTheme="minorHAnsi"/>
          <w:sz w:val="22"/>
          <w:szCs w:val="22"/>
        </w:rPr>
        <w:t>á</w:t>
      </w:r>
      <w:r w:rsidRPr="00C92C19">
        <w:rPr>
          <w:rFonts w:asciiTheme="minorHAnsi" w:hAnsiTheme="minorHAnsi"/>
          <w:sz w:val="22"/>
          <w:szCs w:val="22"/>
        </w:rPr>
        <w:t xml:space="preserve"> un pago único, donde la empresa contratista deberá elaborar la planilla de obra misma que deberá ser aprobada por el Supervisor y Fiscal de Obras.</w:t>
      </w:r>
    </w:p>
    <w:p w14:paraId="30477F89" w14:textId="77777777" w:rsidR="00C92C19" w:rsidRDefault="00C92C19" w:rsidP="00117165">
      <w:pPr>
        <w:autoSpaceDE w:val="0"/>
        <w:autoSpaceDN w:val="0"/>
        <w:adjustRightInd w:val="0"/>
        <w:jc w:val="both"/>
        <w:rPr>
          <w:rFonts w:asciiTheme="minorHAnsi" w:eastAsiaTheme="minorHAnsi" w:hAnsiTheme="minorHAnsi" w:cstheme="minorHAnsi"/>
          <w:color w:val="000000"/>
          <w:sz w:val="22"/>
          <w:szCs w:val="22"/>
          <w:lang w:val="es-BO" w:eastAsia="en-US"/>
        </w:rPr>
      </w:pPr>
    </w:p>
    <w:p w14:paraId="3A827753" w14:textId="70B50EE1" w:rsidR="00735CE0" w:rsidRPr="00C92C19" w:rsidRDefault="00735CE0" w:rsidP="00117165">
      <w:pPr>
        <w:pStyle w:val="Prrafodelista"/>
        <w:numPr>
          <w:ilvl w:val="1"/>
          <w:numId w:val="15"/>
        </w:numPr>
        <w:tabs>
          <w:tab w:val="left" w:pos="851"/>
        </w:tabs>
        <w:spacing w:after="120"/>
        <w:ind w:left="714" w:hanging="357"/>
        <w:contextualSpacing/>
        <w:rPr>
          <w:rFonts w:asciiTheme="minorHAnsi" w:hAnsiTheme="minorHAnsi" w:cstheme="minorHAnsi"/>
          <w:b/>
          <w:color w:val="000000" w:themeColor="text1"/>
          <w:sz w:val="22"/>
          <w:szCs w:val="22"/>
          <w:u w:val="single"/>
        </w:rPr>
      </w:pPr>
      <w:r w:rsidRPr="00C92C19">
        <w:rPr>
          <w:rFonts w:asciiTheme="minorHAnsi" w:hAnsiTheme="minorHAnsi" w:cstheme="minorHAnsi"/>
          <w:b/>
          <w:color w:val="000000" w:themeColor="text1"/>
          <w:sz w:val="22"/>
          <w:szCs w:val="22"/>
          <w:u w:val="single"/>
        </w:rPr>
        <w:t>MULTAS</w:t>
      </w:r>
    </w:p>
    <w:p w14:paraId="19F20FD7" w14:textId="411A7C9E" w:rsidR="00A57140" w:rsidRPr="00117165" w:rsidRDefault="00A57140" w:rsidP="00117165">
      <w:pPr>
        <w:tabs>
          <w:tab w:val="left" w:pos="426"/>
        </w:tabs>
        <w:spacing w:after="120"/>
        <w:contextualSpacing/>
        <w:jc w:val="both"/>
        <w:rPr>
          <w:rFonts w:asciiTheme="minorHAnsi" w:hAnsiTheme="minorHAnsi" w:cstheme="minorHAnsi"/>
          <w:sz w:val="22"/>
          <w:szCs w:val="22"/>
        </w:rPr>
      </w:pPr>
      <w:r>
        <w:rPr>
          <w:rFonts w:asciiTheme="minorHAnsi" w:hAnsiTheme="minorHAnsi" w:cstheme="minorHAnsi"/>
          <w:sz w:val="22"/>
          <w:szCs w:val="22"/>
        </w:rPr>
        <w:t>Se han establecido multas para la presente especificación</w:t>
      </w:r>
      <w:r w:rsidR="00117165">
        <w:rPr>
          <w:rFonts w:asciiTheme="minorHAnsi" w:hAnsiTheme="minorHAnsi" w:cstheme="minorHAnsi"/>
          <w:sz w:val="22"/>
          <w:szCs w:val="22"/>
        </w:rPr>
        <w:t xml:space="preserve">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6F5AABB5" w14:textId="77777777" w:rsidTr="00641BCB">
        <w:trPr>
          <w:trHeight w:val="189"/>
        </w:trPr>
        <w:tc>
          <w:tcPr>
            <w:tcW w:w="1362" w:type="pct"/>
            <w:shd w:val="clear" w:color="auto" w:fill="BFBFBF" w:themeFill="background1" w:themeFillShade="BF"/>
            <w:vAlign w:val="center"/>
          </w:tcPr>
          <w:p w14:paraId="765672A9" w14:textId="6FC7E115" w:rsidR="00735CE0" w:rsidRPr="008B4F92" w:rsidRDefault="00641BCB" w:rsidP="000773B2">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w:t>
            </w:r>
          </w:p>
        </w:tc>
        <w:tc>
          <w:tcPr>
            <w:tcW w:w="3638" w:type="pct"/>
            <w:shd w:val="clear" w:color="auto" w:fill="BFBFBF" w:themeFill="background1" w:themeFillShade="BF"/>
            <w:vAlign w:val="center"/>
          </w:tcPr>
          <w:p w14:paraId="6D79A924" w14:textId="5461D01E" w:rsidR="00735CE0" w:rsidRPr="008B4F92" w:rsidRDefault="000773B2" w:rsidP="000773B2">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DETALLE</w:t>
            </w:r>
          </w:p>
        </w:tc>
      </w:tr>
      <w:tr w:rsidR="00735CE0" w:rsidRPr="008B4F92" w14:paraId="21CA4A54" w14:textId="77777777" w:rsidTr="00641BCB">
        <w:trPr>
          <w:trHeight w:val="189"/>
        </w:trPr>
        <w:tc>
          <w:tcPr>
            <w:tcW w:w="1362" w:type="pct"/>
            <w:vAlign w:val="center"/>
          </w:tcPr>
          <w:p w14:paraId="047A32AC" w14:textId="5F8C2FF0" w:rsidR="00735CE0" w:rsidRPr="008B4F92" w:rsidRDefault="00641BCB" w:rsidP="000773B2">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w:t>
            </w:r>
            <w:r w:rsidR="000773B2">
              <w:rPr>
                <w:rFonts w:asciiTheme="minorHAnsi" w:hAnsiTheme="minorHAnsi" w:cstheme="minorHAnsi"/>
                <w:sz w:val="22"/>
                <w:szCs w:val="22"/>
              </w:rPr>
              <w:t>retrasos en la ejecución de la obra</w:t>
            </w:r>
          </w:p>
        </w:tc>
        <w:tc>
          <w:tcPr>
            <w:tcW w:w="3638" w:type="pct"/>
            <w:vAlign w:val="center"/>
          </w:tcPr>
          <w:p w14:paraId="0DEEEB6C" w14:textId="5AEBE011" w:rsidR="00641BCB" w:rsidRPr="008B4F92" w:rsidRDefault="00641BCB" w:rsidP="000773B2">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r w:rsidR="000773B2">
              <w:rPr>
                <w:rFonts w:asciiTheme="minorHAnsi" w:eastAsiaTheme="minorHAnsi" w:hAnsiTheme="minorHAnsi" w:cstheme="minorHAnsi"/>
                <w:color w:val="000000"/>
                <w:sz w:val="22"/>
                <w:szCs w:val="22"/>
                <w:lang w:val="es-BO" w:eastAsia="en-US"/>
              </w:rPr>
              <w:t xml:space="preserve"> del monto de contrato </w:t>
            </w:r>
            <w:r>
              <w:rPr>
                <w:rFonts w:asciiTheme="minorHAnsi" w:eastAsiaTheme="minorHAnsi" w:hAnsiTheme="minorHAnsi" w:cstheme="minorHAnsi"/>
                <w:color w:val="000000"/>
                <w:sz w:val="22"/>
                <w:szCs w:val="22"/>
                <w:lang w:val="es-BO" w:eastAsia="en-US"/>
              </w:rPr>
              <w:t>por cada día de retraso</w:t>
            </w:r>
          </w:p>
        </w:tc>
      </w:tr>
      <w:tr w:rsidR="00641BCB" w:rsidRPr="008B4F92" w14:paraId="2EC0BB79" w14:textId="77777777" w:rsidTr="000773B2">
        <w:trPr>
          <w:trHeight w:val="549"/>
        </w:trPr>
        <w:tc>
          <w:tcPr>
            <w:tcW w:w="1362" w:type="pct"/>
            <w:vAlign w:val="center"/>
          </w:tcPr>
          <w:p w14:paraId="689245EA" w14:textId="2B433171" w:rsidR="00641BCB" w:rsidRDefault="00641BCB" w:rsidP="000773B2">
            <w:pPr>
              <w:tabs>
                <w:tab w:val="left" w:pos="426"/>
              </w:tabs>
              <w:contextualSpacing/>
              <w:rPr>
                <w:rFonts w:asciiTheme="minorHAnsi" w:hAnsiTheme="minorHAnsi" w:cstheme="minorHAnsi"/>
                <w:sz w:val="22"/>
                <w:szCs w:val="22"/>
              </w:rPr>
            </w:pPr>
            <w:r>
              <w:rPr>
                <w:rFonts w:asciiTheme="minorHAnsi" w:hAnsiTheme="minorHAnsi" w:cstheme="minorHAnsi"/>
                <w:sz w:val="22"/>
                <w:szCs w:val="22"/>
              </w:rPr>
              <w:t xml:space="preserve">Por cambio de personal </w:t>
            </w:r>
          </w:p>
        </w:tc>
        <w:tc>
          <w:tcPr>
            <w:tcW w:w="3638" w:type="pct"/>
            <w:vAlign w:val="center"/>
          </w:tcPr>
          <w:p w14:paraId="4E911433" w14:textId="00C5A526" w:rsidR="00641BCB" w:rsidRDefault="00641BCB" w:rsidP="000773B2">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w:t>
            </w:r>
            <w:r w:rsidR="000773B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del monto de contrato</w:t>
            </w:r>
            <w:r w:rsidR="000773B2">
              <w:rPr>
                <w:rFonts w:asciiTheme="minorHAnsi" w:eastAsiaTheme="minorHAnsi" w:hAnsiTheme="minorHAnsi" w:cstheme="minorHAnsi"/>
                <w:color w:val="000000"/>
                <w:sz w:val="22"/>
                <w:szCs w:val="22"/>
                <w:lang w:val="es-BO" w:eastAsia="en-US"/>
              </w:rPr>
              <w:t xml:space="preserve"> cuando se realice el cambio en el personal denominado como clave en las especificaciones técnicas</w:t>
            </w:r>
          </w:p>
        </w:tc>
      </w:tr>
      <w:tr w:rsidR="00641BCB" w:rsidRPr="008B4F92" w14:paraId="43D7A4C8" w14:textId="77777777" w:rsidTr="00641BCB">
        <w:trPr>
          <w:trHeight w:val="189"/>
        </w:trPr>
        <w:tc>
          <w:tcPr>
            <w:tcW w:w="1362" w:type="pct"/>
            <w:vAlign w:val="center"/>
          </w:tcPr>
          <w:p w14:paraId="32E4EDB8" w14:textId="6DC7F65D" w:rsidR="00641BCB" w:rsidRDefault="00641BCB" w:rsidP="000773B2">
            <w:pPr>
              <w:tabs>
                <w:tab w:val="left" w:pos="426"/>
              </w:tabs>
              <w:contextualSpacing/>
              <w:rPr>
                <w:rFonts w:asciiTheme="minorHAnsi" w:hAnsiTheme="minorHAnsi" w:cstheme="minorHAnsi"/>
                <w:sz w:val="22"/>
                <w:szCs w:val="22"/>
              </w:rPr>
            </w:pPr>
            <w:r>
              <w:rPr>
                <w:rFonts w:asciiTheme="minorHAnsi" w:hAnsiTheme="minorHAnsi" w:cstheme="minorHAnsi"/>
                <w:sz w:val="22"/>
                <w:szCs w:val="22"/>
              </w:rPr>
              <w:t xml:space="preserve">Por </w:t>
            </w:r>
            <w:r w:rsidR="000773B2">
              <w:rPr>
                <w:rFonts w:asciiTheme="minorHAnsi" w:hAnsiTheme="minorHAnsi" w:cstheme="minorHAnsi"/>
                <w:sz w:val="22"/>
                <w:szCs w:val="22"/>
              </w:rPr>
              <w:t xml:space="preserve">reiteración en </w:t>
            </w:r>
            <w:r>
              <w:rPr>
                <w:rFonts w:asciiTheme="minorHAnsi" w:hAnsiTheme="minorHAnsi" w:cstheme="minorHAnsi"/>
                <w:sz w:val="22"/>
                <w:szCs w:val="22"/>
              </w:rPr>
              <w:t xml:space="preserve"> llamadas de atenci</w:t>
            </w:r>
            <w:r w:rsidR="000325EA">
              <w:rPr>
                <w:rFonts w:asciiTheme="minorHAnsi" w:hAnsiTheme="minorHAnsi" w:cstheme="minorHAnsi"/>
                <w:sz w:val="22"/>
                <w:szCs w:val="22"/>
              </w:rPr>
              <w:t xml:space="preserve">ón </w:t>
            </w:r>
          </w:p>
        </w:tc>
        <w:tc>
          <w:tcPr>
            <w:tcW w:w="3638" w:type="pct"/>
            <w:vAlign w:val="center"/>
          </w:tcPr>
          <w:p w14:paraId="138080BE" w14:textId="746837FE" w:rsidR="00641BCB" w:rsidRDefault="00641BCB" w:rsidP="000773B2">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w:t>
            </w:r>
            <w:r w:rsidR="000773B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del monto de contrato</w:t>
            </w:r>
            <w:r w:rsidR="000773B2">
              <w:rPr>
                <w:rFonts w:asciiTheme="minorHAnsi" w:eastAsiaTheme="minorHAnsi" w:hAnsiTheme="minorHAnsi" w:cstheme="minorHAnsi"/>
                <w:color w:val="000000"/>
                <w:sz w:val="22"/>
                <w:szCs w:val="22"/>
                <w:lang w:val="es-BO" w:eastAsia="en-US"/>
              </w:rPr>
              <w:t xml:space="preserve"> cuando se realice una llamada de atención por segunda vez sobre un mismo tema</w:t>
            </w:r>
          </w:p>
        </w:tc>
      </w:tr>
    </w:tbl>
    <w:p w14:paraId="35CEDFF5" w14:textId="77777777" w:rsidR="00C92C19" w:rsidRDefault="00C92C19" w:rsidP="00811289">
      <w:pPr>
        <w:pStyle w:val="Prrafodelista"/>
        <w:numPr>
          <w:ilvl w:val="1"/>
          <w:numId w:val="15"/>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C92C19">
        <w:rPr>
          <w:rFonts w:asciiTheme="minorHAnsi" w:hAnsiTheme="minorHAnsi" w:cstheme="minorHAnsi"/>
          <w:b/>
          <w:color w:val="000000" w:themeColor="text1"/>
          <w:sz w:val="22"/>
          <w:szCs w:val="22"/>
          <w:u w:val="single"/>
        </w:rPr>
        <w:lastRenderedPageBreak/>
        <w:t>GARANTÍA  DE LA OBRA</w:t>
      </w:r>
    </w:p>
    <w:p w14:paraId="3574C8E6" w14:textId="77777777" w:rsidR="00C92C19" w:rsidRPr="00C92C19" w:rsidRDefault="00C92C19" w:rsidP="00C92C19">
      <w:pPr>
        <w:tabs>
          <w:tab w:val="left" w:pos="851"/>
        </w:tabs>
        <w:spacing w:line="276" w:lineRule="auto"/>
        <w:contextualSpacing/>
        <w:rPr>
          <w:rFonts w:asciiTheme="minorHAnsi" w:hAnsiTheme="minorHAnsi" w:cstheme="minorHAnsi"/>
          <w:b/>
          <w:color w:val="000000" w:themeColor="text1"/>
          <w:sz w:val="22"/>
          <w:szCs w:val="22"/>
          <w:u w:val="single"/>
        </w:rPr>
      </w:pPr>
    </w:p>
    <w:p w14:paraId="5C729364" w14:textId="77777777" w:rsidR="00C92C19" w:rsidRPr="009A66B6" w:rsidRDefault="00C92C19" w:rsidP="00C92C19">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328D57EB" w14:textId="77777777" w:rsidR="00C92C19" w:rsidRDefault="00C92C19" w:rsidP="00C92C19">
      <w:pPr>
        <w:rPr>
          <w:rFonts w:asciiTheme="minorHAnsi" w:hAnsiTheme="minorHAnsi" w:cstheme="minorHAnsi"/>
          <w:sz w:val="22"/>
          <w:szCs w:val="22"/>
          <w:lang w:val="es-BO" w:eastAsia="es-BO"/>
        </w:rPr>
      </w:pPr>
    </w:p>
    <w:p w14:paraId="0F28FD9B" w14:textId="77777777" w:rsidR="00C92C19" w:rsidRPr="00C92C19" w:rsidRDefault="00C92C19" w:rsidP="00811289">
      <w:pPr>
        <w:pStyle w:val="Prrafodelista"/>
        <w:numPr>
          <w:ilvl w:val="1"/>
          <w:numId w:val="15"/>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C92C19">
        <w:rPr>
          <w:rFonts w:asciiTheme="minorHAnsi" w:hAnsiTheme="minorHAnsi" w:cstheme="minorHAnsi"/>
          <w:b/>
          <w:color w:val="000000" w:themeColor="text1"/>
          <w:sz w:val="22"/>
          <w:szCs w:val="22"/>
          <w:u w:val="single"/>
        </w:rPr>
        <w:t xml:space="preserve">PROPUESTA TECNICA </w:t>
      </w:r>
    </w:p>
    <w:p w14:paraId="3295DDFB" w14:textId="77777777" w:rsidR="00C92C19" w:rsidRPr="009A66B6" w:rsidRDefault="00C92C19" w:rsidP="00C92C19">
      <w:pPr>
        <w:pStyle w:val="Prrafodelista"/>
        <w:tabs>
          <w:tab w:val="left" w:pos="426"/>
        </w:tabs>
        <w:ind w:left="360"/>
        <w:contextualSpacing/>
        <w:rPr>
          <w:rFonts w:asciiTheme="minorHAnsi" w:hAnsiTheme="minorHAnsi" w:cstheme="minorHAnsi"/>
          <w:b/>
          <w:color w:val="000000" w:themeColor="text1"/>
          <w:sz w:val="22"/>
          <w:szCs w:val="22"/>
          <w:u w:val="single"/>
        </w:rPr>
      </w:pPr>
    </w:p>
    <w:p w14:paraId="3A71A247" w14:textId="77777777" w:rsidR="00C92C19" w:rsidRPr="00993C9F" w:rsidRDefault="00C92C19" w:rsidP="00811289">
      <w:pPr>
        <w:pStyle w:val="Prrafodelista"/>
        <w:numPr>
          <w:ilvl w:val="0"/>
          <w:numId w:val="16"/>
        </w:numPr>
        <w:tabs>
          <w:tab w:val="left" w:pos="851"/>
        </w:tabs>
        <w:spacing w:line="276" w:lineRule="auto"/>
        <w:contextualSpacing/>
        <w:rPr>
          <w:rFonts w:asciiTheme="minorHAnsi" w:hAnsiTheme="minorHAnsi" w:cstheme="minorHAnsi"/>
          <w:b/>
          <w:vanish/>
          <w:color w:val="000000" w:themeColor="text1"/>
          <w:sz w:val="22"/>
          <w:szCs w:val="22"/>
        </w:rPr>
      </w:pPr>
    </w:p>
    <w:p w14:paraId="346B4B32" w14:textId="77777777" w:rsidR="00C92C19" w:rsidRPr="00993C9F" w:rsidRDefault="00C92C19" w:rsidP="00811289">
      <w:pPr>
        <w:pStyle w:val="Prrafodelista"/>
        <w:numPr>
          <w:ilvl w:val="0"/>
          <w:numId w:val="16"/>
        </w:numPr>
        <w:tabs>
          <w:tab w:val="left" w:pos="851"/>
        </w:tabs>
        <w:spacing w:line="276" w:lineRule="auto"/>
        <w:contextualSpacing/>
        <w:rPr>
          <w:rFonts w:asciiTheme="minorHAnsi" w:hAnsiTheme="minorHAnsi" w:cstheme="minorHAnsi"/>
          <w:b/>
          <w:vanish/>
          <w:color w:val="000000" w:themeColor="text1"/>
          <w:sz w:val="22"/>
          <w:szCs w:val="22"/>
        </w:rPr>
      </w:pPr>
    </w:p>
    <w:p w14:paraId="133088FF" w14:textId="77777777" w:rsidR="00C92C19" w:rsidRPr="00993C9F" w:rsidRDefault="00C92C19" w:rsidP="00811289">
      <w:pPr>
        <w:pStyle w:val="Prrafodelista"/>
        <w:numPr>
          <w:ilvl w:val="0"/>
          <w:numId w:val="16"/>
        </w:numPr>
        <w:tabs>
          <w:tab w:val="left" w:pos="851"/>
        </w:tabs>
        <w:spacing w:line="276" w:lineRule="auto"/>
        <w:contextualSpacing/>
        <w:rPr>
          <w:rFonts w:asciiTheme="minorHAnsi" w:hAnsiTheme="minorHAnsi" w:cstheme="minorHAnsi"/>
          <w:b/>
          <w:vanish/>
          <w:color w:val="000000" w:themeColor="text1"/>
          <w:sz w:val="22"/>
          <w:szCs w:val="22"/>
        </w:rPr>
      </w:pPr>
    </w:p>
    <w:p w14:paraId="48044B38" w14:textId="77777777" w:rsidR="00C92C19" w:rsidRPr="009A66B6" w:rsidRDefault="00C92C19" w:rsidP="00C92C19">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67C6801A" w14:textId="77777777" w:rsidR="00C92C19" w:rsidRDefault="00C92C19" w:rsidP="00C92C19">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78E3AB82" w14:textId="77777777" w:rsidR="00C92C19" w:rsidRDefault="00C92C19" w:rsidP="00C92C19">
      <w:pPr>
        <w:rPr>
          <w:rFonts w:asciiTheme="minorHAnsi" w:eastAsiaTheme="minorHAnsi" w:hAnsiTheme="minorHAnsi" w:cstheme="minorHAnsi"/>
          <w:color w:val="000000"/>
          <w:sz w:val="22"/>
          <w:szCs w:val="22"/>
          <w:lang w:val="es-BO" w:eastAsia="en-US"/>
        </w:rPr>
      </w:pPr>
    </w:p>
    <w:p w14:paraId="51379D6D" w14:textId="77777777" w:rsidR="00C92C19" w:rsidRPr="009A66B6" w:rsidRDefault="00C92C19" w:rsidP="00C92C1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Pr="009A66B6">
        <w:rPr>
          <w:rFonts w:asciiTheme="minorHAnsi" w:hAnsiTheme="minorHAnsi" w:cstheme="minorHAnsi"/>
          <w:b/>
          <w:color w:val="000000" w:themeColor="text1"/>
          <w:sz w:val="22"/>
          <w:szCs w:val="22"/>
          <w:u w:val="single"/>
        </w:rPr>
        <w:t>NUMERO DE FRENTES A UTILIZAR</w:t>
      </w:r>
    </w:p>
    <w:p w14:paraId="5D9F3A88" w14:textId="7CF239DA" w:rsidR="00C92C19" w:rsidRPr="008B4F92" w:rsidRDefault="00C92C19" w:rsidP="00C92C19">
      <w:pPr>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962B26">
        <w:rPr>
          <w:rFonts w:asciiTheme="minorHAnsi" w:eastAsiaTheme="minorHAnsi" w:hAnsiTheme="minorHAnsi" w:cstheme="minorHAnsi"/>
          <w:color w:val="000000"/>
          <w:sz w:val="22"/>
          <w:szCs w:val="22"/>
          <w:lang w:val="es-BO" w:eastAsia="en-US"/>
        </w:rPr>
        <w:t>1 frente</w:t>
      </w:r>
      <w:r w:rsidRPr="00C92C19">
        <w:rPr>
          <w:rFonts w:asciiTheme="minorHAnsi" w:eastAsiaTheme="minorHAnsi" w:hAnsiTheme="minorHAnsi" w:cstheme="minorHAnsi"/>
          <w:color w:val="000000"/>
          <w:sz w:val="22"/>
          <w:szCs w:val="22"/>
          <w:lang w:val="es-BO" w:eastAsia="en-US"/>
        </w:rPr>
        <w:t xml:space="preserve"> de trabajo</w:t>
      </w:r>
      <w:r w:rsidRPr="0007751C">
        <w:rPr>
          <w:rFonts w:asciiTheme="minorHAnsi" w:eastAsiaTheme="minorHAnsi" w:hAnsiTheme="minorHAnsi" w:cstheme="minorHAnsi"/>
          <w:color w:val="000000"/>
          <w:sz w:val="22"/>
          <w:szCs w:val="22"/>
          <w:lang w:val="es-BO" w:eastAsia="en-US"/>
        </w:rPr>
        <w:t xml:space="preserve"> para la presente obra.</w:t>
      </w:r>
    </w:p>
    <w:sectPr w:rsidR="00C92C19" w:rsidRPr="008B4F92" w:rsidSect="003F4BDD">
      <w:headerReference w:type="default" r:id="rId12"/>
      <w:footerReference w:type="default" r:id="rId13"/>
      <w:pgSz w:w="12240" w:h="15840"/>
      <w:pgMar w:top="1418" w:right="1701" w:bottom="1418" w:left="1701" w:header="709" w:footer="45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BC8D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17256" w14:textId="77777777" w:rsidR="001567B5" w:rsidRDefault="001567B5" w:rsidP="002D1D82">
      <w:r>
        <w:separator/>
      </w:r>
    </w:p>
  </w:endnote>
  <w:endnote w:type="continuationSeparator" w:id="0">
    <w:p w14:paraId="0ACD428C" w14:textId="77777777" w:rsidR="001567B5" w:rsidRDefault="001567B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447747" w:rsidRPr="000810BB" w14:paraId="54FE8662" w14:textId="77777777" w:rsidTr="000810BB">
      <w:tc>
        <w:tcPr>
          <w:tcW w:w="2942" w:type="dxa"/>
        </w:tcPr>
        <w:p w14:paraId="05DBFDF9" w14:textId="77777777" w:rsidR="00447747" w:rsidRPr="000810BB" w:rsidRDefault="00447747"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AAE6DD" w14:textId="77777777" w:rsidR="00447747" w:rsidRPr="000810BB" w:rsidRDefault="00447747"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2E6788F9" w14:textId="77777777" w:rsidR="00447747" w:rsidRPr="000810BB" w:rsidRDefault="00447747" w:rsidP="000810BB">
          <w:pPr>
            <w:pStyle w:val="Piedepgina"/>
            <w:rPr>
              <w:rFonts w:ascii="Calibri" w:hAnsi="Calibri"/>
              <w:sz w:val="16"/>
              <w:szCs w:val="20"/>
            </w:rPr>
          </w:pPr>
          <w:r w:rsidRPr="000810BB">
            <w:rPr>
              <w:rFonts w:ascii="Calibri" w:hAnsi="Calibri"/>
              <w:sz w:val="16"/>
              <w:szCs w:val="20"/>
            </w:rPr>
            <w:t>Aprobado por:</w:t>
          </w:r>
        </w:p>
      </w:tc>
    </w:tr>
    <w:tr w:rsidR="00447747" w:rsidRPr="000810BB" w14:paraId="51E1A1B1" w14:textId="77777777" w:rsidTr="000810BB">
      <w:tc>
        <w:tcPr>
          <w:tcW w:w="2942" w:type="dxa"/>
        </w:tcPr>
        <w:p w14:paraId="437633D8" w14:textId="77777777" w:rsidR="00447747" w:rsidRDefault="00447747" w:rsidP="000810BB">
          <w:pPr>
            <w:pStyle w:val="Piedepgina"/>
            <w:rPr>
              <w:rFonts w:ascii="Calibri" w:hAnsi="Calibri"/>
              <w:sz w:val="16"/>
              <w:szCs w:val="20"/>
            </w:rPr>
          </w:pPr>
        </w:p>
        <w:p w14:paraId="28AFC1EF" w14:textId="77777777" w:rsidR="00447747" w:rsidRDefault="00447747" w:rsidP="000810BB">
          <w:pPr>
            <w:pStyle w:val="Piedepgina"/>
            <w:rPr>
              <w:rFonts w:ascii="Calibri" w:hAnsi="Calibri"/>
              <w:sz w:val="16"/>
              <w:szCs w:val="20"/>
            </w:rPr>
          </w:pPr>
        </w:p>
        <w:p w14:paraId="79AFA6D7" w14:textId="77777777" w:rsidR="00447747" w:rsidRDefault="00447747" w:rsidP="000810BB">
          <w:pPr>
            <w:pStyle w:val="Piedepgina"/>
            <w:rPr>
              <w:rFonts w:ascii="Calibri" w:hAnsi="Calibri"/>
              <w:sz w:val="16"/>
              <w:szCs w:val="20"/>
            </w:rPr>
          </w:pPr>
        </w:p>
        <w:p w14:paraId="62A08F13" w14:textId="77777777" w:rsidR="00447747" w:rsidRDefault="00447747" w:rsidP="000810BB">
          <w:pPr>
            <w:pStyle w:val="Piedepgina"/>
            <w:rPr>
              <w:rFonts w:ascii="Calibri" w:hAnsi="Calibri"/>
              <w:sz w:val="16"/>
              <w:szCs w:val="20"/>
            </w:rPr>
          </w:pPr>
        </w:p>
        <w:p w14:paraId="449DA73D" w14:textId="77777777" w:rsidR="00447747" w:rsidRDefault="00447747" w:rsidP="000810BB">
          <w:pPr>
            <w:pStyle w:val="Piedepgina"/>
            <w:rPr>
              <w:rFonts w:ascii="Calibri" w:hAnsi="Calibri"/>
              <w:sz w:val="16"/>
              <w:szCs w:val="20"/>
            </w:rPr>
          </w:pPr>
        </w:p>
        <w:p w14:paraId="6F25B91B" w14:textId="77777777" w:rsidR="00447747" w:rsidRPr="000810BB" w:rsidRDefault="00447747" w:rsidP="000810BB">
          <w:pPr>
            <w:pStyle w:val="Piedepgina"/>
            <w:rPr>
              <w:rFonts w:ascii="Calibri" w:hAnsi="Calibri"/>
              <w:sz w:val="16"/>
              <w:szCs w:val="20"/>
            </w:rPr>
          </w:pPr>
        </w:p>
      </w:tc>
      <w:tc>
        <w:tcPr>
          <w:tcW w:w="2943" w:type="dxa"/>
        </w:tcPr>
        <w:p w14:paraId="153B3ADF" w14:textId="77777777" w:rsidR="00447747" w:rsidRPr="000810BB" w:rsidRDefault="00447747" w:rsidP="000810BB">
          <w:pPr>
            <w:pStyle w:val="Piedepgina"/>
            <w:rPr>
              <w:rFonts w:ascii="Calibri" w:hAnsi="Calibri"/>
              <w:sz w:val="16"/>
              <w:szCs w:val="20"/>
            </w:rPr>
          </w:pPr>
        </w:p>
      </w:tc>
      <w:tc>
        <w:tcPr>
          <w:tcW w:w="2943" w:type="dxa"/>
        </w:tcPr>
        <w:p w14:paraId="1C4E2C72" w14:textId="77777777" w:rsidR="00447747" w:rsidRPr="000810BB" w:rsidRDefault="00447747" w:rsidP="000810BB">
          <w:pPr>
            <w:pStyle w:val="Piedepgina"/>
            <w:rPr>
              <w:rFonts w:ascii="Calibri" w:hAnsi="Calibri"/>
              <w:sz w:val="16"/>
              <w:szCs w:val="20"/>
            </w:rPr>
          </w:pPr>
        </w:p>
        <w:p w14:paraId="7E0BC410" w14:textId="77777777" w:rsidR="00447747" w:rsidRPr="000810BB" w:rsidRDefault="00447747" w:rsidP="000810BB">
          <w:pPr>
            <w:pStyle w:val="Piedepgina"/>
            <w:rPr>
              <w:rFonts w:ascii="Calibri" w:hAnsi="Calibri"/>
              <w:sz w:val="16"/>
              <w:szCs w:val="20"/>
            </w:rPr>
          </w:pPr>
        </w:p>
        <w:p w14:paraId="246D91ED" w14:textId="77777777" w:rsidR="00447747" w:rsidRPr="000810BB" w:rsidRDefault="00447747" w:rsidP="000810BB">
          <w:pPr>
            <w:pStyle w:val="Piedepgina"/>
            <w:rPr>
              <w:rFonts w:ascii="Calibri" w:hAnsi="Calibri"/>
              <w:sz w:val="16"/>
              <w:szCs w:val="20"/>
            </w:rPr>
          </w:pPr>
        </w:p>
        <w:p w14:paraId="1A83EB2B" w14:textId="77777777" w:rsidR="00447747" w:rsidRPr="000810BB" w:rsidRDefault="00447747" w:rsidP="000810BB">
          <w:pPr>
            <w:pStyle w:val="Piedepgina"/>
            <w:rPr>
              <w:rFonts w:ascii="Calibri" w:hAnsi="Calibri"/>
              <w:sz w:val="16"/>
              <w:szCs w:val="20"/>
            </w:rPr>
          </w:pPr>
        </w:p>
      </w:tc>
    </w:tr>
    <w:tr w:rsidR="00447747" w:rsidRPr="000810BB" w14:paraId="576384DC" w14:textId="77777777" w:rsidTr="000810BB">
      <w:tc>
        <w:tcPr>
          <w:tcW w:w="2942" w:type="dxa"/>
        </w:tcPr>
        <w:p w14:paraId="5804F1AB" w14:textId="77777777" w:rsidR="00447747" w:rsidRPr="000810BB" w:rsidRDefault="00447747"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0B81C50" w14:textId="77777777" w:rsidR="00447747" w:rsidRPr="000810BB" w:rsidRDefault="00447747"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223182E" w14:textId="77777777" w:rsidR="00447747" w:rsidRPr="000810BB" w:rsidRDefault="00447747"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FECD832" w14:textId="77777777" w:rsidR="00447747" w:rsidRDefault="004477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0D8C7" w14:textId="77777777" w:rsidR="001567B5" w:rsidRDefault="001567B5" w:rsidP="002D1D82">
      <w:r>
        <w:separator/>
      </w:r>
    </w:p>
  </w:footnote>
  <w:footnote w:type="continuationSeparator" w:id="0">
    <w:p w14:paraId="1E3B5010" w14:textId="77777777" w:rsidR="001567B5" w:rsidRDefault="001567B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47747" w:rsidRPr="00FA0D94" w14:paraId="128ADA9A" w14:textId="77777777" w:rsidTr="001065BB">
      <w:tc>
        <w:tcPr>
          <w:tcW w:w="1446" w:type="dxa"/>
          <w:vMerge w:val="restart"/>
          <w:vAlign w:val="center"/>
        </w:tcPr>
        <w:p w14:paraId="6654B9E1" w14:textId="77777777" w:rsidR="00447747" w:rsidRPr="00FA0D94" w:rsidRDefault="00447747" w:rsidP="00C95BD7">
          <w:pPr>
            <w:pStyle w:val="Encabezado"/>
            <w:rPr>
              <w:rFonts w:ascii="Arial Narrow" w:eastAsia="Arial Unicode MS" w:hAnsi="Arial Narrow"/>
              <w:szCs w:val="12"/>
              <w:lang w:val="es-MX"/>
            </w:rPr>
          </w:pPr>
          <w:r w:rsidRPr="00454F7C">
            <w:rPr>
              <w:noProof/>
            </w:rPr>
            <w:drawing>
              <wp:inline distT="0" distB="0" distL="0" distR="0" wp14:anchorId="1801AC95" wp14:editId="134694C4">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B6BE4D9" w14:textId="1D2408C5" w:rsidR="00447747" w:rsidRPr="0076024C" w:rsidRDefault="00447747"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A25F02">
            <w:rPr>
              <w:rFonts w:ascii="Calibri" w:eastAsia="Arial Unicode MS" w:hAnsi="Calibri" w:cs="Calibri"/>
              <w:b/>
              <w:sz w:val="18"/>
              <w:szCs w:val="18"/>
              <w:lang w:val="es-MX"/>
            </w:rPr>
            <w:t>DISTRITO REDES DE GAS SANTA CRUZ</w:t>
          </w:r>
        </w:p>
      </w:tc>
      <w:tc>
        <w:tcPr>
          <w:tcW w:w="1276" w:type="dxa"/>
          <w:vAlign w:val="center"/>
        </w:tcPr>
        <w:p w14:paraId="55373930" w14:textId="77777777" w:rsidR="00447747" w:rsidRPr="00D543D2" w:rsidRDefault="00447747"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2D64E69" w14:textId="32EEC36D" w:rsidR="00447747" w:rsidRPr="00D543D2" w:rsidRDefault="00447747" w:rsidP="007134E9">
          <w:pPr>
            <w:pStyle w:val="Encabezado"/>
            <w:jc w:val="center"/>
            <w:rPr>
              <w:rFonts w:ascii="Calibri" w:eastAsia="Arial Unicode MS" w:hAnsi="Calibri" w:cs="Arial"/>
              <w:b/>
              <w:sz w:val="14"/>
              <w:szCs w:val="14"/>
              <w:highlight w:val="yellow"/>
              <w:lang w:val="es-MX"/>
            </w:rPr>
          </w:pPr>
          <w:r w:rsidRPr="00D95D90">
            <w:rPr>
              <w:rFonts w:ascii="Calibri" w:eastAsia="Arial Unicode MS" w:hAnsi="Calibri" w:cs="Arial"/>
              <w:b/>
              <w:sz w:val="14"/>
              <w:szCs w:val="14"/>
              <w:lang w:val="es-MX"/>
            </w:rPr>
            <w:t xml:space="preserve">RG-02-A-GCC </w:t>
          </w:r>
        </w:p>
      </w:tc>
    </w:tr>
    <w:tr w:rsidR="00447747" w:rsidRPr="00FA0D94" w14:paraId="40275BE7" w14:textId="77777777" w:rsidTr="001065BB">
      <w:trPr>
        <w:trHeight w:val="478"/>
      </w:trPr>
      <w:tc>
        <w:tcPr>
          <w:tcW w:w="1446" w:type="dxa"/>
          <w:vMerge/>
          <w:vAlign w:val="center"/>
        </w:tcPr>
        <w:p w14:paraId="73F11238" w14:textId="77777777" w:rsidR="00447747" w:rsidRPr="00FA0D94" w:rsidRDefault="00447747" w:rsidP="002D1D82">
          <w:pPr>
            <w:pStyle w:val="Encabezado"/>
            <w:jc w:val="center"/>
            <w:rPr>
              <w:rFonts w:ascii="Arial Narrow" w:eastAsia="Arial Unicode MS" w:hAnsi="Arial Narrow"/>
              <w:szCs w:val="12"/>
              <w:lang w:val="es-MX"/>
            </w:rPr>
          </w:pPr>
        </w:p>
      </w:tc>
      <w:tc>
        <w:tcPr>
          <w:tcW w:w="6209" w:type="dxa"/>
          <w:vAlign w:val="center"/>
        </w:tcPr>
        <w:p w14:paraId="0254EB1A" w14:textId="4C896DCB" w:rsidR="00447747" w:rsidRPr="008B08BB" w:rsidRDefault="00447747" w:rsidP="00932E62">
          <w:pPr>
            <w:pStyle w:val="Encabezado"/>
            <w:spacing w:before="120" w:after="120"/>
            <w:jc w:val="center"/>
            <w:rPr>
              <w:rFonts w:ascii="Calibri" w:eastAsia="Arial Unicode MS" w:hAnsi="Calibri" w:cs="Calibri"/>
              <w:b/>
              <w:sz w:val="18"/>
              <w:szCs w:val="18"/>
            </w:rPr>
          </w:pPr>
          <w:r>
            <w:rPr>
              <w:rFonts w:ascii="Calibri" w:eastAsia="Arial Unicode MS" w:hAnsi="Calibri" w:cs="Calibri"/>
              <w:b/>
              <w:sz w:val="18"/>
              <w:szCs w:val="18"/>
              <w:lang w:val="es-MX"/>
            </w:rPr>
            <w:t xml:space="preserve">OBJETO DE LA CONTRATACION: </w:t>
          </w:r>
          <w:r w:rsidRPr="00932E62">
            <w:rPr>
              <w:rFonts w:ascii="Calibri" w:eastAsia="Arial Unicode MS" w:hAnsi="Calibri" w:cs="Calibri"/>
              <w:b/>
              <w:sz w:val="18"/>
              <w:szCs w:val="18"/>
            </w:rPr>
            <w:t>OBRAS CIVILES PARA INTERCONEXIÓN DE CIRCUITOS ENTRE EDRS</w:t>
          </w:r>
        </w:p>
      </w:tc>
      <w:tc>
        <w:tcPr>
          <w:tcW w:w="1276" w:type="dxa"/>
          <w:vAlign w:val="center"/>
        </w:tcPr>
        <w:p w14:paraId="0ECC088F" w14:textId="77777777" w:rsidR="00447747" w:rsidRPr="0076024C" w:rsidRDefault="00447747"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4710DB3" w14:textId="77777777" w:rsidR="00447747" w:rsidRPr="0076024C" w:rsidRDefault="00447747"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75308">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75308">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40FD7885" w14:textId="77777777" w:rsidR="00447747" w:rsidRDefault="004477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1525"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418497C"/>
    <w:multiLevelType w:val="hybridMultilevel"/>
    <w:tmpl w:val="EE34E26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3FC52F0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46741DD6"/>
    <w:multiLevelType w:val="multilevel"/>
    <w:tmpl w:val="31D625F0"/>
    <w:lvl w:ilvl="0">
      <w:start w:val="1"/>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num w:numId="1">
    <w:abstractNumId w:val="8"/>
  </w:num>
  <w:num w:numId="2">
    <w:abstractNumId w:val="3"/>
  </w:num>
  <w:num w:numId="3">
    <w:abstractNumId w:val="4"/>
  </w:num>
  <w:num w:numId="4">
    <w:abstractNumId w:val="13"/>
  </w:num>
  <w:num w:numId="5">
    <w:abstractNumId w:val="2"/>
  </w:num>
  <w:num w:numId="6">
    <w:abstractNumId w:val="7"/>
  </w:num>
  <w:num w:numId="7">
    <w:abstractNumId w:val="11"/>
  </w:num>
  <w:num w:numId="8">
    <w:abstractNumId w:val="14"/>
  </w:num>
  <w:num w:numId="9">
    <w:abstractNumId w:val="0"/>
  </w:num>
  <w:num w:numId="10">
    <w:abstractNumId w:val="15"/>
  </w:num>
  <w:num w:numId="11">
    <w:abstractNumId w:val="6"/>
  </w:num>
  <w:num w:numId="12">
    <w:abstractNumId w:val="10"/>
  </w:num>
  <w:num w:numId="13">
    <w:abstractNumId w:val="5"/>
  </w:num>
  <w:num w:numId="14">
    <w:abstractNumId w:val="12"/>
  </w:num>
  <w:num w:numId="15">
    <w:abstractNumId w:val="1"/>
  </w:num>
  <w:num w:numId="16">
    <w:abstractNumId w:val="9"/>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349B"/>
    <w:rsid w:val="0002543F"/>
    <w:rsid w:val="00025E09"/>
    <w:rsid w:val="000325EA"/>
    <w:rsid w:val="00050FCD"/>
    <w:rsid w:val="0005249A"/>
    <w:rsid w:val="000627AB"/>
    <w:rsid w:val="00072FEB"/>
    <w:rsid w:val="000773B2"/>
    <w:rsid w:val="000810BB"/>
    <w:rsid w:val="0008596D"/>
    <w:rsid w:val="00092EF0"/>
    <w:rsid w:val="000A72BC"/>
    <w:rsid w:val="000E784B"/>
    <w:rsid w:val="001065BB"/>
    <w:rsid w:val="00106DD9"/>
    <w:rsid w:val="00113274"/>
    <w:rsid w:val="00117165"/>
    <w:rsid w:val="001254F0"/>
    <w:rsid w:val="00134813"/>
    <w:rsid w:val="00147C13"/>
    <w:rsid w:val="00153E9F"/>
    <w:rsid w:val="001567B5"/>
    <w:rsid w:val="00174716"/>
    <w:rsid w:val="00174FF0"/>
    <w:rsid w:val="0018639D"/>
    <w:rsid w:val="001872FE"/>
    <w:rsid w:val="0019042C"/>
    <w:rsid w:val="00191F96"/>
    <w:rsid w:val="001927C5"/>
    <w:rsid w:val="00196FB4"/>
    <w:rsid w:val="001A477C"/>
    <w:rsid w:val="001A5533"/>
    <w:rsid w:val="001B119D"/>
    <w:rsid w:val="001B7CDA"/>
    <w:rsid w:val="001C3A36"/>
    <w:rsid w:val="001C4082"/>
    <w:rsid w:val="001E04F8"/>
    <w:rsid w:val="001F139B"/>
    <w:rsid w:val="001F19E9"/>
    <w:rsid w:val="001F6BF3"/>
    <w:rsid w:val="001F6E05"/>
    <w:rsid w:val="00204CA7"/>
    <w:rsid w:val="00211C43"/>
    <w:rsid w:val="002154AA"/>
    <w:rsid w:val="0022405F"/>
    <w:rsid w:val="00224C1F"/>
    <w:rsid w:val="00250531"/>
    <w:rsid w:val="00254C70"/>
    <w:rsid w:val="00260829"/>
    <w:rsid w:val="00273DAA"/>
    <w:rsid w:val="0029791A"/>
    <w:rsid w:val="002C11FE"/>
    <w:rsid w:val="002D1D82"/>
    <w:rsid w:val="003157D4"/>
    <w:rsid w:val="003173BC"/>
    <w:rsid w:val="00333618"/>
    <w:rsid w:val="00337B37"/>
    <w:rsid w:val="00342E93"/>
    <w:rsid w:val="003542C7"/>
    <w:rsid w:val="0036447D"/>
    <w:rsid w:val="00365B0F"/>
    <w:rsid w:val="003867DC"/>
    <w:rsid w:val="003909B8"/>
    <w:rsid w:val="003A0954"/>
    <w:rsid w:val="003A0DD3"/>
    <w:rsid w:val="003A1BD6"/>
    <w:rsid w:val="003A771C"/>
    <w:rsid w:val="003B1762"/>
    <w:rsid w:val="003B18C3"/>
    <w:rsid w:val="003B3A98"/>
    <w:rsid w:val="003C2DBD"/>
    <w:rsid w:val="003D62F8"/>
    <w:rsid w:val="003E3750"/>
    <w:rsid w:val="003E39EF"/>
    <w:rsid w:val="003F4BDD"/>
    <w:rsid w:val="00417C3C"/>
    <w:rsid w:val="00420BF4"/>
    <w:rsid w:val="0044670D"/>
    <w:rsid w:val="00447747"/>
    <w:rsid w:val="004554BF"/>
    <w:rsid w:val="00455539"/>
    <w:rsid w:val="00466AC8"/>
    <w:rsid w:val="00466B39"/>
    <w:rsid w:val="00483CF0"/>
    <w:rsid w:val="00491667"/>
    <w:rsid w:val="004947ED"/>
    <w:rsid w:val="004D3D31"/>
    <w:rsid w:val="004D6BDB"/>
    <w:rsid w:val="004F1674"/>
    <w:rsid w:val="004F1F72"/>
    <w:rsid w:val="00502618"/>
    <w:rsid w:val="005252D9"/>
    <w:rsid w:val="005279CE"/>
    <w:rsid w:val="005302F3"/>
    <w:rsid w:val="005354BC"/>
    <w:rsid w:val="005464C7"/>
    <w:rsid w:val="00557525"/>
    <w:rsid w:val="005576F3"/>
    <w:rsid w:val="00560159"/>
    <w:rsid w:val="005713B2"/>
    <w:rsid w:val="005821EF"/>
    <w:rsid w:val="00587A51"/>
    <w:rsid w:val="005C5AE3"/>
    <w:rsid w:val="005E5545"/>
    <w:rsid w:val="005F2AFE"/>
    <w:rsid w:val="005F7077"/>
    <w:rsid w:val="006009DF"/>
    <w:rsid w:val="00603C91"/>
    <w:rsid w:val="0060693B"/>
    <w:rsid w:val="00624A4B"/>
    <w:rsid w:val="006360C9"/>
    <w:rsid w:val="00641BCB"/>
    <w:rsid w:val="00646187"/>
    <w:rsid w:val="00652FAA"/>
    <w:rsid w:val="00654CD3"/>
    <w:rsid w:val="006576AD"/>
    <w:rsid w:val="00670EB3"/>
    <w:rsid w:val="006831C4"/>
    <w:rsid w:val="00684D76"/>
    <w:rsid w:val="006A0CCA"/>
    <w:rsid w:val="006A46DC"/>
    <w:rsid w:val="006C268D"/>
    <w:rsid w:val="006D1974"/>
    <w:rsid w:val="006D5DBD"/>
    <w:rsid w:val="006D771C"/>
    <w:rsid w:val="006E3E3A"/>
    <w:rsid w:val="006F0A1B"/>
    <w:rsid w:val="00701015"/>
    <w:rsid w:val="00704F94"/>
    <w:rsid w:val="007070D8"/>
    <w:rsid w:val="007134E9"/>
    <w:rsid w:val="00714655"/>
    <w:rsid w:val="0073284A"/>
    <w:rsid w:val="00735CE0"/>
    <w:rsid w:val="00745702"/>
    <w:rsid w:val="007514DA"/>
    <w:rsid w:val="007651D6"/>
    <w:rsid w:val="00782714"/>
    <w:rsid w:val="00787623"/>
    <w:rsid w:val="00787CBE"/>
    <w:rsid w:val="007A0C47"/>
    <w:rsid w:val="007A6C8E"/>
    <w:rsid w:val="007A76A8"/>
    <w:rsid w:val="007B23E6"/>
    <w:rsid w:val="007B592C"/>
    <w:rsid w:val="007C38CD"/>
    <w:rsid w:val="007C3E78"/>
    <w:rsid w:val="007C5A86"/>
    <w:rsid w:val="007F6605"/>
    <w:rsid w:val="00801524"/>
    <w:rsid w:val="008060D9"/>
    <w:rsid w:val="00811289"/>
    <w:rsid w:val="0081271D"/>
    <w:rsid w:val="00830A30"/>
    <w:rsid w:val="00832893"/>
    <w:rsid w:val="00853E5E"/>
    <w:rsid w:val="00856F4E"/>
    <w:rsid w:val="0085701D"/>
    <w:rsid w:val="0088780B"/>
    <w:rsid w:val="0089650F"/>
    <w:rsid w:val="00897CB0"/>
    <w:rsid w:val="008B08BB"/>
    <w:rsid w:val="008B4F92"/>
    <w:rsid w:val="008D1F19"/>
    <w:rsid w:val="008E2DA9"/>
    <w:rsid w:val="008E4067"/>
    <w:rsid w:val="008F12F5"/>
    <w:rsid w:val="008F55E0"/>
    <w:rsid w:val="00912DC4"/>
    <w:rsid w:val="009156A0"/>
    <w:rsid w:val="00917883"/>
    <w:rsid w:val="009253FC"/>
    <w:rsid w:val="00930BAA"/>
    <w:rsid w:val="00932E62"/>
    <w:rsid w:val="00962B26"/>
    <w:rsid w:val="0097327A"/>
    <w:rsid w:val="00975308"/>
    <w:rsid w:val="009907AB"/>
    <w:rsid w:val="0099395D"/>
    <w:rsid w:val="00995355"/>
    <w:rsid w:val="009A29B9"/>
    <w:rsid w:val="009D530C"/>
    <w:rsid w:val="009E1BCE"/>
    <w:rsid w:val="009F4C4C"/>
    <w:rsid w:val="00A046AB"/>
    <w:rsid w:val="00A245BE"/>
    <w:rsid w:val="00A358AE"/>
    <w:rsid w:val="00A426F3"/>
    <w:rsid w:val="00A5603E"/>
    <w:rsid w:val="00A57140"/>
    <w:rsid w:val="00A64990"/>
    <w:rsid w:val="00A703C1"/>
    <w:rsid w:val="00A72749"/>
    <w:rsid w:val="00A76B4A"/>
    <w:rsid w:val="00A86742"/>
    <w:rsid w:val="00A9336D"/>
    <w:rsid w:val="00A93DB7"/>
    <w:rsid w:val="00A96F9A"/>
    <w:rsid w:val="00AA1A8E"/>
    <w:rsid w:val="00AA2C28"/>
    <w:rsid w:val="00AB244D"/>
    <w:rsid w:val="00AB5E74"/>
    <w:rsid w:val="00AB6BDD"/>
    <w:rsid w:val="00AB7F9B"/>
    <w:rsid w:val="00AD1A26"/>
    <w:rsid w:val="00AD24ED"/>
    <w:rsid w:val="00B07556"/>
    <w:rsid w:val="00B14C81"/>
    <w:rsid w:val="00B211A3"/>
    <w:rsid w:val="00B323AD"/>
    <w:rsid w:val="00B32649"/>
    <w:rsid w:val="00B43175"/>
    <w:rsid w:val="00B46816"/>
    <w:rsid w:val="00B51B60"/>
    <w:rsid w:val="00B52A3A"/>
    <w:rsid w:val="00B5323A"/>
    <w:rsid w:val="00B82CA3"/>
    <w:rsid w:val="00BA4FFA"/>
    <w:rsid w:val="00BA5522"/>
    <w:rsid w:val="00BB25AE"/>
    <w:rsid w:val="00BC0A2D"/>
    <w:rsid w:val="00BC6CAC"/>
    <w:rsid w:val="00BC732D"/>
    <w:rsid w:val="00BC7B14"/>
    <w:rsid w:val="00BE1E2D"/>
    <w:rsid w:val="00BF6EC1"/>
    <w:rsid w:val="00C00F36"/>
    <w:rsid w:val="00C06881"/>
    <w:rsid w:val="00C152BB"/>
    <w:rsid w:val="00C21BEC"/>
    <w:rsid w:val="00C242A0"/>
    <w:rsid w:val="00C55B7E"/>
    <w:rsid w:val="00C615CE"/>
    <w:rsid w:val="00C82724"/>
    <w:rsid w:val="00C86169"/>
    <w:rsid w:val="00C900E5"/>
    <w:rsid w:val="00C92C19"/>
    <w:rsid w:val="00C95BD7"/>
    <w:rsid w:val="00CB4470"/>
    <w:rsid w:val="00CC0869"/>
    <w:rsid w:val="00CD0758"/>
    <w:rsid w:val="00CD25D4"/>
    <w:rsid w:val="00CF5006"/>
    <w:rsid w:val="00D04C7B"/>
    <w:rsid w:val="00D265CF"/>
    <w:rsid w:val="00D27CF6"/>
    <w:rsid w:val="00D302BC"/>
    <w:rsid w:val="00D46830"/>
    <w:rsid w:val="00D535AF"/>
    <w:rsid w:val="00D543D2"/>
    <w:rsid w:val="00D67EC8"/>
    <w:rsid w:val="00D811AF"/>
    <w:rsid w:val="00D9272D"/>
    <w:rsid w:val="00DC115C"/>
    <w:rsid w:val="00DD42F0"/>
    <w:rsid w:val="00DE5478"/>
    <w:rsid w:val="00DF7A76"/>
    <w:rsid w:val="00E25566"/>
    <w:rsid w:val="00E541AB"/>
    <w:rsid w:val="00E60CA0"/>
    <w:rsid w:val="00E64568"/>
    <w:rsid w:val="00E65404"/>
    <w:rsid w:val="00E7013A"/>
    <w:rsid w:val="00E74161"/>
    <w:rsid w:val="00E83ECA"/>
    <w:rsid w:val="00EB44CA"/>
    <w:rsid w:val="00EB5EC2"/>
    <w:rsid w:val="00EE2263"/>
    <w:rsid w:val="00EE3609"/>
    <w:rsid w:val="00EE42E2"/>
    <w:rsid w:val="00EF2EFA"/>
    <w:rsid w:val="00EF55E2"/>
    <w:rsid w:val="00F05AEE"/>
    <w:rsid w:val="00F10AB4"/>
    <w:rsid w:val="00F16CAC"/>
    <w:rsid w:val="00F17A73"/>
    <w:rsid w:val="00F17CDC"/>
    <w:rsid w:val="00F2024B"/>
    <w:rsid w:val="00F234D6"/>
    <w:rsid w:val="00F237ED"/>
    <w:rsid w:val="00F237EE"/>
    <w:rsid w:val="00F3637A"/>
    <w:rsid w:val="00F4649E"/>
    <w:rsid w:val="00F50C97"/>
    <w:rsid w:val="00F62B77"/>
    <w:rsid w:val="00F731D2"/>
    <w:rsid w:val="00F82E9C"/>
    <w:rsid w:val="00F918A3"/>
    <w:rsid w:val="00F91BD6"/>
    <w:rsid w:val="00FA2941"/>
    <w:rsid w:val="00FA2B31"/>
    <w:rsid w:val="00FC6DF7"/>
    <w:rsid w:val="00FD61C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5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5713B2"/>
    <w:pPr>
      <w:numPr>
        <w:ilvl w:val="1"/>
        <w:numId w:val="12"/>
      </w:numPr>
      <w:autoSpaceDE w:val="0"/>
      <w:autoSpaceDN w:val="0"/>
      <w:adjustRightInd w:val="0"/>
      <w:spacing w:line="276" w:lineRule="auto"/>
      <w:ind w:left="709" w:hanging="709"/>
      <w:jc w:val="both"/>
    </w:pPr>
    <w:rPr>
      <w:rFonts w:asciiTheme="minorHAnsi" w:hAnsiTheme="minorHAnsi" w:cstheme="minorHAnsi"/>
      <w:b/>
      <w:bCs/>
      <w:iCs/>
      <w:sz w:val="22"/>
      <w:szCs w:val="20"/>
      <w:u w:val="single"/>
      <w:lang w:val="es-ES_tradnl" w:eastAsia="es-BO"/>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5713B2"/>
    <w:pPr>
      <w:numPr>
        <w:ilvl w:val="1"/>
        <w:numId w:val="12"/>
      </w:numPr>
      <w:autoSpaceDE w:val="0"/>
      <w:autoSpaceDN w:val="0"/>
      <w:adjustRightInd w:val="0"/>
      <w:spacing w:line="276" w:lineRule="auto"/>
      <w:ind w:left="709" w:hanging="709"/>
      <w:jc w:val="both"/>
    </w:pPr>
    <w:rPr>
      <w:rFonts w:asciiTheme="minorHAnsi" w:hAnsiTheme="minorHAnsi" w:cstheme="minorHAnsi"/>
      <w:b/>
      <w:bCs/>
      <w:iCs/>
      <w:sz w:val="22"/>
      <w:szCs w:val="20"/>
      <w:u w:val="single"/>
      <w:lang w:val="es-ES_tradnl" w:eastAsia="es-BO"/>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69290247">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AFBFD-EBD3-43D9-8CF3-CAB556204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13</Pages>
  <Words>3112</Words>
  <Characters>17116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User</cp:lastModifiedBy>
  <cp:revision>35</cp:revision>
  <cp:lastPrinted>2016-03-21T22:26:00Z</cp:lastPrinted>
  <dcterms:created xsi:type="dcterms:W3CDTF">2016-03-07T13:10:00Z</dcterms:created>
  <dcterms:modified xsi:type="dcterms:W3CDTF">2016-07-12T22:59:00Z</dcterms:modified>
</cp:coreProperties>
</file>