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>
      <w:bookmarkStart w:id="0" w:name="_GoBack"/>
      <w:bookmarkEnd w:id="0"/>
    </w:p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>
            <wp:extent cx="5508534" cy="5760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Pr="00741958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F5246" w:rsidRPr="00741958" w:rsidRDefault="00CF5246" w:rsidP="00CF524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lastRenderedPageBreak/>
        <w:t>LETRERO DE OBRA</w:t>
      </w:r>
    </w:p>
    <w:p w:rsidR="00CF5246" w:rsidRPr="00741958" w:rsidRDefault="00CF5246" w:rsidP="00CF524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 wp14:anchorId="48592905" wp14:editId="1F8791C4">
            <wp:extent cx="4495800" cy="430433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517524" cy="432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5246" w:rsidRPr="00741958" w:rsidRDefault="00CF5246" w:rsidP="00CF5246">
      <w:pPr>
        <w:pStyle w:val="Norma"/>
        <w:spacing w:after="0" w:line="240" w:lineRule="auto"/>
        <w:contextualSpacing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b/>
          <w:noProof/>
          <w:lang w:eastAsia="es-ES"/>
        </w:rPr>
        <w:drawing>
          <wp:inline distT="0" distB="0" distL="0" distR="0" wp14:anchorId="2EEFC3BA" wp14:editId="3F3480E6">
            <wp:extent cx="4320000" cy="3074662"/>
            <wp:effectExtent l="114300" t="114300" r="99695" b="14541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C41D896" wp14:editId="651ED4F2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246" w:rsidRDefault="00CF5246" w:rsidP="00CF524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130.95pt;margin-top:5.65pt;width:234.7pt;height:10.3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SwiAIAABg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IIrXxgb4AwrCAPKF1OJzgpMGzDdKemzNktqvO2YEJeqtRlHlyLrv5bDIpvMUF+bcsjm3MF0h&#10;VEkdJeN05cb+33VGbhu8aZSxhmsUYi2DRp6iOsgX2y8kc3gqfH+fr4PX04O2/AEAAP//AwBQSwME&#10;FAAGAAgAAAAhACrX66ndAAAACQEAAA8AAABkcnMvZG93bnJldi54bWxMj8tOwzAQRfdI/IM1SGwQ&#10;dR6Q0BCnAiRQty39gEk8TSLicRS7Tfr3uCvYzege3TlTbhYziDNNrresIF5FIIgbq3tuFRy+Px9f&#10;QDiPrHGwTAou5GBT3d6UWGg7847Oe9+KUMKuQAWd92MhpWs6MuhWdiQO2dFOBn1Yp1bqCedQbgaZ&#10;RFEmDfYcLnQ40kdHzc/+ZBQct/PD83quv/wh3z1l79jntb0odX+3vL2C8LT4Pxiu+kEdquBU2xNr&#10;JwYFSRavAxqCOAURgDy9DrWCNIlAVqX8/0H1CwAA//8DAFBLAQItABQABgAIAAAAIQC2gziS/gAA&#10;AOEBAAATAAAAAAAAAAAAAAAAAAAAAABbQ29udGVudF9UeXBlc10ueG1sUEsBAi0AFAAGAAgAAAAh&#10;ADj9If/WAAAAlAEAAAsAAAAAAAAAAAAAAAAALwEAAF9yZWxzLy5yZWxzUEsBAi0AFAAGAAgAAAAh&#10;ABhkNLCIAgAAGAUAAA4AAAAAAAAAAAAAAAAALgIAAGRycy9lMm9Eb2MueG1sUEsBAi0AFAAGAAgA&#10;AAAhACrX66ndAAAACQEAAA8AAAAAAAAAAAAAAAAA4gQAAGRycy9kb3ducmV2LnhtbFBLBQYAAAAA&#10;BAAEAPMAAADsBQAAAAA=&#10;" stroked="f">
                <v:textbox>
                  <w:txbxContent>
                    <w:p w:rsidR="00CF5246" w:rsidRDefault="00CF5246" w:rsidP="00CF524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ADC3BAD" wp14:editId="1DEA4E0A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246" w:rsidRDefault="00CF5246" w:rsidP="00CF524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27" type="#_x0000_t202" style="position:absolute;left:0;text-align:left;margin-left:182.25pt;margin-top:2.75pt;width:9pt;height:7.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8IiQIAAB0FAAAOAAAAZHJzL2Uyb0RvYy54bWysVNtu2zAMfR+wfxD0nvoyJ42NOEWbLsOA&#10;7gJ0+wBFkmNhtuhJSuyu2L+PkpM03QUYhvnBlkzq8JA81OJqaBuyl8Yq0CVNLmJKpOYglN6W9POn&#10;9WROiXVMC9aAliV9kJZeLV++WPRdIVOooRHSEATRtui7ktbOdUUUWV7LltkL6KRGYwWmZQ63ZhsJ&#10;w3pEb5sojeNZ1IMRnQEurcW/t6ORLgN+VUnuPlSVlY40JUVuLrxNeG/8O1ouWLE1rKsVP9Bg/8Ci&#10;ZUpj0BPULXOM7Iz6BapV3ICFyl1waCOoKsVlyAGzSeKfsrmvWSdDLlgc253KZP8fLH+//2iIEiVN&#10;Z5Ro1mKPVjsmDBAhiZODA4IWLFPf2QK97zv0d8MNDNjukLLt7oB/sUTDqmZ6K6+Ngb6WTCDNxJ+M&#10;zo6OONaDbPp3IDAc2zkIQENlWl9DrApBdGzXw6lFSIRwHzLJXsVo4WjK43k8DQFYcTzbGeveSGiJ&#10;X5TUoAACNtvfWee5sOLo4kNZaJRYq6YJG7PdrBpD9gzFsg7PAf2ZW6O9swZ/bEQc/yBFjOFtnmxo&#10;/mOepFl8k+aT9Wx+OcnW2XSSX8bzSZzkN/kszvLsdv3dE0yyolZCSH2ntDwKMcn+rtGHkRglFKRI&#10;eizPNJ2ODfpjknF4fpdkqxzOZaPaks5PTqzwbX2tBabNCsdUM66j5/RDlbEGx2+oShCB7/uoADds&#10;hiC7oBAvkA2IB1SFAWwbNhjvFFzUYL5R0uN8ltR+3TEjKWnealRWnmSZH+iwyaaXKW7MuWVzbmGa&#10;I1RJHSXjcuXGS2DXGbWtMdKoZQ3XqMZKBak8sTpoGGcw5HS4L/yQn++D19Ottvw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CKfW8I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CF5246" w:rsidRDefault="00CF5246" w:rsidP="00CF524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Pr="00741958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CF5246" w:rsidRPr="00741958" w:rsidRDefault="00CF5246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4535608" cy="3960000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60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AB558E" w:rsidRPr="00741958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b/>
          <w:u w:val="single"/>
        </w:rPr>
        <w:t>ESTRUCTURA PARA VÁLVULAS</w:t>
      </w:r>
    </w:p>
    <w:p w:rsidR="00AB558E" w:rsidRPr="00741958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3600000" cy="3516667"/>
            <wp:effectExtent l="0" t="0" r="635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1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LOSETAS DE SEÑALIZACIÓN Y VÁLVULAS</w:t>
      </w:r>
    </w:p>
    <w:p w:rsidR="00791A25" w:rsidRPr="00741958" w:rsidRDefault="00791A25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EMPEDRADO Y TIERRA.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HORMIGÓN.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E375AD" w:rsidRDefault="00E375A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275C3">
        <w:rPr>
          <w:rFonts w:ascii="Calibri" w:eastAsia="Arial Unicode MS" w:hAnsi="Calibri"/>
          <w:b/>
          <w:noProof/>
          <w:lang w:eastAsia="es-ES"/>
        </w:rPr>
        <w:lastRenderedPageBreak/>
        <w:drawing>
          <wp:inline distT="0" distB="0" distL="0" distR="0" wp14:anchorId="28F8819D" wp14:editId="6091316F">
            <wp:extent cx="4680000" cy="7764546"/>
            <wp:effectExtent l="0" t="0" r="0" b="825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20" t="3604" r="36813" b="36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76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5AD" w:rsidRDefault="00E375A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E375AD" w:rsidRPr="00741958" w:rsidRDefault="00E375A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275C3">
        <w:rPr>
          <w:rFonts w:ascii="Calibri" w:eastAsia="Arial Unicode MS" w:hAnsi="Calibri"/>
          <w:b/>
          <w:noProof/>
          <w:lang w:eastAsia="es-ES"/>
        </w:rPr>
        <w:drawing>
          <wp:inline distT="0" distB="0" distL="0" distR="0" wp14:anchorId="69391AA6" wp14:editId="4EC04D43">
            <wp:extent cx="4320000" cy="734400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66" t="22978" r="35460" b="24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5AD" w:rsidRPr="00741958" w:rsidSect="00791A25">
      <w:headerReference w:type="default" r:id="rId2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97C" w:rsidRDefault="0060197C" w:rsidP="00E92156">
      <w:r>
        <w:separator/>
      </w:r>
    </w:p>
  </w:endnote>
  <w:endnote w:type="continuationSeparator" w:id="0">
    <w:p w:rsidR="0060197C" w:rsidRDefault="0060197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97C" w:rsidRDefault="0060197C" w:rsidP="00E92156">
      <w:r>
        <w:separator/>
      </w:r>
    </w:p>
  </w:footnote>
  <w:footnote w:type="continuationSeparator" w:id="0">
    <w:p w:rsidR="0060197C" w:rsidRDefault="0060197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DA522A0" wp14:editId="732E47BD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D1553">
            <w:rPr>
              <w:rFonts w:ascii="Calibri" w:eastAsia="Arial Unicode MS" w:hAnsi="Calibri" w:cs="Calibri"/>
              <w:b/>
              <w:sz w:val="18"/>
              <w:szCs w:val="18"/>
            </w:rPr>
            <w:t>UNIDAD DISTRITAL DE CONSTRUCCIONES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344F93" w:rsidRPr="00932E62">
            <w:rPr>
              <w:rFonts w:ascii="Calibri" w:eastAsia="Arial Unicode MS" w:hAnsi="Calibri" w:cs="Calibri"/>
              <w:b/>
              <w:sz w:val="18"/>
              <w:szCs w:val="18"/>
            </w:rPr>
            <w:t>OBRAS CIVILES PARA INTERCONEXIÓN DE CIRCUITOS ENTRE EDRS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375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375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A2B11"/>
    <w:rsid w:val="002D1553"/>
    <w:rsid w:val="00344F93"/>
    <w:rsid w:val="003E2753"/>
    <w:rsid w:val="003E6F3A"/>
    <w:rsid w:val="0057716A"/>
    <w:rsid w:val="0060197C"/>
    <w:rsid w:val="00741958"/>
    <w:rsid w:val="00791A25"/>
    <w:rsid w:val="007A694D"/>
    <w:rsid w:val="007C38E7"/>
    <w:rsid w:val="00A42E18"/>
    <w:rsid w:val="00AB558E"/>
    <w:rsid w:val="00C75EB6"/>
    <w:rsid w:val="00CF5246"/>
    <w:rsid w:val="00D24C3F"/>
    <w:rsid w:val="00E375AD"/>
    <w:rsid w:val="00E92156"/>
    <w:rsid w:val="00EC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52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524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52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524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wmf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wmf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User</cp:lastModifiedBy>
  <cp:revision>9</cp:revision>
  <dcterms:created xsi:type="dcterms:W3CDTF">2016-03-07T19:09:00Z</dcterms:created>
  <dcterms:modified xsi:type="dcterms:W3CDTF">2016-07-12T22:32:00Z</dcterms:modified>
</cp:coreProperties>
</file>