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C26EDA" w:rsidRPr="007E3A17" w:rsidRDefault="00C26EDA" w:rsidP="00BC21BB">
                            <w:pPr>
                              <w:pStyle w:val="Ttulo1"/>
                              <w:ind w:left="142"/>
                              <w:jc w:val="center"/>
                              <w:rPr>
                                <w:rFonts w:ascii="Century Gothic" w:hAnsi="Century Gothic"/>
                                <w:sz w:val="8"/>
                                <w:szCs w:val="28"/>
                              </w:rPr>
                            </w:pPr>
                          </w:p>
                          <w:p w14:paraId="4BF12AA0" w14:textId="77777777" w:rsidR="00C26EDA" w:rsidRDefault="00C26ED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C26EDA" w:rsidRPr="00196858" w:rsidRDefault="00C26EDA" w:rsidP="00196858"/>
                          <w:p w14:paraId="707CFF32" w14:textId="77777777" w:rsidR="00C26EDA" w:rsidRDefault="00C26EDA" w:rsidP="00BC21BB">
                            <w:pPr>
                              <w:ind w:left="142"/>
                              <w:jc w:val="center"/>
                              <w:rPr>
                                <w:rFonts w:ascii="Verdana" w:hAnsi="Verdana"/>
                                <w:b/>
                              </w:rPr>
                            </w:pPr>
                          </w:p>
                          <w:p w14:paraId="06570665" w14:textId="77777777" w:rsidR="00C26EDA" w:rsidRDefault="00C26ED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C26EDA" w:rsidRPr="00103622" w:rsidRDefault="00C26EDA" w:rsidP="00963B46">
                            <w:pPr>
                              <w:ind w:left="142"/>
                              <w:jc w:val="center"/>
                              <w:rPr>
                                <w:rFonts w:ascii="Century Gothic" w:hAnsi="Century Gothic" w:cs="Arial"/>
                                <w:b/>
                                <w:sz w:val="32"/>
                                <w:szCs w:val="32"/>
                                <w:lang w:val="es-MX"/>
                              </w:rPr>
                            </w:pPr>
                          </w:p>
                          <w:p w14:paraId="4C001CE9" w14:textId="77777777" w:rsidR="00C26EDA" w:rsidRPr="00103622" w:rsidRDefault="00C26ED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C26EDA" w:rsidRDefault="00C26ED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C26EDA" w:rsidRDefault="00C26EDA" w:rsidP="00C12034">
                            <w:pPr>
                              <w:rPr>
                                <w:rFonts w:ascii="Century Gothic" w:hAnsi="Century Gothic" w:cs="Arial"/>
                                <w:b/>
                                <w:sz w:val="28"/>
                                <w:szCs w:val="32"/>
                              </w:rPr>
                            </w:pPr>
                          </w:p>
                          <w:p w14:paraId="0A58EB77" w14:textId="77777777" w:rsidR="00C26EDA" w:rsidRDefault="00C26EDA" w:rsidP="00C12034">
                            <w:pPr>
                              <w:jc w:val="center"/>
                              <w:rPr>
                                <w:rFonts w:ascii="Century Gothic" w:hAnsi="Century Gothic"/>
                                <w:b/>
                                <w:sz w:val="28"/>
                                <w:szCs w:val="32"/>
                              </w:rPr>
                            </w:pPr>
                          </w:p>
                          <w:p w14:paraId="067FB5BB" w14:textId="4C0D2BE7" w:rsidR="00C26EDA" w:rsidRPr="00D94CE2" w:rsidRDefault="00C26EDA"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C26EDA" w:rsidRPr="00D94CE2" w:rsidRDefault="00C26EDA"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C26EDA" w:rsidRPr="00015B4A" w:rsidRDefault="00C26EDA" w:rsidP="00455A2A">
                            <w:pPr>
                              <w:ind w:left="142" w:right="24"/>
                              <w:jc w:val="center"/>
                              <w:rPr>
                                <w:rFonts w:ascii="Century Gothic" w:hAnsi="Century Gothic" w:cs="Arial"/>
                                <w:b/>
                                <w:sz w:val="28"/>
                                <w:szCs w:val="28"/>
                              </w:rPr>
                            </w:pPr>
                          </w:p>
                          <w:p w14:paraId="305A115D" w14:textId="77777777" w:rsidR="00C26EDA" w:rsidRDefault="00C26EDA" w:rsidP="00455A2A">
                            <w:pPr>
                              <w:ind w:left="142" w:right="24"/>
                              <w:jc w:val="center"/>
                              <w:rPr>
                                <w:rFonts w:ascii="Century Gothic" w:hAnsi="Century Gothic" w:cs="Arial"/>
                                <w:b/>
                                <w:sz w:val="28"/>
                                <w:szCs w:val="28"/>
                                <w:lang w:val="es-MX"/>
                              </w:rPr>
                            </w:pPr>
                          </w:p>
                          <w:p w14:paraId="6DD59E27" w14:textId="77777777" w:rsidR="00C26EDA" w:rsidRPr="008774FA" w:rsidRDefault="00C26EDA" w:rsidP="00455A2A">
                            <w:pPr>
                              <w:ind w:left="142" w:right="24"/>
                              <w:jc w:val="center"/>
                              <w:rPr>
                                <w:rFonts w:asciiTheme="minorHAnsi" w:hAnsiTheme="minorHAnsi" w:cstheme="minorHAnsi"/>
                                <w:b/>
                                <w:sz w:val="24"/>
                                <w:szCs w:val="24"/>
                                <w:lang w:val="es-MX"/>
                              </w:rPr>
                            </w:pPr>
                            <w:r w:rsidRPr="008774FA">
                              <w:rPr>
                                <w:rFonts w:asciiTheme="minorHAnsi" w:hAnsiTheme="minorHAnsi" w:cstheme="minorHAnsi"/>
                                <w:b/>
                                <w:sz w:val="24"/>
                                <w:szCs w:val="24"/>
                                <w:lang w:val="es-MX"/>
                              </w:rPr>
                              <w:t xml:space="preserve">MODALIDAD: CONTRATACION DIRECTA POR LICITACIÓN </w:t>
                            </w:r>
                          </w:p>
                          <w:p w14:paraId="372136E1" w14:textId="77777777" w:rsidR="00C26EDA" w:rsidRPr="008774FA" w:rsidRDefault="00C26EDA" w:rsidP="00455A2A">
                            <w:pPr>
                              <w:ind w:left="142" w:right="24"/>
                              <w:rPr>
                                <w:rFonts w:asciiTheme="minorHAnsi" w:hAnsiTheme="minorHAnsi" w:cstheme="minorHAnsi"/>
                                <w:b/>
                                <w:sz w:val="24"/>
                                <w:szCs w:val="24"/>
                              </w:rPr>
                            </w:pPr>
                          </w:p>
                          <w:p w14:paraId="497C819A" w14:textId="77777777" w:rsidR="00C26EDA" w:rsidRPr="00570150" w:rsidRDefault="00C26EDA" w:rsidP="008774FA">
                            <w:pPr>
                              <w:jc w:val="center"/>
                              <w:rPr>
                                <w:rFonts w:asciiTheme="minorHAnsi" w:eastAsia="Arial Unicode MS" w:hAnsiTheme="minorHAnsi" w:cstheme="minorHAnsi"/>
                                <w:b/>
                                <w:sz w:val="28"/>
                                <w:szCs w:val="28"/>
                                <w:lang w:val="es-MX" w:eastAsia="es-ES"/>
                              </w:rPr>
                            </w:pPr>
                            <w:r w:rsidRPr="008774FA">
                              <w:rPr>
                                <w:rFonts w:asciiTheme="minorHAnsi" w:hAnsiTheme="minorHAnsi" w:cstheme="minorHAnsi"/>
                                <w:b/>
                                <w:bCs/>
                                <w:color w:val="000000"/>
                                <w:sz w:val="24"/>
                                <w:szCs w:val="24"/>
                              </w:rPr>
                              <w:t xml:space="preserve">OBJETO: </w:t>
                            </w:r>
                            <w:r w:rsidRPr="00570150">
                              <w:rPr>
                                <w:rFonts w:asciiTheme="minorHAnsi" w:eastAsia="Arial Unicode MS" w:hAnsiTheme="minorHAnsi" w:cstheme="minorHAnsi"/>
                                <w:b/>
                                <w:sz w:val="28"/>
                                <w:szCs w:val="28"/>
                                <w:lang w:val="es-MX" w:eastAsia="es-ES"/>
                              </w:rPr>
                              <w:t>ADQUISICION DE GENERADORES PARA PLANTA BERMEJO DEPENDIENTE DEL DCTJ</w:t>
                            </w:r>
                          </w:p>
                          <w:p w14:paraId="7A5D2B44" w14:textId="7E9F89F5" w:rsidR="00C26EDA" w:rsidRPr="00570150" w:rsidRDefault="00C26EDA" w:rsidP="00455A2A">
                            <w:pPr>
                              <w:ind w:right="24"/>
                              <w:jc w:val="center"/>
                              <w:rPr>
                                <w:rFonts w:asciiTheme="minorHAnsi" w:hAnsiTheme="minorHAnsi" w:cstheme="minorHAnsi"/>
                                <w:b/>
                                <w:bCs/>
                                <w:color w:val="FF0000"/>
                                <w:sz w:val="28"/>
                                <w:szCs w:val="28"/>
                                <w:lang w:val="es-MX"/>
                              </w:rPr>
                            </w:pPr>
                          </w:p>
                          <w:p w14:paraId="2EEC78EF" w14:textId="2BDFDC98" w:rsidR="00C26EDA" w:rsidRPr="00570150" w:rsidRDefault="00C26EDA" w:rsidP="008774FA">
                            <w:pPr>
                              <w:jc w:val="center"/>
                              <w:rPr>
                                <w:rFonts w:asciiTheme="minorHAnsi" w:hAnsiTheme="minorHAnsi" w:cstheme="minorHAnsi"/>
                                <w:b/>
                                <w:color w:val="000000"/>
                                <w:sz w:val="28"/>
                                <w:szCs w:val="28"/>
                                <w:lang w:val="es-BO" w:eastAsia="es-BO"/>
                              </w:rPr>
                            </w:pPr>
                            <w:r w:rsidRPr="00570150">
                              <w:rPr>
                                <w:rFonts w:asciiTheme="minorHAnsi" w:hAnsiTheme="minorHAnsi" w:cstheme="minorHAnsi"/>
                                <w:b/>
                                <w:bCs/>
                                <w:sz w:val="28"/>
                                <w:szCs w:val="28"/>
                              </w:rPr>
                              <w:t>CODIGO:</w:t>
                            </w:r>
                            <w:r w:rsidRPr="00570150">
                              <w:rPr>
                                <w:rFonts w:asciiTheme="minorHAnsi" w:hAnsiTheme="minorHAnsi" w:cstheme="minorHAnsi"/>
                                <w:b/>
                                <w:bCs/>
                                <w:color w:val="FF0000"/>
                                <w:sz w:val="28"/>
                                <w:szCs w:val="28"/>
                              </w:rPr>
                              <w:t xml:space="preserve"> </w:t>
                            </w:r>
                            <w:r w:rsidRPr="00570150">
                              <w:rPr>
                                <w:rFonts w:asciiTheme="minorHAnsi" w:hAnsiTheme="minorHAnsi" w:cstheme="minorHAnsi"/>
                                <w:b/>
                                <w:color w:val="000000"/>
                                <w:sz w:val="28"/>
                                <w:szCs w:val="28"/>
                                <w:lang w:val="es-BO" w:eastAsia="es-BO"/>
                              </w:rPr>
                              <w:t>GCC-CDL-DCTJ-63-16</w:t>
                            </w:r>
                          </w:p>
                          <w:p w14:paraId="5268A2A2" w14:textId="77777777" w:rsidR="00C26EDA" w:rsidRPr="00D94CE2" w:rsidRDefault="00C26EDA" w:rsidP="00455A2A">
                            <w:pPr>
                              <w:ind w:right="24"/>
                              <w:jc w:val="center"/>
                              <w:rPr>
                                <w:rFonts w:ascii="Century Gothic" w:hAnsi="Century Gothic" w:cs="Century Gothic"/>
                                <w:b/>
                                <w:bCs/>
                                <w:color w:val="FF0000"/>
                                <w:sz w:val="28"/>
                                <w:szCs w:val="28"/>
                              </w:rPr>
                            </w:pPr>
                          </w:p>
                          <w:p w14:paraId="13340B8D" w14:textId="77777777" w:rsidR="00C26EDA" w:rsidRPr="0056617C" w:rsidRDefault="00C26EDA" w:rsidP="00455A2A">
                            <w:pPr>
                              <w:ind w:right="24"/>
                              <w:jc w:val="center"/>
                              <w:rPr>
                                <w:rFonts w:ascii="Century Gothic" w:hAnsi="Century Gothic" w:cs="Century Gothic"/>
                                <w:bCs/>
                                <w:sz w:val="28"/>
                                <w:szCs w:val="28"/>
                              </w:rPr>
                            </w:pPr>
                          </w:p>
                          <w:p w14:paraId="4EABECE0" w14:textId="00AC3D30" w:rsidR="00C26EDA" w:rsidRPr="00570150" w:rsidRDefault="00C26EDA" w:rsidP="00455A2A">
                            <w:pPr>
                              <w:ind w:right="24"/>
                              <w:jc w:val="center"/>
                              <w:rPr>
                                <w:rFonts w:ascii="Century Gothic" w:hAnsi="Century Gothic"/>
                                <w:b/>
                                <w:sz w:val="24"/>
                                <w:szCs w:val="24"/>
                                <w:lang w:val="es-ES_tradnl"/>
                              </w:rPr>
                            </w:pPr>
                            <w:r w:rsidRPr="00570150">
                              <w:rPr>
                                <w:rFonts w:ascii="Century Gothic" w:hAnsi="Century Gothic" w:cs="Century Gothic"/>
                                <w:b/>
                                <w:bCs/>
                                <w:sz w:val="24"/>
                                <w:szCs w:val="24"/>
                              </w:rPr>
                              <w:t>(PRIMERA</w:t>
                            </w:r>
                            <w:r w:rsidRPr="00570150">
                              <w:rPr>
                                <w:rFonts w:ascii="Century Gothic" w:hAnsi="Century Gothic"/>
                                <w:b/>
                                <w:sz w:val="24"/>
                                <w:szCs w:val="24"/>
                                <w:lang w:val="es-ES_tradnl"/>
                              </w:rPr>
                              <w:t>)</w:t>
                            </w:r>
                          </w:p>
                          <w:p w14:paraId="34AB203F" w14:textId="77777777" w:rsidR="00C26EDA" w:rsidRPr="0056617C" w:rsidRDefault="00C26EDA" w:rsidP="00BC21BB">
                            <w:pPr>
                              <w:ind w:right="930"/>
                              <w:jc w:val="center"/>
                              <w:rPr>
                                <w:rFonts w:ascii="Century Gothic" w:hAnsi="Century Gothic"/>
                                <w:sz w:val="32"/>
                                <w:szCs w:val="32"/>
                                <w:lang w:val="es-ES_tradnl"/>
                              </w:rPr>
                            </w:pPr>
                          </w:p>
                          <w:p w14:paraId="2400E6AF" w14:textId="77777777" w:rsidR="00C26EDA" w:rsidRPr="00103622" w:rsidRDefault="00C26EDA" w:rsidP="00BC21BB">
                            <w:pPr>
                              <w:ind w:right="930"/>
                              <w:jc w:val="center"/>
                              <w:rPr>
                                <w:rFonts w:ascii="Century Gothic" w:hAnsi="Century Gothic"/>
                                <w:sz w:val="32"/>
                                <w:szCs w:val="32"/>
                                <w:lang w:val="es-ES_tradnl"/>
                              </w:rPr>
                            </w:pPr>
                          </w:p>
                          <w:p w14:paraId="519E7A3A" w14:textId="77777777" w:rsidR="00C26EDA" w:rsidRPr="00103622" w:rsidRDefault="00C26EDA" w:rsidP="00BC21BB">
                            <w:pPr>
                              <w:ind w:right="930"/>
                              <w:jc w:val="center"/>
                              <w:rPr>
                                <w:rFonts w:ascii="Century Gothic" w:hAnsi="Century Gothic"/>
                                <w:sz w:val="32"/>
                                <w:szCs w:val="32"/>
                                <w:lang w:val="es-ES_tradnl"/>
                              </w:rPr>
                            </w:pPr>
                          </w:p>
                          <w:p w14:paraId="47C3D4D1" w14:textId="77777777" w:rsidR="00C26EDA" w:rsidRDefault="00C26EDA" w:rsidP="00BC21BB">
                            <w:pPr>
                              <w:ind w:right="930"/>
                              <w:jc w:val="center"/>
                              <w:rPr>
                                <w:rFonts w:ascii="Century Gothic" w:hAnsi="Century Gothic"/>
                                <w:lang w:val="es-ES_tradnl"/>
                              </w:rPr>
                            </w:pPr>
                          </w:p>
                          <w:p w14:paraId="3EC83649" w14:textId="77777777" w:rsidR="00C26EDA" w:rsidRPr="009C5A35" w:rsidRDefault="00C26ED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C26EDA" w:rsidRPr="007E3A17" w:rsidRDefault="00C26EDA" w:rsidP="00BC21BB">
                      <w:pPr>
                        <w:pStyle w:val="Ttulo1"/>
                        <w:ind w:left="142"/>
                        <w:jc w:val="center"/>
                        <w:rPr>
                          <w:rFonts w:ascii="Century Gothic" w:hAnsi="Century Gothic"/>
                          <w:sz w:val="8"/>
                          <w:szCs w:val="28"/>
                        </w:rPr>
                      </w:pPr>
                    </w:p>
                    <w:p w14:paraId="4BF12AA0" w14:textId="77777777" w:rsidR="00C26EDA" w:rsidRDefault="00C26ED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C26EDA" w:rsidRPr="00196858" w:rsidRDefault="00C26EDA" w:rsidP="00196858"/>
                    <w:p w14:paraId="707CFF32" w14:textId="77777777" w:rsidR="00C26EDA" w:rsidRDefault="00C26EDA" w:rsidP="00BC21BB">
                      <w:pPr>
                        <w:ind w:left="142"/>
                        <w:jc w:val="center"/>
                        <w:rPr>
                          <w:rFonts w:ascii="Verdana" w:hAnsi="Verdana"/>
                          <w:b/>
                        </w:rPr>
                      </w:pPr>
                    </w:p>
                    <w:p w14:paraId="06570665" w14:textId="77777777" w:rsidR="00C26EDA" w:rsidRDefault="00C26ED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C26EDA" w:rsidRPr="00103622" w:rsidRDefault="00C26EDA" w:rsidP="00963B46">
                      <w:pPr>
                        <w:ind w:left="142"/>
                        <w:jc w:val="center"/>
                        <w:rPr>
                          <w:rFonts w:ascii="Century Gothic" w:hAnsi="Century Gothic" w:cs="Arial"/>
                          <w:b/>
                          <w:sz w:val="32"/>
                          <w:szCs w:val="32"/>
                          <w:lang w:val="es-MX"/>
                        </w:rPr>
                      </w:pPr>
                    </w:p>
                    <w:p w14:paraId="4C001CE9" w14:textId="77777777" w:rsidR="00C26EDA" w:rsidRPr="00103622" w:rsidRDefault="00C26ED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C26EDA" w:rsidRDefault="00C26ED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C26EDA" w:rsidRDefault="00C26EDA" w:rsidP="00C12034">
                      <w:pPr>
                        <w:rPr>
                          <w:rFonts w:ascii="Century Gothic" w:hAnsi="Century Gothic" w:cs="Arial"/>
                          <w:b/>
                          <w:sz w:val="28"/>
                          <w:szCs w:val="32"/>
                        </w:rPr>
                      </w:pPr>
                    </w:p>
                    <w:p w14:paraId="0A58EB77" w14:textId="77777777" w:rsidR="00C26EDA" w:rsidRDefault="00C26EDA" w:rsidP="00C12034">
                      <w:pPr>
                        <w:jc w:val="center"/>
                        <w:rPr>
                          <w:rFonts w:ascii="Century Gothic" w:hAnsi="Century Gothic"/>
                          <w:b/>
                          <w:sz w:val="28"/>
                          <w:szCs w:val="32"/>
                        </w:rPr>
                      </w:pPr>
                    </w:p>
                    <w:p w14:paraId="067FB5BB" w14:textId="4C0D2BE7" w:rsidR="00C26EDA" w:rsidRPr="00D94CE2" w:rsidRDefault="00C26EDA"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C26EDA" w:rsidRPr="00D94CE2" w:rsidRDefault="00C26EDA"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C26EDA" w:rsidRPr="00015B4A" w:rsidRDefault="00C26EDA" w:rsidP="00455A2A">
                      <w:pPr>
                        <w:ind w:left="142" w:right="24"/>
                        <w:jc w:val="center"/>
                        <w:rPr>
                          <w:rFonts w:ascii="Century Gothic" w:hAnsi="Century Gothic" w:cs="Arial"/>
                          <w:b/>
                          <w:sz w:val="28"/>
                          <w:szCs w:val="28"/>
                        </w:rPr>
                      </w:pPr>
                    </w:p>
                    <w:p w14:paraId="305A115D" w14:textId="77777777" w:rsidR="00C26EDA" w:rsidRDefault="00C26EDA" w:rsidP="00455A2A">
                      <w:pPr>
                        <w:ind w:left="142" w:right="24"/>
                        <w:jc w:val="center"/>
                        <w:rPr>
                          <w:rFonts w:ascii="Century Gothic" w:hAnsi="Century Gothic" w:cs="Arial"/>
                          <w:b/>
                          <w:sz w:val="28"/>
                          <w:szCs w:val="28"/>
                          <w:lang w:val="es-MX"/>
                        </w:rPr>
                      </w:pPr>
                    </w:p>
                    <w:p w14:paraId="6DD59E27" w14:textId="77777777" w:rsidR="00C26EDA" w:rsidRPr="008774FA" w:rsidRDefault="00C26EDA" w:rsidP="00455A2A">
                      <w:pPr>
                        <w:ind w:left="142" w:right="24"/>
                        <w:jc w:val="center"/>
                        <w:rPr>
                          <w:rFonts w:asciiTheme="minorHAnsi" w:hAnsiTheme="minorHAnsi" w:cstheme="minorHAnsi"/>
                          <w:b/>
                          <w:sz w:val="24"/>
                          <w:szCs w:val="24"/>
                          <w:lang w:val="es-MX"/>
                        </w:rPr>
                      </w:pPr>
                      <w:r w:rsidRPr="008774FA">
                        <w:rPr>
                          <w:rFonts w:asciiTheme="minorHAnsi" w:hAnsiTheme="minorHAnsi" w:cstheme="minorHAnsi"/>
                          <w:b/>
                          <w:sz w:val="24"/>
                          <w:szCs w:val="24"/>
                          <w:lang w:val="es-MX"/>
                        </w:rPr>
                        <w:t xml:space="preserve">MODALIDAD: CONTRATACION DIRECTA POR LICITACIÓN </w:t>
                      </w:r>
                    </w:p>
                    <w:p w14:paraId="372136E1" w14:textId="77777777" w:rsidR="00C26EDA" w:rsidRPr="008774FA" w:rsidRDefault="00C26EDA" w:rsidP="00455A2A">
                      <w:pPr>
                        <w:ind w:left="142" w:right="24"/>
                        <w:rPr>
                          <w:rFonts w:asciiTheme="minorHAnsi" w:hAnsiTheme="minorHAnsi" w:cstheme="minorHAnsi"/>
                          <w:b/>
                          <w:sz w:val="24"/>
                          <w:szCs w:val="24"/>
                        </w:rPr>
                      </w:pPr>
                    </w:p>
                    <w:p w14:paraId="497C819A" w14:textId="77777777" w:rsidR="00C26EDA" w:rsidRPr="00570150" w:rsidRDefault="00C26EDA" w:rsidP="008774FA">
                      <w:pPr>
                        <w:jc w:val="center"/>
                        <w:rPr>
                          <w:rFonts w:asciiTheme="minorHAnsi" w:eastAsia="Arial Unicode MS" w:hAnsiTheme="minorHAnsi" w:cstheme="minorHAnsi"/>
                          <w:b/>
                          <w:sz w:val="28"/>
                          <w:szCs w:val="28"/>
                          <w:lang w:val="es-MX" w:eastAsia="es-ES"/>
                        </w:rPr>
                      </w:pPr>
                      <w:r w:rsidRPr="008774FA">
                        <w:rPr>
                          <w:rFonts w:asciiTheme="minorHAnsi" w:hAnsiTheme="minorHAnsi" w:cstheme="minorHAnsi"/>
                          <w:b/>
                          <w:bCs/>
                          <w:color w:val="000000"/>
                          <w:sz w:val="24"/>
                          <w:szCs w:val="24"/>
                        </w:rPr>
                        <w:t xml:space="preserve">OBJETO: </w:t>
                      </w:r>
                      <w:r w:rsidRPr="00570150">
                        <w:rPr>
                          <w:rFonts w:asciiTheme="minorHAnsi" w:eastAsia="Arial Unicode MS" w:hAnsiTheme="minorHAnsi" w:cstheme="minorHAnsi"/>
                          <w:b/>
                          <w:sz w:val="28"/>
                          <w:szCs w:val="28"/>
                          <w:lang w:val="es-MX" w:eastAsia="es-ES"/>
                        </w:rPr>
                        <w:t>ADQUISICION DE GENERADORES PARA PLANTA BERMEJO DEPENDIENTE DEL DCTJ</w:t>
                      </w:r>
                    </w:p>
                    <w:p w14:paraId="7A5D2B44" w14:textId="7E9F89F5" w:rsidR="00C26EDA" w:rsidRPr="00570150" w:rsidRDefault="00C26EDA" w:rsidP="00455A2A">
                      <w:pPr>
                        <w:ind w:right="24"/>
                        <w:jc w:val="center"/>
                        <w:rPr>
                          <w:rFonts w:asciiTheme="minorHAnsi" w:hAnsiTheme="minorHAnsi" w:cstheme="minorHAnsi"/>
                          <w:b/>
                          <w:bCs/>
                          <w:color w:val="FF0000"/>
                          <w:sz w:val="28"/>
                          <w:szCs w:val="28"/>
                          <w:lang w:val="es-MX"/>
                        </w:rPr>
                      </w:pPr>
                    </w:p>
                    <w:p w14:paraId="2EEC78EF" w14:textId="2BDFDC98" w:rsidR="00C26EDA" w:rsidRPr="00570150" w:rsidRDefault="00C26EDA" w:rsidP="008774FA">
                      <w:pPr>
                        <w:jc w:val="center"/>
                        <w:rPr>
                          <w:rFonts w:asciiTheme="minorHAnsi" w:hAnsiTheme="minorHAnsi" w:cstheme="minorHAnsi"/>
                          <w:b/>
                          <w:color w:val="000000"/>
                          <w:sz w:val="28"/>
                          <w:szCs w:val="28"/>
                          <w:lang w:val="es-BO" w:eastAsia="es-BO"/>
                        </w:rPr>
                      </w:pPr>
                      <w:r w:rsidRPr="00570150">
                        <w:rPr>
                          <w:rFonts w:asciiTheme="minorHAnsi" w:hAnsiTheme="minorHAnsi" w:cstheme="minorHAnsi"/>
                          <w:b/>
                          <w:bCs/>
                          <w:sz w:val="28"/>
                          <w:szCs w:val="28"/>
                        </w:rPr>
                        <w:t>CODIGO:</w:t>
                      </w:r>
                      <w:r w:rsidRPr="00570150">
                        <w:rPr>
                          <w:rFonts w:asciiTheme="minorHAnsi" w:hAnsiTheme="minorHAnsi" w:cstheme="minorHAnsi"/>
                          <w:b/>
                          <w:bCs/>
                          <w:color w:val="FF0000"/>
                          <w:sz w:val="28"/>
                          <w:szCs w:val="28"/>
                        </w:rPr>
                        <w:t xml:space="preserve"> </w:t>
                      </w:r>
                      <w:r w:rsidRPr="00570150">
                        <w:rPr>
                          <w:rFonts w:asciiTheme="minorHAnsi" w:hAnsiTheme="minorHAnsi" w:cstheme="minorHAnsi"/>
                          <w:b/>
                          <w:color w:val="000000"/>
                          <w:sz w:val="28"/>
                          <w:szCs w:val="28"/>
                          <w:lang w:val="es-BO" w:eastAsia="es-BO"/>
                        </w:rPr>
                        <w:t>GCC-CDL-DCTJ-63-16</w:t>
                      </w:r>
                    </w:p>
                    <w:p w14:paraId="5268A2A2" w14:textId="77777777" w:rsidR="00C26EDA" w:rsidRPr="00D94CE2" w:rsidRDefault="00C26EDA" w:rsidP="00455A2A">
                      <w:pPr>
                        <w:ind w:right="24"/>
                        <w:jc w:val="center"/>
                        <w:rPr>
                          <w:rFonts w:ascii="Century Gothic" w:hAnsi="Century Gothic" w:cs="Century Gothic"/>
                          <w:b/>
                          <w:bCs/>
                          <w:color w:val="FF0000"/>
                          <w:sz w:val="28"/>
                          <w:szCs w:val="28"/>
                        </w:rPr>
                      </w:pPr>
                    </w:p>
                    <w:p w14:paraId="13340B8D" w14:textId="77777777" w:rsidR="00C26EDA" w:rsidRPr="0056617C" w:rsidRDefault="00C26EDA" w:rsidP="00455A2A">
                      <w:pPr>
                        <w:ind w:right="24"/>
                        <w:jc w:val="center"/>
                        <w:rPr>
                          <w:rFonts w:ascii="Century Gothic" w:hAnsi="Century Gothic" w:cs="Century Gothic"/>
                          <w:bCs/>
                          <w:sz w:val="28"/>
                          <w:szCs w:val="28"/>
                        </w:rPr>
                      </w:pPr>
                    </w:p>
                    <w:p w14:paraId="4EABECE0" w14:textId="00AC3D30" w:rsidR="00C26EDA" w:rsidRPr="00570150" w:rsidRDefault="00C26EDA" w:rsidP="00455A2A">
                      <w:pPr>
                        <w:ind w:right="24"/>
                        <w:jc w:val="center"/>
                        <w:rPr>
                          <w:rFonts w:ascii="Century Gothic" w:hAnsi="Century Gothic"/>
                          <w:b/>
                          <w:sz w:val="24"/>
                          <w:szCs w:val="24"/>
                          <w:lang w:val="es-ES_tradnl"/>
                        </w:rPr>
                      </w:pPr>
                      <w:r w:rsidRPr="00570150">
                        <w:rPr>
                          <w:rFonts w:ascii="Century Gothic" w:hAnsi="Century Gothic" w:cs="Century Gothic"/>
                          <w:b/>
                          <w:bCs/>
                          <w:sz w:val="24"/>
                          <w:szCs w:val="24"/>
                        </w:rPr>
                        <w:t>(PRIMERA</w:t>
                      </w:r>
                      <w:r w:rsidRPr="00570150">
                        <w:rPr>
                          <w:rFonts w:ascii="Century Gothic" w:hAnsi="Century Gothic"/>
                          <w:b/>
                          <w:sz w:val="24"/>
                          <w:szCs w:val="24"/>
                          <w:lang w:val="es-ES_tradnl"/>
                        </w:rPr>
                        <w:t>)</w:t>
                      </w:r>
                    </w:p>
                    <w:p w14:paraId="34AB203F" w14:textId="77777777" w:rsidR="00C26EDA" w:rsidRPr="0056617C" w:rsidRDefault="00C26EDA" w:rsidP="00BC21BB">
                      <w:pPr>
                        <w:ind w:right="930"/>
                        <w:jc w:val="center"/>
                        <w:rPr>
                          <w:rFonts w:ascii="Century Gothic" w:hAnsi="Century Gothic"/>
                          <w:sz w:val="32"/>
                          <w:szCs w:val="32"/>
                          <w:lang w:val="es-ES_tradnl"/>
                        </w:rPr>
                      </w:pPr>
                    </w:p>
                    <w:p w14:paraId="2400E6AF" w14:textId="77777777" w:rsidR="00C26EDA" w:rsidRPr="00103622" w:rsidRDefault="00C26EDA" w:rsidP="00BC21BB">
                      <w:pPr>
                        <w:ind w:right="930"/>
                        <w:jc w:val="center"/>
                        <w:rPr>
                          <w:rFonts w:ascii="Century Gothic" w:hAnsi="Century Gothic"/>
                          <w:sz w:val="32"/>
                          <w:szCs w:val="32"/>
                          <w:lang w:val="es-ES_tradnl"/>
                        </w:rPr>
                      </w:pPr>
                    </w:p>
                    <w:p w14:paraId="519E7A3A" w14:textId="77777777" w:rsidR="00C26EDA" w:rsidRPr="00103622" w:rsidRDefault="00C26EDA" w:rsidP="00BC21BB">
                      <w:pPr>
                        <w:ind w:right="930"/>
                        <w:jc w:val="center"/>
                        <w:rPr>
                          <w:rFonts w:ascii="Century Gothic" w:hAnsi="Century Gothic"/>
                          <w:sz w:val="32"/>
                          <w:szCs w:val="32"/>
                          <w:lang w:val="es-ES_tradnl"/>
                        </w:rPr>
                      </w:pPr>
                    </w:p>
                    <w:p w14:paraId="47C3D4D1" w14:textId="77777777" w:rsidR="00C26EDA" w:rsidRDefault="00C26EDA" w:rsidP="00BC21BB">
                      <w:pPr>
                        <w:ind w:right="930"/>
                        <w:jc w:val="center"/>
                        <w:rPr>
                          <w:rFonts w:ascii="Century Gothic" w:hAnsi="Century Gothic"/>
                          <w:lang w:val="es-ES_tradnl"/>
                        </w:rPr>
                      </w:pPr>
                    </w:p>
                    <w:p w14:paraId="3EC83649" w14:textId="77777777" w:rsidR="00C26EDA" w:rsidRPr="009C5A35" w:rsidRDefault="00C26EDA"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6C17F14"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DCE5FE3"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C26EDA" w:rsidRPr="00AD6AF2" w:rsidRDefault="00C26EDA" w:rsidP="00795A5A">
                            <w:pPr>
                              <w:ind w:right="930"/>
                              <w:jc w:val="center"/>
                              <w:rPr>
                                <w:rFonts w:ascii="Century Gothic" w:hAnsi="Century Gothic"/>
                                <w:sz w:val="14"/>
                                <w:lang w:val="es-ES_tradnl"/>
                              </w:rPr>
                            </w:pPr>
                          </w:p>
                          <w:p w14:paraId="7A33C25A" w14:textId="3903364C" w:rsidR="00C26EDA" w:rsidRPr="00AD6AF2" w:rsidRDefault="00C26ED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C26EDA" w:rsidRPr="00AD6AF2" w:rsidRDefault="00C26EDA" w:rsidP="00795A5A">
                      <w:pPr>
                        <w:ind w:right="930"/>
                        <w:jc w:val="center"/>
                        <w:rPr>
                          <w:rFonts w:ascii="Century Gothic" w:hAnsi="Century Gothic"/>
                          <w:sz w:val="14"/>
                          <w:lang w:val="es-ES_tradnl"/>
                        </w:rPr>
                      </w:pPr>
                    </w:p>
                    <w:p w14:paraId="7A33C25A" w14:textId="3903364C" w:rsidR="00C26EDA" w:rsidRPr="00AD6AF2" w:rsidRDefault="00C26ED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Default="00103622" w:rsidP="00B37050">
      <w:pPr>
        <w:jc w:val="center"/>
        <w:rPr>
          <w:rFonts w:asciiTheme="minorHAnsi" w:hAnsiTheme="minorHAnsi" w:cstheme="minorHAnsi"/>
          <w:b/>
          <w:sz w:val="22"/>
          <w:szCs w:val="22"/>
        </w:rPr>
      </w:pPr>
    </w:p>
    <w:p w14:paraId="5CEAA90A" w14:textId="77777777" w:rsidR="00EA62E3" w:rsidRDefault="00EA62E3" w:rsidP="00B37050">
      <w:pPr>
        <w:jc w:val="center"/>
        <w:rPr>
          <w:rFonts w:asciiTheme="minorHAnsi" w:hAnsiTheme="minorHAnsi" w:cstheme="minorHAnsi"/>
          <w:b/>
          <w:sz w:val="22"/>
          <w:szCs w:val="22"/>
        </w:rPr>
      </w:pPr>
    </w:p>
    <w:p w14:paraId="3163BE53" w14:textId="77777777" w:rsidR="00EA62E3" w:rsidRPr="00552079" w:rsidRDefault="00EA62E3"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3EDE052D" w:rsidR="00A73638" w:rsidRPr="00781607" w:rsidRDefault="002369F2" w:rsidP="00AD7F60">
            <w:pPr>
              <w:rPr>
                <w:rFonts w:asciiTheme="minorHAnsi" w:eastAsia="Calibri" w:hAnsiTheme="minorHAnsi" w:cstheme="minorHAnsi"/>
                <w:sz w:val="22"/>
                <w:szCs w:val="22"/>
              </w:rPr>
            </w:pPr>
            <w:r w:rsidRPr="00781607">
              <w:rPr>
                <w:rFonts w:asciiTheme="minorHAnsi" w:eastAsia="Calibri" w:hAnsiTheme="minorHAnsi" w:cstheme="minorHAns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66796B6F" w:rsidR="00A73638" w:rsidRPr="00781607" w:rsidRDefault="002369F2" w:rsidP="00AD7F60">
            <w:pPr>
              <w:rPr>
                <w:rFonts w:asciiTheme="minorHAnsi" w:eastAsia="Calibri" w:hAnsiTheme="minorHAnsi" w:cstheme="minorHAnsi"/>
                <w:sz w:val="22"/>
                <w:szCs w:val="22"/>
              </w:rPr>
            </w:pPr>
            <w:r w:rsidRPr="00781607">
              <w:rPr>
                <w:rFonts w:asciiTheme="minorHAnsi" w:eastAsia="Calibri" w:hAnsiTheme="minorHAnsi" w:cstheme="minorHAns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5B1B643A" w:rsidR="00A73638" w:rsidRPr="00781607" w:rsidRDefault="002369F2" w:rsidP="00AD7F60">
            <w:pPr>
              <w:rPr>
                <w:rFonts w:asciiTheme="minorHAnsi" w:eastAsia="Calibri" w:hAnsiTheme="minorHAnsi" w:cstheme="minorHAnsi"/>
                <w:sz w:val="22"/>
                <w:szCs w:val="22"/>
              </w:rPr>
            </w:pPr>
            <w:r w:rsidRPr="00781607">
              <w:rPr>
                <w:rFonts w:asciiTheme="minorHAnsi" w:eastAsia="Calibri" w:hAnsiTheme="minorHAnsi" w:cstheme="minorHAnsi"/>
                <w:sz w:val="22"/>
                <w:szCs w:val="22"/>
              </w:rPr>
              <w:t>CONTRATO</w:t>
            </w:r>
          </w:p>
        </w:tc>
      </w:tr>
    </w:tbl>
    <w:p w14:paraId="126557BC" w14:textId="77777777" w:rsidR="00A73638" w:rsidRDefault="00A73638" w:rsidP="00B37050">
      <w:pPr>
        <w:jc w:val="center"/>
        <w:rPr>
          <w:rFonts w:asciiTheme="minorHAnsi" w:hAnsiTheme="minorHAnsi" w:cstheme="minorHAnsi"/>
          <w:b/>
          <w:sz w:val="22"/>
          <w:szCs w:val="22"/>
        </w:rPr>
      </w:pPr>
    </w:p>
    <w:p w14:paraId="5A8939E3" w14:textId="77777777" w:rsidR="00EA62E3" w:rsidRDefault="00EA62E3" w:rsidP="00B37050">
      <w:pPr>
        <w:jc w:val="center"/>
        <w:rPr>
          <w:rFonts w:asciiTheme="minorHAnsi" w:hAnsiTheme="minorHAnsi" w:cstheme="minorHAnsi"/>
          <w:b/>
          <w:sz w:val="22"/>
          <w:szCs w:val="22"/>
        </w:rPr>
      </w:pPr>
    </w:p>
    <w:p w14:paraId="5D7E9B18" w14:textId="77777777" w:rsidR="00EA62E3" w:rsidRDefault="00EA62E3" w:rsidP="00B37050">
      <w:pPr>
        <w:jc w:val="center"/>
        <w:rPr>
          <w:rFonts w:asciiTheme="minorHAnsi" w:hAnsiTheme="minorHAnsi" w:cstheme="minorHAnsi"/>
          <w:b/>
          <w:sz w:val="22"/>
          <w:szCs w:val="22"/>
        </w:rPr>
      </w:pPr>
    </w:p>
    <w:p w14:paraId="5D10DB8E" w14:textId="77777777" w:rsidR="00EA62E3" w:rsidRPr="00552079" w:rsidRDefault="00EA62E3"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2"/>
        <w:gridCol w:w="1278"/>
        <w:gridCol w:w="47"/>
        <w:gridCol w:w="1069"/>
        <w:gridCol w:w="3260"/>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E002A"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EA62E3">
        <w:trPr>
          <w:trHeight w:val="14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5001B1">
        <w:trPr>
          <w:trHeight w:val="300"/>
        </w:trPr>
        <w:tc>
          <w:tcPr>
            <w:tcW w:w="418" w:type="dxa"/>
          </w:tcPr>
          <w:p w14:paraId="37ACF459"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tcPr>
          <w:p w14:paraId="0126DAFE"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tcPr>
          <w:p w14:paraId="4AAC01E3"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65595956" w:rsidR="00103622" w:rsidRPr="00552079" w:rsidRDefault="003B2DD8" w:rsidP="00E7648B">
            <w:pPr>
              <w:rPr>
                <w:rFonts w:asciiTheme="minorHAnsi" w:hAnsiTheme="minorHAnsi" w:cstheme="minorHAnsi"/>
                <w:sz w:val="22"/>
                <w:szCs w:val="22"/>
              </w:rPr>
            </w:pPr>
            <w:r>
              <w:rPr>
                <w:rFonts w:asciiTheme="minorHAnsi" w:hAnsiTheme="minorHAnsi" w:cstheme="minorHAnsi"/>
                <w:sz w:val="22"/>
                <w:szCs w:val="22"/>
              </w:rPr>
              <w:t>1</w:t>
            </w:r>
            <w:r w:rsidR="00E7648B">
              <w:rPr>
                <w:rFonts w:asciiTheme="minorHAnsi" w:hAnsiTheme="minorHAnsi" w:cstheme="minorHAnsi"/>
                <w:sz w:val="22"/>
                <w:szCs w:val="22"/>
              </w:rPr>
              <w:t>1</w:t>
            </w:r>
            <w:r>
              <w:rPr>
                <w:rFonts w:asciiTheme="minorHAnsi" w:hAnsiTheme="minorHAnsi" w:cstheme="minorHAnsi"/>
                <w:sz w:val="22"/>
                <w:szCs w:val="22"/>
              </w:rPr>
              <w:t>/08/2016</w:t>
            </w:r>
          </w:p>
        </w:tc>
        <w:tc>
          <w:tcPr>
            <w:tcW w:w="1089" w:type="dxa"/>
          </w:tcPr>
          <w:p w14:paraId="4E164E60"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A551E6A" w:rsidR="00103622" w:rsidRPr="00552079" w:rsidRDefault="003B2DD8" w:rsidP="005001B1">
            <w:pPr>
              <w:rPr>
                <w:rFonts w:asciiTheme="minorHAnsi" w:hAnsiTheme="minorHAnsi" w:cstheme="minorHAnsi"/>
                <w:color w:val="000000"/>
                <w:sz w:val="22"/>
                <w:szCs w:val="22"/>
              </w:rPr>
            </w:pPr>
            <w:r>
              <w:rPr>
                <w:rFonts w:asciiTheme="minorHAnsi" w:hAnsiTheme="minorHAnsi" w:cstheme="minorHAnsi"/>
                <w:color w:val="000000"/>
                <w:sz w:val="22"/>
                <w:szCs w:val="22"/>
              </w:rPr>
              <w:t>09:00</w:t>
            </w:r>
          </w:p>
        </w:tc>
        <w:tc>
          <w:tcPr>
            <w:tcW w:w="3344" w:type="dxa"/>
          </w:tcPr>
          <w:p w14:paraId="72BD672D" w14:textId="77777777" w:rsidR="00570150" w:rsidRPr="00570150" w:rsidRDefault="00570150" w:rsidP="00570150">
            <w:pPr>
              <w:rPr>
                <w:rFonts w:ascii="Calibri" w:hAnsi="Calibri" w:cs="Arial"/>
                <w:color w:val="000000" w:themeColor="text1"/>
                <w:sz w:val="16"/>
                <w:szCs w:val="16"/>
              </w:rPr>
            </w:pPr>
            <w:r w:rsidRPr="00570150">
              <w:rPr>
                <w:rFonts w:ascii="Calibri" w:hAnsi="Calibri"/>
                <w:b/>
                <w:color w:val="000000" w:themeColor="text1"/>
                <w:sz w:val="16"/>
                <w:szCs w:val="16"/>
              </w:rPr>
              <w:t>LUGAR</w:t>
            </w:r>
            <w:r w:rsidRPr="00570150">
              <w:rPr>
                <w:rFonts w:ascii="Calibri" w:hAnsi="Calibri"/>
                <w:color w:val="000000" w:themeColor="text1"/>
                <w:sz w:val="16"/>
                <w:szCs w:val="16"/>
              </w:rPr>
              <w:t xml:space="preserve">:  </w:t>
            </w:r>
            <w:r w:rsidRPr="00570150">
              <w:rPr>
                <w:rFonts w:ascii="Calibri" w:hAnsi="Calibri" w:cs="Arial"/>
                <w:color w:val="000000" w:themeColor="text1"/>
                <w:sz w:val="16"/>
                <w:szCs w:val="16"/>
              </w:rPr>
              <w:t xml:space="preserve"> EN YPFB , ZONA COMERCIAL BERMEJO ,</w:t>
            </w:r>
            <w:r w:rsidRPr="00570150">
              <w:rPr>
                <w:rFonts w:ascii="Calibri" w:hAnsi="Calibri"/>
                <w:color w:val="000000" w:themeColor="text1"/>
                <w:sz w:val="16"/>
                <w:szCs w:val="16"/>
              </w:rPr>
              <w:t xml:space="preserve"> </w:t>
            </w:r>
            <w:r w:rsidRPr="00570150">
              <w:rPr>
                <w:rFonts w:ascii="Calibri" w:hAnsi="Calibri" w:cs="Arial"/>
                <w:color w:val="000000" w:themeColor="text1"/>
                <w:sz w:val="16"/>
                <w:szCs w:val="16"/>
              </w:rPr>
              <w:t>PLANTA DE GLP</w:t>
            </w:r>
          </w:p>
          <w:p w14:paraId="3E4A0FBD" w14:textId="77777777" w:rsidR="00570150" w:rsidRPr="00570150" w:rsidRDefault="00570150" w:rsidP="00570150">
            <w:pPr>
              <w:rPr>
                <w:rFonts w:ascii="Calibri" w:hAnsi="Calibri" w:cs="Arial"/>
                <w:color w:val="000000" w:themeColor="text1"/>
                <w:sz w:val="16"/>
                <w:szCs w:val="16"/>
              </w:rPr>
            </w:pPr>
          </w:p>
          <w:p w14:paraId="21D5F3E8" w14:textId="77777777" w:rsidR="00570150" w:rsidRPr="000153C4" w:rsidRDefault="00570150" w:rsidP="00570150">
            <w:pPr>
              <w:rPr>
                <w:rFonts w:ascii="Calibri" w:hAnsi="Calibri"/>
                <w:sz w:val="16"/>
                <w:szCs w:val="16"/>
                <w:lang w:val="es-BO"/>
              </w:rPr>
            </w:pPr>
            <w:r w:rsidRPr="0081578B">
              <w:rPr>
                <w:rFonts w:ascii="Calibri" w:hAnsi="Calibri" w:cs="Arial"/>
                <w:color w:val="000000" w:themeColor="text1"/>
                <w:sz w:val="16"/>
                <w:szCs w:val="16"/>
                <w:lang w:val="es-BO"/>
              </w:rPr>
              <w:t xml:space="preserve"> </w:t>
            </w:r>
            <w:r w:rsidRPr="000153C4">
              <w:rPr>
                <w:rFonts w:ascii="Calibri" w:hAnsi="Calibri"/>
                <w:b/>
                <w:sz w:val="16"/>
                <w:szCs w:val="16"/>
                <w:lang w:val="es-BO"/>
              </w:rPr>
              <w:t>RESPONSABLE:</w:t>
            </w:r>
            <w:r w:rsidRPr="000153C4">
              <w:rPr>
                <w:rFonts w:ascii="Calibri" w:hAnsi="Calibri"/>
                <w:sz w:val="16"/>
                <w:szCs w:val="16"/>
                <w:lang w:val="es-BO"/>
              </w:rPr>
              <w:t xml:space="preserve"> </w:t>
            </w:r>
          </w:p>
          <w:p w14:paraId="0C26B6F4" w14:textId="77777777" w:rsidR="00570150" w:rsidRPr="00B246B3" w:rsidRDefault="00570150" w:rsidP="00570150">
            <w:pPr>
              <w:rPr>
                <w:rFonts w:ascii="Calibri" w:hAnsi="Calibri"/>
                <w:sz w:val="16"/>
                <w:szCs w:val="16"/>
              </w:rPr>
            </w:pPr>
            <w:r w:rsidRPr="00B246B3">
              <w:rPr>
                <w:rFonts w:ascii="Calibri" w:hAnsi="Calibri"/>
                <w:sz w:val="16"/>
                <w:szCs w:val="16"/>
              </w:rPr>
              <w:t>ING. JUAN CARLOS RAMOS</w:t>
            </w:r>
          </w:p>
          <w:p w14:paraId="58D9BD9F" w14:textId="0EBC428B" w:rsidR="00103622" w:rsidRPr="00570150" w:rsidRDefault="00570150" w:rsidP="00570150">
            <w:pPr>
              <w:rPr>
                <w:rFonts w:ascii="Calibri" w:hAnsi="Calibri"/>
                <w:color w:val="FF0000"/>
                <w:sz w:val="16"/>
                <w:szCs w:val="16"/>
              </w:rPr>
            </w:pPr>
            <w:r w:rsidRPr="00B246B3">
              <w:rPr>
                <w:rFonts w:ascii="Calibri" w:hAnsi="Calibri"/>
                <w:sz w:val="16"/>
                <w:szCs w:val="16"/>
              </w:rPr>
              <w:t>SR. MARCO CRUZ.</w:t>
            </w:r>
          </w:p>
        </w:tc>
      </w:tr>
      <w:tr w:rsidR="00103622" w:rsidRPr="00552079" w14:paraId="16F66F30" w14:textId="77777777" w:rsidTr="00EA62E3">
        <w:trPr>
          <w:trHeight w:val="202"/>
        </w:trPr>
        <w:tc>
          <w:tcPr>
            <w:tcW w:w="418" w:type="dxa"/>
          </w:tcPr>
          <w:p w14:paraId="6FEDE041" w14:textId="4445717A" w:rsidR="00103622" w:rsidRPr="00552079" w:rsidRDefault="00103622" w:rsidP="005001B1">
            <w:pPr>
              <w:rPr>
                <w:rFonts w:asciiTheme="minorHAnsi" w:hAnsiTheme="minorHAnsi" w:cstheme="minorHAnsi"/>
                <w:sz w:val="22"/>
                <w:szCs w:val="22"/>
              </w:rPr>
            </w:pPr>
          </w:p>
        </w:tc>
        <w:tc>
          <w:tcPr>
            <w:tcW w:w="3044" w:type="dxa"/>
          </w:tcPr>
          <w:p w14:paraId="13C0FEF3" w14:textId="77777777" w:rsidR="00103622" w:rsidRPr="00552079" w:rsidRDefault="00103622" w:rsidP="005001B1">
            <w:pPr>
              <w:rPr>
                <w:rFonts w:asciiTheme="minorHAnsi" w:hAnsiTheme="minorHAnsi" w:cstheme="minorHAnsi"/>
                <w:sz w:val="22"/>
                <w:szCs w:val="22"/>
              </w:rPr>
            </w:pPr>
          </w:p>
        </w:tc>
        <w:tc>
          <w:tcPr>
            <w:tcW w:w="2233" w:type="dxa"/>
            <w:gridSpan w:val="3"/>
          </w:tcPr>
          <w:p w14:paraId="6E0161F4" w14:textId="77777777" w:rsidR="00103622" w:rsidRPr="00552079" w:rsidRDefault="00103622" w:rsidP="005001B1">
            <w:pPr>
              <w:rPr>
                <w:rFonts w:asciiTheme="minorHAnsi" w:hAnsiTheme="minorHAnsi" w:cstheme="minorHAnsi"/>
                <w:sz w:val="22"/>
                <w:szCs w:val="22"/>
              </w:rPr>
            </w:pPr>
          </w:p>
        </w:tc>
        <w:tc>
          <w:tcPr>
            <w:tcW w:w="3344" w:type="dxa"/>
          </w:tcPr>
          <w:p w14:paraId="4617B7E4" w14:textId="77777777" w:rsidR="00103622" w:rsidRPr="00552079" w:rsidRDefault="00103622" w:rsidP="005001B1">
            <w:pPr>
              <w:rPr>
                <w:rFonts w:asciiTheme="minorHAnsi" w:hAnsiTheme="minorHAnsi" w:cstheme="minorHAnsi"/>
                <w:sz w:val="22"/>
                <w:szCs w:val="22"/>
              </w:rPr>
            </w:pPr>
          </w:p>
        </w:tc>
      </w:tr>
      <w:tr w:rsidR="00103622" w:rsidRPr="00552079" w14:paraId="0266DB73" w14:textId="77777777" w:rsidTr="005001B1">
        <w:trPr>
          <w:trHeight w:val="433"/>
        </w:trPr>
        <w:tc>
          <w:tcPr>
            <w:tcW w:w="418" w:type="dxa"/>
            <w:shd w:val="clear" w:color="auto" w:fill="auto"/>
          </w:tcPr>
          <w:p w14:paraId="07143140"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tcPr>
          <w:p w14:paraId="2CB20931"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tcPr>
          <w:p w14:paraId="45176555"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3B0ACAFC" w:rsidR="00103622" w:rsidRPr="00552079" w:rsidRDefault="007C165D" w:rsidP="00E7648B">
            <w:pPr>
              <w:rPr>
                <w:rFonts w:asciiTheme="minorHAnsi" w:hAnsiTheme="minorHAnsi" w:cstheme="minorHAnsi"/>
                <w:sz w:val="22"/>
                <w:szCs w:val="22"/>
              </w:rPr>
            </w:pPr>
            <w:r>
              <w:rPr>
                <w:rFonts w:asciiTheme="minorHAnsi" w:hAnsiTheme="minorHAnsi" w:cstheme="minorHAnsi"/>
                <w:sz w:val="22"/>
                <w:szCs w:val="22"/>
              </w:rPr>
              <w:t>1</w:t>
            </w:r>
            <w:r w:rsidR="00E7648B">
              <w:rPr>
                <w:rFonts w:asciiTheme="minorHAnsi" w:hAnsiTheme="minorHAnsi" w:cstheme="minorHAnsi"/>
                <w:sz w:val="22"/>
                <w:szCs w:val="22"/>
              </w:rPr>
              <w:t>1</w:t>
            </w:r>
            <w:r w:rsidR="005001B1">
              <w:rPr>
                <w:rFonts w:asciiTheme="minorHAnsi" w:hAnsiTheme="minorHAnsi" w:cstheme="minorHAnsi"/>
                <w:sz w:val="22"/>
                <w:szCs w:val="22"/>
              </w:rPr>
              <w:t>/08/2016</w:t>
            </w:r>
          </w:p>
        </w:tc>
        <w:tc>
          <w:tcPr>
            <w:tcW w:w="1089" w:type="dxa"/>
          </w:tcPr>
          <w:p w14:paraId="1EAA3AE6"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0A80A1BE" w:rsidR="00103622" w:rsidRPr="00552079" w:rsidRDefault="003B2DD8" w:rsidP="000153C4">
            <w:pPr>
              <w:rPr>
                <w:rFonts w:asciiTheme="minorHAnsi" w:hAnsiTheme="minorHAnsi" w:cstheme="minorHAnsi"/>
                <w:sz w:val="22"/>
                <w:szCs w:val="22"/>
              </w:rPr>
            </w:pPr>
            <w:r>
              <w:rPr>
                <w:rFonts w:asciiTheme="minorHAnsi" w:hAnsiTheme="minorHAnsi" w:cstheme="minorHAnsi"/>
                <w:sz w:val="22"/>
                <w:szCs w:val="22"/>
              </w:rPr>
              <w:t>1</w:t>
            </w:r>
            <w:r w:rsidR="000153C4">
              <w:rPr>
                <w:rFonts w:asciiTheme="minorHAnsi" w:hAnsiTheme="minorHAnsi" w:cstheme="minorHAnsi"/>
                <w:sz w:val="22"/>
                <w:szCs w:val="22"/>
              </w:rPr>
              <w:t>5</w:t>
            </w:r>
            <w:r>
              <w:rPr>
                <w:rFonts w:asciiTheme="minorHAnsi" w:hAnsiTheme="minorHAnsi" w:cstheme="minorHAnsi"/>
                <w:sz w:val="22"/>
                <w:szCs w:val="22"/>
              </w:rPr>
              <w:t>:0</w:t>
            </w:r>
            <w:r w:rsidR="005001B1">
              <w:rPr>
                <w:rFonts w:asciiTheme="minorHAnsi" w:hAnsiTheme="minorHAnsi" w:cstheme="minorHAnsi"/>
                <w:sz w:val="22"/>
                <w:szCs w:val="22"/>
              </w:rPr>
              <w:t>0</w:t>
            </w:r>
          </w:p>
        </w:tc>
        <w:tc>
          <w:tcPr>
            <w:tcW w:w="3344" w:type="dxa"/>
          </w:tcPr>
          <w:p w14:paraId="4469ECD5" w14:textId="6937E467" w:rsidR="001E002A" w:rsidRDefault="001E002A" w:rsidP="005001B1">
            <w:pPr>
              <w:rPr>
                <w:rFonts w:asciiTheme="minorHAnsi" w:hAnsiTheme="minorHAnsi" w:cstheme="minorHAnsi"/>
                <w:b/>
                <w:sz w:val="18"/>
                <w:szCs w:val="22"/>
              </w:rPr>
            </w:pPr>
            <w:r>
              <w:rPr>
                <w:rFonts w:asciiTheme="minorHAnsi" w:hAnsiTheme="minorHAnsi" w:cstheme="minorHAnsi"/>
                <w:b/>
                <w:sz w:val="18"/>
                <w:szCs w:val="22"/>
              </w:rPr>
              <w:t>Correo Electrónico:</w:t>
            </w:r>
          </w:p>
          <w:p w14:paraId="0495D05B" w14:textId="017D7123" w:rsidR="00103622" w:rsidRPr="00552079" w:rsidRDefault="002369F2" w:rsidP="005001B1">
            <w:pPr>
              <w:rPr>
                <w:rFonts w:asciiTheme="minorHAnsi" w:hAnsiTheme="minorHAnsi" w:cstheme="minorHAnsi"/>
                <w:b/>
                <w:color w:val="000000"/>
                <w:sz w:val="22"/>
                <w:szCs w:val="22"/>
              </w:rPr>
            </w:pPr>
            <w:r w:rsidRPr="002369F2">
              <w:rPr>
                <w:rFonts w:asciiTheme="minorHAnsi" w:hAnsiTheme="minorHAnsi" w:cstheme="minorHAnsi"/>
                <w:b/>
                <w:sz w:val="18"/>
                <w:szCs w:val="22"/>
              </w:rPr>
              <w:t>cfloresf@ypfb.gob.bo</w:t>
            </w:r>
          </w:p>
        </w:tc>
      </w:tr>
      <w:tr w:rsidR="00103622" w:rsidRPr="00552079" w14:paraId="055C4C1F" w14:textId="77777777" w:rsidTr="005001B1">
        <w:trPr>
          <w:trHeight w:val="65"/>
        </w:trPr>
        <w:tc>
          <w:tcPr>
            <w:tcW w:w="418" w:type="dxa"/>
          </w:tcPr>
          <w:p w14:paraId="3EFD7A95" w14:textId="2EAF8C29" w:rsidR="00103622" w:rsidRPr="00552079" w:rsidRDefault="00103622" w:rsidP="005001B1">
            <w:pPr>
              <w:rPr>
                <w:rFonts w:asciiTheme="minorHAnsi" w:hAnsiTheme="minorHAnsi" w:cstheme="minorHAnsi"/>
                <w:sz w:val="22"/>
                <w:szCs w:val="22"/>
              </w:rPr>
            </w:pPr>
          </w:p>
        </w:tc>
        <w:tc>
          <w:tcPr>
            <w:tcW w:w="3044" w:type="dxa"/>
          </w:tcPr>
          <w:p w14:paraId="1D547BA0" w14:textId="77777777" w:rsidR="00103622" w:rsidRPr="00552079" w:rsidRDefault="00103622" w:rsidP="005001B1">
            <w:pPr>
              <w:rPr>
                <w:rFonts w:asciiTheme="minorHAnsi" w:hAnsiTheme="minorHAnsi" w:cstheme="minorHAnsi"/>
                <w:sz w:val="22"/>
                <w:szCs w:val="22"/>
              </w:rPr>
            </w:pPr>
          </w:p>
        </w:tc>
        <w:tc>
          <w:tcPr>
            <w:tcW w:w="2233" w:type="dxa"/>
            <w:gridSpan w:val="3"/>
          </w:tcPr>
          <w:p w14:paraId="4D177D45" w14:textId="77777777" w:rsidR="00103622" w:rsidRPr="00552079" w:rsidRDefault="00103622" w:rsidP="005001B1">
            <w:pPr>
              <w:rPr>
                <w:rFonts w:asciiTheme="minorHAnsi" w:hAnsiTheme="minorHAnsi" w:cstheme="minorHAnsi"/>
                <w:sz w:val="22"/>
                <w:szCs w:val="22"/>
              </w:rPr>
            </w:pPr>
          </w:p>
        </w:tc>
        <w:tc>
          <w:tcPr>
            <w:tcW w:w="3344" w:type="dxa"/>
          </w:tcPr>
          <w:p w14:paraId="192D993C" w14:textId="77777777" w:rsidR="00103622" w:rsidRPr="00552079" w:rsidRDefault="00103622" w:rsidP="005001B1">
            <w:pPr>
              <w:rPr>
                <w:rFonts w:asciiTheme="minorHAnsi" w:hAnsiTheme="minorHAnsi" w:cstheme="minorHAnsi"/>
                <w:sz w:val="22"/>
                <w:szCs w:val="22"/>
              </w:rPr>
            </w:pPr>
          </w:p>
        </w:tc>
      </w:tr>
      <w:tr w:rsidR="00103622" w:rsidRPr="00552079" w14:paraId="7D020AD3" w14:textId="77777777" w:rsidTr="005001B1">
        <w:trPr>
          <w:trHeight w:val="370"/>
        </w:trPr>
        <w:tc>
          <w:tcPr>
            <w:tcW w:w="418" w:type="dxa"/>
          </w:tcPr>
          <w:p w14:paraId="40E0F304" w14:textId="395ED1FF"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tcPr>
          <w:p w14:paraId="10D7AB4F"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tcPr>
          <w:p w14:paraId="3CD3BAC9"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07A9932D" w:rsidR="00103622" w:rsidRPr="00552079" w:rsidRDefault="005001B1" w:rsidP="00E7648B">
            <w:pPr>
              <w:rPr>
                <w:rFonts w:asciiTheme="minorHAnsi" w:hAnsiTheme="minorHAnsi" w:cstheme="minorHAnsi"/>
                <w:sz w:val="22"/>
                <w:szCs w:val="22"/>
              </w:rPr>
            </w:pPr>
            <w:r>
              <w:rPr>
                <w:rFonts w:asciiTheme="minorHAnsi" w:hAnsiTheme="minorHAnsi" w:cstheme="minorHAnsi"/>
                <w:sz w:val="22"/>
                <w:szCs w:val="22"/>
              </w:rPr>
              <w:t>1</w:t>
            </w:r>
            <w:r w:rsidR="00E7648B">
              <w:rPr>
                <w:rFonts w:asciiTheme="minorHAnsi" w:hAnsiTheme="minorHAnsi" w:cstheme="minorHAnsi"/>
                <w:sz w:val="22"/>
                <w:szCs w:val="22"/>
              </w:rPr>
              <w:t>2</w:t>
            </w:r>
            <w:r>
              <w:rPr>
                <w:rFonts w:asciiTheme="minorHAnsi" w:hAnsiTheme="minorHAnsi" w:cstheme="minorHAnsi"/>
                <w:sz w:val="22"/>
                <w:szCs w:val="22"/>
              </w:rPr>
              <w:t>/08/2016</w:t>
            </w:r>
          </w:p>
        </w:tc>
        <w:tc>
          <w:tcPr>
            <w:tcW w:w="1089" w:type="dxa"/>
          </w:tcPr>
          <w:p w14:paraId="3020CE83"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3720E327" w:rsidR="00103622" w:rsidRPr="00552079" w:rsidRDefault="00E7648B" w:rsidP="003B2DD8">
            <w:pPr>
              <w:rPr>
                <w:rFonts w:asciiTheme="minorHAnsi" w:hAnsiTheme="minorHAnsi" w:cstheme="minorHAnsi"/>
                <w:sz w:val="22"/>
                <w:szCs w:val="22"/>
              </w:rPr>
            </w:pPr>
            <w:r>
              <w:rPr>
                <w:rFonts w:asciiTheme="minorHAnsi" w:hAnsiTheme="minorHAnsi" w:cstheme="minorHAnsi"/>
                <w:sz w:val="22"/>
                <w:szCs w:val="22"/>
              </w:rPr>
              <w:t>09</w:t>
            </w:r>
            <w:r w:rsidR="005001B1">
              <w:rPr>
                <w:rFonts w:asciiTheme="minorHAnsi" w:hAnsiTheme="minorHAnsi" w:cstheme="minorHAnsi"/>
                <w:sz w:val="22"/>
                <w:szCs w:val="22"/>
              </w:rPr>
              <w:t>:00</w:t>
            </w:r>
          </w:p>
        </w:tc>
        <w:tc>
          <w:tcPr>
            <w:tcW w:w="3344" w:type="dxa"/>
          </w:tcPr>
          <w:p w14:paraId="7BF83B26" w14:textId="05C82C12" w:rsidR="00103622" w:rsidRPr="001B5615" w:rsidRDefault="00713926" w:rsidP="005001B1">
            <w:pPr>
              <w:rPr>
                <w:rFonts w:asciiTheme="minorHAnsi" w:hAnsiTheme="minorHAnsi" w:cstheme="minorHAnsi"/>
                <w:color w:val="FF0000"/>
                <w:sz w:val="22"/>
                <w:szCs w:val="22"/>
              </w:rPr>
            </w:pPr>
            <w:r w:rsidRPr="003B2DD8">
              <w:rPr>
                <w:rFonts w:ascii="Calibri" w:hAnsi="Calibri" w:cs="Arial"/>
                <w:sz w:val="16"/>
                <w:szCs w:val="16"/>
              </w:rPr>
              <w:t>LUGAR: EN YPFB DISTRITO COMERCIAL TARIJA,  UBICADA</w:t>
            </w:r>
            <w:r w:rsidR="00570150" w:rsidRPr="003B2DD8">
              <w:rPr>
                <w:rFonts w:ascii="Calibri" w:hAnsi="Calibri" w:cs="Arial"/>
                <w:sz w:val="16"/>
                <w:szCs w:val="16"/>
              </w:rPr>
              <w:t xml:space="preserve"> </w:t>
            </w:r>
            <w:r w:rsidRPr="003B2DD8">
              <w:rPr>
                <w:rFonts w:ascii="Calibri" w:hAnsi="Calibri" w:cs="Arial"/>
                <w:sz w:val="16"/>
                <w:szCs w:val="16"/>
              </w:rPr>
              <w:t xml:space="preserve"> EN EL PORTILLO CARRETERA AL CHACO KM8, UNIDAD DE ADQUISICIONES</w:t>
            </w:r>
            <w:r w:rsidRPr="00570150">
              <w:rPr>
                <w:rFonts w:ascii="Calibri" w:hAnsi="Calibri" w:cs="Arial"/>
                <w:i/>
                <w:color w:val="FF0000"/>
                <w:sz w:val="16"/>
                <w:szCs w:val="16"/>
              </w:rPr>
              <w:t>.</w:t>
            </w:r>
          </w:p>
        </w:tc>
      </w:tr>
      <w:tr w:rsidR="00103622" w:rsidRPr="00552079" w14:paraId="6D9DC71E" w14:textId="77777777" w:rsidTr="005001B1">
        <w:trPr>
          <w:trHeight w:val="64"/>
        </w:trPr>
        <w:tc>
          <w:tcPr>
            <w:tcW w:w="418" w:type="dxa"/>
          </w:tcPr>
          <w:p w14:paraId="526641C1" w14:textId="77777777" w:rsidR="00103622" w:rsidRPr="00552079" w:rsidRDefault="00103622" w:rsidP="005001B1">
            <w:pPr>
              <w:rPr>
                <w:rFonts w:asciiTheme="minorHAnsi" w:hAnsiTheme="minorHAnsi" w:cstheme="minorHAnsi"/>
                <w:sz w:val="22"/>
                <w:szCs w:val="22"/>
              </w:rPr>
            </w:pPr>
          </w:p>
        </w:tc>
        <w:tc>
          <w:tcPr>
            <w:tcW w:w="3044" w:type="dxa"/>
          </w:tcPr>
          <w:p w14:paraId="37F561C1" w14:textId="77777777" w:rsidR="00103622" w:rsidRPr="00552079" w:rsidRDefault="00103622" w:rsidP="005001B1">
            <w:pPr>
              <w:rPr>
                <w:rFonts w:asciiTheme="minorHAnsi" w:hAnsiTheme="minorHAnsi" w:cstheme="minorHAnsi"/>
                <w:sz w:val="22"/>
                <w:szCs w:val="22"/>
              </w:rPr>
            </w:pPr>
          </w:p>
        </w:tc>
        <w:tc>
          <w:tcPr>
            <w:tcW w:w="2233" w:type="dxa"/>
            <w:gridSpan w:val="3"/>
          </w:tcPr>
          <w:p w14:paraId="5BB3FE61" w14:textId="77777777" w:rsidR="00103622" w:rsidRPr="00552079" w:rsidRDefault="00103622" w:rsidP="005001B1">
            <w:pPr>
              <w:rPr>
                <w:rFonts w:asciiTheme="minorHAnsi" w:hAnsiTheme="minorHAnsi" w:cstheme="minorHAnsi"/>
                <w:sz w:val="22"/>
                <w:szCs w:val="22"/>
              </w:rPr>
            </w:pPr>
          </w:p>
        </w:tc>
        <w:tc>
          <w:tcPr>
            <w:tcW w:w="3344" w:type="dxa"/>
          </w:tcPr>
          <w:p w14:paraId="2332C434" w14:textId="77777777" w:rsidR="00103622" w:rsidRPr="001B5615" w:rsidRDefault="00103622" w:rsidP="005001B1">
            <w:pPr>
              <w:rPr>
                <w:rFonts w:asciiTheme="minorHAnsi" w:hAnsiTheme="minorHAnsi" w:cstheme="minorHAnsi"/>
                <w:color w:val="FF0000"/>
                <w:sz w:val="22"/>
                <w:szCs w:val="22"/>
              </w:rPr>
            </w:pPr>
          </w:p>
        </w:tc>
      </w:tr>
      <w:tr w:rsidR="00103622" w:rsidRPr="00552079" w14:paraId="28FEA7B2" w14:textId="77777777" w:rsidTr="005001B1">
        <w:trPr>
          <w:trHeight w:val="370"/>
        </w:trPr>
        <w:tc>
          <w:tcPr>
            <w:tcW w:w="418" w:type="dxa"/>
          </w:tcPr>
          <w:p w14:paraId="58ECCDFF"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tcPr>
          <w:p w14:paraId="0FA79278"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tcPr>
          <w:p w14:paraId="2AAACF7A" w14:textId="77777777" w:rsidR="00103622"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Fecha:</w:t>
            </w:r>
          </w:p>
          <w:p w14:paraId="48B1DE9C" w14:textId="77777777" w:rsidR="005001B1" w:rsidRPr="00552079" w:rsidRDefault="005001B1" w:rsidP="005001B1">
            <w:pPr>
              <w:rPr>
                <w:rFonts w:asciiTheme="minorHAnsi" w:hAnsiTheme="minorHAnsi" w:cstheme="minorHAnsi"/>
                <w:sz w:val="22"/>
                <w:szCs w:val="22"/>
              </w:rPr>
            </w:pPr>
          </w:p>
          <w:p w14:paraId="75E6328A" w14:textId="1F125A29" w:rsidR="00103622" w:rsidRPr="00552079" w:rsidRDefault="007C165D" w:rsidP="00474C7B">
            <w:pPr>
              <w:rPr>
                <w:rFonts w:asciiTheme="minorHAnsi" w:hAnsiTheme="minorHAnsi" w:cstheme="minorHAnsi"/>
                <w:sz w:val="22"/>
                <w:szCs w:val="22"/>
              </w:rPr>
            </w:pPr>
            <w:r>
              <w:rPr>
                <w:rFonts w:asciiTheme="minorHAnsi" w:hAnsiTheme="minorHAnsi" w:cstheme="minorHAnsi"/>
                <w:sz w:val="22"/>
                <w:szCs w:val="22"/>
              </w:rPr>
              <w:t>1</w:t>
            </w:r>
            <w:r w:rsidR="00474C7B">
              <w:rPr>
                <w:rFonts w:asciiTheme="minorHAnsi" w:hAnsiTheme="minorHAnsi" w:cstheme="minorHAnsi"/>
                <w:sz w:val="22"/>
                <w:szCs w:val="22"/>
              </w:rPr>
              <w:t>9</w:t>
            </w:r>
            <w:r w:rsidR="005001B1">
              <w:rPr>
                <w:rFonts w:asciiTheme="minorHAnsi" w:hAnsiTheme="minorHAnsi" w:cstheme="minorHAnsi"/>
                <w:sz w:val="22"/>
                <w:szCs w:val="22"/>
              </w:rPr>
              <w:t>/08/2016</w:t>
            </w:r>
          </w:p>
        </w:tc>
        <w:tc>
          <w:tcPr>
            <w:tcW w:w="1089" w:type="dxa"/>
          </w:tcPr>
          <w:p w14:paraId="1B2DD351"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6AB5EA8D" w:rsidR="00103622" w:rsidRPr="00552079" w:rsidRDefault="005001B1" w:rsidP="005001B1">
            <w:pPr>
              <w:rPr>
                <w:rFonts w:asciiTheme="minorHAnsi" w:hAnsiTheme="minorHAnsi" w:cstheme="minorHAnsi"/>
                <w:sz w:val="22"/>
                <w:szCs w:val="22"/>
              </w:rPr>
            </w:pPr>
            <w:r>
              <w:rPr>
                <w:rFonts w:asciiTheme="minorHAnsi" w:hAnsiTheme="minorHAnsi" w:cstheme="minorHAnsi"/>
                <w:sz w:val="22"/>
                <w:szCs w:val="22"/>
              </w:rPr>
              <w:t>09:00</w:t>
            </w:r>
          </w:p>
        </w:tc>
        <w:tc>
          <w:tcPr>
            <w:tcW w:w="3344" w:type="dxa"/>
          </w:tcPr>
          <w:p w14:paraId="3F472FB9" w14:textId="15694EF8" w:rsidR="00103622" w:rsidRPr="00576958" w:rsidRDefault="00B31D84" w:rsidP="005001B1">
            <w:pPr>
              <w:rPr>
                <w:rFonts w:asciiTheme="minorHAnsi" w:hAnsiTheme="minorHAnsi" w:cstheme="minorHAnsi"/>
                <w:sz w:val="22"/>
                <w:szCs w:val="22"/>
              </w:rPr>
            </w:pPr>
            <w:r w:rsidRPr="00576958">
              <w:rPr>
                <w:rFonts w:ascii="Calibri" w:hAnsi="Calibri" w:cs="Arial"/>
                <w:sz w:val="16"/>
                <w:szCs w:val="16"/>
              </w:rPr>
              <w:t>LUGAR</w:t>
            </w:r>
            <w:r w:rsidR="005600FC" w:rsidRPr="00576958">
              <w:rPr>
                <w:rFonts w:ascii="Calibri" w:hAnsi="Calibri" w:cs="Arial"/>
                <w:sz w:val="16"/>
                <w:szCs w:val="16"/>
              </w:rPr>
              <w:t>: EN</w:t>
            </w:r>
            <w:r w:rsidR="005001B1" w:rsidRPr="00576958">
              <w:rPr>
                <w:rFonts w:ascii="Calibri" w:hAnsi="Calibri" w:cs="Arial"/>
                <w:sz w:val="16"/>
                <w:szCs w:val="16"/>
              </w:rPr>
              <w:t xml:space="preserve"> YPFB DISTRITO COMERCIAL TARIJA,  UBICADA EN EL PORTILLO CARRETERA AL CHACO KM8, UNIDAD DE ADQUISICIONES</w:t>
            </w:r>
            <w:r w:rsidR="005001B1" w:rsidRPr="00576958">
              <w:rPr>
                <w:rFonts w:ascii="Calibri" w:hAnsi="Calibri" w:cs="Arial"/>
                <w:i/>
                <w:sz w:val="16"/>
                <w:szCs w:val="16"/>
              </w:rPr>
              <w:t>.</w:t>
            </w:r>
          </w:p>
        </w:tc>
      </w:tr>
      <w:tr w:rsidR="00103622" w:rsidRPr="00552079" w14:paraId="73FE3E0E" w14:textId="77777777" w:rsidTr="005001B1">
        <w:trPr>
          <w:trHeight w:val="64"/>
        </w:trPr>
        <w:tc>
          <w:tcPr>
            <w:tcW w:w="418" w:type="dxa"/>
          </w:tcPr>
          <w:p w14:paraId="4C742930" w14:textId="77777777" w:rsidR="00103622" w:rsidRPr="00552079" w:rsidRDefault="00103622" w:rsidP="005001B1">
            <w:pPr>
              <w:rPr>
                <w:rFonts w:asciiTheme="minorHAnsi" w:hAnsiTheme="minorHAnsi" w:cstheme="minorHAnsi"/>
                <w:sz w:val="22"/>
                <w:szCs w:val="22"/>
              </w:rPr>
            </w:pPr>
          </w:p>
        </w:tc>
        <w:tc>
          <w:tcPr>
            <w:tcW w:w="3044" w:type="dxa"/>
          </w:tcPr>
          <w:p w14:paraId="1F5CE1E5" w14:textId="77777777" w:rsidR="00103622" w:rsidRPr="00552079" w:rsidRDefault="00103622" w:rsidP="005001B1">
            <w:pPr>
              <w:rPr>
                <w:rFonts w:asciiTheme="minorHAnsi" w:hAnsiTheme="minorHAnsi" w:cstheme="minorHAnsi"/>
                <w:sz w:val="22"/>
                <w:szCs w:val="22"/>
              </w:rPr>
            </w:pPr>
          </w:p>
        </w:tc>
        <w:tc>
          <w:tcPr>
            <w:tcW w:w="2233" w:type="dxa"/>
            <w:gridSpan w:val="3"/>
          </w:tcPr>
          <w:p w14:paraId="4952BE4C" w14:textId="77777777" w:rsidR="00103622" w:rsidRPr="00552079" w:rsidRDefault="00103622" w:rsidP="005001B1">
            <w:pPr>
              <w:rPr>
                <w:rFonts w:asciiTheme="minorHAnsi" w:hAnsiTheme="minorHAnsi" w:cstheme="minorHAnsi"/>
                <w:sz w:val="22"/>
                <w:szCs w:val="22"/>
              </w:rPr>
            </w:pPr>
          </w:p>
        </w:tc>
        <w:tc>
          <w:tcPr>
            <w:tcW w:w="3344" w:type="dxa"/>
          </w:tcPr>
          <w:p w14:paraId="065B349E" w14:textId="77777777" w:rsidR="00103622" w:rsidRPr="00576958" w:rsidRDefault="00103622" w:rsidP="005001B1">
            <w:pPr>
              <w:rPr>
                <w:rFonts w:asciiTheme="minorHAnsi" w:hAnsiTheme="minorHAnsi" w:cstheme="minorHAnsi"/>
                <w:sz w:val="22"/>
                <w:szCs w:val="22"/>
              </w:rPr>
            </w:pPr>
          </w:p>
        </w:tc>
      </w:tr>
      <w:tr w:rsidR="00103622" w:rsidRPr="00552079" w14:paraId="176668C3" w14:textId="77777777" w:rsidTr="005001B1">
        <w:trPr>
          <w:trHeight w:val="246"/>
        </w:trPr>
        <w:tc>
          <w:tcPr>
            <w:tcW w:w="418" w:type="dxa"/>
          </w:tcPr>
          <w:p w14:paraId="7B9F82D0"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tcPr>
          <w:p w14:paraId="316A5CC6"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tcPr>
          <w:p w14:paraId="5875F178"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563CE068" w:rsidR="00103622" w:rsidRPr="00552079" w:rsidRDefault="007C165D" w:rsidP="00474C7B">
            <w:pPr>
              <w:rPr>
                <w:rFonts w:asciiTheme="minorHAnsi" w:hAnsiTheme="minorHAnsi" w:cstheme="minorHAnsi"/>
                <w:sz w:val="22"/>
                <w:szCs w:val="22"/>
              </w:rPr>
            </w:pPr>
            <w:r>
              <w:rPr>
                <w:rFonts w:asciiTheme="minorHAnsi" w:hAnsiTheme="minorHAnsi" w:cstheme="minorHAnsi"/>
                <w:sz w:val="22"/>
                <w:szCs w:val="22"/>
              </w:rPr>
              <w:t>1</w:t>
            </w:r>
            <w:r w:rsidR="00474C7B">
              <w:rPr>
                <w:rFonts w:asciiTheme="minorHAnsi" w:hAnsiTheme="minorHAnsi" w:cstheme="minorHAnsi"/>
                <w:sz w:val="22"/>
                <w:szCs w:val="22"/>
              </w:rPr>
              <w:t>9</w:t>
            </w:r>
            <w:r>
              <w:rPr>
                <w:rFonts w:asciiTheme="minorHAnsi" w:hAnsiTheme="minorHAnsi" w:cstheme="minorHAnsi"/>
                <w:sz w:val="22"/>
                <w:szCs w:val="22"/>
              </w:rPr>
              <w:t>/08/2016</w:t>
            </w:r>
          </w:p>
        </w:tc>
        <w:tc>
          <w:tcPr>
            <w:tcW w:w="1139" w:type="dxa"/>
            <w:gridSpan w:val="2"/>
          </w:tcPr>
          <w:p w14:paraId="5FCF29FC"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2CADF325" w:rsidR="00103622" w:rsidRPr="00552079" w:rsidRDefault="007C165D" w:rsidP="005001B1">
            <w:pPr>
              <w:rPr>
                <w:rFonts w:asciiTheme="minorHAnsi" w:hAnsiTheme="minorHAnsi" w:cstheme="minorHAnsi"/>
                <w:sz w:val="22"/>
                <w:szCs w:val="22"/>
              </w:rPr>
            </w:pPr>
            <w:r>
              <w:rPr>
                <w:rFonts w:asciiTheme="minorHAnsi" w:hAnsiTheme="minorHAnsi" w:cstheme="minorHAnsi"/>
                <w:sz w:val="22"/>
                <w:szCs w:val="22"/>
              </w:rPr>
              <w:t>09:05</w:t>
            </w:r>
          </w:p>
        </w:tc>
        <w:tc>
          <w:tcPr>
            <w:tcW w:w="3344" w:type="dxa"/>
          </w:tcPr>
          <w:p w14:paraId="4581960E" w14:textId="69497E0A" w:rsidR="00103622" w:rsidRPr="00576958" w:rsidRDefault="00B31D84" w:rsidP="00576958">
            <w:pPr>
              <w:rPr>
                <w:rFonts w:asciiTheme="minorHAnsi" w:hAnsiTheme="minorHAnsi" w:cstheme="minorHAnsi"/>
                <w:sz w:val="22"/>
                <w:szCs w:val="22"/>
                <w:lang w:val="es-BO"/>
              </w:rPr>
            </w:pPr>
            <w:r w:rsidRPr="00576958">
              <w:rPr>
                <w:rFonts w:ascii="Calibri" w:hAnsi="Calibri" w:cs="Arial"/>
                <w:sz w:val="16"/>
                <w:szCs w:val="16"/>
              </w:rPr>
              <w:t xml:space="preserve">LUGAR: </w:t>
            </w:r>
            <w:r w:rsidR="005600FC" w:rsidRPr="00576958">
              <w:rPr>
                <w:rFonts w:ascii="Calibri" w:hAnsi="Calibri" w:cs="Arial"/>
                <w:sz w:val="16"/>
                <w:szCs w:val="16"/>
              </w:rPr>
              <w:t>EN YPFB DISTRITO COMERCIAL TARIJA,  UNIDAD DE ADQUISICIONES.</w:t>
            </w:r>
          </w:p>
        </w:tc>
      </w:tr>
      <w:tr w:rsidR="00A73638" w:rsidRPr="00552079" w14:paraId="4FDFCEA1" w14:textId="77777777" w:rsidTr="005001B1">
        <w:trPr>
          <w:trHeight w:val="246"/>
        </w:trPr>
        <w:tc>
          <w:tcPr>
            <w:tcW w:w="418" w:type="dxa"/>
          </w:tcPr>
          <w:p w14:paraId="4ECDB3DE" w14:textId="77777777" w:rsidR="00A73638" w:rsidRPr="00552079" w:rsidRDefault="00A73638" w:rsidP="005001B1">
            <w:pPr>
              <w:rPr>
                <w:rFonts w:asciiTheme="minorHAnsi" w:hAnsiTheme="minorHAnsi" w:cstheme="minorHAnsi"/>
                <w:sz w:val="22"/>
                <w:szCs w:val="22"/>
              </w:rPr>
            </w:pPr>
          </w:p>
        </w:tc>
        <w:tc>
          <w:tcPr>
            <w:tcW w:w="3044" w:type="dxa"/>
          </w:tcPr>
          <w:p w14:paraId="447A19E0" w14:textId="77777777" w:rsidR="00A73638" w:rsidRPr="00552079" w:rsidRDefault="00A73638" w:rsidP="005001B1">
            <w:pPr>
              <w:rPr>
                <w:rFonts w:asciiTheme="minorHAnsi" w:hAnsiTheme="minorHAnsi" w:cstheme="minorHAnsi"/>
                <w:sz w:val="22"/>
                <w:szCs w:val="22"/>
              </w:rPr>
            </w:pPr>
          </w:p>
        </w:tc>
        <w:tc>
          <w:tcPr>
            <w:tcW w:w="1094" w:type="dxa"/>
          </w:tcPr>
          <w:p w14:paraId="1B3F7221" w14:textId="77777777" w:rsidR="00A73638" w:rsidRPr="00552079" w:rsidRDefault="00A73638" w:rsidP="005001B1">
            <w:pPr>
              <w:rPr>
                <w:rFonts w:asciiTheme="minorHAnsi" w:hAnsiTheme="minorHAnsi" w:cstheme="minorHAnsi"/>
                <w:sz w:val="22"/>
                <w:szCs w:val="22"/>
              </w:rPr>
            </w:pPr>
          </w:p>
        </w:tc>
        <w:tc>
          <w:tcPr>
            <w:tcW w:w="1139" w:type="dxa"/>
            <w:gridSpan w:val="2"/>
          </w:tcPr>
          <w:p w14:paraId="6C0A27F7" w14:textId="77777777" w:rsidR="00A73638" w:rsidRPr="00552079" w:rsidRDefault="00A73638" w:rsidP="005001B1">
            <w:pPr>
              <w:rPr>
                <w:rFonts w:asciiTheme="minorHAnsi" w:hAnsiTheme="minorHAnsi" w:cstheme="minorHAnsi"/>
                <w:sz w:val="22"/>
                <w:szCs w:val="22"/>
              </w:rPr>
            </w:pPr>
          </w:p>
        </w:tc>
        <w:tc>
          <w:tcPr>
            <w:tcW w:w="3344" w:type="dxa"/>
          </w:tcPr>
          <w:p w14:paraId="5CAC0F9D" w14:textId="77777777" w:rsidR="00A73638" w:rsidRPr="00552079" w:rsidRDefault="00A73638" w:rsidP="005001B1">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09A2DC46" w14:textId="77777777" w:rsidR="00EA62E3" w:rsidRDefault="00EA62E3" w:rsidP="00CD7DE0">
      <w:pPr>
        <w:tabs>
          <w:tab w:val="left" w:pos="5691"/>
        </w:tabs>
        <w:rPr>
          <w:rFonts w:asciiTheme="minorHAnsi" w:hAnsiTheme="minorHAnsi" w:cstheme="minorHAnsi"/>
          <w:b/>
          <w:sz w:val="22"/>
          <w:szCs w:val="22"/>
        </w:rPr>
      </w:pPr>
    </w:p>
    <w:p w14:paraId="47E91B8E" w14:textId="77777777" w:rsidR="00EA62E3" w:rsidRDefault="00EA62E3" w:rsidP="00CD7DE0">
      <w:pPr>
        <w:tabs>
          <w:tab w:val="left" w:pos="5691"/>
        </w:tabs>
        <w:rPr>
          <w:rFonts w:asciiTheme="minorHAnsi" w:hAnsiTheme="minorHAnsi" w:cstheme="minorHAnsi"/>
          <w:b/>
          <w:sz w:val="22"/>
          <w:szCs w:val="22"/>
        </w:rPr>
      </w:pPr>
    </w:p>
    <w:p w14:paraId="54D30448" w14:textId="77777777" w:rsidR="00EA62E3" w:rsidRDefault="00EA62E3" w:rsidP="00CD7DE0">
      <w:pPr>
        <w:tabs>
          <w:tab w:val="left" w:pos="5691"/>
        </w:tabs>
        <w:rPr>
          <w:rFonts w:asciiTheme="minorHAnsi" w:hAnsiTheme="minorHAnsi" w:cstheme="minorHAnsi"/>
          <w:b/>
          <w:sz w:val="22"/>
          <w:szCs w:val="22"/>
        </w:rPr>
      </w:pPr>
    </w:p>
    <w:p w14:paraId="3E581500" w14:textId="77777777" w:rsidR="00EA62E3" w:rsidRDefault="00EA62E3" w:rsidP="00CD7DE0">
      <w:pPr>
        <w:tabs>
          <w:tab w:val="left" w:pos="5691"/>
        </w:tabs>
        <w:rPr>
          <w:rFonts w:asciiTheme="minorHAnsi" w:hAnsiTheme="minorHAnsi" w:cstheme="minorHAnsi"/>
          <w:b/>
          <w:sz w:val="22"/>
          <w:szCs w:val="22"/>
        </w:rPr>
      </w:pPr>
    </w:p>
    <w:p w14:paraId="542A687B" w14:textId="77777777" w:rsidR="00EA62E3" w:rsidRDefault="00EA62E3" w:rsidP="00CD7DE0">
      <w:pPr>
        <w:tabs>
          <w:tab w:val="left" w:pos="5691"/>
        </w:tabs>
        <w:rPr>
          <w:rFonts w:asciiTheme="minorHAnsi" w:hAnsiTheme="minorHAnsi" w:cstheme="minorHAnsi"/>
          <w:b/>
          <w:sz w:val="22"/>
          <w:szCs w:val="22"/>
        </w:rPr>
      </w:pPr>
    </w:p>
    <w:p w14:paraId="79F71B75" w14:textId="77777777" w:rsidR="00EA62E3" w:rsidRDefault="00EA62E3" w:rsidP="00CD7DE0">
      <w:pPr>
        <w:tabs>
          <w:tab w:val="left" w:pos="5691"/>
        </w:tabs>
        <w:rPr>
          <w:rFonts w:asciiTheme="minorHAnsi" w:hAnsiTheme="minorHAnsi" w:cstheme="minorHAnsi"/>
          <w:b/>
          <w:sz w:val="22"/>
          <w:szCs w:val="22"/>
        </w:rPr>
      </w:pPr>
    </w:p>
    <w:p w14:paraId="17E56379" w14:textId="77777777" w:rsidR="00EA62E3" w:rsidRDefault="00EA62E3" w:rsidP="00CD7DE0">
      <w:pPr>
        <w:tabs>
          <w:tab w:val="left" w:pos="5691"/>
        </w:tabs>
        <w:rPr>
          <w:rFonts w:asciiTheme="minorHAnsi" w:hAnsiTheme="minorHAnsi" w:cstheme="minorHAnsi"/>
          <w:b/>
          <w:sz w:val="22"/>
          <w:szCs w:val="22"/>
        </w:rPr>
      </w:pPr>
    </w:p>
    <w:p w14:paraId="5625D81F" w14:textId="77777777" w:rsidR="00EA62E3" w:rsidRDefault="00EA62E3" w:rsidP="00CD7DE0">
      <w:pPr>
        <w:tabs>
          <w:tab w:val="left" w:pos="5691"/>
        </w:tabs>
        <w:rPr>
          <w:rFonts w:asciiTheme="minorHAnsi" w:hAnsiTheme="minorHAnsi" w:cstheme="minorHAnsi"/>
          <w:b/>
          <w:sz w:val="22"/>
          <w:szCs w:val="22"/>
        </w:rPr>
      </w:pPr>
    </w:p>
    <w:p w14:paraId="5C8106B1" w14:textId="77777777" w:rsidR="00EA62E3" w:rsidRPr="00EA62E3" w:rsidRDefault="00EA62E3" w:rsidP="00CD7DE0">
      <w:pPr>
        <w:tabs>
          <w:tab w:val="left" w:pos="5691"/>
        </w:tabs>
        <w:rPr>
          <w:rFonts w:asciiTheme="minorHAnsi" w:hAnsiTheme="minorHAnsi" w:cstheme="minorHAnsi"/>
          <w:b/>
          <w:sz w:val="16"/>
          <w:szCs w:val="16"/>
        </w:rPr>
      </w:pP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EA62E3">
        <w:trPr>
          <w:trHeight w:val="209"/>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34E6C1D" w14:textId="77777777" w:rsidR="00455A2A" w:rsidRPr="00435ECD" w:rsidRDefault="00103622" w:rsidP="00B72684">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p w14:paraId="005484BF" w14:textId="02C60E49" w:rsidR="00103622" w:rsidRPr="00435ECD" w:rsidRDefault="00103622" w:rsidP="00B31D84">
            <w:pPr>
              <w:ind w:left="705"/>
              <w:rPr>
                <w:rFonts w:asciiTheme="minorHAnsi" w:hAnsiTheme="minorHAnsi" w:cstheme="minorHAnsi"/>
                <w:b/>
                <w:bCs/>
                <w:color w:val="FF0000"/>
                <w:lang w:val="es-BO" w:eastAsia="es-BO"/>
              </w:rPr>
            </w:pP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EA62E3" w:rsidRPr="00435ECD" w14:paraId="09584043" w14:textId="77777777" w:rsidTr="00C26EDA">
        <w:trPr>
          <w:trHeight w:val="1473"/>
          <w:jc w:val="center"/>
        </w:trPr>
        <w:tc>
          <w:tcPr>
            <w:tcW w:w="554" w:type="dxa"/>
            <w:vMerge w:val="restart"/>
            <w:tcBorders>
              <w:top w:val="nil"/>
              <w:left w:val="single" w:sz="8" w:space="0" w:color="auto"/>
              <w:right w:val="single" w:sz="8" w:space="0" w:color="auto"/>
            </w:tcBorders>
            <w:shd w:val="clear" w:color="auto" w:fill="auto"/>
            <w:noWrap/>
            <w:vAlign w:val="center"/>
          </w:tcPr>
          <w:p w14:paraId="2E5DE66A" w14:textId="0FA1B48B" w:rsidR="00EA62E3" w:rsidRPr="00435ECD" w:rsidRDefault="00EA62E3"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tcPr>
          <w:p w14:paraId="635D4447" w14:textId="2D08A539" w:rsidR="00EA62E3" w:rsidRPr="00EA62E3" w:rsidRDefault="00EA62E3" w:rsidP="00EA62E3">
            <w:pPr>
              <w:rPr>
                <w:rFonts w:asciiTheme="minorHAnsi" w:hAnsiTheme="minorHAnsi" w:cstheme="minorHAnsi"/>
                <w:color w:val="000000"/>
                <w:lang w:val="es-BO" w:eastAsia="es-BO"/>
              </w:rPr>
            </w:pPr>
            <w:r w:rsidRPr="00EA62E3">
              <w:rPr>
                <w:rFonts w:ascii="Calibri" w:hAnsi="Calibri" w:cs="Calibri"/>
                <w:lang w:val="es-BO" w:eastAsia="es-ES"/>
              </w:rPr>
              <w:t>ADQUISICIÓN DE GENERADOR DE 150KVA POTENCIA NOMINAL STAND BY, 50 HZ, 230/400 VOLTS TRIFÁSICO CON FACTOR DE POTENCIA 0.8</w:t>
            </w:r>
          </w:p>
        </w:tc>
        <w:tc>
          <w:tcPr>
            <w:tcW w:w="1190" w:type="dxa"/>
            <w:tcBorders>
              <w:top w:val="nil"/>
              <w:left w:val="nil"/>
              <w:bottom w:val="single" w:sz="8" w:space="0" w:color="auto"/>
              <w:right w:val="single" w:sz="4" w:space="0" w:color="auto"/>
            </w:tcBorders>
            <w:shd w:val="clear" w:color="auto" w:fill="auto"/>
            <w:noWrap/>
          </w:tcPr>
          <w:p w14:paraId="0C114B7C" w14:textId="7AE097AB" w:rsidR="00EA62E3" w:rsidRPr="00EA62E3" w:rsidRDefault="00EA62E3" w:rsidP="00EA62E3">
            <w:pPr>
              <w:jc w:val="center"/>
              <w:rPr>
                <w:rFonts w:asciiTheme="minorHAnsi" w:hAnsiTheme="minorHAnsi" w:cstheme="minorHAnsi"/>
                <w:color w:val="000000"/>
                <w:lang w:val="es-BO" w:eastAsia="es-BO"/>
              </w:rPr>
            </w:pPr>
            <w:r w:rsidRPr="00EA62E3">
              <w:rPr>
                <w:rFonts w:ascii="Calibri" w:hAnsi="Calibri" w:cs="Calibri"/>
                <w:bCs/>
                <w:lang w:val="es-BO" w:eastAsia="es-ES"/>
              </w:rPr>
              <w:t>PZA.</w:t>
            </w:r>
          </w:p>
        </w:tc>
        <w:tc>
          <w:tcPr>
            <w:tcW w:w="1113" w:type="dxa"/>
            <w:tcBorders>
              <w:top w:val="nil"/>
              <w:left w:val="single" w:sz="4" w:space="0" w:color="auto"/>
              <w:bottom w:val="single" w:sz="8" w:space="0" w:color="auto"/>
              <w:right w:val="single" w:sz="8" w:space="0" w:color="auto"/>
            </w:tcBorders>
            <w:shd w:val="clear" w:color="auto" w:fill="auto"/>
          </w:tcPr>
          <w:p w14:paraId="0E8998E9" w14:textId="25D2BAFD" w:rsidR="00EA62E3" w:rsidRPr="00EA62E3" w:rsidRDefault="00EA62E3" w:rsidP="00C26EDA">
            <w:pPr>
              <w:jc w:val="center"/>
              <w:rPr>
                <w:rFonts w:asciiTheme="minorHAnsi" w:hAnsiTheme="minorHAnsi" w:cstheme="minorHAnsi"/>
                <w:color w:val="000000"/>
                <w:lang w:val="es-BO" w:eastAsia="es-BO"/>
              </w:rPr>
            </w:pPr>
            <w:r w:rsidRPr="00EA62E3">
              <w:rPr>
                <w:rFonts w:ascii="Calibri" w:hAnsi="Calibri" w:cs="Calibri"/>
                <w:bCs/>
                <w:lang w:val="es-BO" w:eastAsia="es-ES"/>
              </w:rPr>
              <w:t>1,00</w:t>
            </w:r>
          </w:p>
        </w:tc>
        <w:tc>
          <w:tcPr>
            <w:tcW w:w="1322" w:type="dxa"/>
            <w:tcBorders>
              <w:top w:val="nil"/>
              <w:left w:val="nil"/>
              <w:bottom w:val="single" w:sz="8" w:space="0" w:color="auto"/>
              <w:right w:val="single" w:sz="8" w:space="0" w:color="auto"/>
            </w:tcBorders>
            <w:shd w:val="clear" w:color="auto" w:fill="auto"/>
          </w:tcPr>
          <w:p w14:paraId="4FBBD359" w14:textId="0EBA764D" w:rsidR="00EA62E3" w:rsidRPr="00EA62E3" w:rsidRDefault="00EA62E3" w:rsidP="00EA62E3">
            <w:pPr>
              <w:jc w:val="right"/>
              <w:rPr>
                <w:rFonts w:asciiTheme="minorHAnsi" w:hAnsiTheme="minorHAnsi" w:cstheme="minorHAnsi"/>
                <w:color w:val="000000"/>
                <w:lang w:val="es-BO" w:eastAsia="es-BO"/>
              </w:rPr>
            </w:pPr>
            <w:r w:rsidRPr="00EA62E3">
              <w:rPr>
                <w:rFonts w:ascii="Calibri" w:hAnsi="Calibri" w:cs="Calibri"/>
                <w:bCs/>
                <w:lang w:val="es-BO" w:eastAsia="es-ES"/>
              </w:rPr>
              <w:t>245.481,08</w:t>
            </w:r>
          </w:p>
        </w:tc>
        <w:tc>
          <w:tcPr>
            <w:tcW w:w="1772" w:type="dxa"/>
            <w:tcBorders>
              <w:top w:val="nil"/>
              <w:left w:val="nil"/>
              <w:bottom w:val="single" w:sz="8" w:space="0" w:color="auto"/>
              <w:right w:val="single" w:sz="8" w:space="0" w:color="auto"/>
            </w:tcBorders>
            <w:shd w:val="clear" w:color="auto" w:fill="auto"/>
            <w:noWrap/>
          </w:tcPr>
          <w:p w14:paraId="73A7D9B7" w14:textId="4E5C8983" w:rsidR="00EA62E3" w:rsidRPr="00EA62E3" w:rsidRDefault="00EA62E3" w:rsidP="00EA62E3">
            <w:pPr>
              <w:jc w:val="right"/>
              <w:rPr>
                <w:rFonts w:asciiTheme="minorHAnsi" w:hAnsiTheme="minorHAnsi" w:cstheme="minorHAnsi"/>
                <w:color w:val="000000"/>
                <w:lang w:val="es-BO" w:eastAsia="es-BO"/>
              </w:rPr>
            </w:pPr>
            <w:r w:rsidRPr="00EA62E3">
              <w:rPr>
                <w:rFonts w:ascii="Calibri" w:hAnsi="Calibri" w:cs="Calibri"/>
                <w:bCs/>
                <w:lang w:val="es-BO" w:eastAsia="es-ES"/>
              </w:rPr>
              <w:t>245.481,08</w:t>
            </w:r>
          </w:p>
        </w:tc>
      </w:tr>
      <w:tr w:rsidR="00EA62E3" w:rsidRPr="00435ECD" w14:paraId="2B9C54AA" w14:textId="77777777" w:rsidTr="00C26EDA">
        <w:trPr>
          <w:trHeight w:val="843"/>
          <w:jc w:val="center"/>
        </w:trPr>
        <w:tc>
          <w:tcPr>
            <w:tcW w:w="554" w:type="dxa"/>
            <w:vMerge/>
            <w:tcBorders>
              <w:left w:val="single" w:sz="8" w:space="0" w:color="auto"/>
              <w:right w:val="single" w:sz="8" w:space="0" w:color="auto"/>
            </w:tcBorders>
            <w:shd w:val="clear" w:color="auto" w:fill="auto"/>
            <w:noWrap/>
            <w:vAlign w:val="center"/>
          </w:tcPr>
          <w:p w14:paraId="739E7A15" w14:textId="2743915B" w:rsidR="00EA62E3" w:rsidRPr="00435ECD" w:rsidRDefault="00EA62E3" w:rsidP="00B37050">
            <w:pPr>
              <w:jc w:val="center"/>
              <w:rPr>
                <w:rFonts w:asciiTheme="minorHAnsi" w:hAnsiTheme="minorHAnsi" w:cstheme="minorHAnsi"/>
                <w:color w:val="000000"/>
                <w:lang w:val="es-BO" w:eastAsia="es-BO"/>
              </w:rPr>
            </w:pPr>
          </w:p>
        </w:tc>
        <w:tc>
          <w:tcPr>
            <w:tcW w:w="3122" w:type="dxa"/>
            <w:tcBorders>
              <w:top w:val="nil"/>
              <w:left w:val="nil"/>
              <w:bottom w:val="single" w:sz="8" w:space="0" w:color="auto"/>
              <w:right w:val="single" w:sz="8" w:space="0" w:color="auto"/>
            </w:tcBorders>
            <w:shd w:val="clear" w:color="000000" w:fill="FFFFFF"/>
          </w:tcPr>
          <w:p w14:paraId="21BE694C" w14:textId="5609F85E" w:rsidR="00EA62E3" w:rsidRPr="00EA62E3" w:rsidRDefault="00EA62E3" w:rsidP="00EA62E3">
            <w:pPr>
              <w:rPr>
                <w:rFonts w:asciiTheme="minorHAnsi" w:hAnsiTheme="minorHAnsi" w:cstheme="minorHAnsi"/>
                <w:color w:val="000000"/>
                <w:lang w:val="es-BO" w:eastAsia="es-BO"/>
              </w:rPr>
            </w:pPr>
            <w:r w:rsidRPr="00EA62E3">
              <w:rPr>
                <w:rFonts w:ascii="Calibri" w:hAnsi="Calibri" w:cs="Calibri"/>
                <w:lang w:val="es-BO" w:eastAsia="es-ES"/>
              </w:rPr>
              <w:t>TABLERO DE TRANSFERENCIA</w:t>
            </w:r>
          </w:p>
        </w:tc>
        <w:tc>
          <w:tcPr>
            <w:tcW w:w="1190" w:type="dxa"/>
            <w:tcBorders>
              <w:top w:val="nil"/>
              <w:left w:val="nil"/>
              <w:bottom w:val="single" w:sz="8" w:space="0" w:color="auto"/>
              <w:right w:val="single" w:sz="4" w:space="0" w:color="auto"/>
            </w:tcBorders>
            <w:shd w:val="clear" w:color="auto" w:fill="auto"/>
            <w:noWrap/>
          </w:tcPr>
          <w:p w14:paraId="20DA5138" w14:textId="64D46CEB" w:rsidR="00EA62E3" w:rsidRPr="00EA62E3" w:rsidRDefault="00EA62E3" w:rsidP="00EA62E3">
            <w:pPr>
              <w:jc w:val="center"/>
              <w:rPr>
                <w:rFonts w:asciiTheme="minorHAnsi" w:hAnsiTheme="minorHAnsi" w:cstheme="minorHAnsi"/>
                <w:color w:val="000000"/>
                <w:lang w:val="es-BO" w:eastAsia="es-BO"/>
              </w:rPr>
            </w:pPr>
            <w:r w:rsidRPr="00EA62E3">
              <w:rPr>
                <w:rFonts w:ascii="Calibri" w:hAnsi="Calibri" w:cs="Calibri"/>
                <w:bCs/>
                <w:lang w:eastAsia="es-ES"/>
              </w:rPr>
              <w:t>PZA.</w:t>
            </w:r>
          </w:p>
        </w:tc>
        <w:tc>
          <w:tcPr>
            <w:tcW w:w="1113" w:type="dxa"/>
            <w:tcBorders>
              <w:top w:val="nil"/>
              <w:left w:val="single" w:sz="4" w:space="0" w:color="auto"/>
              <w:bottom w:val="single" w:sz="8" w:space="0" w:color="auto"/>
              <w:right w:val="single" w:sz="8" w:space="0" w:color="auto"/>
            </w:tcBorders>
            <w:shd w:val="clear" w:color="auto" w:fill="auto"/>
          </w:tcPr>
          <w:p w14:paraId="726A8531" w14:textId="3208B19B" w:rsidR="00EA62E3" w:rsidRPr="00EA62E3" w:rsidRDefault="00EA62E3" w:rsidP="00C26EDA">
            <w:pPr>
              <w:jc w:val="center"/>
              <w:rPr>
                <w:rFonts w:asciiTheme="minorHAnsi" w:hAnsiTheme="minorHAnsi" w:cstheme="minorHAnsi"/>
                <w:color w:val="000000"/>
                <w:lang w:val="es-BO" w:eastAsia="es-BO"/>
              </w:rPr>
            </w:pPr>
            <w:r w:rsidRPr="00EA62E3">
              <w:rPr>
                <w:rFonts w:ascii="Calibri" w:hAnsi="Calibri" w:cs="Calibri"/>
                <w:bCs/>
                <w:lang w:val="es-BO" w:eastAsia="es-ES"/>
              </w:rPr>
              <w:t>1,00</w:t>
            </w:r>
          </w:p>
        </w:tc>
        <w:tc>
          <w:tcPr>
            <w:tcW w:w="1322" w:type="dxa"/>
            <w:tcBorders>
              <w:top w:val="nil"/>
              <w:left w:val="nil"/>
              <w:bottom w:val="single" w:sz="8" w:space="0" w:color="auto"/>
              <w:right w:val="single" w:sz="8" w:space="0" w:color="auto"/>
            </w:tcBorders>
            <w:shd w:val="clear" w:color="auto" w:fill="auto"/>
          </w:tcPr>
          <w:p w14:paraId="7B849D50" w14:textId="156657D1" w:rsidR="00EA62E3" w:rsidRPr="00EA62E3" w:rsidRDefault="00EA62E3" w:rsidP="00EA62E3">
            <w:pPr>
              <w:jc w:val="right"/>
              <w:rPr>
                <w:rFonts w:asciiTheme="minorHAnsi" w:hAnsiTheme="minorHAnsi" w:cstheme="minorHAnsi"/>
                <w:color w:val="000000"/>
                <w:lang w:val="es-BO" w:eastAsia="es-BO"/>
              </w:rPr>
            </w:pPr>
            <w:r w:rsidRPr="00EA62E3">
              <w:rPr>
                <w:rFonts w:ascii="Calibri" w:hAnsi="Calibri" w:cs="Calibri"/>
                <w:bCs/>
                <w:lang w:val="es-BO" w:eastAsia="es-ES"/>
              </w:rPr>
              <w:t>27.821,19</w:t>
            </w:r>
          </w:p>
        </w:tc>
        <w:tc>
          <w:tcPr>
            <w:tcW w:w="1772" w:type="dxa"/>
            <w:tcBorders>
              <w:top w:val="nil"/>
              <w:left w:val="nil"/>
              <w:bottom w:val="single" w:sz="8" w:space="0" w:color="auto"/>
              <w:right w:val="single" w:sz="8" w:space="0" w:color="auto"/>
            </w:tcBorders>
            <w:shd w:val="clear" w:color="auto" w:fill="auto"/>
            <w:noWrap/>
          </w:tcPr>
          <w:p w14:paraId="2993F149" w14:textId="4639CEED" w:rsidR="00EA62E3" w:rsidRPr="00EA62E3" w:rsidRDefault="00EA62E3" w:rsidP="00EA62E3">
            <w:pPr>
              <w:jc w:val="right"/>
              <w:rPr>
                <w:rFonts w:asciiTheme="minorHAnsi" w:hAnsiTheme="minorHAnsi" w:cstheme="minorHAnsi"/>
                <w:color w:val="000000"/>
                <w:lang w:val="es-BO" w:eastAsia="es-BO"/>
              </w:rPr>
            </w:pPr>
            <w:r w:rsidRPr="00EA62E3">
              <w:rPr>
                <w:rFonts w:ascii="Calibri" w:hAnsi="Calibri" w:cs="Calibri"/>
                <w:bCs/>
                <w:lang w:val="es-BO" w:eastAsia="es-ES"/>
              </w:rPr>
              <w:t>27.821,19</w:t>
            </w:r>
          </w:p>
        </w:tc>
      </w:tr>
      <w:tr w:rsidR="00EA62E3" w:rsidRPr="00435ECD" w14:paraId="78D3B367" w14:textId="77777777" w:rsidTr="00C26EDA">
        <w:trPr>
          <w:trHeight w:val="1819"/>
          <w:jc w:val="center"/>
        </w:trPr>
        <w:tc>
          <w:tcPr>
            <w:tcW w:w="554" w:type="dxa"/>
            <w:vMerge/>
            <w:tcBorders>
              <w:left w:val="single" w:sz="8" w:space="0" w:color="auto"/>
              <w:right w:val="single" w:sz="8" w:space="0" w:color="auto"/>
            </w:tcBorders>
            <w:shd w:val="clear" w:color="auto" w:fill="auto"/>
            <w:noWrap/>
            <w:vAlign w:val="center"/>
          </w:tcPr>
          <w:p w14:paraId="1E977F40" w14:textId="2BE303B0" w:rsidR="00EA62E3" w:rsidRDefault="00EA62E3" w:rsidP="00B37050">
            <w:pPr>
              <w:jc w:val="center"/>
              <w:rPr>
                <w:rFonts w:asciiTheme="minorHAnsi" w:hAnsiTheme="minorHAnsi" w:cstheme="minorHAnsi"/>
                <w:color w:val="000000"/>
                <w:lang w:val="es-BO" w:eastAsia="es-BO"/>
              </w:rPr>
            </w:pPr>
          </w:p>
        </w:tc>
        <w:tc>
          <w:tcPr>
            <w:tcW w:w="3122" w:type="dxa"/>
            <w:tcBorders>
              <w:top w:val="nil"/>
              <w:left w:val="nil"/>
              <w:bottom w:val="single" w:sz="8" w:space="0" w:color="auto"/>
              <w:right w:val="single" w:sz="8" w:space="0" w:color="auto"/>
            </w:tcBorders>
            <w:shd w:val="clear" w:color="000000" w:fill="FFFFFF"/>
          </w:tcPr>
          <w:p w14:paraId="34F974C5" w14:textId="7A03ADAF" w:rsidR="00EA62E3" w:rsidRPr="00EA62E3" w:rsidRDefault="00EA62E3" w:rsidP="00C26EDA">
            <w:pPr>
              <w:rPr>
                <w:rFonts w:asciiTheme="minorHAnsi" w:hAnsiTheme="minorHAnsi" w:cstheme="minorHAnsi"/>
                <w:color w:val="000000"/>
                <w:lang w:val="es-BO" w:eastAsia="es-BO"/>
              </w:rPr>
            </w:pPr>
            <w:r w:rsidRPr="00EA62E3">
              <w:rPr>
                <w:rFonts w:ascii="Calibri" w:hAnsi="Calibri" w:cs="Calibri"/>
                <w:lang w:val="es-BO" w:eastAsia="es-ES"/>
              </w:rPr>
              <w:t>INSTALACIÓN DEL GRUPO, DISTANCIA MÁXIMA DE 15 M AL TABLERO A ALIMENTAR. PRUEBAS Y PUESTA EN MARCHA. DISEÑO Y ELABORACIÓN DE PLANOS ASBUILT.</w:t>
            </w:r>
            <w:r w:rsidRPr="00EA62E3">
              <w:rPr>
                <w:rFonts w:asciiTheme="minorHAnsi" w:hAnsiTheme="minorHAnsi" w:cstheme="minorHAnsi"/>
                <w:color w:val="000000"/>
                <w:lang w:val="es-BO" w:eastAsia="es-BO"/>
              </w:rPr>
              <w:t xml:space="preserve"> </w:t>
            </w:r>
          </w:p>
        </w:tc>
        <w:tc>
          <w:tcPr>
            <w:tcW w:w="1190" w:type="dxa"/>
            <w:tcBorders>
              <w:top w:val="nil"/>
              <w:left w:val="nil"/>
              <w:bottom w:val="single" w:sz="8" w:space="0" w:color="auto"/>
              <w:right w:val="single" w:sz="4" w:space="0" w:color="auto"/>
            </w:tcBorders>
            <w:shd w:val="clear" w:color="auto" w:fill="auto"/>
            <w:noWrap/>
          </w:tcPr>
          <w:p w14:paraId="61017E15" w14:textId="0AEED816" w:rsidR="00EA62E3" w:rsidRPr="00EA62E3" w:rsidRDefault="00EA62E3" w:rsidP="00EA62E3">
            <w:pPr>
              <w:jc w:val="center"/>
              <w:rPr>
                <w:rFonts w:asciiTheme="minorHAnsi" w:hAnsiTheme="minorHAnsi" w:cstheme="minorHAnsi"/>
                <w:color w:val="000000"/>
                <w:lang w:val="es-BO" w:eastAsia="es-BO"/>
              </w:rPr>
            </w:pPr>
            <w:r w:rsidRPr="00EA62E3">
              <w:rPr>
                <w:rFonts w:ascii="Calibri" w:hAnsi="Calibri" w:cs="Calibri"/>
                <w:bCs/>
                <w:lang w:eastAsia="es-ES"/>
              </w:rPr>
              <w:t>GLB</w:t>
            </w:r>
          </w:p>
        </w:tc>
        <w:tc>
          <w:tcPr>
            <w:tcW w:w="1113" w:type="dxa"/>
            <w:tcBorders>
              <w:top w:val="nil"/>
              <w:left w:val="single" w:sz="4" w:space="0" w:color="auto"/>
              <w:bottom w:val="single" w:sz="8" w:space="0" w:color="auto"/>
              <w:right w:val="single" w:sz="8" w:space="0" w:color="auto"/>
            </w:tcBorders>
            <w:shd w:val="clear" w:color="auto" w:fill="auto"/>
          </w:tcPr>
          <w:p w14:paraId="114EE7A3" w14:textId="642F5819" w:rsidR="00EA62E3" w:rsidRPr="00EA62E3" w:rsidRDefault="00EA62E3" w:rsidP="00C26EDA">
            <w:pPr>
              <w:jc w:val="center"/>
              <w:rPr>
                <w:rFonts w:asciiTheme="minorHAnsi" w:hAnsiTheme="minorHAnsi" w:cstheme="minorHAnsi"/>
                <w:color w:val="000000"/>
                <w:lang w:val="es-BO" w:eastAsia="es-BO"/>
              </w:rPr>
            </w:pPr>
            <w:r w:rsidRPr="00EA62E3">
              <w:rPr>
                <w:rFonts w:ascii="Calibri" w:hAnsi="Calibri" w:cs="Calibri"/>
                <w:bCs/>
                <w:lang w:val="es-BO" w:eastAsia="es-ES"/>
              </w:rPr>
              <w:t>1,00</w:t>
            </w:r>
          </w:p>
        </w:tc>
        <w:tc>
          <w:tcPr>
            <w:tcW w:w="1322" w:type="dxa"/>
            <w:tcBorders>
              <w:top w:val="nil"/>
              <w:left w:val="nil"/>
              <w:bottom w:val="single" w:sz="8" w:space="0" w:color="auto"/>
              <w:right w:val="single" w:sz="8" w:space="0" w:color="auto"/>
            </w:tcBorders>
            <w:shd w:val="clear" w:color="auto" w:fill="auto"/>
          </w:tcPr>
          <w:p w14:paraId="1B19234C" w14:textId="2F247A4B" w:rsidR="00EA62E3" w:rsidRPr="00EA62E3" w:rsidRDefault="00EA62E3" w:rsidP="00EA62E3">
            <w:pPr>
              <w:jc w:val="right"/>
              <w:rPr>
                <w:rFonts w:asciiTheme="minorHAnsi" w:hAnsiTheme="minorHAnsi" w:cstheme="minorHAnsi"/>
                <w:color w:val="000000"/>
                <w:lang w:val="es-BO" w:eastAsia="es-BO"/>
              </w:rPr>
            </w:pPr>
            <w:r w:rsidRPr="00EA62E3">
              <w:rPr>
                <w:rFonts w:ascii="Calibri" w:hAnsi="Calibri" w:cs="Calibri"/>
                <w:bCs/>
                <w:lang w:val="es-BO" w:eastAsia="es-ES"/>
              </w:rPr>
              <w:t>37.286,16</w:t>
            </w:r>
          </w:p>
        </w:tc>
        <w:tc>
          <w:tcPr>
            <w:tcW w:w="1772" w:type="dxa"/>
            <w:tcBorders>
              <w:top w:val="nil"/>
              <w:left w:val="nil"/>
              <w:bottom w:val="single" w:sz="8" w:space="0" w:color="auto"/>
              <w:right w:val="single" w:sz="8" w:space="0" w:color="auto"/>
            </w:tcBorders>
            <w:shd w:val="clear" w:color="auto" w:fill="auto"/>
            <w:noWrap/>
          </w:tcPr>
          <w:p w14:paraId="2E6BCE3D" w14:textId="79195A66" w:rsidR="00EA62E3" w:rsidRPr="00EA62E3" w:rsidRDefault="00EA62E3" w:rsidP="00EA62E3">
            <w:pPr>
              <w:jc w:val="right"/>
              <w:rPr>
                <w:rFonts w:asciiTheme="minorHAnsi" w:hAnsiTheme="minorHAnsi" w:cstheme="minorHAnsi"/>
                <w:color w:val="000000"/>
                <w:lang w:val="es-BO" w:eastAsia="es-BO"/>
              </w:rPr>
            </w:pPr>
            <w:r w:rsidRPr="00EA62E3">
              <w:rPr>
                <w:rFonts w:ascii="Calibri" w:hAnsi="Calibri" w:cs="Calibri"/>
                <w:bCs/>
                <w:lang w:val="es-BO" w:eastAsia="es-ES"/>
              </w:rPr>
              <w:t>37.286,16</w:t>
            </w:r>
          </w:p>
        </w:tc>
      </w:tr>
      <w:tr w:rsidR="00EA62E3" w:rsidRPr="00435ECD" w14:paraId="2E8691CD" w14:textId="77777777" w:rsidTr="00C26EDA">
        <w:trPr>
          <w:trHeight w:val="1174"/>
          <w:jc w:val="center"/>
        </w:trPr>
        <w:tc>
          <w:tcPr>
            <w:tcW w:w="554" w:type="dxa"/>
            <w:vMerge/>
            <w:tcBorders>
              <w:left w:val="single" w:sz="8" w:space="0" w:color="auto"/>
              <w:right w:val="single" w:sz="8" w:space="0" w:color="auto"/>
            </w:tcBorders>
            <w:shd w:val="clear" w:color="auto" w:fill="auto"/>
            <w:noWrap/>
            <w:vAlign w:val="center"/>
          </w:tcPr>
          <w:p w14:paraId="6520D621" w14:textId="73E7747B" w:rsidR="00EA62E3" w:rsidRDefault="00EA62E3" w:rsidP="00B37050">
            <w:pPr>
              <w:jc w:val="center"/>
              <w:rPr>
                <w:rFonts w:asciiTheme="minorHAnsi" w:hAnsiTheme="minorHAnsi" w:cstheme="minorHAnsi"/>
                <w:color w:val="000000"/>
                <w:lang w:val="es-BO" w:eastAsia="es-BO"/>
              </w:rPr>
            </w:pPr>
          </w:p>
        </w:tc>
        <w:tc>
          <w:tcPr>
            <w:tcW w:w="3122" w:type="dxa"/>
            <w:tcBorders>
              <w:top w:val="nil"/>
              <w:left w:val="nil"/>
              <w:bottom w:val="single" w:sz="8" w:space="0" w:color="auto"/>
              <w:right w:val="single" w:sz="8" w:space="0" w:color="auto"/>
            </w:tcBorders>
            <w:shd w:val="clear" w:color="000000" w:fill="FFFFFF"/>
          </w:tcPr>
          <w:p w14:paraId="37C3A16E" w14:textId="7160E39B" w:rsidR="00EA62E3" w:rsidRPr="00EA62E3" w:rsidRDefault="00EA62E3" w:rsidP="00EA62E3">
            <w:pPr>
              <w:rPr>
                <w:rFonts w:asciiTheme="minorHAnsi" w:hAnsiTheme="minorHAnsi" w:cstheme="minorHAnsi"/>
                <w:color w:val="000000"/>
                <w:lang w:val="es-BO" w:eastAsia="es-BO"/>
              </w:rPr>
            </w:pPr>
            <w:r w:rsidRPr="00EA62E3">
              <w:rPr>
                <w:rFonts w:ascii="Calibri" w:hAnsi="Calibri" w:cs="Calibri"/>
                <w:lang w:val="es-BO" w:eastAsia="es-ES"/>
              </w:rPr>
              <w:t>TRANSPORTE, CARGUÍO, DESCARGUÍO Y SEGURO DE TRANSPORTE DEL GRUPO</w:t>
            </w:r>
          </w:p>
        </w:tc>
        <w:tc>
          <w:tcPr>
            <w:tcW w:w="1190" w:type="dxa"/>
            <w:tcBorders>
              <w:top w:val="nil"/>
              <w:left w:val="nil"/>
              <w:bottom w:val="single" w:sz="8" w:space="0" w:color="auto"/>
              <w:right w:val="single" w:sz="4" w:space="0" w:color="auto"/>
            </w:tcBorders>
            <w:shd w:val="clear" w:color="auto" w:fill="auto"/>
            <w:noWrap/>
          </w:tcPr>
          <w:p w14:paraId="6714D2F3" w14:textId="02A3957B" w:rsidR="00EA62E3" w:rsidRPr="00EA62E3" w:rsidRDefault="00EA62E3" w:rsidP="00EA62E3">
            <w:pPr>
              <w:jc w:val="center"/>
              <w:rPr>
                <w:rFonts w:asciiTheme="minorHAnsi" w:hAnsiTheme="minorHAnsi" w:cstheme="minorHAnsi"/>
                <w:color w:val="000000"/>
                <w:lang w:val="es-BO" w:eastAsia="es-BO"/>
              </w:rPr>
            </w:pPr>
            <w:r w:rsidRPr="00EA62E3">
              <w:rPr>
                <w:rFonts w:ascii="Calibri" w:hAnsi="Calibri" w:cs="Calibri"/>
                <w:bCs/>
                <w:lang w:eastAsia="es-ES"/>
              </w:rPr>
              <w:t>GLB.</w:t>
            </w:r>
          </w:p>
        </w:tc>
        <w:tc>
          <w:tcPr>
            <w:tcW w:w="1113" w:type="dxa"/>
            <w:tcBorders>
              <w:top w:val="nil"/>
              <w:left w:val="single" w:sz="4" w:space="0" w:color="auto"/>
              <w:bottom w:val="single" w:sz="8" w:space="0" w:color="auto"/>
              <w:right w:val="single" w:sz="8" w:space="0" w:color="auto"/>
            </w:tcBorders>
            <w:shd w:val="clear" w:color="auto" w:fill="auto"/>
          </w:tcPr>
          <w:p w14:paraId="24ED93E3" w14:textId="17C82319" w:rsidR="00EA62E3" w:rsidRPr="00EA62E3" w:rsidRDefault="00EA62E3" w:rsidP="00C26EDA">
            <w:pPr>
              <w:jc w:val="center"/>
              <w:rPr>
                <w:rFonts w:asciiTheme="minorHAnsi" w:hAnsiTheme="minorHAnsi" w:cstheme="minorHAnsi"/>
                <w:color w:val="000000"/>
                <w:lang w:val="es-BO" w:eastAsia="es-BO"/>
              </w:rPr>
            </w:pPr>
            <w:r w:rsidRPr="00EA62E3">
              <w:rPr>
                <w:rFonts w:ascii="Calibri" w:hAnsi="Calibri" w:cs="Calibri"/>
                <w:bCs/>
                <w:lang w:val="es-BO" w:eastAsia="es-ES"/>
              </w:rPr>
              <w:t>1,00</w:t>
            </w:r>
          </w:p>
        </w:tc>
        <w:tc>
          <w:tcPr>
            <w:tcW w:w="1322" w:type="dxa"/>
            <w:tcBorders>
              <w:top w:val="nil"/>
              <w:left w:val="nil"/>
              <w:bottom w:val="single" w:sz="8" w:space="0" w:color="auto"/>
              <w:right w:val="single" w:sz="8" w:space="0" w:color="auto"/>
            </w:tcBorders>
            <w:shd w:val="clear" w:color="auto" w:fill="auto"/>
          </w:tcPr>
          <w:p w14:paraId="494F3C9D" w14:textId="6B5B6C1F" w:rsidR="00EA62E3" w:rsidRPr="00EA62E3" w:rsidRDefault="00EA62E3" w:rsidP="00EA62E3">
            <w:pPr>
              <w:jc w:val="right"/>
              <w:rPr>
                <w:rFonts w:asciiTheme="minorHAnsi" w:hAnsiTheme="minorHAnsi" w:cstheme="minorHAnsi"/>
                <w:color w:val="000000"/>
                <w:lang w:val="es-BO" w:eastAsia="es-BO"/>
              </w:rPr>
            </w:pPr>
            <w:r w:rsidRPr="00EA62E3">
              <w:rPr>
                <w:rFonts w:ascii="Calibri" w:hAnsi="Calibri" w:cs="Calibri"/>
                <w:bCs/>
                <w:lang w:val="es-BO" w:eastAsia="es-ES"/>
              </w:rPr>
              <w:t>5.650,00</w:t>
            </w:r>
          </w:p>
        </w:tc>
        <w:tc>
          <w:tcPr>
            <w:tcW w:w="1772" w:type="dxa"/>
            <w:tcBorders>
              <w:top w:val="nil"/>
              <w:left w:val="nil"/>
              <w:bottom w:val="single" w:sz="8" w:space="0" w:color="auto"/>
              <w:right w:val="single" w:sz="8" w:space="0" w:color="auto"/>
            </w:tcBorders>
            <w:shd w:val="clear" w:color="auto" w:fill="auto"/>
            <w:noWrap/>
          </w:tcPr>
          <w:p w14:paraId="7FD52202" w14:textId="680B97B5" w:rsidR="00EA62E3" w:rsidRPr="00EA62E3" w:rsidRDefault="00EA62E3" w:rsidP="00EA62E3">
            <w:pPr>
              <w:jc w:val="right"/>
              <w:rPr>
                <w:rFonts w:asciiTheme="minorHAnsi" w:hAnsiTheme="minorHAnsi" w:cstheme="minorHAnsi"/>
                <w:color w:val="000000"/>
                <w:lang w:val="es-BO" w:eastAsia="es-BO"/>
              </w:rPr>
            </w:pPr>
            <w:r w:rsidRPr="00EA62E3">
              <w:rPr>
                <w:rFonts w:ascii="Calibri" w:hAnsi="Calibri" w:cs="Calibri"/>
                <w:bCs/>
                <w:lang w:val="es-BO" w:eastAsia="es-ES"/>
              </w:rPr>
              <w:t>5.650,00</w:t>
            </w:r>
          </w:p>
        </w:tc>
      </w:tr>
      <w:tr w:rsidR="00EA62E3" w:rsidRPr="00435ECD" w14:paraId="3FCFA390" w14:textId="77777777" w:rsidTr="00C26EDA">
        <w:trPr>
          <w:trHeight w:val="1054"/>
          <w:jc w:val="center"/>
        </w:trPr>
        <w:tc>
          <w:tcPr>
            <w:tcW w:w="554" w:type="dxa"/>
            <w:vMerge/>
            <w:tcBorders>
              <w:left w:val="single" w:sz="8" w:space="0" w:color="auto"/>
              <w:bottom w:val="single" w:sz="8" w:space="0" w:color="auto"/>
              <w:right w:val="single" w:sz="8" w:space="0" w:color="auto"/>
            </w:tcBorders>
            <w:shd w:val="clear" w:color="auto" w:fill="auto"/>
            <w:noWrap/>
            <w:vAlign w:val="center"/>
          </w:tcPr>
          <w:p w14:paraId="0AE24F04" w14:textId="1B954AF0" w:rsidR="00EA62E3" w:rsidRDefault="00EA62E3" w:rsidP="00B37050">
            <w:pPr>
              <w:jc w:val="center"/>
              <w:rPr>
                <w:rFonts w:asciiTheme="minorHAnsi" w:hAnsiTheme="minorHAnsi" w:cstheme="minorHAnsi"/>
                <w:color w:val="000000"/>
                <w:lang w:val="es-BO" w:eastAsia="es-BO"/>
              </w:rPr>
            </w:pPr>
          </w:p>
        </w:tc>
        <w:tc>
          <w:tcPr>
            <w:tcW w:w="3122" w:type="dxa"/>
            <w:tcBorders>
              <w:top w:val="nil"/>
              <w:left w:val="nil"/>
              <w:bottom w:val="single" w:sz="8" w:space="0" w:color="auto"/>
              <w:right w:val="single" w:sz="8" w:space="0" w:color="auto"/>
            </w:tcBorders>
            <w:shd w:val="clear" w:color="000000" w:fill="FFFFFF"/>
          </w:tcPr>
          <w:p w14:paraId="26FE015B" w14:textId="569D60F7" w:rsidR="00EA62E3" w:rsidRPr="00EA62E3" w:rsidRDefault="00EA62E3" w:rsidP="00EA62E3">
            <w:pPr>
              <w:rPr>
                <w:rFonts w:asciiTheme="minorHAnsi" w:hAnsiTheme="minorHAnsi" w:cstheme="minorHAnsi"/>
                <w:color w:val="000000"/>
                <w:lang w:val="es-BO" w:eastAsia="es-BO"/>
              </w:rPr>
            </w:pPr>
            <w:r w:rsidRPr="00EA62E3">
              <w:rPr>
                <w:rFonts w:ascii="Calibri" w:hAnsi="Calibri" w:cs="Calibri"/>
                <w:lang w:val="es-BO" w:eastAsia="es-ES"/>
              </w:rPr>
              <w:t>CAPACITACIÓN A PERSONAL TÉCNICO.</w:t>
            </w:r>
          </w:p>
        </w:tc>
        <w:tc>
          <w:tcPr>
            <w:tcW w:w="1190" w:type="dxa"/>
            <w:tcBorders>
              <w:top w:val="nil"/>
              <w:left w:val="nil"/>
              <w:bottom w:val="single" w:sz="8" w:space="0" w:color="auto"/>
              <w:right w:val="single" w:sz="4" w:space="0" w:color="auto"/>
            </w:tcBorders>
            <w:shd w:val="clear" w:color="auto" w:fill="auto"/>
            <w:noWrap/>
          </w:tcPr>
          <w:p w14:paraId="7986BCAC" w14:textId="352AD3F4" w:rsidR="00EA62E3" w:rsidRPr="00EA62E3" w:rsidRDefault="00EA62E3" w:rsidP="00EA62E3">
            <w:pPr>
              <w:jc w:val="center"/>
              <w:rPr>
                <w:rFonts w:asciiTheme="minorHAnsi" w:hAnsiTheme="minorHAnsi" w:cstheme="minorHAnsi"/>
                <w:color w:val="000000"/>
                <w:lang w:val="es-BO" w:eastAsia="es-BO"/>
              </w:rPr>
            </w:pPr>
            <w:r w:rsidRPr="00EA62E3">
              <w:rPr>
                <w:rFonts w:ascii="Calibri" w:hAnsi="Calibri" w:cs="Calibri"/>
                <w:bCs/>
                <w:lang w:eastAsia="es-ES"/>
              </w:rPr>
              <w:t>GLB</w:t>
            </w:r>
          </w:p>
        </w:tc>
        <w:tc>
          <w:tcPr>
            <w:tcW w:w="1113" w:type="dxa"/>
            <w:tcBorders>
              <w:top w:val="nil"/>
              <w:left w:val="single" w:sz="4" w:space="0" w:color="auto"/>
              <w:bottom w:val="single" w:sz="8" w:space="0" w:color="auto"/>
              <w:right w:val="single" w:sz="8" w:space="0" w:color="auto"/>
            </w:tcBorders>
            <w:shd w:val="clear" w:color="auto" w:fill="auto"/>
          </w:tcPr>
          <w:p w14:paraId="410110AA" w14:textId="189A8B5D" w:rsidR="00EA62E3" w:rsidRPr="00EA62E3" w:rsidRDefault="00EA62E3" w:rsidP="00C26EDA">
            <w:pPr>
              <w:jc w:val="center"/>
              <w:rPr>
                <w:rFonts w:asciiTheme="minorHAnsi" w:hAnsiTheme="minorHAnsi" w:cstheme="minorHAnsi"/>
                <w:color w:val="000000"/>
                <w:lang w:val="es-BO" w:eastAsia="es-BO"/>
              </w:rPr>
            </w:pPr>
            <w:r w:rsidRPr="00EA62E3">
              <w:rPr>
                <w:rFonts w:ascii="Calibri" w:hAnsi="Calibri" w:cs="Calibri"/>
                <w:bCs/>
                <w:lang w:val="es-BO" w:eastAsia="es-ES"/>
              </w:rPr>
              <w:t>1,00</w:t>
            </w:r>
          </w:p>
        </w:tc>
        <w:tc>
          <w:tcPr>
            <w:tcW w:w="1322" w:type="dxa"/>
            <w:tcBorders>
              <w:top w:val="nil"/>
              <w:left w:val="nil"/>
              <w:bottom w:val="single" w:sz="8" w:space="0" w:color="auto"/>
              <w:right w:val="single" w:sz="8" w:space="0" w:color="auto"/>
            </w:tcBorders>
            <w:shd w:val="clear" w:color="auto" w:fill="auto"/>
          </w:tcPr>
          <w:p w14:paraId="60E91F19" w14:textId="0667FBF7" w:rsidR="00EA62E3" w:rsidRPr="00EA62E3" w:rsidRDefault="00EA62E3" w:rsidP="00EA62E3">
            <w:pPr>
              <w:jc w:val="right"/>
              <w:rPr>
                <w:rFonts w:asciiTheme="minorHAnsi" w:hAnsiTheme="minorHAnsi" w:cstheme="minorHAnsi"/>
                <w:color w:val="000000"/>
                <w:lang w:val="es-BO" w:eastAsia="es-BO"/>
              </w:rPr>
            </w:pPr>
            <w:r w:rsidRPr="00EA62E3">
              <w:rPr>
                <w:rFonts w:ascii="Calibri" w:hAnsi="Calibri" w:cs="Calibri"/>
                <w:bCs/>
                <w:lang w:val="es-BO" w:eastAsia="es-ES"/>
              </w:rPr>
              <w:t>725,12</w:t>
            </w:r>
          </w:p>
        </w:tc>
        <w:tc>
          <w:tcPr>
            <w:tcW w:w="1772" w:type="dxa"/>
            <w:tcBorders>
              <w:top w:val="nil"/>
              <w:left w:val="nil"/>
              <w:bottom w:val="single" w:sz="8" w:space="0" w:color="auto"/>
              <w:right w:val="single" w:sz="8" w:space="0" w:color="auto"/>
            </w:tcBorders>
            <w:shd w:val="clear" w:color="auto" w:fill="auto"/>
            <w:noWrap/>
          </w:tcPr>
          <w:p w14:paraId="6A5AFE03" w14:textId="6DD9D594" w:rsidR="00EA62E3" w:rsidRPr="00EA62E3" w:rsidRDefault="00EA62E3" w:rsidP="00EA62E3">
            <w:pPr>
              <w:jc w:val="right"/>
              <w:rPr>
                <w:rFonts w:asciiTheme="minorHAnsi" w:hAnsiTheme="minorHAnsi" w:cstheme="minorHAnsi"/>
                <w:color w:val="000000"/>
                <w:lang w:val="es-BO" w:eastAsia="es-BO"/>
              </w:rPr>
            </w:pPr>
            <w:r w:rsidRPr="00EA62E3">
              <w:rPr>
                <w:rFonts w:ascii="Calibri" w:hAnsi="Calibri" w:cs="Calibri"/>
                <w:bCs/>
                <w:lang w:val="es-BO" w:eastAsia="es-ES"/>
              </w:rPr>
              <w:t>725,12</w:t>
            </w:r>
          </w:p>
        </w:tc>
      </w:tr>
      <w:tr w:rsidR="00EA62E3"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EA62E3" w:rsidRPr="00EA62E3" w:rsidRDefault="00EA62E3" w:rsidP="00D94CE2">
            <w:pPr>
              <w:jc w:val="right"/>
              <w:rPr>
                <w:rFonts w:asciiTheme="minorHAnsi" w:hAnsiTheme="minorHAnsi" w:cstheme="minorHAnsi"/>
                <w:b/>
                <w:bCs/>
                <w:color w:val="000000"/>
                <w:lang w:val="es-BO" w:eastAsia="es-BO"/>
              </w:rPr>
            </w:pPr>
            <w:r w:rsidRPr="00EA62E3">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51B3E33D" w:rsidR="00EA62E3" w:rsidRPr="00EA62E3" w:rsidRDefault="00EA62E3" w:rsidP="00B37050">
            <w:pPr>
              <w:jc w:val="right"/>
              <w:rPr>
                <w:rFonts w:asciiTheme="minorHAnsi" w:hAnsiTheme="minorHAnsi" w:cstheme="minorHAnsi"/>
                <w:color w:val="000000"/>
                <w:lang w:val="es-BO" w:eastAsia="es-BO"/>
              </w:rPr>
            </w:pPr>
            <w:r w:rsidRPr="00EA62E3">
              <w:rPr>
                <w:rFonts w:asciiTheme="minorHAnsi" w:hAnsiTheme="minorHAnsi" w:cstheme="minorHAnsi"/>
                <w:color w:val="000000"/>
                <w:lang w:val="es-BO" w:eastAsia="es-BO"/>
              </w:rPr>
              <w:t>316.963,55</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Default="00435ECD" w:rsidP="00B37050">
      <w:pPr>
        <w:jc w:val="center"/>
        <w:rPr>
          <w:rFonts w:asciiTheme="minorHAnsi" w:hAnsiTheme="minorHAnsi" w:cstheme="minorHAnsi"/>
          <w:b/>
          <w:sz w:val="22"/>
          <w:szCs w:val="22"/>
        </w:rPr>
      </w:pPr>
    </w:p>
    <w:p w14:paraId="266EDE92" w14:textId="77777777" w:rsidR="00EA62E3" w:rsidRDefault="00EA62E3" w:rsidP="00B37050">
      <w:pPr>
        <w:jc w:val="center"/>
        <w:rPr>
          <w:rFonts w:asciiTheme="minorHAnsi" w:hAnsiTheme="minorHAnsi" w:cstheme="minorHAnsi"/>
          <w:b/>
          <w:sz w:val="22"/>
          <w:szCs w:val="22"/>
        </w:rPr>
      </w:pPr>
    </w:p>
    <w:p w14:paraId="065D4D8D" w14:textId="77777777" w:rsidR="00EA62E3" w:rsidRDefault="00EA62E3" w:rsidP="00B37050">
      <w:pPr>
        <w:jc w:val="center"/>
        <w:rPr>
          <w:rFonts w:asciiTheme="minorHAnsi" w:hAnsiTheme="minorHAnsi" w:cstheme="minorHAnsi"/>
          <w:b/>
          <w:sz w:val="22"/>
          <w:szCs w:val="22"/>
        </w:rPr>
      </w:pPr>
    </w:p>
    <w:p w14:paraId="4474CAC7" w14:textId="77777777" w:rsidR="00EA62E3" w:rsidRDefault="00EA62E3" w:rsidP="00B37050">
      <w:pPr>
        <w:jc w:val="center"/>
        <w:rPr>
          <w:rFonts w:asciiTheme="minorHAnsi" w:hAnsiTheme="minorHAnsi" w:cstheme="minorHAnsi"/>
          <w:b/>
          <w:sz w:val="22"/>
          <w:szCs w:val="22"/>
        </w:rPr>
      </w:pPr>
    </w:p>
    <w:p w14:paraId="4F9402BE" w14:textId="77777777" w:rsidR="00EA62E3" w:rsidRDefault="00EA62E3" w:rsidP="00B37050">
      <w:pPr>
        <w:jc w:val="center"/>
        <w:rPr>
          <w:rFonts w:asciiTheme="minorHAnsi" w:hAnsiTheme="minorHAnsi" w:cstheme="minorHAnsi"/>
          <w:b/>
          <w:sz w:val="22"/>
          <w:szCs w:val="22"/>
        </w:rPr>
      </w:pPr>
    </w:p>
    <w:p w14:paraId="7C3A13AD" w14:textId="77777777" w:rsidR="00EA62E3" w:rsidRDefault="00EA62E3" w:rsidP="00B37050">
      <w:pPr>
        <w:jc w:val="center"/>
        <w:rPr>
          <w:rFonts w:asciiTheme="minorHAnsi" w:hAnsiTheme="minorHAnsi" w:cstheme="minorHAnsi"/>
          <w:b/>
          <w:sz w:val="22"/>
          <w:szCs w:val="22"/>
        </w:rPr>
      </w:pPr>
    </w:p>
    <w:p w14:paraId="5B11E030" w14:textId="77777777" w:rsidR="00EA62E3" w:rsidRDefault="00EA62E3" w:rsidP="00B37050">
      <w:pPr>
        <w:jc w:val="center"/>
        <w:rPr>
          <w:rFonts w:asciiTheme="minorHAnsi" w:hAnsiTheme="minorHAnsi" w:cstheme="minorHAnsi"/>
          <w:b/>
          <w:sz w:val="22"/>
          <w:szCs w:val="22"/>
        </w:rPr>
      </w:pPr>
    </w:p>
    <w:p w14:paraId="72CB94D0" w14:textId="77777777" w:rsidR="00017B17" w:rsidRDefault="00017B17" w:rsidP="00B37050">
      <w:pPr>
        <w:jc w:val="center"/>
        <w:rPr>
          <w:rFonts w:asciiTheme="minorHAnsi" w:hAnsiTheme="minorHAnsi" w:cstheme="minorHAnsi"/>
          <w:b/>
          <w:sz w:val="22"/>
          <w:szCs w:val="22"/>
        </w:rPr>
      </w:pPr>
    </w:p>
    <w:p w14:paraId="36002169" w14:textId="77777777" w:rsidR="00EA62E3" w:rsidRPr="00552079" w:rsidRDefault="00EA62E3"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4FA89321" w14:textId="77777777" w:rsidR="00856FEE" w:rsidRDefault="00856FEE" w:rsidP="00B37050">
      <w:pPr>
        <w:jc w:val="center"/>
        <w:rPr>
          <w:rFonts w:asciiTheme="minorHAnsi" w:hAnsiTheme="minorHAnsi" w:cstheme="minorHAnsi"/>
          <w:b/>
          <w:sz w:val="22"/>
          <w:szCs w:val="22"/>
        </w:rPr>
      </w:pPr>
    </w:p>
    <w:p w14:paraId="26DE653D" w14:textId="77777777" w:rsidR="00734DF4" w:rsidRDefault="00734DF4" w:rsidP="00B37050">
      <w:pPr>
        <w:jc w:val="center"/>
        <w:rPr>
          <w:rFonts w:asciiTheme="minorHAnsi" w:hAnsiTheme="minorHAnsi" w:cstheme="minorHAnsi"/>
          <w:b/>
          <w:sz w:val="22"/>
          <w:szCs w:val="22"/>
        </w:rPr>
      </w:pPr>
    </w:p>
    <w:p w14:paraId="3CDE9885" w14:textId="77777777" w:rsidR="00734DF4" w:rsidRDefault="00734DF4"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E83A6D">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E83A6D">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E83A6D">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E83A6D">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E83A6D">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E83A6D">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E83A6D">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E83A6D">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7AC27AE5" w14:textId="7A2B0117" w:rsidR="00867CDF"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3443DE1B" w14:textId="5E7FF451" w:rsidR="00015B4A" w:rsidRDefault="00867CDF" w:rsidP="00017B17">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E83A6D">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E83A6D">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E83A6D">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E83A6D">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E83A6D">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E83A6D">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E83A6D">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E83A6D">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348380E6" w14:textId="04A695FD" w:rsidR="00452B99" w:rsidRPr="004B0CFC" w:rsidRDefault="00452B99" w:rsidP="00E83A6D">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481A7696" w14:textId="77777777" w:rsidR="000E33F0"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14:paraId="02617CA8" w14:textId="77777777" w:rsidR="00065807" w:rsidRDefault="00065807" w:rsidP="00B37050">
      <w:pPr>
        <w:ind w:left="426"/>
        <w:jc w:val="both"/>
        <w:rPr>
          <w:rFonts w:asciiTheme="minorHAnsi" w:hAnsiTheme="minorHAnsi" w:cstheme="minorHAnsi"/>
          <w:sz w:val="22"/>
          <w:szCs w:val="22"/>
          <w:lang w:val="es-ES_tradnl"/>
        </w:rPr>
      </w:pPr>
    </w:p>
    <w:p w14:paraId="42D3A18B" w14:textId="4BE92BA2" w:rsidR="00065807" w:rsidRPr="00065807" w:rsidRDefault="00065807" w:rsidP="00065807">
      <w:pPr>
        <w:ind w:left="426"/>
        <w:jc w:val="both"/>
        <w:rPr>
          <w:rFonts w:ascii="Calibri" w:hAnsi="Calibri" w:cs="Calibri"/>
          <w:sz w:val="22"/>
          <w:szCs w:val="22"/>
          <w:lang w:val="es-ES_tradnl"/>
        </w:rPr>
      </w:pPr>
      <w:r w:rsidRPr="00065807">
        <w:rPr>
          <w:rFonts w:ascii="Calibri" w:hAnsi="Calibri" w:cs="Calibri"/>
          <w:sz w:val="22"/>
          <w:szCs w:val="22"/>
          <w:lang w:val="es-ES_tradnl"/>
        </w:rPr>
        <w:t xml:space="preserve">Si el proponente no pudiera participar de la inspección previa en el plazo establecido por YPFB, el mismo podrá efectuarla por cuenta propia. </w:t>
      </w:r>
    </w:p>
    <w:p w14:paraId="70F7D846" w14:textId="77777777" w:rsidR="00065807" w:rsidRPr="00552079" w:rsidRDefault="00065807" w:rsidP="00B37050">
      <w:pPr>
        <w:ind w:left="426"/>
        <w:jc w:val="both"/>
        <w:rPr>
          <w:rFonts w:asciiTheme="minorHAnsi" w:hAnsiTheme="minorHAnsi" w:cstheme="minorHAnsi"/>
          <w:sz w:val="22"/>
          <w:szCs w:val="22"/>
          <w:lang w:val="es-ES_tradnl"/>
        </w:rPr>
      </w:pPr>
    </w:p>
    <w:p w14:paraId="3A44219F" w14:textId="77777777" w:rsidR="000E33F0" w:rsidRPr="00552079" w:rsidRDefault="000E33F0" w:rsidP="00B37050">
      <w:pPr>
        <w:ind w:left="426"/>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Default="000E33F0" w:rsidP="005E03AC">
      <w:pPr>
        <w:ind w:left="426"/>
        <w:jc w:val="both"/>
        <w:rPr>
          <w:rFonts w:asciiTheme="minorHAnsi" w:hAnsiTheme="minorHAnsi" w:cstheme="minorHAnsi"/>
          <w:color w:val="FF0000"/>
          <w:sz w:val="22"/>
          <w:szCs w:val="22"/>
        </w:rPr>
      </w:pPr>
    </w:p>
    <w:p w14:paraId="48A98517" w14:textId="77777777" w:rsidR="00065807" w:rsidRDefault="00065807" w:rsidP="005E03AC">
      <w:pPr>
        <w:ind w:left="426"/>
        <w:jc w:val="both"/>
        <w:rPr>
          <w:rFonts w:asciiTheme="minorHAnsi" w:hAnsiTheme="minorHAnsi" w:cstheme="minorHAnsi"/>
          <w:color w:val="FF0000"/>
          <w:sz w:val="22"/>
          <w:szCs w:val="22"/>
        </w:rPr>
      </w:pPr>
    </w:p>
    <w:p w14:paraId="4C19473F" w14:textId="77777777" w:rsidR="00065807" w:rsidRDefault="00065807" w:rsidP="005E03AC">
      <w:pPr>
        <w:ind w:left="426"/>
        <w:jc w:val="both"/>
        <w:rPr>
          <w:rFonts w:asciiTheme="minorHAnsi" w:hAnsiTheme="minorHAnsi" w:cstheme="minorHAnsi"/>
          <w:color w:val="FF0000"/>
          <w:sz w:val="22"/>
          <w:szCs w:val="22"/>
        </w:rPr>
      </w:pPr>
    </w:p>
    <w:p w14:paraId="25AEF928" w14:textId="77777777" w:rsidR="00065807" w:rsidRDefault="00065807" w:rsidP="005E03AC">
      <w:pPr>
        <w:ind w:left="426"/>
        <w:jc w:val="both"/>
        <w:rPr>
          <w:rFonts w:asciiTheme="minorHAnsi" w:hAnsiTheme="minorHAnsi" w:cstheme="minorHAnsi"/>
          <w:color w:val="FF0000"/>
          <w:sz w:val="22"/>
          <w:szCs w:val="22"/>
        </w:rPr>
      </w:pPr>
    </w:p>
    <w:p w14:paraId="00CF2444" w14:textId="77777777" w:rsidR="00065807" w:rsidRPr="00552079" w:rsidRDefault="00065807" w:rsidP="005E03AC">
      <w:pPr>
        <w:ind w:left="426"/>
        <w:jc w:val="both"/>
        <w:rPr>
          <w:rFonts w:asciiTheme="minorHAnsi" w:hAnsiTheme="minorHAnsi" w:cstheme="minorHAnsi"/>
          <w:color w:val="FF0000"/>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E83A6D">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E83A6D">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3E0E96A8" w14:textId="77777777" w:rsidR="00EA62E3" w:rsidRDefault="00EA62E3" w:rsidP="00897820">
      <w:pPr>
        <w:ind w:firstLine="426"/>
        <w:jc w:val="center"/>
        <w:rPr>
          <w:rFonts w:asciiTheme="minorHAnsi" w:hAnsiTheme="minorHAnsi" w:cstheme="minorHAnsi"/>
          <w:b/>
          <w:sz w:val="22"/>
          <w:szCs w:val="22"/>
        </w:rPr>
      </w:pPr>
    </w:p>
    <w:p w14:paraId="50B678E2" w14:textId="77777777" w:rsidR="00EA62E3" w:rsidRDefault="00EA62E3" w:rsidP="00897820">
      <w:pPr>
        <w:ind w:firstLine="426"/>
        <w:jc w:val="center"/>
        <w:rPr>
          <w:rFonts w:asciiTheme="minorHAnsi" w:hAnsiTheme="minorHAnsi" w:cstheme="minorHAnsi"/>
          <w:b/>
          <w:sz w:val="22"/>
          <w:szCs w:val="22"/>
        </w:rPr>
      </w:pPr>
    </w:p>
    <w:p w14:paraId="03484561" w14:textId="77777777" w:rsidR="00EA62E3" w:rsidRDefault="00EA62E3" w:rsidP="00897820">
      <w:pPr>
        <w:ind w:firstLine="426"/>
        <w:jc w:val="center"/>
        <w:rPr>
          <w:rFonts w:asciiTheme="minorHAnsi" w:hAnsiTheme="minorHAnsi" w:cstheme="minorHAnsi"/>
          <w:b/>
          <w:sz w:val="22"/>
          <w:szCs w:val="22"/>
        </w:rPr>
      </w:pPr>
    </w:p>
    <w:p w14:paraId="3BFBD5B0" w14:textId="77777777" w:rsidR="00017B17" w:rsidRDefault="00017B17" w:rsidP="00897820">
      <w:pPr>
        <w:ind w:firstLine="426"/>
        <w:jc w:val="center"/>
        <w:rPr>
          <w:rFonts w:asciiTheme="minorHAnsi" w:hAnsiTheme="minorHAnsi" w:cstheme="minorHAnsi"/>
          <w:b/>
          <w:sz w:val="22"/>
          <w:szCs w:val="22"/>
        </w:rPr>
      </w:pPr>
    </w:p>
    <w:p w14:paraId="4741A56B" w14:textId="77777777" w:rsidR="00017B17" w:rsidRDefault="00017B17" w:rsidP="00897820">
      <w:pPr>
        <w:ind w:firstLine="426"/>
        <w:jc w:val="center"/>
        <w:rPr>
          <w:rFonts w:asciiTheme="minorHAnsi" w:hAnsiTheme="minorHAnsi" w:cstheme="minorHAnsi"/>
          <w:b/>
          <w:sz w:val="22"/>
          <w:szCs w:val="22"/>
        </w:rPr>
      </w:pPr>
    </w:p>
    <w:p w14:paraId="3C73DA9B" w14:textId="77777777" w:rsidR="00017B17" w:rsidRDefault="00017B17" w:rsidP="00897820">
      <w:pPr>
        <w:ind w:firstLine="426"/>
        <w:jc w:val="center"/>
        <w:rPr>
          <w:rFonts w:asciiTheme="minorHAnsi" w:hAnsiTheme="minorHAnsi" w:cstheme="minorHAnsi"/>
          <w:b/>
          <w:sz w:val="22"/>
          <w:szCs w:val="22"/>
        </w:rPr>
      </w:pPr>
    </w:p>
    <w:p w14:paraId="439632E4" w14:textId="77777777" w:rsidR="00017B17" w:rsidRDefault="00017B17" w:rsidP="00897820">
      <w:pPr>
        <w:ind w:firstLine="426"/>
        <w:jc w:val="center"/>
        <w:rPr>
          <w:rFonts w:asciiTheme="minorHAnsi" w:hAnsiTheme="minorHAnsi" w:cstheme="minorHAnsi"/>
          <w:b/>
          <w:sz w:val="22"/>
          <w:szCs w:val="22"/>
        </w:rPr>
      </w:pPr>
    </w:p>
    <w:p w14:paraId="742B32B6" w14:textId="77777777" w:rsidR="00017B17" w:rsidRDefault="00017B17" w:rsidP="00897820">
      <w:pPr>
        <w:ind w:firstLine="426"/>
        <w:jc w:val="center"/>
        <w:rPr>
          <w:rFonts w:asciiTheme="minorHAnsi" w:hAnsiTheme="minorHAnsi" w:cstheme="minorHAnsi"/>
          <w:b/>
          <w:sz w:val="22"/>
          <w:szCs w:val="22"/>
        </w:rPr>
      </w:pPr>
    </w:p>
    <w:p w14:paraId="384560CF" w14:textId="77777777" w:rsidR="00017B17" w:rsidRDefault="00017B17" w:rsidP="00897820">
      <w:pPr>
        <w:ind w:firstLine="426"/>
        <w:jc w:val="center"/>
        <w:rPr>
          <w:rFonts w:asciiTheme="minorHAnsi" w:hAnsiTheme="minorHAnsi" w:cstheme="minorHAnsi"/>
          <w:b/>
          <w:sz w:val="22"/>
          <w:szCs w:val="22"/>
        </w:rPr>
      </w:pPr>
    </w:p>
    <w:p w14:paraId="589FC63B" w14:textId="77777777" w:rsidR="00017B17" w:rsidRDefault="00017B17" w:rsidP="00897820">
      <w:pPr>
        <w:ind w:firstLine="426"/>
        <w:jc w:val="center"/>
        <w:rPr>
          <w:rFonts w:asciiTheme="minorHAnsi" w:hAnsiTheme="minorHAnsi" w:cstheme="minorHAnsi"/>
          <w:b/>
          <w:sz w:val="22"/>
          <w:szCs w:val="22"/>
        </w:rPr>
      </w:pPr>
    </w:p>
    <w:p w14:paraId="0484A7E5" w14:textId="77777777" w:rsidR="00017B17" w:rsidRDefault="00017B17" w:rsidP="00897820">
      <w:pPr>
        <w:ind w:firstLine="426"/>
        <w:jc w:val="center"/>
        <w:rPr>
          <w:rFonts w:asciiTheme="minorHAnsi" w:hAnsiTheme="minorHAnsi" w:cstheme="minorHAnsi"/>
          <w:b/>
          <w:sz w:val="22"/>
          <w:szCs w:val="22"/>
        </w:rPr>
      </w:pPr>
    </w:p>
    <w:p w14:paraId="7029A33A" w14:textId="77777777" w:rsidR="00017B17" w:rsidRDefault="00017B17" w:rsidP="00897820">
      <w:pPr>
        <w:ind w:firstLine="426"/>
        <w:jc w:val="center"/>
        <w:rPr>
          <w:rFonts w:asciiTheme="minorHAnsi" w:hAnsiTheme="minorHAnsi" w:cstheme="minorHAnsi"/>
          <w:b/>
          <w:sz w:val="22"/>
          <w:szCs w:val="22"/>
        </w:rPr>
      </w:pPr>
    </w:p>
    <w:p w14:paraId="0867DA44" w14:textId="77777777" w:rsidR="00017B17" w:rsidRDefault="00017B17" w:rsidP="00897820">
      <w:pPr>
        <w:ind w:firstLine="426"/>
        <w:jc w:val="center"/>
        <w:rPr>
          <w:rFonts w:asciiTheme="minorHAnsi" w:hAnsiTheme="minorHAnsi" w:cstheme="minorHAnsi"/>
          <w:b/>
          <w:sz w:val="22"/>
          <w:szCs w:val="22"/>
        </w:rPr>
      </w:pPr>
    </w:p>
    <w:p w14:paraId="132D0F4A" w14:textId="77777777" w:rsidR="00017B17" w:rsidRDefault="00017B17" w:rsidP="00897820">
      <w:pPr>
        <w:ind w:firstLine="426"/>
        <w:jc w:val="center"/>
        <w:rPr>
          <w:rFonts w:asciiTheme="minorHAnsi" w:hAnsiTheme="minorHAnsi" w:cstheme="minorHAnsi"/>
          <w:b/>
          <w:sz w:val="22"/>
          <w:szCs w:val="22"/>
        </w:rPr>
      </w:pPr>
    </w:p>
    <w:p w14:paraId="42B04048" w14:textId="77777777" w:rsidR="00017B17" w:rsidRDefault="00017B17" w:rsidP="00897820">
      <w:pPr>
        <w:ind w:firstLine="426"/>
        <w:jc w:val="center"/>
        <w:rPr>
          <w:rFonts w:asciiTheme="minorHAnsi" w:hAnsiTheme="minorHAnsi" w:cstheme="minorHAnsi"/>
          <w:b/>
          <w:sz w:val="22"/>
          <w:szCs w:val="22"/>
        </w:rPr>
      </w:pPr>
    </w:p>
    <w:p w14:paraId="7E9EDF0C" w14:textId="77777777" w:rsidR="00017B17" w:rsidRDefault="00017B17"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C26EDA" w:rsidRDefault="00D07ADC" w:rsidP="00D07ADC">
      <w:pPr>
        <w:ind w:left="567"/>
        <w:jc w:val="both"/>
        <w:rPr>
          <w:rFonts w:asciiTheme="minorHAnsi" w:hAnsiTheme="minorHAnsi" w:cstheme="minorHAnsi"/>
          <w:sz w:val="16"/>
          <w:szCs w:val="16"/>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C26EDA" w:rsidRDefault="00D07ADC" w:rsidP="00D07ADC">
      <w:pPr>
        <w:ind w:left="426"/>
        <w:jc w:val="both"/>
        <w:rPr>
          <w:rFonts w:asciiTheme="minorHAnsi" w:hAnsiTheme="minorHAnsi" w:cstheme="minorHAnsi"/>
          <w:b/>
          <w:color w:val="000000"/>
          <w:sz w:val="16"/>
          <w:szCs w:val="16"/>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C26EDA" w:rsidRDefault="00D07ADC" w:rsidP="00D07ADC">
      <w:pPr>
        <w:ind w:left="426"/>
        <w:jc w:val="both"/>
        <w:rPr>
          <w:rFonts w:asciiTheme="minorHAnsi" w:hAnsiTheme="minorHAnsi" w:cstheme="minorHAnsi"/>
          <w:b/>
          <w:color w:val="000000"/>
          <w:sz w:val="16"/>
          <w:szCs w:val="16"/>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C26EDA" w:rsidRDefault="00A144AD" w:rsidP="00A144AD">
      <w:pPr>
        <w:pStyle w:val="Prrafodelista"/>
        <w:ind w:left="426"/>
        <w:jc w:val="both"/>
        <w:rPr>
          <w:rFonts w:asciiTheme="minorHAnsi" w:hAnsiTheme="minorHAnsi" w:cstheme="minorHAnsi"/>
          <w:color w:val="000000"/>
          <w:sz w:val="16"/>
          <w:szCs w:val="16"/>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A62E3">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DFBAAFA" w14:textId="77777777" w:rsidR="0056617C" w:rsidRPr="00EA62E3" w:rsidRDefault="0056617C" w:rsidP="00D52BE6">
            <w:pPr>
              <w:rPr>
                <w:rFonts w:asciiTheme="minorHAnsi" w:eastAsia="Arial Unicode MS" w:hAnsiTheme="minorHAnsi" w:cstheme="minorHAnsi"/>
                <w:sz w:val="24"/>
                <w:szCs w:val="24"/>
                <w:lang w:val="es-MX" w:eastAsia="es-ES"/>
              </w:rPr>
            </w:pPr>
            <w:r w:rsidRPr="00EA62E3">
              <w:rPr>
                <w:rFonts w:asciiTheme="minorHAnsi" w:eastAsia="Arial Unicode MS" w:hAnsiTheme="minorHAnsi" w:cstheme="minorHAnsi"/>
                <w:sz w:val="24"/>
                <w:szCs w:val="24"/>
                <w:lang w:val="es-MX" w:eastAsia="es-ES"/>
              </w:rPr>
              <w:t>ADQUISICION DE GENERADORES PARA PLANTA BERMEJO DEPENDIENTE DEL DCTJ</w:t>
            </w:r>
          </w:p>
          <w:p w14:paraId="6A7FEDF6" w14:textId="77777777" w:rsidR="00486DD9" w:rsidRPr="00EA62E3" w:rsidRDefault="00486DD9" w:rsidP="00E46F13">
            <w:pPr>
              <w:jc w:val="both"/>
              <w:rPr>
                <w:rFonts w:asciiTheme="minorHAnsi" w:hAnsiTheme="minorHAnsi" w:cstheme="minorHAnsi"/>
                <w:sz w:val="22"/>
                <w:szCs w:val="22"/>
                <w:lang w:val="es-MX"/>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A62E3">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077CE836" w14:textId="68025AE7" w:rsidR="00D52BE6" w:rsidRPr="00EA62E3" w:rsidRDefault="00D52BE6" w:rsidP="00D52BE6">
            <w:pPr>
              <w:rPr>
                <w:rFonts w:asciiTheme="minorHAnsi" w:hAnsiTheme="minorHAnsi" w:cstheme="minorHAnsi"/>
                <w:color w:val="000000"/>
                <w:sz w:val="24"/>
                <w:szCs w:val="24"/>
                <w:lang w:val="es-BO" w:eastAsia="es-BO"/>
              </w:rPr>
            </w:pPr>
            <w:r w:rsidRPr="00EA62E3">
              <w:rPr>
                <w:rFonts w:asciiTheme="minorHAnsi" w:hAnsiTheme="minorHAnsi" w:cstheme="minorHAnsi"/>
                <w:color w:val="000000"/>
                <w:sz w:val="24"/>
                <w:szCs w:val="24"/>
                <w:lang w:val="es-BO" w:eastAsia="es-BO"/>
              </w:rPr>
              <w:t>GCC-CDL-DCTJ-6</w:t>
            </w:r>
            <w:r w:rsidR="00FA596D">
              <w:rPr>
                <w:rFonts w:asciiTheme="minorHAnsi" w:hAnsiTheme="minorHAnsi" w:cstheme="minorHAnsi"/>
                <w:color w:val="000000"/>
                <w:sz w:val="24"/>
                <w:szCs w:val="24"/>
                <w:lang w:val="es-BO" w:eastAsia="es-BO"/>
              </w:rPr>
              <w:t>3</w:t>
            </w:r>
            <w:r w:rsidRPr="00EA62E3">
              <w:rPr>
                <w:rFonts w:asciiTheme="minorHAnsi" w:hAnsiTheme="minorHAnsi" w:cstheme="minorHAnsi"/>
                <w:color w:val="000000"/>
                <w:sz w:val="24"/>
                <w:szCs w:val="24"/>
                <w:lang w:val="es-BO" w:eastAsia="es-BO"/>
              </w:rPr>
              <w:t>-16</w:t>
            </w:r>
          </w:p>
          <w:p w14:paraId="63F0FD80" w14:textId="77777777" w:rsidR="00486DD9" w:rsidRPr="00EA62E3"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A62E3">
            <w:pPr>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7A70361D" w14:textId="77777777" w:rsidR="00EA62E3" w:rsidRDefault="00EA62E3" w:rsidP="003A1C43">
      <w:pPr>
        <w:ind w:left="426"/>
        <w:jc w:val="center"/>
        <w:rPr>
          <w:rFonts w:asciiTheme="minorHAnsi" w:hAnsiTheme="minorHAnsi" w:cstheme="minorHAnsi"/>
          <w:b/>
          <w:sz w:val="22"/>
          <w:szCs w:val="22"/>
        </w:rPr>
      </w:pPr>
    </w:p>
    <w:p w14:paraId="3DD8F816" w14:textId="77777777" w:rsidR="00EA62E3" w:rsidRDefault="00EA62E3" w:rsidP="003A1C43">
      <w:pPr>
        <w:ind w:left="426"/>
        <w:jc w:val="center"/>
        <w:rPr>
          <w:rFonts w:asciiTheme="minorHAnsi" w:hAnsiTheme="minorHAnsi" w:cstheme="minorHAnsi"/>
          <w:b/>
          <w:sz w:val="22"/>
          <w:szCs w:val="22"/>
        </w:rPr>
      </w:pPr>
    </w:p>
    <w:p w14:paraId="47B24014" w14:textId="77777777" w:rsidR="00EA62E3" w:rsidRDefault="00EA62E3" w:rsidP="003A1C43">
      <w:pPr>
        <w:ind w:left="426"/>
        <w:jc w:val="center"/>
        <w:rPr>
          <w:rFonts w:asciiTheme="minorHAnsi" w:hAnsiTheme="minorHAnsi" w:cstheme="minorHAnsi"/>
          <w:b/>
          <w:sz w:val="22"/>
          <w:szCs w:val="22"/>
        </w:rPr>
      </w:pPr>
    </w:p>
    <w:p w14:paraId="1C51222C" w14:textId="77777777" w:rsidR="00EA62E3" w:rsidRDefault="00EA62E3" w:rsidP="003A1C43">
      <w:pPr>
        <w:ind w:left="426"/>
        <w:jc w:val="center"/>
        <w:rPr>
          <w:rFonts w:asciiTheme="minorHAnsi" w:hAnsiTheme="minorHAnsi" w:cstheme="minorHAnsi"/>
          <w:b/>
          <w:sz w:val="22"/>
          <w:szCs w:val="22"/>
        </w:rPr>
      </w:pPr>
    </w:p>
    <w:p w14:paraId="52773ED8" w14:textId="77777777" w:rsidR="00EA62E3" w:rsidRDefault="00EA62E3" w:rsidP="003A1C43">
      <w:pPr>
        <w:ind w:left="426"/>
        <w:jc w:val="center"/>
        <w:rPr>
          <w:rFonts w:asciiTheme="minorHAnsi" w:hAnsiTheme="minorHAnsi" w:cstheme="minorHAnsi"/>
          <w:b/>
          <w:sz w:val="22"/>
          <w:szCs w:val="22"/>
        </w:rPr>
      </w:pPr>
    </w:p>
    <w:p w14:paraId="43B2B9D0" w14:textId="77777777" w:rsidR="00EA62E3" w:rsidRDefault="00EA62E3" w:rsidP="003A1C43">
      <w:pPr>
        <w:ind w:left="426"/>
        <w:jc w:val="center"/>
        <w:rPr>
          <w:rFonts w:asciiTheme="minorHAnsi" w:hAnsiTheme="minorHAnsi" w:cstheme="minorHAnsi"/>
          <w:b/>
          <w:sz w:val="22"/>
          <w:szCs w:val="22"/>
        </w:rPr>
      </w:pPr>
    </w:p>
    <w:p w14:paraId="3A8F3622" w14:textId="77777777" w:rsidR="00EA62E3" w:rsidRDefault="00EA62E3" w:rsidP="003A1C43">
      <w:pPr>
        <w:ind w:left="426"/>
        <w:jc w:val="center"/>
        <w:rPr>
          <w:rFonts w:asciiTheme="minorHAnsi" w:hAnsiTheme="minorHAnsi" w:cstheme="minorHAnsi"/>
          <w:b/>
          <w:sz w:val="22"/>
          <w:szCs w:val="22"/>
        </w:rPr>
      </w:pPr>
    </w:p>
    <w:p w14:paraId="231C7A77" w14:textId="77777777" w:rsidR="00EA62E3" w:rsidRDefault="00EA62E3" w:rsidP="003A1C43">
      <w:pPr>
        <w:ind w:left="426"/>
        <w:jc w:val="center"/>
        <w:rPr>
          <w:rFonts w:asciiTheme="minorHAnsi" w:hAnsiTheme="minorHAnsi" w:cstheme="minorHAnsi"/>
          <w:b/>
          <w:sz w:val="22"/>
          <w:szCs w:val="22"/>
        </w:rPr>
      </w:pPr>
    </w:p>
    <w:p w14:paraId="01CDF125" w14:textId="77777777" w:rsidR="00287B1E" w:rsidRDefault="00287B1E" w:rsidP="003A1C43">
      <w:pPr>
        <w:ind w:left="426"/>
        <w:jc w:val="center"/>
        <w:rPr>
          <w:rFonts w:asciiTheme="minorHAnsi" w:hAnsiTheme="minorHAnsi" w:cstheme="minorHAnsi"/>
          <w:b/>
          <w:sz w:val="22"/>
          <w:szCs w:val="22"/>
        </w:rPr>
      </w:pPr>
    </w:p>
    <w:p w14:paraId="54A8B9EF" w14:textId="77777777" w:rsidR="00287B1E" w:rsidRDefault="00287B1E"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1692DEFB" w14:textId="77777777" w:rsidR="00EA62E3" w:rsidRDefault="00EA62E3" w:rsidP="00B37050">
      <w:pPr>
        <w:jc w:val="center"/>
        <w:rPr>
          <w:rFonts w:asciiTheme="minorHAnsi" w:hAnsiTheme="minorHAnsi" w:cstheme="minorHAnsi"/>
          <w:b/>
          <w:sz w:val="22"/>
          <w:szCs w:val="22"/>
        </w:rPr>
      </w:pPr>
    </w:p>
    <w:p w14:paraId="1B80FC0F" w14:textId="77777777" w:rsidR="00EA62E3" w:rsidRDefault="00EA62E3" w:rsidP="00B37050">
      <w:pPr>
        <w:jc w:val="center"/>
        <w:rPr>
          <w:rFonts w:asciiTheme="minorHAnsi" w:hAnsiTheme="minorHAnsi" w:cstheme="minorHAnsi"/>
          <w:b/>
          <w:sz w:val="22"/>
          <w:szCs w:val="22"/>
        </w:rPr>
      </w:pPr>
    </w:p>
    <w:p w14:paraId="3E5279C1" w14:textId="77777777" w:rsidR="00EA62E3" w:rsidRDefault="00EA62E3" w:rsidP="00B37050">
      <w:pPr>
        <w:jc w:val="center"/>
        <w:rPr>
          <w:rFonts w:asciiTheme="minorHAnsi" w:hAnsiTheme="minorHAnsi" w:cstheme="minorHAnsi"/>
          <w:b/>
          <w:sz w:val="22"/>
          <w:szCs w:val="22"/>
        </w:rPr>
      </w:pPr>
    </w:p>
    <w:p w14:paraId="56B8403D" w14:textId="77777777" w:rsidR="00EA62E3" w:rsidRDefault="00EA62E3" w:rsidP="00B37050">
      <w:pPr>
        <w:jc w:val="center"/>
        <w:rPr>
          <w:rFonts w:asciiTheme="minorHAnsi" w:hAnsiTheme="minorHAnsi" w:cstheme="minorHAnsi"/>
          <w:b/>
          <w:sz w:val="22"/>
          <w:szCs w:val="22"/>
        </w:rPr>
      </w:pPr>
    </w:p>
    <w:p w14:paraId="7B732726" w14:textId="77777777" w:rsidR="00C26EDA" w:rsidRDefault="00C26EDA" w:rsidP="00B37050">
      <w:pPr>
        <w:jc w:val="center"/>
        <w:rPr>
          <w:rFonts w:asciiTheme="minorHAnsi" w:hAnsiTheme="minorHAnsi" w:cstheme="minorHAnsi"/>
          <w:b/>
          <w:sz w:val="22"/>
          <w:szCs w:val="22"/>
        </w:rPr>
      </w:pPr>
    </w:p>
    <w:p w14:paraId="75853CB9" w14:textId="77777777" w:rsidR="00EA62E3" w:rsidRDefault="00EA62E3" w:rsidP="00B37050">
      <w:pPr>
        <w:jc w:val="center"/>
        <w:rPr>
          <w:rFonts w:asciiTheme="minorHAnsi" w:hAnsiTheme="minorHAnsi" w:cstheme="minorHAnsi"/>
          <w:b/>
          <w:sz w:val="22"/>
          <w:szCs w:val="22"/>
        </w:rPr>
      </w:pPr>
    </w:p>
    <w:p w14:paraId="474C4C38" w14:textId="0CC0C645" w:rsidR="00F50C94" w:rsidRPr="00287B1E" w:rsidRDefault="009B7F71" w:rsidP="00287B1E">
      <w:pPr>
        <w:jc w:val="center"/>
        <w:rPr>
          <w:rFonts w:asciiTheme="minorHAnsi" w:hAnsiTheme="minorHAnsi" w:cstheme="minorHAnsi"/>
          <w:b/>
          <w:bCs/>
          <w:sz w:val="10"/>
          <w:szCs w:val="10"/>
          <w:lang w:val="es-ES_tradnl"/>
        </w:rPr>
      </w:pPr>
      <w:r w:rsidRPr="00B857A6">
        <w:rPr>
          <w:rFonts w:asciiTheme="minorHAnsi" w:hAnsiTheme="minorHAnsi" w:cstheme="minorHAnsi"/>
          <w:b/>
          <w:sz w:val="22"/>
          <w:szCs w:val="22"/>
        </w:rPr>
        <w:lastRenderedPageBreak/>
        <w:t>PARTE IV</w:t>
      </w: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091FDB0B" w14:textId="77777777" w:rsidR="00EA62E3" w:rsidRPr="00E41C77" w:rsidRDefault="00EA62E3" w:rsidP="00EA62E3">
      <w:pPr>
        <w:jc w:val="both"/>
        <w:rPr>
          <w:rFonts w:ascii="Calibri" w:hAnsi="Calibri" w:cs="Arial"/>
          <w:b/>
          <w:sz w:val="22"/>
          <w:szCs w:val="22"/>
          <w:lang w:eastAsia="es-ES"/>
        </w:rPr>
      </w:pPr>
    </w:p>
    <w:p w14:paraId="2622EE65" w14:textId="77777777" w:rsidR="00EA62E3" w:rsidRPr="00287B1E" w:rsidRDefault="00EA62E3" w:rsidP="00EA62E3">
      <w:pPr>
        <w:jc w:val="both"/>
        <w:rPr>
          <w:rFonts w:ascii="Calibri" w:hAnsi="Calibri" w:cs="Arial"/>
          <w:b/>
          <w:sz w:val="22"/>
          <w:szCs w:val="22"/>
          <w:u w:val="double"/>
          <w:lang w:eastAsia="es-ES"/>
        </w:rPr>
      </w:pPr>
      <w:r w:rsidRPr="00287B1E">
        <w:rPr>
          <w:rFonts w:ascii="Calibri" w:hAnsi="Calibri" w:cs="Arial"/>
          <w:b/>
          <w:sz w:val="22"/>
          <w:szCs w:val="22"/>
          <w:u w:val="double"/>
          <w:lang w:eastAsia="es-ES"/>
        </w:rPr>
        <w:t>GARANTÍA DE SERIEDAD DE PROPUESTA</w:t>
      </w:r>
    </w:p>
    <w:p w14:paraId="2520516A" w14:textId="77777777" w:rsidR="00EA62E3" w:rsidRPr="00287B1E" w:rsidRDefault="00EA62E3" w:rsidP="00EA62E3">
      <w:pPr>
        <w:jc w:val="both"/>
        <w:rPr>
          <w:rFonts w:ascii="Calibri" w:hAnsi="Calibri" w:cs="Arial"/>
          <w:sz w:val="16"/>
          <w:szCs w:val="16"/>
          <w:lang w:eastAsia="es-ES"/>
        </w:rPr>
      </w:pPr>
    </w:p>
    <w:p w14:paraId="63E0163D" w14:textId="77777777" w:rsidR="00EA62E3" w:rsidRPr="00E41C77" w:rsidRDefault="00EA62E3" w:rsidP="00EA62E3">
      <w:pPr>
        <w:jc w:val="both"/>
        <w:rPr>
          <w:rFonts w:ascii="Calibri" w:hAnsi="Calibri" w:cs="Arial"/>
          <w:sz w:val="22"/>
          <w:szCs w:val="22"/>
          <w:lang w:eastAsia="es-ES"/>
        </w:rPr>
      </w:pPr>
      <w:r w:rsidRPr="00E41C77">
        <w:rPr>
          <w:rFonts w:ascii="Calibri" w:hAnsi="Calibri" w:cs="Arial"/>
          <w:sz w:val="22"/>
          <w:szCs w:val="22"/>
          <w:lang w:eastAsia="es-ES"/>
        </w:rPr>
        <w:t>A elección de la empresa esta podrá optar por uno de los siguientes instrumentos financieros:</w:t>
      </w:r>
    </w:p>
    <w:p w14:paraId="26C20DFC" w14:textId="77777777" w:rsidR="00EA62E3" w:rsidRPr="00287B1E" w:rsidRDefault="00EA62E3" w:rsidP="00EA62E3">
      <w:pPr>
        <w:jc w:val="both"/>
        <w:rPr>
          <w:rFonts w:ascii="Calibri" w:hAnsi="Calibri" w:cs="Arial"/>
          <w:sz w:val="16"/>
          <w:szCs w:val="16"/>
          <w:lang w:eastAsia="es-ES"/>
        </w:rPr>
      </w:pPr>
    </w:p>
    <w:p w14:paraId="7D9F3EA1" w14:textId="77777777" w:rsidR="00EA62E3" w:rsidRPr="00E41C77" w:rsidRDefault="00EA62E3" w:rsidP="00EA62E3">
      <w:pPr>
        <w:jc w:val="both"/>
        <w:rPr>
          <w:rFonts w:ascii="Calibri" w:hAnsi="Calibri" w:cs="Arial"/>
          <w:sz w:val="22"/>
          <w:szCs w:val="22"/>
          <w:lang w:eastAsia="es-ES"/>
        </w:rPr>
      </w:pPr>
      <w:r w:rsidRPr="00E41C77">
        <w:rPr>
          <w:rFonts w:ascii="Calibri" w:hAnsi="Calibri" w:cs="Arial"/>
          <w:b/>
          <w:sz w:val="22"/>
          <w:szCs w:val="22"/>
          <w:lang w:eastAsia="es-ES"/>
        </w:rPr>
        <w:t>Boleta de Garantía</w:t>
      </w:r>
      <w:r w:rsidRPr="00E41C77">
        <w:rPr>
          <w:rFonts w:ascii="Calibri" w:hAnsi="Calibri" w:cs="Arial"/>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uno por ciento (1 %) del valor total de la propuesta económica</w:t>
      </w:r>
    </w:p>
    <w:p w14:paraId="6132AEA2" w14:textId="77777777" w:rsidR="00EA62E3" w:rsidRPr="00287B1E" w:rsidRDefault="00EA62E3" w:rsidP="00EA62E3">
      <w:pPr>
        <w:jc w:val="both"/>
        <w:rPr>
          <w:rFonts w:ascii="Calibri" w:hAnsi="Calibri" w:cs="Arial"/>
          <w:sz w:val="16"/>
          <w:szCs w:val="16"/>
          <w:lang w:eastAsia="es-ES"/>
        </w:rPr>
      </w:pPr>
    </w:p>
    <w:p w14:paraId="70625856" w14:textId="77777777" w:rsidR="00EA62E3" w:rsidRPr="00E41C77" w:rsidRDefault="00EA62E3" w:rsidP="00EA62E3">
      <w:pPr>
        <w:jc w:val="both"/>
        <w:rPr>
          <w:rFonts w:ascii="Calibri" w:hAnsi="Calibri" w:cs="Arial"/>
          <w:sz w:val="22"/>
          <w:szCs w:val="22"/>
          <w:lang w:eastAsia="es-ES"/>
        </w:rPr>
      </w:pPr>
      <w:r w:rsidRPr="00E41C77">
        <w:rPr>
          <w:rFonts w:ascii="Calibri" w:hAnsi="Calibri" w:cs="Arial"/>
          <w:b/>
          <w:sz w:val="22"/>
          <w:szCs w:val="22"/>
          <w:lang w:eastAsia="es-ES"/>
        </w:rPr>
        <w:t>Garantía a Primer Requerimiento</w:t>
      </w:r>
      <w:r w:rsidRPr="00E41C77">
        <w:rPr>
          <w:rFonts w:ascii="Calibri" w:hAnsi="Calibri" w:cs="Arial"/>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14:paraId="07E3D322" w14:textId="77777777" w:rsidR="00EA62E3" w:rsidRPr="00287B1E" w:rsidRDefault="00EA62E3" w:rsidP="00EA62E3">
      <w:pPr>
        <w:jc w:val="both"/>
        <w:rPr>
          <w:rFonts w:ascii="Calibri" w:hAnsi="Calibri" w:cs="Arial"/>
          <w:sz w:val="16"/>
          <w:szCs w:val="16"/>
          <w:lang w:eastAsia="es-ES"/>
        </w:rPr>
      </w:pPr>
    </w:p>
    <w:p w14:paraId="4A276471" w14:textId="77777777" w:rsidR="00EA62E3" w:rsidRPr="00E41C77" w:rsidRDefault="00EA62E3" w:rsidP="00EA62E3">
      <w:pPr>
        <w:jc w:val="both"/>
        <w:rPr>
          <w:rFonts w:ascii="Calibri" w:hAnsi="Calibri" w:cs="Arial"/>
          <w:sz w:val="22"/>
          <w:szCs w:val="22"/>
          <w:lang w:eastAsia="es-ES"/>
        </w:rPr>
      </w:pPr>
      <w:r w:rsidRPr="00E41C77">
        <w:rPr>
          <w:rFonts w:ascii="Calibri" w:hAnsi="Calibri" w:cs="Arial"/>
          <w:b/>
          <w:sz w:val="22"/>
          <w:szCs w:val="22"/>
          <w:lang w:eastAsia="es-ES"/>
        </w:rPr>
        <w:t>Póliza de caución a Primer requerimiento para Entidades Públicas</w:t>
      </w:r>
      <w:r w:rsidRPr="00E41C77">
        <w:rPr>
          <w:rFonts w:ascii="Calibri" w:hAnsi="Calibri" w:cs="Arial"/>
          <w:sz w:val="22"/>
          <w:szCs w:val="22"/>
          <w:lang w:eastAsia="es-ES"/>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del valor total de la propuesta económica</w:t>
      </w:r>
    </w:p>
    <w:p w14:paraId="64451984" w14:textId="77777777" w:rsidR="00EA62E3" w:rsidRPr="00287B1E" w:rsidRDefault="00EA62E3" w:rsidP="00EA62E3">
      <w:pPr>
        <w:jc w:val="both"/>
        <w:rPr>
          <w:rFonts w:ascii="Calibri" w:hAnsi="Calibri" w:cs="Arial"/>
          <w:sz w:val="16"/>
          <w:szCs w:val="16"/>
          <w:lang w:eastAsia="es-ES"/>
        </w:rPr>
      </w:pPr>
    </w:p>
    <w:p w14:paraId="49F0CE52" w14:textId="77777777" w:rsidR="00EA62E3" w:rsidRPr="00287B1E" w:rsidRDefault="00EA62E3" w:rsidP="00EA62E3">
      <w:pPr>
        <w:jc w:val="both"/>
        <w:rPr>
          <w:rFonts w:ascii="Calibri" w:hAnsi="Calibri" w:cs="Arial"/>
          <w:b/>
          <w:sz w:val="22"/>
          <w:szCs w:val="22"/>
          <w:u w:val="double"/>
          <w:lang w:eastAsia="es-ES"/>
        </w:rPr>
      </w:pPr>
      <w:r w:rsidRPr="00287B1E">
        <w:rPr>
          <w:rFonts w:ascii="Calibri" w:hAnsi="Calibri" w:cs="Arial"/>
          <w:b/>
          <w:sz w:val="22"/>
          <w:szCs w:val="22"/>
          <w:u w:val="double"/>
          <w:lang w:eastAsia="es-ES"/>
        </w:rPr>
        <w:t>GARANTÍA DE CUMPLIMIENTO DE CONTRATO</w:t>
      </w:r>
    </w:p>
    <w:p w14:paraId="3627F2CF" w14:textId="77777777" w:rsidR="00EA62E3" w:rsidRPr="00287B1E" w:rsidRDefault="00EA62E3" w:rsidP="00EA62E3">
      <w:pPr>
        <w:jc w:val="both"/>
        <w:rPr>
          <w:rFonts w:ascii="Calibri" w:hAnsi="Calibri" w:cs="Arial"/>
          <w:b/>
          <w:sz w:val="16"/>
          <w:szCs w:val="16"/>
          <w:lang w:eastAsia="es-ES"/>
        </w:rPr>
      </w:pPr>
    </w:p>
    <w:p w14:paraId="359AD2EE" w14:textId="77777777" w:rsidR="00EA62E3" w:rsidRPr="00E41C77" w:rsidRDefault="00EA62E3" w:rsidP="00EA62E3">
      <w:pPr>
        <w:jc w:val="both"/>
        <w:rPr>
          <w:rFonts w:ascii="Calibri" w:hAnsi="Calibri" w:cs="Arial"/>
          <w:sz w:val="22"/>
          <w:szCs w:val="22"/>
          <w:lang w:eastAsia="es-ES"/>
        </w:rPr>
      </w:pPr>
      <w:r w:rsidRPr="00E41C77">
        <w:rPr>
          <w:rFonts w:ascii="Calibri" w:hAnsi="Calibri" w:cs="Arial"/>
          <w:sz w:val="22"/>
          <w:szCs w:val="22"/>
          <w:lang w:eastAsia="es-ES"/>
        </w:rPr>
        <w:t>A elección de la empresa esta podrá optar por uno de los siguientes instrumentos financieros:</w:t>
      </w:r>
    </w:p>
    <w:p w14:paraId="0F9AC53D" w14:textId="77777777" w:rsidR="00EA62E3" w:rsidRPr="00287B1E" w:rsidRDefault="00EA62E3" w:rsidP="00EA62E3">
      <w:pPr>
        <w:jc w:val="both"/>
        <w:rPr>
          <w:rFonts w:ascii="Calibri" w:hAnsi="Calibri" w:cs="Arial"/>
          <w:b/>
          <w:sz w:val="16"/>
          <w:szCs w:val="16"/>
          <w:lang w:eastAsia="es-ES"/>
        </w:rPr>
      </w:pPr>
    </w:p>
    <w:p w14:paraId="3F8D614B" w14:textId="77777777" w:rsidR="00EA62E3" w:rsidRPr="00E41C77" w:rsidRDefault="00EA62E3" w:rsidP="00EA62E3">
      <w:pPr>
        <w:jc w:val="both"/>
        <w:rPr>
          <w:rFonts w:ascii="Calibri" w:hAnsi="Calibri" w:cs="Arial"/>
          <w:sz w:val="22"/>
          <w:szCs w:val="22"/>
          <w:lang w:eastAsia="es-ES"/>
        </w:rPr>
      </w:pPr>
      <w:r w:rsidRPr="00E41C77">
        <w:rPr>
          <w:rFonts w:ascii="Calibri" w:hAnsi="Calibri" w:cs="Arial"/>
          <w:b/>
          <w:sz w:val="22"/>
          <w:szCs w:val="22"/>
          <w:lang w:eastAsia="es-ES"/>
        </w:rPr>
        <w:t>Boleta de Garantía</w:t>
      </w:r>
      <w:r w:rsidRPr="00E41C77">
        <w:rPr>
          <w:rFonts w:ascii="Calibri" w:hAnsi="Calibri" w:cs="Arial"/>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2DDA5390" w14:textId="77777777" w:rsidR="00EA62E3" w:rsidRPr="00287B1E" w:rsidRDefault="00EA62E3" w:rsidP="00EA62E3">
      <w:pPr>
        <w:jc w:val="both"/>
        <w:rPr>
          <w:rFonts w:ascii="Calibri" w:hAnsi="Calibri" w:cs="Arial"/>
          <w:sz w:val="16"/>
          <w:szCs w:val="16"/>
          <w:lang w:eastAsia="es-ES"/>
        </w:rPr>
      </w:pPr>
    </w:p>
    <w:p w14:paraId="2BC48292" w14:textId="77777777" w:rsidR="00EA62E3" w:rsidRPr="00E41C77" w:rsidRDefault="00EA62E3" w:rsidP="00EA62E3">
      <w:pPr>
        <w:jc w:val="both"/>
        <w:rPr>
          <w:rFonts w:ascii="Calibri" w:hAnsi="Calibri" w:cs="Arial"/>
          <w:sz w:val="22"/>
          <w:szCs w:val="22"/>
          <w:lang w:eastAsia="es-ES"/>
        </w:rPr>
      </w:pPr>
      <w:r w:rsidRPr="00E41C77">
        <w:rPr>
          <w:rFonts w:ascii="Calibri" w:hAnsi="Calibri" w:cs="Arial"/>
          <w:b/>
          <w:sz w:val="22"/>
          <w:szCs w:val="22"/>
          <w:lang w:eastAsia="es-ES"/>
        </w:rPr>
        <w:t>Garantía a Primer Requerimiento</w:t>
      </w:r>
      <w:r w:rsidRPr="00E41C77">
        <w:rPr>
          <w:rFonts w:ascii="Calibri" w:hAnsi="Calibri" w:cs="Arial"/>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2CD1EAEA" w14:textId="77777777" w:rsidR="00EA62E3" w:rsidRPr="00287B1E" w:rsidRDefault="00EA62E3" w:rsidP="00EA62E3">
      <w:pPr>
        <w:jc w:val="both"/>
        <w:rPr>
          <w:rFonts w:ascii="Calibri" w:hAnsi="Calibri" w:cs="Arial"/>
          <w:sz w:val="16"/>
          <w:szCs w:val="16"/>
          <w:lang w:eastAsia="es-ES"/>
        </w:rPr>
      </w:pPr>
    </w:p>
    <w:p w14:paraId="0C2DDE9D" w14:textId="77777777" w:rsidR="00EA62E3" w:rsidRPr="00E41C77" w:rsidRDefault="00EA62E3" w:rsidP="00EA62E3">
      <w:pPr>
        <w:jc w:val="both"/>
        <w:rPr>
          <w:rFonts w:ascii="Calibri" w:hAnsi="Calibri" w:cs="Arial"/>
          <w:sz w:val="22"/>
          <w:szCs w:val="22"/>
          <w:lang w:eastAsia="es-ES"/>
        </w:rPr>
      </w:pPr>
      <w:r w:rsidRPr="00E41C77">
        <w:rPr>
          <w:rFonts w:ascii="Calibri" w:hAnsi="Calibri" w:cs="Arial"/>
          <w:b/>
          <w:sz w:val="22"/>
          <w:szCs w:val="22"/>
          <w:lang w:eastAsia="es-ES"/>
        </w:rPr>
        <w:t>Póliza de caución a Primer requerimiento para Entidades Públicas,</w:t>
      </w:r>
      <w:r w:rsidRPr="00E41C77">
        <w:rPr>
          <w:rFonts w:ascii="Calibri" w:hAnsi="Calibri" w:cs="Arial"/>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3A81B94A" w14:textId="77777777" w:rsidR="0002531B" w:rsidRPr="00EA62E3" w:rsidRDefault="0002531B" w:rsidP="00B37050">
      <w:pPr>
        <w:jc w:val="center"/>
        <w:rPr>
          <w:rFonts w:asciiTheme="minorHAnsi" w:hAnsiTheme="minorHAnsi" w:cstheme="minorHAnsi"/>
          <w:b/>
          <w:sz w:val="22"/>
          <w:szCs w:val="22"/>
        </w:rPr>
      </w:pPr>
    </w:p>
    <w:p w14:paraId="1DAE13D1" w14:textId="77777777" w:rsidR="00F50C94" w:rsidRPr="00F50C94" w:rsidRDefault="00F50C94" w:rsidP="00C26EDA">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C26EDA">
      <w:pPr>
        <w:pStyle w:val="Ttulo1"/>
        <w:spacing w:after="0"/>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2825788B" w14:textId="77777777" w:rsidR="00F50C94" w:rsidRDefault="00F50C94" w:rsidP="00C26EDA">
      <w:pPr>
        <w:jc w:val="both"/>
        <w:rPr>
          <w:rFonts w:asciiTheme="minorHAnsi" w:hAnsiTheme="minorHAnsi" w:cstheme="minorHAnsi"/>
          <w:i/>
          <w:snapToGrid w:val="0"/>
          <w:color w:val="FF0000"/>
          <w:sz w:val="22"/>
          <w:szCs w:val="22"/>
        </w:rPr>
      </w:pPr>
    </w:p>
    <w:p w14:paraId="54FF186E" w14:textId="77777777" w:rsidR="00E41C77" w:rsidRPr="00E41C77" w:rsidRDefault="00E41C77" w:rsidP="00C26EDA">
      <w:pPr>
        <w:jc w:val="center"/>
        <w:rPr>
          <w:rFonts w:ascii="Calibri" w:eastAsia="Arial Unicode MS" w:hAnsi="Calibri" w:cs="Calibri"/>
          <w:b/>
          <w:sz w:val="22"/>
          <w:szCs w:val="22"/>
          <w:lang w:val="es-MX" w:eastAsia="es-ES"/>
        </w:rPr>
      </w:pPr>
      <w:r w:rsidRPr="00E41C77">
        <w:rPr>
          <w:rFonts w:ascii="Calibri" w:eastAsia="Arial Unicode MS" w:hAnsi="Calibri" w:cs="Calibri"/>
          <w:b/>
          <w:sz w:val="22"/>
          <w:szCs w:val="22"/>
          <w:lang w:val="es-MX" w:eastAsia="es-ES"/>
        </w:rPr>
        <w:t>ADQUISICION DE GENERADORES PARA PLANTA BERMEJO DEPENDIENTE DEL DCTJ</w:t>
      </w:r>
    </w:p>
    <w:p w14:paraId="59590F5F" w14:textId="77777777" w:rsidR="00E41C77" w:rsidRPr="00E41C77" w:rsidRDefault="00E41C77" w:rsidP="00E41C77">
      <w:pPr>
        <w:rPr>
          <w:rFonts w:ascii="Calibri" w:hAnsi="Calibri" w:cs="Calibri"/>
          <w:b/>
          <w:sz w:val="22"/>
          <w:szCs w:val="22"/>
          <w:lang w:eastAsia="es-ES"/>
        </w:rPr>
      </w:pPr>
    </w:p>
    <w:tbl>
      <w:tblPr>
        <w:tblW w:w="7560" w:type="dxa"/>
        <w:jc w:val="center"/>
        <w:tblInd w:w="-214" w:type="dxa"/>
        <w:tblCellMar>
          <w:left w:w="70" w:type="dxa"/>
          <w:right w:w="70" w:type="dxa"/>
        </w:tblCellMar>
        <w:tblLook w:val="04A0" w:firstRow="1" w:lastRow="0" w:firstColumn="1" w:lastColumn="0" w:noHBand="0" w:noVBand="1"/>
      </w:tblPr>
      <w:tblGrid>
        <w:gridCol w:w="684"/>
        <w:gridCol w:w="3685"/>
        <w:gridCol w:w="1418"/>
        <w:gridCol w:w="1773"/>
      </w:tblGrid>
      <w:tr w:rsidR="00E41C77" w:rsidRPr="00E41C77" w14:paraId="59A9C4D3" w14:textId="77777777" w:rsidTr="008774FA">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48AFA06E" w14:textId="77777777" w:rsidR="00E41C77" w:rsidRPr="00E41C77" w:rsidRDefault="00E41C77" w:rsidP="00E41C77">
            <w:pPr>
              <w:spacing w:before="60" w:after="60"/>
              <w:jc w:val="center"/>
              <w:rPr>
                <w:rFonts w:ascii="Calibri" w:hAnsi="Calibri" w:cs="Calibri"/>
                <w:b/>
                <w:bCs/>
                <w:sz w:val="22"/>
                <w:szCs w:val="22"/>
                <w:lang w:val="es-BO" w:eastAsia="es-ES"/>
              </w:rPr>
            </w:pPr>
            <w:r w:rsidRPr="00E41C77">
              <w:rPr>
                <w:rFonts w:ascii="Calibri" w:hAnsi="Calibri" w:cs="Calibri"/>
                <w:b/>
                <w:bCs/>
                <w:sz w:val="22"/>
                <w:szCs w:val="22"/>
                <w:lang w:val="es-BO" w:eastAsia="es-ES"/>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14AA6B8A" w14:textId="77777777" w:rsidR="00E41C77" w:rsidRPr="00E41C77" w:rsidRDefault="00E41C77" w:rsidP="00E41C77">
            <w:pPr>
              <w:spacing w:before="60" w:after="60"/>
              <w:jc w:val="center"/>
              <w:rPr>
                <w:rFonts w:ascii="Calibri" w:hAnsi="Calibri" w:cs="Calibri"/>
                <w:b/>
                <w:bCs/>
                <w:sz w:val="22"/>
                <w:szCs w:val="22"/>
                <w:lang w:val="es-BO" w:eastAsia="es-ES"/>
              </w:rPr>
            </w:pPr>
            <w:r w:rsidRPr="00E41C77">
              <w:rPr>
                <w:rFonts w:ascii="Calibri" w:hAnsi="Calibri" w:cs="Calibri"/>
                <w:b/>
                <w:bCs/>
                <w:sz w:val="22"/>
                <w:szCs w:val="22"/>
                <w:lang w:val="es-BO" w:eastAsia="es-ES"/>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14:paraId="68EC3CDC" w14:textId="77777777" w:rsidR="00E41C77" w:rsidRPr="00E41C77" w:rsidRDefault="00E41C77" w:rsidP="00E41C77">
            <w:pPr>
              <w:spacing w:before="60" w:after="60"/>
              <w:jc w:val="center"/>
              <w:rPr>
                <w:rFonts w:ascii="Calibri" w:hAnsi="Calibri" w:cs="Calibri"/>
                <w:b/>
                <w:bCs/>
                <w:sz w:val="22"/>
                <w:szCs w:val="22"/>
                <w:lang w:val="es-BO" w:eastAsia="es-ES"/>
              </w:rPr>
            </w:pPr>
            <w:r w:rsidRPr="00E41C77">
              <w:rPr>
                <w:rFonts w:ascii="Calibri" w:hAnsi="Calibri" w:cs="Calibri"/>
                <w:b/>
                <w:bCs/>
                <w:sz w:val="22"/>
                <w:szCs w:val="22"/>
                <w:lang w:val="es-BO" w:eastAsia="es-ES"/>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49E7B8CF" w14:textId="77777777" w:rsidR="00E41C77" w:rsidRPr="00E41C77" w:rsidRDefault="00E41C77" w:rsidP="00E41C77">
            <w:pPr>
              <w:spacing w:before="60" w:after="60"/>
              <w:jc w:val="center"/>
              <w:rPr>
                <w:rFonts w:ascii="Calibri" w:hAnsi="Calibri" w:cs="Calibri"/>
                <w:b/>
                <w:bCs/>
                <w:sz w:val="22"/>
                <w:szCs w:val="22"/>
                <w:lang w:val="es-BO" w:eastAsia="es-ES"/>
              </w:rPr>
            </w:pPr>
            <w:r w:rsidRPr="00E41C77">
              <w:rPr>
                <w:rFonts w:ascii="Calibri" w:hAnsi="Calibri" w:cs="Calibri"/>
                <w:b/>
                <w:bCs/>
                <w:sz w:val="22"/>
                <w:szCs w:val="22"/>
                <w:lang w:val="es-BO" w:eastAsia="es-ES"/>
              </w:rPr>
              <w:t xml:space="preserve">CANTIDAD </w:t>
            </w:r>
          </w:p>
        </w:tc>
      </w:tr>
      <w:tr w:rsidR="00E41C77" w:rsidRPr="00E41C77" w14:paraId="593A24A4" w14:textId="77777777" w:rsidTr="008774FA">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60F0B482" w14:textId="77777777" w:rsidR="00E41C77" w:rsidRPr="00E41C77" w:rsidRDefault="00E41C77" w:rsidP="00E41C77">
            <w:pPr>
              <w:spacing w:before="60" w:after="60"/>
              <w:jc w:val="center"/>
              <w:rPr>
                <w:rFonts w:ascii="Calibri" w:hAnsi="Calibri" w:cs="Calibri"/>
                <w:b/>
                <w:bCs/>
                <w:sz w:val="22"/>
                <w:szCs w:val="22"/>
                <w:lang w:val="es-BO" w:eastAsia="es-ES"/>
              </w:rPr>
            </w:pPr>
            <w:r w:rsidRPr="00E41C77">
              <w:rPr>
                <w:rFonts w:ascii="Calibri" w:hAnsi="Calibri" w:cs="Calibri"/>
                <w:b/>
                <w:bCs/>
                <w:sz w:val="22"/>
                <w:szCs w:val="22"/>
                <w:lang w:val="es-BO" w:eastAsia="es-ES"/>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D49C19C" w14:textId="77777777" w:rsidR="00E41C77" w:rsidRPr="00E41C77" w:rsidRDefault="00E41C77" w:rsidP="00E41C77">
            <w:pPr>
              <w:spacing w:before="60" w:after="60"/>
              <w:rPr>
                <w:rFonts w:ascii="Calibri" w:hAnsi="Calibri" w:cs="Calibri"/>
                <w:sz w:val="22"/>
                <w:szCs w:val="22"/>
                <w:lang w:eastAsia="es-ES"/>
              </w:rPr>
            </w:pPr>
            <w:r w:rsidRPr="00E41C77">
              <w:rPr>
                <w:rFonts w:ascii="Calibri" w:hAnsi="Calibri" w:cs="Calibri"/>
                <w:sz w:val="22"/>
                <w:szCs w:val="22"/>
                <w:lang w:val="es-BO" w:eastAsia="es-ES"/>
              </w:rPr>
              <w:t xml:space="preserve">Adquisición de generador de 150kVA potencia nominal Stand </w:t>
            </w:r>
            <w:proofErr w:type="spellStart"/>
            <w:r w:rsidRPr="00E41C77">
              <w:rPr>
                <w:rFonts w:ascii="Calibri" w:hAnsi="Calibri" w:cs="Calibri"/>
                <w:sz w:val="22"/>
                <w:szCs w:val="22"/>
                <w:lang w:val="es-BO" w:eastAsia="es-ES"/>
              </w:rPr>
              <w:t>by</w:t>
            </w:r>
            <w:proofErr w:type="spellEnd"/>
            <w:r w:rsidRPr="00E41C77">
              <w:rPr>
                <w:rFonts w:ascii="Calibri" w:hAnsi="Calibri" w:cs="Calibri"/>
                <w:sz w:val="22"/>
                <w:szCs w:val="22"/>
                <w:lang w:val="es-BO" w:eastAsia="es-ES"/>
              </w:rPr>
              <w:t>, 50 Hz, 230/400 Volts trifásico con factor de potencia 0.8</w:t>
            </w:r>
          </w:p>
        </w:tc>
        <w:tc>
          <w:tcPr>
            <w:tcW w:w="1418" w:type="dxa"/>
            <w:tcBorders>
              <w:top w:val="single" w:sz="4" w:space="0" w:color="auto"/>
              <w:left w:val="single" w:sz="4" w:space="0" w:color="auto"/>
              <w:bottom w:val="single" w:sz="4" w:space="0" w:color="auto"/>
              <w:right w:val="single" w:sz="4" w:space="0" w:color="auto"/>
            </w:tcBorders>
          </w:tcPr>
          <w:p w14:paraId="6195441A" w14:textId="77777777" w:rsidR="00E41C77" w:rsidRPr="00E41C77" w:rsidRDefault="00E41C77" w:rsidP="00E41C77">
            <w:pPr>
              <w:spacing w:before="60" w:after="60"/>
              <w:jc w:val="center"/>
              <w:rPr>
                <w:rFonts w:ascii="Calibri" w:hAnsi="Calibri" w:cs="Calibri"/>
                <w:bCs/>
                <w:sz w:val="22"/>
                <w:szCs w:val="22"/>
                <w:lang w:eastAsia="es-ES"/>
              </w:rPr>
            </w:pPr>
          </w:p>
          <w:p w14:paraId="36628FC2" w14:textId="77777777" w:rsidR="00E41C77" w:rsidRPr="00E41C77" w:rsidRDefault="00E41C77" w:rsidP="00E41C77">
            <w:pPr>
              <w:spacing w:before="60" w:after="60"/>
              <w:jc w:val="center"/>
              <w:rPr>
                <w:rFonts w:ascii="Calibri" w:hAnsi="Calibri" w:cs="Calibri"/>
                <w:bCs/>
                <w:sz w:val="22"/>
                <w:szCs w:val="22"/>
                <w:lang w:val="es-BO" w:eastAsia="es-ES"/>
              </w:rPr>
            </w:pPr>
            <w:r w:rsidRPr="00E41C77">
              <w:rPr>
                <w:rFonts w:ascii="Calibri" w:hAnsi="Calibri" w:cs="Calibri"/>
                <w:bCs/>
                <w:sz w:val="22"/>
                <w:szCs w:val="22"/>
                <w:lang w:val="es-BO" w:eastAsia="es-ES"/>
              </w:rPr>
              <w:t>Equipo</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31D80B" w14:textId="77777777" w:rsidR="00E41C77" w:rsidRPr="00E41C77" w:rsidRDefault="00E41C77" w:rsidP="00E41C77">
            <w:pPr>
              <w:spacing w:before="60" w:after="60"/>
              <w:jc w:val="center"/>
              <w:rPr>
                <w:rFonts w:ascii="Calibri" w:hAnsi="Calibri" w:cs="Calibri"/>
                <w:bCs/>
                <w:sz w:val="22"/>
                <w:szCs w:val="22"/>
                <w:lang w:val="es-BO" w:eastAsia="es-ES"/>
              </w:rPr>
            </w:pPr>
            <w:r w:rsidRPr="00E41C77">
              <w:rPr>
                <w:rFonts w:ascii="Calibri" w:hAnsi="Calibri" w:cs="Calibri"/>
                <w:bCs/>
                <w:sz w:val="22"/>
                <w:szCs w:val="22"/>
                <w:lang w:val="es-BO" w:eastAsia="es-ES"/>
              </w:rPr>
              <w:t>1</w:t>
            </w:r>
          </w:p>
        </w:tc>
      </w:tr>
    </w:tbl>
    <w:p w14:paraId="269C9127" w14:textId="77777777" w:rsidR="00E41C77" w:rsidRPr="00E41C77" w:rsidRDefault="00E41C77" w:rsidP="00E41C77">
      <w:pPr>
        <w:jc w:val="both"/>
        <w:rPr>
          <w:rFonts w:ascii="Calibri" w:hAnsi="Calibri" w:cs="Calibri"/>
          <w:bCs/>
          <w:sz w:val="22"/>
          <w:szCs w:val="22"/>
          <w:lang w:val="es-BO" w:eastAsia="es-ES"/>
        </w:rPr>
      </w:pPr>
    </w:p>
    <w:p w14:paraId="5F795C62" w14:textId="77777777" w:rsidR="00E41C77" w:rsidRPr="00E41C77" w:rsidRDefault="00E41C77" w:rsidP="00E41C77">
      <w:pPr>
        <w:jc w:val="both"/>
        <w:rPr>
          <w:rFonts w:ascii="Calibri" w:hAnsi="Calibri" w:cs="Arial"/>
          <w:b/>
          <w:sz w:val="22"/>
          <w:szCs w:val="22"/>
          <w:lang w:eastAsia="es-ES"/>
        </w:rPr>
      </w:pPr>
      <w:r w:rsidRPr="00E41C77">
        <w:rPr>
          <w:rFonts w:ascii="Calibri" w:hAnsi="Calibri" w:cs="Arial"/>
          <w:b/>
          <w:sz w:val="22"/>
          <w:szCs w:val="22"/>
          <w:lang w:eastAsia="es-ES"/>
        </w:rPr>
        <w:t xml:space="preserve">CRITERIOS QUE SE PUEDEN AÑADIR AL FORMULARIO DE ESPECIFICACIONES TÉCNICAS </w:t>
      </w:r>
    </w:p>
    <w:p w14:paraId="4DDA05ED" w14:textId="77777777" w:rsidR="00E41C77" w:rsidRPr="00E41C77" w:rsidRDefault="00E41C77" w:rsidP="00E41C77">
      <w:pPr>
        <w:jc w:val="both"/>
        <w:rPr>
          <w:rFonts w:ascii="Calibri" w:hAnsi="Calibri" w:cs="Verdana"/>
          <w:bCs/>
          <w:color w:val="000000"/>
          <w:sz w:val="22"/>
          <w:szCs w:val="22"/>
          <w:lang w:eastAsia="es-ES"/>
        </w:rPr>
      </w:pPr>
    </w:p>
    <w:p w14:paraId="40222545" w14:textId="77777777" w:rsidR="00E41C77" w:rsidRPr="00E41C77" w:rsidRDefault="00E41C77" w:rsidP="00E83A6D">
      <w:pPr>
        <w:numPr>
          <w:ilvl w:val="0"/>
          <w:numId w:val="35"/>
        </w:numPr>
        <w:ind w:left="567" w:hanging="567"/>
        <w:contextualSpacing/>
        <w:jc w:val="both"/>
        <w:rPr>
          <w:rFonts w:ascii="Calibri" w:hAnsi="Calibri" w:cs="Calibri"/>
          <w:b/>
          <w:bCs/>
          <w:sz w:val="22"/>
          <w:szCs w:val="22"/>
          <w:lang w:eastAsia="es-BO"/>
        </w:rPr>
      </w:pPr>
      <w:r w:rsidRPr="00E41C77">
        <w:rPr>
          <w:rFonts w:ascii="Calibri" w:hAnsi="Calibri" w:cs="Calibri"/>
          <w:b/>
          <w:bCs/>
          <w:sz w:val="22"/>
          <w:szCs w:val="22"/>
          <w:lang w:eastAsia="es-BO"/>
        </w:rPr>
        <w:t xml:space="preserve">CARACTERÍSTICAS DEL REQUERIMIENTO </w:t>
      </w:r>
    </w:p>
    <w:p w14:paraId="78FCAF8A" w14:textId="77777777" w:rsidR="00E41C77" w:rsidRPr="00E41C77" w:rsidRDefault="00E41C77" w:rsidP="00E41C77">
      <w:pPr>
        <w:ind w:left="720"/>
        <w:jc w:val="both"/>
        <w:rPr>
          <w:rFonts w:ascii="Calibri" w:hAnsi="Calibr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E41C77" w:rsidRPr="00E41C77" w14:paraId="11DF3C22" w14:textId="77777777" w:rsidTr="008774FA">
        <w:trPr>
          <w:trHeight w:val="376"/>
        </w:trPr>
        <w:tc>
          <w:tcPr>
            <w:tcW w:w="9603" w:type="dxa"/>
            <w:shd w:val="clear" w:color="auto" w:fill="B8CCE4"/>
            <w:vAlign w:val="center"/>
          </w:tcPr>
          <w:p w14:paraId="10E73B6B" w14:textId="77777777" w:rsidR="00E41C77" w:rsidRPr="00E41C77" w:rsidRDefault="00E41C77" w:rsidP="00E41C77">
            <w:pPr>
              <w:autoSpaceDE w:val="0"/>
              <w:autoSpaceDN w:val="0"/>
              <w:adjustRightInd w:val="0"/>
              <w:rPr>
                <w:rFonts w:ascii="Calibri" w:hAnsi="Calibri" w:cs="Calibri"/>
                <w:b/>
                <w:bCs/>
                <w:sz w:val="22"/>
                <w:szCs w:val="22"/>
                <w:lang w:eastAsia="es-BO"/>
              </w:rPr>
            </w:pPr>
            <w:r w:rsidRPr="00E41C77">
              <w:rPr>
                <w:rFonts w:ascii="Calibri" w:hAnsi="Calibri" w:cs="Calibri"/>
                <w:b/>
                <w:bCs/>
                <w:sz w:val="22"/>
                <w:szCs w:val="22"/>
                <w:lang w:eastAsia="es-ES"/>
              </w:rPr>
              <w:t xml:space="preserve">CARACTERÍSTICAS TÉCNICAS DEL BIEN </w:t>
            </w:r>
          </w:p>
        </w:tc>
      </w:tr>
      <w:tr w:rsidR="00E41C77" w:rsidRPr="00E41C77" w14:paraId="023CE47F" w14:textId="77777777" w:rsidTr="008774FA">
        <w:trPr>
          <w:trHeight w:val="977"/>
        </w:trPr>
        <w:tc>
          <w:tcPr>
            <w:tcW w:w="9603" w:type="dxa"/>
            <w:shd w:val="clear" w:color="auto" w:fill="auto"/>
            <w:vAlign w:val="center"/>
          </w:tcPr>
          <w:p w14:paraId="3C12AA09" w14:textId="77777777" w:rsidR="00E41C77" w:rsidRPr="00E41C77" w:rsidRDefault="00E41C77" w:rsidP="00E41C77">
            <w:pPr>
              <w:autoSpaceDE w:val="0"/>
              <w:autoSpaceDN w:val="0"/>
              <w:adjustRightInd w:val="0"/>
              <w:jc w:val="both"/>
              <w:rPr>
                <w:rFonts w:ascii="Calibri" w:hAnsi="Calibri" w:cs="Calibri"/>
                <w:sz w:val="22"/>
                <w:szCs w:val="22"/>
                <w:lang w:eastAsia="es-ES"/>
              </w:rPr>
            </w:pPr>
          </w:p>
          <w:tbl>
            <w:tblPr>
              <w:tblW w:w="0" w:type="auto"/>
              <w:jc w:val="center"/>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6"/>
              <w:gridCol w:w="2694"/>
            </w:tblGrid>
            <w:tr w:rsidR="00E41C77" w:rsidRPr="00E41C77" w14:paraId="5287C9C2" w14:textId="77777777" w:rsidTr="008774FA">
              <w:trPr>
                <w:jc w:val="center"/>
              </w:trPr>
              <w:tc>
                <w:tcPr>
                  <w:tcW w:w="6680" w:type="dxa"/>
                  <w:gridSpan w:val="2"/>
                  <w:shd w:val="clear" w:color="auto" w:fill="D9D9D9"/>
                </w:tcPr>
                <w:p w14:paraId="3311F243" w14:textId="77777777" w:rsidR="00E41C77" w:rsidRPr="00E41C77" w:rsidRDefault="00E41C77" w:rsidP="00E41C77">
                  <w:pPr>
                    <w:autoSpaceDE w:val="0"/>
                    <w:autoSpaceDN w:val="0"/>
                    <w:adjustRightInd w:val="0"/>
                    <w:contextualSpacing/>
                    <w:jc w:val="both"/>
                    <w:rPr>
                      <w:rFonts w:ascii="Calibri" w:hAnsi="Calibri" w:cs="Calibri"/>
                      <w:sz w:val="18"/>
                      <w:szCs w:val="18"/>
                      <w:lang w:eastAsia="es-BO"/>
                    </w:rPr>
                  </w:pPr>
                  <w:r w:rsidRPr="00E41C77">
                    <w:rPr>
                      <w:rFonts w:ascii="Calibri" w:hAnsi="Calibri" w:cs="Calibri"/>
                      <w:b/>
                      <w:sz w:val="18"/>
                      <w:szCs w:val="18"/>
                      <w:lang w:eastAsia="es-BO"/>
                    </w:rPr>
                    <w:t>Valores de salida</w:t>
                  </w:r>
                </w:p>
              </w:tc>
            </w:tr>
            <w:tr w:rsidR="00E41C77" w:rsidRPr="00E41C77" w14:paraId="613BB689" w14:textId="77777777" w:rsidTr="008774FA">
              <w:trPr>
                <w:jc w:val="center"/>
              </w:trPr>
              <w:tc>
                <w:tcPr>
                  <w:tcW w:w="3986" w:type="dxa"/>
                  <w:shd w:val="clear" w:color="auto" w:fill="auto"/>
                </w:tcPr>
                <w:p w14:paraId="3E53F403"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Tensión, frecuencia</w:t>
                  </w:r>
                </w:p>
              </w:tc>
              <w:tc>
                <w:tcPr>
                  <w:tcW w:w="2694" w:type="dxa"/>
                  <w:shd w:val="clear" w:color="auto" w:fill="auto"/>
                </w:tcPr>
                <w:p w14:paraId="35C4FD71"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230/400 V, 50 Hz</w:t>
                  </w:r>
                </w:p>
              </w:tc>
            </w:tr>
            <w:tr w:rsidR="00E41C77" w:rsidRPr="00E41C77" w14:paraId="7AB9419F" w14:textId="77777777" w:rsidTr="008774FA">
              <w:trPr>
                <w:jc w:val="center"/>
              </w:trPr>
              <w:tc>
                <w:tcPr>
                  <w:tcW w:w="3986" w:type="dxa"/>
                  <w:shd w:val="clear" w:color="auto" w:fill="auto"/>
                </w:tcPr>
                <w:p w14:paraId="4AD6817B"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Potencia Emergencia</w:t>
                  </w:r>
                </w:p>
              </w:tc>
              <w:tc>
                <w:tcPr>
                  <w:tcW w:w="2694" w:type="dxa"/>
                  <w:shd w:val="clear" w:color="auto" w:fill="auto"/>
                </w:tcPr>
                <w:p w14:paraId="2232321D"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150,0 </w:t>
                  </w:r>
                  <w:proofErr w:type="spellStart"/>
                  <w:r w:rsidRPr="00E41C77">
                    <w:rPr>
                      <w:rFonts w:ascii="Calibri" w:hAnsi="Calibri" w:cs="Calibri"/>
                      <w:sz w:val="18"/>
                      <w:szCs w:val="18"/>
                      <w:lang w:eastAsia="es-BO"/>
                    </w:rPr>
                    <w:t>kVA</w:t>
                  </w:r>
                  <w:proofErr w:type="spellEnd"/>
                </w:p>
              </w:tc>
            </w:tr>
            <w:tr w:rsidR="00E41C77" w:rsidRPr="00E41C77" w14:paraId="15AE10F6" w14:textId="77777777" w:rsidTr="008774FA">
              <w:trPr>
                <w:jc w:val="center"/>
              </w:trPr>
              <w:tc>
                <w:tcPr>
                  <w:tcW w:w="3986" w:type="dxa"/>
                  <w:shd w:val="clear" w:color="auto" w:fill="auto"/>
                </w:tcPr>
                <w:p w14:paraId="30176EB8"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Potencia Continua</w:t>
                  </w:r>
                </w:p>
              </w:tc>
              <w:tc>
                <w:tcPr>
                  <w:tcW w:w="2694" w:type="dxa"/>
                  <w:shd w:val="clear" w:color="auto" w:fill="auto"/>
                </w:tcPr>
                <w:p w14:paraId="0DFF495C"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135,0 </w:t>
                  </w:r>
                  <w:proofErr w:type="spellStart"/>
                  <w:r w:rsidRPr="00E41C77">
                    <w:rPr>
                      <w:rFonts w:ascii="Calibri" w:hAnsi="Calibri" w:cs="Calibri"/>
                      <w:sz w:val="18"/>
                      <w:szCs w:val="18"/>
                      <w:lang w:eastAsia="es-BO"/>
                    </w:rPr>
                    <w:t>kVA</w:t>
                  </w:r>
                  <w:proofErr w:type="spellEnd"/>
                </w:p>
              </w:tc>
            </w:tr>
            <w:tr w:rsidR="00E41C77" w:rsidRPr="00E41C77" w14:paraId="238BEDDA" w14:textId="77777777" w:rsidTr="008774FA">
              <w:trPr>
                <w:jc w:val="center"/>
              </w:trPr>
              <w:tc>
                <w:tcPr>
                  <w:tcW w:w="3986" w:type="dxa"/>
                  <w:shd w:val="clear" w:color="auto" w:fill="auto"/>
                </w:tcPr>
                <w:p w14:paraId="51CD6C3B"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Bancada</w:t>
                  </w:r>
                </w:p>
              </w:tc>
              <w:tc>
                <w:tcPr>
                  <w:tcW w:w="2694" w:type="dxa"/>
                  <w:shd w:val="clear" w:color="auto" w:fill="auto"/>
                </w:tcPr>
                <w:p w14:paraId="50BDFC7B"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Acero de gran resistencia</w:t>
                  </w:r>
                </w:p>
              </w:tc>
            </w:tr>
            <w:tr w:rsidR="00E41C77" w:rsidRPr="00E41C77" w14:paraId="1324F6C1" w14:textId="77777777" w:rsidTr="008774FA">
              <w:trPr>
                <w:jc w:val="center"/>
              </w:trPr>
              <w:tc>
                <w:tcPr>
                  <w:tcW w:w="3986" w:type="dxa"/>
                  <w:shd w:val="clear" w:color="auto" w:fill="auto"/>
                </w:tcPr>
                <w:p w14:paraId="4A307EA4"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Frecuencia</w:t>
                  </w:r>
                </w:p>
              </w:tc>
              <w:tc>
                <w:tcPr>
                  <w:tcW w:w="2694" w:type="dxa"/>
                  <w:shd w:val="clear" w:color="auto" w:fill="auto"/>
                </w:tcPr>
                <w:p w14:paraId="41772721"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50 Hz</w:t>
                  </w:r>
                </w:p>
              </w:tc>
            </w:tr>
            <w:tr w:rsidR="00E41C77" w:rsidRPr="00E41C77" w14:paraId="742B5D89" w14:textId="77777777" w:rsidTr="008774FA">
              <w:trPr>
                <w:jc w:val="center"/>
              </w:trPr>
              <w:tc>
                <w:tcPr>
                  <w:tcW w:w="3986" w:type="dxa"/>
                  <w:shd w:val="clear" w:color="auto" w:fill="auto"/>
                </w:tcPr>
                <w:p w14:paraId="0C1B14D2"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Velocidad del motor</w:t>
                  </w:r>
                </w:p>
              </w:tc>
              <w:tc>
                <w:tcPr>
                  <w:tcW w:w="2694" w:type="dxa"/>
                  <w:shd w:val="clear" w:color="auto" w:fill="auto"/>
                </w:tcPr>
                <w:p w14:paraId="05FA7371"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1500 rpm</w:t>
                  </w:r>
                </w:p>
              </w:tc>
            </w:tr>
            <w:tr w:rsidR="00E41C77" w:rsidRPr="00E41C77" w14:paraId="44106289" w14:textId="77777777" w:rsidTr="008774FA">
              <w:trPr>
                <w:jc w:val="center"/>
              </w:trPr>
              <w:tc>
                <w:tcPr>
                  <w:tcW w:w="3986" w:type="dxa"/>
                  <w:shd w:val="clear" w:color="auto" w:fill="auto"/>
                </w:tcPr>
                <w:p w14:paraId="3EB04668" w14:textId="77777777" w:rsidR="00E41C77" w:rsidRPr="00E41C77" w:rsidRDefault="00E41C77" w:rsidP="00E41C77">
                  <w:pPr>
                    <w:tabs>
                      <w:tab w:val="left" w:pos="1080"/>
                    </w:tabs>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Nivel de ruido máxima </w:t>
                  </w:r>
                </w:p>
              </w:tc>
              <w:tc>
                <w:tcPr>
                  <w:tcW w:w="2694" w:type="dxa"/>
                  <w:shd w:val="clear" w:color="auto" w:fill="auto"/>
                </w:tcPr>
                <w:p w14:paraId="0B89E484"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90 dB</w:t>
                  </w:r>
                </w:p>
              </w:tc>
            </w:tr>
            <w:tr w:rsidR="00E41C77" w:rsidRPr="00E41C77" w14:paraId="513A9C74" w14:textId="77777777" w:rsidTr="008774FA">
              <w:trPr>
                <w:jc w:val="center"/>
              </w:trPr>
              <w:tc>
                <w:tcPr>
                  <w:tcW w:w="3986" w:type="dxa"/>
                  <w:shd w:val="clear" w:color="auto" w:fill="auto"/>
                </w:tcPr>
                <w:p w14:paraId="43A0FFA8"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Capacidad de depósito del combustible </w:t>
                  </w:r>
                </w:p>
              </w:tc>
              <w:tc>
                <w:tcPr>
                  <w:tcW w:w="2694" w:type="dxa"/>
                  <w:shd w:val="clear" w:color="auto" w:fill="auto"/>
                </w:tcPr>
                <w:p w14:paraId="127C9A5D"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Mayor a 300 l</w:t>
                  </w:r>
                </w:p>
              </w:tc>
            </w:tr>
            <w:tr w:rsidR="00E41C77" w:rsidRPr="00E41C77" w14:paraId="17C59161" w14:textId="77777777" w:rsidTr="008774FA">
              <w:trPr>
                <w:jc w:val="center"/>
              </w:trPr>
              <w:tc>
                <w:tcPr>
                  <w:tcW w:w="3986" w:type="dxa"/>
                  <w:shd w:val="clear" w:color="auto" w:fill="auto"/>
                </w:tcPr>
                <w:p w14:paraId="5090F099"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Consumo de combustible en Continua  </w:t>
                  </w:r>
                </w:p>
              </w:tc>
              <w:tc>
                <w:tcPr>
                  <w:tcW w:w="2694" w:type="dxa"/>
                  <w:shd w:val="clear" w:color="auto" w:fill="auto"/>
                </w:tcPr>
                <w:p w14:paraId="636AEAFB"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35,0 l/h máx.</w:t>
                  </w:r>
                </w:p>
              </w:tc>
            </w:tr>
            <w:tr w:rsidR="00E41C77" w:rsidRPr="00E41C77" w14:paraId="4B691A9E" w14:textId="77777777" w:rsidTr="008774FA">
              <w:trPr>
                <w:jc w:val="center"/>
              </w:trPr>
              <w:tc>
                <w:tcPr>
                  <w:tcW w:w="3986" w:type="dxa"/>
                  <w:shd w:val="clear" w:color="auto" w:fill="auto"/>
                </w:tcPr>
                <w:p w14:paraId="1166E2D3"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Consumo de combustible en Emergencia  </w:t>
                  </w:r>
                </w:p>
              </w:tc>
              <w:tc>
                <w:tcPr>
                  <w:tcW w:w="2694" w:type="dxa"/>
                  <w:shd w:val="clear" w:color="auto" w:fill="auto"/>
                </w:tcPr>
                <w:p w14:paraId="33186F0D"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40,0 l/h máx. </w:t>
                  </w:r>
                </w:p>
              </w:tc>
            </w:tr>
            <w:tr w:rsidR="00E41C77" w:rsidRPr="00E41C77" w14:paraId="59E6AC07" w14:textId="77777777" w:rsidTr="008774FA">
              <w:trPr>
                <w:jc w:val="center"/>
              </w:trPr>
              <w:tc>
                <w:tcPr>
                  <w:tcW w:w="3986" w:type="dxa"/>
                  <w:shd w:val="clear" w:color="auto" w:fill="auto"/>
                </w:tcPr>
                <w:p w14:paraId="1A2EF186"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Factor de Potencia </w:t>
                  </w:r>
                </w:p>
              </w:tc>
              <w:tc>
                <w:tcPr>
                  <w:tcW w:w="2694" w:type="dxa"/>
                  <w:shd w:val="clear" w:color="auto" w:fill="auto"/>
                </w:tcPr>
                <w:p w14:paraId="15F45828"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0,8</w:t>
                  </w:r>
                </w:p>
              </w:tc>
            </w:tr>
          </w:tbl>
          <w:p w14:paraId="01627CE9" w14:textId="77777777" w:rsidR="00E41C77" w:rsidRPr="00E41C77" w:rsidRDefault="00E41C77" w:rsidP="00E41C77">
            <w:pPr>
              <w:autoSpaceDE w:val="0"/>
              <w:autoSpaceDN w:val="0"/>
              <w:adjustRightInd w:val="0"/>
              <w:jc w:val="both"/>
              <w:rPr>
                <w:rFonts w:ascii="Calibri" w:hAnsi="Calibri" w:cs="Calibri"/>
                <w:sz w:val="22"/>
                <w:szCs w:val="22"/>
                <w:lang w:eastAsia="es-ES"/>
              </w:rPr>
            </w:pPr>
          </w:p>
          <w:p w14:paraId="3A5EAD7E" w14:textId="77777777" w:rsidR="00E41C77" w:rsidRPr="00E41C77" w:rsidRDefault="00E41C77" w:rsidP="00E41C77">
            <w:pPr>
              <w:autoSpaceDE w:val="0"/>
              <w:autoSpaceDN w:val="0"/>
              <w:adjustRightInd w:val="0"/>
              <w:jc w:val="both"/>
              <w:rPr>
                <w:rFonts w:ascii="Calibri" w:hAnsi="Calibri" w:cs="Calibri"/>
                <w:sz w:val="22"/>
                <w:szCs w:val="22"/>
                <w:lang w:eastAsia="es-ES"/>
              </w:rPr>
            </w:pPr>
            <w:r w:rsidRPr="00E41C77">
              <w:rPr>
                <w:rFonts w:ascii="Calibri" w:hAnsi="Calibri" w:cs="Calibri"/>
                <w:sz w:val="22"/>
                <w:szCs w:val="22"/>
                <w:lang w:eastAsia="es-ES"/>
              </w:rPr>
              <w:t>Las características que debe tener el motor son las que se describen a continuación:</w:t>
            </w:r>
          </w:p>
          <w:p w14:paraId="5D32931D" w14:textId="77777777" w:rsidR="00E41C77" w:rsidRPr="00E41C77" w:rsidRDefault="00E41C77" w:rsidP="00E41C77">
            <w:pPr>
              <w:autoSpaceDE w:val="0"/>
              <w:autoSpaceDN w:val="0"/>
              <w:adjustRightInd w:val="0"/>
              <w:contextualSpacing/>
              <w:jc w:val="both"/>
              <w:rPr>
                <w:rFonts w:ascii="Calibri" w:hAnsi="Calibri" w:cs="Calibri"/>
                <w:sz w:val="22"/>
                <w:szCs w:val="22"/>
                <w:lang w:eastAsia="es-BO"/>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2835"/>
            </w:tblGrid>
            <w:tr w:rsidR="00E41C77" w:rsidRPr="00E41C77" w14:paraId="309DAB8B" w14:textId="77777777" w:rsidTr="008774FA">
              <w:tc>
                <w:tcPr>
                  <w:tcW w:w="7655" w:type="dxa"/>
                  <w:gridSpan w:val="2"/>
                  <w:shd w:val="clear" w:color="auto" w:fill="D9D9D9"/>
                </w:tcPr>
                <w:p w14:paraId="7842AAC1" w14:textId="77777777" w:rsidR="00E41C77" w:rsidRPr="00E41C77" w:rsidRDefault="00E41C77" w:rsidP="00E41C77">
                  <w:pPr>
                    <w:autoSpaceDE w:val="0"/>
                    <w:autoSpaceDN w:val="0"/>
                    <w:adjustRightInd w:val="0"/>
                    <w:contextualSpacing/>
                    <w:jc w:val="both"/>
                    <w:rPr>
                      <w:rFonts w:ascii="Calibri" w:hAnsi="Calibri" w:cs="Calibri"/>
                      <w:sz w:val="18"/>
                      <w:szCs w:val="18"/>
                      <w:lang w:eastAsia="es-BO"/>
                    </w:rPr>
                  </w:pPr>
                  <w:r w:rsidRPr="00E41C77">
                    <w:rPr>
                      <w:rFonts w:ascii="Calibri" w:hAnsi="Calibri" w:cs="Calibri"/>
                      <w:b/>
                      <w:sz w:val="18"/>
                      <w:szCs w:val="18"/>
                      <w:lang w:eastAsia="es-BO"/>
                    </w:rPr>
                    <w:t>Datos físicos</w:t>
                  </w:r>
                </w:p>
              </w:tc>
            </w:tr>
            <w:tr w:rsidR="00E41C77" w:rsidRPr="00E41C77" w14:paraId="54B92776" w14:textId="77777777" w:rsidTr="008774FA">
              <w:tc>
                <w:tcPr>
                  <w:tcW w:w="4820" w:type="dxa"/>
                  <w:shd w:val="clear" w:color="auto" w:fill="auto"/>
                </w:tcPr>
                <w:p w14:paraId="2BCAD009"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N° de cilindros/alineación</w:t>
                  </w:r>
                </w:p>
              </w:tc>
              <w:tc>
                <w:tcPr>
                  <w:tcW w:w="2835" w:type="dxa"/>
                  <w:shd w:val="clear" w:color="auto" w:fill="auto"/>
                </w:tcPr>
                <w:p w14:paraId="1E9BA943"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4 o 6/ en línea</w:t>
                  </w:r>
                </w:p>
              </w:tc>
            </w:tr>
            <w:tr w:rsidR="00E41C77" w:rsidRPr="00E41C77" w14:paraId="6BBC9E40" w14:textId="77777777" w:rsidTr="008774FA">
              <w:tc>
                <w:tcPr>
                  <w:tcW w:w="4820" w:type="dxa"/>
                  <w:shd w:val="clear" w:color="auto" w:fill="auto"/>
                </w:tcPr>
                <w:p w14:paraId="5E2BB594"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Ciclo</w:t>
                  </w:r>
                </w:p>
              </w:tc>
              <w:tc>
                <w:tcPr>
                  <w:tcW w:w="2835" w:type="dxa"/>
                  <w:shd w:val="clear" w:color="auto" w:fill="auto"/>
                </w:tcPr>
                <w:p w14:paraId="4DE1D531"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4 tiempos</w:t>
                  </w:r>
                </w:p>
              </w:tc>
            </w:tr>
            <w:tr w:rsidR="00E41C77" w:rsidRPr="00E41C77" w14:paraId="4FCFA81A" w14:textId="77777777" w:rsidTr="008774FA">
              <w:tc>
                <w:tcPr>
                  <w:tcW w:w="4820" w:type="dxa"/>
                  <w:shd w:val="clear" w:color="auto" w:fill="auto"/>
                </w:tcPr>
                <w:p w14:paraId="3E0FFB34"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Univers-Bold"/>
                      <w:bCs/>
                      <w:color w:val="231F20"/>
                      <w:sz w:val="18"/>
                      <w:szCs w:val="18"/>
                      <w:lang w:val="es-BO" w:eastAsia="es-BO"/>
                    </w:rPr>
                    <w:t>Inducción</w:t>
                  </w:r>
                </w:p>
              </w:tc>
              <w:tc>
                <w:tcPr>
                  <w:tcW w:w="2835" w:type="dxa"/>
                  <w:shd w:val="clear" w:color="auto" w:fill="auto"/>
                </w:tcPr>
                <w:p w14:paraId="0624E0C5" w14:textId="77777777" w:rsidR="00E41C77" w:rsidRPr="00E41C77" w:rsidRDefault="00E41C77" w:rsidP="00E41C77">
                  <w:pPr>
                    <w:autoSpaceDE w:val="0"/>
                    <w:autoSpaceDN w:val="0"/>
                    <w:adjustRightInd w:val="0"/>
                    <w:contextualSpacing/>
                    <w:rPr>
                      <w:rFonts w:ascii="Calibri" w:hAnsi="Calibri" w:cs="Calibri"/>
                      <w:sz w:val="18"/>
                      <w:szCs w:val="18"/>
                      <w:lang w:eastAsia="es-BO"/>
                    </w:rPr>
                  </w:pPr>
                  <w:proofErr w:type="spellStart"/>
                  <w:r w:rsidRPr="00E41C77">
                    <w:rPr>
                      <w:rFonts w:ascii="Calibri" w:hAnsi="Calibri" w:cs="Univers-Medium"/>
                      <w:sz w:val="18"/>
                      <w:szCs w:val="18"/>
                      <w:lang w:val="es-BO" w:eastAsia="es-BO"/>
                    </w:rPr>
                    <w:t>Turbocargado</w:t>
                  </w:r>
                  <w:proofErr w:type="spellEnd"/>
                </w:p>
              </w:tc>
            </w:tr>
            <w:tr w:rsidR="00E41C77" w:rsidRPr="00E41C77" w14:paraId="53C7C9B8" w14:textId="77777777" w:rsidTr="008774FA">
              <w:tc>
                <w:tcPr>
                  <w:tcW w:w="4820" w:type="dxa"/>
                  <w:shd w:val="clear" w:color="auto" w:fill="auto"/>
                </w:tcPr>
                <w:p w14:paraId="6C70D2AC"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Univers-Bold"/>
                      <w:bCs/>
                      <w:color w:val="231F20"/>
                      <w:sz w:val="18"/>
                      <w:szCs w:val="18"/>
                      <w:lang w:val="es-BO" w:eastAsia="es-BO"/>
                    </w:rPr>
                    <w:t>Método de enfriamiento:</w:t>
                  </w:r>
                </w:p>
              </w:tc>
              <w:tc>
                <w:tcPr>
                  <w:tcW w:w="2835" w:type="dxa"/>
                  <w:shd w:val="clear" w:color="auto" w:fill="auto"/>
                </w:tcPr>
                <w:p w14:paraId="3F4EF989"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Univers-Medium"/>
                      <w:sz w:val="18"/>
                      <w:szCs w:val="18"/>
                      <w:lang w:val="es-BO" w:eastAsia="es-BO"/>
                    </w:rPr>
                    <w:t>Agua</w:t>
                  </w:r>
                </w:p>
              </w:tc>
            </w:tr>
            <w:tr w:rsidR="00E41C77" w:rsidRPr="00E41C77" w14:paraId="140C69C6" w14:textId="77777777" w:rsidTr="008774FA">
              <w:tc>
                <w:tcPr>
                  <w:tcW w:w="4820" w:type="dxa"/>
                  <w:shd w:val="clear" w:color="auto" w:fill="auto"/>
                </w:tcPr>
                <w:p w14:paraId="32928697"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Univers-Bold"/>
                      <w:bCs/>
                      <w:color w:val="231F20"/>
                      <w:sz w:val="18"/>
                      <w:szCs w:val="18"/>
                      <w:lang w:val="es-BO" w:eastAsia="es-BO"/>
                    </w:rPr>
                    <w:t>Tipo de regulador:</w:t>
                  </w:r>
                </w:p>
              </w:tc>
              <w:tc>
                <w:tcPr>
                  <w:tcW w:w="2835" w:type="dxa"/>
                  <w:shd w:val="clear" w:color="auto" w:fill="auto"/>
                </w:tcPr>
                <w:p w14:paraId="3A42142A"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Univers-Medium"/>
                      <w:sz w:val="18"/>
                      <w:szCs w:val="18"/>
                      <w:lang w:val="es-BO" w:eastAsia="es-BO"/>
                    </w:rPr>
                    <w:t>Electrónico</w:t>
                  </w:r>
                </w:p>
              </w:tc>
            </w:tr>
            <w:tr w:rsidR="00E41C77" w:rsidRPr="00E41C77" w14:paraId="55D0A2EA" w14:textId="77777777" w:rsidTr="008774FA">
              <w:tc>
                <w:tcPr>
                  <w:tcW w:w="4820" w:type="dxa"/>
                  <w:shd w:val="clear" w:color="auto" w:fill="auto"/>
                </w:tcPr>
                <w:p w14:paraId="3B429497" w14:textId="77777777" w:rsidR="00E41C77" w:rsidRPr="00E41C77" w:rsidRDefault="00E41C77" w:rsidP="00E41C77">
                  <w:pPr>
                    <w:tabs>
                      <w:tab w:val="left" w:pos="1035"/>
                    </w:tabs>
                    <w:autoSpaceDE w:val="0"/>
                    <w:autoSpaceDN w:val="0"/>
                    <w:adjustRightInd w:val="0"/>
                    <w:contextualSpacing/>
                    <w:rPr>
                      <w:rFonts w:ascii="Calibri" w:hAnsi="Calibri" w:cs="Calibri"/>
                      <w:sz w:val="18"/>
                      <w:szCs w:val="18"/>
                      <w:lang w:eastAsia="es-BO"/>
                    </w:rPr>
                  </w:pPr>
                  <w:r w:rsidRPr="00E41C77">
                    <w:rPr>
                      <w:rFonts w:ascii="Calibri" w:hAnsi="Calibri" w:cs="Univers-Bold"/>
                      <w:bCs/>
                      <w:color w:val="231F20"/>
                      <w:sz w:val="18"/>
                      <w:szCs w:val="18"/>
                      <w:lang w:val="es-BO" w:eastAsia="es-BO"/>
                    </w:rPr>
                    <w:t>Cilindrada:</w:t>
                  </w:r>
                </w:p>
              </w:tc>
              <w:tc>
                <w:tcPr>
                  <w:tcW w:w="2835" w:type="dxa"/>
                  <w:shd w:val="clear" w:color="auto" w:fill="auto"/>
                </w:tcPr>
                <w:p w14:paraId="044B3F86"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Univers-Medium"/>
                      <w:sz w:val="18"/>
                      <w:szCs w:val="18"/>
                      <w:lang w:val="es-BO" w:eastAsia="es-BO"/>
                    </w:rPr>
                    <w:t>Mayor o igual a 4500 cc</w:t>
                  </w:r>
                </w:p>
              </w:tc>
            </w:tr>
            <w:tr w:rsidR="00E41C77" w:rsidRPr="00E41C77" w14:paraId="10255D15" w14:textId="77777777" w:rsidTr="008774FA">
              <w:tc>
                <w:tcPr>
                  <w:tcW w:w="4820" w:type="dxa"/>
                  <w:shd w:val="clear" w:color="auto" w:fill="auto"/>
                </w:tcPr>
                <w:p w14:paraId="4006BD6E"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Univers-Bold"/>
                      <w:bCs/>
                      <w:color w:val="231F20"/>
                      <w:sz w:val="18"/>
                      <w:szCs w:val="18"/>
                      <w:lang w:val="es-BO" w:eastAsia="es-BO"/>
                    </w:rPr>
                    <w:t>Sistema eléctrico del motor: Tensión/tierra:</w:t>
                  </w:r>
                </w:p>
              </w:tc>
              <w:tc>
                <w:tcPr>
                  <w:tcW w:w="2835" w:type="dxa"/>
                  <w:shd w:val="clear" w:color="auto" w:fill="auto"/>
                </w:tcPr>
                <w:p w14:paraId="5D9DF74E"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Univers-Medium"/>
                      <w:sz w:val="18"/>
                      <w:szCs w:val="18"/>
                      <w:lang w:val="es-BO" w:eastAsia="es-BO"/>
                    </w:rPr>
                    <w:t>12 o 24 /Negativo</w:t>
                  </w:r>
                </w:p>
              </w:tc>
            </w:tr>
          </w:tbl>
          <w:p w14:paraId="047097C5" w14:textId="77777777" w:rsidR="00E41C77" w:rsidRDefault="00E41C77" w:rsidP="00E41C77">
            <w:pPr>
              <w:autoSpaceDE w:val="0"/>
              <w:autoSpaceDN w:val="0"/>
              <w:adjustRightInd w:val="0"/>
              <w:contextualSpacing/>
              <w:jc w:val="both"/>
              <w:rPr>
                <w:rFonts w:ascii="Calibri" w:hAnsi="Calibri" w:cs="Calibri"/>
                <w:sz w:val="22"/>
                <w:szCs w:val="22"/>
                <w:lang w:eastAsia="es-BO"/>
              </w:rPr>
            </w:pPr>
          </w:p>
          <w:p w14:paraId="2EA4C842" w14:textId="77777777" w:rsidR="00C26EDA" w:rsidRPr="00E41C77" w:rsidRDefault="00C26EDA" w:rsidP="00E41C77">
            <w:pPr>
              <w:autoSpaceDE w:val="0"/>
              <w:autoSpaceDN w:val="0"/>
              <w:adjustRightInd w:val="0"/>
              <w:contextualSpacing/>
              <w:jc w:val="both"/>
              <w:rPr>
                <w:rFonts w:ascii="Calibri" w:hAnsi="Calibri" w:cs="Calibri"/>
                <w:sz w:val="22"/>
                <w:szCs w:val="22"/>
                <w:lang w:eastAsia="es-BO"/>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2268"/>
            </w:tblGrid>
            <w:tr w:rsidR="00E41C77" w:rsidRPr="00E41C77" w14:paraId="0121AE2A" w14:textId="77777777" w:rsidTr="008774FA">
              <w:tc>
                <w:tcPr>
                  <w:tcW w:w="7655" w:type="dxa"/>
                  <w:gridSpan w:val="2"/>
                  <w:shd w:val="clear" w:color="auto" w:fill="D9D9D9"/>
                </w:tcPr>
                <w:p w14:paraId="6E7B0953" w14:textId="77777777" w:rsidR="00E41C77" w:rsidRPr="00E41C77" w:rsidRDefault="00E41C77" w:rsidP="00E41C77">
                  <w:pPr>
                    <w:autoSpaceDE w:val="0"/>
                    <w:autoSpaceDN w:val="0"/>
                    <w:adjustRightInd w:val="0"/>
                    <w:contextualSpacing/>
                    <w:jc w:val="both"/>
                    <w:rPr>
                      <w:rFonts w:ascii="Calibri" w:hAnsi="Calibri" w:cs="Calibri"/>
                      <w:sz w:val="18"/>
                      <w:szCs w:val="18"/>
                      <w:lang w:eastAsia="es-BO"/>
                    </w:rPr>
                  </w:pPr>
                  <w:r w:rsidRPr="00E41C77">
                    <w:rPr>
                      <w:rFonts w:ascii="Calibri" w:hAnsi="Calibri" w:cs="Calibri"/>
                      <w:b/>
                      <w:sz w:val="18"/>
                      <w:szCs w:val="18"/>
                      <w:lang w:eastAsia="es-BO"/>
                    </w:rPr>
                    <w:t>Sistema de aire</w:t>
                  </w:r>
                </w:p>
              </w:tc>
            </w:tr>
            <w:tr w:rsidR="00E41C77" w:rsidRPr="00E41C77" w14:paraId="212E404D" w14:textId="77777777" w:rsidTr="008774FA">
              <w:tc>
                <w:tcPr>
                  <w:tcW w:w="5387" w:type="dxa"/>
                  <w:shd w:val="clear" w:color="auto" w:fill="auto"/>
                </w:tcPr>
                <w:p w14:paraId="0423423A"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Tipo de filtro de aire</w:t>
                  </w:r>
                </w:p>
              </w:tc>
              <w:tc>
                <w:tcPr>
                  <w:tcW w:w="2268" w:type="dxa"/>
                  <w:shd w:val="clear" w:color="auto" w:fill="auto"/>
                </w:tcPr>
                <w:p w14:paraId="57B04AB1"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Elemento sustituible</w:t>
                  </w:r>
                </w:p>
              </w:tc>
            </w:tr>
          </w:tbl>
          <w:p w14:paraId="066595F4" w14:textId="77777777" w:rsidR="00E41C77" w:rsidRDefault="00E41C77" w:rsidP="00E41C77">
            <w:pPr>
              <w:autoSpaceDE w:val="0"/>
              <w:autoSpaceDN w:val="0"/>
              <w:adjustRightInd w:val="0"/>
              <w:contextualSpacing/>
              <w:jc w:val="both"/>
              <w:rPr>
                <w:rFonts w:ascii="Calibri" w:hAnsi="Calibri" w:cs="Calibri"/>
                <w:sz w:val="22"/>
                <w:szCs w:val="22"/>
                <w:lang w:eastAsia="es-BO"/>
              </w:rPr>
            </w:pPr>
          </w:p>
          <w:p w14:paraId="5EC8C66D" w14:textId="77777777" w:rsidR="00C26EDA" w:rsidRDefault="00C26EDA" w:rsidP="00E41C77">
            <w:pPr>
              <w:autoSpaceDE w:val="0"/>
              <w:autoSpaceDN w:val="0"/>
              <w:adjustRightInd w:val="0"/>
              <w:contextualSpacing/>
              <w:jc w:val="both"/>
              <w:rPr>
                <w:rFonts w:ascii="Calibri" w:hAnsi="Calibri" w:cs="Calibri"/>
                <w:sz w:val="22"/>
                <w:szCs w:val="22"/>
                <w:lang w:eastAsia="es-BO"/>
              </w:rPr>
            </w:pPr>
          </w:p>
          <w:p w14:paraId="57713FAE" w14:textId="77777777" w:rsidR="00C26EDA" w:rsidRPr="00E41C77" w:rsidRDefault="00C26EDA" w:rsidP="00E41C77">
            <w:pPr>
              <w:autoSpaceDE w:val="0"/>
              <w:autoSpaceDN w:val="0"/>
              <w:adjustRightInd w:val="0"/>
              <w:contextualSpacing/>
              <w:jc w:val="both"/>
              <w:rPr>
                <w:rFonts w:ascii="Calibri" w:hAnsi="Calibri" w:cs="Calibri"/>
                <w:sz w:val="22"/>
                <w:szCs w:val="22"/>
                <w:lang w:eastAsia="es-BO"/>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2268"/>
            </w:tblGrid>
            <w:tr w:rsidR="00E41C77" w:rsidRPr="00E41C77" w14:paraId="7CE03569" w14:textId="77777777" w:rsidTr="008774FA">
              <w:tc>
                <w:tcPr>
                  <w:tcW w:w="7655" w:type="dxa"/>
                  <w:gridSpan w:val="2"/>
                  <w:shd w:val="clear" w:color="auto" w:fill="D9D9D9"/>
                </w:tcPr>
                <w:p w14:paraId="02366C2A" w14:textId="77777777" w:rsidR="00E41C77" w:rsidRPr="00E41C77" w:rsidRDefault="00E41C77" w:rsidP="00E41C77">
                  <w:pPr>
                    <w:autoSpaceDE w:val="0"/>
                    <w:autoSpaceDN w:val="0"/>
                    <w:adjustRightInd w:val="0"/>
                    <w:contextualSpacing/>
                    <w:jc w:val="both"/>
                    <w:rPr>
                      <w:rFonts w:ascii="Calibri" w:hAnsi="Calibri" w:cs="Calibri"/>
                      <w:sz w:val="18"/>
                      <w:szCs w:val="18"/>
                      <w:lang w:eastAsia="es-BO"/>
                    </w:rPr>
                  </w:pPr>
                  <w:r w:rsidRPr="00E41C77">
                    <w:rPr>
                      <w:rFonts w:ascii="Calibri" w:hAnsi="Calibri" w:cs="Calibri"/>
                      <w:b/>
                      <w:sz w:val="18"/>
                      <w:szCs w:val="18"/>
                      <w:lang w:eastAsia="es-BO"/>
                    </w:rPr>
                    <w:lastRenderedPageBreak/>
                    <w:t xml:space="preserve">Sistema de refrigeración </w:t>
                  </w:r>
                </w:p>
              </w:tc>
            </w:tr>
            <w:tr w:rsidR="00E41C77" w:rsidRPr="00E41C77" w14:paraId="46AD7B2C" w14:textId="77777777" w:rsidTr="008774FA">
              <w:tc>
                <w:tcPr>
                  <w:tcW w:w="5387" w:type="dxa"/>
                  <w:shd w:val="clear" w:color="auto" w:fill="auto"/>
                </w:tcPr>
                <w:p w14:paraId="406DF927"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Capacidad del sistema de refrigeración </w:t>
                  </w:r>
                </w:p>
              </w:tc>
              <w:tc>
                <w:tcPr>
                  <w:tcW w:w="2268" w:type="dxa"/>
                  <w:shd w:val="clear" w:color="auto" w:fill="auto"/>
                </w:tcPr>
                <w:p w14:paraId="55FC2F40"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Mínimo 15,0 l</w:t>
                  </w:r>
                </w:p>
              </w:tc>
            </w:tr>
            <w:tr w:rsidR="00E41C77" w:rsidRPr="00E41C77" w14:paraId="313E7FEC" w14:textId="77777777" w:rsidTr="008774FA">
              <w:tc>
                <w:tcPr>
                  <w:tcW w:w="5387" w:type="dxa"/>
                  <w:shd w:val="clear" w:color="auto" w:fill="auto"/>
                </w:tcPr>
                <w:p w14:paraId="085B276C"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Tipo de bomba de agua</w:t>
                  </w:r>
                </w:p>
              </w:tc>
              <w:tc>
                <w:tcPr>
                  <w:tcW w:w="2268" w:type="dxa"/>
                  <w:shd w:val="clear" w:color="auto" w:fill="auto"/>
                </w:tcPr>
                <w:p w14:paraId="2C0404F2"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Centrifugo</w:t>
                  </w:r>
                </w:p>
              </w:tc>
            </w:tr>
          </w:tbl>
          <w:p w14:paraId="45BE4991" w14:textId="77777777" w:rsidR="00E41C77" w:rsidRPr="00E41C77" w:rsidRDefault="00E41C77" w:rsidP="00E41C77">
            <w:pPr>
              <w:autoSpaceDE w:val="0"/>
              <w:autoSpaceDN w:val="0"/>
              <w:adjustRightInd w:val="0"/>
              <w:contextualSpacing/>
              <w:jc w:val="both"/>
              <w:rPr>
                <w:rFonts w:ascii="Calibri" w:hAnsi="Calibri" w:cs="Calibri"/>
                <w:sz w:val="22"/>
                <w:szCs w:val="22"/>
                <w:lang w:eastAsia="es-BO"/>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2268"/>
            </w:tblGrid>
            <w:tr w:rsidR="00E41C77" w:rsidRPr="00E41C77" w14:paraId="4B654C1C" w14:textId="77777777" w:rsidTr="008774FA">
              <w:tc>
                <w:tcPr>
                  <w:tcW w:w="7655" w:type="dxa"/>
                  <w:gridSpan w:val="2"/>
                  <w:shd w:val="clear" w:color="auto" w:fill="D9D9D9"/>
                </w:tcPr>
                <w:p w14:paraId="3019086F" w14:textId="77777777" w:rsidR="00E41C77" w:rsidRPr="00E41C77" w:rsidRDefault="00E41C77" w:rsidP="00E41C77">
                  <w:pPr>
                    <w:autoSpaceDE w:val="0"/>
                    <w:autoSpaceDN w:val="0"/>
                    <w:adjustRightInd w:val="0"/>
                    <w:contextualSpacing/>
                    <w:jc w:val="both"/>
                    <w:rPr>
                      <w:rFonts w:ascii="Calibri" w:hAnsi="Calibri" w:cs="Calibri"/>
                      <w:sz w:val="18"/>
                      <w:szCs w:val="18"/>
                      <w:lang w:eastAsia="es-BO"/>
                    </w:rPr>
                  </w:pPr>
                  <w:r w:rsidRPr="00E41C77">
                    <w:rPr>
                      <w:rFonts w:ascii="Calibri" w:hAnsi="Calibri" w:cs="Calibri"/>
                      <w:b/>
                      <w:sz w:val="18"/>
                      <w:szCs w:val="18"/>
                      <w:lang w:eastAsia="es-BO"/>
                    </w:rPr>
                    <w:t xml:space="preserve">Sistema de lubricación  </w:t>
                  </w:r>
                </w:p>
              </w:tc>
            </w:tr>
            <w:tr w:rsidR="00E41C77" w:rsidRPr="00E41C77" w14:paraId="69566F55" w14:textId="77777777" w:rsidTr="008774FA">
              <w:tc>
                <w:tcPr>
                  <w:tcW w:w="5387" w:type="dxa"/>
                  <w:shd w:val="clear" w:color="auto" w:fill="auto"/>
                </w:tcPr>
                <w:p w14:paraId="0825BA72"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Tipo de filtro de aceite </w:t>
                  </w:r>
                </w:p>
              </w:tc>
              <w:tc>
                <w:tcPr>
                  <w:tcW w:w="2268" w:type="dxa"/>
                  <w:shd w:val="clear" w:color="auto" w:fill="auto"/>
                </w:tcPr>
                <w:p w14:paraId="2A6E6CF3"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De giro, flujo total</w:t>
                  </w:r>
                </w:p>
              </w:tc>
            </w:tr>
            <w:tr w:rsidR="00E41C77" w:rsidRPr="00E41C77" w14:paraId="16E8FEC5" w14:textId="77777777" w:rsidTr="008774FA">
              <w:tc>
                <w:tcPr>
                  <w:tcW w:w="5387" w:type="dxa"/>
                  <w:shd w:val="clear" w:color="auto" w:fill="auto"/>
                </w:tcPr>
                <w:p w14:paraId="33F9ED8A"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Capacidad total del aceite</w:t>
                  </w:r>
                </w:p>
              </w:tc>
              <w:tc>
                <w:tcPr>
                  <w:tcW w:w="2268" w:type="dxa"/>
                  <w:shd w:val="clear" w:color="auto" w:fill="auto"/>
                </w:tcPr>
                <w:p w14:paraId="161AA2EC"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Mayor a 12  l</w:t>
                  </w:r>
                </w:p>
              </w:tc>
            </w:tr>
            <w:tr w:rsidR="00E41C77" w:rsidRPr="00E41C77" w14:paraId="02CBC895" w14:textId="77777777" w:rsidTr="008774FA">
              <w:tc>
                <w:tcPr>
                  <w:tcW w:w="5387" w:type="dxa"/>
                  <w:shd w:val="clear" w:color="auto" w:fill="auto"/>
                </w:tcPr>
                <w:p w14:paraId="0382868A"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Tipo de aceite</w:t>
                  </w:r>
                </w:p>
              </w:tc>
              <w:tc>
                <w:tcPr>
                  <w:tcW w:w="2268" w:type="dxa"/>
                  <w:shd w:val="clear" w:color="auto" w:fill="auto"/>
                </w:tcPr>
                <w:p w14:paraId="41700DBC" w14:textId="77777777" w:rsidR="00E41C77" w:rsidRPr="00E41C77" w:rsidRDefault="00E41C77" w:rsidP="00E41C77">
                  <w:pPr>
                    <w:autoSpaceDE w:val="0"/>
                    <w:autoSpaceDN w:val="0"/>
                    <w:adjustRightInd w:val="0"/>
                    <w:contextualSpacing/>
                    <w:rPr>
                      <w:rFonts w:ascii="Calibri" w:hAnsi="Calibri" w:cs="Calibri"/>
                      <w:sz w:val="18"/>
                      <w:szCs w:val="18"/>
                      <w:lang w:val="en-US" w:eastAsia="es-BO"/>
                    </w:rPr>
                  </w:pPr>
                  <w:r w:rsidRPr="00E41C77">
                    <w:rPr>
                      <w:rFonts w:ascii="Calibri" w:hAnsi="Calibri" w:cs="Calibri"/>
                      <w:sz w:val="18"/>
                      <w:szCs w:val="18"/>
                      <w:lang w:val="en-US" w:eastAsia="es-BO"/>
                    </w:rPr>
                    <w:t>15W-40 API CG4</w:t>
                  </w:r>
                </w:p>
              </w:tc>
            </w:tr>
            <w:tr w:rsidR="00E41C77" w:rsidRPr="00E41C77" w14:paraId="5EE3DFD5" w14:textId="77777777" w:rsidTr="008774FA">
              <w:tc>
                <w:tcPr>
                  <w:tcW w:w="5387" w:type="dxa"/>
                  <w:shd w:val="clear" w:color="auto" w:fill="auto"/>
                </w:tcPr>
                <w:p w14:paraId="5EDAA317"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Método de refrigeración del aceite</w:t>
                  </w:r>
                </w:p>
              </w:tc>
              <w:tc>
                <w:tcPr>
                  <w:tcW w:w="2268" w:type="dxa"/>
                  <w:shd w:val="clear" w:color="auto" w:fill="auto"/>
                </w:tcPr>
                <w:p w14:paraId="04AF9496"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Agua</w:t>
                  </w:r>
                </w:p>
              </w:tc>
            </w:tr>
          </w:tbl>
          <w:p w14:paraId="670EE80F" w14:textId="77777777" w:rsidR="00E41C77" w:rsidRPr="00E41C77" w:rsidRDefault="00E41C77" w:rsidP="00E41C77">
            <w:pPr>
              <w:autoSpaceDE w:val="0"/>
              <w:autoSpaceDN w:val="0"/>
              <w:adjustRightInd w:val="0"/>
              <w:contextualSpacing/>
              <w:jc w:val="both"/>
              <w:rPr>
                <w:rFonts w:ascii="Calibri" w:hAnsi="Calibri" w:cs="Calibri"/>
                <w:sz w:val="22"/>
                <w:szCs w:val="22"/>
                <w:lang w:eastAsia="es-BO"/>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2268"/>
            </w:tblGrid>
            <w:tr w:rsidR="00E41C77" w:rsidRPr="00E41C77" w14:paraId="36EEE460" w14:textId="77777777" w:rsidTr="008774FA">
              <w:tc>
                <w:tcPr>
                  <w:tcW w:w="7655" w:type="dxa"/>
                  <w:gridSpan w:val="2"/>
                  <w:shd w:val="clear" w:color="auto" w:fill="D9D9D9"/>
                </w:tcPr>
                <w:p w14:paraId="41E9870D" w14:textId="77777777" w:rsidR="00E41C77" w:rsidRPr="00E41C77" w:rsidRDefault="00E41C77" w:rsidP="00E41C77">
                  <w:pPr>
                    <w:autoSpaceDE w:val="0"/>
                    <w:autoSpaceDN w:val="0"/>
                    <w:adjustRightInd w:val="0"/>
                    <w:contextualSpacing/>
                    <w:jc w:val="both"/>
                    <w:rPr>
                      <w:rFonts w:ascii="Calibri" w:hAnsi="Calibri" w:cs="Calibri"/>
                      <w:sz w:val="18"/>
                      <w:szCs w:val="18"/>
                      <w:lang w:eastAsia="es-BO"/>
                    </w:rPr>
                  </w:pPr>
                  <w:r w:rsidRPr="00E41C77">
                    <w:rPr>
                      <w:rFonts w:ascii="Calibri" w:hAnsi="Calibri" w:cs="Calibri"/>
                      <w:b/>
                      <w:sz w:val="18"/>
                      <w:szCs w:val="18"/>
                      <w:lang w:eastAsia="es-BO"/>
                    </w:rPr>
                    <w:t>Sistema de combustible</w:t>
                  </w:r>
                </w:p>
              </w:tc>
            </w:tr>
            <w:tr w:rsidR="00E41C77" w:rsidRPr="00E41C77" w14:paraId="20E98417" w14:textId="77777777" w:rsidTr="008774FA">
              <w:tc>
                <w:tcPr>
                  <w:tcW w:w="5387" w:type="dxa"/>
                  <w:shd w:val="clear" w:color="auto" w:fill="auto"/>
                </w:tcPr>
                <w:p w14:paraId="05BC0AE0"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Tipo de filtro de combustible</w:t>
                  </w:r>
                </w:p>
              </w:tc>
              <w:tc>
                <w:tcPr>
                  <w:tcW w:w="2268" w:type="dxa"/>
                  <w:shd w:val="clear" w:color="auto" w:fill="auto"/>
                </w:tcPr>
                <w:p w14:paraId="19F9D83E"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Elemento sustituible</w:t>
                  </w:r>
                </w:p>
              </w:tc>
            </w:tr>
            <w:tr w:rsidR="00E41C77" w:rsidRPr="00E41C77" w14:paraId="0CF76FB9" w14:textId="77777777" w:rsidTr="008774FA">
              <w:tc>
                <w:tcPr>
                  <w:tcW w:w="5387" w:type="dxa"/>
                  <w:shd w:val="clear" w:color="auto" w:fill="auto"/>
                </w:tcPr>
                <w:p w14:paraId="397D175C"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Combustible recomendado</w:t>
                  </w:r>
                </w:p>
              </w:tc>
              <w:tc>
                <w:tcPr>
                  <w:tcW w:w="2268" w:type="dxa"/>
                  <w:shd w:val="clear" w:color="auto" w:fill="auto"/>
                </w:tcPr>
                <w:p w14:paraId="0EF5F652"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Diésel</w:t>
                  </w:r>
                </w:p>
              </w:tc>
            </w:tr>
            <w:tr w:rsidR="00E41C77" w:rsidRPr="00E41C77" w14:paraId="43BCAB49" w14:textId="77777777" w:rsidTr="008774FA">
              <w:tc>
                <w:tcPr>
                  <w:tcW w:w="5387" w:type="dxa"/>
                  <w:shd w:val="clear" w:color="auto" w:fill="auto"/>
                </w:tcPr>
                <w:p w14:paraId="0B85CE13"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Consumo de combustible, Continua</w:t>
                  </w:r>
                </w:p>
              </w:tc>
              <w:tc>
                <w:tcPr>
                  <w:tcW w:w="2268" w:type="dxa"/>
                  <w:shd w:val="clear" w:color="auto" w:fill="auto"/>
                </w:tcPr>
                <w:p w14:paraId="273F556B" w14:textId="77777777" w:rsidR="00E41C77" w:rsidRPr="00E41C77" w:rsidRDefault="00E41C77" w:rsidP="00E41C77">
                  <w:pPr>
                    <w:autoSpaceDE w:val="0"/>
                    <w:autoSpaceDN w:val="0"/>
                    <w:adjustRightInd w:val="0"/>
                    <w:contextualSpacing/>
                    <w:rPr>
                      <w:rFonts w:ascii="Calibri" w:hAnsi="Calibri" w:cs="Calibri"/>
                      <w:sz w:val="18"/>
                      <w:szCs w:val="18"/>
                      <w:lang w:eastAsia="es-BO"/>
                    </w:rPr>
                  </w:pPr>
                </w:p>
              </w:tc>
            </w:tr>
            <w:tr w:rsidR="00E41C77" w:rsidRPr="00E41C77" w14:paraId="45971C0E" w14:textId="77777777" w:rsidTr="008774FA">
              <w:tc>
                <w:tcPr>
                  <w:tcW w:w="5387" w:type="dxa"/>
                  <w:shd w:val="clear" w:color="auto" w:fill="auto"/>
                </w:tcPr>
                <w:p w14:paraId="3803D8F3" w14:textId="77777777" w:rsidR="00E41C77" w:rsidRPr="00E41C77" w:rsidRDefault="00E41C77" w:rsidP="00E41C77">
                  <w:pPr>
                    <w:autoSpaceDE w:val="0"/>
                    <w:autoSpaceDN w:val="0"/>
                    <w:adjustRightInd w:val="0"/>
                    <w:ind w:left="708"/>
                    <w:contextualSpacing/>
                    <w:rPr>
                      <w:rFonts w:ascii="Calibri" w:hAnsi="Calibri" w:cs="Calibri"/>
                      <w:sz w:val="18"/>
                      <w:szCs w:val="18"/>
                      <w:lang w:eastAsia="es-BO"/>
                    </w:rPr>
                  </w:pPr>
                  <w:r w:rsidRPr="00E41C77">
                    <w:rPr>
                      <w:rFonts w:ascii="Calibri" w:hAnsi="Calibri" w:cs="Calibri"/>
                      <w:sz w:val="18"/>
                      <w:szCs w:val="18"/>
                      <w:lang w:eastAsia="es-BO"/>
                    </w:rPr>
                    <w:t>100% Carga</w:t>
                  </w:r>
                </w:p>
              </w:tc>
              <w:tc>
                <w:tcPr>
                  <w:tcW w:w="2268" w:type="dxa"/>
                  <w:shd w:val="clear" w:color="auto" w:fill="auto"/>
                </w:tcPr>
                <w:p w14:paraId="06A6BC6B"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35,0  l/h máx.</w:t>
                  </w:r>
                </w:p>
              </w:tc>
            </w:tr>
            <w:tr w:rsidR="00E41C77" w:rsidRPr="00E41C77" w14:paraId="216752AB" w14:textId="77777777" w:rsidTr="008774FA">
              <w:tc>
                <w:tcPr>
                  <w:tcW w:w="5387" w:type="dxa"/>
                  <w:shd w:val="clear" w:color="auto" w:fill="auto"/>
                </w:tcPr>
                <w:p w14:paraId="511C0DFE" w14:textId="77777777" w:rsidR="00E41C77" w:rsidRPr="00E41C77" w:rsidRDefault="00E41C77" w:rsidP="00E41C77">
                  <w:pPr>
                    <w:tabs>
                      <w:tab w:val="left" w:pos="1080"/>
                    </w:tabs>
                    <w:autoSpaceDE w:val="0"/>
                    <w:autoSpaceDN w:val="0"/>
                    <w:adjustRightInd w:val="0"/>
                    <w:ind w:left="708"/>
                    <w:contextualSpacing/>
                    <w:rPr>
                      <w:rFonts w:ascii="Calibri" w:hAnsi="Calibri" w:cs="Calibri"/>
                      <w:sz w:val="18"/>
                      <w:szCs w:val="18"/>
                      <w:lang w:eastAsia="es-BO"/>
                    </w:rPr>
                  </w:pPr>
                  <w:r w:rsidRPr="00E41C77">
                    <w:rPr>
                      <w:rFonts w:ascii="Calibri" w:hAnsi="Calibri" w:cs="Calibri"/>
                      <w:sz w:val="18"/>
                      <w:szCs w:val="18"/>
                      <w:lang w:eastAsia="es-BO"/>
                    </w:rPr>
                    <w:t>50% Carga</w:t>
                  </w:r>
                </w:p>
              </w:tc>
              <w:tc>
                <w:tcPr>
                  <w:tcW w:w="2268" w:type="dxa"/>
                  <w:shd w:val="clear" w:color="auto" w:fill="auto"/>
                </w:tcPr>
                <w:p w14:paraId="3C5198FF"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20,0 l/h máx. </w:t>
                  </w:r>
                </w:p>
              </w:tc>
            </w:tr>
            <w:tr w:rsidR="00E41C77" w:rsidRPr="00E41C77" w14:paraId="62E9918F" w14:textId="77777777" w:rsidTr="008774FA">
              <w:tc>
                <w:tcPr>
                  <w:tcW w:w="5387" w:type="dxa"/>
                  <w:shd w:val="clear" w:color="auto" w:fill="auto"/>
                </w:tcPr>
                <w:p w14:paraId="13DB3068"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Consumo de combustible, Emergencia</w:t>
                  </w:r>
                </w:p>
              </w:tc>
              <w:tc>
                <w:tcPr>
                  <w:tcW w:w="2268" w:type="dxa"/>
                  <w:shd w:val="clear" w:color="auto" w:fill="auto"/>
                </w:tcPr>
                <w:p w14:paraId="5ADCC7CB" w14:textId="77777777" w:rsidR="00E41C77" w:rsidRPr="00E41C77" w:rsidRDefault="00E41C77" w:rsidP="00E41C77">
                  <w:pPr>
                    <w:autoSpaceDE w:val="0"/>
                    <w:autoSpaceDN w:val="0"/>
                    <w:adjustRightInd w:val="0"/>
                    <w:contextualSpacing/>
                    <w:rPr>
                      <w:rFonts w:ascii="Calibri" w:hAnsi="Calibri" w:cs="Calibri"/>
                      <w:sz w:val="18"/>
                      <w:szCs w:val="18"/>
                      <w:lang w:eastAsia="es-BO"/>
                    </w:rPr>
                  </w:pPr>
                </w:p>
              </w:tc>
            </w:tr>
            <w:tr w:rsidR="00E41C77" w:rsidRPr="00E41C77" w14:paraId="1C34512B" w14:textId="77777777" w:rsidTr="008774FA">
              <w:tc>
                <w:tcPr>
                  <w:tcW w:w="5387" w:type="dxa"/>
                  <w:shd w:val="clear" w:color="auto" w:fill="auto"/>
                </w:tcPr>
                <w:p w14:paraId="3581FA7C" w14:textId="77777777" w:rsidR="00E41C77" w:rsidRPr="00E41C77" w:rsidRDefault="00E41C77" w:rsidP="00E41C77">
                  <w:pPr>
                    <w:autoSpaceDE w:val="0"/>
                    <w:autoSpaceDN w:val="0"/>
                    <w:adjustRightInd w:val="0"/>
                    <w:ind w:left="708"/>
                    <w:contextualSpacing/>
                    <w:rPr>
                      <w:rFonts w:ascii="Calibri" w:hAnsi="Calibri" w:cs="Calibri"/>
                      <w:sz w:val="18"/>
                      <w:szCs w:val="18"/>
                      <w:lang w:eastAsia="es-BO"/>
                    </w:rPr>
                  </w:pPr>
                  <w:r w:rsidRPr="00E41C77">
                    <w:rPr>
                      <w:rFonts w:ascii="Calibri" w:hAnsi="Calibri" w:cs="Calibri"/>
                      <w:sz w:val="18"/>
                      <w:szCs w:val="18"/>
                      <w:lang w:eastAsia="es-BO"/>
                    </w:rPr>
                    <w:t>100% Carga</w:t>
                  </w:r>
                </w:p>
              </w:tc>
              <w:tc>
                <w:tcPr>
                  <w:tcW w:w="2268" w:type="dxa"/>
                  <w:shd w:val="clear" w:color="auto" w:fill="auto"/>
                </w:tcPr>
                <w:p w14:paraId="5673313A"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40,0 l/h máx. </w:t>
                  </w:r>
                </w:p>
              </w:tc>
            </w:tr>
            <w:tr w:rsidR="00E41C77" w:rsidRPr="00E41C77" w14:paraId="0017C8E8" w14:textId="77777777" w:rsidTr="008774FA">
              <w:tc>
                <w:tcPr>
                  <w:tcW w:w="5387" w:type="dxa"/>
                  <w:shd w:val="clear" w:color="auto" w:fill="auto"/>
                </w:tcPr>
                <w:p w14:paraId="1E1AA2F5" w14:textId="77777777" w:rsidR="00E41C77" w:rsidRPr="00E41C77" w:rsidRDefault="00E41C77" w:rsidP="00E41C77">
                  <w:pPr>
                    <w:tabs>
                      <w:tab w:val="left" w:pos="1080"/>
                    </w:tabs>
                    <w:autoSpaceDE w:val="0"/>
                    <w:autoSpaceDN w:val="0"/>
                    <w:adjustRightInd w:val="0"/>
                    <w:ind w:left="708"/>
                    <w:contextualSpacing/>
                    <w:rPr>
                      <w:rFonts w:ascii="Calibri" w:hAnsi="Calibri" w:cs="Calibri"/>
                      <w:sz w:val="18"/>
                      <w:szCs w:val="18"/>
                      <w:lang w:eastAsia="es-BO"/>
                    </w:rPr>
                  </w:pPr>
                  <w:r w:rsidRPr="00E41C77">
                    <w:rPr>
                      <w:rFonts w:ascii="Calibri" w:hAnsi="Calibri" w:cs="Calibri"/>
                      <w:sz w:val="18"/>
                      <w:szCs w:val="18"/>
                      <w:lang w:eastAsia="es-BO"/>
                    </w:rPr>
                    <w:t>50% Carga</w:t>
                  </w:r>
                </w:p>
              </w:tc>
              <w:tc>
                <w:tcPr>
                  <w:tcW w:w="2268" w:type="dxa"/>
                  <w:shd w:val="clear" w:color="auto" w:fill="auto"/>
                </w:tcPr>
                <w:p w14:paraId="7EEA5DA7"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20,0 l/h máx. </w:t>
                  </w:r>
                </w:p>
              </w:tc>
            </w:tr>
            <w:tr w:rsidR="00E41C77" w:rsidRPr="00E41C77" w14:paraId="63AB4184" w14:textId="77777777" w:rsidTr="008774FA">
              <w:tc>
                <w:tcPr>
                  <w:tcW w:w="5387" w:type="dxa"/>
                  <w:shd w:val="clear" w:color="auto" w:fill="auto"/>
                </w:tcPr>
                <w:p w14:paraId="2B831BDD" w14:textId="77777777" w:rsidR="00E41C77" w:rsidRPr="00E41C77" w:rsidRDefault="00E41C77" w:rsidP="00E41C77">
                  <w:pPr>
                    <w:tabs>
                      <w:tab w:val="left" w:pos="1080"/>
                    </w:tabs>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Capacidad deposito combustible </w:t>
                  </w:r>
                </w:p>
              </w:tc>
              <w:tc>
                <w:tcPr>
                  <w:tcW w:w="2268" w:type="dxa"/>
                  <w:shd w:val="clear" w:color="auto" w:fill="auto"/>
                </w:tcPr>
                <w:p w14:paraId="5FD0ADE0"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Mayor a 300 l</w:t>
                  </w:r>
                </w:p>
              </w:tc>
            </w:tr>
          </w:tbl>
          <w:p w14:paraId="3BFD484F" w14:textId="77777777" w:rsidR="00E41C77" w:rsidRPr="00E41C77" w:rsidRDefault="00E41C77" w:rsidP="00E41C77">
            <w:pPr>
              <w:autoSpaceDE w:val="0"/>
              <w:autoSpaceDN w:val="0"/>
              <w:adjustRightInd w:val="0"/>
              <w:contextualSpacing/>
              <w:jc w:val="both"/>
              <w:rPr>
                <w:rFonts w:ascii="Calibri" w:hAnsi="Calibri" w:cs="Calibri"/>
                <w:sz w:val="22"/>
                <w:szCs w:val="22"/>
                <w:lang w:eastAsia="es-BO"/>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2835"/>
            </w:tblGrid>
            <w:tr w:rsidR="00E41C77" w:rsidRPr="00E41C77" w14:paraId="6C6A415F" w14:textId="77777777" w:rsidTr="008774FA">
              <w:tc>
                <w:tcPr>
                  <w:tcW w:w="7655" w:type="dxa"/>
                  <w:gridSpan w:val="2"/>
                  <w:shd w:val="clear" w:color="auto" w:fill="D9D9D9"/>
                </w:tcPr>
                <w:p w14:paraId="7ECBD2FD" w14:textId="77777777" w:rsidR="00E41C77" w:rsidRPr="00E41C77" w:rsidRDefault="00E41C77" w:rsidP="00E41C77">
                  <w:pPr>
                    <w:autoSpaceDE w:val="0"/>
                    <w:autoSpaceDN w:val="0"/>
                    <w:adjustRightInd w:val="0"/>
                    <w:contextualSpacing/>
                    <w:jc w:val="both"/>
                    <w:rPr>
                      <w:rFonts w:ascii="Calibri" w:hAnsi="Calibri" w:cs="Calibri"/>
                      <w:sz w:val="18"/>
                      <w:szCs w:val="18"/>
                      <w:lang w:eastAsia="es-BO"/>
                    </w:rPr>
                  </w:pPr>
                  <w:r w:rsidRPr="00E41C77">
                    <w:rPr>
                      <w:rFonts w:ascii="Calibri" w:hAnsi="Calibri" w:cs="Calibri"/>
                      <w:b/>
                      <w:sz w:val="18"/>
                      <w:szCs w:val="18"/>
                      <w:lang w:eastAsia="es-BO"/>
                    </w:rPr>
                    <w:t>Sistema de escape</w:t>
                  </w:r>
                </w:p>
              </w:tc>
            </w:tr>
            <w:tr w:rsidR="00E41C77" w:rsidRPr="00E41C77" w14:paraId="04A43BEE" w14:textId="77777777" w:rsidTr="008774FA">
              <w:tc>
                <w:tcPr>
                  <w:tcW w:w="4820" w:type="dxa"/>
                  <w:shd w:val="clear" w:color="auto" w:fill="auto"/>
                </w:tcPr>
                <w:p w14:paraId="435AD751"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Tipo de silenciador</w:t>
                  </w:r>
                </w:p>
              </w:tc>
              <w:tc>
                <w:tcPr>
                  <w:tcW w:w="2835" w:type="dxa"/>
                  <w:shd w:val="clear" w:color="auto" w:fill="auto"/>
                </w:tcPr>
                <w:p w14:paraId="0F03175E"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Industrial</w:t>
                  </w:r>
                </w:p>
              </w:tc>
            </w:tr>
            <w:tr w:rsidR="00E41C77" w:rsidRPr="00E41C77" w14:paraId="5B9461C9" w14:textId="77777777" w:rsidTr="008774FA">
              <w:tc>
                <w:tcPr>
                  <w:tcW w:w="4820" w:type="dxa"/>
                  <w:shd w:val="clear" w:color="auto" w:fill="auto"/>
                </w:tcPr>
                <w:p w14:paraId="2B9BD794"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Cantidad de silenciadores mínimo </w:t>
                  </w:r>
                </w:p>
              </w:tc>
              <w:tc>
                <w:tcPr>
                  <w:tcW w:w="2835" w:type="dxa"/>
                  <w:shd w:val="clear" w:color="auto" w:fill="auto"/>
                </w:tcPr>
                <w:p w14:paraId="14AA127F"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1 pieza</w:t>
                  </w:r>
                </w:p>
              </w:tc>
            </w:tr>
          </w:tbl>
          <w:p w14:paraId="66783914" w14:textId="77777777" w:rsidR="00E41C77" w:rsidRPr="00E41C77" w:rsidRDefault="00E41C77" w:rsidP="00E41C77">
            <w:pPr>
              <w:autoSpaceDE w:val="0"/>
              <w:autoSpaceDN w:val="0"/>
              <w:adjustRightInd w:val="0"/>
              <w:contextualSpacing/>
              <w:jc w:val="both"/>
              <w:rPr>
                <w:rFonts w:ascii="Calibri" w:hAnsi="Calibri" w:cs="Calibri"/>
                <w:sz w:val="22"/>
                <w:szCs w:val="22"/>
                <w:lang w:eastAsia="es-BO"/>
              </w:rPr>
            </w:pPr>
          </w:p>
          <w:p w14:paraId="2D32A509" w14:textId="77777777" w:rsidR="00E41C77" w:rsidRPr="00E41C77" w:rsidRDefault="00E41C77" w:rsidP="00E41C77">
            <w:pPr>
              <w:autoSpaceDE w:val="0"/>
              <w:autoSpaceDN w:val="0"/>
              <w:adjustRightInd w:val="0"/>
              <w:contextualSpacing/>
              <w:jc w:val="both"/>
              <w:rPr>
                <w:rFonts w:ascii="Calibri" w:hAnsi="Calibri" w:cs="Calibri"/>
                <w:sz w:val="22"/>
                <w:szCs w:val="22"/>
                <w:lang w:eastAsia="es-BO"/>
              </w:rPr>
            </w:pPr>
            <w:r w:rsidRPr="00E41C77">
              <w:rPr>
                <w:rFonts w:ascii="Calibri" w:hAnsi="Calibri" w:cs="Calibri"/>
                <w:sz w:val="22"/>
                <w:szCs w:val="22"/>
                <w:lang w:eastAsia="es-BO"/>
              </w:rPr>
              <w:t>Datos técnicos del alternador</w:t>
            </w:r>
          </w:p>
          <w:p w14:paraId="0AF20BE9" w14:textId="77777777" w:rsidR="00E41C77" w:rsidRPr="00E41C77" w:rsidRDefault="00E41C77" w:rsidP="00E41C77">
            <w:pPr>
              <w:autoSpaceDE w:val="0"/>
              <w:autoSpaceDN w:val="0"/>
              <w:adjustRightInd w:val="0"/>
              <w:contextualSpacing/>
              <w:jc w:val="both"/>
              <w:rPr>
                <w:rFonts w:ascii="Calibri" w:hAnsi="Calibri" w:cs="Calibri"/>
                <w:sz w:val="22"/>
                <w:szCs w:val="22"/>
                <w:lang w:eastAsia="es-BO"/>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1"/>
              <w:gridCol w:w="2694"/>
            </w:tblGrid>
            <w:tr w:rsidR="00E41C77" w:rsidRPr="00E41C77" w14:paraId="0CA7F82D" w14:textId="77777777" w:rsidTr="008774FA">
              <w:tc>
                <w:tcPr>
                  <w:tcW w:w="7655" w:type="dxa"/>
                  <w:gridSpan w:val="2"/>
                  <w:shd w:val="clear" w:color="auto" w:fill="D9D9D9"/>
                </w:tcPr>
                <w:p w14:paraId="02BFA19F" w14:textId="77777777" w:rsidR="00E41C77" w:rsidRPr="00E41C77" w:rsidRDefault="00E41C77" w:rsidP="00E41C77">
                  <w:pPr>
                    <w:autoSpaceDE w:val="0"/>
                    <w:autoSpaceDN w:val="0"/>
                    <w:adjustRightInd w:val="0"/>
                    <w:contextualSpacing/>
                    <w:jc w:val="both"/>
                    <w:rPr>
                      <w:rFonts w:ascii="Calibri" w:hAnsi="Calibri" w:cs="Calibri"/>
                      <w:sz w:val="18"/>
                      <w:szCs w:val="18"/>
                      <w:lang w:eastAsia="es-BO"/>
                    </w:rPr>
                  </w:pPr>
                  <w:r w:rsidRPr="00E41C77">
                    <w:rPr>
                      <w:rFonts w:ascii="Calibri" w:hAnsi="Calibri" w:cs="Calibri"/>
                      <w:b/>
                      <w:sz w:val="18"/>
                      <w:szCs w:val="18"/>
                      <w:lang w:eastAsia="es-BO"/>
                    </w:rPr>
                    <w:t xml:space="preserve">Datos técnicos del alternador </w:t>
                  </w:r>
                </w:p>
              </w:tc>
            </w:tr>
            <w:tr w:rsidR="00E41C77" w:rsidRPr="00E41C77" w14:paraId="237FA479" w14:textId="77777777" w:rsidTr="008774FA">
              <w:tc>
                <w:tcPr>
                  <w:tcW w:w="4961" w:type="dxa"/>
                  <w:shd w:val="clear" w:color="auto" w:fill="auto"/>
                </w:tcPr>
                <w:p w14:paraId="22E89EA8"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Clase de aislamiento </w:t>
                  </w:r>
                </w:p>
              </w:tc>
              <w:tc>
                <w:tcPr>
                  <w:tcW w:w="2694" w:type="dxa"/>
                  <w:shd w:val="clear" w:color="auto" w:fill="auto"/>
                </w:tcPr>
                <w:p w14:paraId="511B685D"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H</w:t>
                  </w:r>
                </w:p>
              </w:tc>
            </w:tr>
            <w:tr w:rsidR="00E41C77" w:rsidRPr="00E41C77" w14:paraId="6CEC13BD" w14:textId="77777777" w:rsidTr="008774FA">
              <w:tc>
                <w:tcPr>
                  <w:tcW w:w="4961" w:type="dxa"/>
                  <w:shd w:val="clear" w:color="auto" w:fill="auto"/>
                </w:tcPr>
                <w:p w14:paraId="72D5684E"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Índice de protección contra entradas de elementos </w:t>
                  </w:r>
                </w:p>
              </w:tc>
              <w:tc>
                <w:tcPr>
                  <w:tcW w:w="2694" w:type="dxa"/>
                  <w:shd w:val="clear" w:color="auto" w:fill="auto"/>
                </w:tcPr>
                <w:p w14:paraId="000F7AF1"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IP21</w:t>
                  </w:r>
                </w:p>
              </w:tc>
            </w:tr>
            <w:tr w:rsidR="00E41C77" w:rsidRPr="00E41C77" w14:paraId="062D6195" w14:textId="77777777" w:rsidTr="008774FA">
              <w:tc>
                <w:tcPr>
                  <w:tcW w:w="4961" w:type="dxa"/>
                  <w:shd w:val="clear" w:color="auto" w:fill="auto"/>
                </w:tcPr>
                <w:p w14:paraId="37BE2F99"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Sistema de excitación </w:t>
                  </w:r>
                </w:p>
              </w:tc>
              <w:tc>
                <w:tcPr>
                  <w:tcW w:w="2694" w:type="dxa"/>
                  <w:shd w:val="clear" w:color="auto" w:fill="auto"/>
                </w:tcPr>
                <w:p w14:paraId="1634E477" w14:textId="77777777" w:rsidR="00E41C77" w:rsidRPr="00E41C77" w:rsidRDefault="00E41C77" w:rsidP="00E41C77">
                  <w:pPr>
                    <w:autoSpaceDE w:val="0"/>
                    <w:autoSpaceDN w:val="0"/>
                    <w:adjustRightInd w:val="0"/>
                    <w:contextualSpacing/>
                    <w:rPr>
                      <w:rFonts w:ascii="Calibri" w:hAnsi="Calibri" w:cs="Calibri"/>
                      <w:sz w:val="18"/>
                      <w:szCs w:val="18"/>
                      <w:lang w:eastAsia="es-BO"/>
                    </w:rPr>
                  </w:pPr>
                  <w:proofErr w:type="spellStart"/>
                  <w:r w:rsidRPr="00E41C77">
                    <w:rPr>
                      <w:rFonts w:ascii="Calibri" w:hAnsi="Calibri" w:cs="Calibri"/>
                      <w:sz w:val="18"/>
                      <w:szCs w:val="18"/>
                      <w:lang w:eastAsia="es-BO"/>
                    </w:rPr>
                    <w:t>Autoexcitado</w:t>
                  </w:r>
                  <w:proofErr w:type="spellEnd"/>
                  <w:r w:rsidRPr="00E41C77">
                    <w:rPr>
                      <w:rFonts w:ascii="Calibri" w:hAnsi="Calibri" w:cs="Calibri"/>
                      <w:sz w:val="18"/>
                      <w:szCs w:val="18"/>
                      <w:lang w:eastAsia="es-BO"/>
                    </w:rPr>
                    <w:t>, sin escobillas</w:t>
                  </w:r>
                </w:p>
              </w:tc>
            </w:tr>
            <w:tr w:rsidR="00E41C77" w:rsidRPr="00E41C77" w14:paraId="210CD051" w14:textId="77777777" w:rsidTr="008774FA">
              <w:tc>
                <w:tcPr>
                  <w:tcW w:w="4961" w:type="dxa"/>
                  <w:shd w:val="clear" w:color="auto" w:fill="auto"/>
                </w:tcPr>
                <w:p w14:paraId="16053506"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Sobre velocidad </w:t>
                  </w:r>
                </w:p>
              </w:tc>
              <w:tc>
                <w:tcPr>
                  <w:tcW w:w="2694" w:type="dxa"/>
                  <w:shd w:val="clear" w:color="auto" w:fill="auto"/>
                </w:tcPr>
                <w:p w14:paraId="60CFDAE1"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2500 rpm </w:t>
                  </w:r>
                  <w:proofErr w:type="spellStart"/>
                  <w:r w:rsidRPr="00E41C77">
                    <w:rPr>
                      <w:rFonts w:ascii="Calibri" w:hAnsi="Calibri" w:cs="Calibri"/>
                      <w:sz w:val="18"/>
                      <w:szCs w:val="18"/>
                      <w:lang w:eastAsia="es-BO"/>
                    </w:rPr>
                    <w:t>max</w:t>
                  </w:r>
                  <w:proofErr w:type="spellEnd"/>
                  <w:r w:rsidRPr="00E41C77">
                    <w:rPr>
                      <w:rFonts w:ascii="Calibri" w:hAnsi="Calibri" w:cs="Calibri"/>
                      <w:sz w:val="18"/>
                      <w:szCs w:val="18"/>
                      <w:lang w:eastAsia="es-BO"/>
                    </w:rPr>
                    <w:t>.</w:t>
                  </w:r>
                </w:p>
              </w:tc>
            </w:tr>
            <w:tr w:rsidR="00E41C77" w:rsidRPr="00E41C77" w14:paraId="47E1EFF6" w14:textId="77777777" w:rsidTr="008774FA">
              <w:tc>
                <w:tcPr>
                  <w:tcW w:w="4961" w:type="dxa"/>
                  <w:shd w:val="clear" w:color="auto" w:fill="auto"/>
                </w:tcPr>
                <w:p w14:paraId="03A08075"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Regulación de la tensión </w:t>
                  </w:r>
                </w:p>
              </w:tc>
              <w:tc>
                <w:tcPr>
                  <w:tcW w:w="2694" w:type="dxa"/>
                  <w:shd w:val="clear" w:color="auto" w:fill="auto"/>
                </w:tcPr>
                <w:p w14:paraId="3F6CB17D"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+/- 0,5% A.V.R. (Electrónico )</w:t>
                  </w:r>
                </w:p>
              </w:tc>
            </w:tr>
            <w:tr w:rsidR="00E41C77" w:rsidRPr="00E41C77" w14:paraId="0CA5FBF6" w14:textId="77777777" w:rsidTr="008774FA">
              <w:tc>
                <w:tcPr>
                  <w:tcW w:w="4961" w:type="dxa"/>
                  <w:shd w:val="clear" w:color="auto" w:fill="auto"/>
                </w:tcPr>
                <w:p w14:paraId="41BF8B41" w14:textId="77777777" w:rsidR="00E41C77" w:rsidRPr="00E41C77" w:rsidRDefault="00E41C77" w:rsidP="00E41C77">
                  <w:pPr>
                    <w:tabs>
                      <w:tab w:val="left" w:pos="1080"/>
                    </w:tabs>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Numero de polos </w:t>
                  </w:r>
                </w:p>
              </w:tc>
              <w:tc>
                <w:tcPr>
                  <w:tcW w:w="2694" w:type="dxa"/>
                  <w:shd w:val="clear" w:color="auto" w:fill="auto"/>
                </w:tcPr>
                <w:p w14:paraId="6C4E231D" w14:textId="77777777" w:rsidR="00E41C77" w:rsidRPr="00E41C77" w:rsidRDefault="00E41C77" w:rsidP="00E41C77">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4</w:t>
                  </w:r>
                </w:p>
              </w:tc>
            </w:tr>
          </w:tbl>
          <w:p w14:paraId="56BFB98C" w14:textId="77777777" w:rsidR="00E41C77" w:rsidRPr="00E41C77" w:rsidRDefault="00E41C77" w:rsidP="00E41C77">
            <w:pPr>
              <w:autoSpaceDE w:val="0"/>
              <w:autoSpaceDN w:val="0"/>
              <w:adjustRightInd w:val="0"/>
              <w:jc w:val="both"/>
              <w:rPr>
                <w:rFonts w:ascii="Calibri" w:hAnsi="Calibri" w:cs="Calibri"/>
                <w:b/>
                <w:sz w:val="22"/>
                <w:szCs w:val="22"/>
                <w:lang w:eastAsia="es-BO"/>
              </w:rPr>
            </w:pPr>
          </w:p>
          <w:p w14:paraId="143E1E02" w14:textId="77777777" w:rsidR="00E41C77" w:rsidRPr="00E41C77" w:rsidRDefault="00E41C77" w:rsidP="00E41C77">
            <w:pPr>
              <w:autoSpaceDE w:val="0"/>
              <w:autoSpaceDN w:val="0"/>
              <w:adjustRightInd w:val="0"/>
              <w:jc w:val="both"/>
              <w:rPr>
                <w:rFonts w:ascii="Calibri" w:hAnsi="Calibri" w:cs="Calibri"/>
                <w:b/>
                <w:sz w:val="22"/>
                <w:szCs w:val="22"/>
                <w:lang w:eastAsia="es-BO"/>
              </w:rPr>
            </w:pPr>
            <w:r w:rsidRPr="00E41C77">
              <w:rPr>
                <w:rFonts w:ascii="Calibri" w:hAnsi="Calibri" w:cs="Calibri"/>
                <w:b/>
                <w:sz w:val="22"/>
                <w:szCs w:val="22"/>
                <w:lang w:eastAsia="es-BO"/>
              </w:rPr>
              <w:t>NORMAS DE GRUPOS ELECTRÓGENOS</w:t>
            </w:r>
          </w:p>
          <w:p w14:paraId="2E11E6A7" w14:textId="77777777" w:rsidR="00E41C77" w:rsidRPr="00E41C77" w:rsidRDefault="00E41C77" w:rsidP="00E41C77">
            <w:pPr>
              <w:autoSpaceDE w:val="0"/>
              <w:autoSpaceDN w:val="0"/>
              <w:adjustRightInd w:val="0"/>
              <w:jc w:val="both"/>
              <w:rPr>
                <w:rFonts w:ascii="Calibri" w:hAnsi="Calibri" w:cs="Calibri"/>
                <w:b/>
                <w:sz w:val="22"/>
                <w:szCs w:val="22"/>
                <w:lang w:eastAsia="es-BO"/>
              </w:rPr>
            </w:pPr>
          </w:p>
          <w:p w14:paraId="7FCA69C8" w14:textId="77777777" w:rsidR="00E41C77" w:rsidRPr="00E41C77" w:rsidRDefault="00E41C77" w:rsidP="00E41C77">
            <w:p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Debe cumplir mínimamente las siguientes normas.</w:t>
            </w:r>
          </w:p>
          <w:p w14:paraId="13492B0D" w14:textId="77777777" w:rsidR="00E41C77" w:rsidRPr="00E41C77" w:rsidRDefault="00E41C77" w:rsidP="00E41C77">
            <w:pPr>
              <w:autoSpaceDE w:val="0"/>
              <w:autoSpaceDN w:val="0"/>
              <w:adjustRightInd w:val="0"/>
              <w:jc w:val="both"/>
              <w:rPr>
                <w:rFonts w:ascii="Calibri" w:hAnsi="Calibri" w:cs="Calibri"/>
                <w:sz w:val="22"/>
                <w:szCs w:val="22"/>
                <w:lang w:eastAsia="es-BO"/>
              </w:rPr>
            </w:pPr>
          </w:p>
          <w:p w14:paraId="79053BE7" w14:textId="77777777" w:rsidR="00E41C77" w:rsidRPr="00E41C77" w:rsidRDefault="00E41C77" w:rsidP="00E41C77">
            <w:p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Grupo electrógeno:  BS5000, ISO 8528, ISO 3046, IEC 60034, NEMA MG-1.22</w:t>
            </w:r>
          </w:p>
          <w:p w14:paraId="58D8173C" w14:textId="77777777" w:rsidR="00E41C77" w:rsidRPr="00E41C77" w:rsidRDefault="00E41C77" w:rsidP="00E41C77">
            <w:p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Motor: ISO 3046, BS 5514 , DIN 6271</w:t>
            </w:r>
          </w:p>
          <w:p w14:paraId="75003E9F" w14:textId="77777777" w:rsidR="00E41C77" w:rsidRPr="00E41C77" w:rsidRDefault="00E41C77" w:rsidP="00E41C77">
            <w:p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Alternador: ICE 34-1, NEMA MG 21, VDE 0530, BS 5000 4999.</w:t>
            </w:r>
          </w:p>
          <w:p w14:paraId="256F5432" w14:textId="77777777" w:rsidR="00E41C77" w:rsidRPr="00E41C77" w:rsidRDefault="00E41C77" w:rsidP="00E41C77">
            <w:pPr>
              <w:autoSpaceDE w:val="0"/>
              <w:autoSpaceDN w:val="0"/>
              <w:adjustRightInd w:val="0"/>
              <w:jc w:val="both"/>
              <w:rPr>
                <w:rFonts w:ascii="Calibri" w:hAnsi="Calibri" w:cs="Calibri"/>
                <w:b/>
                <w:sz w:val="22"/>
                <w:szCs w:val="22"/>
                <w:lang w:eastAsia="es-BO"/>
              </w:rPr>
            </w:pPr>
          </w:p>
          <w:p w14:paraId="3AFDD483" w14:textId="77777777" w:rsidR="00E41C77" w:rsidRPr="00E41C77" w:rsidRDefault="00E41C77" w:rsidP="00E41C77">
            <w:pPr>
              <w:autoSpaceDE w:val="0"/>
              <w:autoSpaceDN w:val="0"/>
              <w:adjustRightInd w:val="0"/>
              <w:jc w:val="both"/>
              <w:rPr>
                <w:rFonts w:ascii="Calibri" w:hAnsi="Calibri" w:cs="Calibri"/>
                <w:b/>
                <w:sz w:val="22"/>
                <w:szCs w:val="22"/>
                <w:lang w:eastAsia="es-BO"/>
              </w:rPr>
            </w:pPr>
            <w:r w:rsidRPr="00E41C77">
              <w:rPr>
                <w:rFonts w:ascii="Calibri" w:hAnsi="Calibri" w:cs="Calibri"/>
                <w:b/>
                <w:sz w:val="22"/>
                <w:szCs w:val="22"/>
                <w:lang w:eastAsia="es-BO"/>
              </w:rPr>
              <w:t>PANEL DE CONTROL</w:t>
            </w:r>
          </w:p>
          <w:p w14:paraId="36CE70F8" w14:textId="77777777" w:rsidR="00E41C77" w:rsidRPr="00E41C77" w:rsidRDefault="00E41C77" w:rsidP="00E41C77">
            <w:pPr>
              <w:autoSpaceDE w:val="0"/>
              <w:autoSpaceDN w:val="0"/>
              <w:adjustRightInd w:val="0"/>
              <w:jc w:val="both"/>
              <w:rPr>
                <w:rFonts w:ascii="Calibri" w:hAnsi="Calibri" w:cs="Calibri"/>
                <w:b/>
                <w:sz w:val="22"/>
                <w:szCs w:val="22"/>
                <w:lang w:eastAsia="es-BO"/>
              </w:rPr>
            </w:pPr>
          </w:p>
          <w:p w14:paraId="28D0A998" w14:textId="77777777" w:rsidR="00E41C77" w:rsidRPr="00E41C77" w:rsidRDefault="00E41C77" w:rsidP="00E41C77">
            <w:p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El panel de control deberá mostrar como mínimo las siguientes datos:</w:t>
            </w:r>
          </w:p>
          <w:p w14:paraId="6806FB57" w14:textId="77777777" w:rsidR="00E41C77" w:rsidRDefault="00E41C77" w:rsidP="00E41C77">
            <w:pPr>
              <w:autoSpaceDE w:val="0"/>
              <w:autoSpaceDN w:val="0"/>
              <w:adjustRightInd w:val="0"/>
              <w:jc w:val="both"/>
              <w:rPr>
                <w:rFonts w:ascii="Calibri" w:hAnsi="Calibri" w:cs="Calibri"/>
                <w:sz w:val="22"/>
                <w:szCs w:val="22"/>
                <w:lang w:eastAsia="es-BO"/>
              </w:rPr>
            </w:pPr>
          </w:p>
          <w:p w14:paraId="02A361D9" w14:textId="77777777" w:rsidR="00C26EDA" w:rsidRDefault="00C26EDA" w:rsidP="00E41C77">
            <w:pPr>
              <w:autoSpaceDE w:val="0"/>
              <w:autoSpaceDN w:val="0"/>
              <w:adjustRightInd w:val="0"/>
              <w:jc w:val="both"/>
              <w:rPr>
                <w:rFonts w:ascii="Calibri" w:hAnsi="Calibri" w:cs="Calibri"/>
                <w:sz w:val="22"/>
                <w:szCs w:val="22"/>
                <w:lang w:eastAsia="es-BO"/>
              </w:rPr>
            </w:pPr>
          </w:p>
          <w:p w14:paraId="50ED7B74" w14:textId="77777777" w:rsidR="00C26EDA" w:rsidRDefault="00C26EDA" w:rsidP="00E41C77">
            <w:pPr>
              <w:autoSpaceDE w:val="0"/>
              <w:autoSpaceDN w:val="0"/>
              <w:adjustRightInd w:val="0"/>
              <w:jc w:val="both"/>
              <w:rPr>
                <w:rFonts w:ascii="Calibri" w:hAnsi="Calibri" w:cs="Calibri"/>
                <w:sz w:val="22"/>
                <w:szCs w:val="22"/>
                <w:lang w:eastAsia="es-BO"/>
              </w:rPr>
            </w:pPr>
          </w:p>
          <w:p w14:paraId="428E0B78" w14:textId="77777777" w:rsidR="00734DF4" w:rsidRDefault="00734DF4" w:rsidP="00E41C77">
            <w:pPr>
              <w:autoSpaceDE w:val="0"/>
              <w:autoSpaceDN w:val="0"/>
              <w:adjustRightInd w:val="0"/>
              <w:jc w:val="both"/>
              <w:rPr>
                <w:rFonts w:ascii="Calibri" w:hAnsi="Calibri" w:cs="Calibri"/>
                <w:sz w:val="22"/>
                <w:szCs w:val="22"/>
                <w:lang w:eastAsia="es-BO"/>
              </w:rPr>
            </w:pPr>
            <w:bookmarkStart w:id="5" w:name="_GoBack"/>
            <w:bookmarkEnd w:id="5"/>
          </w:p>
          <w:p w14:paraId="41A5DEC5" w14:textId="77777777" w:rsidR="00C26EDA" w:rsidRPr="00E41C77" w:rsidRDefault="00C26EDA" w:rsidP="00E41C77">
            <w:pPr>
              <w:autoSpaceDE w:val="0"/>
              <w:autoSpaceDN w:val="0"/>
              <w:adjustRightInd w:val="0"/>
              <w:jc w:val="both"/>
              <w:rPr>
                <w:rFonts w:ascii="Calibri" w:hAnsi="Calibri" w:cs="Calibri"/>
                <w:sz w:val="22"/>
                <w:szCs w:val="22"/>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8"/>
              <w:gridCol w:w="3023"/>
              <w:gridCol w:w="2835"/>
            </w:tblGrid>
            <w:tr w:rsidR="00E41C77" w:rsidRPr="00E41C77" w14:paraId="7398A9B5" w14:textId="77777777" w:rsidTr="008774FA">
              <w:trPr>
                <w:jc w:val="center"/>
              </w:trPr>
              <w:tc>
                <w:tcPr>
                  <w:tcW w:w="3068" w:type="dxa"/>
                  <w:shd w:val="clear" w:color="auto" w:fill="D9D9D9"/>
                </w:tcPr>
                <w:p w14:paraId="386C7A53" w14:textId="77777777" w:rsidR="00E41C77" w:rsidRPr="00E41C77" w:rsidRDefault="00E41C77" w:rsidP="00E41C77">
                  <w:pPr>
                    <w:autoSpaceDE w:val="0"/>
                    <w:autoSpaceDN w:val="0"/>
                    <w:adjustRightInd w:val="0"/>
                    <w:jc w:val="center"/>
                    <w:rPr>
                      <w:rFonts w:ascii="Calibri" w:hAnsi="Calibri" w:cs="Calibri"/>
                      <w:b/>
                      <w:sz w:val="18"/>
                      <w:szCs w:val="18"/>
                      <w:lang w:eastAsia="es-BO"/>
                    </w:rPr>
                  </w:pPr>
                  <w:r w:rsidRPr="00E41C77">
                    <w:rPr>
                      <w:rFonts w:ascii="Calibri" w:hAnsi="Calibri" w:cs="Calibri"/>
                      <w:b/>
                      <w:sz w:val="18"/>
                      <w:szCs w:val="18"/>
                      <w:lang w:eastAsia="es-BO"/>
                    </w:rPr>
                    <w:lastRenderedPageBreak/>
                    <w:t>Lectura del motor</w:t>
                  </w:r>
                </w:p>
                <w:p w14:paraId="349DA5F5" w14:textId="77777777" w:rsidR="00E41C77" w:rsidRPr="00E41C77" w:rsidRDefault="00E41C77" w:rsidP="00E41C77">
                  <w:pPr>
                    <w:autoSpaceDE w:val="0"/>
                    <w:autoSpaceDN w:val="0"/>
                    <w:adjustRightInd w:val="0"/>
                    <w:jc w:val="center"/>
                    <w:rPr>
                      <w:rFonts w:ascii="Calibri" w:hAnsi="Calibri" w:cs="Calibri"/>
                      <w:b/>
                      <w:sz w:val="18"/>
                      <w:szCs w:val="18"/>
                      <w:lang w:eastAsia="es-BO"/>
                    </w:rPr>
                  </w:pPr>
                </w:p>
              </w:tc>
              <w:tc>
                <w:tcPr>
                  <w:tcW w:w="3023" w:type="dxa"/>
                  <w:shd w:val="clear" w:color="auto" w:fill="D9D9D9"/>
                </w:tcPr>
                <w:p w14:paraId="1EF47FBF" w14:textId="77777777" w:rsidR="00E41C77" w:rsidRPr="00E41C77" w:rsidRDefault="00E41C77" w:rsidP="00E41C77">
                  <w:pPr>
                    <w:autoSpaceDE w:val="0"/>
                    <w:autoSpaceDN w:val="0"/>
                    <w:adjustRightInd w:val="0"/>
                    <w:jc w:val="center"/>
                    <w:rPr>
                      <w:rFonts w:ascii="Calibri" w:hAnsi="Calibri" w:cs="Calibri"/>
                      <w:b/>
                      <w:sz w:val="18"/>
                      <w:szCs w:val="18"/>
                      <w:lang w:eastAsia="es-BO"/>
                    </w:rPr>
                  </w:pPr>
                  <w:r w:rsidRPr="00E41C77">
                    <w:rPr>
                      <w:rFonts w:ascii="Calibri" w:hAnsi="Calibri" w:cs="Calibri"/>
                      <w:b/>
                      <w:sz w:val="18"/>
                      <w:szCs w:val="18"/>
                      <w:lang w:eastAsia="es-BO"/>
                    </w:rPr>
                    <w:t>Lectura del grupo</w:t>
                  </w:r>
                </w:p>
                <w:p w14:paraId="24D590C4" w14:textId="77777777" w:rsidR="00E41C77" w:rsidRPr="00E41C77" w:rsidRDefault="00E41C77" w:rsidP="00E41C77">
                  <w:pPr>
                    <w:autoSpaceDE w:val="0"/>
                    <w:autoSpaceDN w:val="0"/>
                    <w:adjustRightInd w:val="0"/>
                    <w:jc w:val="center"/>
                    <w:rPr>
                      <w:rFonts w:ascii="Calibri" w:hAnsi="Calibri" w:cs="Calibri"/>
                      <w:b/>
                      <w:sz w:val="18"/>
                      <w:szCs w:val="18"/>
                      <w:lang w:eastAsia="es-BO"/>
                    </w:rPr>
                  </w:pPr>
                </w:p>
              </w:tc>
              <w:tc>
                <w:tcPr>
                  <w:tcW w:w="2835" w:type="dxa"/>
                  <w:shd w:val="clear" w:color="auto" w:fill="D9D9D9"/>
                </w:tcPr>
                <w:p w14:paraId="301F6288" w14:textId="77777777" w:rsidR="00E41C77" w:rsidRPr="00E41C77" w:rsidRDefault="00E41C77" w:rsidP="00E41C77">
                  <w:pPr>
                    <w:autoSpaceDE w:val="0"/>
                    <w:autoSpaceDN w:val="0"/>
                    <w:adjustRightInd w:val="0"/>
                    <w:jc w:val="center"/>
                    <w:rPr>
                      <w:rFonts w:ascii="Calibri" w:hAnsi="Calibri" w:cs="Calibri"/>
                      <w:b/>
                      <w:sz w:val="18"/>
                      <w:szCs w:val="18"/>
                      <w:lang w:eastAsia="es-BO"/>
                    </w:rPr>
                  </w:pPr>
                  <w:r w:rsidRPr="00E41C77">
                    <w:rPr>
                      <w:rFonts w:ascii="Calibri" w:hAnsi="Calibri" w:cs="Calibri"/>
                      <w:b/>
                      <w:sz w:val="18"/>
                      <w:szCs w:val="18"/>
                      <w:lang w:eastAsia="es-BO"/>
                    </w:rPr>
                    <w:t>Lectura de Red</w:t>
                  </w:r>
                </w:p>
                <w:p w14:paraId="3F13BF24" w14:textId="77777777" w:rsidR="00E41C77" w:rsidRPr="00E41C77" w:rsidRDefault="00E41C77" w:rsidP="00E41C77">
                  <w:pPr>
                    <w:autoSpaceDE w:val="0"/>
                    <w:autoSpaceDN w:val="0"/>
                    <w:adjustRightInd w:val="0"/>
                    <w:jc w:val="center"/>
                    <w:rPr>
                      <w:rFonts w:ascii="Calibri" w:hAnsi="Calibri" w:cs="Calibri"/>
                      <w:b/>
                      <w:sz w:val="18"/>
                      <w:szCs w:val="18"/>
                      <w:lang w:eastAsia="es-BO"/>
                    </w:rPr>
                  </w:pPr>
                </w:p>
              </w:tc>
            </w:tr>
            <w:tr w:rsidR="00E41C77" w:rsidRPr="00E41C77" w14:paraId="5468BA0F" w14:textId="77777777" w:rsidTr="008774FA">
              <w:trPr>
                <w:trHeight w:val="1748"/>
                <w:jc w:val="center"/>
              </w:trPr>
              <w:tc>
                <w:tcPr>
                  <w:tcW w:w="3068" w:type="dxa"/>
                  <w:shd w:val="clear" w:color="auto" w:fill="auto"/>
                </w:tcPr>
                <w:p w14:paraId="42B37898" w14:textId="77777777" w:rsidR="00E41C77" w:rsidRPr="00E41C77" w:rsidRDefault="00E41C77" w:rsidP="00E41C77">
                  <w:pPr>
                    <w:autoSpaceDE w:val="0"/>
                    <w:autoSpaceDN w:val="0"/>
                    <w:adjustRightInd w:val="0"/>
                    <w:jc w:val="center"/>
                    <w:rPr>
                      <w:rFonts w:ascii="Calibri" w:hAnsi="Calibri" w:cs="Calibri"/>
                      <w:b/>
                      <w:sz w:val="18"/>
                      <w:szCs w:val="18"/>
                      <w:lang w:eastAsia="es-BO"/>
                    </w:rPr>
                  </w:pPr>
                </w:p>
                <w:p w14:paraId="7A263229" w14:textId="77777777" w:rsidR="00E41C77" w:rsidRPr="00E41C77" w:rsidRDefault="00E41C77" w:rsidP="00E41C77">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Temperatura del refrigerante</w:t>
                  </w:r>
                </w:p>
                <w:p w14:paraId="265F5205" w14:textId="77777777" w:rsidR="00E41C77" w:rsidRPr="00E41C77" w:rsidRDefault="00E41C77" w:rsidP="00E41C77">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Presión de aceite</w:t>
                  </w:r>
                </w:p>
                <w:p w14:paraId="31DA5EDC" w14:textId="77777777" w:rsidR="00E41C77" w:rsidRPr="00E41C77" w:rsidRDefault="00E41C77" w:rsidP="00E41C77">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Nivel de combustible (%)</w:t>
                  </w:r>
                </w:p>
                <w:p w14:paraId="2175FDFB" w14:textId="77777777" w:rsidR="00E41C77" w:rsidRPr="00E41C77" w:rsidRDefault="00E41C77" w:rsidP="00E41C77">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Tensión de batería</w:t>
                  </w:r>
                </w:p>
                <w:p w14:paraId="469D5AC7" w14:textId="77777777" w:rsidR="00E41C77" w:rsidRPr="00E41C77" w:rsidRDefault="00E41C77" w:rsidP="00E41C77">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R.P.M.</w:t>
                  </w:r>
                </w:p>
                <w:p w14:paraId="1DB060E8" w14:textId="77777777" w:rsidR="00E41C77" w:rsidRPr="00E41C77" w:rsidRDefault="00E41C77" w:rsidP="00E41C77">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Tensión alternador de carga de batería</w:t>
                  </w:r>
                </w:p>
                <w:p w14:paraId="12826B3E" w14:textId="77777777" w:rsidR="00E41C77" w:rsidRPr="00E41C77" w:rsidRDefault="00E41C77" w:rsidP="00E41C77">
                  <w:pPr>
                    <w:autoSpaceDE w:val="0"/>
                    <w:autoSpaceDN w:val="0"/>
                    <w:adjustRightInd w:val="0"/>
                    <w:rPr>
                      <w:rFonts w:ascii="Calibri" w:hAnsi="Calibri" w:cs="Calibri"/>
                      <w:sz w:val="18"/>
                      <w:szCs w:val="18"/>
                      <w:lang w:eastAsia="es-BO"/>
                    </w:rPr>
                  </w:pPr>
                </w:p>
              </w:tc>
              <w:tc>
                <w:tcPr>
                  <w:tcW w:w="3023" w:type="dxa"/>
                  <w:shd w:val="clear" w:color="auto" w:fill="auto"/>
                </w:tcPr>
                <w:p w14:paraId="3058DD86" w14:textId="77777777" w:rsidR="00E41C77" w:rsidRPr="00E41C77" w:rsidRDefault="00E41C77" w:rsidP="00E41C77">
                  <w:pPr>
                    <w:autoSpaceDE w:val="0"/>
                    <w:autoSpaceDN w:val="0"/>
                    <w:adjustRightInd w:val="0"/>
                    <w:rPr>
                      <w:rFonts w:ascii="Calibri" w:hAnsi="Calibri" w:cs="Calibri"/>
                      <w:b/>
                      <w:sz w:val="18"/>
                      <w:szCs w:val="18"/>
                      <w:lang w:eastAsia="es-BO"/>
                    </w:rPr>
                  </w:pPr>
                </w:p>
                <w:p w14:paraId="5C3739C4" w14:textId="77777777" w:rsidR="00E41C77" w:rsidRPr="00E41C77" w:rsidRDefault="00E41C77" w:rsidP="00E41C77">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Tensión entre fases</w:t>
                  </w:r>
                </w:p>
                <w:p w14:paraId="4DAFF71C" w14:textId="77777777" w:rsidR="00E41C77" w:rsidRPr="00E41C77" w:rsidRDefault="00E41C77" w:rsidP="00E41C77">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Tensión entre fase y neutro</w:t>
                  </w:r>
                </w:p>
                <w:p w14:paraId="72A7BE04" w14:textId="77777777" w:rsidR="00E41C77" w:rsidRPr="00E41C77" w:rsidRDefault="00E41C77" w:rsidP="00E41C77">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Intensidades frecuencia</w:t>
                  </w:r>
                </w:p>
                <w:p w14:paraId="28319F48" w14:textId="77777777" w:rsidR="00E41C77" w:rsidRPr="00E41C77" w:rsidRDefault="00E41C77" w:rsidP="00E41C77">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Potencia aparente (</w:t>
                  </w:r>
                  <w:proofErr w:type="spellStart"/>
                  <w:r w:rsidRPr="00E41C77">
                    <w:rPr>
                      <w:rFonts w:ascii="Calibri" w:hAnsi="Calibri" w:cs="Calibri"/>
                      <w:sz w:val="18"/>
                      <w:szCs w:val="18"/>
                      <w:lang w:eastAsia="es-BO"/>
                    </w:rPr>
                    <w:t>kVA</w:t>
                  </w:r>
                  <w:proofErr w:type="spellEnd"/>
                  <w:r w:rsidRPr="00E41C77">
                    <w:rPr>
                      <w:rFonts w:ascii="Calibri" w:hAnsi="Calibri" w:cs="Calibri"/>
                      <w:sz w:val="18"/>
                      <w:szCs w:val="18"/>
                      <w:lang w:eastAsia="es-BO"/>
                    </w:rPr>
                    <w:t>)</w:t>
                  </w:r>
                </w:p>
                <w:p w14:paraId="12B86281" w14:textId="77777777" w:rsidR="00E41C77" w:rsidRPr="00E41C77" w:rsidRDefault="00E41C77" w:rsidP="00E41C77">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Potencia activa (kW)</w:t>
                  </w:r>
                </w:p>
                <w:p w14:paraId="46A79E11" w14:textId="77777777" w:rsidR="00E41C77" w:rsidRPr="00E41C77" w:rsidRDefault="00E41C77" w:rsidP="00E41C77">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Potencia reactiva (</w:t>
                  </w:r>
                  <w:proofErr w:type="spellStart"/>
                  <w:r w:rsidRPr="00E41C77">
                    <w:rPr>
                      <w:rFonts w:ascii="Calibri" w:hAnsi="Calibri" w:cs="Calibri"/>
                      <w:sz w:val="18"/>
                      <w:szCs w:val="18"/>
                      <w:lang w:eastAsia="es-BO"/>
                    </w:rPr>
                    <w:t>kVAr</w:t>
                  </w:r>
                  <w:proofErr w:type="spellEnd"/>
                  <w:r w:rsidRPr="00E41C77">
                    <w:rPr>
                      <w:rFonts w:ascii="Calibri" w:hAnsi="Calibri" w:cs="Calibri"/>
                      <w:sz w:val="18"/>
                      <w:szCs w:val="18"/>
                      <w:lang w:eastAsia="es-BO"/>
                    </w:rPr>
                    <w:t>)</w:t>
                  </w:r>
                </w:p>
                <w:p w14:paraId="2767DCA7" w14:textId="77777777" w:rsidR="00E41C77" w:rsidRPr="00E41C77" w:rsidRDefault="00E41C77" w:rsidP="00E41C77">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Factor de potencia</w:t>
                  </w:r>
                </w:p>
              </w:tc>
              <w:tc>
                <w:tcPr>
                  <w:tcW w:w="2835" w:type="dxa"/>
                  <w:shd w:val="clear" w:color="auto" w:fill="auto"/>
                </w:tcPr>
                <w:p w14:paraId="5688AA6A" w14:textId="77777777" w:rsidR="00E41C77" w:rsidRPr="00E41C77" w:rsidRDefault="00E41C77" w:rsidP="00E41C77">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Tensión entre fases</w:t>
                  </w:r>
                </w:p>
                <w:p w14:paraId="53FE83BE" w14:textId="77777777" w:rsidR="00E41C77" w:rsidRPr="00E41C77" w:rsidRDefault="00E41C77" w:rsidP="00E41C77">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Tensión entre fase  y neutro</w:t>
                  </w:r>
                </w:p>
                <w:p w14:paraId="6610E4B1" w14:textId="77777777" w:rsidR="00E41C77" w:rsidRPr="00E41C77" w:rsidRDefault="00E41C77" w:rsidP="00E41C77">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Intensidades frecuencia</w:t>
                  </w:r>
                </w:p>
                <w:p w14:paraId="31223DE2" w14:textId="77777777" w:rsidR="00E41C77" w:rsidRPr="00E41C77" w:rsidRDefault="00E41C77" w:rsidP="00E41C77">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Potencia aparente</w:t>
                  </w:r>
                </w:p>
                <w:p w14:paraId="09ACC9F1" w14:textId="77777777" w:rsidR="00E41C77" w:rsidRPr="00E41C77" w:rsidRDefault="00E41C77" w:rsidP="00E41C77">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Potencia activa</w:t>
                  </w:r>
                </w:p>
                <w:p w14:paraId="44CBD6ED" w14:textId="77777777" w:rsidR="00E41C77" w:rsidRPr="00E41C77" w:rsidRDefault="00E41C77" w:rsidP="00E41C77">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Potencia reactiva</w:t>
                  </w:r>
                </w:p>
                <w:p w14:paraId="5B011AA9" w14:textId="77777777" w:rsidR="00E41C77" w:rsidRPr="00E41C77" w:rsidRDefault="00E41C77" w:rsidP="00E41C77">
                  <w:pPr>
                    <w:autoSpaceDE w:val="0"/>
                    <w:autoSpaceDN w:val="0"/>
                    <w:adjustRightInd w:val="0"/>
                    <w:rPr>
                      <w:rFonts w:ascii="Calibri" w:hAnsi="Calibri" w:cs="Calibri"/>
                      <w:sz w:val="18"/>
                      <w:szCs w:val="18"/>
                      <w:lang w:eastAsia="es-BO"/>
                    </w:rPr>
                  </w:pPr>
                </w:p>
              </w:tc>
            </w:tr>
            <w:tr w:rsidR="00E41C77" w:rsidRPr="00E41C77" w14:paraId="419493CD" w14:textId="77777777" w:rsidTr="008774FA">
              <w:trPr>
                <w:jc w:val="center"/>
              </w:trPr>
              <w:tc>
                <w:tcPr>
                  <w:tcW w:w="3068" w:type="dxa"/>
                  <w:shd w:val="clear" w:color="auto" w:fill="D9D9D9"/>
                </w:tcPr>
                <w:p w14:paraId="50B6A42B" w14:textId="77777777" w:rsidR="00E41C77" w:rsidRPr="00E41C77" w:rsidRDefault="00E41C77" w:rsidP="00E41C77">
                  <w:pPr>
                    <w:autoSpaceDE w:val="0"/>
                    <w:autoSpaceDN w:val="0"/>
                    <w:adjustRightInd w:val="0"/>
                    <w:jc w:val="center"/>
                    <w:rPr>
                      <w:rFonts w:ascii="Calibri" w:hAnsi="Calibri" w:cs="Calibri"/>
                      <w:b/>
                      <w:sz w:val="18"/>
                      <w:szCs w:val="18"/>
                      <w:lang w:eastAsia="es-BO"/>
                    </w:rPr>
                  </w:pPr>
                  <w:r w:rsidRPr="00E41C77">
                    <w:rPr>
                      <w:rFonts w:ascii="Calibri" w:hAnsi="Calibri" w:cs="Calibri"/>
                      <w:b/>
                      <w:sz w:val="18"/>
                      <w:szCs w:val="18"/>
                      <w:lang w:eastAsia="es-BO"/>
                    </w:rPr>
                    <w:t>Alarmas del motor</w:t>
                  </w:r>
                </w:p>
                <w:p w14:paraId="09C4F3D8" w14:textId="77777777" w:rsidR="00E41C77" w:rsidRPr="00E41C77" w:rsidRDefault="00E41C77" w:rsidP="00E41C77">
                  <w:pPr>
                    <w:autoSpaceDE w:val="0"/>
                    <w:autoSpaceDN w:val="0"/>
                    <w:adjustRightInd w:val="0"/>
                    <w:jc w:val="center"/>
                    <w:rPr>
                      <w:rFonts w:ascii="Calibri" w:hAnsi="Calibri" w:cs="Calibri"/>
                      <w:b/>
                      <w:sz w:val="18"/>
                      <w:szCs w:val="18"/>
                      <w:lang w:eastAsia="es-BO"/>
                    </w:rPr>
                  </w:pPr>
                </w:p>
              </w:tc>
              <w:tc>
                <w:tcPr>
                  <w:tcW w:w="3023" w:type="dxa"/>
                  <w:shd w:val="clear" w:color="auto" w:fill="D9D9D9"/>
                </w:tcPr>
                <w:p w14:paraId="63CB605C" w14:textId="77777777" w:rsidR="00E41C77" w:rsidRPr="00E41C77" w:rsidRDefault="00E41C77" w:rsidP="00E41C77">
                  <w:pPr>
                    <w:autoSpaceDE w:val="0"/>
                    <w:autoSpaceDN w:val="0"/>
                    <w:adjustRightInd w:val="0"/>
                    <w:jc w:val="center"/>
                    <w:rPr>
                      <w:rFonts w:ascii="Calibri" w:hAnsi="Calibri" w:cs="Calibri"/>
                      <w:b/>
                      <w:sz w:val="18"/>
                      <w:szCs w:val="18"/>
                      <w:lang w:eastAsia="es-BO"/>
                    </w:rPr>
                  </w:pPr>
                  <w:r w:rsidRPr="00E41C77">
                    <w:rPr>
                      <w:rFonts w:ascii="Calibri" w:hAnsi="Calibri" w:cs="Calibri"/>
                      <w:b/>
                      <w:sz w:val="18"/>
                      <w:szCs w:val="18"/>
                      <w:lang w:eastAsia="es-BO"/>
                    </w:rPr>
                    <w:t>Alarmas del generador</w:t>
                  </w:r>
                </w:p>
                <w:p w14:paraId="0C3CA0C9" w14:textId="77777777" w:rsidR="00E41C77" w:rsidRPr="00E41C77" w:rsidRDefault="00E41C77" w:rsidP="00E41C77">
                  <w:pPr>
                    <w:autoSpaceDE w:val="0"/>
                    <w:autoSpaceDN w:val="0"/>
                    <w:adjustRightInd w:val="0"/>
                    <w:jc w:val="center"/>
                    <w:rPr>
                      <w:rFonts w:ascii="Calibri" w:hAnsi="Calibri" w:cs="Calibri"/>
                      <w:b/>
                      <w:sz w:val="18"/>
                      <w:szCs w:val="18"/>
                      <w:lang w:eastAsia="es-BO"/>
                    </w:rPr>
                  </w:pPr>
                </w:p>
              </w:tc>
              <w:tc>
                <w:tcPr>
                  <w:tcW w:w="2835" w:type="dxa"/>
                  <w:shd w:val="clear" w:color="auto" w:fill="D9D9D9"/>
                </w:tcPr>
                <w:p w14:paraId="0CF10010" w14:textId="77777777" w:rsidR="00E41C77" w:rsidRPr="00E41C77" w:rsidRDefault="00E41C77" w:rsidP="00E41C77">
                  <w:pPr>
                    <w:autoSpaceDE w:val="0"/>
                    <w:autoSpaceDN w:val="0"/>
                    <w:adjustRightInd w:val="0"/>
                    <w:jc w:val="center"/>
                    <w:rPr>
                      <w:rFonts w:ascii="Calibri" w:hAnsi="Calibri" w:cs="Calibri"/>
                      <w:b/>
                      <w:sz w:val="18"/>
                      <w:szCs w:val="18"/>
                      <w:lang w:eastAsia="es-BO"/>
                    </w:rPr>
                  </w:pPr>
                  <w:r w:rsidRPr="00E41C77">
                    <w:rPr>
                      <w:rFonts w:ascii="Calibri" w:hAnsi="Calibri" w:cs="Calibri"/>
                      <w:b/>
                      <w:sz w:val="18"/>
                      <w:szCs w:val="18"/>
                      <w:lang w:eastAsia="es-BO"/>
                    </w:rPr>
                    <w:t>Alarmas de Red</w:t>
                  </w:r>
                </w:p>
                <w:p w14:paraId="149C0C67" w14:textId="77777777" w:rsidR="00E41C77" w:rsidRPr="00E41C77" w:rsidRDefault="00E41C77" w:rsidP="00E41C77">
                  <w:pPr>
                    <w:autoSpaceDE w:val="0"/>
                    <w:autoSpaceDN w:val="0"/>
                    <w:adjustRightInd w:val="0"/>
                    <w:jc w:val="center"/>
                    <w:rPr>
                      <w:rFonts w:ascii="Calibri" w:hAnsi="Calibri" w:cs="Calibri"/>
                      <w:b/>
                      <w:sz w:val="18"/>
                      <w:szCs w:val="18"/>
                      <w:lang w:eastAsia="es-BO"/>
                    </w:rPr>
                  </w:pPr>
                </w:p>
              </w:tc>
            </w:tr>
            <w:tr w:rsidR="00E41C77" w:rsidRPr="00E41C77" w14:paraId="3D1735A9" w14:textId="77777777" w:rsidTr="008774FA">
              <w:trPr>
                <w:trHeight w:val="2165"/>
                <w:jc w:val="center"/>
              </w:trPr>
              <w:tc>
                <w:tcPr>
                  <w:tcW w:w="3068" w:type="dxa"/>
                  <w:shd w:val="clear" w:color="auto" w:fill="auto"/>
                </w:tcPr>
                <w:p w14:paraId="7BF6E4C7" w14:textId="77777777" w:rsidR="00E41C77" w:rsidRPr="00E41C77" w:rsidRDefault="00E41C77" w:rsidP="00E41C77">
                  <w:pPr>
                    <w:autoSpaceDE w:val="0"/>
                    <w:autoSpaceDN w:val="0"/>
                    <w:adjustRightInd w:val="0"/>
                    <w:rPr>
                      <w:rFonts w:ascii="Calibri" w:hAnsi="Calibri" w:cs="Calibri"/>
                      <w:b/>
                      <w:sz w:val="18"/>
                      <w:szCs w:val="18"/>
                      <w:lang w:eastAsia="es-BO"/>
                    </w:rPr>
                  </w:pPr>
                </w:p>
                <w:p w14:paraId="49B3A72B" w14:textId="77777777" w:rsidR="00E41C77" w:rsidRPr="00E41C77" w:rsidRDefault="00E41C77" w:rsidP="00E41C77">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Alta temperatura del agua</w:t>
                  </w:r>
                </w:p>
                <w:p w14:paraId="0C2106A6" w14:textId="77777777" w:rsidR="00E41C77" w:rsidRPr="00E41C77" w:rsidRDefault="00E41C77" w:rsidP="00E41C77">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Baja presión de aceite</w:t>
                  </w:r>
                </w:p>
                <w:p w14:paraId="6A08C29A" w14:textId="77777777" w:rsidR="00E41C77" w:rsidRPr="00E41C77" w:rsidRDefault="00E41C77" w:rsidP="00E41C77">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Bajo nivel de agua</w:t>
                  </w:r>
                </w:p>
                <w:p w14:paraId="6D1E85E7" w14:textId="77777777" w:rsidR="00E41C77" w:rsidRPr="00E41C77" w:rsidRDefault="00E41C77" w:rsidP="00E41C77">
                  <w:pPr>
                    <w:autoSpaceDE w:val="0"/>
                    <w:autoSpaceDN w:val="0"/>
                    <w:adjustRightInd w:val="0"/>
                    <w:rPr>
                      <w:rFonts w:ascii="Calibri" w:hAnsi="Calibri" w:cs="Calibri"/>
                      <w:sz w:val="18"/>
                      <w:szCs w:val="18"/>
                      <w:lang w:eastAsia="es-BO"/>
                    </w:rPr>
                  </w:pPr>
                  <w:proofErr w:type="spellStart"/>
                  <w:r w:rsidRPr="00E41C77">
                    <w:rPr>
                      <w:rFonts w:ascii="Calibri" w:hAnsi="Calibri" w:cs="Calibri"/>
                      <w:sz w:val="18"/>
                      <w:szCs w:val="18"/>
                      <w:lang w:eastAsia="es-BO"/>
                    </w:rPr>
                    <w:t>Sobrevelocidad</w:t>
                  </w:r>
                  <w:proofErr w:type="spellEnd"/>
                </w:p>
                <w:p w14:paraId="4703E7B4" w14:textId="77777777" w:rsidR="00E41C77" w:rsidRPr="00E41C77" w:rsidRDefault="00E41C77" w:rsidP="00E41C77">
                  <w:pPr>
                    <w:autoSpaceDE w:val="0"/>
                    <w:autoSpaceDN w:val="0"/>
                    <w:adjustRightInd w:val="0"/>
                    <w:rPr>
                      <w:rFonts w:ascii="Calibri" w:hAnsi="Calibri" w:cs="Calibri"/>
                      <w:sz w:val="18"/>
                      <w:szCs w:val="18"/>
                      <w:lang w:eastAsia="es-BO"/>
                    </w:rPr>
                  </w:pPr>
                  <w:proofErr w:type="spellStart"/>
                  <w:r w:rsidRPr="00E41C77">
                    <w:rPr>
                      <w:rFonts w:ascii="Calibri" w:hAnsi="Calibri" w:cs="Calibri"/>
                      <w:sz w:val="18"/>
                      <w:szCs w:val="18"/>
                      <w:lang w:eastAsia="es-BO"/>
                    </w:rPr>
                    <w:t>Subvelocidad</w:t>
                  </w:r>
                  <w:proofErr w:type="spellEnd"/>
                </w:p>
                <w:p w14:paraId="7BDCB6BC" w14:textId="77777777" w:rsidR="00E41C77" w:rsidRPr="00E41C77" w:rsidRDefault="00E41C77" w:rsidP="00E41C77">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Baja tensión de batería</w:t>
                  </w:r>
                </w:p>
                <w:p w14:paraId="5D5B3C09" w14:textId="77777777" w:rsidR="00E41C77" w:rsidRPr="00E41C77" w:rsidRDefault="00E41C77" w:rsidP="00E41C77">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Bajo nivel de combustible</w:t>
                  </w:r>
                </w:p>
                <w:p w14:paraId="101B1B49" w14:textId="77777777" w:rsidR="00E41C77" w:rsidRPr="00E41C77" w:rsidRDefault="00E41C77" w:rsidP="00E41C77">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Parada inesperada</w:t>
                  </w:r>
                </w:p>
                <w:p w14:paraId="7AF27637" w14:textId="77777777" w:rsidR="00E41C77" w:rsidRPr="00E41C77" w:rsidRDefault="00E41C77" w:rsidP="00E41C77">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Baja temperatura del motor</w:t>
                  </w:r>
                </w:p>
              </w:tc>
              <w:tc>
                <w:tcPr>
                  <w:tcW w:w="3023" w:type="dxa"/>
                  <w:shd w:val="clear" w:color="auto" w:fill="auto"/>
                </w:tcPr>
                <w:p w14:paraId="42AE0CBF" w14:textId="77777777" w:rsidR="00E41C77" w:rsidRPr="00E41C77" w:rsidRDefault="00E41C77" w:rsidP="00E41C77">
                  <w:pPr>
                    <w:autoSpaceDE w:val="0"/>
                    <w:autoSpaceDN w:val="0"/>
                    <w:adjustRightInd w:val="0"/>
                    <w:rPr>
                      <w:rFonts w:ascii="Calibri" w:hAnsi="Calibri" w:cs="Calibri"/>
                      <w:sz w:val="18"/>
                      <w:szCs w:val="18"/>
                      <w:lang w:eastAsia="es-BO"/>
                    </w:rPr>
                  </w:pPr>
                </w:p>
                <w:p w14:paraId="2A2BE377" w14:textId="77777777" w:rsidR="00E41C77" w:rsidRPr="00E41C77" w:rsidRDefault="00E41C77" w:rsidP="00E41C77">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Sobrecarga</w:t>
                  </w:r>
                </w:p>
                <w:p w14:paraId="70C20B2B" w14:textId="77777777" w:rsidR="00E41C77" w:rsidRPr="00E41C77" w:rsidRDefault="00E41C77" w:rsidP="00E41C77">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Máxima tensión del grupo</w:t>
                  </w:r>
                </w:p>
                <w:p w14:paraId="5F3360A3" w14:textId="77777777" w:rsidR="00E41C77" w:rsidRPr="00E41C77" w:rsidRDefault="00E41C77" w:rsidP="00E41C77">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Mínima tensión de grupo</w:t>
                  </w:r>
                </w:p>
                <w:p w14:paraId="510F3C55" w14:textId="77777777" w:rsidR="00E41C77" w:rsidRPr="00E41C77" w:rsidRDefault="00E41C77" w:rsidP="00E41C77">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Máxima frecuencia de grupo</w:t>
                  </w:r>
                </w:p>
                <w:p w14:paraId="508A7107" w14:textId="77777777" w:rsidR="00E41C77" w:rsidRPr="00E41C77" w:rsidRDefault="00E41C77" w:rsidP="00E41C77">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Mínima frecuencia de grupo</w:t>
                  </w:r>
                </w:p>
                <w:p w14:paraId="6A1F05D0" w14:textId="77777777" w:rsidR="00E41C77" w:rsidRPr="00E41C77" w:rsidRDefault="00E41C77" w:rsidP="00E41C77">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Cortocircuito</w:t>
                  </w:r>
                </w:p>
                <w:p w14:paraId="432EE876" w14:textId="77777777" w:rsidR="00E41C77" w:rsidRPr="00E41C77" w:rsidRDefault="00E41C77" w:rsidP="00E41C77">
                  <w:pPr>
                    <w:autoSpaceDE w:val="0"/>
                    <w:autoSpaceDN w:val="0"/>
                    <w:adjustRightInd w:val="0"/>
                    <w:rPr>
                      <w:rFonts w:ascii="Calibri" w:hAnsi="Calibri" w:cs="Calibri"/>
                      <w:sz w:val="18"/>
                      <w:szCs w:val="18"/>
                      <w:lang w:eastAsia="es-BO"/>
                    </w:rPr>
                  </w:pPr>
                </w:p>
              </w:tc>
              <w:tc>
                <w:tcPr>
                  <w:tcW w:w="2835" w:type="dxa"/>
                  <w:shd w:val="clear" w:color="auto" w:fill="auto"/>
                </w:tcPr>
                <w:p w14:paraId="7998BFEB" w14:textId="77777777" w:rsidR="00E41C77" w:rsidRPr="00E41C77" w:rsidRDefault="00E41C77" w:rsidP="00E41C77">
                  <w:pPr>
                    <w:autoSpaceDE w:val="0"/>
                    <w:autoSpaceDN w:val="0"/>
                    <w:adjustRightInd w:val="0"/>
                    <w:rPr>
                      <w:rFonts w:ascii="Calibri" w:hAnsi="Calibri" w:cs="Calibri"/>
                      <w:b/>
                      <w:sz w:val="18"/>
                      <w:szCs w:val="18"/>
                      <w:lang w:eastAsia="es-BO"/>
                    </w:rPr>
                  </w:pPr>
                </w:p>
                <w:p w14:paraId="74079E64" w14:textId="77777777" w:rsidR="00E41C77" w:rsidRPr="00E41C77" w:rsidRDefault="00E41C77" w:rsidP="00E41C77">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Máxima tensión de red</w:t>
                  </w:r>
                </w:p>
                <w:p w14:paraId="635464A0" w14:textId="77777777" w:rsidR="00E41C77" w:rsidRPr="00E41C77" w:rsidRDefault="00E41C77" w:rsidP="00E41C77">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Mínima tensión de red</w:t>
                  </w:r>
                </w:p>
                <w:p w14:paraId="37A54988" w14:textId="77777777" w:rsidR="00E41C77" w:rsidRPr="00E41C77" w:rsidRDefault="00E41C77" w:rsidP="00E41C77">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Máxima frecuencia de red</w:t>
                  </w:r>
                </w:p>
                <w:p w14:paraId="5B02C677" w14:textId="77777777" w:rsidR="00E41C77" w:rsidRPr="00E41C77" w:rsidRDefault="00E41C77" w:rsidP="00E41C77">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Mínima frecuencia de red</w:t>
                  </w:r>
                </w:p>
                <w:p w14:paraId="148497D4" w14:textId="77777777" w:rsidR="00E41C77" w:rsidRPr="00E41C77" w:rsidRDefault="00E41C77" w:rsidP="00E41C77">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Caída señal de red</w:t>
                  </w:r>
                </w:p>
                <w:p w14:paraId="3DC15644" w14:textId="77777777" w:rsidR="00E41C77" w:rsidRPr="00E41C77" w:rsidRDefault="00E41C77" w:rsidP="00E41C77">
                  <w:pPr>
                    <w:autoSpaceDE w:val="0"/>
                    <w:autoSpaceDN w:val="0"/>
                    <w:adjustRightInd w:val="0"/>
                    <w:rPr>
                      <w:rFonts w:ascii="Calibri" w:hAnsi="Calibri" w:cs="Calibri"/>
                      <w:sz w:val="18"/>
                      <w:szCs w:val="18"/>
                      <w:lang w:eastAsia="es-BO"/>
                    </w:rPr>
                  </w:pPr>
                </w:p>
              </w:tc>
            </w:tr>
          </w:tbl>
          <w:p w14:paraId="3E726EC2" w14:textId="77777777" w:rsidR="00E41C77" w:rsidRPr="00E41C77" w:rsidRDefault="00E41C77" w:rsidP="00E41C77">
            <w:pPr>
              <w:autoSpaceDE w:val="0"/>
              <w:autoSpaceDN w:val="0"/>
              <w:adjustRightInd w:val="0"/>
              <w:jc w:val="both"/>
              <w:rPr>
                <w:rFonts w:ascii="Calibri" w:hAnsi="Calibri" w:cs="Calibri"/>
                <w:sz w:val="22"/>
                <w:szCs w:val="22"/>
                <w:lang w:eastAsia="es-BO"/>
              </w:rPr>
            </w:pPr>
          </w:p>
          <w:p w14:paraId="470FE490" w14:textId="77777777" w:rsidR="00E41C77" w:rsidRPr="00E41C77" w:rsidRDefault="00E41C77" w:rsidP="00E41C77">
            <w:pPr>
              <w:autoSpaceDE w:val="0"/>
              <w:autoSpaceDN w:val="0"/>
              <w:adjustRightInd w:val="0"/>
              <w:jc w:val="both"/>
              <w:rPr>
                <w:rFonts w:ascii="Calibri" w:hAnsi="Calibri" w:cs="Calibri"/>
                <w:b/>
                <w:sz w:val="22"/>
                <w:szCs w:val="22"/>
                <w:lang w:eastAsia="es-BO"/>
              </w:rPr>
            </w:pPr>
            <w:r w:rsidRPr="00E41C77">
              <w:rPr>
                <w:rFonts w:ascii="Calibri" w:hAnsi="Calibri" w:cs="Calibri"/>
                <w:b/>
                <w:sz w:val="22"/>
                <w:szCs w:val="22"/>
                <w:lang w:eastAsia="es-BO"/>
              </w:rPr>
              <w:t>PRUEBAS DE FUNCIONAMIENTO</w:t>
            </w:r>
          </w:p>
          <w:p w14:paraId="47C04B38" w14:textId="77777777" w:rsidR="00E41C77" w:rsidRPr="00E41C77" w:rsidRDefault="00E41C77" w:rsidP="00E41C77">
            <w:pPr>
              <w:autoSpaceDE w:val="0"/>
              <w:autoSpaceDN w:val="0"/>
              <w:adjustRightInd w:val="0"/>
              <w:jc w:val="both"/>
              <w:rPr>
                <w:rFonts w:ascii="Calibri" w:hAnsi="Calibri" w:cs="Calibri"/>
                <w:sz w:val="22"/>
                <w:szCs w:val="22"/>
                <w:lang w:eastAsia="es-BO"/>
              </w:rPr>
            </w:pPr>
          </w:p>
          <w:p w14:paraId="37127431" w14:textId="77777777" w:rsidR="00E41C77" w:rsidRPr="00E41C77" w:rsidRDefault="00E41C77" w:rsidP="00E83A6D">
            <w:pPr>
              <w:numPr>
                <w:ilvl w:val="0"/>
                <w:numId w:val="36"/>
              </w:num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A  la conclusión de la instalación del sistema, personal de la empresa adjudicada, realizara las pruebas de aceptación, las que deberán ser aprobadas por el comité de recepción.</w:t>
            </w:r>
          </w:p>
          <w:p w14:paraId="5A005544" w14:textId="77777777" w:rsidR="00E41C77" w:rsidRPr="00E41C77" w:rsidRDefault="00E41C77" w:rsidP="00E41C77">
            <w:pPr>
              <w:autoSpaceDE w:val="0"/>
              <w:autoSpaceDN w:val="0"/>
              <w:adjustRightInd w:val="0"/>
              <w:ind w:left="720"/>
              <w:jc w:val="both"/>
              <w:rPr>
                <w:rFonts w:ascii="Calibri" w:hAnsi="Calibri" w:cs="Calibri"/>
                <w:sz w:val="22"/>
                <w:szCs w:val="22"/>
                <w:lang w:eastAsia="es-BO"/>
              </w:rPr>
            </w:pPr>
          </w:p>
          <w:p w14:paraId="59D3E6E5" w14:textId="77777777" w:rsidR="00E41C77" w:rsidRPr="00E41C77" w:rsidRDefault="00E41C77" w:rsidP="00E41C77">
            <w:p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Las pruebas que serán realizadas por la empresa adjudicada son las siguientes:</w:t>
            </w:r>
          </w:p>
          <w:p w14:paraId="314DCD30" w14:textId="77777777" w:rsidR="00E41C77" w:rsidRPr="00E41C77" w:rsidRDefault="00E41C77" w:rsidP="00E41C77">
            <w:pPr>
              <w:autoSpaceDE w:val="0"/>
              <w:autoSpaceDN w:val="0"/>
              <w:adjustRightInd w:val="0"/>
              <w:jc w:val="both"/>
              <w:rPr>
                <w:rFonts w:ascii="Calibri" w:hAnsi="Calibri" w:cs="Calibri"/>
                <w:sz w:val="22"/>
                <w:szCs w:val="22"/>
                <w:lang w:eastAsia="es-BO"/>
              </w:rPr>
            </w:pPr>
          </w:p>
          <w:p w14:paraId="10C576CB" w14:textId="77777777" w:rsidR="00E41C77" w:rsidRPr="00E41C77" w:rsidRDefault="00E41C77" w:rsidP="00E83A6D">
            <w:pPr>
              <w:numPr>
                <w:ilvl w:val="0"/>
                <w:numId w:val="36"/>
              </w:num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Pruebas de funcionamiento en vacío</w:t>
            </w:r>
          </w:p>
          <w:p w14:paraId="026B00BF" w14:textId="77777777" w:rsidR="00E41C77" w:rsidRPr="00E41C77" w:rsidRDefault="00E41C77" w:rsidP="00E83A6D">
            <w:pPr>
              <w:numPr>
                <w:ilvl w:val="0"/>
                <w:numId w:val="36"/>
              </w:num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Pruebas de funcionamiento a plena carga, con carga de instalación</w:t>
            </w:r>
          </w:p>
          <w:p w14:paraId="5E085F4D" w14:textId="77777777" w:rsidR="00E41C77" w:rsidRPr="00E41C77" w:rsidRDefault="00E41C77" w:rsidP="00E41C77">
            <w:pPr>
              <w:autoSpaceDE w:val="0"/>
              <w:autoSpaceDN w:val="0"/>
              <w:adjustRightInd w:val="0"/>
              <w:jc w:val="both"/>
              <w:rPr>
                <w:rFonts w:ascii="Calibri" w:hAnsi="Calibri" w:cs="Calibri"/>
                <w:sz w:val="22"/>
                <w:szCs w:val="22"/>
                <w:lang w:eastAsia="es-BO"/>
              </w:rPr>
            </w:pPr>
          </w:p>
        </w:tc>
      </w:tr>
      <w:tr w:rsidR="00E41C77" w:rsidRPr="00E41C77" w14:paraId="7C28FBDF" w14:textId="77777777" w:rsidTr="008774FA">
        <w:trPr>
          <w:trHeight w:val="390"/>
        </w:trPr>
        <w:tc>
          <w:tcPr>
            <w:tcW w:w="9603" w:type="dxa"/>
            <w:shd w:val="clear" w:color="auto" w:fill="B4C6E7"/>
            <w:vAlign w:val="center"/>
          </w:tcPr>
          <w:p w14:paraId="7516863E" w14:textId="77777777" w:rsidR="00E41C77" w:rsidRPr="00E41C77" w:rsidRDefault="00E41C77" w:rsidP="00E41C77">
            <w:pPr>
              <w:spacing w:before="60" w:after="60"/>
              <w:rPr>
                <w:rFonts w:ascii="Calibri" w:hAnsi="Calibri" w:cs="Arial"/>
                <w:b/>
                <w:sz w:val="22"/>
                <w:szCs w:val="22"/>
                <w:lang w:val="es-BO" w:eastAsia="es-ES"/>
              </w:rPr>
            </w:pPr>
            <w:r w:rsidRPr="00E41C77">
              <w:rPr>
                <w:rFonts w:ascii="Calibri" w:hAnsi="Calibri" w:cs="Arial"/>
                <w:b/>
                <w:sz w:val="22"/>
                <w:szCs w:val="22"/>
                <w:lang w:val="es-BO" w:eastAsia="es-ES"/>
              </w:rPr>
              <w:lastRenderedPageBreak/>
              <w:t>FISCAL DE SERVICIO</w:t>
            </w:r>
          </w:p>
        </w:tc>
      </w:tr>
      <w:tr w:rsidR="00E41C77" w:rsidRPr="00E41C77" w14:paraId="2BD30452" w14:textId="77777777" w:rsidTr="008774FA">
        <w:trPr>
          <w:trHeight w:val="390"/>
        </w:trPr>
        <w:tc>
          <w:tcPr>
            <w:tcW w:w="9603" w:type="dxa"/>
            <w:shd w:val="clear" w:color="auto" w:fill="FFFFFF"/>
            <w:vAlign w:val="center"/>
          </w:tcPr>
          <w:p w14:paraId="4B539AD0" w14:textId="77777777" w:rsidR="00E41C77" w:rsidRPr="00E41C77" w:rsidRDefault="00E41C77" w:rsidP="00E41C77">
            <w:pPr>
              <w:jc w:val="both"/>
              <w:rPr>
                <w:rFonts w:ascii="Calibri" w:hAnsi="Calibri" w:cs="Arial"/>
                <w:sz w:val="22"/>
                <w:szCs w:val="22"/>
                <w:lang w:eastAsia="es-BO"/>
              </w:rPr>
            </w:pPr>
          </w:p>
          <w:p w14:paraId="616700B1" w14:textId="77777777" w:rsidR="00E41C77" w:rsidRPr="00E41C77" w:rsidRDefault="00E41C77" w:rsidP="00E41C77">
            <w:pPr>
              <w:jc w:val="both"/>
              <w:rPr>
                <w:rFonts w:ascii="Calibri" w:hAnsi="Calibri" w:cs="Arial"/>
                <w:sz w:val="22"/>
                <w:szCs w:val="22"/>
                <w:lang w:eastAsia="es-BO"/>
              </w:rPr>
            </w:pPr>
            <w:r w:rsidRPr="00E41C77">
              <w:rPr>
                <w:rFonts w:ascii="Calibri" w:hAnsi="Calibri" w:cs="Arial"/>
                <w:sz w:val="22"/>
                <w:szCs w:val="22"/>
                <w:lang w:eastAsia="es-BO"/>
              </w:rPr>
              <w:t>YPFB a través de la Unidad Solicitante designará un Fiscal del Servicio quien desempeñara las siguientes funciones:</w:t>
            </w:r>
          </w:p>
          <w:p w14:paraId="47926C0E" w14:textId="77777777" w:rsidR="00E41C77" w:rsidRPr="00E41C77" w:rsidRDefault="00E41C77" w:rsidP="00E41C77">
            <w:pPr>
              <w:jc w:val="both"/>
              <w:rPr>
                <w:rFonts w:ascii="Calibri" w:hAnsi="Calibri" w:cs="Arial"/>
                <w:sz w:val="22"/>
                <w:szCs w:val="22"/>
                <w:lang w:eastAsia="es-BO"/>
              </w:rPr>
            </w:pPr>
          </w:p>
          <w:p w14:paraId="57482230" w14:textId="77777777" w:rsidR="00E41C77" w:rsidRPr="00E41C77" w:rsidRDefault="00E41C77" w:rsidP="00E83A6D">
            <w:pPr>
              <w:numPr>
                <w:ilvl w:val="0"/>
                <w:numId w:val="39"/>
              </w:numPr>
              <w:jc w:val="both"/>
              <w:rPr>
                <w:rFonts w:ascii="Calibri" w:hAnsi="Calibri" w:cs="Arial"/>
                <w:sz w:val="22"/>
                <w:szCs w:val="22"/>
                <w:lang w:eastAsia="es-BO"/>
              </w:rPr>
            </w:pPr>
            <w:r w:rsidRPr="00E41C77">
              <w:rPr>
                <w:rFonts w:ascii="Calibri" w:hAnsi="Calibri" w:cs="Arial"/>
                <w:sz w:val="22"/>
                <w:szCs w:val="22"/>
                <w:lang w:eastAsia="es-BO"/>
              </w:rPr>
              <w:t>Fiscalizará la instalación del Generador  para el  cumplimiento del Contrato</w:t>
            </w:r>
          </w:p>
          <w:p w14:paraId="055461C2" w14:textId="77777777" w:rsidR="00E41C77" w:rsidRPr="00E41C77" w:rsidRDefault="00E41C77" w:rsidP="00E83A6D">
            <w:pPr>
              <w:numPr>
                <w:ilvl w:val="0"/>
                <w:numId w:val="39"/>
              </w:numPr>
              <w:jc w:val="both"/>
              <w:rPr>
                <w:rFonts w:ascii="Calibri" w:hAnsi="Calibri" w:cs="Arial"/>
                <w:sz w:val="22"/>
                <w:szCs w:val="22"/>
                <w:lang w:val="es-BO" w:eastAsia="es-BO"/>
              </w:rPr>
            </w:pPr>
            <w:r w:rsidRPr="00E41C77">
              <w:rPr>
                <w:rFonts w:ascii="Calibri" w:hAnsi="Calibri" w:cs="Arial"/>
                <w:sz w:val="22"/>
                <w:szCs w:val="22"/>
                <w:lang w:val="es-BO" w:eastAsia="es-BO"/>
              </w:rPr>
              <w:t xml:space="preserve">Fiscalizará la </w:t>
            </w:r>
            <w:r w:rsidRPr="00E41C77">
              <w:rPr>
                <w:rFonts w:ascii="Calibri" w:hAnsi="Calibri" w:cs="Arial"/>
                <w:sz w:val="22"/>
                <w:szCs w:val="22"/>
                <w:lang w:eastAsia="es-BO"/>
              </w:rPr>
              <w:t xml:space="preserve"> instalación del Generador</w:t>
            </w:r>
            <w:r w:rsidRPr="00E41C77">
              <w:rPr>
                <w:rFonts w:ascii="Calibri" w:hAnsi="Calibri" w:cs="Arial"/>
                <w:sz w:val="22"/>
                <w:szCs w:val="22"/>
                <w:lang w:val="es-BO" w:eastAsia="es-BO"/>
              </w:rPr>
              <w:t xml:space="preserve">  para el cumplimiento de las Especificaciones Técnicas.</w:t>
            </w:r>
          </w:p>
          <w:p w14:paraId="11370C8C" w14:textId="77777777" w:rsidR="00E41C77" w:rsidRPr="00E41C77" w:rsidRDefault="00E41C77" w:rsidP="00E83A6D">
            <w:pPr>
              <w:numPr>
                <w:ilvl w:val="0"/>
                <w:numId w:val="39"/>
              </w:numPr>
              <w:jc w:val="both"/>
              <w:rPr>
                <w:rFonts w:ascii="Calibri" w:hAnsi="Calibri" w:cs="Arial"/>
                <w:sz w:val="22"/>
                <w:szCs w:val="22"/>
                <w:lang w:eastAsia="es-BO"/>
              </w:rPr>
            </w:pPr>
            <w:r w:rsidRPr="00E41C77">
              <w:rPr>
                <w:rFonts w:ascii="Calibri" w:hAnsi="Calibri" w:cs="Arial"/>
                <w:sz w:val="22"/>
                <w:szCs w:val="22"/>
                <w:lang w:eastAsia="es-BO"/>
              </w:rPr>
              <w:t>Coordinara la recepción del Servicio con el Comité de Recepción</w:t>
            </w:r>
          </w:p>
          <w:p w14:paraId="07E90BC3" w14:textId="77777777" w:rsidR="00E41C77" w:rsidRPr="00E41C77" w:rsidRDefault="00E41C77" w:rsidP="00E83A6D">
            <w:pPr>
              <w:numPr>
                <w:ilvl w:val="0"/>
                <w:numId w:val="39"/>
              </w:numPr>
              <w:autoSpaceDE w:val="0"/>
              <w:autoSpaceDN w:val="0"/>
              <w:adjustRightInd w:val="0"/>
              <w:jc w:val="both"/>
              <w:rPr>
                <w:rFonts w:ascii="Calibri" w:hAnsi="Calibri" w:cs="Arial"/>
                <w:sz w:val="22"/>
                <w:szCs w:val="22"/>
                <w:lang w:eastAsia="es-BO"/>
              </w:rPr>
            </w:pPr>
            <w:r w:rsidRPr="00E41C77">
              <w:rPr>
                <w:rFonts w:ascii="Calibri" w:hAnsi="Calibri" w:cs="Arial"/>
                <w:sz w:val="22"/>
                <w:szCs w:val="22"/>
                <w:lang w:eastAsia="es-BO"/>
              </w:rPr>
              <w:t>Emitirá Informe de Conformidad o Disconformidad del Servicio de instalación del Generador.</w:t>
            </w:r>
          </w:p>
          <w:p w14:paraId="1274F476" w14:textId="77777777" w:rsidR="00E41C77" w:rsidRPr="00E41C77" w:rsidRDefault="00E41C77" w:rsidP="00E41C77">
            <w:pPr>
              <w:autoSpaceDE w:val="0"/>
              <w:autoSpaceDN w:val="0"/>
              <w:adjustRightInd w:val="0"/>
              <w:ind w:left="720"/>
              <w:jc w:val="both"/>
              <w:rPr>
                <w:rFonts w:ascii="Calibri" w:hAnsi="Calibri" w:cs="Arial"/>
                <w:sz w:val="22"/>
                <w:szCs w:val="22"/>
                <w:lang w:eastAsia="es-BO"/>
              </w:rPr>
            </w:pPr>
          </w:p>
        </w:tc>
      </w:tr>
      <w:tr w:rsidR="00E41C77" w:rsidRPr="00E41C77" w14:paraId="5C6E54EB" w14:textId="77777777" w:rsidTr="008774FA">
        <w:trPr>
          <w:trHeight w:val="390"/>
        </w:trPr>
        <w:tc>
          <w:tcPr>
            <w:tcW w:w="9603" w:type="dxa"/>
            <w:shd w:val="clear" w:color="auto" w:fill="B4C6E7"/>
            <w:vAlign w:val="center"/>
          </w:tcPr>
          <w:p w14:paraId="59599322" w14:textId="77777777" w:rsidR="00E41C77" w:rsidRPr="00E41C77" w:rsidRDefault="00E41C77" w:rsidP="00E41C77">
            <w:pPr>
              <w:rPr>
                <w:rFonts w:ascii="Calibri" w:hAnsi="Calibri" w:cs="Calibri"/>
                <w:sz w:val="22"/>
                <w:szCs w:val="22"/>
                <w:lang w:eastAsia="es-BO"/>
              </w:rPr>
            </w:pPr>
            <w:r w:rsidRPr="00E41C77">
              <w:rPr>
                <w:rFonts w:ascii="Calibri" w:hAnsi="Calibri" w:cs="Calibri"/>
                <w:b/>
                <w:bCs/>
                <w:sz w:val="22"/>
                <w:szCs w:val="22"/>
                <w:lang w:eastAsia="es-ES"/>
              </w:rPr>
              <w:t>PLAZO DE ENTREGA</w:t>
            </w:r>
          </w:p>
        </w:tc>
      </w:tr>
      <w:tr w:rsidR="00E41C77" w:rsidRPr="00E41C77" w14:paraId="591DE2AB" w14:textId="77777777" w:rsidTr="008774FA">
        <w:trPr>
          <w:trHeight w:val="431"/>
        </w:trPr>
        <w:tc>
          <w:tcPr>
            <w:tcW w:w="9603" w:type="dxa"/>
            <w:shd w:val="clear" w:color="auto" w:fill="auto"/>
            <w:vAlign w:val="center"/>
          </w:tcPr>
          <w:p w14:paraId="0FBCA5D9" w14:textId="77777777" w:rsidR="00E41C77" w:rsidRPr="00E41C77" w:rsidRDefault="00E41C77" w:rsidP="00E41C77">
            <w:pPr>
              <w:jc w:val="both"/>
              <w:rPr>
                <w:rFonts w:ascii="Calibri" w:hAnsi="Calibri" w:cs="Arial"/>
                <w:sz w:val="22"/>
                <w:szCs w:val="22"/>
                <w:lang w:eastAsia="es-ES"/>
              </w:rPr>
            </w:pPr>
          </w:p>
          <w:p w14:paraId="53332D94" w14:textId="77777777" w:rsidR="00E41C77" w:rsidRPr="00E41C77" w:rsidRDefault="00E41C77" w:rsidP="00E41C77">
            <w:pPr>
              <w:jc w:val="both"/>
              <w:rPr>
                <w:rFonts w:ascii="Calibri" w:hAnsi="Calibri" w:cs="Arial"/>
                <w:b/>
                <w:sz w:val="22"/>
                <w:szCs w:val="22"/>
                <w:lang w:eastAsia="es-ES"/>
              </w:rPr>
            </w:pPr>
            <w:r w:rsidRPr="00E41C77">
              <w:rPr>
                <w:rFonts w:ascii="Calibri" w:hAnsi="Calibri" w:cs="Arial"/>
                <w:sz w:val="22"/>
                <w:szCs w:val="22"/>
                <w:lang w:eastAsia="es-ES"/>
              </w:rPr>
              <w:t xml:space="preserve">El plazo de entrega de los bienes se realizara en </w:t>
            </w:r>
            <w:r w:rsidRPr="00E41C77">
              <w:rPr>
                <w:rFonts w:ascii="Calibri" w:hAnsi="Calibri" w:cs="Arial"/>
                <w:b/>
                <w:sz w:val="22"/>
                <w:szCs w:val="22"/>
                <w:lang w:eastAsia="es-ES"/>
              </w:rPr>
              <w:t xml:space="preserve">120 días calendario, </w:t>
            </w:r>
            <w:r w:rsidRPr="00E41C77">
              <w:rPr>
                <w:rFonts w:ascii="Calibri" w:hAnsi="Calibri" w:cs="Arial"/>
                <w:sz w:val="22"/>
                <w:szCs w:val="22"/>
                <w:lang w:eastAsia="es-ES"/>
              </w:rPr>
              <w:t>computable a partir de la firma del</w:t>
            </w:r>
            <w:r w:rsidRPr="00E41C77">
              <w:rPr>
                <w:rFonts w:ascii="Calibri" w:hAnsi="Calibri" w:cs="Arial"/>
                <w:b/>
                <w:sz w:val="22"/>
                <w:szCs w:val="22"/>
                <w:lang w:eastAsia="es-ES"/>
              </w:rPr>
              <w:t xml:space="preserve"> </w:t>
            </w:r>
            <w:r w:rsidRPr="00E41C77">
              <w:rPr>
                <w:rFonts w:ascii="Calibri" w:hAnsi="Calibri" w:cs="Arial"/>
                <w:sz w:val="22"/>
                <w:szCs w:val="22"/>
                <w:lang w:eastAsia="es-ES"/>
              </w:rPr>
              <w:t>Contrato Administrativo.</w:t>
            </w:r>
          </w:p>
          <w:p w14:paraId="135FFCF1" w14:textId="77777777" w:rsidR="00E41C77" w:rsidRDefault="00E41C77" w:rsidP="00E41C77">
            <w:pPr>
              <w:autoSpaceDE w:val="0"/>
              <w:autoSpaceDN w:val="0"/>
              <w:adjustRightInd w:val="0"/>
              <w:jc w:val="both"/>
              <w:rPr>
                <w:rFonts w:ascii="Calibri" w:hAnsi="Calibri" w:cs="Calibri"/>
                <w:b/>
                <w:bCs/>
                <w:sz w:val="22"/>
                <w:szCs w:val="22"/>
                <w:lang w:eastAsia="es-BO"/>
              </w:rPr>
            </w:pPr>
          </w:p>
          <w:p w14:paraId="6D6865FF" w14:textId="77777777" w:rsidR="00C26EDA" w:rsidRPr="00E41C77" w:rsidRDefault="00C26EDA" w:rsidP="00E41C77">
            <w:pPr>
              <w:autoSpaceDE w:val="0"/>
              <w:autoSpaceDN w:val="0"/>
              <w:adjustRightInd w:val="0"/>
              <w:jc w:val="both"/>
              <w:rPr>
                <w:rFonts w:ascii="Calibri" w:hAnsi="Calibri" w:cs="Calibri"/>
                <w:b/>
                <w:bCs/>
                <w:sz w:val="22"/>
                <w:szCs w:val="22"/>
                <w:lang w:eastAsia="es-BO"/>
              </w:rPr>
            </w:pPr>
          </w:p>
        </w:tc>
      </w:tr>
      <w:tr w:rsidR="00E41C77" w:rsidRPr="00E41C77" w14:paraId="55ED84F8" w14:textId="77777777" w:rsidTr="008774FA">
        <w:trPr>
          <w:trHeight w:val="421"/>
        </w:trPr>
        <w:tc>
          <w:tcPr>
            <w:tcW w:w="9603" w:type="dxa"/>
            <w:shd w:val="clear" w:color="auto" w:fill="B4C6E7"/>
            <w:vAlign w:val="center"/>
          </w:tcPr>
          <w:p w14:paraId="6A8D9DD9" w14:textId="77777777" w:rsidR="00E41C77" w:rsidRPr="00E41C77" w:rsidRDefault="00E41C77" w:rsidP="00E41C77">
            <w:pPr>
              <w:jc w:val="both"/>
              <w:rPr>
                <w:rFonts w:ascii="Calibri" w:hAnsi="Calibri" w:cs="Calibri"/>
                <w:b/>
                <w:bCs/>
                <w:sz w:val="22"/>
                <w:szCs w:val="22"/>
                <w:lang w:eastAsia="es-ES"/>
              </w:rPr>
            </w:pPr>
            <w:r w:rsidRPr="00E41C77">
              <w:rPr>
                <w:rFonts w:ascii="Calibri" w:hAnsi="Calibri" w:cs="Calibri"/>
                <w:b/>
                <w:bCs/>
                <w:sz w:val="22"/>
                <w:szCs w:val="22"/>
                <w:lang w:eastAsia="es-ES"/>
              </w:rPr>
              <w:lastRenderedPageBreak/>
              <w:t xml:space="preserve">SERVICIOS CONEXOS </w:t>
            </w:r>
          </w:p>
        </w:tc>
      </w:tr>
      <w:tr w:rsidR="00E41C77" w:rsidRPr="00E41C77" w14:paraId="242A3D99" w14:textId="77777777" w:rsidTr="008774FA">
        <w:trPr>
          <w:trHeight w:val="421"/>
        </w:trPr>
        <w:tc>
          <w:tcPr>
            <w:tcW w:w="9603" w:type="dxa"/>
            <w:shd w:val="clear" w:color="auto" w:fill="auto"/>
            <w:vAlign w:val="center"/>
          </w:tcPr>
          <w:p w14:paraId="1412F098" w14:textId="77777777" w:rsidR="00E41C77" w:rsidRPr="00E41C77" w:rsidRDefault="00E41C77" w:rsidP="00E41C77">
            <w:pPr>
              <w:autoSpaceDE w:val="0"/>
              <w:autoSpaceDN w:val="0"/>
              <w:adjustRightInd w:val="0"/>
              <w:jc w:val="both"/>
              <w:rPr>
                <w:rFonts w:ascii="Calibri" w:hAnsi="Calibri" w:cs="Calibri"/>
                <w:b/>
                <w:sz w:val="22"/>
                <w:szCs w:val="22"/>
                <w:lang w:eastAsia="es-BO"/>
              </w:rPr>
            </w:pPr>
          </w:p>
          <w:p w14:paraId="35A4AA2C" w14:textId="77777777" w:rsidR="00E41C77" w:rsidRPr="00E41C77" w:rsidRDefault="00E41C77" w:rsidP="00E41C77">
            <w:pPr>
              <w:autoSpaceDE w:val="0"/>
              <w:autoSpaceDN w:val="0"/>
              <w:adjustRightInd w:val="0"/>
              <w:jc w:val="both"/>
              <w:rPr>
                <w:rFonts w:ascii="Calibri" w:hAnsi="Calibri" w:cs="Calibri"/>
                <w:b/>
                <w:sz w:val="22"/>
                <w:szCs w:val="22"/>
                <w:lang w:eastAsia="es-BO"/>
              </w:rPr>
            </w:pPr>
            <w:r w:rsidRPr="00E41C77">
              <w:rPr>
                <w:rFonts w:ascii="Calibri" w:hAnsi="Calibri" w:cs="Calibri"/>
                <w:b/>
                <w:sz w:val="22"/>
                <w:szCs w:val="22"/>
                <w:lang w:eastAsia="es-BO"/>
              </w:rPr>
              <w:t>CAPACITACION AL PERSONAL TECNICO</w:t>
            </w:r>
          </w:p>
          <w:p w14:paraId="0921213F" w14:textId="77777777" w:rsidR="00E41C77" w:rsidRPr="00E41C77" w:rsidRDefault="00E41C77" w:rsidP="00E41C77">
            <w:pPr>
              <w:autoSpaceDE w:val="0"/>
              <w:autoSpaceDN w:val="0"/>
              <w:adjustRightInd w:val="0"/>
              <w:jc w:val="both"/>
              <w:rPr>
                <w:rFonts w:ascii="Calibri" w:hAnsi="Calibri" w:cs="Calibri"/>
                <w:b/>
                <w:sz w:val="22"/>
                <w:szCs w:val="22"/>
                <w:lang w:eastAsia="es-BO"/>
              </w:rPr>
            </w:pPr>
          </w:p>
          <w:p w14:paraId="57051765" w14:textId="77777777" w:rsidR="00E41C77" w:rsidRPr="00E41C77" w:rsidRDefault="00E41C77" w:rsidP="00E41C77">
            <w:p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 xml:space="preserve"> La capacitación se realizara en la Planta Bermejo, el cual debe consistir en los siguientes temas:</w:t>
            </w:r>
          </w:p>
          <w:p w14:paraId="795F6FA7" w14:textId="77777777" w:rsidR="00E41C77" w:rsidRPr="00E41C77" w:rsidRDefault="00E41C77" w:rsidP="00E41C77">
            <w:pPr>
              <w:autoSpaceDE w:val="0"/>
              <w:autoSpaceDN w:val="0"/>
              <w:adjustRightInd w:val="0"/>
              <w:jc w:val="both"/>
              <w:rPr>
                <w:rFonts w:ascii="Calibri" w:hAnsi="Calibri" w:cs="Calibri"/>
                <w:sz w:val="22"/>
                <w:szCs w:val="22"/>
                <w:lang w:eastAsia="es-BO"/>
              </w:rPr>
            </w:pPr>
          </w:p>
          <w:p w14:paraId="5D4B646F" w14:textId="77777777" w:rsidR="00E41C77" w:rsidRPr="00E41C77" w:rsidRDefault="00E41C77" w:rsidP="00E83A6D">
            <w:pPr>
              <w:numPr>
                <w:ilvl w:val="0"/>
                <w:numId w:val="36"/>
              </w:num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Descripción del equipo</w:t>
            </w:r>
          </w:p>
          <w:p w14:paraId="3058DF73" w14:textId="77777777" w:rsidR="00E41C77" w:rsidRPr="00E41C77" w:rsidRDefault="00E41C77" w:rsidP="00E83A6D">
            <w:pPr>
              <w:numPr>
                <w:ilvl w:val="0"/>
                <w:numId w:val="36"/>
              </w:num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Puesta en servicio</w:t>
            </w:r>
          </w:p>
          <w:p w14:paraId="5C81128C" w14:textId="77777777" w:rsidR="00E41C77" w:rsidRPr="00E41C77" w:rsidRDefault="00E41C77" w:rsidP="00E83A6D">
            <w:pPr>
              <w:numPr>
                <w:ilvl w:val="0"/>
                <w:numId w:val="36"/>
              </w:num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Parámetros de control</w:t>
            </w:r>
          </w:p>
          <w:p w14:paraId="5EB1618B" w14:textId="77777777" w:rsidR="00E41C77" w:rsidRPr="00E41C77" w:rsidRDefault="00E41C77" w:rsidP="00E83A6D">
            <w:pPr>
              <w:numPr>
                <w:ilvl w:val="0"/>
                <w:numId w:val="36"/>
              </w:num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Medidas de control</w:t>
            </w:r>
          </w:p>
          <w:p w14:paraId="55F805C9" w14:textId="77777777" w:rsidR="00E41C77" w:rsidRPr="00E41C77" w:rsidRDefault="00E41C77" w:rsidP="00E83A6D">
            <w:pPr>
              <w:numPr>
                <w:ilvl w:val="0"/>
                <w:numId w:val="36"/>
              </w:num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Mantenimiento preventivo</w:t>
            </w:r>
          </w:p>
          <w:p w14:paraId="2702C644" w14:textId="77777777" w:rsidR="00E41C77" w:rsidRPr="00E41C77" w:rsidRDefault="00E41C77" w:rsidP="00E83A6D">
            <w:pPr>
              <w:numPr>
                <w:ilvl w:val="0"/>
                <w:numId w:val="36"/>
              </w:num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Mantenimiento correctivo.</w:t>
            </w:r>
          </w:p>
          <w:p w14:paraId="307CD4CD" w14:textId="77777777" w:rsidR="00E41C77" w:rsidRPr="00E41C77" w:rsidRDefault="00E41C77" w:rsidP="00E83A6D">
            <w:pPr>
              <w:numPr>
                <w:ilvl w:val="0"/>
                <w:numId w:val="36"/>
              </w:num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Tiempo de capacitación 4 horas mínimo.</w:t>
            </w:r>
          </w:p>
          <w:p w14:paraId="3FFC9BDB" w14:textId="77777777" w:rsidR="00E41C77" w:rsidRPr="00E41C77" w:rsidRDefault="00E41C77" w:rsidP="00E83A6D">
            <w:pPr>
              <w:numPr>
                <w:ilvl w:val="0"/>
                <w:numId w:val="36"/>
              </w:num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Personas a capacitar: personal de mantenimiento y jefe de planta Bermejo</w:t>
            </w:r>
          </w:p>
          <w:p w14:paraId="58F4032A" w14:textId="77777777" w:rsidR="00E41C77" w:rsidRPr="00E41C77" w:rsidRDefault="00E41C77" w:rsidP="00E41C77">
            <w:pPr>
              <w:jc w:val="both"/>
              <w:rPr>
                <w:rFonts w:ascii="Calibri" w:hAnsi="Calibri" w:cs="Calibri"/>
                <w:b/>
                <w:bCs/>
                <w:sz w:val="22"/>
                <w:szCs w:val="22"/>
                <w:lang w:eastAsia="es-ES"/>
              </w:rPr>
            </w:pPr>
          </w:p>
        </w:tc>
      </w:tr>
      <w:tr w:rsidR="00E41C77" w:rsidRPr="00E41C77" w14:paraId="5A837751" w14:textId="77777777" w:rsidTr="008774FA">
        <w:trPr>
          <w:trHeight w:val="421"/>
        </w:trPr>
        <w:tc>
          <w:tcPr>
            <w:tcW w:w="9603" w:type="dxa"/>
            <w:shd w:val="clear" w:color="auto" w:fill="B4C6E7"/>
            <w:vAlign w:val="center"/>
          </w:tcPr>
          <w:p w14:paraId="0389DA2C" w14:textId="77777777" w:rsidR="00E41C77" w:rsidRPr="00E41C77" w:rsidRDefault="00E41C77" w:rsidP="00E41C77">
            <w:pPr>
              <w:jc w:val="both"/>
              <w:rPr>
                <w:rFonts w:ascii="Calibri" w:hAnsi="Calibri" w:cs="Calibri"/>
                <w:b/>
                <w:bCs/>
                <w:sz w:val="22"/>
                <w:szCs w:val="22"/>
                <w:lang w:eastAsia="es-BO"/>
              </w:rPr>
            </w:pPr>
            <w:r w:rsidRPr="00E41C77">
              <w:rPr>
                <w:rFonts w:ascii="Calibri" w:hAnsi="Calibri" w:cs="Calibri"/>
                <w:b/>
                <w:bCs/>
                <w:sz w:val="22"/>
                <w:szCs w:val="22"/>
                <w:lang w:eastAsia="es-ES"/>
              </w:rPr>
              <w:t>PRECIO REFERENCIAL</w:t>
            </w:r>
          </w:p>
        </w:tc>
      </w:tr>
      <w:tr w:rsidR="00E41C77" w:rsidRPr="00E41C77" w14:paraId="385CE165" w14:textId="77777777" w:rsidTr="008774FA">
        <w:trPr>
          <w:trHeight w:val="965"/>
        </w:trPr>
        <w:tc>
          <w:tcPr>
            <w:tcW w:w="9603" w:type="dxa"/>
            <w:shd w:val="clear" w:color="auto" w:fill="auto"/>
            <w:vAlign w:val="center"/>
          </w:tcPr>
          <w:p w14:paraId="00853426" w14:textId="77777777" w:rsidR="00E41C77" w:rsidRPr="00E41C77" w:rsidRDefault="00E41C77" w:rsidP="00E41C77">
            <w:pPr>
              <w:autoSpaceDE w:val="0"/>
              <w:autoSpaceDN w:val="0"/>
              <w:adjustRightInd w:val="0"/>
              <w:rPr>
                <w:rFonts w:ascii="Calibri" w:hAnsi="Calibri" w:cs="Arial"/>
                <w:bCs/>
                <w:sz w:val="22"/>
                <w:szCs w:val="22"/>
                <w:lang w:eastAsia="es-ES"/>
              </w:rPr>
            </w:pPr>
          </w:p>
          <w:p w14:paraId="112E417E" w14:textId="77777777" w:rsidR="00E41C77" w:rsidRPr="00E41C77" w:rsidRDefault="00E41C77" w:rsidP="00E41C77">
            <w:pPr>
              <w:autoSpaceDE w:val="0"/>
              <w:autoSpaceDN w:val="0"/>
              <w:adjustRightInd w:val="0"/>
              <w:rPr>
                <w:rFonts w:ascii="Calibri" w:hAnsi="Calibri" w:cs="Arial"/>
                <w:bCs/>
                <w:sz w:val="22"/>
                <w:szCs w:val="22"/>
                <w:lang w:eastAsia="es-ES"/>
              </w:rPr>
            </w:pPr>
            <w:r w:rsidRPr="00E41C77">
              <w:rPr>
                <w:rFonts w:ascii="Calibri" w:hAnsi="Calibri" w:cs="Arial"/>
                <w:bCs/>
                <w:sz w:val="22"/>
                <w:szCs w:val="22"/>
                <w:lang w:eastAsia="es-ES"/>
              </w:rPr>
              <w:t>El precio referencial asciende a la suma de Bs. 316.963,55</w:t>
            </w:r>
          </w:p>
          <w:p w14:paraId="36932E48" w14:textId="77777777" w:rsidR="00E41C77" w:rsidRPr="00E41C77" w:rsidRDefault="00E41C77" w:rsidP="00E41C77">
            <w:pPr>
              <w:autoSpaceDE w:val="0"/>
              <w:autoSpaceDN w:val="0"/>
              <w:adjustRightInd w:val="0"/>
              <w:rPr>
                <w:rFonts w:ascii="Calibri" w:hAnsi="Calibri" w:cs="Arial"/>
                <w:bCs/>
                <w:sz w:val="22"/>
                <w:szCs w:val="22"/>
                <w:lang w:eastAsia="es-ES"/>
              </w:rPr>
            </w:pPr>
          </w:p>
          <w:tbl>
            <w:tblPr>
              <w:tblW w:w="9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84"/>
              <w:gridCol w:w="4688"/>
              <w:gridCol w:w="992"/>
              <w:gridCol w:w="805"/>
              <w:gridCol w:w="1134"/>
              <w:gridCol w:w="1038"/>
            </w:tblGrid>
            <w:tr w:rsidR="00E41C77" w:rsidRPr="00E41C77" w14:paraId="674E2928" w14:textId="77777777" w:rsidTr="008774FA">
              <w:trPr>
                <w:trHeight w:val="502"/>
                <w:jc w:val="center"/>
              </w:trPr>
              <w:tc>
                <w:tcPr>
                  <w:tcW w:w="684" w:type="dxa"/>
                  <w:shd w:val="clear" w:color="auto" w:fill="B8CCE4"/>
                  <w:vAlign w:val="center"/>
                </w:tcPr>
                <w:p w14:paraId="47634547" w14:textId="77777777" w:rsidR="00E41C77" w:rsidRPr="00E41C77" w:rsidRDefault="00E41C77" w:rsidP="00E41C77">
                  <w:pPr>
                    <w:spacing w:before="60" w:after="60"/>
                    <w:jc w:val="center"/>
                    <w:rPr>
                      <w:rFonts w:ascii="Calibri" w:hAnsi="Calibri" w:cs="Calibri"/>
                      <w:b/>
                      <w:bCs/>
                      <w:sz w:val="16"/>
                      <w:szCs w:val="16"/>
                      <w:lang w:val="es-BO" w:eastAsia="es-ES"/>
                    </w:rPr>
                  </w:pPr>
                  <w:r w:rsidRPr="00E41C77">
                    <w:rPr>
                      <w:rFonts w:ascii="Calibri" w:hAnsi="Calibri" w:cs="Calibri"/>
                      <w:b/>
                      <w:bCs/>
                      <w:sz w:val="16"/>
                      <w:szCs w:val="16"/>
                      <w:lang w:val="es-BO" w:eastAsia="es-ES"/>
                    </w:rPr>
                    <w:t>N° ÍTEM</w:t>
                  </w:r>
                </w:p>
              </w:tc>
              <w:tc>
                <w:tcPr>
                  <w:tcW w:w="4688" w:type="dxa"/>
                  <w:shd w:val="clear" w:color="auto" w:fill="B8CCE4"/>
                  <w:noWrap/>
                  <w:vAlign w:val="center"/>
                  <w:hideMark/>
                </w:tcPr>
                <w:p w14:paraId="4665911B" w14:textId="77777777" w:rsidR="00E41C77" w:rsidRPr="00E41C77" w:rsidRDefault="00E41C77" w:rsidP="00E41C77">
                  <w:pPr>
                    <w:spacing w:before="60" w:after="60"/>
                    <w:jc w:val="center"/>
                    <w:rPr>
                      <w:rFonts w:ascii="Calibri" w:hAnsi="Calibri" w:cs="Calibri"/>
                      <w:b/>
                      <w:bCs/>
                      <w:sz w:val="16"/>
                      <w:szCs w:val="16"/>
                      <w:lang w:val="es-BO" w:eastAsia="es-ES"/>
                    </w:rPr>
                  </w:pPr>
                  <w:r w:rsidRPr="00E41C77">
                    <w:rPr>
                      <w:rFonts w:ascii="Calibri" w:hAnsi="Calibri" w:cs="Calibri"/>
                      <w:b/>
                      <w:bCs/>
                      <w:sz w:val="16"/>
                      <w:szCs w:val="16"/>
                      <w:lang w:val="es-BO" w:eastAsia="es-ES"/>
                    </w:rPr>
                    <w:t xml:space="preserve">DESCRIPCIÓN DETALLADA DEL BIEN </w:t>
                  </w:r>
                </w:p>
              </w:tc>
              <w:tc>
                <w:tcPr>
                  <w:tcW w:w="992" w:type="dxa"/>
                  <w:shd w:val="clear" w:color="auto" w:fill="B8CCE4"/>
                  <w:vAlign w:val="center"/>
                </w:tcPr>
                <w:p w14:paraId="417C8A42" w14:textId="77777777" w:rsidR="00E41C77" w:rsidRPr="00E41C77" w:rsidRDefault="00E41C77" w:rsidP="00E41C77">
                  <w:pPr>
                    <w:spacing w:before="60" w:after="60"/>
                    <w:jc w:val="center"/>
                    <w:rPr>
                      <w:rFonts w:ascii="Calibri" w:hAnsi="Calibri" w:cs="Calibri"/>
                      <w:b/>
                      <w:bCs/>
                      <w:sz w:val="16"/>
                      <w:szCs w:val="16"/>
                      <w:lang w:val="es-BO" w:eastAsia="es-ES"/>
                    </w:rPr>
                  </w:pPr>
                  <w:r w:rsidRPr="00E41C77">
                    <w:rPr>
                      <w:rFonts w:ascii="Calibri" w:hAnsi="Calibri" w:cs="Calibri"/>
                      <w:b/>
                      <w:bCs/>
                      <w:sz w:val="16"/>
                      <w:szCs w:val="16"/>
                      <w:lang w:val="es-BO" w:eastAsia="es-ES"/>
                    </w:rPr>
                    <w:t xml:space="preserve">UNIDAD DE MEDIDA </w:t>
                  </w:r>
                </w:p>
              </w:tc>
              <w:tc>
                <w:tcPr>
                  <w:tcW w:w="805" w:type="dxa"/>
                  <w:shd w:val="clear" w:color="auto" w:fill="B8CCE4"/>
                  <w:noWrap/>
                  <w:vAlign w:val="center"/>
                  <w:hideMark/>
                </w:tcPr>
                <w:p w14:paraId="61D0CA76" w14:textId="77777777" w:rsidR="00E41C77" w:rsidRPr="00E41C77" w:rsidRDefault="00E41C77" w:rsidP="00E41C77">
                  <w:pPr>
                    <w:spacing w:before="60" w:after="60"/>
                    <w:jc w:val="center"/>
                    <w:rPr>
                      <w:rFonts w:ascii="Calibri" w:hAnsi="Calibri" w:cs="Calibri"/>
                      <w:b/>
                      <w:bCs/>
                      <w:sz w:val="16"/>
                      <w:szCs w:val="16"/>
                      <w:lang w:val="es-BO" w:eastAsia="es-ES"/>
                    </w:rPr>
                  </w:pPr>
                  <w:r w:rsidRPr="00E41C77">
                    <w:rPr>
                      <w:rFonts w:ascii="Calibri" w:hAnsi="Calibri" w:cs="Calibri"/>
                      <w:b/>
                      <w:bCs/>
                      <w:sz w:val="16"/>
                      <w:szCs w:val="16"/>
                      <w:lang w:val="es-BO" w:eastAsia="es-ES"/>
                    </w:rPr>
                    <w:t>CANT.</w:t>
                  </w:r>
                </w:p>
              </w:tc>
              <w:tc>
                <w:tcPr>
                  <w:tcW w:w="1134" w:type="dxa"/>
                  <w:shd w:val="clear" w:color="auto" w:fill="B8CCE4"/>
                </w:tcPr>
                <w:p w14:paraId="21F3EB75" w14:textId="77777777" w:rsidR="00E41C77" w:rsidRPr="00E41C77" w:rsidRDefault="00E41C77" w:rsidP="00E41C77">
                  <w:pPr>
                    <w:spacing w:before="60" w:after="60"/>
                    <w:jc w:val="center"/>
                    <w:rPr>
                      <w:rFonts w:ascii="Calibri" w:hAnsi="Calibri" w:cs="Calibri"/>
                      <w:b/>
                      <w:bCs/>
                      <w:sz w:val="16"/>
                      <w:szCs w:val="16"/>
                      <w:lang w:val="es-BO" w:eastAsia="es-ES"/>
                    </w:rPr>
                  </w:pPr>
                  <w:r w:rsidRPr="00E41C77">
                    <w:rPr>
                      <w:rFonts w:ascii="Calibri" w:hAnsi="Calibri" w:cs="Calibri"/>
                      <w:b/>
                      <w:bCs/>
                      <w:sz w:val="16"/>
                      <w:szCs w:val="16"/>
                      <w:lang w:val="es-BO" w:eastAsia="es-ES"/>
                    </w:rPr>
                    <w:t>PRECIO UNIT.</w:t>
                  </w:r>
                </w:p>
                <w:p w14:paraId="259CB222" w14:textId="77777777" w:rsidR="00E41C77" w:rsidRPr="00E41C77" w:rsidRDefault="00E41C77" w:rsidP="00E41C77">
                  <w:pPr>
                    <w:spacing w:before="60" w:after="60"/>
                    <w:jc w:val="center"/>
                    <w:rPr>
                      <w:rFonts w:ascii="Calibri" w:hAnsi="Calibri" w:cs="Calibri"/>
                      <w:b/>
                      <w:bCs/>
                      <w:sz w:val="16"/>
                      <w:szCs w:val="16"/>
                      <w:lang w:val="es-BO" w:eastAsia="es-ES"/>
                    </w:rPr>
                  </w:pPr>
                  <w:r w:rsidRPr="00E41C77">
                    <w:rPr>
                      <w:rFonts w:ascii="Calibri" w:hAnsi="Calibri" w:cs="Calibri"/>
                      <w:b/>
                      <w:bCs/>
                      <w:sz w:val="16"/>
                      <w:szCs w:val="16"/>
                      <w:lang w:val="es-BO" w:eastAsia="es-ES"/>
                    </w:rPr>
                    <w:t>BS</w:t>
                  </w:r>
                </w:p>
              </w:tc>
              <w:tc>
                <w:tcPr>
                  <w:tcW w:w="1038" w:type="dxa"/>
                  <w:shd w:val="clear" w:color="auto" w:fill="B8CCE4"/>
                </w:tcPr>
                <w:p w14:paraId="076A98E6" w14:textId="77777777" w:rsidR="00E41C77" w:rsidRPr="00E41C77" w:rsidRDefault="00E41C77" w:rsidP="00E41C77">
                  <w:pPr>
                    <w:spacing w:before="60" w:after="60"/>
                    <w:jc w:val="center"/>
                    <w:rPr>
                      <w:rFonts w:ascii="Calibri" w:hAnsi="Calibri" w:cs="Calibri"/>
                      <w:b/>
                      <w:bCs/>
                      <w:sz w:val="16"/>
                      <w:szCs w:val="16"/>
                      <w:lang w:val="es-BO" w:eastAsia="es-ES"/>
                    </w:rPr>
                  </w:pPr>
                  <w:r w:rsidRPr="00E41C77">
                    <w:rPr>
                      <w:rFonts w:ascii="Calibri" w:hAnsi="Calibri" w:cs="Calibri"/>
                      <w:b/>
                      <w:bCs/>
                      <w:sz w:val="16"/>
                      <w:szCs w:val="16"/>
                      <w:lang w:val="es-BO" w:eastAsia="es-ES"/>
                    </w:rPr>
                    <w:t>PRECIO TOT.</w:t>
                  </w:r>
                </w:p>
                <w:p w14:paraId="1F785B2A" w14:textId="77777777" w:rsidR="00E41C77" w:rsidRPr="00E41C77" w:rsidRDefault="00E41C77" w:rsidP="00E41C77">
                  <w:pPr>
                    <w:spacing w:before="60" w:after="60"/>
                    <w:jc w:val="center"/>
                    <w:rPr>
                      <w:rFonts w:ascii="Calibri" w:hAnsi="Calibri" w:cs="Calibri"/>
                      <w:b/>
                      <w:bCs/>
                      <w:sz w:val="16"/>
                      <w:szCs w:val="16"/>
                      <w:lang w:val="es-BO" w:eastAsia="es-ES"/>
                    </w:rPr>
                  </w:pPr>
                  <w:r w:rsidRPr="00E41C77">
                    <w:rPr>
                      <w:rFonts w:ascii="Calibri" w:hAnsi="Calibri" w:cs="Calibri"/>
                      <w:b/>
                      <w:bCs/>
                      <w:sz w:val="16"/>
                      <w:szCs w:val="16"/>
                      <w:lang w:val="es-BO" w:eastAsia="es-ES"/>
                    </w:rPr>
                    <w:t>BS</w:t>
                  </w:r>
                </w:p>
              </w:tc>
            </w:tr>
            <w:tr w:rsidR="00E41C77" w:rsidRPr="00E41C77" w14:paraId="1169C5B9" w14:textId="77777777" w:rsidTr="008774FA">
              <w:trPr>
                <w:trHeight w:val="760"/>
                <w:jc w:val="center"/>
              </w:trPr>
              <w:tc>
                <w:tcPr>
                  <w:tcW w:w="684" w:type="dxa"/>
                  <w:vMerge w:val="restart"/>
                  <w:vAlign w:val="center"/>
                </w:tcPr>
                <w:p w14:paraId="3C8DC7A3" w14:textId="77777777" w:rsidR="00E41C77" w:rsidRPr="00E41C77" w:rsidRDefault="00E41C77" w:rsidP="00E41C77">
                  <w:pPr>
                    <w:spacing w:before="60" w:after="60"/>
                    <w:jc w:val="center"/>
                    <w:rPr>
                      <w:rFonts w:ascii="Calibri" w:hAnsi="Calibri" w:cs="Calibri"/>
                      <w:b/>
                      <w:bCs/>
                      <w:sz w:val="16"/>
                      <w:szCs w:val="16"/>
                      <w:lang w:val="es-BO" w:eastAsia="es-ES"/>
                    </w:rPr>
                  </w:pPr>
                </w:p>
                <w:p w14:paraId="26308578" w14:textId="77777777" w:rsidR="00E41C77" w:rsidRPr="00E41C77" w:rsidRDefault="00E41C77" w:rsidP="00E41C77">
                  <w:pPr>
                    <w:spacing w:before="60" w:after="60"/>
                    <w:jc w:val="center"/>
                    <w:rPr>
                      <w:rFonts w:ascii="Calibri" w:hAnsi="Calibri" w:cs="Calibri"/>
                      <w:b/>
                      <w:bCs/>
                      <w:sz w:val="16"/>
                      <w:szCs w:val="16"/>
                      <w:lang w:val="es-BO" w:eastAsia="es-ES"/>
                    </w:rPr>
                  </w:pPr>
                  <w:r w:rsidRPr="00E41C77">
                    <w:rPr>
                      <w:rFonts w:ascii="Calibri" w:hAnsi="Calibri" w:cs="Calibri"/>
                      <w:b/>
                      <w:bCs/>
                      <w:sz w:val="16"/>
                      <w:szCs w:val="16"/>
                      <w:lang w:val="es-BO" w:eastAsia="es-ES"/>
                    </w:rPr>
                    <w:t>1</w:t>
                  </w:r>
                </w:p>
              </w:tc>
              <w:tc>
                <w:tcPr>
                  <w:tcW w:w="4688" w:type="dxa"/>
                  <w:shd w:val="clear" w:color="auto" w:fill="auto"/>
                  <w:noWrap/>
                  <w:vAlign w:val="center"/>
                </w:tcPr>
                <w:p w14:paraId="2E7D0A7C" w14:textId="77777777" w:rsidR="00E41C77" w:rsidRPr="00C26EDA" w:rsidRDefault="00E41C77" w:rsidP="00E41C77">
                  <w:pPr>
                    <w:spacing w:before="60" w:after="60"/>
                    <w:rPr>
                      <w:rFonts w:ascii="Calibri" w:hAnsi="Calibri" w:cs="Calibri"/>
                      <w:sz w:val="18"/>
                      <w:szCs w:val="18"/>
                      <w:lang w:val="es-BO" w:eastAsia="es-ES"/>
                    </w:rPr>
                  </w:pPr>
                  <w:r w:rsidRPr="00C26EDA">
                    <w:rPr>
                      <w:rFonts w:ascii="Calibri" w:hAnsi="Calibri" w:cs="Calibri"/>
                      <w:sz w:val="18"/>
                      <w:szCs w:val="18"/>
                      <w:lang w:val="es-BO" w:eastAsia="es-ES"/>
                    </w:rPr>
                    <w:t xml:space="preserve">Adquisición de generador de 150kVA potencia nominal Stand </w:t>
                  </w:r>
                  <w:proofErr w:type="spellStart"/>
                  <w:r w:rsidRPr="00C26EDA">
                    <w:rPr>
                      <w:rFonts w:ascii="Calibri" w:hAnsi="Calibri" w:cs="Calibri"/>
                      <w:sz w:val="18"/>
                      <w:szCs w:val="18"/>
                      <w:lang w:val="es-BO" w:eastAsia="es-ES"/>
                    </w:rPr>
                    <w:t>by</w:t>
                  </w:r>
                  <w:proofErr w:type="spellEnd"/>
                  <w:r w:rsidRPr="00C26EDA">
                    <w:rPr>
                      <w:rFonts w:ascii="Calibri" w:hAnsi="Calibri" w:cs="Calibri"/>
                      <w:sz w:val="18"/>
                      <w:szCs w:val="18"/>
                      <w:lang w:val="es-BO" w:eastAsia="es-ES"/>
                    </w:rPr>
                    <w:t>, 50 Hz, 230/400 Volts trifásico con factor de potencia 0.8</w:t>
                  </w:r>
                </w:p>
              </w:tc>
              <w:tc>
                <w:tcPr>
                  <w:tcW w:w="992" w:type="dxa"/>
                </w:tcPr>
                <w:p w14:paraId="0E08123D" w14:textId="77777777" w:rsidR="00E41C77" w:rsidRPr="00C26EDA" w:rsidRDefault="00E41C77" w:rsidP="00E41C77">
                  <w:pPr>
                    <w:spacing w:before="60" w:after="60"/>
                    <w:jc w:val="center"/>
                    <w:rPr>
                      <w:rFonts w:ascii="Calibri" w:hAnsi="Calibri" w:cs="Calibri"/>
                      <w:bCs/>
                      <w:sz w:val="18"/>
                      <w:szCs w:val="18"/>
                      <w:lang w:val="es-BO" w:eastAsia="es-ES"/>
                    </w:rPr>
                  </w:pPr>
                </w:p>
                <w:p w14:paraId="66B063CF" w14:textId="77777777" w:rsidR="00E41C77" w:rsidRPr="00C26EDA" w:rsidRDefault="00E41C77" w:rsidP="00E41C77">
                  <w:pPr>
                    <w:spacing w:before="60" w:after="60"/>
                    <w:jc w:val="center"/>
                    <w:rPr>
                      <w:rFonts w:ascii="Calibri" w:hAnsi="Calibri" w:cs="Calibri"/>
                      <w:bCs/>
                      <w:sz w:val="18"/>
                      <w:szCs w:val="18"/>
                      <w:lang w:val="es-BO" w:eastAsia="es-ES"/>
                    </w:rPr>
                  </w:pPr>
                  <w:r w:rsidRPr="00C26EDA">
                    <w:rPr>
                      <w:rFonts w:ascii="Calibri" w:hAnsi="Calibri" w:cs="Calibri"/>
                      <w:bCs/>
                      <w:sz w:val="18"/>
                      <w:szCs w:val="18"/>
                      <w:lang w:val="es-BO" w:eastAsia="es-ES"/>
                    </w:rPr>
                    <w:t>Pza.</w:t>
                  </w:r>
                </w:p>
              </w:tc>
              <w:tc>
                <w:tcPr>
                  <w:tcW w:w="805" w:type="dxa"/>
                  <w:shd w:val="clear" w:color="auto" w:fill="auto"/>
                  <w:noWrap/>
                  <w:vAlign w:val="center"/>
                </w:tcPr>
                <w:p w14:paraId="17F1D824" w14:textId="77777777" w:rsidR="00E41C77" w:rsidRPr="00C26EDA" w:rsidRDefault="00E41C77" w:rsidP="00E41C77">
                  <w:pPr>
                    <w:spacing w:before="60" w:after="60"/>
                    <w:jc w:val="center"/>
                    <w:rPr>
                      <w:rFonts w:ascii="Calibri" w:hAnsi="Calibri" w:cs="Calibri"/>
                      <w:bCs/>
                      <w:sz w:val="18"/>
                      <w:szCs w:val="18"/>
                      <w:lang w:val="es-BO" w:eastAsia="es-ES"/>
                    </w:rPr>
                  </w:pPr>
                  <w:r w:rsidRPr="00C26EDA">
                    <w:rPr>
                      <w:rFonts w:ascii="Calibri" w:hAnsi="Calibri" w:cs="Calibri"/>
                      <w:bCs/>
                      <w:sz w:val="18"/>
                      <w:szCs w:val="18"/>
                      <w:lang w:val="es-BO" w:eastAsia="es-ES"/>
                    </w:rPr>
                    <w:t>1,00</w:t>
                  </w:r>
                </w:p>
              </w:tc>
              <w:tc>
                <w:tcPr>
                  <w:tcW w:w="1134" w:type="dxa"/>
                </w:tcPr>
                <w:p w14:paraId="33FD8BAF" w14:textId="77777777" w:rsidR="00E41C77" w:rsidRPr="00C26EDA" w:rsidRDefault="00E41C77" w:rsidP="00C26EDA">
                  <w:pPr>
                    <w:spacing w:before="60" w:after="60"/>
                    <w:jc w:val="right"/>
                    <w:rPr>
                      <w:rFonts w:ascii="Calibri" w:hAnsi="Calibri" w:cs="Calibri"/>
                      <w:bCs/>
                      <w:sz w:val="18"/>
                      <w:szCs w:val="18"/>
                      <w:lang w:val="es-BO" w:eastAsia="es-ES"/>
                    </w:rPr>
                  </w:pPr>
                </w:p>
                <w:p w14:paraId="20E491AB" w14:textId="77777777" w:rsidR="00E41C77" w:rsidRPr="00C26EDA" w:rsidRDefault="00E41C77" w:rsidP="00C26EDA">
                  <w:pPr>
                    <w:spacing w:before="60" w:after="60"/>
                    <w:jc w:val="right"/>
                    <w:rPr>
                      <w:rFonts w:ascii="Calibri" w:hAnsi="Calibri" w:cs="Calibri"/>
                      <w:bCs/>
                      <w:sz w:val="18"/>
                      <w:szCs w:val="18"/>
                      <w:lang w:val="es-BO" w:eastAsia="es-ES"/>
                    </w:rPr>
                  </w:pPr>
                  <w:r w:rsidRPr="00C26EDA">
                    <w:rPr>
                      <w:rFonts w:ascii="Calibri" w:hAnsi="Calibri" w:cs="Calibri"/>
                      <w:bCs/>
                      <w:sz w:val="18"/>
                      <w:szCs w:val="18"/>
                      <w:lang w:val="es-BO" w:eastAsia="es-ES"/>
                    </w:rPr>
                    <w:t>245.481,08</w:t>
                  </w:r>
                </w:p>
              </w:tc>
              <w:tc>
                <w:tcPr>
                  <w:tcW w:w="1038" w:type="dxa"/>
                </w:tcPr>
                <w:p w14:paraId="7BB4FF78" w14:textId="77777777" w:rsidR="00E41C77" w:rsidRPr="00C26EDA" w:rsidRDefault="00E41C77" w:rsidP="00C26EDA">
                  <w:pPr>
                    <w:spacing w:before="60" w:after="60"/>
                    <w:jc w:val="right"/>
                    <w:rPr>
                      <w:rFonts w:ascii="Calibri" w:hAnsi="Calibri" w:cs="Calibri"/>
                      <w:bCs/>
                      <w:sz w:val="18"/>
                      <w:szCs w:val="18"/>
                      <w:lang w:val="es-BO" w:eastAsia="es-ES"/>
                    </w:rPr>
                  </w:pPr>
                </w:p>
                <w:p w14:paraId="69B9A131" w14:textId="77777777" w:rsidR="00E41C77" w:rsidRPr="00C26EDA" w:rsidRDefault="00E41C77" w:rsidP="00C26EDA">
                  <w:pPr>
                    <w:spacing w:before="60" w:after="60"/>
                    <w:jc w:val="right"/>
                    <w:rPr>
                      <w:rFonts w:ascii="Calibri" w:hAnsi="Calibri" w:cs="Calibri"/>
                      <w:bCs/>
                      <w:sz w:val="18"/>
                      <w:szCs w:val="18"/>
                      <w:lang w:val="es-BO" w:eastAsia="es-ES"/>
                    </w:rPr>
                  </w:pPr>
                  <w:r w:rsidRPr="00C26EDA">
                    <w:rPr>
                      <w:rFonts w:ascii="Calibri" w:hAnsi="Calibri" w:cs="Calibri"/>
                      <w:bCs/>
                      <w:sz w:val="18"/>
                      <w:szCs w:val="18"/>
                      <w:lang w:val="es-BO" w:eastAsia="es-ES"/>
                    </w:rPr>
                    <w:t>245.481,08</w:t>
                  </w:r>
                </w:p>
              </w:tc>
            </w:tr>
            <w:tr w:rsidR="00E41C77" w:rsidRPr="00E41C77" w14:paraId="495C292D" w14:textId="77777777" w:rsidTr="008774FA">
              <w:trPr>
                <w:trHeight w:val="397"/>
                <w:jc w:val="center"/>
              </w:trPr>
              <w:tc>
                <w:tcPr>
                  <w:tcW w:w="684" w:type="dxa"/>
                  <w:vMerge/>
                  <w:vAlign w:val="center"/>
                </w:tcPr>
                <w:p w14:paraId="21D2F36B" w14:textId="77777777" w:rsidR="00E41C77" w:rsidRPr="00E41C77" w:rsidRDefault="00E41C77" w:rsidP="00E41C77">
                  <w:pPr>
                    <w:spacing w:before="60" w:after="60"/>
                    <w:jc w:val="center"/>
                    <w:rPr>
                      <w:rFonts w:ascii="Calibri" w:hAnsi="Calibri" w:cs="Calibri"/>
                      <w:b/>
                      <w:bCs/>
                      <w:sz w:val="16"/>
                      <w:szCs w:val="16"/>
                      <w:lang w:val="es-BO" w:eastAsia="es-ES"/>
                    </w:rPr>
                  </w:pPr>
                </w:p>
              </w:tc>
              <w:tc>
                <w:tcPr>
                  <w:tcW w:w="4688" w:type="dxa"/>
                  <w:shd w:val="clear" w:color="auto" w:fill="auto"/>
                  <w:noWrap/>
                  <w:vAlign w:val="center"/>
                </w:tcPr>
                <w:p w14:paraId="34D125F7" w14:textId="77777777" w:rsidR="00E41C77" w:rsidRPr="00C26EDA" w:rsidRDefault="00E41C77" w:rsidP="00E41C77">
                  <w:pPr>
                    <w:spacing w:before="60" w:after="60"/>
                    <w:rPr>
                      <w:rFonts w:ascii="Calibri" w:hAnsi="Calibri" w:cs="Calibri"/>
                      <w:sz w:val="18"/>
                      <w:szCs w:val="18"/>
                      <w:lang w:val="es-BO" w:eastAsia="es-ES"/>
                    </w:rPr>
                  </w:pPr>
                  <w:r w:rsidRPr="00C26EDA">
                    <w:rPr>
                      <w:rFonts w:ascii="Calibri" w:hAnsi="Calibri" w:cs="Calibri"/>
                      <w:sz w:val="18"/>
                      <w:szCs w:val="18"/>
                      <w:lang w:val="es-BO" w:eastAsia="es-ES"/>
                    </w:rPr>
                    <w:t>Tablero de transferencia</w:t>
                  </w:r>
                </w:p>
              </w:tc>
              <w:tc>
                <w:tcPr>
                  <w:tcW w:w="992" w:type="dxa"/>
                </w:tcPr>
                <w:p w14:paraId="56AA4341" w14:textId="77777777" w:rsidR="00E41C77" w:rsidRPr="00C26EDA" w:rsidRDefault="00E41C77" w:rsidP="00E41C77">
                  <w:pPr>
                    <w:spacing w:before="60" w:after="60"/>
                    <w:jc w:val="center"/>
                    <w:rPr>
                      <w:rFonts w:ascii="Calibri" w:hAnsi="Calibri" w:cs="Calibri"/>
                      <w:bCs/>
                      <w:sz w:val="18"/>
                      <w:szCs w:val="18"/>
                      <w:lang w:eastAsia="es-ES"/>
                    </w:rPr>
                  </w:pPr>
                  <w:r w:rsidRPr="00C26EDA">
                    <w:rPr>
                      <w:rFonts w:ascii="Calibri" w:hAnsi="Calibri" w:cs="Calibri"/>
                      <w:bCs/>
                      <w:sz w:val="18"/>
                      <w:szCs w:val="18"/>
                      <w:lang w:eastAsia="es-ES"/>
                    </w:rPr>
                    <w:t>Pza.</w:t>
                  </w:r>
                </w:p>
              </w:tc>
              <w:tc>
                <w:tcPr>
                  <w:tcW w:w="805" w:type="dxa"/>
                  <w:shd w:val="clear" w:color="auto" w:fill="auto"/>
                  <w:noWrap/>
                  <w:vAlign w:val="center"/>
                </w:tcPr>
                <w:p w14:paraId="5CE2FC3D" w14:textId="77777777" w:rsidR="00E41C77" w:rsidRPr="00C26EDA" w:rsidRDefault="00E41C77" w:rsidP="00E41C77">
                  <w:pPr>
                    <w:spacing w:before="60" w:after="60"/>
                    <w:jc w:val="center"/>
                    <w:rPr>
                      <w:rFonts w:ascii="Calibri" w:hAnsi="Calibri" w:cs="Calibri"/>
                      <w:bCs/>
                      <w:sz w:val="18"/>
                      <w:szCs w:val="18"/>
                      <w:lang w:val="es-BO" w:eastAsia="es-ES"/>
                    </w:rPr>
                  </w:pPr>
                  <w:r w:rsidRPr="00C26EDA">
                    <w:rPr>
                      <w:rFonts w:ascii="Calibri" w:hAnsi="Calibri" w:cs="Calibri"/>
                      <w:bCs/>
                      <w:sz w:val="18"/>
                      <w:szCs w:val="18"/>
                      <w:lang w:val="es-BO" w:eastAsia="es-ES"/>
                    </w:rPr>
                    <w:t>1,00</w:t>
                  </w:r>
                </w:p>
              </w:tc>
              <w:tc>
                <w:tcPr>
                  <w:tcW w:w="1134" w:type="dxa"/>
                </w:tcPr>
                <w:p w14:paraId="0AF39205" w14:textId="77777777" w:rsidR="00E41C77" w:rsidRPr="00C26EDA" w:rsidRDefault="00E41C77" w:rsidP="00C26EDA">
                  <w:pPr>
                    <w:spacing w:before="60" w:after="60"/>
                    <w:jc w:val="right"/>
                    <w:rPr>
                      <w:rFonts w:ascii="Calibri" w:hAnsi="Calibri" w:cs="Calibri"/>
                      <w:bCs/>
                      <w:sz w:val="18"/>
                      <w:szCs w:val="18"/>
                      <w:lang w:val="es-BO" w:eastAsia="es-ES"/>
                    </w:rPr>
                  </w:pPr>
                  <w:r w:rsidRPr="00C26EDA">
                    <w:rPr>
                      <w:rFonts w:ascii="Calibri" w:hAnsi="Calibri" w:cs="Calibri"/>
                      <w:bCs/>
                      <w:sz w:val="18"/>
                      <w:szCs w:val="18"/>
                      <w:lang w:val="es-BO" w:eastAsia="es-ES"/>
                    </w:rPr>
                    <w:t>27.821,19</w:t>
                  </w:r>
                </w:p>
              </w:tc>
              <w:tc>
                <w:tcPr>
                  <w:tcW w:w="1038" w:type="dxa"/>
                </w:tcPr>
                <w:p w14:paraId="3D3585D6" w14:textId="77777777" w:rsidR="00E41C77" w:rsidRPr="00C26EDA" w:rsidRDefault="00E41C77" w:rsidP="00C26EDA">
                  <w:pPr>
                    <w:spacing w:before="60" w:after="60"/>
                    <w:jc w:val="right"/>
                    <w:rPr>
                      <w:rFonts w:ascii="Calibri" w:hAnsi="Calibri" w:cs="Calibri"/>
                      <w:bCs/>
                      <w:sz w:val="18"/>
                      <w:szCs w:val="18"/>
                      <w:lang w:val="es-BO" w:eastAsia="es-ES"/>
                    </w:rPr>
                  </w:pPr>
                  <w:r w:rsidRPr="00C26EDA">
                    <w:rPr>
                      <w:rFonts w:ascii="Calibri" w:hAnsi="Calibri" w:cs="Calibri"/>
                      <w:bCs/>
                      <w:sz w:val="18"/>
                      <w:szCs w:val="18"/>
                      <w:lang w:val="es-BO" w:eastAsia="es-ES"/>
                    </w:rPr>
                    <w:t>27.821,19</w:t>
                  </w:r>
                </w:p>
              </w:tc>
            </w:tr>
            <w:tr w:rsidR="00E41C77" w:rsidRPr="00E41C77" w14:paraId="1918DC49" w14:textId="77777777" w:rsidTr="008774FA">
              <w:trPr>
                <w:trHeight w:val="397"/>
                <w:jc w:val="center"/>
              </w:trPr>
              <w:tc>
                <w:tcPr>
                  <w:tcW w:w="684" w:type="dxa"/>
                  <w:vMerge/>
                  <w:vAlign w:val="center"/>
                </w:tcPr>
                <w:p w14:paraId="6FA4734B" w14:textId="77777777" w:rsidR="00E41C77" w:rsidRPr="00E41C77" w:rsidRDefault="00E41C77" w:rsidP="00E41C77">
                  <w:pPr>
                    <w:spacing w:before="60" w:after="60"/>
                    <w:jc w:val="center"/>
                    <w:rPr>
                      <w:rFonts w:ascii="Calibri" w:hAnsi="Calibri" w:cs="Calibri"/>
                      <w:b/>
                      <w:bCs/>
                      <w:sz w:val="16"/>
                      <w:szCs w:val="16"/>
                      <w:lang w:val="es-BO" w:eastAsia="es-ES"/>
                    </w:rPr>
                  </w:pPr>
                </w:p>
              </w:tc>
              <w:tc>
                <w:tcPr>
                  <w:tcW w:w="4688" w:type="dxa"/>
                  <w:shd w:val="clear" w:color="auto" w:fill="auto"/>
                  <w:noWrap/>
                  <w:vAlign w:val="center"/>
                </w:tcPr>
                <w:p w14:paraId="12E7FD2F" w14:textId="77777777" w:rsidR="00E41C77" w:rsidRPr="00C26EDA" w:rsidRDefault="00E41C77" w:rsidP="00E41C77">
                  <w:pPr>
                    <w:spacing w:before="60" w:after="60"/>
                    <w:rPr>
                      <w:rFonts w:ascii="Calibri" w:hAnsi="Calibri" w:cs="Calibri"/>
                      <w:sz w:val="18"/>
                      <w:szCs w:val="18"/>
                      <w:lang w:val="es-BO" w:eastAsia="es-ES"/>
                    </w:rPr>
                  </w:pPr>
                  <w:r w:rsidRPr="00C26EDA">
                    <w:rPr>
                      <w:rFonts w:ascii="Calibri" w:hAnsi="Calibri" w:cs="Calibri"/>
                      <w:sz w:val="18"/>
                      <w:szCs w:val="18"/>
                      <w:lang w:val="es-BO" w:eastAsia="es-ES"/>
                    </w:rPr>
                    <w:t>Instalación del grupo, distancia máxima de 15 m al tablero a alimentar. Pruebas y puesta en marcha. Diseño y elaboración de Planos AS-BUILT.</w:t>
                  </w:r>
                </w:p>
              </w:tc>
              <w:tc>
                <w:tcPr>
                  <w:tcW w:w="992" w:type="dxa"/>
                </w:tcPr>
                <w:p w14:paraId="68E8AE24" w14:textId="77777777" w:rsidR="00E41C77" w:rsidRPr="00C26EDA" w:rsidRDefault="00E41C77" w:rsidP="00E41C77">
                  <w:pPr>
                    <w:spacing w:before="60" w:after="60"/>
                    <w:jc w:val="center"/>
                    <w:rPr>
                      <w:rFonts w:ascii="Calibri" w:hAnsi="Calibri" w:cs="Calibri"/>
                      <w:bCs/>
                      <w:sz w:val="18"/>
                      <w:szCs w:val="18"/>
                      <w:lang w:eastAsia="es-ES"/>
                    </w:rPr>
                  </w:pPr>
                  <w:r w:rsidRPr="00C26EDA">
                    <w:rPr>
                      <w:rFonts w:ascii="Calibri" w:hAnsi="Calibri" w:cs="Calibri"/>
                      <w:bCs/>
                      <w:sz w:val="18"/>
                      <w:szCs w:val="18"/>
                      <w:lang w:eastAsia="es-ES"/>
                    </w:rPr>
                    <w:t>GLB</w:t>
                  </w:r>
                </w:p>
              </w:tc>
              <w:tc>
                <w:tcPr>
                  <w:tcW w:w="805" w:type="dxa"/>
                  <w:shd w:val="clear" w:color="auto" w:fill="auto"/>
                  <w:noWrap/>
                  <w:vAlign w:val="center"/>
                </w:tcPr>
                <w:p w14:paraId="416D9284" w14:textId="77777777" w:rsidR="00E41C77" w:rsidRPr="00C26EDA" w:rsidRDefault="00E41C77" w:rsidP="00E41C77">
                  <w:pPr>
                    <w:spacing w:before="60" w:after="60"/>
                    <w:jc w:val="center"/>
                    <w:rPr>
                      <w:rFonts w:ascii="Calibri" w:hAnsi="Calibri" w:cs="Calibri"/>
                      <w:bCs/>
                      <w:sz w:val="18"/>
                      <w:szCs w:val="18"/>
                      <w:lang w:val="es-BO" w:eastAsia="es-ES"/>
                    </w:rPr>
                  </w:pPr>
                  <w:r w:rsidRPr="00C26EDA">
                    <w:rPr>
                      <w:rFonts w:ascii="Calibri" w:hAnsi="Calibri" w:cs="Calibri"/>
                      <w:bCs/>
                      <w:sz w:val="18"/>
                      <w:szCs w:val="18"/>
                      <w:lang w:val="es-BO" w:eastAsia="es-ES"/>
                    </w:rPr>
                    <w:t>1,00</w:t>
                  </w:r>
                </w:p>
              </w:tc>
              <w:tc>
                <w:tcPr>
                  <w:tcW w:w="1134" w:type="dxa"/>
                </w:tcPr>
                <w:p w14:paraId="239A99F6" w14:textId="77777777" w:rsidR="00E41C77" w:rsidRPr="00C26EDA" w:rsidRDefault="00E41C77" w:rsidP="00C26EDA">
                  <w:pPr>
                    <w:spacing w:before="60" w:after="60"/>
                    <w:jc w:val="right"/>
                    <w:rPr>
                      <w:rFonts w:ascii="Calibri" w:hAnsi="Calibri" w:cs="Calibri"/>
                      <w:bCs/>
                      <w:sz w:val="18"/>
                      <w:szCs w:val="18"/>
                      <w:lang w:val="es-BO" w:eastAsia="es-ES"/>
                    </w:rPr>
                  </w:pPr>
                  <w:r w:rsidRPr="00C26EDA">
                    <w:rPr>
                      <w:rFonts w:ascii="Calibri" w:hAnsi="Calibri" w:cs="Calibri"/>
                      <w:bCs/>
                      <w:sz w:val="18"/>
                      <w:szCs w:val="18"/>
                      <w:lang w:val="es-BO" w:eastAsia="es-ES"/>
                    </w:rPr>
                    <w:t>37.286,16</w:t>
                  </w:r>
                </w:p>
              </w:tc>
              <w:tc>
                <w:tcPr>
                  <w:tcW w:w="1038" w:type="dxa"/>
                </w:tcPr>
                <w:p w14:paraId="7D113B32" w14:textId="77777777" w:rsidR="00E41C77" w:rsidRPr="00C26EDA" w:rsidRDefault="00E41C77" w:rsidP="00C26EDA">
                  <w:pPr>
                    <w:spacing w:before="60" w:after="60"/>
                    <w:jc w:val="right"/>
                    <w:rPr>
                      <w:rFonts w:ascii="Calibri" w:hAnsi="Calibri" w:cs="Calibri"/>
                      <w:bCs/>
                      <w:sz w:val="18"/>
                      <w:szCs w:val="18"/>
                      <w:lang w:val="es-BO" w:eastAsia="es-ES"/>
                    </w:rPr>
                  </w:pPr>
                  <w:r w:rsidRPr="00C26EDA">
                    <w:rPr>
                      <w:rFonts w:ascii="Calibri" w:hAnsi="Calibri" w:cs="Calibri"/>
                      <w:bCs/>
                      <w:sz w:val="18"/>
                      <w:szCs w:val="18"/>
                      <w:lang w:val="es-BO" w:eastAsia="es-ES"/>
                    </w:rPr>
                    <w:t>37.286,16</w:t>
                  </w:r>
                </w:p>
              </w:tc>
            </w:tr>
            <w:tr w:rsidR="00E41C77" w:rsidRPr="00E41C77" w14:paraId="785D45AC" w14:textId="77777777" w:rsidTr="008774FA">
              <w:trPr>
                <w:trHeight w:val="397"/>
                <w:jc w:val="center"/>
              </w:trPr>
              <w:tc>
                <w:tcPr>
                  <w:tcW w:w="684" w:type="dxa"/>
                  <w:vMerge/>
                  <w:vAlign w:val="center"/>
                </w:tcPr>
                <w:p w14:paraId="69C79E61" w14:textId="77777777" w:rsidR="00E41C77" w:rsidRPr="00E41C77" w:rsidRDefault="00E41C77" w:rsidP="00E41C77">
                  <w:pPr>
                    <w:spacing w:before="60" w:after="60"/>
                    <w:jc w:val="center"/>
                    <w:rPr>
                      <w:rFonts w:ascii="Calibri" w:hAnsi="Calibri" w:cs="Calibri"/>
                      <w:b/>
                      <w:bCs/>
                      <w:sz w:val="16"/>
                      <w:szCs w:val="16"/>
                      <w:lang w:val="es-BO" w:eastAsia="es-ES"/>
                    </w:rPr>
                  </w:pPr>
                </w:p>
              </w:tc>
              <w:tc>
                <w:tcPr>
                  <w:tcW w:w="4688" w:type="dxa"/>
                  <w:shd w:val="clear" w:color="auto" w:fill="auto"/>
                  <w:noWrap/>
                  <w:vAlign w:val="center"/>
                </w:tcPr>
                <w:p w14:paraId="2A13E27B" w14:textId="77777777" w:rsidR="00E41C77" w:rsidRPr="00C26EDA" w:rsidRDefault="00E41C77" w:rsidP="00E41C77">
                  <w:pPr>
                    <w:spacing w:before="60" w:after="60"/>
                    <w:rPr>
                      <w:rFonts w:ascii="Calibri" w:hAnsi="Calibri" w:cs="Calibri"/>
                      <w:sz w:val="18"/>
                      <w:szCs w:val="18"/>
                      <w:lang w:val="es-BO" w:eastAsia="es-ES"/>
                    </w:rPr>
                  </w:pPr>
                  <w:r w:rsidRPr="00C26EDA">
                    <w:rPr>
                      <w:rFonts w:ascii="Calibri" w:hAnsi="Calibri" w:cs="Calibri"/>
                      <w:sz w:val="18"/>
                      <w:szCs w:val="18"/>
                      <w:lang w:val="es-BO" w:eastAsia="es-ES"/>
                    </w:rPr>
                    <w:t xml:space="preserve">Transporte, carguío, </w:t>
                  </w:r>
                  <w:proofErr w:type="spellStart"/>
                  <w:r w:rsidRPr="00C26EDA">
                    <w:rPr>
                      <w:rFonts w:ascii="Calibri" w:hAnsi="Calibri" w:cs="Calibri"/>
                      <w:sz w:val="18"/>
                      <w:szCs w:val="18"/>
                      <w:lang w:val="es-BO" w:eastAsia="es-ES"/>
                    </w:rPr>
                    <w:t>descarguío</w:t>
                  </w:r>
                  <w:proofErr w:type="spellEnd"/>
                  <w:r w:rsidRPr="00C26EDA">
                    <w:rPr>
                      <w:rFonts w:ascii="Calibri" w:hAnsi="Calibri" w:cs="Calibri"/>
                      <w:sz w:val="18"/>
                      <w:szCs w:val="18"/>
                      <w:lang w:val="es-BO" w:eastAsia="es-ES"/>
                    </w:rPr>
                    <w:t xml:space="preserve"> y seguro de transporte del grupo</w:t>
                  </w:r>
                </w:p>
              </w:tc>
              <w:tc>
                <w:tcPr>
                  <w:tcW w:w="992" w:type="dxa"/>
                </w:tcPr>
                <w:p w14:paraId="57E44A18" w14:textId="77777777" w:rsidR="00E41C77" w:rsidRPr="00C26EDA" w:rsidRDefault="00E41C77" w:rsidP="00E41C77">
                  <w:pPr>
                    <w:spacing w:before="60" w:after="60"/>
                    <w:jc w:val="center"/>
                    <w:rPr>
                      <w:rFonts w:ascii="Calibri" w:hAnsi="Calibri" w:cs="Calibri"/>
                      <w:bCs/>
                      <w:sz w:val="18"/>
                      <w:szCs w:val="18"/>
                      <w:lang w:eastAsia="es-ES"/>
                    </w:rPr>
                  </w:pPr>
                  <w:r w:rsidRPr="00C26EDA">
                    <w:rPr>
                      <w:rFonts w:ascii="Calibri" w:hAnsi="Calibri" w:cs="Calibri"/>
                      <w:bCs/>
                      <w:sz w:val="18"/>
                      <w:szCs w:val="18"/>
                      <w:lang w:eastAsia="es-ES"/>
                    </w:rPr>
                    <w:t>GLB.</w:t>
                  </w:r>
                </w:p>
              </w:tc>
              <w:tc>
                <w:tcPr>
                  <w:tcW w:w="805" w:type="dxa"/>
                  <w:shd w:val="clear" w:color="auto" w:fill="auto"/>
                  <w:noWrap/>
                  <w:vAlign w:val="center"/>
                </w:tcPr>
                <w:p w14:paraId="6BFB6A82" w14:textId="77777777" w:rsidR="00E41C77" w:rsidRPr="00C26EDA" w:rsidRDefault="00E41C77" w:rsidP="00E41C77">
                  <w:pPr>
                    <w:spacing w:before="60" w:after="60"/>
                    <w:jc w:val="center"/>
                    <w:rPr>
                      <w:rFonts w:ascii="Calibri" w:hAnsi="Calibri" w:cs="Calibri"/>
                      <w:bCs/>
                      <w:sz w:val="18"/>
                      <w:szCs w:val="18"/>
                      <w:lang w:val="es-BO" w:eastAsia="es-ES"/>
                    </w:rPr>
                  </w:pPr>
                  <w:r w:rsidRPr="00C26EDA">
                    <w:rPr>
                      <w:rFonts w:ascii="Calibri" w:hAnsi="Calibri" w:cs="Calibri"/>
                      <w:bCs/>
                      <w:sz w:val="18"/>
                      <w:szCs w:val="18"/>
                      <w:lang w:val="es-BO" w:eastAsia="es-ES"/>
                    </w:rPr>
                    <w:t>1,00</w:t>
                  </w:r>
                </w:p>
              </w:tc>
              <w:tc>
                <w:tcPr>
                  <w:tcW w:w="1134" w:type="dxa"/>
                </w:tcPr>
                <w:p w14:paraId="2731FDBB" w14:textId="77777777" w:rsidR="00E41C77" w:rsidRPr="00C26EDA" w:rsidRDefault="00E41C77" w:rsidP="00C26EDA">
                  <w:pPr>
                    <w:spacing w:before="60" w:after="60"/>
                    <w:jc w:val="right"/>
                    <w:rPr>
                      <w:rFonts w:ascii="Calibri" w:hAnsi="Calibri" w:cs="Calibri"/>
                      <w:bCs/>
                      <w:sz w:val="18"/>
                      <w:szCs w:val="18"/>
                      <w:lang w:val="es-BO" w:eastAsia="es-ES"/>
                    </w:rPr>
                  </w:pPr>
                  <w:r w:rsidRPr="00C26EDA">
                    <w:rPr>
                      <w:rFonts w:ascii="Calibri" w:hAnsi="Calibri" w:cs="Calibri"/>
                      <w:bCs/>
                      <w:sz w:val="18"/>
                      <w:szCs w:val="18"/>
                      <w:lang w:val="es-BO" w:eastAsia="es-ES"/>
                    </w:rPr>
                    <w:t>5.650,00</w:t>
                  </w:r>
                </w:p>
              </w:tc>
              <w:tc>
                <w:tcPr>
                  <w:tcW w:w="1038" w:type="dxa"/>
                </w:tcPr>
                <w:p w14:paraId="43DFB631" w14:textId="77777777" w:rsidR="00E41C77" w:rsidRPr="00C26EDA" w:rsidRDefault="00E41C77" w:rsidP="00C26EDA">
                  <w:pPr>
                    <w:spacing w:before="60" w:after="60"/>
                    <w:jc w:val="right"/>
                    <w:rPr>
                      <w:rFonts w:ascii="Calibri" w:hAnsi="Calibri" w:cs="Calibri"/>
                      <w:bCs/>
                      <w:sz w:val="18"/>
                      <w:szCs w:val="18"/>
                      <w:lang w:val="es-BO" w:eastAsia="es-ES"/>
                    </w:rPr>
                  </w:pPr>
                  <w:r w:rsidRPr="00C26EDA">
                    <w:rPr>
                      <w:rFonts w:ascii="Calibri" w:hAnsi="Calibri" w:cs="Calibri"/>
                      <w:bCs/>
                      <w:sz w:val="18"/>
                      <w:szCs w:val="18"/>
                      <w:lang w:val="es-BO" w:eastAsia="es-ES"/>
                    </w:rPr>
                    <w:t>5.650,00</w:t>
                  </w:r>
                </w:p>
              </w:tc>
            </w:tr>
            <w:tr w:rsidR="00E41C77" w:rsidRPr="00E41C77" w14:paraId="646CBE11" w14:textId="77777777" w:rsidTr="008774FA">
              <w:trPr>
                <w:trHeight w:val="397"/>
                <w:jc w:val="center"/>
              </w:trPr>
              <w:tc>
                <w:tcPr>
                  <w:tcW w:w="684" w:type="dxa"/>
                  <w:vMerge/>
                  <w:vAlign w:val="center"/>
                </w:tcPr>
                <w:p w14:paraId="2D46C974" w14:textId="77777777" w:rsidR="00E41C77" w:rsidRPr="00E41C77" w:rsidRDefault="00E41C77" w:rsidP="00E41C77">
                  <w:pPr>
                    <w:spacing w:before="60" w:after="60"/>
                    <w:jc w:val="center"/>
                    <w:rPr>
                      <w:rFonts w:ascii="Calibri" w:hAnsi="Calibri" w:cs="Calibri"/>
                      <w:b/>
                      <w:bCs/>
                      <w:sz w:val="16"/>
                      <w:szCs w:val="16"/>
                      <w:lang w:val="es-BO" w:eastAsia="es-ES"/>
                    </w:rPr>
                  </w:pPr>
                </w:p>
              </w:tc>
              <w:tc>
                <w:tcPr>
                  <w:tcW w:w="4688" w:type="dxa"/>
                  <w:shd w:val="clear" w:color="auto" w:fill="auto"/>
                  <w:noWrap/>
                  <w:vAlign w:val="center"/>
                </w:tcPr>
                <w:p w14:paraId="0FAB2542" w14:textId="77777777" w:rsidR="00E41C77" w:rsidRPr="00C26EDA" w:rsidRDefault="00E41C77" w:rsidP="00E41C77">
                  <w:pPr>
                    <w:spacing w:before="60" w:after="60"/>
                    <w:rPr>
                      <w:rFonts w:ascii="Calibri" w:hAnsi="Calibri" w:cs="Calibri"/>
                      <w:sz w:val="18"/>
                      <w:szCs w:val="18"/>
                      <w:lang w:val="es-BO" w:eastAsia="es-ES"/>
                    </w:rPr>
                  </w:pPr>
                  <w:r w:rsidRPr="00C26EDA">
                    <w:rPr>
                      <w:rFonts w:ascii="Calibri" w:hAnsi="Calibri" w:cs="Calibri"/>
                      <w:sz w:val="18"/>
                      <w:szCs w:val="18"/>
                      <w:lang w:val="es-BO" w:eastAsia="es-ES"/>
                    </w:rPr>
                    <w:t>Capacitación a personal técnico.</w:t>
                  </w:r>
                </w:p>
              </w:tc>
              <w:tc>
                <w:tcPr>
                  <w:tcW w:w="992" w:type="dxa"/>
                </w:tcPr>
                <w:p w14:paraId="33C11EB5" w14:textId="77777777" w:rsidR="00E41C77" w:rsidRPr="00C26EDA" w:rsidRDefault="00E41C77" w:rsidP="00E41C77">
                  <w:pPr>
                    <w:spacing w:before="60" w:after="60"/>
                    <w:jc w:val="center"/>
                    <w:rPr>
                      <w:rFonts w:ascii="Calibri" w:hAnsi="Calibri" w:cs="Calibri"/>
                      <w:bCs/>
                      <w:sz w:val="18"/>
                      <w:szCs w:val="18"/>
                      <w:lang w:eastAsia="es-ES"/>
                    </w:rPr>
                  </w:pPr>
                  <w:r w:rsidRPr="00C26EDA">
                    <w:rPr>
                      <w:rFonts w:ascii="Calibri" w:hAnsi="Calibri" w:cs="Calibri"/>
                      <w:bCs/>
                      <w:sz w:val="18"/>
                      <w:szCs w:val="18"/>
                      <w:lang w:eastAsia="es-ES"/>
                    </w:rPr>
                    <w:t>GLB</w:t>
                  </w:r>
                </w:p>
              </w:tc>
              <w:tc>
                <w:tcPr>
                  <w:tcW w:w="805" w:type="dxa"/>
                  <w:shd w:val="clear" w:color="auto" w:fill="auto"/>
                  <w:noWrap/>
                  <w:vAlign w:val="center"/>
                </w:tcPr>
                <w:p w14:paraId="12C3D568" w14:textId="77777777" w:rsidR="00E41C77" w:rsidRPr="00C26EDA" w:rsidRDefault="00E41C77" w:rsidP="00E41C77">
                  <w:pPr>
                    <w:spacing w:before="60" w:after="60"/>
                    <w:jc w:val="center"/>
                    <w:rPr>
                      <w:rFonts w:ascii="Calibri" w:hAnsi="Calibri" w:cs="Calibri"/>
                      <w:bCs/>
                      <w:sz w:val="18"/>
                      <w:szCs w:val="18"/>
                      <w:lang w:val="es-BO" w:eastAsia="es-ES"/>
                    </w:rPr>
                  </w:pPr>
                  <w:r w:rsidRPr="00C26EDA">
                    <w:rPr>
                      <w:rFonts w:ascii="Calibri" w:hAnsi="Calibri" w:cs="Calibri"/>
                      <w:bCs/>
                      <w:sz w:val="18"/>
                      <w:szCs w:val="18"/>
                      <w:lang w:val="es-BO" w:eastAsia="es-ES"/>
                    </w:rPr>
                    <w:t>1,00</w:t>
                  </w:r>
                </w:p>
              </w:tc>
              <w:tc>
                <w:tcPr>
                  <w:tcW w:w="1134" w:type="dxa"/>
                </w:tcPr>
                <w:p w14:paraId="7DDEAD7A" w14:textId="77777777" w:rsidR="00E41C77" w:rsidRPr="00C26EDA" w:rsidRDefault="00E41C77" w:rsidP="00C26EDA">
                  <w:pPr>
                    <w:spacing w:before="60" w:after="60"/>
                    <w:jc w:val="right"/>
                    <w:rPr>
                      <w:rFonts w:ascii="Calibri" w:hAnsi="Calibri" w:cs="Calibri"/>
                      <w:bCs/>
                      <w:sz w:val="18"/>
                      <w:szCs w:val="18"/>
                      <w:lang w:val="es-BO" w:eastAsia="es-ES"/>
                    </w:rPr>
                  </w:pPr>
                  <w:r w:rsidRPr="00C26EDA">
                    <w:rPr>
                      <w:rFonts w:ascii="Calibri" w:hAnsi="Calibri" w:cs="Calibri"/>
                      <w:bCs/>
                      <w:sz w:val="18"/>
                      <w:szCs w:val="18"/>
                      <w:lang w:val="es-BO" w:eastAsia="es-ES"/>
                    </w:rPr>
                    <w:t>725,12</w:t>
                  </w:r>
                </w:p>
              </w:tc>
              <w:tc>
                <w:tcPr>
                  <w:tcW w:w="1038" w:type="dxa"/>
                </w:tcPr>
                <w:p w14:paraId="62B21216" w14:textId="77777777" w:rsidR="00E41C77" w:rsidRPr="00C26EDA" w:rsidRDefault="00E41C77" w:rsidP="00C26EDA">
                  <w:pPr>
                    <w:spacing w:before="60" w:after="60"/>
                    <w:jc w:val="right"/>
                    <w:rPr>
                      <w:rFonts w:ascii="Calibri" w:hAnsi="Calibri" w:cs="Calibri"/>
                      <w:bCs/>
                      <w:sz w:val="18"/>
                      <w:szCs w:val="18"/>
                      <w:lang w:val="es-BO" w:eastAsia="es-ES"/>
                    </w:rPr>
                  </w:pPr>
                  <w:r w:rsidRPr="00C26EDA">
                    <w:rPr>
                      <w:rFonts w:ascii="Calibri" w:hAnsi="Calibri" w:cs="Calibri"/>
                      <w:bCs/>
                      <w:sz w:val="18"/>
                      <w:szCs w:val="18"/>
                      <w:lang w:val="es-BO" w:eastAsia="es-ES"/>
                    </w:rPr>
                    <w:t>725,12</w:t>
                  </w:r>
                </w:p>
              </w:tc>
            </w:tr>
            <w:tr w:rsidR="00E41C77" w:rsidRPr="00E41C77" w14:paraId="10DD994A" w14:textId="77777777" w:rsidTr="008774FA">
              <w:trPr>
                <w:trHeight w:val="397"/>
                <w:jc w:val="center"/>
              </w:trPr>
              <w:tc>
                <w:tcPr>
                  <w:tcW w:w="8303" w:type="dxa"/>
                  <w:gridSpan w:val="5"/>
                  <w:vAlign w:val="center"/>
                </w:tcPr>
                <w:p w14:paraId="3AC4777B" w14:textId="77777777" w:rsidR="00E41C77" w:rsidRPr="00E41C77" w:rsidRDefault="00E41C77" w:rsidP="00E41C77">
                  <w:pPr>
                    <w:spacing w:before="60" w:after="60"/>
                    <w:jc w:val="right"/>
                    <w:rPr>
                      <w:rFonts w:ascii="Calibri" w:hAnsi="Calibri" w:cs="Calibri"/>
                      <w:b/>
                      <w:bCs/>
                      <w:sz w:val="16"/>
                      <w:szCs w:val="16"/>
                      <w:lang w:val="es-BO" w:eastAsia="es-ES"/>
                    </w:rPr>
                  </w:pPr>
                  <w:r w:rsidRPr="00E41C77">
                    <w:rPr>
                      <w:rFonts w:ascii="Calibri" w:hAnsi="Calibri" w:cs="Calibri"/>
                      <w:b/>
                      <w:bCs/>
                      <w:sz w:val="16"/>
                      <w:szCs w:val="16"/>
                      <w:lang w:val="es-BO" w:eastAsia="es-ES"/>
                    </w:rPr>
                    <w:t>TOTAL BS.</w:t>
                  </w:r>
                </w:p>
              </w:tc>
              <w:tc>
                <w:tcPr>
                  <w:tcW w:w="1038" w:type="dxa"/>
                </w:tcPr>
                <w:p w14:paraId="1E287357" w14:textId="77777777" w:rsidR="00E41C77" w:rsidRPr="00E41C77" w:rsidRDefault="00E41C77" w:rsidP="00C26EDA">
                  <w:pPr>
                    <w:spacing w:before="60" w:after="60"/>
                    <w:jc w:val="right"/>
                    <w:rPr>
                      <w:rFonts w:ascii="Calibri" w:hAnsi="Calibri" w:cs="Calibri"/>
                      <w:b/>
                      <w:bCs/>
                      <w:sz w:val="16"/>
                      <w:szCs w:val="16"/>
                      <w:lang w:val="es-BO" w:eastAsia="es-ES"/>
                    </w:rPr>
                  </w:pPr>
                  <w:r w:rsidRPr="00E41C77">
                    <w:rPr>
                      <w:rFonts w:ascii="Calibri" w:hAnsi="Calibri" w:cs="Calibri"/>
                      <w:b/>
                      <w:bCs/>
                      <w:sz w:val="16"/>
                      <w:szCs w:val="16"/>
                      <w:lang w:val="es-BO" w:eastAsia="es-ES"/>
                    </w:rPr>
                    <w:t>316.963,55</w:t>
                  </w:r>
                </w:p>
              </w:tc>
            </w:tr>
          </w:tbl>
          <w:p w14:paraId="204E66B4" w14:textId="77777777" w:rsidR="00E41C77" w:rsidRPr="00C26EDA" w:rsidRDefault="00E41C77" w:rsidP="00E41C77">
            <w:pPr>
              <w:autoSpaceDE w:val="0"/>
              <w:autoSpaceDN w:val="0"/>
              <w:adjustRightInd w:val="0"/>
              <w:rPr>
                <w:rFonts w:ascii="Calibri" w:hAnsi="Calibri" w:cs="Arial"/>
                <w:bCs/>
                <w:sz w:val="16"/>
                <w:szCs w:val="16"/>
                <w:lang w:eastAsia="es-ES"/>
              </w:rPr>
            </w:pPr>
          </w:p>
          <w:p w14:paraId="7AC6D16B" w14:textId="77777777" w:rsidR="00E41C77" w:rsidRPr="00C26EDA" w:rsidRDefault="00E41C77" w:rsidP="00E41C77">
            <w:pPr>
              <w:autoSpaceDE w:val="0"/>
              <w:autoSpaceDN w:val="0"/>
              <w:adjustRightInd w:val="0"/>
              <w:jc w:val="both"/>
              <w:rPr>
                <w:rFonts w:ascii="Calibri" w:hAnsi="Calibri" w:cs="Calibri"/>
                <w:b/>
                <w:bCs/>
                <w:sz w:val="10"/>
                <w:szCs w:val="10"/>
                <w:lang w:eastAsia="es-BO"/>
              </w:rPr>
            </w:pPr>
          </w:p>
        </w:tc>
      </w:tr>
      <w:tr w:rsidR="00E41C77" w:rsidRPr="00E41C77" w14:paraId="4BC37ED7" w14:textId="77777777" w:rsidTr="008774FA">
        <w:trPr>
          <w:trHeight w:val="428"/>
        </w:trPr>
        <w:tc>
          <w:tcPr>
            <w:tcW w:w="9603" w:type="dxa"/>
            <w:shd w:val="clear" w:color="auto" w:fill="B8CCE4"/>
            <w:vAlign w:val="center"/>
          </w:tcPr>
          <w:p w14:paraId="5E3FAC57" w14:textId="77777777" w:rsidR="00E41C77" w:rsidRPr="00E41C77" w:rsidRDefault="00E41C77" w:rsidP="00E41C77">
            <w:pPr>
              <w:jc w:val="both"/>
              <w:rPr>
                <w:rFonts w:ascii="Calibri" w:hAnsi="Calibri" w:cs="Calibri"/>
                <w:b/>
                <w:bCs/>
                <w:sz w:val="22"/>
                <w:szCs w:val="22"/>
                <w:lang w:eastAsia="es-BO"/>
              </w:rPr>
            </w:pPr>
            <w:r w:rsidRPr="00E41C77">
              <w:rPr>
                <w:rFonts w:ascii="Calibri" w:hAnsi="Calibri" w:cs="Calibri"/>
                <w:b/>
                <w:bCs/>
                <w:sz w:val="22"/>
                <w:szCs w:val="22"/>
                <w:lang w:eastAsia="es-ES"/>
              </w:rPr>
              <w:t xml:space="preserve">MANUALES </w:t>
            </w:r>
          </w:p>
        </w:tc>
      </w:tr>
      <w:tr w:rsidR="00E41C77" w:rsidRPr="00E41C77" w14:paraId="46BC9874" w14:textId="77777777" w:rsidTr="008774FA">
        <w:trPr>
          <w:trHeight w:val="573"/>
        </w:trPr>
        <w:tc>
          <w:tcPr>
            <w:tcW w:w="9603" w:type="dxa"/>
            <w:shd w:val="clear" w:color="auto" w:fill="auto"/>
            <w:vAlign w:val="center"/>
          </w:tcPr>
          <w:p w14:paraId="25E5D3E6" w14:textId="77777777" w:rsidR="00E41C77" w:rsidRPr="00C26EDA" w:rsidRDefault="00E41C77" w:rsidP="00E41C77">
            <w:pPr>
              <w:autoSpaceDE w:val="0"/>
              <w:autoSpaceDN w:val="0"/>
              <w:adjustRightInd w:val="0"/>
              <w:jc w:val="both"/>
              <w:rPr>
                <w:rFonts w:ascii="Calibri" w:hAnsi="Calibri" w:cs="Calibri"/>
                <w:b/>
                <w:sz w:val="10"/>
                <w:szCs w:val="10"/>
                <w:lang w:eastAsia="es-BO"/>
              </w:rPr>
            </w:pPr>
          </w:p>
          <w:p w14:paraId="7CFEF791" w14:textId="77777777" w:rsidR="00E41C77" w:rsidRPr="00E41C77" w:rsidRDefault="00E41C77" w:rsidP="00E41C77">
            <w:p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El adjudicado deberá entregar un juego completo de manuales de mantenimiento, funcionamiento y esquemas de cableado del circuito, en español.</w:t>
            </w:r>
          </w:p>
          <w:p w14:paraId="5C6C6DC9" w14:textId="77777777" w:rsidR="00E41C77" w:rsidRPr="00E41C77" w:rsidRDefault="00E41C77" w:rsidP="00E41C77">
            <w:pPr>
              <w:autoSpaceDE w:val="0"/>
              <w:autoSpaceDN w:val="0"/>
              <w:adjustRightInd w:val="0"/>
              <w:jc w:val="both"/>
              <w:rPr>
                <w:rFonts w:ascii="Calibri" w:hAnsi="Calibri" w:cs="Calibri"/>
                <w:sz w:val="22"/>
                <w:szCs w:val="22"/>
                <w:lang w:eastAsia="es-BO"/>
              </w:rPr>
            </w:pPr>
          </w:p>
        </w:tc>
      </w:tr>
      <w:tr w:rsidR="00E41C77" w:rsidRPr="00E41C77" w14:paraId="1EEAE4FD" w14:textId="77777777" w:rsidTr="008774FA">
        <w:trPr>
          <w:trHeight w:val="417"/>
        </w:trPr>
        <w:tc>
          <w:tcPr>
            <w:tcW w:w="9603" w:type="dxa"/>
            <w:shd w:val="clear" w:color="auto" w:fill="B8CCE4"/>
            <w:noWrap/>
            <w:vAlign w:val="center"/>
          </w:tcPr>
          <w:p w14:paraId="4C316B36" w14:textId="77777777" w:rsidR="00E41C77" w:rsidRPr="00E41C77" w:rsidRDefault="00E41C77" w:rsidP="00E41C77">
            <w:pPr>
              <w:jc w:val="both"/>
              <w:rPr>
                <w:rFonts w:ascii="Calibri" w:hAnsi="Calibri" w:cs="Calibri"/>
                <w:b/>
                <w:bCs/>
                <w:sz w:val="22"/>
                <w:szCs w:val="22"/>
                <w:lang w:eastAsia="es-BO"/>
              </w:rPr>
            </w:pPr>
            <w:r w:rsidRPr="00E41C77">
              <w:rPr>
                <w:rFonts w:ascii="Calibri" w:hAnsi="Calibri" w:cs="Calibri"/>
                <w:b/>
                <w:bCs/>
                <w:sz w:val="22"/>
                <w:szCs w:val="22"/>
                <w:lang w:eastAsia="es-ES"/>
              </w:rPr>
              <w:t xml:space="preserve">EXPERIENCIA </w:t>
            </w:r>
          </w:p>
        </w:tc>
      </w:tr>
      <w:tr w:rsidR="00E41C77" w:rsidRPr="00E41C77" w14:paraId="312E1453" w14:textId="77777777" w:rsidTr="008774FA">
        <w:trPr>
          <w:trHeight w:val="838"/>
        </w:trPr>
        <w:tc>
          <w:tcPr>
            <w:tcW w:w="9603" w:type="dxa"/>
            <w:shd w:val="clear" w:color="auto" w:fill="auto"/>
            <w:noWrap/>
            <w:vAlign w:val="center"/>
          </w:tcPr>
          <w:p w14:paraId="345F86BE" w14:textId="77777777" w:rsidR="00E41C77" w:rsidRPr="00E41C77" w:rsidRDefault="00E41C77" w:rsidP="00E41C77">
            <w:pPr>
              <w:autoSpaceDE w:val="0"/>
              <w:autoSpaceDN w:val="0"/>
              <w:adjustRightInd w:val="0"/>
              <w:jc w:val="both"/>
              <w:rPr>
                <w:rFonts w:ascii="Calibri" w:hAnsi="Calibri" w:cs="Calibri"/>
                <w:sz w:val="22"/>
                <w:szCs w:val="22"/>
                <w:lang w:eastAsia="es-ES"/>
              </w:rPr>
            </w:pPr>
          </w:p>
          <w:p w14:paraId="37BB8D72" w14:textId="44AC569B" w:rsidR="00E41C77" w:rsidRPr="00E41C77" w:rsidRDefault="00E41C77" w:rsidP="00C26EDA">
            <w:pPr>
              <w:autoSpaceDE w:val="0"/>
              <w:autoSpaceDN w:val="0"/>
              <w:adjustRightInd w:val="0"/>
              <w:jc w:val="both"/>
              <w:rPr>
                <w:rFonts w:ascii="Calibri" w:hAnsi="Calibri" w:cs="Calibri"/>
                <w:sz w:val="22"/>
                <w:szCs w:val="22"/>
                <w:lang w:eastAsia="es-ES"/>
              </w:rPr>
            </w:pPr>
            <w:r w:rsidRPr="00E41C77">
              <w:rPr>
                <w:rFonts w:ascii="Calibri" w:hAnsi="Calibri" w:cs="Calibri"/>
                <w:sz w:val="22"/>
                <w:szCs w:val="22"/>
                <w:lang w:eastAsia="es-ES"/>
              </w:rPr>
              <w:t xml:space="preserve">A efectos de su acreditación se solicita como mínimo 3 Contratos, con sus respectivas Notas de entrega y Actas de conformidad de trabajos que demuestren la experiencia solicitada. El monto de estos contratos debe ser superior al precio referencial. </w:t>
            </w:r>
          </w:p>
        </w:tc>
      </w:tr>
      <w:tr w:rsidR="00E41C77" w:rsidRPr="00E41C77" w14:paraId="3F1F1DFE" w14:textId="77777777" w:rsidTr="008774FA">
        <w:trPr>
          <w:trHeight w:val="416"/>
        </w:trPr>
        <w:tc>
          <w:tcPr>
            <w:tcW w:w="9603" w:type="dxa"/>
            <w:shd w:val="clear" w:color="auto" w:fill="B4C6E7"/>
            <w:noWrap/>
            <w:vAlign w:val="center"/>
          </w:tcPr>
          <w:p w14:paraId="4FCE79AF" w14:textId="77777777" w:rsidR="00E41C77" w:rsidRPr="00E41C77" w:rsidRDefault="00E41C77" w:rsidP="00E41C77">
            <w:pPr>
              <w:autoSpaceDE w:val="0"/>
              <w:autoSpaceDN w:val="0"/>
              <w:adjustRightInd w:val="0"/>
              <w:jc w:val="both"/>
              <w:rPr>
                <w:rFonts w:ascii="Calibri" w:hAnsi="Calibri" w:cs="Calibri"/>
                <w:b/>
                <w:sz w:val="22"/>
                <w:szCs w:val="22"/>
                <w:lang w:eastAsia="es-ES"/>
              </w:rPr>
            </w:pPr>
            <w:r w:rsidRPr="00E41C77">
              <w:rPr>
                <w:rFonts w:ascii="Calibri" w:hAnsi="Calibri" w:cs="Calibri"/>
                <w:b/>
                <w:sz w:val="22"/>
                <w:szCs w:val="22"/>
                <w:lang w:eastAsia="es-ES"/>
              </w:rPr>
              <w:lastRenderedPageBreak/>
              <w:t>SEGUROS DEL PERSONAL</w:t>
            </w:r>
          </w:p>
        </w:tc>
      </w:tr>
      <w:tr w:rsidR="00E41C77" w:rsidRPr="00E41C77" w14:paraId="707D3F7F" w14:textId="77777777" w:rsidTr="008774FA">
        <w:trPr>
          <w:trHeight w:val="838"/>
        </w:trPr>
        <w:tc>
          <w:tcPr>
            <w:tcW w:w="9603" w:type="dxa"/>
            <w:shd w:val="clear" w:color="auto" w:fill="auto"/>
            <w:noWrap/>
            <w:vAlign w:val="center"/>
          </w:tcPr>
          <w:p w14:paraId="27CE76F0" w14:textId="77777777" w:rsidR="00E41C77" w:rsidRPr="0083243A" w:rsidRDefault="00E41C77" w:rsidP="00E41C77">
            <w:pPr>
              <w:widowControl w:val="0"/>
              <w:autoSpaceDE w:val="0"/>
              <w:autoSpaceDN w:val="0"/>
              <w:adjustRightInd w:val="0"/>
              <w:jc w:val="both"/>
              <w:rPr>
                <w:rFonts w:ascii="Calibri" w:hAnsi="Calibri" w:cs="Verdana"/>
                <w:b/>
                <w:bCs/>
                <w:color w:val="000000"/>
                <w:sz w:val="16"/>
                <w:szCs w:val="16"/>
                <w:lang w:eastAsia="es-ES"/>
              </w:rPr>
            </w:pPr>
          </w:p>
          <w:p w14:paraId="36B58A9D" w14:textId="77777777" w:rsidR="00E41C77" w:rsidRPr="00E41C77" w:rsidRDefault="00E41C77" w:rsidP="00E83A6D">
            <w:pPr>
              <w:widowControl w:val="0"/>
              <w:numPr>
                <w:ilvl w:val="0"/>
                <w:numId w:val="40"/>
              </w:numPr>
              <w:autoSpaceDE w:val="0"/>
              <w:autoSpaceDN w:val="0"/>
              <w:adjustRightInd w:val="0"/>
              <w:jc w:val="both"/>
              <w:rPr>
                <w:rFonts w:ascii="Calibri" w:hAnsi="Calibri" w:cs="Verdana"/>
                <w:b/>
                <w:bCs/>
                <w:color w:val="000000"/>
                <w:sz w:val="22"/>
                <w:szCs w:val="22"/>
                <w:lang w:eastAsia="es-ES"/>
              </w:rPr>
            </w:pPr>
            <w:r w:rsidRPr="00E41C77">
              <w:rPr>
                <w:rFonts w:ascii="Calibri" w:hAnsi="Calibri" w:cs="Verdana"/>
                <w:b/>
                <w:bCs/>
                <w:color w:val="000000"/>
                <w:sz w:val="22"/>
                <w:szCs w:val="22"/>
                <w:lang w:eastAsia="es-ES"/>
              </w:rPr>
              <w:t xml:space="preserve">CLAUSULA DE SEGUROS </w:t>
            </w:r>
          </w:p>
          <w:p w14:paraId="6D937011" w14:textId="77777777" w:rsidR="00E41C77" w:rsidRPr="0083243A" w:rsidRDefault="00E41C77" w:rsidP="00E41C77">
            <w:pPr>
              <w:widowControl w:val="0"/>
              <w:autoSpaceDE w:val="0"/>
              <w:autoSpaceDN w:val="0"/>
              <w:adjustRightInd w:val="0"/>
              <w:ind w:left="720"/>
              <w:jc w:val="both"/>
              <w:rPr>
                <w:rFonts w:ascii="Calibri" w:hAnsi="Calibri" w:cs="Verdana"/>
                <w:color w:val="000000"/>
                <w:sz w:val="16"/>
                <w:szCs w:val="16"/>
                <w:lang w:eastAsia="es-ES"/>
              </w:rPr>
            </w:pPr>
          </w:p>
          <w:p w14:paraId="4C3F1D82" w14:textId="77777777" w:rsidR="00E41C77" w:rsidRPr="00E41C77" w:rsidRDefault="00E41C77" w:rsidP="00E41C77">
            <w:pPr>
              <w:widowControl w:val="0"/>
              <w:autoSpaceDE w:val="0"/>
              <w:autoSpaceDN w:val="0"/>
              <w:adjustRightInd w:val="0"/>
              <w:jc w:val="both"/>
              <w:rPr>
                <w:rFonts w:ascii="Calibri" w:hAnsi="Calibri" w:cs="Verdana"/>
                <w:color w:val="000000"/>
                <w:sz w:val="22"/>
                <w:szCs w:val="22"/>
                <w:lang w:eastAsia="es-ES"/>
              </w:rPr>
            </w:pPr>
            <w:r w:rsidRPr="00E41C77">
              <w:rPr>
                <w:rFonts w:ascii="Calibri" w:hAnsi="Calibri" w:cs="Verdana"/>
                <w:color w:val="000000"/>
                <w:sz w:val="22"/>
                <w:szCs w:val="22"/>
                <w:lang w:eastAsia="es-ES"/>
              </w:rPr>
              <w:t>El adjudicado y sus dependientes, deberán presentar y mantener vigente de forma ininterrumpida durante todo el periodo del contrato, la Póliza de Seguro especificada a continuación:</w:t>
            </w:r>
          </w:p>
          <w:p w14:paraId="2C5BDC45" w14:textId="77777777" w:rsidR="00E41C77" w:rsidRPr="0083243A" w:rsidRDefault="00E41C77" w:rsidP="00E41C77">
            <w:pPr>
              <w:widowControl w:val="0"/>
              <w:autoSpaceDE w:val="0"/>
              <w:autoSpaceDN w:val="0"/>
              <w:adjustRightInd w:val="0"/>
              <w:jc w:val="both"/>
              <w:rPr>
                <w:rFonts w:ascii="Calibri" w:hAnsi="Calibri" w:cs="Verdana"/>
                <w:color w:val="000000"/>
                <w:sz w:val="16"/>
                <w:szCs w:val="16"/>
                <w:lang w:eastAsia="es-ES"/>
              </w:rPr>
            </w:pPr>
            <w:r w:rsidRPr="00E41C77">
              <w:rPr>
                <w:rFonts w:ascii="Calibri" w:hAnsi="Calibri" w:cs="Verdana"/>
                <w:color w:val="000000"/>
                <w:sz w:val="22"/>
                <w:szCs w:val="22"/>
                <w:lang w:eastAsia="es-ES"/>
              </w:rPr>
              <w:t xml:space="preserve"> </w:t>
            </w:r>
          </w:p>
          <w:p w14:paraId="5B1E06F3" w14:textId="77777777" w:rsidR="00E41C77" w:rsidRPr="00E41C77" w:rsidRDefault="00E41C77" w:rsidP="00E41C77">
            <w:pPr>
              <w:widowControl w:val="0"/>
              <w:autoSpaceDE w:val="0"/>
              <w:autoSpaceDN w:val="0"/>
              <w:adjustRightInd w:val="0"/>
              <w:jc w:val="both"/>
              <w:rPr>
                <w:rFonts w:ascii="Calibri" w:hAnsi="Calibri" w:cs="Verdana"/>
                <w:color w:val="000000"/>
                <w:sz w:val="22"/>
                <w:szCs w:val="22"/>
                <w:lang w:eastAsia="es-ES"/>
              </w:rPr>
            </w:pPr>
            <w:r w:rsidRPr="00E41C77">
              <w:rPr>
                <w:rFonts w:ascii="Calibri" w:hAnsi="Calibri" w:cs="Verdana"/>
                <w:color w:val="000000"/>
                <w:sz w:val="22"/>
                <w:szCs w:val="22"/>
                <w:lang w:eastAsia="es-ES"/>
              </w:rPr>
              <w:t xml:space="preserve">- </w:t>
            </w:r>
            <w:r w:rsidRPr="00C26EDA">
              <w:rPr>
                <w:rFonts w:ascii="Calibri" w:hAnsi="Calibri" w:cs="Verdana"/>
                <w:b/>
                <w:color w:val="000000"/>
                <w:sz w:val="22"/>
                <w:szCs w:val="22"/>
                <w:lang w:eastAsia="es-ES"/>
              </w:rPr>
              <w:t>PÓLIZA DE ACCIDENTES PERSONALES</w:t>
            </w:r>
            <w:r w:rsidRPr="00E41C77">
              <w:rPr>
                <w:rFonts w:ascii="Calibri" w:hAnsi="Calibri" w:cs="Verdana"/>
                <w:color w:val="000000"/>
                <w:sz w:val="22"/>
                <w:szCs w:val="22"/>
                <w:lang w:eastAsia="es-ES"/>
              </w:rPr>
              <w:t xml:space="preserve"> </w:t>
            </w:r>
          </w:p>
          <w:p w14:paraId="29FD87D9" w14:textId="77777777" w:rsidR="00E41C77" w:rsidRPr="0083243A" w:rsidRDefault="00E41C77" w:rsidP="00E41C77">
            <w:pPr>
              <w:widowControl w:val="0"/>
              <w:autoSpaceDE w:val="0"/>
              <w:autoSpaceDN w:val="0"/>
              <w:adjustRightInd w:val="0"/>
              <w:jc w:val="both"/>
              <w:rPr>
                <w:rFonts w:ascii="Calibri" w:hAnsi="Calibri" w:cs="Verdana"/>
                <w:color w:val="000000"/>
                <w:sz w:val="16"/>
                <w:szCs w:val="16"/>
                <w:lang w:eastAsia="es-ES"/>
              </w:rPr>
            </w:pPr>
          </w:p>
          <w:p w14:paraId="7E515510" w14:textId="77777777" w:rsidR="00E41C77" w:rsidRPr="00E41C77" w:rsidRDefault="00E41C77" w:rsidP="00E41C77">
            <w:pPr>
              <w:widowControl w:val="0"/>
              <w:autoSpaceDE w:val="0"/>
              <w:autoSpaceDN w:val="0"/>
              <w:adjustRightInd w:val="0"/>
              <w:jc w:val="both"/>
              <w:rPr>
                <w:rFonts w:ascii="Calibri" w:hAnsi="Calibri" w:cs="Verdana"/>
                <w:color w:val="000000"/>
                <w:sz w:val="22"/>
                <w:szCs w:val="22"/>
                <w:lang w:eastAsia="es-ES"/>
              </w:rPr>
            </w:pPr>
            <w:r w:rsidRPr="00E41C77">
              <w:rPr>
                <w:rFonts w:ascii="Calibri" w:hAnsi="Calibri" w:cs="Verdana"/>
                <w:color w:val="000000"/>
                <w:sz w:val="22"/>
                <w:szCs w:val="22"/>
                <w:lang w:eastAsia="es-ES"/>
              </w:rPr>
              <w:t xml:space="preserve">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14:paraId="113940B9" w14:textId="77777777" w:rsidR="00E41C77" w:rsidRPr="0083243A" w:rsidRDefault="00E41C77" w:rsidP="00E41C77">
            <w:pPr>
              <w:widowControl w:val="0"/>
              <w:autoSpaceDE w:val="0"/>
              <w:autoSpaceDN w:val="0"/>
              <w:adjustRightInd w:val="0"/>
              <w:jc w:val="both"/>
              <w:rPr>
                <w:rFonts w:ascii="Calibri" w:hAnsi="Calibri" w:cs="Verdana"/>
                <w:color w:val="000000"/>
                <w:sz w:val="16"/>
                <w:szCs w:val="16"/>
                <w:lang w:eastAsia="es-ES"/>
              </w:rPr>
            </w:pPr>
          </w:p>
          <w:p w14:paraId="5C74C110" w14:textId="77777777" w:rsidR="00E41C77" w:rsidRPr="00E41C77" w:rsidRDefault="00E41C77" w:rsidP="00E83A6D">
            <w:pPr>
              <w:widowControl w:val="0"/>
              <w:numPr>
                <w:ilvl w:val="0"/>
                <w:numId w:val="40"/>
              </w:numPr>
              <w:autoSpaceDE w:val="0"/>
              <w:autoSpaceDN w:val="0"/>
              <w:adjustRightInd w:val="0"/>
              <w:jc w:val="both"/>
              <w:rPr>
                <w:rFonts w:ascii="Calibri" w:hAnsi="Calibri" w:cs="Verdana"/>
                <w:b/>
                <w:bCs/>
                <w:color w:val="000000"/>
                <w:sz w:val="22"/>
                <w:szCs w:val="22"/>
                <w:lang w:eastAsia="es-ES"/>
              </w:rPr>
            </w:pPr>
            <w:r w:rsidRPr="00E41C77">
              <w:rPr>
                <w:rFonts w:ascii="Calibri" w:hAnsi="Calibri" w:cs="Verdana"/>
                <w:b/>
                <w:bCs/>
                <w:color w:val="000000"/>
                <w:sz w:val="22"/>
                <w:szCs w:val="22"/>
                <w:lang w:eastAsia="es-ES"/>
              </w:rPr>
              <w:t xml:space="preserve">CONDICIONES ADICIONALES </w:t>
            </w:r>
          </w:p>
          <w:p w14:paraId="061F6413" w14:textId="77777777" w:rsidR="00E41C77" w:rsidRPr="0083243A" w:rsidRDefault="00E41C77" w:rsidP="00E41C77">
            <w:pPr>
              <w:widowControl w:val="0"/>
              <w:autoSpaceDE w:val="0"/>
              <w:autoSpaceDN w:val="0"/>
              <w:adjustRightInd w:val="0"/>
              <w:ind w:left="720"/>
              <w:jc w:val="both"/>
              <w:rPr>
                <w:rFonts w:ascii="Calibri" w:hAnsi="Calibri" w:cs="Verdana"/>
                <w:color w:val="000000"/>
                <w:sz w:val="16"/>
                <w:szCs w:val="16"/>
                <w:lang w:eastAsia="es-ES"/>
              </w:rPr>
            </w:pPr>
          </w:p>
          <w:p w14:paraId="7D4ED788" w14:textId="77777777" w:rsidR="00E41C77" w:rsidRPr="00E41C77" w:rsidRDefault="00E41C77" w:rsidP="00E41C77">
            <w:pPr>
              <w:widowControl w:val="0"/>
              <w:autoSpaceDE w:val="0"/>
              <w:autoSpaceDN w:val="0"/>
              <w:adjustRightInd w:val="0"/>
              <w:jc w:val="both"/>
              <w:rPr>
                <w:rFonts w:ascii="Calibri" w:hAnsi="Calibri" w:cs="Verdana"/>
                <w:color w:val="000000"/>
                <w:sz w:val="22"/>
                <w:szCs w:val="22"/>
                <w:lang w:eastAsia="es-ES"/>
              </w:rPr>
            </w:pPr>
            <w:r w:rsidRPr="00E41C77">
              <w:rPr>
                <w:rFonts w:ascii="Calibri" w:hAnsi="Calibri" w:cs="Verdana"/>
                <w:color w:val="000000"/>
                <w:sz w:val="22"/>
                <w:szCs w:val="22"/>
                <w:lang w:eastAsia="es-ES"/>
              </w:rPr>
              <w:t>- De suspenderse por cualquier razón la vigencia o cobertura de la Póliza nominada precedentemente, o bien se presente la existencias de eventos no cubiertos por la misma; el Operador contratado se hacen enteramente responsables frente a YPFB por todos los accidentes que puedan sufrir y/</w:t>
            </w:r>
            <w:proofErr w:type="spellStart"/>
            <w:r w:rsidRPr="00E41C77">
              <w:rPr>
                <w:rFonts w:ascii="Calibri" w:hAnsi="Calibri" w:cs="Verdana"/>
                <w:color w:val="000000"/>
                <w:sz w:val="22"/>
                <w:szCs w:val="22"/>
                <w:lang w:eastAsia="es-ES"/>
              </w:rPr>
              <w:t>o</w:t>
            </w:r>
            <w:proofErr w:type="spellEnd"/>
            <w:r w:rsidRPr="00E41C77">
              <w:rPr>
                <w:rFonts w:ascii="Calibri" w:hAnsi="Calibri" w:cs="Verdana"/>
                <w:color w:val="000000"/>
                <w:sz w:val="22"/>
                <w:szCs w:val="22"/>
                <w:lang w:eastAsia="es-ES"/>
              </w:rPr>
              <w:t xml:space="preserve"> ocasionar en el desempeño de sus funciones. </w:t>
            </w:r>
          </w:p>
          <w:p w14:paraId="54AF8A2B" w14:textId="77777777" w:rsidR="00E41C77" w:rsidRPr="0083243A" w:rsidRDefault="00E41C77" w:rsidP="00E41C77">
            <w:pPr>
              <w:widowControl w:val="0"/>
              <w:autoSpaceDE w:val="0"/>
              <w:autoSpaceDN w:val="0"/>
              <w:adjustRightInd w:val="0"/>
              <w:jc w:val="both"/>
              <w:rPr>
                <w:rFonts w:ascii="Calibri" w:hAnsi="Calibri" w:cs="Verdana"/>
                <w:color w:val="000000"/>
                <w:sz w:val="16"/>
                <w:szCs w:val="16"/>
                <w:lang w:eastAsia="es-ES"/>
              </w:rPr>
            </w:pPr>
          </w:p>
          <w:p w14:paraId="6D5486EF" w14:textId="77777777" w:rsidR="00E41C77" w:rsidRPr="00E41C77" w:rsidRDefault="00E41C77" w:rsidP="00E41C77">
            <w:pPr>
              <w:widowControl w:val="0"/>
              <w:autoSpaceDE w:val="0"/>
              <w:autoSpaceDN w:val="0"/>
              <w:adjustRightInd w:val="0"/>
              <w:jc w:val="both"/>
              <w:rPr>
                <w:rFonts w:ascii="Calibri" w:hAnsi="Calibri" w:cs="Verdana"/>
                <w:color w:val="000000"/>
                <w:sz w:val="22"/>
                <w:szCs w:val="22"/>
                <w:lang w:eastAsia="es-ES"/>
              </w:rPr>
            </w:pPr>
            <w:r w:rsidRPr="00E41C77">
              <w:rPr>
                <w:rFonts w:ascii="Calibri" w:hAnsi="Calibri" w:cs="Verdana"/>
                <w:color w:val="000000"/>
                <w:sz w:val="22"/>
                <w:szCs w:val="22"/>
                <w:lang w:eastAsia="es-ES"/>
              </w:rPr>
              <w:t xml:space="preserve">- El adjudicado, deberá entregar una copia de la citada póliza a YPFB antes de la suscripción del Contrato. </w:t>
            </w:r>
          </w:p>
          <w:p w14:paraId="5EC96D91" w14:textId="77777777" w:rsidR="00E41C77" w:rsidRPr="00E41C77" w:rsidRDefault="00E41C77" w:rsidP="00E41C77">
            <w:pPr>
              <w:autoSpaceDE w:val="0"/>
              <w:autoSpaceDN w:val="0"/>
              <w:adjustRightInd w:val="0"/>
              <w:jc w:val="both"/>
              <w:rPr>
                <w:rFonts w:ascii="Calibri" w:hAnsi="Calibri" w:cs="Calibri"/>
                <w:sz w:val="22"/>
                <w:szCs w:val="22"/>
                <w:lang w:eastAsia="es-ES"/>
              </w:rPr>
            </w:pPr>
          </w:p>
        </w:tc>
      </w:tr>
    </w:tbl>
    <w:p w14:paraId="0FF9D397" w14:textId="77777777" w:rsidR="00E41C77" w:rsidRPr="0083243A" w:rsidRDefault="00E41C77" w:rsidP="00E41C77">
      <w:pPr>
        <w:rPr>
          <w:rFonts w:ascii="Calibri" w:hAnsi="Calibri" w:cs="Calibri"/>
          <w:b/>
          <w:sz w:val="16"/>
          <w:szCs w:val="16"/>
          <w:lang w:eastAsia="es-ES"/>
        </w:rPr>
      </w:pPr>
    </w:p>
    <w:p w14:paraId="1F8B2F96" w14:textId="77777777" w:rsidR="00E41C77" w:rsidRPr="00E41C77" w:rsidRDefault="00E41C77" w:rsidP="00E83A6D">
      <w:pPr>
        <w:numPr>
          <w:ilvl w:val="0"/>
          <w:numId w:val="35"/>
        </w:numPr>
        <w:ind w:left="567" w:hanging="567"/>
        <w:contextualSpacing/>
        <w:jc w:val="both"/>
        <w:rPr>
          <w:rFonts w:ascii="Calibri" w:hAnsi="Calibri" w:cs="Calibri"/>
          <w:b/>
          <w:bCs/>
          <w:sz w:val="22"/>
          <w:szCs w:val="22"/>
          <w:lang w:eastAsia="es-BO"/>
        </w:rPr>
      </w:pPr>
      <w:r w:rsidRPr="00E41C77">
        <w:rPr>
          <w:rFonts w:ascii="Calibri" w:hAnsi="Calibri" w:cs="Calibri"/>
          <w:b/>
          <w:bCs/>
          <w:sz w:val="22"/>
          <w:szCs w:val="22"/>
          <w:lang w:eastAsia="es-BO"/>
        </w:rPr>
        <w:t xml:space="preserve">CONDICIONES REQUERIDAS PARA EL BIEN </w:t>
      </w:r>
    </w:p>
    <w:p w14:paraId="39AD4FF4" w14:textId="77777777" w:rsidR="00E41C77" w:rsidRPr="00E41C77" w:rsidRDefault="00E41C77" w:rsidP="00E41C77">
      <w:pPr>
        <w:ind w:left="567"/>
        <w:contextualSpacing/>
        <w:jc w:val="both"/>
        <w:rPr>
          <w:rFonts w:ascii="Calibri" w:hAnsi="Calibri" w:cs="Calibri"/>
          <w:b/>
          <w:bCs/>
          <w:sz w:val="22"/>
          <w:szCs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E41C77" w:rsidRPr="00E41C77" w14:paraId="1157E900" w14:textId="77777777" w:rsidTr="008774FA">
        <w:trPr>
          <w:trHeight w:val="397"/>
        </w:trPr>
        <w:tc>
          <w:tcPr>
            <w:tcW w:w="9640" w:type="dxa"/>
            <w:shd w:val="clear" w:color="auto" w:fill="B8CCE4"/>
            <w:vAlign w:val="center"/>
          </w:tcPr>
          <w:p w14:paraId="7FDE61B9" w14:textId="77777777" w:rsidR="00E41C77" w:rsidRPr="00E41C77" w:rsidRDefault="00E41C77" w:rsidP="00E41C77">
            <w:pPr>
              <w:autoSpaceDE w:val="0"/>
              <w:autoSpaceDN w:val="0"/>
              <w:adjustRightInd w:val="0"/>
              <w:rPr>
                <w:rFonts w:ascii="Calibri" w:hAnsi="Calibri" w:cs="Calibri"/>
                <w:b/>
                <w:bCs/>
                <w:sz w:val="22"/>
                <w:szCs w:val="22"/>
                <w:lang w:eastAsia="es-BO"/>
              </w:rPr>
            </w:pPr>
            <w:r w:rsidRPr="00E41C77">
              <w:rPr>
                <w:rFonts w:ascii="Calibri" w:hAnsi="Calibri" w:cs="Calibri"/>
                <w:b/>
                <w:bCs/>
                <w:sz w:val="22"/>
                <w:szCs w:val="22"/>
                <w:lang w:eastAsia="es-ES"/>
              </w:rPr>
              <w:t xml:space="preserve">LUGAR DE ENTREGA DE LOS BIENES </w:t>
            </w:r>
          </w:p>
        </w:tc>
      </w:tr>
      <w:tr w:rsidR="00E41C77" w:rsidRPr="00E41C77" w14:paraId="1B95FF82" w14:textId="77777777" w:rsidTr="008774FA">
        <w:trPr>
          <w:trHeight w:val="756"/>
        </w:trPr>
        <w:tc>
          <w:tcPr>
            <w:tcW w:w="9640" w:type="dxa"/>
            <w:shd w:val="clear" w:color="auto" w:fill="auto"/>
            <w:vAlign w:val="center"/>
          </w:tcPr>
          <w:p w14:paraId="749262F6" w14:textId="77777777" w:rsidR="00E41C77" w:rsidRPr="00E41C77" w:rsidRDefault="00E41C77" w:rsidP="00E41C77">
            <w:pPr>
              <w:rPr>
                <w:rFonts w:ascii="Calibri" w:hAnsi="Calibri" w:cs="Arial"/>
                <w:sz w:val="22"/>
                <w:szCs w:val="22"/>
                <w:lang w:eastAsia="es-ES"/>
              </w:rPr>
            </w:pPr>
            <w:r w:rsidRPr="00E41C77">
              <w:rPr>
                <w:rFonts w:ascii="Calibri" w:hAnsi="Calibri" w:cs="Arial"/>
                <w:sz w:val="22"/>
                <w:szCs w:val="22"/>
                <w:lang w:eastAsia="es-ES"/>
              </w:rPr>
              <w:t>El generador debe instalarse y ponerse en funcionamiento en la siguiente planta.</w:t>
            </w:r>
          </w:p>
          <w:p w14:paraId="2EEB7FE3" w14:textId="77777777" w:rsidR="00E41C77" w:rsidRPr="00E41C77" w:rsidRDefault="00E41C77" w:rsidP="00E83A6D">
            <w:pPr>
              <w:numPr>
                <w:ilvl w:val="0"/>
                <w:numId w:val="37"/>
              </w:numPr>
              <w:spacing w:before="60" w:after="60"/>
              <w:rPr>
                <w:rFonts w:ascii="Calibri" w:hAnsi="Calibri" w:cs="Calibri"/>
                <w:sz w:val="22"/>
                <w:szCs w:val="22"/>
                <w:lang w:val="es-BO" w:eastAsia="es-BO"/>
              </w:rPr>
            </w:pPr>
            <w:r w:rsidRPr="00E41C77">
              <w:rPr>
                <w:rFonts w:ascii="Calibri" w:hAnsi="Calibri" w:cs="Calibri"/>
                <w:sz w:val="22"/>
                <w:szCs w:val="22"/>
                <w:lang w:val="es-BO" w:eastAsia="es-BO"/>
              </w:rPr>
              <w:t xml:space="preserve">Planta engarrafadora Bermejo </w:t>
            </w:r>
          </w:p>
        </w:tc>
      </w:tr>
      <w:tr w:rsidR="00E41C77" w:rsidRPr="00E41C77" w14:paraId="662A3BBD" w14:textId="77777777" w:rsidTr="008774FA">
        <w:trPr>
          <w:trHeight w:val="427"/>
        </w:trPr>
        <w:tc>
          <w:tcPr>
            <w:tcW w:w="9640" w:type="dxa"/>
            <w:shd w:val="clear" w:color="auto" w:fill="B4C6E7"/>
            <w:vAlign w:val="center"/>
          </w:tcPr>
          <w:p w14:paraId="6477E21C" w14:textId="77777777" w:rsidR="00E41C77" w:rsidRPr="00E41C77" w:rsidRDefault="00E41C77" w:rsidP="00E41C77">
            <w:pPr>
              <w:rPr>
                <w:rFonts w:ascii="Calibri" w:hAnsi="Calibri" w:cs="Arial"/>
                <w:sz w:val="22"/>
                <w:szCs w:val="22"/>
                <w:lang w:eastAsia="es-ES"/>
              </w:rPr>
            </w:pPr>
            <w:r w:rsidRPr="00E41C77">
              <w:rPr>
                <w:rFonts w:ascii="Calibri" w:hAnsi="Calibri" w:cs="Arial"/>
                <w:b/>
                <w:bCs/>
                <w:sz w:val="22"/>
                <w:szCs w:val="22"/>
                <w:lang w:eastAsia="es-ES"/>
              </w:rPr>
              <w:t>FACTURACION</w:t>
            </w:r>
          </w:p>
        </w:tc>
      </w:tr>
      <w:tr w:rsidR="00E41C77" w:rsidRPr="00E41C77" w14:paraId="74BA5A0B" w14:textId="77777777" w:rsidTr="008774FA">
        <w:trPr>
          <w:trHeight w:val="2975"/>
        </w:trPr>
        <w:tc>
          <w:tcPr>
            <w:tcW w:w="9640" w:type="dxa"/>
            <w:shd w:val="clear" w:color="auto" w:fill="auto"/>
            <w:vAlign w:val="center"/>
          </w:tcPr>
          <w:p w14:paraId="7D42AD41" w14:textId="77777777" w:rsidR="00E41C77" w:rsidRPr="00E41C77" w:rsidRDefault="00E41C77" w:rsidP="00E41C77">
            <w:pPr>
              <w:jc w:val="both"/>
              <w:rPr>
                <w:rFonts w:ascii="Calibri" w:hAnsi="Calibri"/>
                <w:color w:val="000000"/>
                <w:sz w:val="22"/>
                <w:szCs w:val="22"/>
                <w:lang w:eastAsia="es-BO"/>
              </w:rPr>
            </w:pPr>
            <w:r w:rsidRPr="00E41C77">
              <w:rPr>
                <w:rFonts w:ascii="Calibri" w:hAnsi="Calibri"/>
                <w:color w:val="000000"/>
                <w:sz w:val="22"/>
                <w:szCs w:val="22"/>
                <w:lang w:eastAsia="es-BO"/>
              </w:rPr>
              <w:t>La factura debe ser emitida de acuerdo a normativa vigente a nombre de Yacimientos Petrolíferos Fiscales</w:t>
            </w:r>
          </w:p>
          <w:p w14:paraId="01FD9087" w14:textId="77777777" w:rsidR="00E41C77" w:rsidRPr="00E41C77" w:rsidRDefault="00E41C77" w:rsidP="00E41C77">
            <w:pPr>
              <w:autoSpaceDE w:val="0"/>
              <w:autoSpaceDN w:val="0"/>
              <w:adjustRightInd w:val="0"/>
              <w:jc w:val="both"/>
              <w:rPr>
                <w:rFonts w:ascii="Calibri" w:hAnsi="Calibri"/>
                <w:color w:val="000000"/>
                <w:sz w:val="22"/>
                <w:szCs w:val="22"/>
                <w:lang w:eastAsia="es-BO"/>
              </w:rPr>
            </w:pPr>
            <w:r w:rsidRPr="00E41C77">
              <w:rPr>
                <w:rFonts w:ascii="Calibri" w:hAnsi="Calibri"/>
                <w:color w:val="000000"/>
                <w:sz w:val="22"/>
                <w:szCs w:val="22"/>
                <w:lang w:eastAsia="es-BO"/>
              </w:rPr>
              <w:t>Bolivianos consignando el Número de Identificación Tributaria (NIT) 1020269020.</w:t>
            </w:r>
          </w:p>
          <w:p w14:paraId="779E2C88" w14:textId="77777777" w:rsidR="00E41C77" w:rsidRPr="00E41C77" w:rsidRDefault="00E41C77" w:rsidP="00E41C77">
            <w:pPr>
              <w:autoSpaceDE w:val="0"/>
              <w:autoSpaceDN w:val="0"/>
              <w:adjustRightInd w:val="0"/>
              <w:jc w:val="both"/>
              <w:rPr>
                <w:rFonts w:ascii="Calibri" w:hAnsi="Calibri"/>
                <w:color w:val="000000"/>
                <w:sz w:val="22"/>
                <w:szCs w:val="22"/>
                <w:lang w:eastAsia="es-BO"/>
              </w:rPr>
            </w:pPr>
          </w:p>
          <w:p w14:paraId="0A1F6508" w14:textId="77777777" w:rsidR="00E41C77" w:rsidRPr="00E41C77" w:rsidRDefault="00E41C77" w:rsidP="00E41C77">
            <w:pPr>
              <w:jc w:val="both"/>
              <w:rPr>
                <w:rFonts w:ascii="Calibri" w:hAnsi="Calibri"/>
                <w:color w:val="000000"/>
                <w:sz w:val="22"/>
                <w:szCs w:val="22"/>
                <w:lang w:eastAsia="es-BO"/>
              </w:rPr>
            </w:pPr>
            <w:r w:rsidRPr="00E41C77">
              <w:rPr>
                <w:rFonts w:ascii="Calibri" w:hAnsi="Calibri"/>
                <w:color w:val="000000"/>
                <w:sz w:val="22"/>
                <w:szCs w:val="22"/>
                <w:lang w:eastAsia="es-BO"/>
              </w:rPr>
              <w:t>Se deberá facturar al momento de la entrega de los bienes conforme lo establecido en el Contrato/Orden de Compra, sin deducir las multas ni otros cargos.</w:t>
            </w:r>
          </w:p>
          <w:p w14:paraId="7173A59E" w14:textId="77777777" w:rsidR="00E41C77" w:rsidRPr="00E41C77" w:rsidRDefault="00E41C77" w:rsidP="00E41C77">
            <w:pPr>
              <w:autoSpaceDE w:val="0"/>
              <w:autoSpaceDN w:val="0"/>
              <w:adjustRightInd w:val="0"/>
              <w:jc w:val="both"/>
              <w:rPr>
                <w:rFonts w:ascii="Calibri" w:hAnsi="Calibri"/>
                <w:color w:val="000000"/>
                <w:sz w:val="22"/>
                <w:szCs w:val="22"/>
                <w:lang w:eastAsia="es-BO"/>
              </w:rPr>
            </w:pPr>
          </w:p>
          <w:p w14:paraId="7CA583B3" w14:textId="77777777" w:rsidR="00E41C77" w:rsidRPr="00E41C77" w:rsidRDefault="00E41C77" w:rsidP="00E41C77">
            <w:pPr>
              <w:jc w:val="both"/>
              <w:rPr>
                <w:rFonts w:ascii="Calibri" w:hAnsi="Calibri"/>
                <w:color w:val="000000"/>
                <w:sz w:val="22"/>
                <w:szCs w:val="22"/>
                <w:lang w:eastAsia="es-BO"/>
              </w:rPr>
            </w:pPr>
            <w:r w:rsidRPr="00E41C77">
              <w:rPr>
                <w:rFonts w:ascii="Calibri" w:hAnsi="Calibri"/>
                <w:color w:val="000000"/>
                <w:sz w:val="22"/>
                <w:szCs w:val="22"/>
                <w:lang w:eastAsia="es-BO"/>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r>
      <w:tr w:rsidR="00E41C77" w:rsidRPr="00E41C77" w14:paraId="7A3E0BC2" w14:textId="77777777" w:rsidTr="008774FA">
        <w:trPr>
          <w:trHeight w:val="449"/>
        </w:trPr>
        <w:tc>
          <w:tcPr>
            <w:tcW w:w="9640" w:type="dxa"/>
            <w:shd w:val="clear" w:color="auto" w:fill="B4C6E7"/>
            <w:vAlign w:val="center"/>
          </w:tcPr>
          <w:p w14:paraId="2C1D471E" w14:textId="77777777" w:rsidR="00E41C77" w:rsidRPr="00E41C77" w:rsidRDefault="00E41C77" w:rsidP="00E41C77">
            <w:pPr>
              <w:rPr>
                <w:rFonts w:ascii="Calibri" w:hAnsi="Calibri" w:cs="Arial"/>
                <w:sz w:val="22"/>
                <w:szCs w:val="22"/>
                <w:lang w:eastAsia="es-ES"/>
              </w:rPr>
            </w:pPr>
            <w:r w:rsidRPr="00E41C77">
              <w:rPr>
                <w:rFonts w:ascii="Calibri" w:hAnsi="Calibri" w:cs="Arial"/>
                <w:b/>
                <w:bCs/>
                <w:sz w:val="22"/>
                <w:szCs w:val="22"/>
                <w:lang w:eastAsia="es-ES"/>
              </w:rPr>
              <w:t>TRIBUTOS</w:t>
            </w:r>
          </w:p>
        </w:tc>
      </w:tr>
      <w:tr w:rsidR="00E41C77" w:rsidRPr="00E41C77" w14:paraId="0F1024B4" w14:textId="77777777" w:rsidTr="008774FA">
        <w:trPr>
          <w:trHeight w:val="62"/>
        </w:trPr>
        <w:tc>
          <w:tcPr>
            <w:tcW w:w="9640" w:type="dxa"/>
            <w:shd w:val="clear" w:color="auto" w:fill="auto"/>
            <w:vAlign w:val="center"/>
          </w:tcPr>
          <w:p w14:paraId="395604B8" w14:textId="77777777" w:rsidR="00E41C77" w:rsidRPr="0083243A" w:rsidRDefault="00E41C77" w:rsidP="00E41C77">
            <w:pPr>
              <w:jc w:val="both"/>
              <w:rPr>
                <w:rFonts w:ascii="Calibri" w:hAnsi="Calibri"/>
                <w:color w:val="000000"/>
                <w:sz w:val="16"/>
                <w:szCs w:val="16"/>
                <w:lang w:eastAsia="es-BO"/>
              </w:rPr>
            </w:pPr>
          </w:p>
          <w:p w14:paraId="76B81525" w14:textId="1CCBAA88" w:rsidR="00E41C77" w:rsidRPr="00E41C77" w:rsidRDefault="00E41C77" w:rsidP="0083243A">
            <w:pPr>
              <w:jc w:val="both"/>
              <w:rPr>
                <w:rFonts w:ascii="Calibri" w:hAnsi="Calibri" w:cs="Arial"/>
                <w:sz w:val="22"/>
                <w:szCs w:val="22"/>
                <w:lang w:eastAsia="es-ES"/>
              </w:rPr>
            </w:pPr>
            <w:r w:rsidRPr="00E41C77">
              <w:rPr>
                <w:rFonts w:ascii="Calibri" w:hAnsi="Calibri"/>
                <w:color w:val="000000"/>
                <w:sz w:val="22"/>
                <w:szCs w:val="22"/>
                <w:lang w:eastAsia="es-BO"/>
              </w:rPr>
              <w:t>El adjudicado declara que todos los tributos vigentes a la fecha y que puedan originarse directa o indirectamente en aplicación del contrato, son de su responsabilidad, no correspondiendo ningún reclamo posterior.</w:t>
            </w:r>
          </w:p>
        </w:tc>
      </w:tr>
      <w:tr w:rsidR="00E41C77" w:rsidRPr="00E41C77" w14:paraId="797372E2" w14:textId="77777777" w:rsidTr="008774FA">
        <w:trPr>
          <w:trHeight w:val="392"/>
        </w:trPr>
        <w:tc>
          <w:tcPr>
            <w:tcW w:w="9640" w:type="dxa"/>
            <w:shd w:val="clear" w:color="auto" w:fill="B8CCE4"/>
            <w:vAlign w:val="center"/>
          </w:tcPr>
          <w:p w14:paraId="795CD565" w14:textId="77777777" w:rsidR="00E41C77" w:rsidRPr="00E41C77" w:rsidRDefault="00E41C77" w:rsidP="00E41C77">
            <w:pPr>
              <w:autoSpaceDE w:val="0"/>
              <w:autoSpaceDN w:val="0"/>
              <w:adjustRightInd w:val="0"/>
              <w:rPr>
                <w:rFonts w:ascii="Calibri" w:hAnsi="Calibri" w:cs="Calibri"/>
                <w:sz w:val="22"/>
                <w:szCs w:val="22"/>
                <w:lang w:eastAsia="es-BO"/>
              </w:rPr>
            </w:pPr>
            <w:r w:rsidRPr="00E41C77">
              <w:rPr>
                <w:rFonts w:ascii="Calibri" w:hAnsi="Calibri" w:cs="Calibri"/>
                <w:b/>
                <w:bCs/>
                <w:sz w:val="22"/>
                <w:szCs w:val="22"/>
                <w:lang w:eastAsia="es-ES"/>
              </w:rPr>
              <w:lastRenderedPageBreak/>
              <w:t>FORMA DE PAGO</w:t>
            </w:r>
          </w:p>
        </w:tc>
      </w:tr>
      <w:tr w:rsidR="00E41C77" w:rsidRPr="00E41C77" w14:paraId="216B440F" w14:textId="77777777" w:rsidTr="008774FA">
        <w:trPr>
          <w:trHeight w:val="1030"/>
        </w:trPr>
        <w:tc>
          <w:tcPr>
            <w:tcW w:w="9640" w:type="dxa"/>
            <w:tcBorders>
              <w:bottom w:val="single" w:sz="4" w:space="0" w:color="auto"/>
            </w:tcBorders>
            <w:shd w:val="clear" w:color="auto" w:fill="auto"/>
            <w:vAlign w:val="center"/>
          </w:tcPr>
          <w:p w14:paraId="5D0B3738" w14:textId="77777777" w:rsidR="00E41C77" w:rsidRPr="00E41C77" w:rsidRDefault="00E41C77" w:rsidP="00E41C77">
            <w:pPr>
              <w:jc w:val="both"/>
              <w:rPr>
                <w:rFonts w:ascii="Calibri" w:hAnsi="Calibri" w:cs="Arial"/>
                <w:sz w:val="22"/>
                <w:szCs w:val="22"/>
                <w:lang w:eastAsia="es-ES"/>
              </w:rPr>
            </w:pPr>
          </w:p>
          <w:p w14:paraId="12524792" w14:textId="77777777" w:rsidR="00E41C77" w:rsidRPr="00E41C77" w:rsidRDefault="00E41C77" w:rsidP="00E41C77">
            <w:pPr>
              <w:jc w:val="both"/>
              <w:rPr>
                <w:rFonts w:ascii="Calibri" w:hAnsi="Calibri" w:cs="Arial"/>
                <w:sz w:val="22"/>
                <w:szCs w:val="22"/>
                <w:lang w:eastAsia="es-ES"/>
              </w:rPr>
            </w:pPr>
            <w:r w:rsidRPr="00E41C77">
              <w:rPr>
                <w:rFonts w:ascii="Calibri" w:hAnsi="Calibri" w:cs="Arial"/>
                <w:sz w:val="22"/>
                <w:szCs w:val="22"/>
                <w:lang w:eastAsia="es-ES"/>
              </w:rPr>
              <w:t xml:space="preserve">El pago se realizará contra entrega del generador, su instalación y la  puesta en funcionamiento, previo informe de conformidad del fiscal de servicio y comité de recepción, designado por el RPC. </w:t>
            </w:r>
          </w:p>
          <w:p w14:paraId="799078EA" w14:textId="77777777" w:rsidR="00E41C77" w:rsidRPr="00E41C77" w:rsidRDefault="00E41C77" w:rsidP="00E41C77">
            <w:pPr>
              <w:jc w:val="both"/>
              <w:rPr>
                <w:rFonts w:ascii="Calibri" w:hAnsi="Calibri" w:cs="Arial"/>
                <w:sz w:val="22"/>
                <w:szCs w:val="22"/>
                <w:lang w:eastAsia="es-ES"/>
              </w:rPr>
            </w:pPr>
          </w:p>
          <w:p w14:paraId="367B90C9" w14:textId="77777777" w:rsidR="00E41C77" w:rsidRPr="00E41C77" w:rsidRDefault="00E41C77" w:rsidP="00E41C77">
            <w:pPr>
              <w:jc w:val="both"/>
              <w:rPr>
                <w:rFonts w:ascii="Calibri" w:hAnsi="Calibri" w:cs="Arial"/>
                <w:sz w:val="22"/>
                <w:szCs w:val="22"/>
                <w:lang w:eastAsia="es-ES"/>
              </w:rPr>
            </w:pPr>
            <w:r w:rsidRPr="00E41C77">
              <w:rPr>
                <w:rFonts w:ascii="Calibri" w:hAnsi="Calibri" w:cs="Arial"/>
                <w:sz w:val="22"/>
                <w:szCs w:val="22"/>
                <w:lang w:eastAsia="es-ES"/>
              </w:rPr>
              <w:t>Así mismo para que YPFB haga efectivo el pago, el adjudicado deberá tener en conocimiento lo siguiente:</w:t>
            </w:r>
          </w:p>
          <w:p w14:paraId="3D6E3886" w14:textId="77777777" w:rsidR="00E41C77" w:rsidRPr="00E41C77" w:rsidRDefault="00E41C77" w:rsidP="00E41C77">
            <w:pPr>
              <w:jc w:val="both"/>
              <w:rPr>
                <w:rFonts w:ascii="Calibri" w:hAnsi="Calibri" w:cs="Arial"/>
                <w:sz w:val="22"/>
                <w:szCs w:val="22"/>
                <w:lang w:eastAsia="es-ES"/>
              </w:rPr>
            </w:pPr>
          </w:p>
          <w:p w14:paraId="487B4DC9" w14:textId="77777777" w:rsidR="00E41C77" w:rsidRPr="00E41C77" w:rsidRDefault="00E41C77" w:rsidP="00E83A6D">
            <w:pPr>
              <w:numPr>
                <w:ilvl w:val="0"/>
                <w:numId w:val="38"/>
              </w:numPr>
              <w:contextualSpacing/>
              <w:jc w:val="both"/>
              <w:rPr>
                <w:rFonts w:ascii="Calibri" w:hAnsi="Calibri" w:cs="Arial"/>
                <w:sz w:val="22"/>
                <w:szCs w:val="22"/>
                <w:lang w:eastAsia="es-ES"/>
              </w:rPr>
            </w:pPr>
            <w:r w:rsidRPr="00E41C77">
              <w:rPr>
                <w:rFonts w:ascii="Calibri" w:hAnsi="Calibri" w:cs="Arial"/>
                <w:sz w:val="22"/>
                <w:szCs w:val="22"/>
                <w:lang w:eastAsia="es-ES"/>
              </w:rPr>
              <w:t>La factura correspondiente emitida a nombre de YPFB, con NIT Nº 1020269020.</w:t>
            </w:r>
          </w:p>
          <w:p w14:paraId="3D640172" w14:textId="7BC4601D" w:rsidR="00E41C77" w:rsidRPr="00E41C77" w:rsidRDefault="00E41C77" w:rsidP="00E83A6D">
            <w:pPr>
              <w:numPr>
                <w:ilvl w:val="0"/>
                <w:numId w:val="38"/>
              </w:numPr>
              <w:contextualSpacing/>
              <w:jc w:val="both"/>
              <w:rPr>
                <w:rFonts w:ascii="Calibri" w:hAnsi="Calibri" w:cs="Arial"/>
                <w:sz w:val="22"/>
                <w:szCs w:val="22"/>
                <w:lang w:eastAsia="es-ES"/>
              </w:rPr>
            </w:pPr>
            <w:r w:rsidRPr="00E41C77">
              <w:rPr>
                <w:rFonts w:ascii="Calibri" w:hAnsi="Calibri" w:cs="Arial"/>
                <w:sz w:val="22"/>
                <w:szCs w:val="22"/>
                <w:lang w:eastAsia="es-ES"/>
              </w:rPr>
              <w:t xml:space="preserve">La factura no debe tener </w:t>
            </w:r>
            <w:proofErr w:type="spellStart"/>
            <w:r w:rsidRPr="00E41C77">
              <w:rPr>
                <w:rFonts w:ascii="Calibri" w:hAnsi="Calibri" w:cs="Arial"/>
                <w:sz w:val="22"/>
                <w:szCs w:val="22"/>
                <w:lang w:eastAsia="es-ES"/>
              </w:rPr>
              <w:t>sobre</w:t>
            </w:r>
            <w:r w:rsidR="00E34897">
              <w:rPr>
                <w:rFonts w:ascii="Calibri" w:hAnsi="Calibri" w:cs="Arial"/>
                <w:sz w:val="22"/>
                <w:szCs w:val="22"/>
                <w:lang w:eastAsia="es-ES"/>
              </w:rPr>
              <w:t>e</w:t>
            </w:r>
            <w:r w:rsidRPr="00E41C77">
              <w:rPr>
                <w:rFonts w:ascii="Calibri" w:hAnsi="Calibri" w:cs="Arial"/>
                <w:sz w:val="22"/>
                <w:szCs w:val="22"/>
                <w:lang w:eastAsia="es-ES"/>
              </w:rPr>
              <w:t>scritura</w:t>
            </w:r>
            <w:proofErr w:type="spellEnd"/>
            <w:r w:rsidRPr="00E41C77">
              <w:rPr>
                <w:rFonts w:ascii="Calibri" w:hAnsi="Calibri" w:cs="Arial"/>
                <w:sz w:val="22"/>
                <w:szCs w:val="22"/>
                <w:lang w:eastAsia="es-ES"/>
              </w:rPr>
              <w:t>.</w:t>
            </w:r>
          </w:p>
          <w:p w14:paraId="40983BB2" w14:textId="77777777" w:rsidR="00E41C77" w:rsidRPr="00E41C77" w:rsidRDefault="00E41C77" w:rsidP="00E83A6D">
            <w:pPr>
              <w:numPr>
                <w:ilvl w:val="0"/>
                <w:numId w:val="38"/>
              </w:numPr>
              <w:contextualSpacing/>
              <w:jc w:val="both"/>
              <w:rPr>
                <w:rFonts w:ascii="Calibri" w:hAnsi="Calibri" w:cs="Arial"/>
                <w:sz w:val="22"/>
                <w:szCs w:val="22"/>
                <w:lang w:eastAsia="es-ES"/>
              </w:rPr>
            </w:pPr>
            <w:r w:rsidRPr="00E41C77">
              <w:rPr>
                <w:rFonts w:ascii="Calibri" w:hAnsi="Calibri" w:cs="Arial"/>
                <w:sz w:val="22"/>
                <w:szCs w:val="22"/>
                <w:lang w:eastAsia="es-ES"/>
              </w:rPr>
              <w:t xml:space="preserve">Fotocopia simple de NIT, certificado de no adeudo de Ambas </w:t>
            </w:r>
            <w:proofErr w:type="spellStart"/>
            <w:r w:rsidRPr="00E41C77">
              <w:rPr>
                <w:rFonts w:ascii="Calibri" w:hAnsi="Calibri" w:cs="Arial"/>
                <w:sz w:val="22"/>
                <w:szCs w:val="22"/>
                <w:lang w:eastAsia="es-ES"/>
              </w:rPr>
              <w:t>AFPs</w:t>
            </w:r>
            <w:proofErr w:type="spellEnd"/>
            <w:r w:rsidRPr="00E41C77">
              <w:rPr>
                <w:rFonts w:ascii="Calibri" w:hAnsi="Calibri" w:cs="Arial"/>
                <w:sz w:val="22"/>
                <w:szCs w:val="22"/>
                <w:lang w:eastAsia="es-ES"/>
              </w:rPr>
              <w:t>.</w:t>
            </w:r>
          </w:p>
          <w:p w14:paraId="2B36E7DE" w14:textId="77777777" w:rsidR="00E41C77" w:rsidRPr="00E41C77" w:rsidRDefault="00E41C77" w:rsidP="00E83A6D">
            <w:pPr>
              <w:numPr>
                <w:ilvl w:val="0"/>
                <w:numId w:val="38"/>
              </w:numPr>
              <w:contextualSpacing/>
              <w:jc w:val="both"/>
              <w:rPr>
                <w:rFonts w:ascii="Calibri" w:hAnsi="Calibri" w:cs="Arial"/>
                <w:sz w:val="22"/>
                <w:szCs w:val="22"/>
                <w:lang w:eastAsia="es-ES"/>
              </w:rPr>
            </w:pPr>
            <w:r w:rsidRPr="00E41C77">
              <w:rPr>
                <w:rFonts w:ascii="Calibri" w:hAnsi="Calibri" w:cs="Arial"/>
                <w:sz w:val="22"/>
                <w:szCs w:val="22"/>
                <w:lang w:eastAsia="es-ES"/>
              </w:rPr>
              <w:t>El pago se realizará a través del SIGEP</w:t>
            </w:r>
          </w:p>
          <w:p w14:paraId="7469FF12" w14:textId="77777777" w:rsidR="00E41C77" w:rsidRPr="00E41C77" w:rsidRDefault="00E41C77" w:rsidP="00E41C77">
            <w:pPr>
              <w:autoSpaceDE w:val="0"/>
              <w:autoSpaceDN w:val="0"/>
              <w:adjustRightInd w:val="0"/>
              <w:jc w:val="both"/>
              <w:rPr>
                <w:rFonts w:ascii="Calibri" w:hAnsi="Calibri" w:cs="Calibri"/>
                <w:sz w:val="22"/>
                <w:szCs w:val="22"/>
                <w:lang w:eastAsia="es-BO"/>
              </w:rPr>
            </w:pPr>
          </w:p>
        </w:tc>
      </w:tr>
      <w:tr w:rsidR="00E41C77" w:rsidRPr="00E41C77" w14:paraId="574366BA" w14:textId="77777777" w:rsidTr="008774FA">
        <w:trPr>
          <w:trHeight w:val="422"/>
        </w:trPr>
        <w:tc>
          <w:tcPr>
            <w:tcW w:w="9640" w:type="dxa"/>
            <w:shd w:val="clear" w:color="auto" w:fill="B4C6E7"/>
            <w:vAlign w:val="center"/>
          </w:tcPr>
          <w:p w14:paraId="2B1ECA4B" w14:textId="77777777" w:rsidR="00E41C77" w:rsidRPr="00E41C77" w:rsidRDefault="00E41C77" w:rsidP="00E41C77">
            <w:pPr>
              <w:autoSpaceDE w:val="0"/>
              <w:autoSpaceDN w:val="0"/>
              <w:adjustRightInd w:val="0"/>
              <w:jc w:val="both"/>
              <w:rPr>
                <w:rFonts w:ascii="Calibri" w:hAnsi="Calibri" w:cs="Calibri"/>
                <w:b/>
                <w:sz w:val="22"/>
                <w:szCs w:val="22"/>
                <w:lang w:eastAsia="es-ES"/>
              </w:rPr>
            </w:pPr>
            <w:r w:rsidRPr="00E41C77">
              <w:rPr>
                <w:rFonts w:ascii="Calibri" w:hAnsi="Calibri" w:cs="Calibri"/>
                <w:b/>
                <w:sz w:val="22"/>
                <w:szCs w:val="22"/>
                <w:lang w:eastAsia="es-ES"/>
              </w:rPr>
              <w:t xml:space="preserve">MULTAS </w:t>
            </w:r>
          </w:p>
        </w:tc>
      </w:tr>
      <w:tr w:rsidR="00E41C77" w:rsidRPr="00E41C77" w14:paraId="69F3E641" w14:textId="77777777" w:rsidTr="008774FA">
        <w:trPr>
          <w:trHeight w:val="555"/>
        </w:trPr>
        <w:tc>
          <w:tcPr>
            <w:tcW w:w="9640" w:type="dxa"/>
            <w:shd w:val="clear" w:color="auto" w:fill="auto"/>
            <w:vAlign w:val="center"/>
          </w:tcPr>
          <w:p w14:paraId="4FC8D259" w14:textId="77777777" w:rsidR="00E41C77" w:rsidRPr="00E41C77" w:rsidRDefault="00E41C77" w:rsidP="00E41C77">
            <w:pPr>
              <w:jc w:val="both"/>
              <w:rPr>
                <w:rFonts w:ascii="Calibri" w:hAnsi="Calibri" w:cs="Calibri"/>
                <w:sz w:val="22"/>
                <w:szCs w:val="22"/>
                <w:lang w:eastAsia="es-ES"/>
              </w:rPr>
            </w:pPr>
          </w:p>
          <w:p w14:paraId="663A85EF" w14:textId="77777777" w:rsidR="00E41C77" w:rsidRDefault="00E41C77" w:rsidP="00E41C77">
            <w:pPr>
              <w:jc w:val="both"/>
              <w:rPr>
                <w:rFonts w:ascii="Calibri" w:hAnsi="Calibri" w:cs="Arial"/>
                <w:sz w:val="22"/>
                <w:szCs w:val="22"/>
                <w:lang w:eastAsia="es-ES"/>
              </w:rPr>
            </w:pPr>
            <w:r w:rsidRPr="00E41C77">
              <w:rPr>
                <w:rFonts w:ascii="Calibri" w:hAnsi="Calibri" w:cs="Calibri"/>
                <w:sz w:val="22"/>
                <w:szCs w:val="22"/>
                <w:lang w:eastAsia="es-ES"/>
              </w:rPr>
              <w:t>El incumplimiento en el plazo de entrega de 120 días calendarios será sancionado con la aplicación de una multa equivalente al 0.5% sobre el importe total de la adjudicación y por cada día de retraso, en caso de llegar al 20 % de multas, la adjudicación queda sin efecto y la empresa YPFB se reserva el derecho de realizar gestiones legales y administrativas que correspondan.</w:t>
            </w:r>
            <w:r w:rsidRPr="00E41C77">
              <w:rPr>
                <w:rFonts w:ascii="Calibri" w:hAnsi="Calibri" w:cs="Arial"/>
                <w:sz w:val="22"/>
                <w:szCs w:val="22"/>
                <w:lang w:eastAsia="es-ES"/>
              </w:rPr>
              <w:t xml:space="preserve"> </w:t>
            </w:r>
          </w:p>
          <w:p w14:paraId="1814D4E7" w14:textId="77777777" w:rsidR="0083243A" w:rsidRPr="00E41C77" w:rsidRDefault="0083243A" w:rsidP="00E41C77">
            <w:pPr>
              <w:jc w:val="both"/>
              <w:rPr>
                <w:rFonts w:ascii="Calibri" w:hAnsi="Calibri" w:cs="Arial"/>
                <w:sz w:val="22"/>
                <w:szCs w:val="22"/>
                <w:lang w:eastAsia="es-ES"/>
              </w:rPr>
            </w:pPr>
          </w:p>
          <w:p w14:paraId="6E310759" w14:textId="77777777" w:rsidR="00E41C77" w:rsidRPr="00E41C77" w:rsidRDefault="00E41C77" w:rsidP="00E41C77">
            <w:pPr>
              <w:jc w:val="both"/>
              <w:rPr>
                <w:rFonts w:ascii="Calibri" w:hAnsi="Calibri" w:cs="Arial"/>
                <w:sz w:val="22"/>
                <w:szCs w:val="22"/>
                <w:lang w:eastAsia="es-ES"/>
              </w:rPr>
            </w:pPr>
          </w:p>
        </w:tc>
      </w:tr>
      <w:tr w:rsidR="00E41C77" w:rsidRPr="00E41C77" w14:paraId="2963954C" w14:textId="77777777" w:rsidTr="008774FA">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4CD52E71" w14:textId="77777777" w:rsidR="00E41C77" w:rsidRPr="00E41C77" w:rsidRDefault="00E41C77" w:rsidP="00E41C77">
            <w:pPr>
              <w:autoSpaceDE w:val="0"/>
              <w:autoSpaceDN w:val="0"/>
              <w:adjustRightInd w:val="0"/>
              <w:jc w:val="both"/>
              <w:rPr>
                <w:rFonts w:ascii="Calibri" w:hAnsi="Calibri" w:cs="Calibri"/>
                <w:b/>
                <w:sz w:val="22"/>
                <w:szCs w:val="22"/>
                <w:lang w:eastAsia="es-ES"/>
              </w:rPr>
            </w:pPr>
            <w:r w:rsidRPr="00E41C77">
              <w:rPr>
                <w:rFonts w:ascii="Verdana" w:hAnsi="Verdana" w:cs="Calibri"/>
                <w:b/>
                <w:sz w:val="18"/>
                <w:szCs w:val="18"/>
                <w:lang w:eastAsia="es-ES"/>
              </w:rPr>
              <w:t>GARANTÍA TÉCNICA</w:t>
            </w:r>
          </w:p>
        </w:tc>
      </w:tr>
      <w:tr w:rsidR="00E41C77" w:rsidRPr="00E41C77" w14:paraId="15BA8A55" w14:textId="77777777" w:rsidTr="008774FA">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6C633BD4" w14:textId="77777777" w:rsidR="00E41C77" w:rsidRPr="00E41C77" w:rsidRDefault="00E41C77" w:rsidP="00E41C77">
            <w:pPr>
              <w:autoSpaceDE w:val="0"/>
              <w:autoSpaceDN w:val="0"/>
              <w:adjustRightInd w:val="0"/>
              <w:jc w:val="both"/>
              <w:rPr>
                <w:rFonts w:ascii="Calibri" w:hAnsi="Calibri" w:cs="Calibri"/>
                <w:b/>
                <w:sz w:val="22"/>
                <w:szCs w:val="22"/>
                <w:lang w:eastAsia="es-ES"/>
              </w:rPr>
            </w:pPr>
          </w:p>
          <w:p w14:paraId="35FB2F33" w14:textId="77777777" w:rsidR="00E41C77" w:rsidRPr="00E41C77" w:rsidRDefault="00E41C77" w:rsidP="00E41C77">
            <w:p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 xml:space="preserve">Todos los equipos de potencia continua deben tener una garantía de fabricación de un año. Los equipos de emergencia, cuyo tiempo de servicio está limitado a 500 horas al año, deben tener una garantía de fabricación de dos años. </w:t>
            </w:r>
          </w:p>
          <w:p w14:paraId="004E82AF" w14:textId="77777777" w:rsidR="00E41C77" w:rsidRPr="00E41C77" w:rsidRDefault="00E41C77" w:rsidP="00E41C77">
            <w:pPr>
              <w:autoSpaceDE w:val="0"/>
              <w:autoSpaceDN w:val="0"/>
              <w:adjustRightInd w:val="0"/>
              <w:jc w:val="both"/>
              <w:rPr>
                <w:rFonts w:ascii="Calibri" w:hAnsi="Calibri" w:cs="Calibri"/>
                <w:sz w:val="22"/>
                <w:szCs w:val="22"/>
                <w:lang w:eastAsia="es-BO"/>
              </w:rPr>
            </w:pPr>
          </w:p>
          <w:p w14:paraId="5EF82E2B" w14:textId="77777777" w:rsidR="00E41C77" w:rsidRPr="00E41C77" w:rsidRDefault="00E41C77" w:rsidP="00E41C77">
            <w:p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Deberán ser gratuitamente suministrados o reparados, según el caso, todas aquellas piezas nuevas instaladas que dentro de los dos años, contados a partir de la fecha de recepción, resultaren inutilizables o haya sufrido anomalías por causa de construcción defectuosa, materiales deficientes, elaboración imperfecta, transporte inadecuado, instalación o montaje defectuoso.</w:t>
            </w:r>
          </w:p>
          <w:p w14:paraId="7210031B" w14:textId="77777777" w:rsidR="00E41C77" w:rsidRPr="00E41C77" w:rsidRDefault="00E41C77" w:rsidP="00E41C77">
            <w:pPr>
              <w:autoSpaceDE w:val="0"/>
              <w:autoSpaceDN w:val="0"/>
              <w:adjustRightInd w:val="0"/>
              <w:jc w:val="both"/>
              <w:rPr>
                <w:rFonts w:ascii="Calibri" w:hAnsi="Calibri" w:cs="Calibri"/>
                <w:sz w:val="22"/>
                <w:szCs w:val="22"/>
                <w:lang w:eastAsia="es-BO"/>
              </w:rPr>
            </w:pPr>
          </w:p>
          <w:p w14:paraId="6B542914" w14:textId="77777777" w:rsidR="00E41C77" w:rsidRPr="00E41C77" w:rsidRDefault="00E41C77" w:rsidP="00E41C77">
            <w:p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Las piezas defectuosas, que se reemplacen, quedaran de propiedad de YPFB.</w:t>
            </w:r>
          </w:p>
          <w:p w14:paraId="16B8D14A" w14:textId="77777777" w:rsidR="00E41C77" w:rsidRPr="00E41C77" w:rsidRDefault="00E41C77" w:rsidP="00E41C77">
            <w:pPr>
              <w:autoSpaceDE w:val="0"/>
              <w:autoSpaceDN w:val="0"/>
              <w:adjustRightInd w:val="0"/>
              <w:jc w:val="both"/>
              <w:rPr>
                <w:rFonts w:ascii="Calibri" w:hAnsi="Calibri" w:cs="Calibri"/>
                <w:sz w:val="22"/>
                <w:szCs w:val="22"/>
                <w:lang w:eastAsia="es-BO"/>
              </w:rPr>
            </w:pPr>
          </w:p>
          <w:p w14:paraId="4B41C273" w14:textId="77777777" w:rsidR="00E41C77" w:rsidRPr="00E41C77" w:rsidRDefault="00E41C77" w:rsidP="00E41C77">
            <w:p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El adjudicado también deberá presentar lo siguiente:</w:t>
            </w:r>
          </w:p>
          <w:p w14:paraId="34CD82F4" w14:textId="77777777" w:rsidR="00E41C77" w:rsidRPr="00E41C77" w:rsidRDefault="00E41C77" w:rsidP="00E41C77">
            <w:pPr>
              <w:autoSpaceDE w:val="0"/>
              <w:autoSpaceDN w:val="0"/>
              <w:adjustRightInd w:val="0"/>
              <w:jc w:val="both"/>
              <w:rPr>
                <w:rFonts w:ascii="Calibri" w:hAnsi="Calibri" w:cs="Calibri"/>
                <w:sz w:val="22"/>
                <w:szCs w:val="22"/>
                <w:lang w:eastAsia="es-BO"/>
              </w:rPr>
            </w:pPr>
          </w:p>
          <w:p w14:paraId="4B25A7ED" w14:textId="77777777" w:rsidR="00E41C77" w:rsidRPr="00E41C77" w:rsidRDefault="00E41C77" w:rsidP="00E83A6D">
            <w:pPr>
              <w:numPr>
                <w:ilvl w:val="0"/>
                <w:numId w:val="38"/>
              </w:num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Las instrucciones para la forma de construcción de la sala de máquinas, en formato digital.</w:t>
            </w:r>
          </w:p>
          <w:p w14:paraId="7EA80E67" w14:textId="77777777" w:rsidR="00E41C77" w:rsidRPr="00E41C77" w:rsidRDefault="00E41C77" w:rsidP="00E41C77">
            <w:pPr>
              <w:autoSpaceDE w:val="0"/>
              <w:autoSpaceDN w:val="0"/>
              <w:adjustRightInd w:val="0"/>
              <w:ind w:left="1080"/>
              <w:jc w:val="both"/>
              <w:rPr>
                <w:rFonts w:ascii="Calibri" w:hAnsi="Calibri" w:cs="Calibri"/>
                <w:sz w:val="22"/>
                <w:szCs w:val="22"/>
                <w:lang w:eastAsia="es-BO"/>
              </w:rPr>
            </w:pPr>
          </w:p>
          <w:p w14:paraId="103D876C" w14:textId="77777777" w:rsidR="00E41C77" w:rsidRPr="00E41C77" w:rsidRDefault="00E41C77" w:rsidP="00E83A6D">
            <w:pPr>
              <w:numPr>
                <w:ilvl w:val="0"/>
                <w:numId w:val="38"/>
              </w:num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Certificados de garantía del grupo electrógeno.</w:t>
            </w:r>
          </w:p>
          <w:p w14:paraId="3111DF91" w14:textId="77777777" w:rsidR="00E41C77" w:rsidRPr="00E41C77" w:rsidRDefault="00E41C77" w:rsidP="00E41C77">
            <w:pPr>
              <w:autoSpaceDE w:val="0"/>
              <w:autoSpaceDN w:val="0"/>
              <w:adjustRightInd w:val="0"/>
              <w:jc w:val="both"/>
              <w:rPr>
                <w:rFonts w:ascii="Calibri" w:hAnsi="Calibri" w:cs="Calibri"/>
                <w:b/>
                <w:sz w:val="22"/>
                <w:szCs w:val="22"/>
                <w:lang w:eastAsia="es-ES"/>
              </w:rPr>
            </w:pPr>
          </w:p>
        </w:tc>
      </w:tr>
      <w:tr w:rsidR="00E41C77" w:rsidRPr="00E41C77" w14:paraId="76452AC1" w14:textId="77777777" w:rsidTr="008774FA">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30598B63" w14:textId="77777777" w:rsidR="00E41C77" w:rsidRPr="00E41C77" w:rsidRDefault="00E41C77" w:rsidP="00E41C77">
            <w:pPr>
              <w:autoSpaceDE w:val="0"/>
              <w:autoSpaceDN w:val="0"/>
              <w:adjustRightInd w:val="0"/>
              <w:jc w:val="both"/>
              <w:rPr>
                <w:rFonts w:ascii="Calibri" w:hAnsi="Calibri" w:cs="Calibri"/>
                <w:b/>
                <w:sz w:val="22"/>
                <w:szCs w:val="22"/>
                <w:lang w:eastAsia="es-ES"/>
              </w:rPr>
            </w:pPr>
            <w:r w:rsidRPr="00E41C77">
              <w:rPr>
                <w:rFonts w:ascii="Calibri" w:hAnsi="Calibri" w:cs="Calibri"/>
                <w:b/>
                <w:sz w:val="22"/>
                <w:szCs w:val="22"/>
                <w:lang w:eastAsia="es-ES"/>
              </w:rPr>
              <w:t>GARANTÍAS FINANCIERAS</w:t>
            </w:r>
          </w:p>
        </w:tc>
      </w:tr>
      <w:tr w:rsidR="00E41C77" w:rsidRPr="00E41C77" w14:paraId="7DC46A59" w14:textId="77777777" w:rsidTr="008774FA">
        <w:trPr>
          <w:trHeight w:val="69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56862D7E" w14:textId="77777777" w:rsidR="00E41C77" w:rsidRDefault="00E41C77" w:rsidP="00E41C77">
            <w:pPr>
              <w:jc w:val="both"/>
              <w:rPr>
                <w:rFonts w:ascii="Calibri" w:hAnsi="Calibri" w:cs="Arial"/>
                <w:b/>
                <w:sz w:val="22"/>
                <w:szCs w:val="22"/>
                <w:lang w:eastAsia="es-ES"/>
              </w:rPr>
            </w:pPr>
          </w:p>
          <w:p w14:paraId="73E7A0E8" w14:textId="77777777" w:rsidR="0083243A" w:rsidRPr="00E41C77" w:rsidRDefault="0083243A" w:rsidP="00E41C77">
            <w:pPr>
              <w:jc w:val="both"/>
              <w:rPr>
                <w:rFonts w:ascii="Calibri" w:hAnsi="Calibri" w:cs="Arial"/>
                <w:b/>
                <w:sz w:val="22"/>
                <w:szCs w:val="22"/>
                <w:lang w:eastAsia="es-ES"/>
              </w:rPr>
            </w:pPr>
          </w:p>
          <w:p w14:paraId="748C0C84" w14:textId="77777777" w:rsidR="00E41C77" w:rsidRPr="00E41C77" w:rsidRDefault="00E41C77" w:rsidP="00E41C77">
            <w:pPr>
              <w:jc w:val="both"/>
              <w:rPr>
                <w:rFonts w:ascii="Calibri" w:hAnsi="Calibri" w:cs="Arial"/>
                <w:sz w:val="22"/>
                <w:szCs w:val="22"/>
                <w:lang w:eastAsia="es-ES"/>
              </w:rPr>
            </w:pPr>
            <w:r w:rsidRPr="00E41C77">
              <w:rPr>
                <w:rFonts w:ascii="Calibri" w:hAnsi="Calibri" w:cs="Arial"/>
                <w:sz w:val="22"/>
                <w:szCs w:val="22"/>
                <w:lang w:eastAsia="es-ES"/>
              </w:rPr>
              <w:t>Deberán presentarse las siguientes garantías en sus diferentes etapas:</w:t>
            </w:r>
          </w:p>
          <w:p w14:paraId="3BC92AAD" w14:textId="77777777" w:rsidR="00E41C77" w:rsidRDefault="00E41C77" w:rsidP="00E41C77">
            <w:pPr>
              <w:jc w:val="both"/>
              <w:rPr>
                <w:rFonts w:ascii="Calibri" w:hAnsi="Calibri" w:cs="Arial"/>
                <w:b/>
                <w:sz w:val="22"/>
                <w:szCs w:val="22"/>
                <w:lang w:eastAsia="es-ES"/>
              </w:rPr>
            </w:pPr>
          </w:p>
          <w:p w14:paraId="4C59E9B0" w14:textId="77777777" w:rsidR="0083243A" w:rsidRDefault="0083243A" w:rsidP="00E41C77">
            <w:pPr>
              <w:jc w:val="both"/>
              <w:rPr>
                <w:rFonts w:ascii="Calibri" w:hAnsi="Calibri" w:cs="Arial"/>
                <w:b/>
                <w:sz w:val="22"/>
                <w:szCs w:val="22"/>
                <w:lang w:eastAsia="es-ES"/>
              </w:rPr>
            </w:pPr>
          </w:p>
          <w:p w14:paraId="3066ED50" w14:textId="77777777" w:rsidR="0083243A" w:rsidRDefault="0083243A" w:rsidP="00E41C77">
            <w:pPr>
              <w:jc w:val="both"/>
              <w:rPr>
                <w:rFonts w:ascii="Calibri" w:hAnsi="Calibri" w:cs="Arial"/>
                <w:b/>
                <w:sz w:val="22"/>
                <w:szCs w:val="22"/>
                <w:lang w:eastAsia="es-ES"/>
              </w:rPr>
            </w:pPr>
          </w:p>
          <w:p w14:paraId="2F76F91A" w14:textId="77777777" w:rsidR="00E41C77" w:rsidRPr="00E41C77" w:rsidRDefault="00E41C77" w:rsidP="00E41C77">
            <w:pPr>
              <w:jc w:val="both"/>
              <w:rPr>
                <w:rFonts w:ascii="Calibri" w:hAnsi="Calibri" w:cs="Arial"/>
                <w:b/>
                <w:sz w:val="22"/>
                <w:szCs w:val="22"/>
                <w:lang w:eastAsia="es-ES"/>
              </w:rPr>
            </w:pPr>
            <w:r w:rsidRPr="00E41C77">
              <w:rPr>
                <w:rFonts w:ascii="Calibri" w:hAnsi="Calibri" w:cs="Arial"/>
                <w:b/>
                <w:sz w:val="22"/>
                <w:szCs w:val="22"/>
                <w:lang w:eastAsia="es-ES"/>
              </w:rPr>
              <w:t>GARANTÍA DE SERIEDAD DE PROPUESTA</w:t>
            </w:r>
          </w:p>
          <w:p w14:paraId="023F3483" w14:textId="77777777" w:rsidR="00E41C77" w:rsidRPr="00E41C77" w:rsidRDefault="00E41C77" w:rsidP="00E41C77">
            <w:pPr>
              <w:jc w:val="both"/>
              <w:rPr>
                <w:rFonts w:ascii="Calibri" w:hAnsi="Calibri" w:cs="Arial"/>
                <w:sz w:val="22"/>
                <w:szCs w:val="22"/>
                <w:lang w:eastAsia="es-ES"/>
              </w:rPr>
            </w:pPr>
          </w:p>
          <w:p w14:paraId="4DCE45CE" w14:textId="77777777" w:rsidR="00E41C77" w:rsidRPr="00E41C77" w:rsidRDefault="00E41C77" w:rsidP="00E41C77">
            <w:pPr>
              <w:jc w:val="both"/>
              <w:rPr>
                <w:rFonts w:ascii="Calibri" w:hAnsi="Calibri" w:cs="Arial"/>
                <w:sz w:val="22"/>
                <w:szCs w:val="22"/>
                <w:lang w:eastAsia="es-ES"/>
              </w:rPr>
            </w:pPr>
            <w:r w:rsidRPr="00E41C77">
              <w:rPr>
                <w:rFonts w:ascii="Calibri" w:hAnsi="Calibri" w:cs="Arial"/>
                <w:sz w:val="22"/>
                <w:szCs w:val="22"/>
                <w:lang w:eastAsia="es-ES"/>
              </w:rPr>
              <w:t>A elección de la empresa esta podrá optar por uno de los siguientes instrumentos financieros:</w:t>
            </w:r>
          </w:p>
          <w:p w14:paraId="7D58BCDC" w14:textId="77777777" w:rsidR="00E41C77" w:rsidRPr="00E41C77" w:rsidRDefault="00E41C77" w:rsidP="00E41C77">
            <w:pPr>
              <w:jc w:val="both"/>
              <w:rPr>
                <w:rFonts w:ascii="Calibri" w:hAnsi="Calibri" w:cs="Arial"/>
                <w:sz w:val="22"/>
                <w:szCs w:val="22"/>
                <w:lang w:eastAsia="es-ES"/>
              </w:rPr>
            </w:pPr>
          </w:p>
          <w:p w14:paraId="505250A3" w14:textId="77777777" w:rsidR="00E41C77" w:rsidRPr="00E41C77" w:rsidRDefault="00E41C77" w:rsidP="00E41C77">
            <w:pPr>
              <w:jc w:val="both"/>
              <w:rPr>
                <w:rFonts w:ascii="Calibri" w:hAnsi="Calibri" w:cs="Arial"/>
                <w:sz w:val="22"/>
                <w:szCs w:val="22"/>
                <w:lang w:eastAsia="es-ES"/>
              </w:rPr>
            </w:pPr>
            <w:r w:rsidRPr="00E41C77">
              <w:rPr>
                <w:rFonts w:ascii="Calibri" w:hAnsi="Calibri" w:cs="Arial"/>
                <w:b/>
                <w:sz w:val="22"/>
                <w:szCs w:val="22"/>
                <w:lang w:eastAsia="es-ES"/>
              </w:rPr>
              <w:t>Boleta de Garantía</w:t>
            </w:r>
            <w:r w:rsidRPr="00E41C77">
              <w:rPr>
                <w:rFonts w:ascii="Calibri" w:hAnsi="Calibri" w:cs="Arial"/>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uno por ciento (1 %) del valor total de la propuesta económica</w:t>
            </w:r>
          </w:p>
          <w:p w14:paraId="4B284152" w14:textId="77777777" w:rsidR="00E34897" w:rsidRPr="00E41C77" w:rsidRDefault="00E34897" w:rsidP="00E41C77">
            <w:pPr>
              <w:jc w:val="both"/>
              <w:rPr>
                <w:rFonts w:ascii="Calibri" w:hAnsi="Calibri" w:cs="Arial"/>
                <w:sz w:val="22"/>
                <w:szCs w:val="22"/>
                <w:lang w:eastAsia="es-ES"/>
              </w:rPr>
            </w:pPr>
          </w:p>
          <w:p w14:paraId="068C7D7C" w14:textId="77777777" w:rsidR="00E41C77" w:rsidRPr="00E41C77" w:rsidRDefault="00E41C77" w:rsidP="00E41C77">
            <w:pPr>
              <w:jc w:val="both"/>
              <w:rPr>
                <w:rFonts w:ascii="Calibri" w:hAnsi="Calibri" w:cs="Arial"/>
                <w:sz w:val="22"/>
                <w:szCs w:val="22"/>
                <w:lang w:eastAsia="es-ES"/>
              </w:rPr>
            </w:pPr>
            <w:r w:rsidRPr="00E41C77">
              <w:rPr>
                <w:rFonts w:ascii="Calibri" w:hAnsi="Calibri" w:cs="Arial"/>
                <w:b/>
                <w:sz w:val="22"/>
                <w:szCs w:val="22"/>
                <w:lang w:eastAsia="es-ES"/>
              </w:rPr>
              <w:t>Garantía a Primer Requerimiento</w:t>
            </w:r>
            <w:r w:rsidRPr="00E41C77">
              <w:rPr>
                <w:rFonts w:ascii="Calibri" w:hAnsi="Calibri" w:cs="Arial"/>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14:paraId="56B6B5DE" w14:textId="77777777" w:rsidR="00E41C77" w:rsidRPr="00E41C77" w:rsidRDefault="00E41C77" w:rsidP="00E41C77">
            <w:pPr>
              <w:jc w:val="both"/>
              <w:rPr>
                <w:rFonts w:ascii="Calibri" w:hAnsi="Calibri" w:cs="Arial"/>
                <w:sz w:val="22"/>
                <w:szCs w:val="22"/>
                <w:lang w:eastAsia="es-ES"/>
              </w:rPr>
            </w:pPr>
          </w:p>
          <w:p w14:paraId="3A6BF759" w14:textId="77777777" w:rsidR="00E41C77" w:rsidRPr="00E41C77" w:rsidRDefault="00E41C77" w:rsidP="00E41C77">
            <w:pPr>
              <w:jc w:val="both"/>
              <w:rPr>
                <w:rFonts w:ascii="Calibri" w:hAnsi="Calibri" w:cs="Arial"/>
                <w:sz w:val="22"/>
                <w:szCs w:val="22"/>
                <w:lang w:eastAsia="es-ES"/>
              </w:rPr>
            </w:pPr>
            <w:r w:rsidRPr="00E41C77">
              <w:rPr>
                <w:rFonts w:ascii="Calibri" w:hAnsi="Calibri" w:cs="Arial"/>
                <w:b/>
                <w:sz w:val="22"/>
                <w:szCs w:val="22"/>
                <w:lang w:eastAsia="es-ES"/>
              </w:rPr>
              <w:t>Póliza de caución a Primer requerimiento para Entidades Públicas</w:t>
            </w:r>
            <w:r w:rsidRPr="00E41C77">
              <w:rPr>
                <w:rFonts w:ascii="Calibri" w:hAnsi="Calibri" w:cs="Arial"/>
                <w:sz w:val="22"/>
                <w:szCs w:val="22"/>
                <w:lang w:eastAsia="es-ES"/>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del valor total de la propuesta económica</w:t>
            </w:r>
          </w:p>
          <w:p w14:paraId="5AFCE8EC" w14:textId="77777777" w:rsidR="00E41C77" w:rsidRPr="00E41C77" w:rsidRDefault="00E41C77" w:rsidP="00E41C77">
            <w:pPr>
              <w:jc w:val="both"/>
              <w:rPr>
                <w:rFonts w:ascii="Calibri" w:hAnsi="Calibri" w:cs="Arial"/>
                <w:sz w:val="22"/>
                <w:szCs w:val="22"/>
                <w:lang w:eastAsia="es-ES"/>
              </w:rPr>
            </w:pPr>
          </w:p>
          <w:p w14:paraId="33808C89" w14:textId="77777777" w:rsidR="00E41C77" w:rsidRPr="00E41C77" w:rsidRDefault="00E41C77" w:rsidP="00E41C77">
            <w:pPr>
              <w:jc w:val="both"/>
              <w:rPr>
                <w:rFonts w:ascii="Calibri" w:hAnsi="Calibri" w:cs="Arial"/>
                <w:b/>
                <w:sz w:val="22"/>
                <w:szCs w:val="22"/>
                <w:lang w:eastAsia="es-ES"/>
              </w:rPr>
            </w:pPr>
            <w:r w:rsidRPr="00E41C77">
              <w:rPr>
                <w:rFonts w:ascii="Calibri" w:hAnsi="Calibri" w:cs="Arial"/>
                <w:b/>
                <w:sz w:val="22"/>
                <w:szCs w:val="22"/>
                <w:lang w:eastAsia="es-ES"/>
              </w:rPr>
              <w:t>GARANTÍA DE CUMPLIMIENTO DE CONTRATO</w:t>
            </w:r>
          </w:p>
          <w:p w14:paraId="659C45B3" w14:textId="77777777" w:rsidR="00E41C77" w:rsidRPr="00E41C77" w:rsidRDefault="00E41C77" w:rsidP="00E41C77">
            <w:pPr>
              <w:jc w:val="both"/>
              <w:rPr>
                <w:rFonts w:ascii="Calibri" w:hAnsi="Calibri" w:cs="Arial"/>
                <w:b/>
                <w:sz w:val="22"/>
                <w:szCs w:val="22"/>
                <w:lang w:eastAsia="es-ES"/>
              </w:rPr>
            </w:pPr>
          </w:p>
          <w:p w14:paraId="372ACD61" w14:textId="77777777" w:rsidR="00E41C77" w:rsidRPr="00E41C77" w:rsidRDefault="00E41C77" w:rsidP="00E41C77">
            <w:pPr>
              <w:jc w:val="both"/>
              <w:rPr>
                <w:rFonts w:ascii="Calibri" w:hAnsi="Calibri" w:cs="Arial"/>
                <w:sz w:val="22"/>
                <w:szCs w:val="22"/>
                <w:lang w:eastAsia="es-ES"/>
              </w:rPr>
            </w:pPr>
            <w:r w:rsidRPr="00E41C77">
              <w:rPr>
                <w:rFonts w:ascii="Calibri" w:hAnsi="Calibri" w:cs="Arial"/>
                <w:sz w:val="22"/>
                <w:szCs w:val="22"/>
                <w:lang w:eastAsia="es-ES"/>
              </w:rPr>
              <w:t>A elección de la empresa esta podrá optar por uno de los siguientes instrumentos financieros:</w:t>
            </w:r>
          </w:p>
          <w:p w14:paraId="0015C48E" w14:textId="77777777" w:rsidR="00E41C77" w:rsidRPr="00E41C77" w:rsidRDefault="00E41C77" w:rsidP="00E41C77">
            <w:pPr>
              <w:jc w:val="both"/>
              <w:rPr>
                <w:rFonts w:ascii="Calibri" w:hAnsi="Calibri" w:cs="Arial"/>
                <w:b/>
                <w:sz w:val="22"/>
                <w:szCs w:val="22"/>
                <w:lang w:eastAsia="es-ES"/>
              </w:rPr>
            </w:pPr>
          </w:p>
          <w:p w14:paraId="5E22258B" w14:textId="77777777" w:rsidR="00E41C77" w:rsidRPr="00E41C77" w:rsidRDefault="00E41C77" w:rsidP="00E41C77">
            <w:pPr>
              <w:jc w:val="both"/>
              <w:rPr>
                <w:rFonts w:ascii="Calibri" w:hAnsi="Calibri" w:cs="Arial"/>
                <w:sz w:val="22"/>
                <w:szCs w:val="22"/>
                <w:lang w:eastAsia="es-ES"/>
              </w:rPr>
            </w:pPr>
            <w:r w:rsidRPr="00E41C77">
              <w:rPr>
                <w:rFonts w:ascii="Calibri" w:hAnsi="Calibri" w:cs="Arial"/>
                <w:b/>
                <w:sz w:val="22"/>
                <w:szCs w:val="22"/>
                <w:lang w:eastAsia="es-ES"/>
              </w:rPr>
              <w:t>Boleta de Garantía</w:t>
            </w:r>
            <w:r w:rsidRPr="00E41C77">
              <w:rPr>
                <w:rFonts w:ascii="Calibri" w:hAnsi="Calibri" w:cs="Arial"/>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5F073AE9" w14:textId="77777777" w:rsidR="00E41C77" w:rsidRPr="00E41C77" w:rsidRDefault="00E41C77" w:rsidP="00E41C77">
            <w:pPr>
              <w:jc w:val="both"/>
              <w:rPr>
                <w:rFonts w:ascii="Calibri" w:hAnsi="Calibri" w:cs="Arial"/>
                <w:sz w:val="22"/>
                <w:szCs w:val="22"/>
                <w:lang w:eastAsia="es-ES"/>
              </w:rPr>
            </w:pPr>
          </w:p>
          <w:p w14:paraId="336BD5F6" w14:textId="77777777" w:rsidR="00E41C77" w:rsidRPr="00E41C77" w:rsidRDefault="00E41C77" w:rsidP="00E41C77">
            <w:pPr>
              <w:jc w:val="both"/>
              <w:rPr>
                <w:rFonts w:ascii="Calibri" w:hAnsi="Calibri" w:cs="Arial"/>
                <w:sz w:val="22"/>
                <w:szCs w:val="22"/>
                <w:lang w:eastAsia="es-ES"/>
              </w:rPr>
            </w:pPr>
            <w:r w:rsidRPr="00E41C77">
              <w:rPr>
                <w:rFonts w:ascii="Calibri" w:hAnsi="Calibri" w:cs="Arial"/>
                <w:b/>
                <w:sz w:val="22"/>
                <w:szCs w:val="22"/>
                <w:lang w:eastAsia="es-ES"/>
              </w:rPr>
              <w:t>Garantía a Primer Requerimiento</w:t>
            </w:r>
            <w:r w:rsidRPr="00E41C77">
              <w:rPr>
                <w:rFonts w:ascii="Calibri" w:hAnsi="Calibri" w:cs="Arial"/>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4AFC05A0" w14:textId="77777777" w:rsidR="00E41C77" w:rsidRPr="00E41C77" w:rsidRDefault="00E41C77" w:rsidP="00E41C77">
            <w:pPr>
              <w:jc w:val="both"/>
              <w:rPr>
                <w:rFonts w:ascii="Calibri" w:hAnsi="Calibri" w:cs="Arial"/>
                <w:sz w:val="22"/>
                <w:szCs w:val="22"/>
                <w:lang w:eastAsia="es-ES"/>
              </w:rPr>
            </w:pPr>
          </w:p>
          <w:p w14:paraId="41709B00" w14:textId="77777777" w:rsidR="00E41C77" w:rsidRPr="00E41C77" w:rsidRDefault="00E41C77" w:rsidP="00E41C77">
            <w:pPr>
              <w:jc w:val="both"/>
              <w:rPr>
                <w:rFonts w:ascii="Calibri" w:hAnsi="Calibri" w:cs="Arial"/>
                <w:sz w:val="22"/>
                <w:szCs w:val="22"/>
                <w:lang w:eastAsia="es-ES"/>
              </w:rPr>
            </w:pPr>
            <w:r w:rsidRPr="00E41C77">
              <w:rPr>
                <w:rFonts w:ascii="Calibri" w:hAnsi="Calibri" w:cs="Arial"/>
                <w:b/>
                <w:sz w:val="22"/>
                <w:szCs w:val="22"/>
                <w:lang w:eastAsia="es-ES"/>
              </w:rPr>
              <w:t>Póliza de caución a Primer requerimiento para Entidades Públicas,</w:t>
            </w:r>
            <w:r w:rsidRPr="00E41C77">
              <w:rPr>
                <w:rFonts w:ascii="Calibri" w:hAnsi="Calibri" w:cs="Arial"/>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17F71A9B" w14:textId="77777777" w:rsidR="00E41C77" w:rsidRPr="00E41C77" w:rsidRDefault="00E41C77" w:rsidP="00E41C77">
            <w:pPr>
              <w:jc w:val="both"/>
              <w:rPr>
                <w:rFonts w:ascii="Calibri" w:hAnsi="Calibri" w:cs="Arial"/>
                <w:sz w:val="22"/>
                <w:szCs w:val="22"/>
                <w:lang w:eastAsia="es-ES"/>
              </w:rPr>
            </w:pPr>
          </w:p>
        </w:tc>
      </w:tr>
      <w:tr w:rsidR="00E41C77" w:rsidRPr="00E41C77" w14:paraId="307A795A" w14:textId="77777777" w:rsidTr="008774FA">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7330C174" w14:textId="77777777" w:rsidR="00E41C77" w:rsidRPr="00E41C77" w:rsidRDefault="00E41C77" w:rsidP="00E41C77">
            <w:pPr>
              <w:autoSpaceDE w:val="0"/>
              <w:autoSpaceDN w:val="0"/>
              <w:adjustRightInd w:val="0"/>
              <w:jc w:val="both"/>
              <w:rPr>
                <w:rFonts w:ascii="Calibri" w:hAnsi="Calibri" w:cs="Calibri"/>
                <w:b/>
                <w:sz w:val="22"/>
                <w:szCs w:val="22"/>
                <w:lang w:eastAsia="es-ES"/>
              </w:rPr>
            </w:pPr>
            <w:r w:rsidRPr="00E41C77">
              <w:rPr>
                <w:rFonts w:ascii="Calibri" w:hAnsi="Calibri" w:cs="Arial"/>
                <w:b/>
                <w:bCs/>
                <w:sz w:val="22"/>
                <w:szCs w:val="22"/>
                <w:lang w:eastAsia="es-ES"/>
              </w:rPr>
              <w:lastRenderedPageBreak/>
              <w:t>METODO DE SELECCION</w:t>
            </w:r>
          </w:p>
        </w:tc>
      </w:tr>
      <w:tr w:rsidR="00E41C77" w:rsidRPr="00E41C77" w14:paraId="1AB04996" w14:textId="77777777" w:rsidTr="008774FA">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658E2F0F" w14:textId="77777777" w:rsidR="00E41C77" w:rsidRPr="00E41C77" w:rsidRDefault="00E41C77" w:rsidP="00E41C77">
            <w:pPr>
              <w:autoSpaceDE w:val="0"/>
              <w:autoSpaceDN w:val="0"/>
              <w:adjustRightInd w:val="0"/>
              <w:jc w:val="both"/>
              <w:rPr>
                <w:rFonts w:ascii="Calibri" w:hAnsi="Calibri" w:cs="Calibri"/>
                <w:sz w:val="22"/>
                <w:szCs w:val="22"/>
                <w:lang w:eastAsia="es-ES"/>
              </w:rPr>
            </w:pPr>
            <w:r w:rsidRPr="00E41C77">
              <w:rPr>
                <w:rFonts w:ascii="Calibri" w:hAnsi="Calibri" w:cs="Calibri"/>
                <w:sz w:val="22"/>
                <w:szCs w:val="22"/>
                <w:lang w:eastAsia="es-ES"/>
              </w:rPr>
              <w:t>Precio evaluado más bajo</w:t>
            </w:r>
          </w:p>
        </w:tc>
      </w:tr>
      <w:tr w:rsidR="00E41C77" w:rsidRPr="00E41C77" w14:paraId="459BB03A" w14:textId="77777777" w:rsidTr="008774FA">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7803D1FC" w14:textId="77777777" w:rsidR="00E41C77" w:rsidRPr="00E41C77" w:rsidRDefault="00E41C77" w:rsidP="00E41C77">
            <w:pPr>
              <w:autoSpaceDE w:val="0"/>
              <w:autoSpaceDN w:val="0"/>
              <w:adjustRightInd w:val="0"/>
              <w:jc w:val="both"/>
              <w:rPr>
                <w:rFonts w:ascii="Calibri" w:hAnsi="Calibri" w:cs="Calibri"/>
                <w:sz w:val="22"/>
                <w:szCs w:val="22"/>
                <w:lang w:eastAsia="es-ES"/>
              </w:rPr>
            </w:pPr>
            <w:r w:rsidRPr="00E41C77">
              <w:rPr>
                <w:rFonts w:ascii="Calibri" w:hAnsi="Calibri" w:cs="Arial"/>
                <w:b/>
                <w:bCs/>
                <w:sz w:val="22"/>
                <w:szCs w:val="22"/>
                <w:lang w:eastAsia="es-ES"/>
              </w:rPr>
              <w:t>FORMA DE ADJUDICACION</w:t>
            </w:r>
          </w:p>
        </w:tc>
      </w:tr>
      <w:tr w:rsidR="00E41C77" w:rsidRPr="00E41C77" w14:paraId="09E32E65" w14:textId="77777777" w:rsidTr="008774FA">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00C46855" w14:textId="77777777" w:rsidR="00E41C77" w:rsidRPr="00E41C77" w:rsidRDefault="00E41C77" w:rsidP="00E41C77">
            <w:pPr>
              <w:autoSpaceDE w:val="0"/>
              <w:autoSpaceDN w:val="0"/>
              <w:adjustRightInd w:val="0"/>
              <w:jc w:val="both"/>
              <w:rPr>
                <w:rFonts w:ascii="Calibri" w:hAnsi="Calibri" w:cs="Calibri"/>
                <w:sz w:val="22"/>
                <w:szCs w:val="22"/>
                <w:lang w:eastAsia="es-ES"/>
              </w:rPr>
            </w:pPr>
            <w:r w:rsidRPr="00E41C77">
              <w:rPr>
                <w:rFonts w:ascii="Calibri" w:hAnsi="Calibri" w:cs="Calibri"/>
                <w:sz w:val="22"/>
                <w:szCs w:val="22"/>
                <w:lang w:eastAsia="es-ES"/>
              </w:rPr>
              <w:t>Por el total.</w:t>
            </w:r>
          </w:p>
        </w:tc>
      </w:tr>
    </w:tbl>
    <w:p w14:paraId="6B777DEE" w14:textId="77777777" w:rsidR="00E41C77" w:rsidRPr="00E41C77" w:rsidRDefault="00E41C77" w:rsidP="00E41C77">
      <w:pPr>
        <w:spacing w:after="13"/>
        <w:contextualSpacing/>
        <w:jc w:val="both"/>
        <w:rPr>
          <w:rFonts w:ascii="Calibri" w:hAnsi="Calibri"/>
          <w:sz w:val="22"/>
          <w:szCs w:val="22"/>
          <w:lang w:eastAsia="es-ES"/>
        </w:rPr>
      </w:pPr>
    </w:p>
    <w:p w14:paraId="6227035D" w14:textId="77777777" w:rsidR="00E41C77" w:rsidRPr="00E41C77" w:rsidRDefault="00E41C77" w:rsidP="00E41C77">
      <w:pPr>
        <w:spacing w:after="13"/>
        <w:contextualSpacing/>
        <w:jc w:val="both"/>
        <w:rPr>
          <w:rFonts w:ascii="Calibri" w:hAnsi="Calibri"/>
          <w:sz w:val="22"/>
          <w:szCs w:val="22"/>
          <w:lang w:eastAsia="es-ES"/>
        </w:rPr>
      </w:pPr>
    </w:p>
    <w:p w14:paraId="0DB8FE99" w14:textId="77777777" w:rsidR="00E41C77" w:rsidRPr="00E41C77" w:rsidRDefault="00E41C77" w:rsidP="00E41C77">
      <w:pPr>
        <w:spacing w:after="13"/>
        <w:contextualSpacing/>
        <w:jc w:val="right"/>
        <w:rPr>
          <w:rFonts w:ascii="Calibri" w:hAnsi="Calibri"/>
          <w:sz w:val="22"/>
          <w:szCs w:val="22"/>
          <w:lang w:eastAsia="es-ES"/>
        </w:rPr>
      </w:pPr>
      <w:r w:rsidRPr="00E41C77">
        <w:rPr>
          <w:rFonts w:ascii="Calibri" w:hAnsi="Calibri"/>
          <w:sz w:val="22"/>
          <w:szCs w:val="22"/>
          <w:lang w:eastAsia="es-ES"/>
        </w:rPr>
        <w:t>Tarija, 02 de Agosto de 2016</w:t>
      </w:r>
    </w:p>
    <w:p w14:paraId="0D0BF812" w14:textId="77777777" w:rsidR="00E41C77" w:rsidRPr="00E41C77" w:rsidRDefault="00E41C77" w:rsidP="00E41C77">
      <w:pPr>
        <w:spacing w:after="13"/>
        <w:contextualSpacing/>
        <w:jc w:val="both"/>
        <w:rPr>
          <w:rFonts w:ascii="Calibri" w:hAnsi="Calibri"/>
          <w:sz w:val="22"/>
          <w:szCs w:val="22"/>
          <w:lang w:eastAsia="es-ES"/>
        </w:rPr>
      </w:pPr>
    </w:p>
    <w:p w14:paraId="70BAEBF5" w14:textId="625ECA4B" w:rsidR="00F119DA" w:rsidRDefault="00F119DA" w:rsidP="00B37050">
      <w:pPr>
        <w:tabs>
          <w:tab w:val="left" w:pos="4002"/>
        </w:tabs>
        <w:ind w:left="426"/>
        <w:jc w:val="both"/>
        <w:rPr>
          <w:rFonts w:asciiTheme="minorHAnsi" w:hAnsiTheme="minorHAnsi" w:cstheme="minorHAnsi"/>
          <w:b/>
          <w:color w:val="000000"/>
          <w:sz w:val="22"/>
          <w:szCs w:val="22"/>
        </w:rPr>
      </w:pPr>
    </w:p>
    <w:p w14:paraId="6983817A" w14:textId="77777777" w:rsidR="00E34897" w:rsidRPr="00552079" w:rsidRDefault="00E34897" w:rsidP="00B37050">
      <w:pPr>
        <w:tabs>
          <w:tab w:val="left" w:pos="4002"/>
        </w:tabs>
        <w:ind w:left="426"/>
        <w:jc w:val="both"/>
        <w:rPr>
          <w:rFonts w:asciiTheme="minorHAnsi" w:hAnsiTheme="minorHAnsi" w:cstheme="minorHAnsi"/>
          <w:b/>
          <w:color w:val="000000"/>
          <w:sz w:val="22"/>
          <w:szCs w:val="22"/>
        </w:rPr>
      </w:pPr>
    </w:p>
    <w:p w14:paraId="723855B1" w14:textId="77777777" w:rsidR="0083243A" w:rsidRDefault="0083243A" w:rsidP="00B37050">
      <w:pPr>
        <w:ind w:left="426"/>
        <w:jc w:val="center"/>
        <w:rPr>
          <w:rFonts w:asciiTheme="minorHAnsi" w:hAnsiTheme="minorHAnsi" w:cstheme="minorHAnsi"/>
          <w:b/>
          <w:color w:val="000000"/>
          <w:sz w:val="22"/>
          <w:szCs w:val="22"/>
        </w:rPr>
      </w:pPr>
    </w:p>
    <w:p w14:paraId="763C54D8" w14:textId="77777777" w:rsidR="0083243A" w:rsidRDefault="0083243A" w:rsidP="00B37050">
      <w:pPr>
        <w:ind w:left="426"/>
        <w:jc w:val="center"/>
        <w:rPr>
          <w:rFonts w:asciiTheme="minorHAnsi" w:hAnsiTheme="minorHAnsi" w:cstheme="minorHAnsi"/>
          <w:b/>
          <w:color w:val="000000"/>
          <w:sz w:val="22"/>
          <w:szCs w:val="22"/>
        </w:rPr>
      </w:pPr>
    </w:p>
    <w:p w14:paraId="038FD1E4" w14:textId="77777777" w:rsidR="0083243A" w:rsidRDefault="0083243A" w:rsidP="00B37050">
      <w:pPr>
        <w:ind w:left="426"/>
        <w:jc w:val="center"/>
        <w:rPr>
          <w:rFonts w:asciiTheme="minorHAnsi" w:hAnsiTheme="minorHAnsi" w:cstheme="minorHAnsi"/>
          <w:b/>
          <w:color w:val="000000"/>
          <w:sz w:val="22"/>
          <w:szCs w:val="22"/>
        </w:rPr>
      </w:pPr>
    </w:p>
    <w:p w14:paraId="3F73CF33" w14:textId="77777777" w:rsidR="0083243A" w:rsidRDefault="0083243A" w:rsidP="00B37050">
      <w:pPr>
        <w:ind w:left="426"/>
        <w:jc w:val="center"/>
        <w:rPr>
          <w:rFonts w:asciiTheme="minorHAnsi" w:hAnsiTheme="minorHAnsi" w:cstheme="minorHAnsi"/>
          <w:b/>
          <w:color w:val="000000"/>
          <w:sz w:val="22"/>
          <w:szCs w:val="22"/>
        </w:rPr>
      </w:pPr>
    </w:p>
    <w:p w14:paraId="58E0BA48" w14:textId="77777777" w:rsidR="0083243A" w:rsidRDefault="0083243A" w:rsidP="00B37050">
      <w:pPr>
        <w:ind w:left="426"/>
        <w:jc w:val="center"/>
        <w:rPr>
          <w:rFonts w:asciiTheme="minorHAnsi" w:hAnsiTheme="minorHAnsi" w:cstheme="minorHAnsi"/>
          <w:b/>
          <w:color w:val="000000"/>
          <w:sz w:val="22"/>
          <w:szCs w:val="22"/>
        </w:rPr>
      </w:pPr>
    </w:p>
    <w:p w14:paraId="4057456E" w14:textId="77777777" w:rsidR="0083243A" w:rsidRDefault="0083243A" w:rsidP="00B37050">
      <w:pPr>
        <w:ind w:left="426"/>
        <w:jc w:val="center"/>
        <w:rPr>
          <w:rFonts w:asciiTheme="minorHAnsi" w:hAnsiTheme="minorHAnsi" w:cstheme="minorHAnsi"/>
          <w:b/>
          <w:color w:val="000000"/>
          <w:sz w:val="22"/>
          <w:szCs w:val="22"/>
        </w:rPr>
      </w:pPr>
    </w:p>
    <w:p w14:paraId="6F0F6EAA" w14:textId="77777777" w:rsidR="0083243A" w:rsidRDefault="0083243A" w:rsidP="00B37050">
      <w:pPr>
        <w:ind w:left="426"/>
        <w:jc w:val="center"/>
        <w:rPr>
          <w:rFonts w:asciiTheme="minorHAnsi" w:hAnsiTheme="minorHAnsi" w:cstheme="minorHAnsi"/>
          <w:b/>
          <w:color w:val="000000"/>
          <w:sz w:val="22"/>
          <w:szCs w:val="22"/>
        </w:rPr>
      </w:pPr>
    </w:p>
    <w:p w14:paraId="3E156A91" w14:textId="77777777" w:rsidR="0083243A" w:rsidRDefault="0083243A" w:rsidP="00B37050">
      <w:pPr>
        <w:ind w:left="426"/>
        <w:jc w:val="center"/>
        <w:rPr>
          <w:rFonts w:asciiTheme="minorHAnsi" w:hAnsiTheme="minorHAnsi" w:cstheme="minorHAnsi"/>
          <w:b/>
          <w:color w:val="000000"/>
          <w:sz w:val="22"/>
          <w:szCs w:val="22"/>
        </w:rPr>
      </w:pPr>
    </w:p>
    <w:p w14:paraId="56A60B6D" w14:textId="77777777" w:rsidR="0083243A" w:rsidRDefault="0083243A" w:rsidP="00B37050">
      <w:pPr>
        <w:ind w:left="426"/>
        <w:jc w:val="center"/>
        <w:rPr>
          <w:rFonts w:asciiTheme="minorHAnsi" w:hAnsiTheme="minorHAnsi" w:cstheme="minorHAnsi"/>
          <w:b/>
          <w:color w:val="000000"/>
          <w:sz w:val="22"/>
          <w:szCs w:val="22"/>
        </w:rPr>
      </w:pPr>
    </w:p>
    <w:p w14:paraId="3B112AC4" w14:textId="77777777" w:rsidR="0083243A" w:rsidRDefault="0083243A" w:rsidP="00B37050">
      <w:pPr>
        <w:ind w:left="426"/>
        <w:jc w:val="center"/>
        <w:rPr>
          <w:rFonts w:asciiTheme="minorHAnsi" w:hAnsiTheme="minorHAnsi" w:cstheme="minorHAnsi"/>
          <w:b/>
          <w:color w:val="000000"/>
          <w:sz w:val="22"/>
          <w:szCs w:val="22"/>
        </w:rPr>
      </w:pPr>
    </w:p>
    <w:p w14:paraId="1CA276B3" w14:textId="77777777" w:rsidR="0083243A" w:rsidRDefault="0083243A" w:rsidP="00B37050">
      <w:pPr>
        <w:ind w:left="426"/>
        <w:jc w:val="center"/>
        <w:rPr>
          <w:rFonts w:asciiTheme="minorHAnsi" w:hAnsiTheme="minorHAnsi" w:cstheme="minorHAnsi"/>
          <w:b/>
          <w:color w:val="000000"/>
          <w:sz w:val="22"/>
          <w:szCs w:val="22"/>
        </w:rPr>
      </w:pPr>
    </w:p>
    <w:p w14:paraId="1FB06E2C" w14:textId="77777777" w:rsidR="0083243A" w:rsidRDefault="0083243A" w:rsidP="00B37050">
      <w:pPr>
        <w:ind w:left="426"/>
        <w:jc w:val="center"/>
        <w:rPr>
          <w:rFonts w:asciiTheme="minorHAnsi" w:hAnsiTheme="minorHAnsi" w:cstheme="minorHAnsi"/>
          <w:b/>
          <w:color w:val="000000"/>
          <w:sz w:val="22"/>
          <w:szCs w:val="22"/>
        </w:rPr>
      </w:pPr>
    </w:p>
    <w:p w14:paraId="4E7F49DA" w14:textId="77777777" w:rsidR="0083243A" w:rsidRDefault="0083243A" w:rsidP="00B37050">
      <w:pPr>
        <w:ind w:left="426"/>
        <w:jc w:val="center"/>
        <w:rPr>
          <w:rFonts w:asciiTheme="minorHAnsi" w:hAnsiTheme="minorHAnsi" w:cstheme="minorHAnsi"/>
          <w:b/>
          <w:color w:val="000000"/>
          <w:sz w:val="22"/>
          <w:szCs w:val="22"/>
        </w:rPr>
      </w:pPr>
    </w:p>
    <w:p w14:paraId="04410F0F" w14:textId="77777777" w:rsidR="0083243A" w:rsidRDefault="0083243A" w:rsidP="00B37050">
      <w:pPr>
        <w:ind w:left="426"/>
        <w:jc w:val="center"/>
        <w:rPr>
          <w:rFonts w:asciiTheme="minorHAnsi" w:hAnsiTheme="minorHAnsi" w:cstheme="minorHAnsi"/>
          <w:b/>
          <w:color w:val="000000"/>
          <w:sz w:val="22"/>
          <w:szCs w:val="22"/>
        </w:rPr>
      </w:pPr>
    </w:p>
    <w:p w14:paraId="4EEB6447" w14:textId="77777777" w:rsidR="0083243A" w:rsidRDefault="0083243A" w:rsidP="00B37050">
      <w:pPr>
        <w:ind w:left="426"/>
        <w:jc w:val="center"/>
        <w:rPr>
          <w:rFonts w:asciiTheme="minorHAnsi" w:hAnsiTheme="minorHAnsi" w:cstheme="minorHAnsi"/>
          <w:b/>
          <w:color w:val="000000"/>
          <w:sz w:val="22"/>
          <w:szCs w:val="22"/>
        </w:rPr>
      </w:pPr>
    </w:p>
    <w:p w14:paraId="3772C99E" w14:textId="77777777" w:rsidR="0083243A" w:rsidRDefault="0083243A" w:rsidP="00B37050">
      <w:pPr>
        <w:ind w:left="426"/>
        <w:jc w:val="center"/>
        <w:rPr>
          <w:rFonts w:asciiTheme="minorHAnsi" w:hAnsiTheme="minorHAnsi" w:cstheme="minorHAnsi"/>
          <w:b/>
          <w:color w:val="000000"/>
          <w:sz w:val="22"/>
          <w:szCs w:val="22"/>
        </w:rPr>
      </w:pPr>
    </w:p>
    <w:p w14:paraId="49AD735C" w14:textId="77777777" w:rsidR="0083243A" w:rsidRDefault="0083243A" w:rsidP="00B37050">
      <w:pPr>
        <w:ind w:left="426"/>
        <w:jc w:val="center"/>
        <w:rPr>
          <w:rFonts w:asciiTheme="minorHAnsi" w:hAnsiTheme="minorHAnsi" w:cstheme="minorHAnsi"/>
          <w:b/>
          <w:color w:val="000000"/>
          <w:sz w:val="22"/>
          <w:szCs w:val="22"/>
        </w:rPr>
      </w:pPr>
    </w:p>
    <w:p w14:paraId="1E2F7CC5" w14:textId="77777777" w:rsidR="0083243A" w:rsidRDefault="0083243A" w:rsidP="00B37050">
      <w:pPr>
        <w:ind w:left="426"/>
        <w:jc w:val="center"/>
        <w:rPr>
          <w:rFonts w:asciiTheme="minorHAnsi" w:hAnsiTheme="minorHAnsi" w:cstheme="minorHAnsi"/>
          <w:b/>
          <w:color w:val="000000"/>
          <w:sz w:val="22"/>
          <w:szCs w:val="22"/>
        </w:rPr>
      </w:pPr>
    </w:p>
    <w:p w14:paraId="1ED25E12" w14:textId="77777777" w:rsidR="0083243A" w:rsidRDefault="0083243A" w:rsidP="00B37050">
      <w:pPr>
        <w:ind w:left="426"/>
        <w:jc w:val="center"/>
        <w:rPr>
          <w:rFonts w:asciiTheme="minorHAnsi" w:hAnsiTheme="minorHAnsi" w:cstheme="minorHAnsi"/>
          <w:b/>
          <w:color w:val="000000"/>
          <w:sz w:val="22"/>
          <w:szCs w:val="22"/>
        </w:rPr>
      </w:pPr>
    </w:p>
    <w:p w14:paraId="076F9D7A" w14:textId="77777777" w:rsidR="0083243A" w:rsidRDefault="0083243A" w:rsidP="00B37050">
      <w:pPr>
        <w:ind w:left="426"/>
        <w:jc w:val="center"/>
        <w:rPr>
          <w:rFonts w:asciiTheme="minorHAnsi" w:hAnsiTheme="minorHAnsi" w:cstheme="minorHAnsi"/>
          <w:b/>
          <w:color w:val="000000"/>
          <w:sz w:val="22"/>
          <w:szCs w:val="22"/>
        </w:rPr>
      </w:pPr>
    </w:p>
    <w:p w14:paraId="5FF908FE" w14:textId="77777777" w:rsidR="0083243A" w:rsidRDefault="0083243A" w:rsidP="00B37050">
      <w:pPr>
        <w:ind w:left="426"/>
        <w:jc w:val="center"/>
        <w:rPr>
          <w:rFonts w:asciiTheme="minorHAnsi" w:hAnsiTheme="minorHAnsi" w:cstheme="minorHAnsi"/>
          <w:b/>
          <w:color w:val="000000"/>
          <w:sz w:val="22"/>
          <w:szCs w:val="22"/>
        </w:rPr>
      </w:pPr>
    </w:p>
    <w:p w14:paraId="6FDAD089" w14:textId="77777777" w:rsidR="0083243A" w:rsidRDefault="0083243A" w:rsidP="00B37050">
      <w:pPr>
        <w:ind w:left="426"/>
        <w:jc w:val="center"/>
        <w:rPr>
          <w:rFonts w:asciiTheme="minorHAnsi" w:hAnsiTheme="minorHAnsi" w:cstheme="minorHAnsi"/>
          <w:b/>
          <w:color w:val="000000"/>
          <w:sz w:val="22"/>
          <w:szCs w:val="22"/>
        </w:rPr>
      </w:pPr>
    </w:p>
    <w:p w14:paraId="387F16EC" w14:textId="77777777" w:rsidR="0083243A" w:rsidRDefault="0083243A" w:rsidP="00B37050">
      <w:pPr>
        <w:ind w:left="426"/>
        <w:jc w:val="center"/>
        <w:rPr>
          <w:rFonts w:asciiTheme="minorHAnsi" w:hAnsiTheme="minorHAnsi" w:cstheme="minorHAnsi"/>
          <w:b/>
          <w:color w:val="000000"/>
          <w:sz w:val="22"/>
          <w:szCs w:val="22"/>
        </w:rPr>
      </w:pPr>
    </w:p>
    <w:p w14:paraId="7E9F3F03" w14:textId="77777777" w:rsidR="0083243A" w:rsidRDefault="0083243A" w:rsidP="00B37050">
      <w:pPr>
        <w:ind w:left="426"/>
        <w:jc w:val="center"/>
        <w:rPr>
          <w:rFonts w:asciiTheme="minorHAnsi" w:hAnsiTheme="minorHAnsi" w:cstheme="minorHAnsi"/>
          <w:b/>
          <w:color w:val="000000"/>
          <w:sz w:val="22"/>
          <w:szCs w:val="22"/>
        </w:rPr>
      </w:pPr>
    </w:p>
    <w:p w14:paraId="3E4149C8" w14:textId="77777777" w:rsidR="0083243A" w:rsidRDefault="0083243A" w:rsidP="00B37050">
      <w:pPr>
        <w:ind w:left="426"/>
        <w:jc w:val="center"/>
        <w:rPr>
          <w:rFonts w:asciiTheme="minorHAnsi" w:hAnsiTheme="minorHAnsi" w:cstheme="minorHAnsi"/>
          <w:b/>
          <w:color w:val="000000"/>
          <w:sz w:val="22"/>
          <w:szCs w:val="22"/>
        </w:rPr>
      </w:pPr>
    </w:p>
    <w:p w14:paraId="69B84283" w14:textId="77777777" w:rsidR="0083243A" w:rsidRDefault="0083243A" w:rsidP="00B37050">
      <w:pPr>
        <w:ind w:left="426"/>
        <w:jc w:val="center"/>
        <w:rPr>
          <w:rFonts w:asciiTheme="minorHAnsi" w:hAnsiTheme="minorHAnsi" w:cstheme="minorHAnsi"/>
          <w:b/>
          <w:color w:val="000000"/>
          <w:sz w:val="22"/>
          <w:szCs w:val="22"/>
        </w:rPr>
      </w:pPr>
    </w:p>
    <w:p w14:paraId="5CDC9905" w14:textId="77777777" w:rsidR="0083243A" w:rsidRDefault="0083243A" w:rsidP="00B37050">
      <w:pPr>
        <w:ind w:left="426"/>
        <w:jc w:val="center"/>
        <w:rPr>
          <w:rFonts w:asciiTheme="minorHAnsi" w:hAnsiTheme="minorHAnsi" w:cstheme="minorHAnsi"/>
          <w:b/>
          <w:color w:val="000000"/>
          <w:sz w:val="22"/>
          <w:szCs w:val="22"/>
        </w:rPr>
      </w:pPr>
    </w:p>
    <w:p w14:paraId="15E73135" w14:textId="77777777" w:rsidR="0083243A" w:rsidRDefault="0083243A" w:rsidP="00B37050">
      <w:pPr>
        <w:ind w:left="426"/>
        <w:jc w:val="center"/>
        <w:rPr>
          <w:rFonts w:asciiTheme="minorHAnsi" w:hAnsiTheme="minorHAnsi" w:cstheme="minorHAnsi"/>
          <w:b/>
          <w:color w:val="000000"/>
          <w:sz w:val="22"/>
          <w:szCs w:val="22"/>
        </w:rPr>
      </w:pPr>
    </w:p>
    <w:p w14:paraId="6157704E" w14:textId="77777777" w:rsidR="0083243A" w:rsidRDefault="0083243A" w:rsidP="00B37050">
      <w:pPr>
        <w:ind w:left="426"/>
        <w:jc w:val="center"/>
        <w:rPr>
          <w:rFonts w:asciiTheme="minorHAnsi" w:hAnsiTheme="minorHAnsi" w:cstheme="minorHAnsi"/>
          <w:b/>
          <w:color w:val="000000"/>
          <w:sz w:val="22"/>
          <w:szCs w:val="22"/>
        </w:rPr>
      </w:pPr>
    </w:p>
    <w:p w14:paraId="727C470F" w14:textId="77777777" w:rsidR="0083243A" w:rsidRDefault="0083243A" w:rsidP="00B37050">
      <w:pPr>
        <w:ind w:left="426"/>
        <w:jc w:val="center"/>
        <w:rPr>
          <w:rFonts w:asciiTheme="minorHAnsi" w:hAnsiTheme="minorHAnsi" w:cstheme="minorHAnsi"/>
          <w:b/>
          <w:color w:val="000000"/>
          <w:sz w:val="22"/>
          <w:szCs w:val="22"/>
        </w:rPr>
      </w:pPr>
    </w:p>
    <w:p w14:paraId="24BF0BC7" w14:textId="77777777" w:rsidR="0083243A" w:rsidRDefault="0083243A" w:rsidP="00B37050">
      <w:pPr>
        <w:ind w:left="426"/>
        <w:jc w:val="center"/>
        <w:rPr>
          <w:rFonts w:asciiTheme="minorHAnsi" w:hAnsiTheme="minorHAnsi" w:cstheme="minorHAnsi"/>
          <w:b/>
          <w:color w:val="000000"/>
          <w:sz w:val="22"/>
          <w:szCs w:val="22"/>
        </w:rPr>
      </w:pPr>
    </w:p>
    <w:p w14:paraId="5033988D" w14:textId="77777777" w:rsidR="0083243A" w:rsidRDefault="0083243A" w:rsidP="00B37050">
      <w:pPr>
        <w:ind w:left="426"/>
        <w:jc w:val="center"/>
        <w:rPr>
          <w:rFonts w:asciiTheme="minorHAnsi" w:hAnsiTheme="minorHAnsi" w:cstheme="minorHAnsi"/>
          <w:b/>
          <w:color w:val="000000"/>
          <w:sz w:val="22"/>
          <w:szCs w:val="22"/>
        </w:rPr>
      </w:pPr>
    </w:p>
    <w:p w14:paraId="66702918" w14:textId="77777777" w:rsidR="0083243A" w:rsidRDefault="0083243A" w:rsidP="00B37050">
      <w:pPr>
        <w:ind w:left="426"/>
        <w:jc w:val="center"/>
        <w:rPr>
          <w:rFonts w:asciiTheme="minorHAnsi" w:hAnsiTheme="minorHAnsi" w:cstheme="minorHAnsi"/>
          <w:b/>
          <w:color w:val="000000"/>
          <w:sz w:val="22"/>
          <w:szCs w:val="22"/>
        </w:rPr>
      </w:pPr>
    </w:p>
    <w:p w14:paraId="77E56FAE" w14:textId="77777777" w:rsidR="0083243A" w:rsidRDefault="0083243A" w:rsidP="00B37050">
      <w:pPr>
        <w:ind w:left="426"/>
        <w:jc w:val="center"/>
        <w:rPr>
          <w:rFonts w:asciiTheme="minorHAnsi" w:hAnsiTheme="minorHAnsi" w:cstheme="minorHAnsi"/>
          <w:b/>
          <w:color w:val="000000"/>
          <w:sz w:val="22"/>
          <w:szCs w:val="22"/>
        </w:rPr>
      </w:pPr>
    </w:p>
    <w:p w14:paraId="37FA70FB" w14:textId="77777777" w:rsidR="0083243A" w:rsidRDefault="0083243A" w:rsidP="00B37050">
      <w:pPr>
        <w:ind w:left="426"/>
        <w:jc w:val="center"/>
        <w:rPr>
          <w:rFonts w:asciiTheme="minorHAnsi" w:hAnsiTheme="minorHAnsi" w:cstheme="minorHAnsi"/>
          <w:b/>
          <w:color w:val="00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7C19DAFB" w:rsidR="000A2BD2" w:rsidRPr="00197138" w:rsidRDefault="000A2BD2" w:rsidP="00915DCA">
      <w:pPr>
        <w:pStyle w:val="Prrafodelista"/>
        <w:numPr>
          <w:ilvl w:val="0"/>
          <w:numId w:val="17"/>
        </w:numPr>
        <w:jc w:val="both"/>
        <w:rPr>
          <w:rFonts w:asciiTheme="minorHAnsi" w:hAnsiTheme="minorHAnsi" w:cstheme="minorHAnsi"/>
          <w:sz w:val="22"/>
          <w:szCs w:val="22"/>
        </w:rPr>
      </w:pPr>
      <w:r w:rsidRPr="00D877F4">
        <w:rPr>
          <w:rFonts w:asciiTheme="minorHAnsi" w:hAnsiTheme="minorHAnsi" w:cstheme="minorHAnsi"/>
          <w:color w:val="000000"/>
          <w:sz w:val="22"/>
          <w:szCs w:val="22"/>
        </w:rPr>
        <w:t xml:space="preserve">Estados Financieros al cierre de la última gestión fiscal en fotocopia simple que refleje la información </w:t>
      </w:r>
      <w:r w:rsidRPr="00197138">
        <w:rPr>
          <w:rFonts w:asciiTheme="minorHAnsi" w:hAnsiTheme="minorHAnsi" w:cstheme="minorHAnsi"/>
          <w:sz w:val="22"/>
          <w:szCs w:val="22"/>
        </w:rPr>
        <w:t>detallada</w:t>
      </w:r>
      <w:r w:rsidR="00D877F4" w:rsidRPr="00197138">
        <w:rPr>
          <w:rFonts w:asciiTheme="minorHAnsi" w:hAnsiTheme="minorHAnsi" w:cstheme="minorHAnsi"/>
          <w:b/>
          <w:i/>
          <w:sz w:val="22"/>
          <w:szCs w:val="22"/>
        </w:rPr>
        <w:t xml:space="preserve"> “NO APLICA”.</w:t>
      </w:r>
    </w:p>
    <w:p w14:paraId="1E11D3C9" w14:textId="49AE42E2"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E83A6D">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E83A6D">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E83A6D">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E83A6D">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E83A6D">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E83A6D">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E83A6D">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E83A6D">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E83A6D">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E83A6D">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E83A6D">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E83A6D">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6024031C" w:rsidR="006E4ED1" w:rsidRDefault="006E4ED1" w:rsidP="006E4ED1">
      <w:pPr>
        <w:pStyle w:val="Prrafodelista"/>
        <w:numPr>
          <w:ilvl w:val="2"/>
          <w:numId w:val="11"/>
        </w:numPr>
        <w:ind w:left="1276"/>
        <w:jc w:val="both"/>
        <w:rPr>
          <w:rFonts w:asciiTheme="minorHAnsi" w:hAnsiTheme="minorHAnsi" w:cstheme="minorHAnsi"/>
          <w:sz w:val="22"/>
          <w:szCs w:val="22"/>
        </w:rPr>
      </w:pPr>
      <w:r w:rsidRPr="00197138">
        <w:rPr>
          <w:rFonts w:asciiTheme="minorHAnsi" w:hAnsiTheme="minorHAnsi" w:cstheme="minorHAnsi"/>
          <w:sz w:val="22"/>
          <w:szCs w:val="22"/>
        </w:rPr>
        <w:t>Estados Financieros al cierre de la última gestión fiscal en fotocopia simple que refleje la inform</w:t>
      </w:r>
      <w:r w:rsidR="00197138">
        <w:rPr>
          <w:rFonts w:asciiTheme="minorHAnsi" w:hAnsiTheme="minorHAnsi" w:cstheme="minorHAnsi"/>
          <w:sz w:val="22"/>
          <w:szCs w:val="22"/>
        </w:rPr>
        <w:t>ación detallada.</w:t>
      </w:r>
    </w:p>
    <w:p w14:paraId="4DD42F36" w14:textId="77777777" w:rsidR="00197138" w:rsidRPr="00197138" w:rsidRDefault="00197138" w:rsidP="00197138">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E83A6D">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E83A6D">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E83A6D">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E83A6D">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E83A6D">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E83A6D">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7B99D30C" w14:textId="4CC0B740" w:rsidR="00075BD7" w:rsidRPr="00F7579B" w:rsidRDefault="003C74D7" w:rsidP="002859A8">
      <w:pPr>
        <w:ind w:left="2832" w:hanging="2124"/>
        <w:jc w:val="both"/>
        <w:rPr>
          <w:rFonts w:asciiTheme="minorHAnsi" w:hAnsiTheme="minorHAnsi" w:cstheme="minorHAnsi"/>
          <w:b/>
          <w:i/>
          <w:color w:val="FF0000"/>
          <w:sz w:val="22"/>
          <w:szCs w:val="22"/>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Proponente</w:t>
      </w:r>
      <w:r w:rsidR="00243550">
        <w:rPr>
          <w:rFonts w:asciiTheme="minorHAnsi" w:hAnsiTheme="minorHAnsi" w:cstheme="minorHAnsi"/>
          <w:sz w:val="22"/>
          <w:szCs w:val="22"/>
          <w:lang w:val="es-BO"/>
        </w:rPr>
        <w:t>.</w:t>
      </w:r>
    </w:p>
    <w:p w14:paraId="574263FA" w14:textId="77777777" w:rsidR="00075BD7" w:rsidRPr="005B4DEA" w:rsidRDefault="00075BD7" w:rsidP="00DB6865">
      <w:pPr>
        <w:pStyle w:val="Normal2"/>
        <w:tabs>
          <w:tab w:val="left" w:pos="1701"/>
        </w:tabs>
        <w:ind w:left="2832" w:hanging="2124"/>
        <w:rPr>
          <w:rFonts w:asciiTheme="minorHAnsi" w:hAnsiTheme="minorHAnsi" w:cstheme="minorHAnsi"/>
          <w:sz w:val="22"/>
          <w:szCs w:val="22"/>
          <w:highlight w:val="green"/>
          <w:lang w:val="es-BO"/>
        </w:rPr>
      </w:pPr>
    </w:p>
    <w:p w14:paraId="6A71551A" w14:textId="19DE94EC" w:rsidR="00F2191F" w:rsidRDefault="00F2191F" w:rsidP="00C20220">
      <w:pPr>
        <w:tabs>
          <w:tab w:val="left" w:pos="5025"/>
        </w:tabs>
        <w:ind w:left="709"/>
        <w:jc w:val="both"/>
        <w:rPr>
          <w:rFonts w:asciiTheme="minorHAnsi" w:hAnsiTheme="minorHAnsi" w:cstheme="minorHAnsi"/>
          <w:b/>
          <w:sz w:val="22"/>
          <w:szCs w:val="22"/>
          <w:highlight w:val="yellow"/>
        </w:rPr>
      </w:pPr>
      <w:r w:rsidRPr="00101D4D">
        <w:rPr>
          <w:rFonts w:asciiTheme="minorHAnsi" w:hAnsiTheme="minorHAnsi" w:cstheme="minorHAnsi"/>
          <w:sz w:val="22"/>
          <w:szCs w:val="22"/>
          <w:lang w:val="es-BO"/>
        </w:rPr>
        <w:t>Otros Formularios</w:t>
      </w:r>
      <w:r w:rsidR="00C20220">
        <w:rPr>
          <w:rFonts w:asciiTheme="minorHAnsi" w:hAnsiTheme="minorHAnsi" w:cstheme="minorHAnsi"/>
          <w:sz w:val="22"/>
          <w:szCs w:val="22"/>
          <w:lang w:val="es-BO"/>
        </w:rPr>
        <w:t xml:space="preserve"> </w:t>
      </w:r>
      <w:r w:rsidRPr="00101D4D">
        <w:rPr>
          <w:rFonts w:asciiTheme="minorHAnsi" w:hAnsiTheme="minorHAnsi" w:cstheme="minorHAnsi"/>
          <w:sz w:val="22"/>
          <w:szCs w:val="22"/>
          <w:lang w:val="es-BO"/>
        </w:rPr>
        <w:t>/documentos según Espec</w:t>
      </w:r>
      <w:r w:rsidR="006F7DB0" w:rsidRPr="00101D4D">
        <w:rPr>
          <w:rFonts w:asciiTheme="minorHAnsi" w:hAnsiTheme="minorHAnsi" w:cstheme="minorHAnsi"/>
          <w:sz w:val="22"/>
          <w:szCs w:val="22"/>
          <w:lang w:val="es-BO"/>
        </w:rPr>
        <w:t xml:space="preserve">ificaciones </w:t>
      </w:r>
      <w:r w:rsidR="00F7579B" w:rsidRPr="00101D4D">
        <w:rPr>
          <w:rFonts w:asciiTheme="minorHAnsi" w:hAnsiTheme="minorHAnsi" w:cstheme="minorHAnsi"/>
          <w:sz w:val="22"/>
          <w:szCs w:val="22"/>
          <w:lang w:val="es-BO"/>
        </w:rPr>
        <w:t xml:space="preserve">Técnicas </w:t>
      </w: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B03D9DC" w14:textId="77777777" w:rsidR="00C20220" w:rsidRDefault="00C20220" w:rsidP="00B37050">
      <w:pPr>
        <w:ind w:left="2832" w:hanging="2123"/>
        <w:jc w:val="both"/>
        <w:rPr>
          <w:rFonts w:asciiTheme="minorHAnsi" w:hAnsiTheme="minorHAnsi" w:cstheme="minorHAnsi"/>
          <w:sz w:val="22"/>
          <w:szCs w:val="22"/>
        </w:rPr>
      </w:pPr>
    </w:p>
    <w:p w14:paraId="2DC98246" w14:textId="77777777" w:rsidR="00C20220" w:rsidRDefault="00C20220" w:rsidP="00B37050">
      <w:pPr>
        <w:ind w:left="2832" w:hanging="2123"/>
        <w:jc w:val="both"/>
        <w:rPr>
          <w:rFonts w:asciiTheme="minorHAnsi" w:hAnsiTheme="minorHAnsi" w:cstheme="minorHAnsi"/>
          <w:sz w:val="22"/>
          <w:szCs w:val="22"/>
        </w:rPr>
      </w:pPr>
    </w:p>
    <w:p w14:paraId="2697777F" w14:textId="77777777" w:rsidR="00C20220" w:rsidRDefault="00C20220" w:rsidP="00B37050">
      <w:pPr>
        <w:ind w:left="2832" w:hanging="2123"/>
        <w:jc w:val="both"/>
        <w:rPr>
          <w:rFonts w:asciiTheme="minorHAnsi" w:hAnsiTheme="minorHAnsi" w:cstheme="minorHAnsi"/>
          <w:sz w:val="22"/>
          <w:szCs w:val="22"/>
        </w:rPr>
      </w:pPr>
    </w:p>
    <w:p w14:paraId="1BD0023B" w14:textId="77777777" w:rsidR="00C20220" w:rsidRDefault="00C20220" w:rsidP="00B37050">
      <w:pPr>
        <w:ind w:left="2832" w:hanging="2123"/>
        <w:jc w:val="both"/>
        <w:rPr>
          <w:rFonts w:asciiTheme="minorHAnsi" w:hAnsiTheme="minorHAnsi" w:cstheme="minorHAnsi"/>
          <w:sz w:val="22"/>
          <w:szCs w:val="22"/>
        </w:rPr>
      </w:pPr>
    </w:p>
    <w:p w14:paraId="15F242AA" w14:textId="77777777" w:rsidR="00C20220" w:rsidRDefault="00C20220" w:rsidP="00B37050">
      <w:pPr>
        <w:ind w:left="2832" w:hanging="2123"/>
        <w:jc w:val="both"/>
        <w:rPr>
          <w:rFonts w:asciiTheme="minorHAnsi" w:hAnsiTheme="minorHAnsi" w:cstheme="minorHAnsi"/>
          <w:sz w:val="22"/>
          <w:szCs w:val="22"/>
        </w:rPr>
      </w:pPr>
    </w:p>
    <w:p w14:paraId="09F43433" w14:textId="77777777" w:rsidR="00C20220" w:rsidRDefault="00C20220" w:rsidP="00B37050">
      <w:pPr>
        <w:ind w:left="2832" w:hanging="2123"/>
        <w:jc w:val="both"/>
        <w:rPr>
          <w:rFonts w:asciiTheme="minorHAnsi" w:hAnsiTheme="minorHAnsi" w:cstheme="minorHAnsi"/>
          <w:sz w:val="22"/>
          <w:szCs w:val="22"/>
        </w:rPr>
      </w:pPr>
    </w:p>
    <w:p w14:paraId="78834418" w14:textId="77777777" w:rsidR="00C20220" w:rsidRDefault="00C20220" w:rsidP="00B37050">
      <w:pPr>
        <w:ind w:left="2832" w:hanging="2123"/>
        <w:jc w:val="both"/>
        <w:rPr>
          <w:rFonts w:asciiTheme="minorHAnsi" w:hAnsiTheme="minorHAnsi" w:cstheme="minorHAnsi"/>
          <w:sz w:val="22"/>
          <w:szCs w:val="22"/>
        </w:rPr>
      </w:pPr>
    </w:p>
    <w:p w14:paraId="5ED83611" w14:textId="77777777" w:rsidR="00C20220" w:rsidRDefault="00C20220" w:rsidP="00B37050">
      <w:pPr>
        <w:ind w:left="2832" w:hanging="2123"/>
        <w:jc w:val="both"/>
        <w:rPr>
          <w:rFonts w:asciiTheme="minorHAnsi" w:hAnsiTheme="minorHAnsi" w:cstheme="minorHAnsi"/>
          <w:sz w:val="22"/>
          <w:szCs w:val="22"/>
        </w:rPr>
      </w:pPr>
    </w:p>
    <w:p w14:paraId="279F1301" w14:textId="77777777" w:rsidR="00C20220" w:rsidRDefault="00C20220" w:rsidP="00B37050">
      <w:pPr>
        <w:ind w:left="2832" w:hanging="2123"/>
        <w:jc w:val="both"/>
        <w:rPr>
          <w:rFonts w:asciiTheme="minorHAnsi" w:hAnsiTheme="minorHAnsi" w:cstheme="minorHAnsi"/>
          <w:sz w:val="22"/>
          <w:szCs w:val="22"/>
        </w:rPr>
      </w:pPr>
    </w:p>
    <w:p w14:paraId="1CA8C543" w14:textId="77777777" w:rsidR="00C20220" w:rsidRDefault="00C20220" w:rsidP="00B37050">
      <w:pPr>
        <w:ind w:left="2832" w:hanging="2123"/>
        <w:jc w:val="both"/>
        <w:rPr>
          <w:rFonts w:asciiTheme="minorHAnsi" w:hAnsiTheme="minorHAnsi" w:cstheme="minorHAnsi"/>
          <w:sz w:val="22"/>
          <w:szCs w:val="22"/>
        </w:rPr>
      </w:pPr>
    </w:p>
    <w:p w14:paraId="11A46226" w14:textId="77777777" w:rsidR="00C20220" w:rsidRDefault="00C20220" w:rsidP="00B37050">
      <w:pPr>
        <w:ind w:left="2832" w:hanging="2123"/>
        <w:jc w:val="both"/>
        <w:rPr>
          <w:rFonts w:asciiTheme="minorHAnsi" w:hAnsiTheme="minorHAnsi" w:cstheme="minorHAnsi"/>
          <w:sz w:val="22"/>
          <w:szCs w:val="22"/>
        </w:rPr>
      </w:pPr>
    </w:p>
    <w:p w14:paraId="6A56183B" w14:textId="77777777" w:rsidR="00C20220" w:rsidRDefault="00C20220" w:rsidP="00B37050">
      <w:pPr>
        <w:ind w:left="2832" w:hanging="2123"/>
        <w:jc w:val="both"/>
        <w:rPr>
          <w:rFonts w:asciiTheme="minorHAnsi" w:hAnsiTheme="minorHAnsi" w:cstheme="minorHAnsi"/>
          <w:sz w:val="22"/>
          <w:szCs w:val="22"/>
        </w:rPr>
      </w:pPr>
    </w:p>
    <w:p w14:paraId="03EC73C4" w14:textId="77777777" w:rsidR="00C20220" w:rsidRDefault="00C20220" w:rsidP="00B37050">
      <w:pPr>
        <w:ind w:left="2832" w:hanging="2123"/>
        <w:jc w:val="both"/>
        <w:rPr>
          <w:rFonts w:asciiTheme="minorHAnsi" w:hAnsiTheme="minorHAnsi" w:cstheme="minorHAnsi"/>
          <w:sz w:val="22"/>
          <w:szCs w:val="22"/>
        </w:rPr>
      </w:pPr>
    </w:p>
    <w:p w14:paraId="2121E200" w14:textId="77777777" w:rsidR="00C20220" w:rsidRDefault="00C20220" w:rsidP="00B37050">
      <w:pPr>
        <w:ind w:left="2832" w:hanging="2123"/>
        <w:jc w:val="both"/>
        <w:rPr>
          <w:rFonts w:asciiTheme="minorHAnsi" w:hAnsiTheme="minorHAnsi" w:cstheme="minorHAnsi"/>
          <w:sz w:val="22"/>
          <w:szCs w:val="22"/>
        </w:rPr>
      </w:pPr>
    </w:p>
    <w:p w14:paraId="2BE7CB87" w14:textId="77777777" w:rsidR="00C20220" w:rsidRDefault="00C20220" w:rsidP="00B37050">
      <w:pPr>
        <w:ind w:left="2832" w:hanging="2123"/>
        <w:jc w:val="both"/>
        <w:rPr>
          <w:rFonts w:asciiTheme="minorHAnsi" w:hAnsiTheme="minorHAnsi" w:cstheme="minorHAnsi"/>
          <w:sz w:val="22"/>
          <w:szCs w:val="22"/>
        </w:rPr>
      </w:pPr>
    </w:p>
    <w:p w14:paraId="080969CA" w14:textId="77777777" w:rsidR="00C20220" w:rsidRDefault="00C20220" w:rsidP="00B37050">
      <w:pPr>
        <w:ind w:left="2832" w:hanging="2123"/>
        <w:jc w:val="both"/>
        <w:rPr>
          <w:rFonts w:asciiTheme="minorHAnsi" w:hAnsiTheme="minorHAnsi" w:cstheme="minorHAnsi"/>
          <w:sz w:val="22"/>
          <w:szCs w:val="22"/>
        </w:rPr>
      </w:pPr>
    </w:p>
    <w:p w14:paraId="6C2C25A6" w14:textId="77777777" w:rsidR="00C20220" w:rsidRDefault="00C20220" w:rsidP="00B37050">
      <w:pPr>
        <w:ind w:left="2832" w:hanging="2123"/>
        <w:jc w:val="both"/>
        <w:rPr>
          <w:rFonts w:asciiTheme="minorHAnsi" w:hAnsiTheme="minorHAnsi" w:cstheme="minorHAnsi"/>
          <w:sz w:val="22"/>
          <w:szCs w:val="22"/>
        </w:rPr>
      </w:pPr>
    </w:p>
    <w:p w14:paraId="74AD4524" w14:textId="77777777" w:rsidR="00C20220" w:rsidRDefault="00C20220"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3FA4635F" w14:textId="77777777" w:rsidR="0056617C" w:rsidRPr="00E41C77" w:rsidRDefault="0056617C" w:rsidP="00D52BE6">
            <w:pPr>
              <w:rPr>
                <w:rFonts w:asciiTheme="minorHAnsi" w:eastAsia="Arial Unicode MS" w:hAnsiTheme="minorHAnsi" w:cstheme="minorHAnsi"/>
                <w:b/>
                <w:sz w:val="24"/>
                <w:szCs w:val="24"/>
                <w:lang w:val="es-MX" w:eastAsia="es-ES"/>
              </w:rPr>
            </w:pPr>
            <w:r w:rsidRPr="00E41C77">
              <w:rPr>
                <w:rFonts w:asciiTheme="minorHAnsi" w:eastAsia="Arial Unicode MS" w:hAnsiTheme="minorHAnsi" w:cstheme="minorHAnsi"/>
                <w:b/>
                <w:sz w:val="24"/>
                <w:szCs w:val="24"/>
                <w:lang w:val="es-MX" w:eastAsia="es-ES"/>
              </w:rPr>
              <w:t>ADQUISICION DE GENERADORES PARA PLANTA BERMEJO DEPENDIENTE DEL DCTJ</w:t>
            </w:r>
          </w:p>
          <w:p w14:paraId="728F840E" w14:textId="77777777" w:rsidR="0059756C" w:rsidRPr="0056617C" w:rsidRDefault="0059756C" w:rsidP="00D52BE6">
            <w:pPr>
              <w:rPr>
                <w:rFonts w:asciiTheme="minorHAnsi" w:hAnsiTheme="minorHAnsi" w:cstheme="minorHAnsi"/>
                <w:sz w:val="22"/>
                <w:szCs w:val="22"/>
                <w:lang w:val="es-MX"/>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37AD164E" w14:textId="180E5318" w:rsidR="00D52BE6" w:rsidRPr="008774FA" w:rsidRDefault="00D52BE6" w:rsidP="00D52BE6">
            <w:pPr>
              <w:rPr>
                <w:rFonts w:asciiTheme="minorHAnsi" w:hAnsiTheme="minorHAnsi" w:cstheme="minorHAnsi"/>
                <w:b/>
                <w:color w:val="000000"/>
                <w:sz w:val="24"/>
                <w:szCs w:val="24"/>
                <w:lang w:val="es-BO" w:eastAsia="es-BO"/>
              </w:rPr>
            </w:pPr>
            <w:r>
              <w:rPr>
                <w:rFonts w:asciiTheme="minorHAnsi" w:hAnsiTheme="minorHAnsi" w:cstheme="minorHAnsi"/>
                <w:b/>
                <w:color w:val="000000"/>
                <w:sz w:val="24"/>
                <w:szCs w:val="24"/>
                <w:lang w:val="es-BO" w:eastAsia="es-BO"/>
              </w:rPr>
              <w:t>GCC-CDL</w:t>
            </w:r>
            <w:r w:rsidRPr="008774FA">
              <w:rPr>
                <w:rFonts w:asciiTheme="minorHAnsi" w:hAnsiTheme="minorHAnsi" w:cstheme="minorHAnsi"/>
                <w:b/>
                <w:color w:val="000000"/>
                <w:sz w:val="24"/>
                <w:szCs w:val="24"/>
                <w:lang w:val="es-BO" w:eastAsia="es-BO"/>
              </w:rPr>
              <w:t>-DCTJ-6</w:t>
            </w:r>
            <w:r w:rsidR="00FA596D">
              <w:rPr>
                <w:rFonts w:asciiTheme="minorHAnsi" w:hAnsiTheme="minorHAnsi" w:cstheme="minorHAnsi"/>
                <w:b/>
                <w:color w:val="000000"/>
                <w:sz w:val="24"/>
                <w:szCs w:val="24"/>
                <w:lang w:val="es-BO" w:eastAsia="es-BO"/>
              </w:rPr>
              <w:t>3</w:t>
            </w:r>
            <w:r w:rsidRPr="008774FA">
              <w:rPr>
                <w:rFonts w:asciiTheme="minorHAnsi" w:hAnsiTheme="minorHAnsi" w:cstheme="minorHAnsi"/>
                <w:b/>
                <w:color w:val="000000"/>
                <w:sz w:val="24"/>
                <w:szCs w:val="24"/>
                <w:lang w:val="es-BO" w:eastAsia="es-BO"/>
              </w:rPr>
              <w:t>-16</w:t>
            </w:r>
          </w:p>
          <w:p w14:paraId="608C4479" w14:textId="77777777" w:rsidR="0059756C" w:rsidRPr="00552079" w:rsidRDefault="0059756C" w:rsidP="00D52BE6">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p w14:paraId="045893B6" w14:textId="77777777" w:rsidR="0083243A" w:rsidRDefault="0083243A"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p w14:paraId="55275DD2" w14:textId="77777777" w:rsidR="0083243A" w:rsidRDefault="0083243A"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p w14:paraId="62471DAD" w14:textId="77777777" w:rsidR="0083243A" w:rsidRDefault="0083243A"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E83A6D">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Pr="0083243A" w:rsidRDefault="009F3682" w:rsidP="00023865">
      <w:pPr>
        <w:jc w:val="both"/>
        <w:rPr>
          <w:rFonts w:asciiTheme="minorHAnsi" w:hAnsiTheme="minorHAnsi" w:cstheme="minorHAnsi"/>
          <w:sz w:val="12"/>
          <w:szCs w:val="12"/>
        </w:rPr>
      </w:pPr>
    </w:p>
    <w:p w14:paraId="5D4A4E43" w14:textId="77777777" w:rsidR="0083243A" w:rsidRDefault="0083243A" w:rsidP="00B37050">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Default="005A7BE8" w:rsidP="00B37050">
      <w:pPr>
        <w:jc w:val="both"/>
        <w:rPr>
          <w:rFonts w:asciiTheme="minorHAnsi" w:hAnsiTheme="minorHAnsi" w:cstheme="minorHAnsi"/>
          <w:sz w:val="16"/>
          <w:szCs w:val="16"/>
          <w:lang w:val="es-ES_tradnl"/>
        </w:rPr>
      </w:pPr>
    </w:p>
    <w:p w14:paraId="06A94712" w14:textId="77777777" w:rsidR="0083243A" w:rsidRPr="0083243A" w:rsidRDefault="0083243A" w:rsidP="00B37050">
      <w:pPr>
        <w:jc w:val="both"/>
        <w:rPr>
          <w:rFonts w:asciiTheme="minorHAnsi" w:hAnsiTheme="minorHAnsi" w:cstheme="minorHAnsi"/>
          <w:sz w:val="16"/>
          <w:szCs w:val="16"/>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lastRenderedPageBreak/>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Default="00021727" w:rsidP="00021727">
      <w:pPr>
        <w:ind w:left="360"/>
        <w:jc w:val="both"/>
        <w:rPr>
          <w:rFonts w:asciiTheme="minorHAnsi" w:hAnsiTheme="minorHAnsi" w:cstheme="minorHAnsi"/>
          <w:sz w:val="16"/>
          <w:szCs w:val="16"/>
        </w:rPr>
      </w:pPr>
    </w:p>
    <w:p w14:paraId="27183224" w14:textId="77777777" w:rsidR="0083243A" w:rsidRPr="0083243A" w:rsidRDefault="0083243A" w:rsidP="00021727">
      <w:pPr>
        <w:ind w:left="360"/>
        <w:jc w:val="both"/>
        <w:rPr>
          <w:rFonts w:asciiTheme="minorHAnsi" w:hAnsiTheme="minorHAnsi" w:cstheme="minorHAnsi"/>
          <w:sz w:val="16"/>
          <w:szCs w:val="16"/>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6648562F" w14:textId="77777777" w:rsidR="0083243A" w:rsidRDefault="0083243A" w:rsidP="000679BE">
      <w:pPr>
        <w:jc w:val="both"/>
        <w:rPr>
          <w:rFonts w:asciiTheme="minorHAnsi" w:hAnsiTheme="minorHAnsi" w:cstheme="minorHAnsi"/>
          <w:sz w:val="22"/>
          <w:szCs w:val="22"/>
        </w:rPr>
      </w:pP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16"/>
          <w:szCs w:val="16"/>
        </w:rPr>
      </w:pPr>
    </w:p>
    <w:p w14:paraId="001F3161" w14:textId="77777777" w:rsidR="0083243A" w:rsidRPr="0083243A" w:rsidRDefault="0083243A" w:rsidP="000679BE">
      <w:pPr>
        <w:jc w:val="both"/>
        <w:rPr>
          <w:rFonts w:asciiTheme="minorHAnsi" w:hAnsiTheme="minorHAnsi" w:cstheme="minorHAnsi"/>
          <w:sz w:val="16"/>
          <w:szCs w:val="16"/>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16"/>
          <w:szCs w:val="16"/>
        </w:rPr>
      </w:pPr>
    </w:p>
    <w:p w14:paraId="47B603B8" w14:textId="77777777" w:rsidR="0083243A" w:rsidRPr="0083243A" w:rsidRDefault="0083243A" w:rsidP="00B37050">
      <w:pPr>
        <w:jc w:val="both"/>
        <w:rPr>
          <w:rFonts w:asciiTheme="minorHAnsi" w:hAnsiTheme="minorHAnsi" w:cstheme="minorHAnsi"/>
          <w:sz w:val="16"/>
          <w:szCs w:val="16"/>
        </w:rPr>
      </w:pPr>
    </w:p>
    <w:p w14:paraId="248EEFAD" w14:textId="77777777" w:rsidR="002C772A" w:rsidRPr="00A173CE" w:rsidRDefault="002C772A" w:rsidP="00E83A6D">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E83A6D">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E83A6D">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E83A6D">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E83A6D">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E83A6D">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E83A6D">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E83A6D">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E83A6D">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E83A6D">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E83A6D">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E83A6D">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F615901" w14:textId="77777777" w:rsidR="00B13EB4" w:rsidRPr="0083243A" w:rsidRDefault="002C772A" w:rsidP="00E83A6D">
      <w:pPr>
        <w:numPr>
          <w:ilvl w:val="0"/>
          <w:numId w:val="29"/>
        </w:numPr>
        <w:jc w:val="both"/>
        <w:rPr>
          <w:rFonts w:asciiTheme="minorHAnsi" w:hAnsiTheme="minorHAnsi" w:cstheme="minorHAnsi"/>
          <w:b/>
          <w:color w:val="000000"/>
          <w:sz w:val="22"/>
          <w:szCs w:val="22"/>
        </w:rPr>
      </w:pPr>
      <w:r w:rsidRPr="0083243A">
        <w:rPr>
          <w:rFonts w:asciiTheme="minorHAnsi" w:hAnsiTheme="minorHAnsi" w:cstheme="minorHAnsi"/>
          <w:b/>
          <w:color w:val="000000"/>
          <w:sz w:val="22"/>
          <w:szCs w:val="22"/>
        </w:rPr>
        <w:t>G</w:t>
      </w:r>
      <w:r w:rsidRPr="0083243A">
        <w:rPr>
          <w:rFonts w:asciiTheme="minorHAnsi" w:hAnsiTheme="minorHAnsi" w:cstheme="minorHAnsi"/>
          <w:b/>
          <w:sz w:val="22"/>
          <w:szCs w:val="22"/>
        </w:rPr>
        <w:t>arantía de Cumplimiento de Contrato</w:t>
      </w:r>
    </w:p>
    <w:p w14:paraId="7FB33B5B" w14:textId="77777777" w:rsidR="00B13EB4" w:rsidRPr="0083243A" w:rsidRDefault="00B13EB4" w:rsidP="00B13EB4">
      <w:pPr>
        <w:jc w:val="both"/>
        <w:rPr>
          <w:rFonts w:ascii="Calibri" w:hAnsi="Calibri" w:cs="Arial"/>
          <w:b/>
          <w:sz w:val="16"/>
          <w:szCs w:val="16"/>
          <w:lang w:eastAsia="es-ES"/>
        </w:rPr>
      </w:pPr>
    </w:p>
    <w:p w14:paraId="19F91D94" w14:textId="77777777" w:rsidR="00B13EB4" w:rsidRPr="00E41C77" w:rsidRDefault="00B13EB4" w:rsidP="00B13EB4">
      <w:pPr>
        <w:ind w:left="708"/>
        <w:jc w:val="both"/>
        <w:rPr>
          <w:rFonts w:ascii="Calibri" w:hAnsi="Calibri" w:cs="Arial"/>
          <w:sz w:val="22"/>
          <w:szCs w:val="22"/>
          <w:lang w:eastAsia="es-ES"/>
        </w:rPr>
      </w:pPr>
      <w:r w:rsidRPr="00E41C77">
        <w:rPr>
          <w:rFonts w:ascii="Calibri" w:hAnsi="Calibri" w:cs="Arial"/>
          <w:b/>
          <w:sz w:val="22"/>
          <w:szCs w:val="22"/>
          <w:lang w:eastAsia="es-ES"/>
        </w:rPr>
        <w:t>Boleta de Garantía</w:t>
      </w:r>
      <w:r w:rsidRPr="00E41C77">
        <w:rPr>
          <w:rFonts w:ascii="Calibri" w:hAnsi="Calibri" w:cs="Arial"/>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04F07E07" w14:textId="77777777" w:rsidR="00B13EB4" w:rsidRPr="0083243A" w:rsidRDefault="00B13EB4" w:rsidP="00B13EB4">
      <w:pPr>
        <w:jc w:val="both"/>
        <w:rPr>
          <w:rFonts w:ascii="Calibri" w:hAnsi="Calibri" w:cs="Arial"/>
          <w:sz w:val="16"/>
          <w:szCs w:val="16"/>
          <w:lang w:eastAsia="es-ES"/>
        </w:rPr>
      </w:pPr>
    </w:p>
    <w:p w14:paraId="191F7C0E" w14:textId="77777777" w:rsidR="00B13EB4" w:rsidRPr="00E41C77" w:rsidRDefault="00B13EB4" w:rsidP="00B13EB4">
      <w:pPr>
        <w:ind w:left="708"/>
        <w:jc w:val="both"/>
        <w:rPr>
          <w:rFonts w:ascii="Calibri" w:hAnsi="Calibri" w:cs="Arial"/>
          <w:sz w:val="22"/>
          <w:szCs w:val="22"/>
          <w:lang w:eastAsia="es-ES"/>
        </w:rPr>
      </w:pPr>
      <w:r w:rsidRPr="00E41C77">
        <w:rPr>
          <w:rFonts w:ascii="Calibri" w:hAnsi="Calibri" w:cs="Arial"/>
          <w:b/>
          <w:sz w:val="22"/>
          <w:szCs w:val="22"/>
          <w:lang w:eastAsia="es-ES"/>
        </w:rPr>
        <w:t>Garantía a Primer Requerimiento</w:t>
      </w:r>
      <w:r w:rsidRPr="00E41C77">
        <w:rPr>
          <w:rFonts w:ascii="Calibri" w:hAnsi="Calibri" w:cs="Arial"/>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67E6F0B0" w14:textId="77777777" w:rsidR="00B13EB4" w:rsidRPr="0083243A" w:rsidRDefault="00B13EB4" w:rsidP="00B13EB4">
      <w:pPr>
        <w:jc w:val="both"/>
        <w:rPr>
          <w:rFonts w:ascii="Calibri" w:hAnsi="Calibri" w:cs="Arial"/>
          <w:sz w:val="16"/>
          <w:szCs w:val="16"/>
          <w:lang w:eastAsia="es-ES"/>
        </w:rPr>
      </w:pPr>
    </w:p>
    <w:p w14:paraId="21AC7458" w14:textId="77777777" w:rsidR="00B13EB4" w:rsidRPr="00E41C77" w:rsidRDefault="00B13EB4" w:rsidP="00B13EB4">
      <w:pPr>
        <w:ind w:left="708"/>
        <w:jc w:val="both"/>
        <w:rPr>
          <w:rFonts w:ascii="Calibri" w:hAnsi="Calibri" w:cs="Arial"/>
          <w:sz w:val="22"/>
          <w:szCs w:val="22"/>
          <w:lang w:eastAsia="es-ES"/>
        </w:rPr>
      </w:pPr>
      <w:r w:rsidRPr="00E41C77">
        <w:rPr>
          <w:rFonts w:ascii="Calibri" w:hAnsi="Calibri" w:cs="Arial"/>
          <w:b/>
          <w:sz w:val="22"/>
          <w:szCs w:val="22"/>
          <w:lang w:eastAsia="es-ES"/>
        </w:rPr>
        <w:t>Póliza de caución a Primer requerimiento para Entidades Públicas,</w:t>
      </w:r>
      <w:r w:rsidRPr="00E41C77">
        <w:rPr>
          <w:rFonts w:ascii="Calibri" w:hAnsi="Calibri" w:cs="Arial"/>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54CC4AC1" w14:textId="77777777" w:rsidR="00B13EB4" w:rsidRPr="0083243A" w:rsidRDefault="00B13EB4" w:rsidP="00B13EB4">
      <w:pPr>
        <w:ind w:left="720"/>
        <w:jc w:val="both"/>
        <w:rPr>
          <w:rFonts w:asciiTheme="minorHAnsi" w:hAnsiTheme="minorHAnsi" w:cstheme="minorHAnsi"/>
          <w:color w:val="000000"/>
          <w:sz w:val="16"/>
          <w:szCs w:val="16"/>
        </w:rPr>
      </w:pPr>
    </w:p>
    <w:p w14:paraId="3164D566" w14:textId="553D074C" w:rsidR="002C772A" w:rsidRPr="0013370D" w:rsidRDefault="003F4611" w:rsidP="00E83A6D">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de los respaldos de los documentos declarados en los Formularios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w:t>
      </w:r>
    </w:p>
    <w:p w14:paraId="432E5D97" w14:textId="3EAF15E0" w:rsidR="000440BF" w:rsidRPr="000440BF" w:rsidRDefault="003F4611" w:rsidP="00E83A6D">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E83A6D">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w:t>
      </w:r>
      <w:r w:rsidRPr="000440BF">
        <w:rPr>
          <w:rFonts w:asciiTheme="minorHAnsi" w:eastAsia="Calibri" w:hAnsiTheme="minorHAnsi" w:cstheme="minorHAnsi"/>
          <w:sz w:val="22"/>
          <w:szCs w:val="22"/>
          <w:lang w:val="es-BO"/>
        </w:rPr>
        <w:lastRenderedPageBreak/>
        <w:t xml:space="preserve">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E83A6D">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4387410A" w14:textId="77777777" w:rsidR="000A6813" w:rsidRDefault="000A6813" w:rsidP="00537960">
      <w:pPr>
        <w:ind w:left="-851"/>
        <w:jc w:val="center"/>
        <w:rPr>
          <w:rFonts w:asciiTheme="minorHAnsi" w:hAnsiTheme="minorHAnsi" w:cstheme="minorHAnsi"/>
          <w:b/>
          <w:sz w:val="22"/>
          <w:szCs w:val="22"/>
        </w:rPr>
      </w:pPr>
    </w:p>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Default="00E10B34" w:rsidP="00FA78A9">
      <w:pPr>
        <w:rPr>
          <w:rFonts w:ascii="Calibri" w:hAnsi="Calibri" w:cs="Calibri"/>
          <w:b/>
          <w:bCs/>
          <w:color w:val="000000"/>
          <w:sz w:val="22"/>
          <w:szCs w:val="22"/>
          <w:lang w:val="es-BO" w:eastAsia="es-BO"/>
        </w:rPr>
      </w:pPr>
    </w:p>
    <w:p w14:paraId="60B37821" w14:textId="77777777" w:rsidR="009D33E7" w:rsidRDefault="009D33E7" w:rsidP="00FA78A9">
      <w:pPr>
        <w:rPr>
          <w:rFonts w:ascii="Calibri" w:hAnsi="Calibri" w:cs="Calibri"/>
          <w:b/>
          <w:bCs/>
          <w:color w:val="000000"/>
          <w:sz w:val="22"/>
          <w:szCs w:val="22"/>
          <w:lang w:val="es-BO" w:eastAsia="es-BO"/>
        </w:rPr>
      </w:pPr>
    </w:p>
    <w:p w14:paraId="60147775" w14:textId="77777777" w:rsidR="009D33E7" w:rsidRDefault="009D33E7" w:rsidP="00FA78A9">
      <w:pPr>
        <w:rPr>
          <w:rFonts w:ascii="Calibri" w:hAnsi="Calibri" w:cs="Calibri"/>
          <w:b/>
          <w:bCs/>
          <w:color w:val="000000"/>
          <w:sz w:val="22"/>
          <w:szCs w:val="22"/>
          <w:lang w:val="es-BO" w:eastAsia="es-BO"/>
        </w:rPr>
      </w:pPr>
    </w:p>
    <w:p w14:paraId="0C37ABCF" w14:textId="77777777" w:rsidR="009D33E7" w:rsidRDefault="009D33E7" w:rsidP="00FA78A9">
      <w:pPr>
        <w:rPr>
          <w:rFonts w:ascii="Calibri" w:hAnsi="Calibri" w:cs="Calibri"/>
          <w:b/>
          <w:bCs/>
          <w:color w:val="000000"/>
          <w:sz w:val="22"/>
          <w:szCs w:val="22"/>
          <w:lang w:val="es-BO" w:eastAsia="es-BO"/>
        </w:rPr>
      </w:pPr>
    </w:p>
    <w:p w14:paraId="4EC6D1AE" w14:textId="77777777" w:rsidR="009D33E7" w:rsidRDefault="009D33E7" w:rsidP="00FA78A9">
      <w:pPr>
        <w:rPr>
          <w:rFonts w:ascii="Calibri" w:hAnsi="Calibri" w:cs="Calibri"/>
          <w:b/>
          <w:bCs/>
          <w:color w:val="000000"/>
          <w:sz w:val="22"/>
          <w:szCs w:val="22"/>
          <w:lang w:val="es-BO" w:eastAsia="es-BO"/>
        </w:rPr>
      </w:pPr>
    </w:p>
    <w:p w14:paraId="3C66E3DE" w14:textId="77777777" w:rsidR="009D33E7" w:rsidRDefault="009D33E7" w:rsidP="00FA78A9">
      <w:pPr>
        <w:rPr>
          <w:rFonts w:ascii="Calibri" w:hAnsi="Calibri" w:cs="Calibri"/>
          <w:b/>
          <w:bCs/>
          <w:color w:val="000000"/>
          <w:sz w:val="22"/>
          <w:szCs w:val="22"/>
          <w:lang w:val="es-BO" w:eastAsia="es-BO"/>
        </w:rPr>
      </w:pPr>
    </w:p>
    <w:p w14:paraId="52408574" w14:textId="77777777" w:rsidR="009D33E7" w:rsidRDefault="009D33E7" w:rsidP="00FA78A9">
      <w:pPr>
        <w:rPr>
          <w:rFonts w:ascii="Calibri" w:hAnsi="Calibri" w:cs="Calibri"/>
          <w:b/>
          <w:bCs/>
          <w:color w:val="000000"/>
          <w:sz w:val="22"/>
          <w:szCs w:val="22"/>
          <w:lang w:val="es-BO" w:eastAsia="es-BO"/>
        </w:rPr>
      </w:pPr>
    </w:p>
    <w:p w14:paraId="104C89C3" w14:textId="77777777" w:rsidR="009D33E7" w:rsidRDefault="009D33E7" w:rsidP="00FA78A9">
      <w:pPr>
        <w:rPr>
          <w:rFonts w:ascii="Calibri" w:hAnsi="Calibri" w:cs="Calibri"/>
          <w:b/>
          <w:bCs/>
          <w:color w:val="000000"/>
          <w:sz w:val="22"/>
          <w:szCs w:val="22"/>
          <w:lang w:val="es-BO" w:eastAsia="es-BO"/>
        </w:rPr>
      </w:pPr>
    </w:p>
    <w:p w14:paraId="634DB06A" w14:textId="77777777" w:rsidR="009D33E7" w:rsidRDefault="009D33E7" w:rsidP="00FA78A9">
      <w:pPr>
        <w:rPr>
          <w:rFonts w:ascii="Calibri" w:hAnsi="Calibri" w:cs="Calibri"/>
          <w:b/>
          <w:bCs/>
          <w:color w:val="000000"/>
          <w:sz w:val="22"/>
          <w:szCs w:val="22"/>
          <w:lang w:val="es-BO" w:eastAsia="es-BO"/>
        </w:rPr>
      </w:pPr>
    </w:p>
    <w:p w14:paraId="3675C3A7" w14:textId="77777777" w:rsidR="009D33E7" w:rsidRDefault="009D33E7" w:rsidP="00FA78A9">
      <w:pPr>
        <w:rPr>
          <w:rFonts w:ascii="Calibri" w:hAnsi="Calibri" w:cs="Calibri"/>
          <w:b/>
          <w:bCs/>
          <w:color w:val="000000"/>
          <w:sz w:val="22"/>
          <w:szCs w:val="22"/>
          <w:lang w:val="es-BO" w:eastAsia="es-BO"/>
        </w:rPr>
      </w:pPr>
    </w:p>
    <w:p w14:paraId="5EDF9BC8" w14:textId="77777777" w:rsidR="009D33E7" w:rsidRDefault="009D33E7" w:rsidP="00FA78A9">
      <w:pPr>
        <w:rPr>
          <w:rFonts w:ascii="Calibri" w:hAnsi="Calibri" w:cs="Calibri"/>
          <w:b/>
          <w:bCs/>
          <w:color w:val="000000"/>
          <w:sz w:val="22"/>
          <w:szCs w:val="22"/>
          <w:lang w:val="es-BO" w:eastAsia="es-BO"/>
        </w:rPr>
      </w:pPr>
    </w:p>
    <w:p w14:paraId="436837C0" w14:textId="77777777" w:rsidR="009D33E7" w:rsidRDefault="009D33E7" w:rsidP="00FA78A9">
      <w:pPr>
        <w:rPr>
          <w:rFonts w:ascii="Calibri" w:hAnsi="Calibri" w:cs="Calibri"/>
          <w:b/>
          <w:bCs/>
          <w:color w:val="000000"/>
          <w:sz w:val="22"/>
          <w:szCs w:val="22"/>
          <w:lang w:val="es-BO" w:eastAsia="es-BO"/>
        </w:rPr>
      </w:pPr>
    </w:p>
    <w:p w14:paraId="102F9067" w14:textId="77777777" w:rsidR="009D33E7" w:rsidRDefault="009D33E7" w:rsidP="00FA78A9">
      <w:pPr>
        <w:rPr>
          <w:rFonts w:ascii="Calibri" w:hAnsi="Calibri" w:cs="Calibri"/>
          <w:b/>
          <w:bCs/>
          <w:color w:val="000000"/>
          <w:sz w:val="22"/>
          <w:szCs w:val="22"/>
          <w:lang w:val="es-BO" w:eastAsia="es-BO"/>
        </w:rPr>
      </w:pPr>
    </w:p>
    <w:p w14:paraId="3F334A7D" w14:textId="77777777" w:rsidR="009E360F" w:rsidRDefault="009E360F" w:rsidP="0013510E">
      <w:pPr>
        <w:jc w:val="center"/>
        <w:rPr>
          <w:rFonts w:ascii="Calibri" w:hAnsi="Calibri" w:cs="Calibri"/>
          <w:b/>
          <w:sz w:val="22"/>
          <w:szCs w:val="22"/>
        </w:rPr>
      </w:pPr>
    </w:p>
    <w:p w14:paraId="2DBD6258" w14:textId="77777777" w:rsidR="009E360F" w:rsidRDefault="009E360F" w:rsidP="0013510E">
      <w:pPr>
        <w:jc w:val="center"/>
        <w:rPr>
          <w:rFonts w:ascii="Calibri" w:hAnsi="Calibri" w:cs="Calibri"/>
          <w:b/>
          <w:sz w:val="22"/>
          <w:szCs w:val="22"/>
        </w:rPr>
      </w:pPr>
    </w:p>
    <w:p w14:paraId="5572A801" w14:textId="77777777" w:rsidR="009E360F" w:rsidRDefault="009E360F" w:rsidP="0013510E">
      <w:pPr>
        <w:jc w:val="center"/>
        <w:rPr>
          <w:rFonts w:ascii="Calibri" w:hAnsi="Calibri" w:cs="Calibri"/>
          <w:b/>
          <w:sz w:val="22"/>
          <w:szCs w:val="22"/>
        </w:rPr>
      </w:pPr>
    </w:p>
    <w:p w14:paraId="2AA406A1" w14:textId="77777777" w:rsidR="009E360F" w:rsidRDefault="009E360F" w:rsidP="0013510E">
      <w:pPr>
        <w:jc w:val="center"/>
        <w:rPr>
          <w:rFonts w:ascii="Calibri" w:hAnsi="Calibri" w:cs="Calibri"/>
          <w:b/>
          <w:sz w:val="22"/>
          <w:szCs w:val="22"/>
        </w:rPr>
      </w:pPr>
    </w:p>
    <w:p w14:paraId="719F2747" w14:textId="77777777" w:rsidR="009E360F" w:rsidRDefault="009E360F" w:rsidP="0013510E">
      <w:pPr>
        <w:jc w:val="center"/>
        <w:rPr>
          <w:rFonts w:ascii="Calibri" w:hAnsi="Calibri" w:cs="Calibri"/>
          <w:b/>
          <w:sz w:val="22"/>
          <w:szCs w:val="22"/>
        </w:rPr>
      </w:pPr>
    </w:p>
    <w:p w14:paraId="01B2B201" w14:textId="77777777" w:rsidR="009E360F" w:rsidRDefault="009E360F" w:rsidP="0013510E">
      <w:pPr>
        <w:jc w:val="center"/>
        <w:rPr>
          <w:rFonts w:ascii="Calibri" w:hAnsi="Calibri" w:cs="Calibri"/>
          <w:b/>
          <w:sz w:val="22"/>
          <w:szCs w:val="22"/>
        </w:rPr>
      </w:pPr>
    </w:p>
    <w:p w14:paraId="3F63705C" w14:textId="77777777" w:rsidR="009E360F" w:rsidRDefault="009E360F" w:rsidP="0013510E">
      <w:pPr>
        <w:jc w:val="center"/>
        <w:rPr>
          <w:rFonts w:ascii="Calibri" w:hAnsi="Calibri" w:cs="Calibri"/>
          <w:b/>
          <w:sz w:val="22"/>
          <w:szCs w:val="22"/>
        </w:rPr>
      </w:pPr>
    </w:p>
    <w:p w14:paraId="64DA4267" w14:textId="77777777" w:rsidR="009E360F" w:rsidRDefault="009E360F" w:rsidP="0013510E">
      <w:pPr>
        <w:jc w:val="center"/>
        <w:rPr>
          <w:rFonts w:ascii="Calibri" w:hAnsi="Calibri" w:cs="Calibri"/>
          <w:b/>
          <w:sz w:val="22"/>
          <w:szCs w:val="22"/>
        </w:rPr>
      </w:pPr>
    </w:p>
    <w:p w14:paraId="36D6E816" w14:textId="77777777" w:rsidR="000A6813" w:rsidRDefault="000A6813" w:rsidP="0013510E">
      <w:pPr>
        <w:jc w:val="center"/>
        <w:rPr>
          <w:rFonts w:ascii="Calibri" w:hAnsi="Calibri" w:cs="Calibri"/>
          <w:b/>
          <w:sz w:val="22"/>
          <w:szCs w:val="22"/>
        </w:rPr>
      </w:pPr>
    </w:p>
    <w:p w14:paraId="6D926A75" w14:textId="77777777" w:rsidR="000A6813" w:rsidRDefault="000A6813" w:rsidP="0013510E">
      <w:pPr>
        <w:jc w:val="center"/>
        <w:rPr>
          <w:rFonts w:ascii="Calibri" w:hAnsi="Calibri" w:cs="Calibri"/>
          <w:b/>
          <w:sz w:val="22"/>
          <w:szCs w:val="22"/>
        </w:r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70F2DEA0" w14:textId="77777777" w:rsidR="0056617C" w:rsidRPr="00E41C77" w:rsidRDefault="0056617C" w:rsidP="0056617C">
      <w:pPr>
        <w:jc w:val="center"/>
        <w:rPr>
          <w:rFonts w:asciiTheme="minorHAnsi" w:eastAsia="Arial Unicode MS" w:hAnsiTheme="minorHAnsi" w:cstheme="minorHAnsi"/>
          <w:b/>
          <w:sz w:val="24"/>
          <w:szCs w:val="24"/>
          <w:lang w:val="es-MX" w:eastAsia="es-ES"/>
        </w:rPr>
      </w:pPr>
      <w:r w:rsidRPr="00E41C77">
        <w:rPr>
          <w:rFonts w:asciiTheme="minorHAnsi" w:eastAsia="Arial Unicode MS" w:hAnsiTheme="minorHAnsi" w:cstheme="minorHAnsi"/>
          <w:b/>
          <w:sz w:val="24"/>
          <w:szCs w:val="24"/>
          <w:lang w:val="es-MX" w:eastAsia="es-ES"/>
        </w:rPr>
        <w:t>ADQUISICION DE GENERADORES PARA PLANTA BERMEJO DEPENDIENTE DEL DCTJ</w:t>
      </w:r>
    </w:p>
    <w:p w14:paraId="2188E631" w14:textId="77777777" w:rsidR="0013510E" w:rsidRPr="0056617C" w:rsidRDefault="0013510E" w:rsidP="0013510E">
      <w:pPr>
        <w:jc w:val="center"/>
        <w:rPr>
          <w:rFonts w:ascii="Calibri" w:hAnsi="Calibri" w:cs="Calibri"/>
          <w:b/>
          <w:sz w:val="18"/>
          <w:szCs w:val="18"/>
          <w:lang w:val="es-MX"/>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49"/>
        <w:gridCol w:w="2501"/>
        <w:gridCol w:w="450"/>
        <w:gridCol w:w="430"/>
        <w:gridCol w:w="649"/>
      </w:tblGrid>
      <w:tr w:rsidR="0013510E" w:rsidRPr="00C75BEC" w14:paraId="57917591" w14:textId="77777777" w:rsidTr="00080960">
        <w:trPr>
          <w:tblHeader/>
          <w:jc w:val="center"/>
        </w:trPr>
        <w:tc>
          <w:tcPr>
            <w:tcW w:w="5149"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501"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529"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080960">
        <w:trPr>
          <w:cantSplit/>
          <w:trHeight w:val="1448"/>
          <w:jc w:val="center"/>
        </w:trPr>
        <w:tc>
          <w:tcPr>
            <w:tcW w:w="5149"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501"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50"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30"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649"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080960">
        <w:trPr>
          <w:trHeight w:val="3375"/>
          <w:jc w:val="center"/>
        </w:trPr>
        <w:tc>
          <w:tcPr>
            <w:tcW w:w="5149" w:type="dxa"/>
            <w:vAlign w:val="center"/>
          </w:tcPr>
          <w:tbl>
            <w:tblPr>
              <w:tblW w:w="4204" w:type="dxa"/>
              <w:tblInd w:w="357" w:type="dxa"/>
              <w:tblCellMar>
                <w:left w:w="70" w:type="dxa"/>
                <w:right w:w="70" w:type="dxa"/>
              </w:tblCellMar>
              <w:tblLook w:val="04A0" w:firstRow="1" w:lastRow="0" w:firstColumn="1" w:lastColumn="0" w:noHBand="0" w:noVBand="1"/>
            </w:tblPr>
            <w:tblGrid>
              <w:gridCol w:w="608"/>
              <w:gridCol w:w="1984"/>
              <w:gridCol w:w="909"/>
              <w:gridCol w:w="703"/>
            </w:tblGrid>
            <w:tr w:rsidR="005D5B8C" w:rsidRPr="00E41C77" w14:paraId="006B78E1" w14:textId="77777777" w:rsidTr="00BE1EE2">
              <w:trPr>
                <w:trHeight w:val="502"/>
              </w:trPr>
              <w:tc>
                <w:tcPr>
                  <w:tcW w:w="608" w:type="dxa"/>
                  <w:tcBorders>
                    <w:top w:val="single" w:sz="4" w:space="0" w:color="auto"/>
                    <w:left w:val="single" w:sz="4" w:space="0" w:color="auto"/>
                    <w:bottom w:val="single" w:sz="4" w:space="0" w:color="auto"/>
                    <w:right w:val="single" w:sz="4" w:space="0" w:color="000000"/>
                  </w:tcBorders>
                  <w:shd w:val="clear" w:color="auto" w:fill="B8CCE4"/>
                  <w:vAlign w:val="center"/>
                </w:tcPr>
                <w:p w14:paraId="1EEDD2F4" w14:textId="77777777" w:rsidR="005D5B8C" w:rsidRPr="00E41C77" w:rsidRDefault="005D5B8C" w:rsidP="005D5B8C">
                  <w:pPr>
                    <w:spacing w:before="60" w:after="60"/>
                    <w:jc w:val="center"/>
                    <w:rPr>
                      <w:rFonts w:ascii="Calibri" w:hAnsi="Calibri" w:cs="Calibri"/>
                      <w:b/>
                      <w:bCs/>
                      <w:sz w:val="22"/>
                      <w:szCs w:val="22"/>
                      <w:lang w:val="es-BO" w:eastAsia="es-ES"/>
                    </w:rPr>
                  </w:pPr>
                  <w:r w:rsidRPr="00E41C77">
                    <w:rPr>
                      <w:rFonts w:ascii="Calibri" w:hAnsi="Calibri" w:cs="Calibri"/>
                      <w:b/>
                      <w:bCs/>
                      <w:sz w:val="22"/>
                      <w:szCs w:val="22"/>
                      <w:lang w:val="es-BO" w:eastAsia="es-ES"/>
                    </w:rPr>
                    <w:t>N° ÍTEM</w:t>
                  </w:r>
                </w:p>
              </w:tc>
              <w:tc>
                <w:tcPr>
                  <w:tcW w:w="198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24C2A978" w14:textId="77777777" w:rsidR="005D5B8C" w:rsidRPr="00E41C77" w:rsidRDefault="005D5B8C" w:rsidP="005D5B8C">
                  <w:pPr>
                    <w:spacing w:before="60" w:after="60"/>
                    <w:jc w:val="center"/>
                    <w:rPr>
                      <w:rFonts w:ascii="Calibri" w:hAnsi="Calibri" w:cs="Calibri"/>
                      <w:b/>
                      <w:bCs/>
                      <w:sz w:val="22"/>
                      <w:szCs w:val="22"/>
                      <w:lang w:val="es-BO" w:eastAsia="es-ES"/>
                    </w:rPr>
                  </w:pPr>
                  <w:r w:rsidRPr="00E41C77">
                    <w:rPr>
                      <w:rFonts w:ascii="Calibri" w:hAnsi="Calibri" w:cs="Calibri"/>
                      <w:b/>
                      <w:bCs/>
                      <w:sz w:val="22"/>
                      <w:szCs w:val="22"/>
                      <w:lang w:val="es-BO" w:eastAsia="es-ES"/>
                    </w:rPr>
                    <w:t xml:space="preserve">DESCRIPCIÓN DETALLADA DEL BIEN </w:t>
                  </w:r>
                </w:p>
              </w:tc>
              <w:tc>
                <w:tcPr>
                  <w:tcW w:w="909" w:type="dxa"/>
                  <w:tcBorders>
                    <w:top w:val="single" w:sz="4" w:space="0" w:color="auto"/>
                    <w:left w:val="single" w:sz="4" w:space="0" w:color="auto"/>
                    <w:bottom w:val="single" w:sz="4" w:space="0" w:color="auto"/>
                    <w:right w:val="single" w:sz="4" w:space="0" w:color="auto"/>
                  </w:tcBorders>
                  <w:shd w:val="clear" w:color="auto" w:fill="B8CCE4"/>
                  <w:vAlign w:val="center"/>
                </w:tcPr>
                <w:p w14:paraId="5AEC175D" w14:textId="77777777" w:rsidR="005D5B8C" w:rsidRPr="00E41C77" w:rsidRDefault="005D5B8C" w:rsidP="005D5B8C">
                  <w:pPr>
                    <w:spacing w:before="60" w:after="60"/>
                    <w:jc w:val="center"/>
                    <w:rPr>
                      <w:rFonts w:ascii="Calibri" w:hAnsi="Calibri" w:cs="Calibri"/>
                      <w:b/>
                      <w:bCs/>
                      <w:sz w:val="22"/>
                      <w:szCs w:val="22"/>
                      <w:lang w:val="es-BO" w:eastAsia="es-ES"/>
                    </w:rPr>
                  </w:pPr>
                  <w:r w:rsidRPr="00E41C77">
                    <w:rPr>
                      <w:rFonts w:ascii="Calibri" w:hAnsi="Calibri" w:cs="Calibri"/>
                      <w:b/>
                      <w:bCs/>
                      <w:sz w:val="22"/>
                      <w:szCs w:val="22"/>
                      <w:lang w:val="es-BO" w:eastAsia="es-ES"/>
                    </w:rPr>
                    <w:t>UNIDAD DE MEDIDA</w:t>
                  </w:r>
                </w:p>
              </w:tc>
              <w:tc>
                <w:tcPr>
                  <w:tcW w:w="70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2E494286" w14:textId="77777777" w:rsidR="005D5B8C" w:rsidRDefault="005D5B8C" w:rsidP="005D5B8C">
                  <w:pPr>
                    <w:spacing w:before="60" w:after="60"/>
                    <w:jc w:val="center"/>
                    <w:rPr>
                      <w:rFonts w:ascii="Calibri" w:hAnsi="Calibri" w:cs="Calibri"/>
                      <w:b/>
                      <w:bCs/>
                      <w:sz w:val="22"/>
                      <w:szCs w:val="22"/>
                      <w:lang w:val="es-BO" w:eastAsia="es-ES"/>
                    </w:rPr>
                  </w:pPr>
                  <w:r w:rsidRPr="00E41C77">
                    <w:rPr>
                      <w:rFonts w:ascii="Calibri" w:hAnsi="Calibri" w:cs="Calibri"/>
                      <w:b/>
                      <w:bCs/>
                      <w:sz w:val="22"/>
                      <w:szCs w:val="22"/>
                      <w:lang w:val="es-BO" w:eastAsia="es-ES"/>
                    </w:rPr>
                    <w:t>CANTI</w:t>
                  </w:r>
                </w:p>
                <w:p w14:paraId="4B89CC32" w14:textId="77777777" w:rsidR="005D5B8C" w:rsidRPr="00E41C77" w:rsidRDefault="005D5B8C" w:rsidP="005D5B8C">
                  <w:pPr>
                    <w:spacing w:before="60" w:after="60"/>
                    <w:jc w:val="center"/>
                    <w:rPr>
                      <w:rFonts w:ascii="Calibri" w:hAnsi="Calibri" w:cs="Calibri"/>
                      <w:b/>
                      <w:bCs/>
                      <w:sz w:val="22"/>
                      <w:szCs w:val="22"/>
                      <w:lang w:val="es-BO" w:eastAsia="es-ES"/>
                    </w:rPr>
                  </w:pPr>
                  <w:r w:rsidRPr="00E41C77">
                    <w:rPr>
                      <w:rFonts w:ascii="Calibri" w:hAnsi="Calibri" w:cs="Calibri"/>
                      <w:b/>
                      <w:bCs/>
                      <w:sz w:val="22"/>
                      <w:szCs w:val="22"/>
                      <w:lang w:val="es-BO" w:eastAsia="es-ES"/>
                    </w:rPr>
                    <w:t xml:space="preserve">DAD </w:t>
                  </w:r>
                </w:p>
              </w:tc>
            </w:tr>
            <w:tr w:rsidR="005D5B8C" w:rsidRPr="00E41C77" w14:paraId="4DF7E568" w14:textId="77777777" w:rsidTr="00BE1EE2">
              <w:trPr>
                <w:trHeight w:val="397"/>
              </w:trPr>
              <w:tc>
                <w:tcPr>
                  <w:tcW w:w="608" w:type="dxa"/>
                  <w:tcBorders>
                    <w:top w:val="single" w:sz="4" w:space="0" w:color="auto"/>
                    <w:left w:val="single" w:sz="4" w:space="0" w:color="auto"/>
                    <w:bottom w:val="single" w:sz="4" w:space="0" w:color="auto"/>
                    <w:right w:val="single" w:sz="4" w:space="0" w:color="000000"/>
                  </w:tcBorders>
                </w:tcPr>
                <w:p w14:paraId="3608F3A1" w14:textId="77777777" w:rsidR="005D5B8C" w:rsidRPr="00E41C77" w:rsidRDefault="005D5B8C" w:rsidP="0028438C">
                  <w:pPr>
                    <w:spacing w:before="60" w:after="60"/>
                    <w:rPr>
                      <w:rFonts w:ascii="Calibri" w:hAnsi="Calibri" w:cs="Calibri"/>
                      <w:b/>
                      <w:bCs/>
                      <w:sz w:val="22"/>
                      <w:szCs w:val="22"/>
                      <w:lang w:val="es-BO" w:eastAsia="es-ES"/>
                    </w:rPr>
                  </w:pPr>
                  <w:r w:rsidRPr="00E41C77">
                    <w:rPr>
                      <w:rFonts w:ascii="Calibri" w:hAnsi="Calibri" w:cs="Calibri"/>
                      <w:b/>
                      <w:bCs/>
                      <w:sz w:val="22"/>
                      <w:szCs w:val="22"/>
                      <w:lang w:val="es-BO" w:eastAsia="es-ES"/>
                    </w:rPr>
                    <w:t>1</w:t>
                  </w:r>
                </w:p>
              </w:tc>
              <w:tc>
                <w:tcPr>
                  <w:tcW w:w="1984" w:type="dxa"/>
                  <w:tcBorders>
                    <w:top w:val="single" w:sz="4" w:space="0" w:color="auto"/>
                    <w:left w:val="single" w:sz="4" w:space="0" w:color="auto"/>
                    <w:bottom w:val="single" w:sz="4" w:space="0" w:color="auto"/>
                    <w:right w:val="single" w:sz="4" w:space="0" w:color="000000"/>
                  </w:tcBorders>
                  <w:shd w:val="clear" w:color="auto" w:fill="auto"/>
                  <w:noWrap/>
                </w:tcPr>
                <w:p w14:paraId="1077418E" w14:textId="77777777" w:rsidR="005D5B8C" w:rsidRPr="00E41C77" w:rsidRDefault="005D5B8C" w:rsidP="0028438C">
                  <w:pPr>
                    <w:spacing w:before="60" w:after="60"/>
                    <w:rPr>
                      <w:rFonts w:ascii="Calibri" w:hAnsi="Calibri" w:cs="Calibri"/>
                      <w:sz w:val="22"/>
                      <w:szCs w:val="22"/>
                      <w:lang w:eastAsia="es-ES"/>
                    </w:rPr>
                  </w:pPr>
                  <w:r w:rsidRPr="00E41C77">
                    <w:rPr>
                      <w:rFonts w:ascii="Calibri" w:hAnsi="Calibri" w:cs="Calibri"/>
                      <w:sz w:val="22"/>
                      <w:szCs w:val="22"/>
                      <w:lang w:val="es-BO" w:eastAsia="es-ES"/>
                    </w:rPr>
                    <w:t xml:space="preserve">Adquisición de generador de 150kVA potencia nominal Stand </w:t>
                  </w:r>
                  <w:proofErr w:type="spellStart"/>
                  <w:r w:rsidRPr="00E41C77">
                    <w:rPr>
                      <w:rFonts w:ascii="Calibri" w:hAnsi="Calibri" w:cs="Calibri"/>
                      <w:sz w:val="22"/>
                      <w:szCs w:val="22"/>
                      <w:lang w:val="es-BO" w:eastAsia="es-ES"/>
                    </w:rPr>
                    <w:t>by</w:t>
                  </w:r>
                  <w:proofErr w:type="spellEnd"/>
                  <w:r w:rsidRPr="00E41C77">
                    <w:rPr>
                      <w:rFonts w:ascii="Calibri" w:hAnsi="Calibri" w:cs="Calibri"/>
                      <w:sz w:val="22"/>
                      <w:szCs w:val="22"/>
                      <w:lang w:val="es-BO" w:eastAsia="es-ES"/>
                    </w:rPr>
                    <w:t>, 50 Hz, 230/400 Volts trifásico con factor de potencia 0.8</w:t>
                  </w:r>
                </w:p>
              </w:tc>
              <w:tc>
                <w:tcPr>
                  <w:tcW w:w="909" w:type="dxa"/>
                  <w:tcBorders>
                    <w:top w:val="single" w:sz="4" w:space="0" w:color="auto"/>
                    <w:left w:val="single" w:sz="4" w:space="0" w:color="auto"/>
                    <w:bottom w:val="single" w:sz="4" w:space="0" w:color="auto"/>
                    <w:right w:val="single" w:sz="4" w:space="0" w:color="auto"/>
                  </w:tcBorders>
                </w:tcPr>
                <w:p w14:paraId="7CE8E5B5" w14:textId="77777777" w:rsidR="005D5B8C" w:rsidRPr="00E41C77" w:rsidRDefault="005D5B8C" w:rsidP="0028438C">
                  <w:pPr>
                    <w:spacing w:before="60" w:after="60"/>
                    <w:rPr>
                      <w:rFonts w:ascii="Calibri" w:hAnsi="Calibri" w:cs="Calibri"/>
                      <w:bCs/>
                      <w:sz w:val="22"/>
                      <w:szCs w:val="22"/>
                      <w:lang w:val="es-BO" w:eastAsia="es-ES"/>
                    </w:rPr>
                  </w:pPr>
                  <w:r w:rsidRPr="00E41C77">
                    <w:rPr>
                      <w:rFonts w:ascii="Calibri" w:hAnsi="Calibri" w:cs="Calibri"/>
                      <w:bCs/>
                      <w:sz w:val="22"/>
                      <w:szCs w:val="22"/>
                      <w:lang w:val="es-BO" w:eastAsia="es-ES"/>
                    </w:rPr>
                    <w:t>Equipo</w:t>
                  </w:r>
                </w:p>
              </w:tc>
              <w:tc>
                <w:tcPr>
                  <w:tcW w:w="703" w:type="dxa"/>
                  <w:tcBorders>
                    <w:top w:val="single" w:sz="4" w:space="0" w:color="auto"/>
                    <w:left w:val="single" w:sz="4" w:space="0" w:color="auto"/>
                    <w:bottom w:val="single" w:sz="4" w:space="0" w:color="auto"/>
                    <w:right w:val="single" w:sz="4" w:space="0" w:color="auto"/>
                  </w:tcBorders>
                  <w:shd w:val="clear" w:color="auto" w:fill="auto"/>
                  <w:noWrap/>
                </w:tcPr>
                <w:p w14:paraId="0DC15C20" w14:textId="77777777" w:rsidR="005D5B8C" w:rsidRPr="00E41C77" w:rsidRDefault="005D5B8C" w:rsidP="0028438C">
                  <w:pPr>
                    <w:spacing w:before="60" w:after="60"/>
                    <w:rPr>
                      <w:rFonts w:ascii="Calibri" w:hAnsi="Calibri" w:cs="Calibri"/>
                      <w:bCs/>
                      <w:sz w:val="22"/>
                      <w:szCs w:val="22"/>
                      <w:lang w:val="es-BO" w:eastAsia="es-ES"/>
                    </w:rPr>
                  </w:pPr>
                  <w:r w:rsidRPr="00E41C77">
                    <w:rPr>
                      <w:rFonts w:ascii="Calibri" w:hAnsi="Calibri" w:cs="Calibri"/>
                      <w:bCs/>
                      <w:sz w:val="22"/>
                      <w:szCs w:val="22"/>
                      <w:lang w:val="es-BO" w:eastAsia="es-ES"/>
                    </w:rPr>
                    <w:t>1</w:t>
                  </w:r>
                </w:p>
              </w:tc>
            </w:tr>
          </w:tbl>
          <w:p w14:paraId="1307A983" w14:textId="77777777" w:rsidR="0013510E" w:rsidRPr="00DB5AAF" w:rsidRDefault="0013510E" w:rsidP="00126BEB">
            <w:pPr>
              <w:rPr>
                <w:rFonts w:ascii="Calibri" w:hAnsi="Calibri" w:cs="Calibri"/>
                <w:b/>
                <w:sz w:val="18"/>
                <w:szCs w:val="18"/>
              </w:rPr>
            </w:pPr>
          </w:p>
        </w:tc>
        <w:tc>
          <w:tcPr>
            <w:tcW w:w="2501" w:type="dxa"/>
            <w:vAlign w:val="center"/>
          </w:tcPr>
          <w:p w14:paraId="27FECEBF" w14:textId="77777777" w:rsidR="0013510E" w:rsidRPr="00DB5AAF" w:rsidRDefault="0013510E" w:rsidP="00126BEB">
            <w:pPr>
              <w:rPr>
                <w:rFonts w:ascii="Calibri" w:hAnsi="Calibri" w:cs="Calibri"/>
                <w:b/>
                <w:sz w:val="18"/>
                <w:szCs w:val="18"/>
              </w:rPr>
            </w:pPr>
          </w:p>
        </w:tc>
        <w:tc>
          <w:tcPr>
            <w:tcW w:w="450"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430"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649"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080960">
        <w:trPr>
          <w:trHeight w:val="4387"/>
          <w:jc w:val="center"/>
        </w:trPr>
        <w:tc>
          <w:tcPr>
            <w:tcW w:w="5149" w:type="dxa"/>
            <w:vAlign w:val="center"/>
          </w:tcPr>
          <w:p w14:paraId="5B0ABA31" w14:textId="77777777" w:rsidR="0028438C" w:rsidRPr="009E360F" w:rsidRDefault="0028438C" w:rsidP="0028438C">
            <w:pPr>
              <w:contextualSpacing/>
              <w:rPr>
                <w:rFonts w:ascii="Calibri" w:hAnsi="Calibri" w:cs="Verdana"/>
                <w:bCs/>
                <w:color w:val="000000"/>
                <w:sz w:val="16"/>
                <w:szCs w:val="16"/>
                <w:lang w:eastAsia="es-ES"/>
              </w:rPr>
            </w:pPr>
          </w:p>
          <w:p w14:paraId="4595D89F" w14:textId="77777777" w:rsidR="0028438C" w:rsidRDefault="0028438C" w:rsidP="0028438C">
            <w:pPr>
              <w:contextualSpacing/>
              <w:rPr>
                <w:rFonts w:ascii="Calibri" w:hAnsi="Calibri" w:cs="Calibri"/>
                <w:b/>
                <w:bCs/>
                <w:sz w:val="22"/>
                <w:szCs w:val="22"/>
                <w:lang w:eastAsia="es-BO"/>
              </w:rPr>
            </w:pPr>
            <w:r w:rsidRPr="00E41C77">
              <w:rPr>
                <w:rFonts w:ascii="Calibri" w:hAnsi="Calibri" w:cs="Calibri"/>
                <w:b/>
                <w:bCs/>
                <w:sz w:val="22"/>
                <w:szCs w:val="22"/>
                <w:lang w:eastAsia="es-BO"/>
              </w:rPr>
              <w:t>CARACTERÍSTICAS DEL REQUERIMIENTO</w:t>
            </w:r>
          </w:p>
          <w:p w14:paraId="250AFBDF" w14:textId="316D6D1C" w:rsidR="000A6813" w:rsidRDefault="000A6813" w:rsidP="0028438C">
            <w:pPr>
              <w:contextualSpacing/>
              <w:rPr>
                <w:rFonts w:ascii="Calibri" w:hAnsi="Calibri" w:cs="Calibri"/>
                <w:b/>
                <w:bCs/>
                <w:sz w:val="22"/>
                <w:szCs w:val="22"/>
                <w:lang w:eastAsia="es-BO"/>
              </w:rPr>
            </w:pPr>
            <w:r>
              <w:rPr>
                <w:rFonts w:ascii="Calibri" w:hAnsi="Calibri" w:cs="Calibri"/>
                <w:b/>
                <w:bCs/>
                <w:sz w:val="22"/>
                <w:szCs w:val="22"/>
                <w:lang w:eastAsia="es-BO"/>
              </w:rPr>
              <w:t>CARACTERISTICAS TECNICAS DEL BIEN</w:t>
            </w:r>
          </w:p>
          <w:p w14:paraId="20A4180A" w14:textId="77777777" w:rsidR="0028438C" w:rsidRPr="009E360F" w:rsidRDefault="0028438C" w:rsidP="0028438C">
            <w:pPr>
              <w:contextualSpacing/>
              <w:rPr>
                <w:rFonts w:ascii="Calibri" w:hAnsi="Calibri" w:cs="Calibri"/>
                <w:b/>
                <w:bCs/>
                <w:sz w:val="16"/>
                <w:szCs w:val="16"/>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268"/>
            </w:tblGrid>
            <w:tr w:rsidR="0028438C" w:rsidRPr="00E41C77" w14:paraId="3E95E694" w14:textId="77777777" w:rsidTr="000B7750">
              <w:tc>
                <w:tcPr>
                  <w:tcW w:w="4673" w:type="dxa"/>
                  <w:gridSpan w:val="2"/>
                  <w:shd w:val="clear" w:color="auto" w:fill="D9D9D9"/>
                </w:tcPr>
                <w:p w14:paraId="523B0E06" w14:textId="77777777" w:rsidR="0028438C" w:rsidRPr="00E41C77" w:rsidRDefault="0028438C" w:rsidP="00570150">
                  <w:pPr>
                    <w:autoSpaceDE w:val="0"/>
                    <w:autoSpaceDN w:val="0"/>
                    <w:adjustRightInd w:val="0"/>
                    <w:contextualSpacing/>
                    <w:rPr>
                      <w:rFonts w:ascii="Calibri" w:hAnsi="Calibri" w:cs="Calibri"/>
                      <w:sz w:val="18"/>
                      <w:szCs w:val="18"/>
                      <w:lang w:eastAsia="es-BO"/>
                    </w:rPr>
                  </w:pPr>
                  <w:r w:rsidRPr="00E41C77">
                    <w:rPr>
                      <w:rFonts w:ascii="Calibri" w:hAnsi="Calibri" w:cs="Calibri"/>
                      <w:b/>
                      <w:bCs/>
                      <w:sz w:val="22"/>
                      <w:szCs w:val="22"/>
                      <w:lang w:eastAsia="es-BO"/>
                    </w:rPr>
                    <w:t xml:space="preserve"> </w:t>
                  </w:r>
                  <w:r w:rsidRPr="00E41C77">
                    <w:rPr>
                      <w:rFonts w:ascii="Calibri" w:hAnsi="Calibri" w:cs="Calibri"/>
                      <w:b/>
                      <w:sz w:val="18"/>
                      <w:szCs w:val="18"/>
                      <w:lang w:eastAsia="es-BO"/>
                    </w:rPr>
                    <w:t>Valores de salida</w:t>
                  </w:r>
                </w:p>
              </w:tc>
            </w:tr>
            <w:tr w:rsidR="0028438C" w:rsidRPr="00E41C77" w14:paraId="194E8E83" w14:textId="77777777" w:rsidTr="000B7750">
              <w:tc>
                <w:tcPr>
                  <w:tcW w:w="2405" w:type="dxa"/>
                  <w:shd w:val="clear" w:color="auto" w:fill="auto"/>
                </w:tcPr>
                <w:p w14:paraId="17BB92E9" w14:textId="77777777" w:rsidR="0028438C" w:rsidRPr="00E41C77" w:rsidRDefault="0028438C" w:rsidP="00570150">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Tensión, frecuencia</w:t>
                  </w:r>
                </w:p>
              </w:tc>
              <w:tc>
                <w:tcPr>
                  <w:tcW w:w="2268" w:type="dxa"/>
                  <w:shd w:val="clear" w:color="auto" w:fill="auto"/>
                </w:tcPr>
                <w:p w14:paraId="11FFB1A4" w14:textId="77777777" w:rsidR="0028438C" w:rsidRPr="00E41C77" w:rsidRDefault="0028438C" w:rsidP="00570150">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230/400 V, 50 Hz</w:t>
                  </w:r>
                </w:p>
              </w:tc>
            </w:tr>
            <w:tr w:rsidR="0028438C" w:rsidRPr="00E41C77" w14:paraId="73DBE0F1" w14:textId="77777777" w:rsidTr="000B7750">
              <w:tc>
                <w:tcPr>
                  <w:tcW w:w="2405" w:type="dxa"/>
                  <w:shd w:val="clear" w:color="auto" w:fill="auto"/>
                </w:tcPr>
                <w:p w14:paraId="75BDF853" w14:textId="77777777" w:rsidR="0028438C" w:rsidRPr="00E41C77" w:rsidRDefault="0028438C" w:rsidP="00570150">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Potencia Emergencia</w:t>
                  </w:r>
                </w:p>
              </w:tc>
              <w:tc>
                <w:tcPr>
                  <w:tcW w:w="2268" w:type="dxa"/>
                  <w:shd w:val="clear" w:color="auto" w:fill="auto"/>
                </w:tcPr>
                <w:p w14:paraId="13EC85F6" w14:textId="77777777" w:rsidR="0028438C" w:rsidRPr="00E41C77" w:rsidRDefault="0028438C" w:rsidP="00570150">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150,0 </w:t>
                  </w:r>
                  <w:proofErr w:type="spellStart"/>
                  <w:r w:rsidRPr="00E41C77">
                    <w:rPr>
                      <w:rFonts w:ascii="Calibri" w:hAnsi="Calibri" w:cs="Calibri"/>
                      <w:sz w:val="18"/>
                      <w:szCs w:val="18"/>
                      <w:lang w:eastAsia="es-BO"/>
                    </w:rPr>
                    <w:t>kVA</w:t>
                  </w:r>
                  <w:proofErr w:type="spellEnd"/>
                </w:p>
              </w:tc>
            </w:tr>
            <w:tr w:rsidR="0028438C" w:rsidRPr="00E41C77" w14:paraId="7F636220" w14:textId="77777777" w:rsidTr="000B7750">
              <w:tc>
                <w:tcPr>
                  <w:tcW w:w="2405" w:type="dxa"/>
                  <w:shd w:val="clear" w:color="auto" w:fill="auto"/>
                </w:tcPr>
                <w:p w14:paraId="55516EB1" w14:textId="77777777" w:rsidR="0028438C" w:rsidRPr="00E41C77" w:rsidRDefault="0028438C" w:rsidP="00570150">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Potencia Continua</w:t>
                  </w:r>
                </w:p>
              </w:tc>
              <w:tc>
                <w:tcPr>
                  <w:tcW w:w="2268" w:type="dxa"/>
                  <w:shd w:val="clear" w:color="auto" w:fill="auto"/>
                </w:tcPr>
                <w:p w14:paraId="301060EE" w14:textId="77777777" w:rsidR="0028438C" w:rsidRPr="00E41C77" w:rsidRDefault="0028438C" w:rsidP="00570150">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135,0 </w:t>
                  </w:r>
                  <w:proofErr w:type="spellStart"/>
                  <w:r w:rsidRPr="00E41C77">
                    <w:rPr>
                      <w:rFonts w:ascii="Calibri" w:hAnsi="Calibri" w:cs="Calibri"/>
                      <w:sz w:val="18"/>
                      <w:szCs w:val="18"/>
                      <w:lang w:eastAsia="es-BO"/>
                    </w:rPr>
                    <w:t>kVA</w:t>
                  </w:r>
                  <w:proofErr w:type="spellEnd"/>
                </w:p>
              </w:tc>
            </w:tr>
            <w:tr w:rsidR="0028438C" w:rsidRPr="00E41C77" w14:paraId="614F2318" w14:textId="77777777" w:rsidTr="000B7750">
              <w:tc>
                <w:tcPr>
                  <w:tcW w:w="2405" w:type="dxa"/>
                  <w:shd w:val="clear" w:color="auto" w:fill="auto"/>
                </w:tcPr>
                <w:p w14:paraId="22B85366" w14:textId="77777777" w:rsidR="0028438C" w:rsidRPr="00E41C77" w:rsidRDefault="0028438C" w:rsidP="00570150">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Bancada</w:t>
                  </w:r>
                </w:p>
              </w:tc>
              <w:tc>
                <w:tcPr>
                  <w:tcW w:w="2268" w:type="dxa"/>
                  <w:shd w:val="clear" w:color="auto" w:fill="auto"/>
                </w:tcPr>
                <w:p w14:paraId="14642794" w14:textId="77777777" w:rsidR="0028438C" w:rsidRPr="00E41C77" w:rsidRDefault="0028438C" w:rsidP="00570150">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Acero de gran resistencia</w:t>
                  </w:r>
                </w:p>
              </w:tc>
            </w:tr>
            <w:tr w:rsidR="0028438C" w:rsidRPr="00E41C77" w14:paraId="6B4E76A7" w14:textId="77777777" w:rsidTr="000B7750">
              <w:tc>
                <w:tcPr>
                  <w:tcW w:w="2405" w:type="dxa"/>
                  <w:shd w:val="clear" w:color="auto" w:fill="auto"/>
                </w:tcPr>
                <w:p w14:paraId="340230C0" w14:textId="77777777" w:rsidR="0028438C" w:rsidRPr="00E41C77" w:rsidRDefault="0028438C" w:rsidP="00570150">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Frecuencia</w:t>
                  </w:r>
                </w:p>
              </w:tc>
              <w:tc>
                <w:tcPr>
                  <w:tcW w:w="2268" w:type="dxa"/>
                  <w:shd w:val="clear" w:color="auto" w:fill="auto"/>
                </w:tcPr>
                <w:p w14:paraId="53151834" w14:textId="77777777" w:rsidR="0028438C" w:rsidRPr="00E41C77" w:rsidRDefault="0028438C" w:rsidP="00570150">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50 Hz</w:t>
                  </w:r>
                </w:p>
              </w:tc>
            </w:tr>
            <w:tr w:rsidR="0028438C" w:rsidRPr="00E41C77" w14:paraId="4E6C8969" w14:textId="77777777" w:rsidTr="000B7750">
              <w:tc>
                <w:tcPr>
                  <w:tcW w:w="2405" w:type="dxa"/>
                  <w:shd w:val="clear" w:color="auto" w:fill="auto"/>
                </w:tcPr>
                <w:p w14:paraId="3C2AD6DC" w14:textId="77777777" w:rsidR="0028438C" w:rsidRPr="00E41C77" w:rsidRDefault="0028438C" w:rsidP="00570150">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Velocidad del motor</w:t>
                  </w:r>
                </w:p>
              </w:tc>
              <w:tc>
                <w:tcPr>
                  <w:tcW w:w="2268" w:type="dxa"/>
                  <w:shd w:val="clear" w:color="auto" w:fill="auto"/>
                </w:tcPr>
                <w:p w14:paraId="528188DE" w14:textId="77777777" w:rsidR="0028438C" w:rsidRPr="00E41C77" w:rsidRDefault="0028438C" w:rsidP="00570150">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1500 rpm</w:t>
                  </w:r>
                </w:p>
              </w:tc>
            </w:tr>
            <w:tr w:rsidR="0028438C" w:rsidRPr="00E41C77" w14:paraId="5D04BBF3" w14:textId="77777777" w:rsidTr="000B7750">
              <w:tc>
                <w:tcPr>
                  <w:tcW w:w="2405" w:type="dxa"/>
                  <w:shd w:val="clear" w:color="auto" w:fill="auto"/>
                </w:tcPr>
                <w:p w14:paraId="34E0560A" w14:textId="77777777" w:rsidR="0028438C" w:rsidRPr="00E41C77" w:rsidRDefault="0028438C" w:rsidP="00570150">
                  <w:pPr>
                    <w:tabs>
                      <w:tab w:val="left" w:pos="1080"/>
                    </w:tabs>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Nivel de ruido máxima </w:t>
                  </w:r>
                </w:p>
              </w:tc>
              <w:tc>
                <w:tcPr>
                  <w:tcW w:w="2268" w:type="dxa"/>
                  <w:shd w:val="clear" w:color="auto" w:fill="auto"/>
                </w:tcPr>
                <w:p w14:paraId="1D518FC2" w14:textId="77777777" w:rsidR="0028438C" w:rsidRPr="00E41C77" w:rsidRDefault="0028438C" w:rsidP="00570150">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90 dB</w:t>
                  </w:r>
                </w:p>
              </w:tc>
            </w:tr>
            <w:tr w:rsidR="0028438C" w:rsidRPr="00E41C77" w14:paraId="3CCC007A" w14:textId="77777777" w:rsidTr="000B7750">
              <w:tc>
                <w:tcPr>
                  <w:tcW w:w="2405" w:type="dxa"/>
                  <w:shd w:val="clear" w:color="auto" w:fill="auto"/>
                </w:tcPr>
                <w:p w14:paraId="19AB3524" w14:textId="77777777" w:rsidR="0028438C" w:rsidRPr="00E41C77" w:rsidRDefault="0028438C" w:rsidP="00570150">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Capacidad de depósito del combustible </w:t>
                  </w:r>
                </w:p>
              </w:tc>
              <w:tc>
                <w:tcPr>
                  <w:tcW w:w="2268" w:type="dxa"/>
                  <w:shd w:val="clear" w:color="auto" w:fill="auto"/>
                </w:tcPr>
                <w:p w14:paraId="58227414" w14:textId="77777777" w:rsidR="0028438C" w:rsidRPr="00E41C77" w:rsidRDefault="0028438C" w:rsidP="00570150">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Mayor a 300 l</w:t>
                  </w:r>
                </w:p>
              </w:tc>
            </w:tr>
            <w:tr w:rsidR="0028438C" w:rsidRPr="00E41C77" w14:paraId="59915E67" w14:textId="77777777" w:rsidTr="000B7750">
              <w:tc>
                <w:tcPr>
                  <w:tcW w:w="2405" w:type="dxa"/>
                  <w:shd w:val="clear" w:color="auto" w:fill="auto"/>
                </w:tcPr>
                <w:p w14:paraId="793B20A8" w14:textId="77777777" w:rsidR="0028438C" w:rsidRPr="00E41C77" w:rsidRDefault="0028438C" w:rsidP="00570150">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Consumo de combustible en Continua  </w:t>
                  </w:r>
                </w:p>
              </w:tc>
              <w:tc>
                <w:tcPr>
                  <w:tcW w:w="2268" w:type="dxa"/>
                  <w:shd w:val="clear" w:color="auto" w:fill="auto"/>
                </w:tcPr>
                <w:p w14:paraId="6C60D327" w14:textId="77777777" w:rsidR="0028438C" w:rsidRPr="00E41C77" w:rsidRDefault="0028438C" w:rsidP="00570150">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35,0 l/h máx.</w:t>
                  </w:r>
                </w:p>
              </w:tc>
            </w:tr>
            <w:tr w:rsidR="0028438C" w:rsidRPr="00E41C77" w14:paraId="73F08120" w14:textId="77777777" w:rsidTr="000B7750">
              <w:tc>
                <w:tcPr>
                  <w:tcW w:w="2405" w:type="dxa"/>
                  <w:shd w:val="clear" w:color="auto" w:fill="auto"/>
                </w:tcPr>
                <w:p w14:paraId="38DF6A2A" w14:textId="77777777" w:rsidR="0028438C" w:rsidRPr="00E41C77" w:rsidRDefault="0028438C" w:rsidP="00570150">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Consumo de combustible en Emergencia  </w:t>
                  </w:r>
                </w:p>
              </w:tc>
              <w:tc>
                <w:tcPr>
                  <w:tcW w:w="2268" w:type="dxa"/>
                  <w:shd w:val="clear" w:color="auto" w:fill="auto"/>
                </w:tcPr>
                <w:p w14:paraId="6DF89171" w14:textId="77777777" w:rsidR="0028438C" w:rsidRPr="00E41C77" w:rsidRDefault="0028438C" w:rsidP="00570150">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40,0 l/h máx. </w:t>
                  </w:r>
                </w:p>
              </w:tc>
            </w:tr>
            <w:tr w:rsidR="0028438C" w:rsidRPr="00E41C77" w14:paraId="2DE5F14E" w14:textId="77777777" w:rsidTr="000B7750">
              <w:tc>
                <w:tcPr>
                  <w:tcW w:w="2405" w:type="dxa"/>
                  <w:shd w:val="clear" w:color="auto" w:fill="auto"/>
                </w:tcPr>
                <w:p w14:paraId="6C96AA2C" w14:textId="77777777" w:rsidR="0028438C" w:rsidRPr="00E41C77" w:rsidRDefault="0028438C" w:rsidP="00570150">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Factor de Potencia </w:t>
                  </w:r>
                </w:p>
              </w:tc>
              <w:tc>
                <w:tcPr>
                  <w:tcW w:w="2268" w:type="dxa"/>
                  <w:shd w:val="clear" w:color="auto" w:fill="auto"/>
                </w:tcPr>
                <w:p w14:paraId="6B0B5C6F" w14:textId="77777777" w:rsidR="0028438C" w:rsidRPr="00E41C77" w:rsidRDefault="0028438C" w:rsidP="00570150">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0,8</w:t>
                  </w:r>
                </w:p>
              </w:tc>
            </w:tr>
          </w:tbl>
          <w:p w14:paraId="39E73ED0" w14:textId="77777777" w:rsidR="0013510E" w:rsidRPr="00DB5AAF" w:rsidRDefault="0013510E" w:rsidP="00126BEB">
            <w:pPr>
              <w:autoSpaceDE w:val="0"/>
              <w:autoSpaceDN w:val="0"/>
              <w:adjustRightInd w:val="0"/>
              <w:rPr>
                <w:rFonts w:ascii="Calibri" w:hAnsi="Calibri" w:cs="Calibri"/>
                <w:sz w:val="18"/>
                <w:szCs w:val="18"/>
              </w:rPr>
            </w:pPr>
          </w:p>
        </w:tc>
        <w:tc>
          <w:tcPr>
            <w:tcW w:w="2501" w:type="dxa"/>
            <w:vAlign w:val="center"/>
          </w:tcPr>
          <w:p w14:paraId="77617EBC" w14:textId="77777777" w:rsidR="0013510E" w:rsidRPr="00DB5AAF" w:rsidRDefault="0013510E" w:rsidP="00126BEB">
            <w:pPr>
              <w:rPr>
                <w:rFonts w:ascii="Calibri" w:hAnsi="Calibri" w:cs="Calibri"/>
                <w:b/>
                <w:sz w:val="18"/>
                <w:szCs w:val="18"/>
              </w:rPr>
            </w:pPr>
          </w:p>
        </w:tc>
        <w:tc>
          <w:tcPr>
            <w:tcW w:w="450" w:type="dxa"/>
            <w:vAlign w:val="center"/>
          </w:tcPr>
          <w:p w14:paraId="7247F5F1" w14:textId="77777777" w:rsidR="0013510E" w:rsidRPr="00DB5AAF" w:rsidRDefault="0013510E" w:rsidP="00126BEB">
            <w:pPr>
              <w:rPr>
                <w:rFonts w:ascii="Calibri" w:hAnsi="Calibri" w:cs="Calibri"/>
                <w:b/>
                <w:sz w:val="18"/>
                <w:szCs w:val="18"/>
              </w:rPr>
            </w:pPr>
          </w:p>
        </w:tc>
        <w:tc>
          <w:tcPr>
            <w:tcW w:w="430" w:type="dxa"/>
            <w:vAlign w:val="center"/>
          </w:tcPr>
          <w:p w14:paraId="4DB3244C" w14:textId="77777777" w:rsidR="0013510E" w:rsidRPr="00DB5AAF" w:rsidRDefault="0013510E" w:rsidP="00126BEB">
            <w:pPr>
              <w:rPr>
                <w:rFonts w:ascii="Calibri" w:hAnsi="Calibri" w:cs="Calibri"/>
                <w:b/>
                <w:sz w:val="18"/>
                <w:szCs w:val="18"/>
              </w:rPr>
            </w:pPr>
          </w:p>
        </w:tc>
        <w:tc>
          <w:tcPr>
            <w:tcW w:w="649" w:type="dxa"/>
            <w:vAlign w:val="center"/>
          </w:tcPr>
          <w:p w14:paraId="6C845A4A" w14:textId="77777777" w:rsidR="0013510E" w:rsidRPr="00DB5AAF" w:rsidRDefault="0013510E" w:rsidP="00126BEB">
            <w:pPr>
              <w:rPr>
                <w:rFonts w:ascii="Calibri" w:hAnsi="Calibri" w:cs="Calibri"/>
                <w:b/>
                <w:sz w:val="18"/>
                <w:szCs w:val="18"/>
              </w:rPr>
            </w:pPr>
          </w:p>
        </w:tc>
      </w:tr>
      <w:tr w:rsidR="009E360F" w:rsidRPr="00C75BEC" w14:paraId="2B2E6525" w14:textId="77777777" w:rsidTr="00080960">
        <w:trPr>
          <w:trHeight w:val="4387"/>
          <w:jc w:val="center"/>
        </w:trPr>
        <w:tc>
          <w:tcPr>
            <w:tcW w:w="5149" w:type="dxa"/>
            <w:vAlign w:val="center"/>
          </w:tcPr>
          <w:p w14:paraId="54668C97" w14:textId="77777777" w:rsidR="009E360F" w:rsidRPr="00E41C77" w:rsidRDefault="009E360F" w:rsidP="009E360F">
            <w:pPr>
              <w:autoSpaceDE w:val="0"/>
              <w:autoSpaceDN w:val="0"/>
              <w:adjustRightInd w:val="0"/>
              <w:jc w:val="both"/>
              <w:rPr>
                <w:rFonts w:ascii="Calibri" w:hAnsi="Calibri" w:cs="Calibri"/>
                <w:sz w:val="22"/>
                <w:szCs w:val="22"/>
                <w:lang w:eastAsia="es-ES"/>
              </w:rPr>
            </w:pPr>
            <w:r w:rsidRPr="00E41C77">
              <w:rPr>
                <w:rFonts w:ascii="Calibri" w:hAnsi="Calibri" w:cs="Calibri"/>
                <w:sz w:val="22"/>
                <w:szCs w:val="22"/>
                <w:lang w:eastAsia="es-ES"/>
              </w:rPr>
              <w:lastRenderedPageBreak/>
              <w:t>Las características que debe tener el motor son las que se describen a continuación:</w:t>
            </w:r>
          </w:p>
          <w:p w14:paraId="7D2C5797" w14:textId="77777777" w:rsidR="009E360F" w:rsidRDefault="009E360F" w:rsidP="009E360F">
            <w:pPr>
              <w:autoSpaceDE w:val="0"/>
              <w:autoSpaceDN w:val="0"/>
              <w:adjustRightInd w:val="0"/>
              <w:contextualSpacing/>
              <w:jc w:val="both"/>
              <w:rPr>
                <w:rFonts w:ascii="Calibri" w:hAnsi="Calibri" w:cs="Calibri"/>
                <w:sz w:val="22"/>
                <w:szCs w:val="22"/>
                <w:lang w:eastAsia="es-BO"/>
              </w:rPr>
            </w:pPr>
          </w:p>
          <w:p w14:paraId="60157F40" w14:textId="77777777" w:rsidR="009E360F" w:rsidRDefault="009E360F" w:rsidP="009E360F">
            <w:pPr>
              <w:autoSpaceDE w:val="0"/>
              <w:autoSpaceDN w:val="0"/>
              <w:adjustRightInd w:val="0"/>
              <w:contextualSpacing/>
              <w:jc w:val="both"/>
              <w:rPr>
                <w:rFonts w:ascii="Calibri" w:hAnsi="Calibri" w:cs="Calibri"/>
                <w:sz w:val="22"/>
                <w:szCs w:val="22"/>
                <w:lang w:eastAsia="es-BO"/>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2347"/>
            </w:tblGrid>
            <w:tr w:rsidR="009E360F" w:rsidRPr="00E41C77" w14:paraId="5972B313" w14:textId="77777777" w:rsidTr="009E360F">
              <w:trPr>
                <w:trHeight w:val="236"/>
              </w:trPr>
              <w:tc>
                <w:tcPr>
                  <w:tcW w:w="4117" w:type="dxa"/>
                  <w:gridSpan w:val="2"/>
                  <w:shd w:val="clear" w:color="auto" w:fill="D9D9D9"/>
                </w:tcPr>
                <w:p w14:paraId="33BFA03A" w14:textId="77777777" w:rsidR="009E360F" w:rsidRPr="00E41C77" w:rsidRDefault="009E360F" w:rsidP="00C26EDA">
                  <w:pPr>
                    <w:autoSpaceDE w:val="0"/>
                    <w:autoSpaceDN w:val="0"/>
                    <w:adjustRightInd w:val="0"/>
                    <w:contextualSpacing/>
                    <w:jc w:val="both"/>
                    <w:rPr>
                      <w:rFonts w:ascii="Calibri" w:hAnsi="Calibri" w:cs="Calibri"/>
                      <w:sz w:val="18"/>
                      <w:szCs w:val="18"/>
                      <w:lang w:eastAsia="es-BO"/>
                    </w:rPr>
                  </w:pPr>
                  <w:r w:rsidRPr="00E41C77">
                    <w:rPr>
                      <w:rFonts w:ascii="Calibri" w:hAnsi="Calibri" w:cs="Calibri"/>
                      <w:b/>
                      <w:sz w:val="18"/>
                      <w:szCs w:val="18"/>
                      <w:lang w:eastAsia="es-BO"/>
                    </w:rPr>
                    <w:t>Datos físicos</w:t>
                  </w:r>
                </w:p>
              </w:tc>
            </w:tr>
            <w:tr w:rsidR="009E360F" w:rsidRPr="00E41C77" w14:paraId="5C79C040" w14:textId="77777777" w:rsidTr="009E360F">
              <w:trPr>
                <w:trHeight w:val="221"/>
              </w:trPr>
              <w:tc>
                <w:tcPr>
                  <w:tcW w:w="1770" w:type="dxa"/>
                  <w:shd w:val="clear" w:color="auto" w:fill="auto"/>
                </w:tcPr>
                <w:p w14:paraId="204CD039" w14:textId="77777777" w:rsidR="009E360F" w:rsidRPr="00E41C77" w:rsidRDefault="009E360F" w:rsidP="00C26EDA">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N° de cilindros/alineación</w:t>
                  </w:r>
                </w:p>
              </w:tc>
              <w:tc>
                <w:tcPr>
                  <w:tcW w:w="2347" w:type="dxa"/>
                  <w:shd w:val="clear" w:color="auto" w:fill="auto"/>
                </w:tcPr>
                <w:p w14:paraId="3DDCD8E6" w14:textId="77777777" w:rsidR="009E360F" w:rsidRPr="00E41C77" w:rsidRDefault="009E360F" w:rsidP="00C26EDA">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4 o 6/ en línea</w:t>
                  </w:r>
                </w:p>
              </w:tc>
            </w:tr>
            <w:tr w:rsidR="009E360F" w:rsidRPr="00E41C77" w14:paraId="71C5D9D5" w14:textId="77777777" w:rsidTr="009E360F">
              <w:trPr>
                <w:trHeight w:val="221"/>
              </w:trPr>
              <w:tc>
                <w:tcPr>
                  <w:tcW w:w="1770" w:type="dxa"/>
                  <w:shd w:val="clear" w:color="auto" w:fill="auto"/>
                </w:tcPr>
                <w:p w14:paraId="45D14924" w14:textId="77777777" w:rsidR="009E360F" w:rsidRPr="00E41C77" w:rsidRDefault="009E360F" w:rsidP="00C26EDA">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Ciclo</w:t>
                  </w:r>
                </w:p>
              </w:tc>
              <w:tc>
                <w:tcPr>
                  <w:tcW w:w="2347" w:type="dxa"/>
                  <w:shd w:val="clear" w:color="auto" w:fill="auto"/>
                </w:tcPr>
                <w:p w14:paraId="08EFC784" w14:textId="77777777" w:rsidR="009E360F" w:rsidRPr="00E41C77" w:rsidRDefault="009E360F" w:rsidP="00C26EDA">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4 tiempos</w:t>
                  </w:r>
                </w:p>
              </w:tc>
            </w:tr>
            <w:tr w:rsidR="009E360F" w:rsidRPr="00E41C77" w14:paraId="1CF21023" w14:textId="77777777" w:rsidTr="009E360F">
              <w:trPr>
                <w:trHeight w:val="236"/>
              </w:trPr>
              <w:tc>
                <w:tcPr>
                  <w:tcW w:w="1770" w:type="dxa"/>
                  <w:shd w:val="clear" w:color="auto" w:fill="auto"/>
                </w:tcPr>
                <w:p w14:paraId="4E42BA23" w14:textId="77777777" w:rsidR="009E360F" w:rsidRPr="00E41C77" w:rsidRDefault="009E360F" w:rsidP="00C26EDA">
                  <w:pPr>
                    <w:autoSpaceDE w:val="0"/>
                    <w:autoSpaceDN w:val="0"/>
                    <w:adjustRightInd w:val="0"/>
                    <w:contextualSpacing/>
                    <w:rPr>
                      <w:rFonts w:ascii="Calibri" w:hAnsi="Calibri" w:cs="Calibri"/>
                      <w:sz w:val="18"/>
                      <w:szCs w:val="18"/>
                      <w:lang w:eastAsia="es-BO"/>
                    </w:rPr>
                  </w:pPr>
                  <w:r w:rsidRPr="00E41C77">
                    <w:rPr>
                      <w:rFonts w:ascii="Calibri" w:hAnsi="Calibri" w:cs="Univers-Bold"/>
                      <w:bCs/>
                      <w:color w:val="231F20"/>
                      <w:sz w:val="18"/>
                      <w:szCs w:val="18"/>
                      <w:lang w:val="es-BO" w:eastAsia="es-BO"/>
                    </w:rPr>
                    <w:t>Inducción</w:t>
                  </w:r>
                </w:p>
              </w:tc>
              <w:tc>
                <w:tcPr>
                  <w:tcW w:w="2347" w:type="dxa"/>
                  <w:shd w:val="clear" w:color="auto" w:fill="auto"/>
                </w:tcPr>
                <w:p w14:paraId="70EBB0FF" w14:textId="77777777" w:rsidR="009E360F" w:rsidRPr="00E41C77" w:rsidRDefault="009E360F" w:rsidP="00C26EDA">
                  <w:pPr>
                    <w:autoSpaceDE w:val="0"/>
                    <w:autoSpaceDN w:val="0"/>
                    <w:adjustRightInd w:val="0"/>
                    <w:contextualSpacing/>
                    <w:rPr>
                      <w:rFonts w:ascii="Calibri" w:hAnsi="Calibri" w:cs="Calibri"/>
                      <w:sz w:val="18"/>
                      <w:szCs w:val="18"/>
                      <w:lang w:eastAsia="es-BO"/>
                    </w:rPr>
                  </w:pPr>
                  <w:proofErr w:type="spellStart"/>
                  <w:r w:rsidRPr="00E41C77">
                    <w:rPr>
                      <w:rFonts w:ascii="Calibri" w:hAnsi="Calibri" w:cs="Univers-Medium"/>
                      <w:sz w:val="18"/>
                      <w:szCs w:val="18"/>
                      <w:lang w:val="es-BO" w:eastAsia="es-BO"/>
                    </w:rPr>
                    <w:t>Turbocargado</w:t>
                  </w:r>
                  <w:proofErr w:type="spellEnd"/>
                </w:p>
              </w:tc>
            </w:tr>
            <w:tr w:rsidR="009E360F" w:rsidRPr="00E41C77" w14:paraId="4522085C" w14:textId="77777777" w:rsidTr="009E360F">
              <w:trPr>
                <w:trHeight w:val="182"/>
              </w:trPr>
              <w:tc>
                <w:tcPr>
                  <w:tcW w:w="1770" w:type="dxa"/>
                  <w:shd w:val="clear" w:color="auto" w:fill="auto"/>
                </w:tcPr>
                <w:p w14:paraId="0D61DEF7" w14:textId="77777777" w:rsidR="009E360F" w:rsidRPr="00E41C77" w:rsidRDefault="009E360F" w:rsidP="00C26EDA">
                  <w:pPr>
                    <w:autoSpaceDE w:val="0"/>
                    <w:autoSpaceDN w:val="0"/>
                    <w:adjustRightInd w:val="0"/>
                    <w:contextualSpacing/>
                    <w:rPr>
                      <w:rFonts w:ascii="Calibri" w:hAnsi="Calibri" w:cs="Calibri"/>
                      <w:sz w:val="18"/>
                      <w:szCs w:val="18"/>
                      <w:lang w:eastAsia="es-BO"/>
                    </w:rPr>
                  </w:pPr>
                  <w:r w:rsidRPr="00E41C77">
                    <w:rPr>
                      <w:rFonts w:ascii="Calibri" w:hAnsi="Calibri" w:cs="Univers-Bold"/>
                      <w:bCs/>
                      <w:color w:val="231F20"/>
                      <w:sz w:val="18"/>
                      <w:szCs w:val="18"/>
                      <w:lang w:val="es-BO" w:eastAsia="es-BO"/>
                    </w:rPr>
                    <w:t>Método de enfriamiento:</w:t>
                  </w:r>
                </w:p>
              </w:tc>
              <w:tc>
                <w:tcPr>
                  <w:tcW w:w="2347" w:type="dxa"/>
                  <w:shd w:val="clear" w:color="auto" w:fill="auto"/>
                </w:tcPr>
                <w:p w14:paraId="7EB371CF" w14:textId="77777777" w:rsidR="009E360F" w:rsidRPr="00E41C77" w:rsidRDefault="009E360F" w:rsidP="00C26EDA">
                  <w:pPr>
                    <w:autoSpaceDE w:val="0"/>
                    <w:autoSpaceDN w:val="0"/>
                    <w:adjustRightInd w:val="0"/>
                    <w:contextualSpacing/>
                    <w:rPr>
                      <w:rFonts w:ascii="Calibri" w:hAnsi="Calibri" w:cs="Calibri"/>
                      <w:sz w:val="18"/>
                      <w:szCs w:val="18"/>
                      <w:lang w:eastAsia="es-BO"/>
                    </w:rPr>
                  </w:pPr>
                  <w:r w:rsidRPr="00E41C77">
                    <w:rPr>
                      <w:rFonts w:ascii="Calibri" w:hAnsi="Calibri" w:cs="Univers-Medium"/>
                      <w:sz w:val="18"/>
                      <w:szCs w:val="18"/>
                      <w:lang w:val="es-BO" w:eastAsia="es-BO"/>
                    </w:rPr>
                    <w:t>Agua</w:t>
                  </w:r>
                </w:p>
              </w:tc>
            </w:tr>
            <w:tr w:rsidR="009E360F" w:rsidRPr="00E41C77" w14:paraId="01717E56" w14:textId="77777777" w:rsidTr="009E360F">
              <w:trPr>
                <w:trHeight w:val="221"/>
              </w:trPr>
              <w:tc>
                <w:tcPr>
                  <w:tcW w:w="1770" w:type="dxa"/>
                  <w:shd w:val="clear" w:color="auto" w:fill="auto"/>
                </w:tcPr>
                <w:p w14:paraId="45A79C7F" w14:textId="77777777" w:rsidR="009E360F" w:rsidRPr="00E41C77" w:rsidRDefault="009E360F" w:rsidP="00C26EDA">
                  <w:pPr>
                    <w:autoSpaceDE w:val="0"/>
                    <w:autoSpaceDN w:val="0"/>
                    <w:adjustRightInd w:val="0"/>
                    <w:contextualSpacing/>
                    <w:rPr>
                      <w:rFonts w:ascii="Calibri" w:hAnsi="Calibri" w:cs="Calibri"/>
                      <w:sz w:val="18"/>
                      <w:szCs w:val="18"/>
                      <w:lang w:eastAsia="es-BO"/>
                    </w:rPr>
                  </w:pPr>
                  <w:r w:rsidRPr="00E41C77">
                    <w:rPr>
                      <w:rFonts w:ascii="Calibri" w:hAnsi="Calibri" w:cs="Univers-Bold"/>
                      <w:bCs/>
                      <w:color w:val="231F20"/>
                      <w:sz w:val="18"/>
                      <w:szCs w:val="18"/>
                      <w:lang w:val="es-BO" w:eastAsia="es-BO"/>
                    </w:rPr>
                    <w:t>Tipo de regulador:</w:t>
                  </w:r>
                </w:p>
              </w:tc>
              <w:tc>
                <w:tcPr>
                  <w:tcW w:w="2347" w:type="dxa"/>
                  <w:shd w:val="clear" w:color="auto" w:fill="auto"/>
                </w:tcPr>
                <w:p w14:paraId="4A2B7D44" w14:textId="77777777" w:rsidR="009E360F" w:rsidRPr="00E41C77" w:rsidRDefault="009E360F" w:rsidP="00C26EDA">
                  <w:pPr>
                    <w:autoSpaceDE w:val="0"/>
                    <w:autoSpaceDN w:val="0"/>
                    <w:adjustRightInd w:val="0"/>
                    <w:contextualSpacing/>
                    <w:rPr>
                      <w:rFonts w:ascii="Calibri" w:hAnsi="Calibri" w:cs="Calibri"/>
                      <w:sz w:val="18"/>
                      <w:szCs w:val="18"/>
                      <w:lang w:eastAsia="es-BO"/>
                    </w:rPr>
                  </w:pPr>
                  <w:r w:rsidRPr="00E41C77">
                    <w:rPr>
                      <w:rFonts w:ascii="Calibri" w:hAnsi="Calibri" w:cs="Univers-Medium"/>
                      <w:sz w:val="18"/>
                      <w:szCs w:val="18"/>
                      <w:lang w:val="es-BO" w:eastAsia="es-BO"/>
                    </w:rPr>
                    <w:t>Electrónico</w:t>
                  </w:r>
                </w:p>
              </w:tc>
            </w:tr>
            <w:tr w:rsidR="009E360F" w:rsidRPr="00E41C77" w14:paraId="1A273E21" w14:textId="77777777" w:rsidTr="009E360F">
              <w:trPr>
                <w:trHeight w:val="236"/>
              </w:trPr>
              <w:tc>
                <w:tcPr>
                  <w:tcW w:w="1770" w:type="dxa"/>
                  <w:shd w:val="clear" w:color="auto" w:fill="auto"/>
                </w:tcPr>
                <w:p w14:paraId="7A085A8B" w14:textId="77777777" w:rsidR="009E360F" w:rsidRPr="00E41C77" w:rsidRDefault="009E360F" w:rsidP="00C26EDA">
                  <w:pPr>
                    <w:tabs>
                      <w:tab w:val="left" w:pos="1035"/>
                    </w:tabs>
                    <w:autoSpaceDE w:val="0"/>
                    <w:autoSpaceDN w:val="0"/>
                    <w:adjustRightInd w:val="0"/>
                    <w:contextualSpacing/>
                    <w:rPr>
                      <w:rFonts w:ascii="Calibri" w:hAnsi="Calibri" w:cs="Calibri"/>
                      <w:sz w:val="18"/>
                      <w:szCs w:val="18"/>
                      <w:lang w:eastAsia="es-BO"/>
                    </w:rPr>
                  </w:pPr>
                  <w:r w:rsidRPr="00E41C77">
                    <w:rPr>
                      <w:rFonts w:ascii="Calibri" w:hAnsi="Calibri" w:cs="Univers-Bold"/>
                      <w:bCs/>
                      <w:color w:val="231F20"/>
                      <w:sz w:val="18"/>
                      <w:szCs w:val="18"/>
                      <w:lang w:val="es-BO" w:eastAsia="es-BO"/>
                    </w:rPr>
                    <w:t>Cilindrada:</w:t>
                  </w:r>
                </w:p>
              </w:tc>
              <w:tc>
                <w:tcPr>
                  <w:tcW w:w="2347" w:type="dxa"/>
                  <w:shd w:val="clear" w:color="auto" w:fill="auto"/>
                </w:tcPr>
                <w:p w14:paraId="2D867445" w14:textId="77777777" w:rsidR="009E360F" w:rsidRPr="00E41C77" w:rsidRDefault="009E360F" w:rsidP="00C26EDA">
                  <w:pPr>
                    <w:autoSpaceDE w:val="0"/>
                    <w:autoSpaceDN w:val="0"/>
                    <w:adjustRightInd w:val="0"/>
                    <w:contextualSpacing/>
                    <w:rPr>
                      <w:rFonts w:ascii="Calibri" w:hAnsi="Calibri" w:cs="Calibri"/>
                      <w:sz w:val="18"/>
                      <w:szCs w:val="18"/>
                      <w:lang w:eastAsia="es-BO"/>
                    </w:rPr>
                  </w:pPr>
                  <w:r w:rsidRPr="00E41C77">
                    <w:rPr>
                      <w:rFonts w:ascii="Calibri" w:hAnsi="Calibri" w:cs="Univers-Medium"/>
                      <w:sz w:val="18"/>
                      <w:szCs w:val="18"/>
                      <w:lang w:val="es-BO" w:eastAsia="es-BO"/>
                    </w:rPr>
                    <w:t>Mayor o igual a 4500 cc</w:t>
                  </w:r>
                </w:p>
              </w:tc>
            </w:tr>
            <w:tr w:rsidR="009E360F" w:rsidRPr="00E41C77" w14:paraId="03DFE692" w14:textId="77777777" w:rsidTr="009E360F">
              <w:trPr>
                <w:trHeight w:val="457"/>
              </w:trPr>
              <w:tc>
                <w:tcPr>
                  <w:tcW w:w="1770" w:type="dxa"/>
                  <w:shd w:val="clear" w:color="auto" w:fill="auto"/>
                </w:tcPr>
                <w:p w14:paraId="6E874144" w14:textId="77777777" w:rsidR="009E360F" w:rsidRPr="00E41C77" w:rsidRDefault="009E360F" w:rsidP="00C26EDA">
                  <w:pPr>
                    <w:autoSpaceDE w:val="0"/>
                    <w:autoSpaceDN w:val="0"/>
                    <w:adjustRightInd w:val="0"/>
                    <w:contextualSpacing/>
                    <w:rPr>
                      <w:rFonts w:ascii="Calibri" w:hAnsi="Calibri" w:cs="Calibri"/>
                      <w:sz w:val="18"/>
                      <w:szCs w:val="18"/>
                      <w:lang w:eastAsia="es-BO"/>
                    </w:rPr>
                  </w:pPr>
                  <w:r w:rsidRPr="00E41C77">
                    <w:rPr>
                      <w:rFonts w:ascii="Calibri" w:hAnsi="Calibri" w:cs="Univers-Bold"/>
                      <w:bCs/>
                      <w:color w:val="231F20"/>
                      <w:sz w:val="18"/>
                      <w:szCs w:val="18"/>
                      <w:lang w:val="es-BO" w:eastAsia="es-BO"/>
                    </w:rPr>
                    <w:t>Sistema eléctrico del motor: Tensión/tierra:</w:t>
                  </w:r>
                </w:p>
              </w:tc>
              <w:tc>
                <w:tcPr>
                  <w:tcW w:w="2347" w:type="dxa"/>
                  <w:shd w:val="clear" w:color="auto" w:fill="auto"/>
                </w:tcPr>
                <w:p w14:paraId="55DFC044" w14:textId="77777777" w:rsidR="009E360F" w:rsidRPr="00E41C77" w:rsidRDefault="009E360F" w:rsidP="00C26EDA">
                  <w:pPr>
                    <w:autoSpaceDE w:val="0"/>
                    <w:autoSpaceDN w:val="0"/>
                    <w:adjustRightInd w:val="0"/>
                    <w:contextualSpacing/>
                    <w:rPr>
                      <w:rFonts w:ascii="Calibri" w:hAnsi="Calibri" w:cs="Calibri"/>
                      <w:sz w:val="18"/>
                      <w:szCs w:val="18"/>
                      <w:lang w:eastAsia="es-BO"/>
                    </w:rPr>
                  </w:pPr>
                  <w:r w:rsidRPr="00E41C77">
                    <w:rPr>
                      <w:rFonts w:ascii="Calibri" w:hAnsi="Calibri" w:cs="Univers-Medium"/>
                      <w:sz w:val="18"/>
                      <w:szCs w:val="18"/>
                      <w:lang w:val="es-BO" w:eastAsia="es-BO"/>
                    </w:rPr>
                    <w:t>12 o 24 /Negativo</w:t>
                  </w:r>
                </w:p>
              </w:tc>
            </w:tr>
          </w:tbl>
          <w:p w14:paraId="3F9D17CD" w14:textId="77777777" w:rsidR="009E360F" w:rsidRPr="00E41C77" w:rsidRDefault="009E360F" w:rsidP="009E360F">
            <w:pPr>
              <w:autoSpaceDE w:val="0"/>
              <w:autoSpaceDN w:val="0"/>
              <w:adjustRightInd w:val="0"/>
              <w:contextualSpacing/>
              <w:jc w:val="both"/>
              <w:rPr>
                <w:rFonts w:ascii="Calibri" w:hAnsi="Calibri" w:cs="Calibri"/>
                <w:sz w:val="22"/>
                <w:szCs w:val="22"/>
                <w:lang w:eastAsia="es-BO"/>
              </w:rPr>
            </w:pPr>
          </w:p>
          <w:p w14:paraId="2C845EF1" w14:textId="77777777" w:rsidR="009E360F" w:rsidRPr="009E360F" w:rsidRDefault="009E360F" w:rsidP="0028438C">
            <w:pPr>
              <w:contextualSpacing/>
              <w:rPr>
                <w:rFonts w:ascii="Calibri" w:hAnsi="Calibri" w:cs="Verdana"/>
                <w:bCs/>
                <w:color w:val="000000"/>
                <w:sz w:val="16"/>
                <w:szCs w:val="16"/>
                <w:lang w:eastAsia="es-ES"/>
              </w:rPr>
            </w:pPr>
          </w:p>
        </w:tc>
        <w:tc>
          <w:tcPr>
            <w:tcW w:w="2501" w:type="dxa"/>
            <w:vAlign w:val="center"/>
          </w:tcPr>
          <w:p w14:paraId="6D3B2003" w14:textId="77777777" w:rsidR="009E360F" w:rsidRPr="00DB5AAF" w:rsidRDefault="009E360F" w:rsidP="00126BEB">
            <w:pPr>
              <w:rPr>
                <w:rFonts w:ascii="Calibri" w:hAnsi="Calibri" w:cs="Calibri"/>
                <w:b/>
                <w:sz w:val="18"/>
                <w:szCs w:val="18"/>
              </w:rPr>
            </w:pPr>
          </w:p>
        </w:tc>
        <w:tc>
          <w:tcPr>
            <w:tcW w:w="450" w:type="dxa"/>
            <w:vAlign w:val="center"/>
          </w:tcPr>
          <w:p w14:paraId="1047F27A" w14:textId="77777777" w:rsidR="009E360F" w:rsidRPr="00DB5AAF" w:rsidRDefault="009E360F" w:rsidP="00126BEB">
            <w:pPr>
              <w:rPr>
                <w:rFonts w:ascii="Calibri" w:hAnsi="Calibri" w:cs="Calibri"/>
                <w:b/>
                <w:sz w:val="18"/>
                <w:szCs w:val="18"/>
              </w:rPr>
            </w:pPr>
          </w:p>
        </w:tc>
        <w:tc>
          <w:tcPr>
            <w:tcW w:w="430" w:type="dxa"/>
            <w:vAlign w:val="center"/>
          </w:tcPr>
          <w:p w14:paraId="332DEEA4" w14:textId="77777777" w:rsidR="009E360F" w:rsidRPr="00DB5AAF" w:rsidRDefault="009E360F" w:rsidP="00126BEB">
            <w:pPr>
              <w:rPr>
                <w:rFonts w:ascii="Calibri" w:hAnsi="Calibri" w:cs="Calibri"/>
                <w:b/>
                <w:sz w:val="18"/>
                <w:szCs w:val="18"/>
              </w:rPr>
            </w:pPr>
          </w:p>
        </w:tc>
        <w:tc>
          <w:tcPr>
            <w:tcW w:w="649" w:type="dxa"/>
            <w:vAlign w:val="center"/>
          </w:tcPr>
          <w:p w14:paraId="0428C586" w14:textId="77777777" w:rsidR="009E360F" w:rsidRPr="00DB5AAF" w:rsidRDefault="009E360F" w:rsidP="00126BEB">
            <w:pPr>
              <w:rPr>
                <w:rFonts w:ascii="Calibri" w:hAnsi="Calibri" w:cs="Calibri"/>
                <w:b/>
                <w:sz w:val="18"/>
                <w:szCs w:val="18"/>
              </w:rPr>
            </w:pPr>
          </w:p>
        </w:tc>
      </w:tr>
      <w:tr w:rsidR="009E360F" w:rsidRPr="00C75BEC" w14:paraId="43E88043" w14:textId="77777777" w:rsidTr="009E360F">
        <w:trPr>
          <w:trHeight w:val="1067"/>
          <w:jc w:val="center"/>
        </w:trPr>
        <w:tc>
          <w:tcPr>
            <w:tcW w:w="5149" w:type="dxa"/>
            <w:vAlign w:val="center"/>
          </w:tcPr>
          <w:tbl>
            <w:tblPr>
              <w:tblpPr w:leftFromText="141" w:rightFromText="141" w:horzAnchor="margin" w:tblpY="-48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399"/>
            </w:tblGrid>
            <w:tr w:rsidR="009E360F" w:rsidRPr="00E41C77" w14:paraId="351D3AA0" w14:textId="77777777" w:rsidTr="009E360F">
              <w:tc>
                <w:tcPr>
                  <w:tcW w:w="4379" w:type="dxa"/>
                  <w:gridSpan w:val="2"/>
                  <w:shd w:val="clear" w:color="auto" w:fill="D9D9D9"/>
                </w:tcPr>
                <w:p w14:paraId="29A8359B" w14:textId="77777777" w:rsidR="009E360F" w:rsidRPr="00E41C77" w:rsidRDefault="009E360F" w:rsidP="00C26EDA">
                  <w:pPr>
                    <w:autoSpaceDE w:val="0"/>
                    <w:autoSpaceDN w:val="0"/>
                    <w:adjustRightInd w:val="0"/>
                    <w:contextualSpacing/>
                    <w:jc w:val="both"/>
                    <w:rPr>
                      <w:rFonts w:ascii="Calibri" w:hAnsi="Calibri" w:cs="Calibri"/>
                      <w:sz w:val="18"/>
                      <w:szCs w:val="18"/>
                      <w:lang w:eastAsia="es-BO"/>
                    </w:rPr>
                  </w:pPr>
                  <w:r w:rsidRPr="00E41C77">
                    <w:rPr>
                      <w:rFonts w:ascii="Calibri" w:hAnsi="Calibri" w:cs="Calibri"/>
                      <w:b/>
                      <w:sz w:val="18"/>
                      <w:szCs w:val="18"/>
                      <w:lang w:eastAsia="es-BO"/>
                    </w:rPr>
                    <w:t>Sistema de aire</w:t>
                  </w:r>
                </w:p>
              </w:tc>
            </w:tr>
            <w:tr w:rsidR="009E360F" w:rsidRPr="00E41C77" w14:paraId="3110AD90" w14:textId="77777777" w:rsidTr="009E360F">
              <w:tc>
                <w:tcPr>
                  <w:tcW w:w="1980" w:type="dxa"/>
                  <w:shd w:val="clear" w:color="auto" w:fill="auto"/>
                </w:tcPr>
                <w:p w14:paraId="3D5ED242" w14:textId="77777777" w:rsidR="009E360F" w:rsidRPr="00E41C77" w:rsidRDefault="009E360F" w:rsidP="00C26EDA">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Tipo de filtro de aire</w:t>
                  </w:r>
                </w:p>
              </w:tc>
              <w:tc>
                <w:tcPr>
                  <w:tcW w:w="2399" w:type="dxa"/>
                  <w:shd w:val="clear" w:color="auto" w:fill="auto"/>
                </w:tcPr>
                <w:p w14:paraId="79B50869" w14:textId="77777777" w:rsidR="009E360F" w:rsidRPr="00E41C77" w:rsidRDefault="009E360F" w:rsidP="00C26EDA">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Elemento sustituible</w:t>
                  </w:r>
                </w:p>
              </w:tc>
            </w:tr>
          </w:tbl>
          <w:p w14:paraId="6C33510C" w14:textId="77777777" w:rsidR="009E360F" w:rsidRPr="00E41C77" w:rsidRDefault="009E360F" w:rsidP="009E360F">
            <w:pPr>
              <w:autoSpaceDE w:val="0"/>
              <w:autoSpaceDN w:val="0"/>
              <w:adjustRightInd w:val="0"/>
              <w:jc w:val="both"/>
              <w:rPr>
                <w:rFonts w:ascii="Calibri" w:hAnsi="Calibri" w:cs="Calibri"/>
                <w:sz w:val="22"/>
                <w:szCs w:val="22"/>
                <w:lang w:eastAsia="es-ES"/>
              </w:rPr>
            </w:pPr>
          </w:p>
        </w:tc>
        <w:tc>
          <w:tcPr>
            <w:tcW w:w="2501" w:type="dxa"/>
            <w:vAlign w:val="center"/>
          </w:tcPr>
          <w:p w14:paraId="07B9263C" w14:textId="77777777" w:rsidR="009E360F" w:rsidRPr="00DB5AAF" w:rsidRDefault="009E360F" w:rsidP="00126BEB">
            <w:pPr>
              <w:rPr>
                <w:rFonts w:ascii="Calibri" w:hAnsi="Calibri" w:cs="Calibri"/>
                <w:b/>
                <w:sz w:val="18"/>
                <w:szCs w:val="18"/>
              </w:rPr>
            </w:pPr>
          </w:p>
        </w:tc>
        <w:tc>
          <w:tcPr>
            <w:tcW w:w="450" w:type="dxa"/>
            <w:vAlign w:val="center"/>
          </w:tcPr>
          <w:p w14:paraId="64FC7C6C" w14:textId="77777777" w:rsidR="009E360F" w:rsidRPr="00DB5AAF" w:rsidRDefault="009E360F" w:rsidP="00126BEB">
            <w:pPr>
              <w:rPr>
                <w:rFonts w:ascii="Calibri" w:hAnsi="Calibri" w:cs="Calibri"/>
                <w:b/>
                <w:sz w:val="18"/>
                <w:szCs w:val="18"/>
              </w:rPr>
            </w:pPr>
          </w:p>
        </w:tc>
        <w:tc>
          <w:tcPr>
            <w:tcW w:w="430" w:type="dxa"/>
            <w:vAlign w:val="center"/>
          </w:tcPr>
          <w:p w14:paraId="453E3704" w14:textId="77777777" w:rsidR="009E360F" w:rsidRPr="00DB5AAF" w:rsidRDefault="009E360F" w:rsidP="00126BEB">
            <w:pPr>
              <w:rPr>
                <w:rFonts w:ascii="Calibri" w:hAnsi="Calibri" w:cs="Calibri"/>
                <w:b/>
                <w:sz w:val="18"/>
                <w:szCs w:val="18"/>
              </w:rPr>
            </w:pPr>
          </w:p>
        </w:tc>
        <w:tc>
          <w:tcPr>
            <w:tcW w:w="649" w:type="dxa"/>
            <w:vAlign w:val="center"/>
          </w:tcPr>
          <w:p w14:paraId="7ED170FC" w14:textId="77777777" w:rsidR="009E360F" w:rsidRPr="00DB5AAF" w:rsidRDefault="009E360F" w:rsidP="00126BEB">
            <w:pPr>
              <w:rPr>
                <w:rFonts w:ascii="Calibri" w:hAnsi="Calibri" w:cs="Calibri"/>
                <w:b/>
                <w:sz w:val="18"/>
                <w:szCs w:val="18"/>
              </w:rPr>
            </w:pPr>
          </w:p>
        </w:tc>
      </w:tr>
      <w:tr w:rsidR="009E360F" w:rsidRPr="00C75BEC" w14:paraId="317BDA79" w14:textId="77777777" w:rsidTr="009E360F">
        <w:trPr>
          <w:trHeight w:val="1848"/>
          <w:jc w:val="center"/>
        </w:trPr>
        <w:tc>
          <w:tcPr>
            <w:tcW w:w="5149" w:type="dxa"/>
            <w:vAlign w:val="center"/>
          </w:tcPr>
          <w:tbl>
            <w:tblPr>
              <w:tblpPr w:leftFromText="141" w:rightFromText="141" w:horzAnchor="margin" w:tblpY="2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7"/>
              <w:gridCol w:w="1742"/>
            </w:tblGrid>
            <w:tr w:rsidR="009E360F" w:rsidRPr="00E41C77" w14:paraId="3A8EAAE3" w14:textId="77777777" w:rsidTr="009E360F">
              <w:tc>
                <w:tcPr>
                  <w:tcW w:w="4379" w:type="dxa"/>
                  <w:gridSpan w:val="2"/>
                  <w:shd w:val="clear" w:color="auto" w:fill="D9D9D9"/>
                </w:tcPr>
                <w:p w14:paraId="1B80E2EF" w14:textId="77777777" w:rsidR="009E360F" w:rsidRPr="00E41C77" w:rsidRDefault="009E360F" w:rsidP="00C26EDA">
                  <w:pPr>
                    <w:autoSpaceDE w:val="0"/>
                    <w:autoSpaceDN w:val="0"/>
                    <w:adjustRightInd w:val="0"/>
                    <w:contextualSpacing/>
                    <w:jc w:val="both"/>
                    <w:rPr>
                      <w:rFonts w:ascii="Calibri" w:hAnsi="Calibri" w:cs="Calibri"/>
                      <w:sz w:val="18"/>
                      <w:szCs w:val="18"/>
                      <w:lang w:eastAsia="es-BO"/>
                    </w:rPr>
                  </w:pPr>
                  <w:r w:rsidRPr="00E41C77">
                    <w:rPr>
                      <w:rFonts w:ascii="Calibri" w:hAnsi="Calibri" w:cs="Calibri"/>
                      <w:b/>
                      <w:sz w:val="18"/>
                      <w:szCs w:val="18"/>
                      <w:lang w:eastAsia="es-BO"/>
                    </w:rPr>
                    <w:t xml:space="preserve">Sistema de refrigeración </w:t>
                  </w:r>
                </w:p>
              </w:tc>
            </w:tr>
            <w:tr w:rsidR="009E360F" w:rsidRPr="00E41C77" w14:paraId="262E1D2C" w14:textId="77777777" w:rsidTr="009E360F">
              <w:tc>
                <w:tcPr>
                  <w:tcW w:w="2637" w:type="dxa"/>
                  <w:shd w:val="clear" w:color="auto" w:fill="auto"/>
                </w:tcPr>
                <w:p w14:paraId="0E3EABEC" w14:textId="77777777" w:rsidR="009E360F" w:rsidRPr="00E41C77" w:rsidRDefault="009E360F" w:rsidP="00C26EDA">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Capacidad del sistema de refrigeración </w:t>
                  </w:r>
                </w:p>
              </w:tc>
              <w:tc>
                <w:tcPr>
                  <w:tcW w:w="1742" w:type="dxa"/>
                  <w:shd w:val="clear" w:color="auto" w:fill="auto"/>
                </w:tcPr>
                <w:p w14:paraId="15562DF7" w14:textId="77777777" w:rsidR="009E360F" w:rsidRPr="00E41C77" w:rsidRDefault="009E360F" w:rsidP="00C26EDA">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Mínimo 15,0 l</w:t>
                  </w:r>
                </w:p>
              </w:tc>
            </w:tr>
            <w:tr w:rsidR="009E360F" w:rsidRPr="00E41C77" w14:paraId="23FE27B7" w14:textId="77777777" w:rsidTr="009E360F">
              <w:tc>
                <w:tcPr>
                  <w:tcW w:w="2637" w:type="dxa"/>
                  <w:shd w:val="clear" w:color="auto" w:fill="auto"/>
                </w:tcPr>
                <w:p w14:paraId="5221DC8D" w14:textId="77777777" w:rsidR="009E360F" w:rsidRPr="00E41C77" w:rsidRDefault="009E360F" w:rsidP="00C26EDA">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Tipo de bomba de agua</w:t>
                  </w:r>
                </w:p>
              </w:tc>
              <w:tc>
                <w:tcPr>
                  <w:tcW w:w="1742" w:type="dxa"/>
                  <w:shd w:val="clear" w:color="auto" w:fill="auto"/>
                </w:tcPr>
                <w:p w14:paraId="7816F692" w14:textId="77777777" w:rsidR="009E360F" w:rsidRPr="00E41C77" w:rsidRDefault="009E360F" w:rsidP="00C26EDA">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Centrifugo</w:t>
                  </w:r>
                </w:p>
              </w:tc>
            </w:tr>
          </w:tbl>
          <w:p w14:paraId="6C43A7A3" w14:textId="77777777" w:rsidR="009E360F" w:rsidRPr="00E41C77" w:rsidRDefault="009E360F" w:rsidP="00C26EDA">
            <w:pPr>
              <w:autoSpaceDE w:val="0"/>
              <w:autoSpaceDN w:val="0"/>
              <w:adjustRightInd w:val="0"/>
              <w:contextualSpacing/>
              <w:jc w:val="both"/>
              <w:rPr>
                <w:rFonts w:ascii="Calibri" w:hAnsi="Calibri" w:cs="Calibri"/>
                <w:b/>
                <w:sz w:val="18"/>
                <w:szCs w:val="18"/>
                <w:lang w:eastAsia="es-BO"/>
              </w:rPr>
            </w:pPr>
          </w:p>
        </w:tc>
        <w:tc>
          <w:tcPr>
            <w:tcW w:w="2501" w:type="dxa"/>
            <w:vAlign w:val="center"/>
          </w:tcPr>
          <w:p w14:paraId="7A8305C2" w14:textId="77777777" w:rsidR="009E360F" w:rsidRPr="00DB5AAF" w:rsidRDefault="009E360F" w:rsidP="00126BEB">
            <w:pPr>
              <w:rPr>
                <w:rFonts w:ascii="Calibri" w:hAnsi="Calibri" w:cs="Calibri"/>
                <w:b/>
                <w:sz w:val="18"/>
                <w:szCs w:val="18"/>
              </w:rPr>
            </w:pPr>
          </w:p>
        </w:tc>
        <w:tc>
          <w:tcPr>
            <w:tcW w:w="450" w:type="dxa"/>
            <w:vAlign w:val="center"/>
          </w:tcPr>
          <w:p w14:paraId="0F80D2E6" w14:textId="77777777" w:rsidR="009E360F" w:rsidRPr="00DB5AAF" w:rsidRDefault="009E360F" w:rsidP="00126BEB">
            <w:pPr>
              <w:rPr>
                <w:rFonts w:ascii="Calibri" w:hAnsi="Calibri" w:cs="Calibri"/>
                <w:b/>
                <w:sz w:val="18"/>
                <w:szCs w:val="18"/>
              </w:rPr>
            </w:pPr>
          </w:p>
        </w:tc>
        <w:tc>
          <w:tcPr>
            <w:tcW w:w="430" w:type="dxa"/>
            <w:vAlign w:val="center"/>
          </w:tcPr>
          <w:p w14:paraId="5C2778ED" w14:textId="77777777" w:rsidR="009E360F" w:rsidRPr="00DB5AAF" w:rsidRDefault="009E360F" w:rsidP="00126BEB">
            <w:pPr>
              <w:rPr>
                <w:rFonts w:ascii="Calibri" w:hAnsi="Calibri" w:cs="Calibri"/>
                <w:b/>
                <w:sz w:val="18"/>
                <w:szCs w:val="18"/>
              </w:rPr>
            </w:pPr>
          </w:p>
        </w:tc>
        <w:tc>
          <w:tcPr>
            <w:tcW w:w="649" w:type="dxa"/>
            <w:vAlign w:val="center"/>
          </w:tcPr>
          <w:p w14:paraId="7156FEDA" w14:textId="77777777" w:rsidR="009E360F" w:rsidRPr="00DB5AAF" w:rsidRDefault="009E360F" w:rsidP="00126BEB">
            <w:pPr>
              <w:rPr>
                <w:rFonts w:ascii="Calibri" w:hAnsi="Calibri" w:cs="Calibri"/>
                <w:b/>
                <w:sz w:val="18"/>
                <w:szCs w:val="18"/>
              </w:rPr>
            </w:pPr>
          </w:p>
        </w:tc>
      </w:tr>
      <w:tr w:rsidR="009E360F" w:rsidRPr="00C75BEC" w14:paraId="6592799E" w14:textId="77777777" w:rsidTr="009E360F">
        <w:trPr>
          <w:trHeight w:val="2115"/>
          <w:jc w:val="center"/>
        </w:trPr>
        <w:tc>
          <w:tcPr>
            <w:tcW w:w="5149" w:type="dxa"/>
            <w:vAlign w:val="center"/>
          </w:tcPr>
          <w:p w14:paraId="7B8CA860" w14:textId="77777777" w:rsidR="009E360F" w:rsidRDefault="009E360F" w:rsidP="00C26EDA">
            <w:pPr>
              <w:autoSpaceDE w:val="0"/>
              <w:autoSpaceDN w:val="0"/>
              <w:adjustRightInd w:val="0"/>
              <w:contextualSpacing/>
              <w:jc w:val="both"/>
              <w:rPr>
                <w:rFonts w:ascii="Calibri" w:hAnsi="Calibri" w:cs="Calibri"/>
                <w:b/>
                <w:sz w:val="18"/>
                <w:szCs w:val="18"/>
                <w:lang w:eastAsia="es-BO"/>
              </w:rPr>
            </w:pPr>
          </w:p>
          <w:p w14:paraId="5E247411" w14:textId="77777777" w:rsidR="009E360F" w:rsidRDefault="009E360F" w:rsidP="00C26EDA">
            <w:pPr>
              <w:autoSpaceDE w:val="0"/>
              <w:autoSpaceDN w:val="0"/>
              <w:adjustRightInd w:val="0"/>
              <w:contextualSpacing/>
              <w:jc w:val="both"/>
              <w:rPr>
                <w:rFonts w:ascii="Calibri" w:hAnsi="Calibri" w:cs="Calibri"/>
                <w:b/>
                <w:sz w:val="18"/>
                <w:szCs w:val="18"/>
                <w:lang w:eastAsia="es-BO"/>
              </w:rPr>
            </w:pPr>
          </w:p>
          <w:p w14:paraId="0E560A83" w14:textId="77777777" w:rsidR="009E360F" w:rsidRDefault="009E360F" w:rsidP="00C26EDA">
            <w:pPr>
              <w:autoSpaceDE w:val="0"/>
              <w:autoSpaceDN w:val="0"/>
              <w:adjustRightInd w:val="0"/>
              <w:contextualSpacing/>
              <w:jc w:val="both"/>
              <w:rPr>
                <w:rFonts w:ascii="Calibri" w:hAnsi="Calibri" w:cs="Calibri"/>
                <w:b/>
                <w:sz w:val="18"/>
                <w:szCs w:val="18"/>
                <w:lang w:eastAsia="es-BO"/>
              </w:rPr>
            </w:pPr>
          </w:p>
          <w:tbl>
            <w:tblPr>
              <w:tblpPr w:leftFromText="141" w:rightFromText="141" w:vertAnchor="page" w:horzAnchor="margin" w:tblpY="3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7"/>
              <w:gridCol w:w="1722"/>
            </w:tblGrid>
            <w:tr w:rsidR="009E360F" w:rsidRPr="00E41C77" w14:paraId="373C4222" w14:textId="77777777" w:rsidTr="009E360F">
              <w:tc>
                <w:tcPr>
                  <w:tcW w:w="4379" w:type="dxa"/>
                  <w:gridSpan w:val="2"/>
                  <w:shd w:val="clear" w:color="auto" w:fill="D9D9D9"/>
                </w:tcPr>
                <w:p w14:paraId="0E56E92E" w14:textId="77777777" w:rsidR="009E360F" w:rsidRPr="00E41C77" w:rsidRDefault="009E360F" w:rsidP="009E360F">
                  <w:pPr>
                    <w:autoSpaceDE w:val="0"/>
                    <w:autoSpaceDN w:val="0"/>
                    <w:adjustRightInd w:val="0"/>
                    <w:contextualSpacing/>
                    <w:jc w:val="both"/>
                    <w:rPr>
                      <w:rFonts w:ascii="Calibri" w:hAnsi="Calibri" w:cs="Calibri"/>
                      <w:sz w:val="18"/>
                      <w:szCs w:val="18"/>
                      <w:lang w:eastAsia="es-BO"/>
                    </w:rPr>
                  </w:pPr>
                  <w:r w:rsidRPr="00E41C77">
                    <w:rPr>
                      <w:rFonts w:ascii="Calibri" w:hAnsi="Calibri" w:cs="Calibri"/>
                      <w:b/>
                      <w:sz w:val="18"/>
                      <w:szCs w:val="18"/>
                      <w:lang w:eastAsia="es-BO"/>
                    </w:rPr>
                    <w:t xml:space="preserve">Sistema de lubricación  </w:t>
                  </w:r>
                </w:p>
              </w:tc>
            </w:tr>
            <w:tr w:rsidR="009E360F" w:rsidRPr="00E41C77" w14:paraId="02649AED" w14:textId="77777777" w:rsidTr="009E360F">
              <w:trPr>
                <w:trHeight w:val="367"/>
              </w:trPr>
              <w:tc>
                <w:tcPr>
                  <w:tcW w:w="2657" w:type="dxa"/>
                  <w:shd w:val="clear" w:color="auto" w:fill="auto"/>
                </w:tcPr>
                <w:p w14:paraId="1DC1E394" w14:textId="77777777" w:rsidR="009E360F" w:rsidRPr="00E41C77" w:rsidRDefault="009E360F" w:rsidP="009E360F">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Tipo de filtro de aceite </w:t>
                  </w:r>
                </w:p>
              </w:tc>
              <w:tc>
                <w:tcPr>
                  <w:tcW w:w="1722" w:type="dxa"/>
                  <w:shd w:val="clear" w:color="auto" w:fill="auto"/>
                </w:tcPr>
                <w:p w14:paraId="32445459" w14:textId="77777777" w:rsidR="009E360F" w:rsidRPr="00E41C77" w:rsidRDefault="009E360F" w:rsidP="009E360F">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De giro, flujo total</w:t>
                  </w:r>
                </w:p>
              </w:tc>
            </w:tr>
            <w:tr w:rsidR="009E360F" w:rsidRPr="00E41C77" w14:paraId="47B5A321" w14:textId="77777777" w:rsidTr="009E360F">
              <w:tc>
                <w:tcPr>
                  <w:tcW w:w="2657" w:type="dxa"/>
                  <w:shd w:val="clear" w:color="auto" w:fill="auto"/>
                </w:tcPr>
                <w:p w14:paraId="6898193D" w14:textId="77777777" w:rsidR="009E360F" w:rsidRPr="00E41C77" w:rsidRDefault="009E360F" w:rsidP="009E360F">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Capacidad total del aceite</w:t>
                  </w:r>
                </w:p>
              </w:tc>
              <w:tc>
                <w:tcPr>
                  <w:tcW w:w="1722" w:type="dxa"/>
                  <w:shd w:val="clear" w:color="auto" w:fill="auto"/>
                </w:tcPr>
                <w:p w14:paraId="2E0D1A45" w14:textId="77777777" w:rsidR="009E360F" w:rsidRPr="00E41C77" w:rsidRDefault="009E360F" w:rsidP="009E360F">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Mayor a 12  l</w:t>
                  </w:r>
                </w:p>
              </w:tc>
            </w:tr>
            <w:tr w:rsidR="009E360F" w:rsidRPr="00E41C77" w14:paraId="531B9ABD" w14:textId="77777777" w:rsidTr="009E360F">
              <w:tc>
                <w:tcPr>
                  <w:tcW w:w="2657" w:type="dxa"/>
                  <w:shd w:val="clear" w:color="auto" w:fill="auto"/>
                </w:tcPr>
                <w:p w14:paraId="1E400F91" w14:textId="77777777" w:rsidR="009E360F" w:rsidRPr="00E41C77" w:rsidRDefault="009E360F" w:rsidP="009E360F">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Tipo de aceite</w:t>
                  </w:r>
                </w:p>
              </w:tc>
              <w:tc>
                <w:tcPr>
                  <w:tcW w:w="1722" w:type="dxa"/>
                  <w:shd w:val="clear" w:color="auto" w:fill="auto"/>
                </w:tcPr>
                <w:p w14:paraId="1AA1FAB4" w14:textId="77777777" w:rsidR="009E360F" w:rsidRPr="00E41C77" w:rsidRDefault="009E360F" w:rsidP="009E360F">
                  <w:pPr>
                    <w:autoSpaceDE w:val="0"/>
                    <w:autoSpaceDN w:val="0"/>
                    <w:adjustRightInd w:val="0"/>
                    <w:contextualSpacing/>
                    <w:rPr>
                      <w:rFonts w:ascii="Calibri" w:hAnsi="Calibri" w:cs="Calibri"/>
                      <w:sz w:val="18"/>
                      <w:szCs w:val="18"/>
                      <w:lang w:val="en-US" w:eastAsia="es-BO"/>
                    </w:rPr>
                  </w:pPr>
                  <w:r w:rsidRPr="00E41C77">
                    <w:rPr>
                      <w:rFonts w:ascii="Calibri" w:hAnsi="Calibri" w:cs="Calibri"/>
                      <w:sz w:val="18"/>
                      <w:szCs w:val="18"/>
                      <w:lang w:val="en-US" w:eastAsia="es-BO"/>
                    </w:rPr>
                    <w:t>15W-40 API CG4</w:t>
                  </w:r>
                </w:p>
              </w:tc>
            </w:tr>
            <w:tr w:rsidR="009E360F" w:rsidRPr="00E41C77" w14:paraId="34B2B15E" w14:textId="77777777" w:rsidTr="009E360F">
              <w:tc>
                <w:tcPr>
                  <w:tcW w:w="2657" w:type="dxa"/>
                  <w:shd w:val="clear" w:color="auto" w:fill="auto"/>
                </w:tcPr>
                <w:p w14:paraId="650C2C36" w14:textId="77777777" w:rsidR="009E360F" w:rsidRPr="00E41C77" w:rsidRDefault="009E360F" w:rsidP="009E360F">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Método de refrigeración del aceite</w:t>
                  </w:r>
                </w:p>
              </w:tc>
              <w:tc>
                <w:tcPr>
                  <w:tcW w:w="1722" w:type="dxa"/>
                  <w:shd w:val="clear" w:color="auto" w:fill="auto"/>
                </w:tcPr>
                <w:p w14:paraId="1F08EE82" w14:textId="77777777" w:rsidR="009E360F" w:rsidRPr="00E41C77" w:rsidRDefault="009E360F" w:rsidP="009E360F">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Agua</w:t>
                  </w:r>
                </w:p>
              </w:tc>
            </w:tr>
          </w:tbl>
          <w:p w14:paraId="15DDFAAA" w14:textId="77777777" w:rsidR="009E360F" w:rsidRDefault="009E360F" w:rsidP="00C26EDA">
            <w:pPr>
              <w:autoSpaceDE w:val="0"/>
              <w:autoSpaceDN w:val="0"/>
              <w:adjustRightInd w:val="0"/>
              <w:contextualSpacing/>
              <w:jc w:val="both"/>
              <w:rPr>
                <w:rFonts w:ascii="Calibri" w:hAnsi="Calibri" w:cs="Calibri"/>
                <w:b/>
                <w:sz w:val="18"/>
                <w:szCs w:val="18"/>
                <w:lang w:eastAsia="es-BO"/>
              </w:rPr>
            </w:pPr>
          </w:p>
          <w:p w14:paraId="7FE612A3" w14:textId="77777777" w:rsidR="009E360F" w:rsidRDefault="009E360F" w:rsidP="00C26EDA">
            <w:pPr>
              <w:autoSpaceDE w:val="0"/>
              <w:autoSpaceDN w:val="0"/>
              <w:adjustRightInd w:val="0"/>
              <w:contextualSpacing/>
              <w:jc w:val="both"/>
              <w:rPr>
                <w:rFonts w:ascii="Calibri" w:hAnsi="Calibri" w:cs="Calibri"/>
                <w:b/>
                <w:sz w:val="18"/>
                <w:szCs w:val="18"/>
                <w:lang w:eastAsia="es-BO"/>
              </w:rPr>
            </w:pPr>
          </w:p>
          <w:p w14:paraId="464B2935" w14:textId="77777777" w:rsidR="009E360F" w:rsidRDefault="009E360F" w:rsidP="00C26EDA">
            <w:pPr>
              <w:autoSpaceDE w:val="0"/>
              <w:autoSpaceDN w:val="0"/>
              <w:adjustRightInd w:val="0"/>
              <w:contextualSpacing/>
              <w:jc w:val="both"/>
              <w:rPr>
                <w:rFonts w:ascii="Calibri" w:hAnsi="Calibri" w:cs="Calibri"/>
                <w:b/>
                <w:sz w:val="18"/>
                <w:szCs w:val="18"/>
                <w:lang w:eastAsia="es-BO"/>
              </w:rPr>
            </w:pPr>
          </w:p>
          <w:p w14:paraId="4C78A9B9" w14:textId="77777777" w:rsidR="009E360F" w:rsidRDefault="009E360F" w:rsidP="00C26EDA">
            <w:pPr>
              <w:autoSpaceDE w:val="0"/>
              <w:autoSpaceDN w:val="0"/>
              <w:adjustRightInd w:val="0"/>
              <w:contextualSpacing/>
              <w:jc w:val="both"/>
              <w:rPr>
                <w:rFonts w:ascii="Calibri" w:hAnsi="Calibri" w:cs="Calibri"/>
                <w:b/>
                <w:sz w:val="18"/>
                <w:szCs w:val="18"/>
                <w:lang w:eastAsia="es-BO"/>
              </w:rPr>
            </w:pPr>
          </w:p>
          <w:p w14:paraId="4C140562" w14:textId="77777777" w:rsidR="009E360F" w:rsidRDefault="009E360F" w:rsidP="00C26EDA">
            <w:pPr>
              <w:autoSpaceDE w:val="0"/>
              <w:autoSpaceDN w:val="0"/>
              <w:adjustRightInd w:val="0"/>
              <w:contextualSpacing/>
              <w:jc w:val="both"/>
              <w:rPr>
                <w:rFonts w:ascii="Calibri" w:hAnsi="Calibri" w:cs="Calibri"/>
                <w:b/>
                <w:sz w:val="18"/>
                <w:szCs w:val="18"/>
                <w:lang w:eastAsia="es-BO"/>
              </w:rPr>
            </w:pPr>
          </w:p>
          <w:p w14:paraId="371F5F03" w14:textId="77777777" w:rsidR="009E360F" w:rsidRDefault="009E360F" w:rsidP="00C26EDA">
            <w:pPr>
              <w:autoSpaceDE w:val="0"/>
              <w:autoSpaceDN w:val="0"/>
              <w:adjustRightInd w:val="0"/>
              <w:contextualSpacing/>
              <w:jc w:val="both"/>
              <w:rPr>
                <w:rFonts w:ascii="Calibri" w:hAnsi="Calibri" w:cs="Calibri"/>
                <w:b/>
                <w:sz w:val="18"/>
                <w:szCs w:val="18"/>
                <w:lang w:eastAsia="es-BO"/>
              </w:rPr>
            </w:pPr>
          </w:p>
          <w:p w14:paraId="498CCAD5" w14:textId="77777777" w:rsidR="009E360F" w:rsidRDefault="009E360F" w:rsidP="00C26EDA">
            <w:pPr>
              <w:autoSpaceDE w:val="0"/>
              <w:autoSpaceDN w:val="0"/>
              <w:adjustRightInd w:val="0"/>
              <w:contextualSpacing/>
              <w:jc w:val="both"/>
              <w:rPr>
                <w:rFonts w:ascii="Calibri" w:hAnsi="Calibri" w:cs="Calibri"/>
                <w:b/>
                <w:sz w:val="18"/>
                <w:szCs w:val="18"/>
                <w:lang w:eastAsia="es-BO"/>
              </w:rPr>
            </w:pPr>
          </w:p>
          <w:p w14:paraId="394E37ED" w14:textId="77777777" w:rsidR="009E360F" w:rsidRDefault="009E360F" w:rsidP="00C26EDA">
            <w:pPr>
              <w:autoSpaceDE w:val="0"/>
              <w:autoSpaceDN w:val="0"/>
              <w:adjustRightInd w:val="0"/>
              <w:contextualSpacing/>
              <w:jc w:val="both"/>
              <w:rPr>
                <w:rFonts w:ascii="Calibri" w:hAnsi="Calibri" w:cs="Calibri"/>
                <w:b/>
                <w:sz w:val="18"/>
                <w:szCs w:val="18"/>
                <w:lang w:eastAsia="es-BO"/>
              </w:rPr>
            </w:pPr>
          </w:p>
          <w:p w14:paraId="08C4642E" w14:textId="77777777" w:rsidR="009E360F" w:rsidRDefault="009E360F" w:rsidP="00C26EDA">
            <w:pPr>
              <w:autoSpaceDE w:val="0"/>
              <w:autoSpaceDN w:val="0"/>
              <w:adjustRightInd w:val="0"/>
              <w:contextualSpacing/>
              <w:jc w:val="both"/>
              <w:rPr>
                <w:rFonts w:ascii="Calibri" w:hAnsi="Calibri" w:cs="Calibri"/>
                <w:b/>
                <w:sz w:val="18"/>
                <w:szCs w:val="18"/>
                <w:lang w:eastAsia="es-BO"/>
              </w:rPr>
            </w:pPr>
          </w:p>
          <w:p w14:paraId="7143ED75" w14:textId="77777777" w:rsidR="009E360F" w:rsidRDefault="009E360F" w:rsidP="00C26EDA">
            <w:pPr>
              <w:autoSpaceDE w:val="0"/>
              <w:autoSpaceDN w:val="0"/>
              <w:adjustRightInd w:val="0"/>
              <w:contextualSpacing/>
              <w:jc w:val="both"/>
              <w:rPr>
                <w:rFonts w:ascii="Calibri" w:hAnsi="Calibri" w:cs="Calibri"/>
                <w:b/>
                <w:sz w:val="18"/>
                <w:szCs w:val="18"/>
                <w:lang w:eastAsia="es-BO"/>
              </w:rPr>
            </w:pPr>
          </w:p>
          <w:p w14:paraId="55F99CE9" w14:textId="77777777" w:rsidR="009E360F" w:rsidRDefault="009E360F" w:rsidP="00C26EDA">
            <w:pPr>
              <w:autoSpaceDE w:val="0"/>
              <w:autoSpaceDN w:val="0"/>
              <w:adjustRightInd w:val="0"/>
              <w:contextualSpacing/>
              <w:jc w:val="both"/>
              <w:rPr>
                <w:rFonts w:ascii="Calibri" w:hAnsi="Calibri" w:cs="Calibri"/>
                <w:b/>
                <w:sz w:val="18"/>
                <w:szCs w:val="18"/>
                <w:lang w:eastAsia="es-BO"/>
              </w:rPr>
            </w:pPr>
          </w:p>
          <w:p w14:paraId="640576C7" w14:textId="77777777" w:rsidR="009E360F" w:rsidRDefault="009E360F" w:rsidP="00C26EDA">
            <w:pPr>
              <w:autoSpaceDE w:val="0"/>
              <w:autoSpaceDN w:val="0"/>
              <w:adjustRightInd w:val="0"/>
              <w:contextualSpacing/>
              <w:jc w:val="both"/>
              <w:rPr>
                <w:rFonts w:ascii="Calibri" w:hAnsi="Calibri" w:cs="Calibri"/>
                <w:b/>
                <w:sz w:val="18"/>
                <w:szCs w:val="18"/>
                <w:lang w:eastAsia="es-BO"/>
              </w:rPr>
            </w:pPr>
          </w:p>
          <w:p w14:paraId="40AA8BDB" w14:textId="77777777" w:rsidR="009E360F" w:rsidRDefault="009E360F" w:rsidP="00C26EDA">
            <w:pPr>
              <w:autoSpaceDE w:val="0"/>
              <w:autoSpaceDN w:val="0"/>
              <w:adjustRightInd w:val="0"/>
              <w:contextualSpacing/>
              <w:jc w:val="both"/>
              <w:rPr>
                <w:rFonts w:ascii="Calibri" w:hAnsi="Calibri" w:cs="Calibri"/>
                <w:b/>
                <w:sz w:val="18"/>
                <w:szCs w:val="18"/>
                <w:lang w:eastAsia="es-BO"/>
              </w:rPr>
            </w:pPr>
          </w:p>
          <w:p w14:paraId="69C4290C" w14:textId="77777777" w:rsidR="009E360F" w:rsidRDefault="009E360F" w:rsidP="00C26EDA">
            <w:pPr>
              <w:autoSpaceDE w:val="0"/>
              <w:autoSpaceDN w:val="0"/>
              <w:adjustRightInd w:val="0"/>
              <w:contextualSpacing/>
              <w:jc w:val="both"/>
              <w:rPr>
                <w:rFonts w:ascii="Calibri" w:hAnsi="Calibri" w:cs="Calibri"/>
                <w:b/>
                <w:sz w:val="18"/>
                <w:szCs w:val="18"/>
                <w:lang w:eastAsia="es-BO"/>
              </w:rPr>
            </w:pPr>
          </w:p>
          <w:p w14:paraId="45789199" w14:textId="77777777" w:rsidR="009E360F" w:rsidRPr="00E41C77" w:rsidRDefault="009E360F" w:rsidP="00C26EDA">
            <w:pPr>
              <w:autoSpaceDE w:val="0"/>
              <w:autoSpaceDN w:val="0"/>
              <w:adjustRightInd w:val="0"/>
              <w:contextualSpacing/>
              <w:jc w:val="both"/>
              <w:rPr>
                <w:rFonts w:ascii="Calibri" w:hAnsi="Calibri" w:cs="Calibri"/>
                <w:b/>
                <w:sz w:val="18"/>
                <w:szCs w:val="18"/>
                <w:lang w:eastAsia="es-BO"/>
              </w:rPr>
            </w:pPr>
          </w:p>
        </w:tc>
        <w:tc>
          <w:tcPr>
            <w:tcW w:w="2501" w:type="dxa"/>
            <w:vAlign w:val="center"/>
          </w:tcPr>
          <w:p w14:paraId="3D7675FF" w14:textId="77777777" w:rsidR="009E360F" w:rsidRPr="00DB5AAF" w:rsidRDefault="009E360F" w:rsidP="00126BEB">
            <w:pPr>
              <w:rPr>
                <w:rFonts w:ascii="Calibri" w:hAnsi="Calibri" w:cs="Calibri"/>
                <w:b/>
                <w:sz w:val="18"/>
                <w:szCs w:val="18"/>
              </w:rPr>
            </w:pPr>
          </w:p>
        </w:tc>
        <w:tc>
          <w:tcPr>
            <w:tcW w:w="450" w:type="dxa"/>
            <w:vAlign w:val="center"/>
          </w:tcPr>
          <w:p w14:paraId="04998232" w14:textId="77777777" w:rsidR="009E360F" w:rsidRPr="00DB5AAF" w:rsidRDefault="009E360F" w:rsidP="00126BEB">
            <w:pPr>
              <w:rPr>
                <w:rFonts w:ascii="Calibri" w:hAnsi="Calibri" w:cs="Calibri"/>
                <w:b/>
                <w:sz w:val="18"/>
                <w:szCs w:val="18"/>
              </w:rPr>
            </w:pPr>
          </w:p>
        </w:tc>
        <w:tc>
          <w:tcPr>
            <w:tcW w:w="430" w:type="dxa"/>
            <w:vAlign w:val="center"/>
          </w:tcPr>
          <w:p w14:paraId="10246161" w14:textId="77777777" w:rsidR="009E360F" w:rsidRPr="00DB5AAF" w:rsidRDefault="009E360F" w:rsidP="00126BEB">
            <w:pPr>
              <w:rPr>
                <w:rFonts w:ascii="Calibri" w:hAnsi="Calibri" w:cs="Calibri"/>
                <w:b/>
                <w:sz w:val="18"/>
                <w:szCs w:val="18"/>
              </w:rPr>
            </w:pPr>
          </w:p>
        </w:tc>
        <w:tc>
          <w:tcPr>
            <w:tcW w:w="649" w:type="dxa"/>
            <w:vAlign w:val="center"/>
          </w:tcPr>
          <w:p w14:paraId="5EB875F7" w14:textId="77777777" w:rsidR="009E360F" w:rsidRPr="00DB5AAF" w:rsidRDefault="009E360F" w:rsidP="00126BEB">
            <w:pPr>
              <w:rPr>
                <w:rFonts w:ascii="Calibri" w:hAnsi="Calibri" w:cs="Calibri"/>
                <w:b/>
                <w:sz w:val="18"/>
                <w:szCs w:val="18"/>
              </w:rPr>
            </w:pPr>
          </w:p>
        </w:tc>
      </w:tr>
      <w:tr w:rsidR="009E360F" w:rsidRPr="00C75BEC" w14:paraId="0EB5F116" w14:textId="77777777" w:rsidTr="009E360F">
        <w:trPr>
          <w:trHeight w:val="2115"/>
          <w:jc w:val="center"/>
        </w:trPr>
        <w:tc>
          <w:tcPr>
            <w:tcW w:w="5149" w:type="dxa"/>
            <w:vAlign w:val="center"/>
          </w:tcPr>
          <w:p w14:paraId="24369053" w14:textId="77777777" w:rsidR="009E360F" w:rsidRDefault="009E360F" w:rsidP="00C26EDA">
            <w:pPr>
              <w:autoSpaceDE w:val="0"/>
              <w:autoSpaceDN w:val="0"/>
              <w:adjustRightInd w:val="0"/>
              <w:contextualSpacing/>
              <w:jc w:val="both"/>
              <w:rPr>
                <w:rFonts w:ascii="Calibri" w:hAnsi="Calibri" w:cs="Calibri"/>
                <w:b/>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1"/>
              <w:gridCol w:w="1738"/>
            </w:tblGrid>
            <w:tr w:rsidR="009E360F" w:rsidRPr="00E41C77" w14:paraId="09617477" w14:textId="77777777" w:rsidTr="009E360F">
              <w:tc>
                <w:tcPr>
                  <w:tcW w:w="4379" w:type="dxa"/>
                  <w:gridSpan w:val="2"/>
                  <w:shd w:val="clear" w:color="auto" w:fill="D9D9D9"/>
                </w:tcPr>
                <w:p w14:paraId="65FF2CAA" w14:textId="77777777" w:rsidR="009E360F" w:rsidRPr="00E41C77" w:rsidRDefault="009E360F" w:rsidP="00C26EDA">
                  <w:pPr>
                    <w:autoSpaceDE w:val="0"/>
                    <w:autoSpaceDN w:val="0"/>
                    <w:adjustRightInd w:val="0"/>
                    <w:contextualSpacing/>
                    <w:jc w:val="both"/>
                    <w:rPr>
                      <w:rFonts w:ascii="Calibri" w:hAnsi="Calibri" w:cs="Calibri"/>
                      <w:sz w:val="18"/>
                      <w:szCs w:val="18"/>
                      <w:lang w:eastAsia="es-BO"/>
                    </w:rPr>
                  </w:pPr>
                  <w:r w:rsidRPr="00E41C77">
                    <w:rPr>
                      <w:rFonts w:ascii="Calibri" w:hAnsi="Calibri" w:cs="Calibri"/>
                      <w:b/>
                      <w:sz w:val="18"/>
                      <w:szCs w:val="18"/>
                      <w:lang w:eastAsia="es-BO"/>
                    </w:rPr>
                    <w:t>Sistema de combustible</w:t>
                  </w:r>
                </w:p>
              </w:tc>
            </w:tr>
            <w:tr w:rsidR="009E360F" w:rsidRPr="00E41C77" w14:paraId="2908756D" w14:textId="77777777" w:rsidTr="009E360F">
              <w:tc>
                <w:tcPr>
                  <w:tcW w:w="2641" w:type="dxa"/>
                  <w:shd w:val="clear" w:color="auto" w:fill="auto"/>
                </w:tcPr>
                <w:p w14:paraId="7ABDB29F" w14:textId="77777777" w:rsidR="009E360F" w:rsidRPr="00E41C77" w:rsidRDefault="009E360F" w:rsidP="00C26EDA">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Tipo de filtro de combustible</w:t>
                  </w:r>
                </w:p>
              </w:tc>
              <w:tc>
                <w:tcPr>
                  <w:tcW w:w="1738" w:type="dxa"/>
                  <w:shd w:val="clear" w:color="auto" w:fill="auto"/>
                </w:tcPr>
                <w:p w14:paraId="5A7A8335" w14:textId="77777777" w:rsidR="009E360F" w:rsidRPr="00E41C77" w:rsidRDefault="009E360F" w:rsidP="00C26EDA">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Elemento sustituible</w:t>
                  </w:r>
                </w:p>
              </w:tc>
            </w:tr>
            <w:tr w:rsidR="009E360F" w:rsidRPr="00E41C77" w14:paraId="7CAABA61" w14:textId="77777777" w:rsidTr="009E360F">
              <w:tc>
                <w:tcPr>
                  <w:tcW w:w="2641" w:type="dxa"/>
                  <w:shd w:val="clear" w:color="auto" w:fill="auto"/>
                </w:tcPr>
                <w:p w14:paraId="448DA306" w14:textId="77777777" w:rsidR="009E360F" w:rsidRPr="00E41C77" w:rsidRDefault="009E360F" w:rsidP="00C26EDA">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Combustible recomendado</w:t>
                  </w:r>
                </w:p>
              </w:tc>
              <w:tc>
                <w:tcPr>
                  <w:tcW w:w="1738" w:type="dxa"/>
                  <w:shd w:val="clear" w:color="auto" w:fill="auto"/>
                </w:tcPr>
                <w:p w14:paraId="08B40183" w14:textId="77777777" w:rsidR="009E360F" w:rsidRPr="00E41C77" w:rsidRDefault="009E360F" w:rsidP="00C26EDA">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Diésel</w:t>
                  </w:r>
                </w:p>
              </w:tc>
            </w:tr>
            <w:tr w:rsidR="009E360F" w:rsidRPr="00E41C77" w14:paraId="1EBCA450" w14:textId="77777777" w:rsidTr="009E360F">
              <w:tc>
                <w:tcPr>
                  <w:tcW w:w="2641" w:type="dxa"/>
                  <w:shd w:val="clear" w:color="auto" w:fill="auto"/>
                </w:tcPr>
                <w:p w14:paraId="3CBD197E" w14:textId="77777777" w:rsidR="009E360F" w:rsidRPr="00E41C77" w:rsidRDefault="009E360F" w:rsidP="00C26EDA">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Consumo de combustible, Continua</w:t>
                  </w:r>
                </w:p>
              </w:tc>
              <w:tc>
                <w:tcPr>
                  <w:tcW w:w="1738" w:type="dxa"/>
                  <w:shd w:val="clear" w:color="auto" w:fill="auto"/>
                </w:tcPr>
                <w:p w14:paraId="3D87D329" w14:textId="77777777" w:rsidR="009E360F" w:rsidRPr="00E41C77" w:rsidRDefault="009E360F" w:rsidP="00C26EDA">
                  <w:pPr>
                    <w:autoSpaceDE w:val="0"/>
                    <w:autoSpaceDN w:val="0"/>
                    <w:adjustRightInd w:val="0"/>
                    <w:contextualSpacing/>
                    <w:rPr>
                      <w:rFonts w:ascii="Calibri" w:hAnsi="Calibri" w:cs="Calibri"/>
                      <w:sz w:val="18"/>
                      <w:szCs w:val="18"/>
                      <w:lang w:eastAsia="es-BO"/>
                    </w:rPr>
                  </w:pPr>
                </w:p>
              </w:tc>
            </w:tr>
            <w:tr w:rsidR="009E360F" w:rsidRPr="00E41C77" w14:paraId="7CA1646B" w14:textId="77777777" w:rsidTr="009E360F">
              <w:tc>
                <w:tcPr>
                  <w:tcW w:w="2641" w:type="dxa"/>
                  <w:shd w:val="clear" w:color="auto" w:fill="auto"/>
                </w:tcPr>
                <w:p w14:paraId="45F8516D" w14:textId="77777777" w:rsidR="009E360F" w:rsidRPr="00E41C77" w:rsidRDefault="009E360F" w:rsidP="00C26EDA">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100% Carga</w:t>
                  </w:r>
                </w:p>
              </w:tc>
              <w:tc>
                <w:tcPr>
                  <w:tcW w:w="1738" w:type="dxa"/>
                  <w:shd w:val="clear" w:color="auto" w:fill="auto"/>
                </w:tcPr>
                <w:p w14:paraId="62589D8F" w14:textId="77777777" w:rsidR="009E360F" w:rsidRPr="00E41C77" w:rsidRDefault="009E360F" w:rsidP="00C26EDA">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35,0  l/h máx.</w:t>
                  </w:r>
                </w:p>
              </w:tc>
            </w:tr>
            <w:tr w:rsidR="009E360F" w:rsidRPr="00E41C77" w14:paraId="3B09B4AC" w14:textId="77777777" w:rsidTr="009E360F">
              <w:tc>
                <w:tcPr>
                  <w:tcW w:w="2641" w:type="dxa"/>
                  <w:shd w:val="clear" w:color="auto" w:fill="auto"/>
                </w:tcPr>
                <w:p w14:paraId="5696452C" w14:textId="77777777" w:rsidR="009E360F" w:rsidRPr="00E41C77" w:rsidRDefault="009E360F" w:rsidP="00C26EDA">
                  <w:pPr>
                    <w:tabs>
                      <w:tab w:val="left" w:pos="1080"/>
                    </w:tabs>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50% Carga</w:t>
                  </w:r>
                </w:p>
              </w:tc>
              <w:tc>
                <w:tcPr>
                  <w:tcW w:w="1738" w:type="dxa"/>
                  <w:shd w:val="clear" w:color="auto" w:fill="auto"/>
                </w:tcPr>
                <w:p w14:paraId="5DE87CD4" w14:textId="77777777" w:rsidR="009E360F" w:rsidRPr="00E41C77" w:rsidRDefault="009E360F" w:rsidP="00C26EDA">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20,0 l/h máx. </w:t>
                  </w:r>
                </w:p>
              </w:tc>
            </w:tr>
            <w:tr w:rsidR="009E360F" w:rsidRPr="00E41C77" w14:paraId="5166B470" w14:textId="77777777" w:rsidTr="009E360F">
              <w:tc>
                <w:tcPr>
                  <w:tcW w:w="2641" w:type="dxa"/>
                  <w:shd w:val="clear" w:color="auto" w:fill="auto"/>
                </w:tcPr>
                <w:p w14:paraId="7E64F449" w14:textId="77777777" w:rsidR="009E360F" w:rsidRPr="00E41C77" w:rsidRDefault="009E360F" w:rsidP="00C26EDA">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Consumo de combustible, Emergencia</w:t>
                  </w:r>
                </w:p>
              </w:tc>
              <w:tc>
                <w:tcPr>
                  <w:tcW w:w="1738" w:type="dxa"/>
                  <w:shd w:val="clear" w:color="auto" w:fill="auto"/>
                </w:tcPr>
                <w:p w14:paraId="01FC9181" w14:textId="77777777" w:rsidR="009E360F" w:rsidRPr="00E41C77" w:rsidRDefault="009E360F" w:rsidP="00C26EDA">
                  <w:pPr>
                    <w:autoSpaceDE w:val="0"/>
                    <w:autoSpaceDN w:val="0"/>
                    <w:adjustRightInd w:val="0"/>
                    <w:contextualSpacing/>
                    <w:rPr>
                      <w:rFonts w:ascii="Calibri" w:hAnsi="Calibri" w:cs="Calibri"/>
                      <w:sz w:val="18"/>
                      <w:szCs w:val="18"/>
                      <w:lang w:eastAsia="es-BO"/>
                    </w:rPr>
                  </w:pPr>
                </w:p>
              </w:tc>
            </w:tr>
            <w:tr w:rsidR="009E360F" w:rsidRPr="00E41C77" w14:paraId="116E742B" w14:textId="77777777" w:rsidTr="009E360F">
              <w:tc>
                <w:tcPr>
                  <w:tcW w:w="2641" w:type="dxa"/>
                  <w:shd w:val="clear" w:color="auto" w:fill="auto"/>
                </w:tcPr>
                <w:p w14:paraId="6C251DD4" w14:textId="77777777" w:rsidR="009E360F" w:rsidRPr="00E41C77" w:rsidRDefault="009E360F" w:rsidP="00C26EDA">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100% Carga</w:t>
                  </w:r>
                </w:p>
              </w:tc>
              <w:tc>
                <w:tcPr>
                  <w:tcW w:w="1738" w:type="dxa"/>
                  <w:shd w:val="clear" w:color="auto" w:fill="auto"/>
                </w:tcPr>
                <w:p w14:paraId="66F6497F" w14:textId="77777777" w:rsidR="009E360F" w:rsidRPr="00E41C77" w:rsidRDefault="009E360F" w:rsidP="00C26EDA">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40,0 l/h máx. </w:t>
                  </w:r>
                </w:p>
              </w:tc>
            </w:tr>
            <w:tr w:rsidR="009E360F" w:rsidRPr="00E41C77" w14:paraId="4A4DB22B" w14:textId="77777777" w:rsidTr="009E360F">
              <w:tc>
                <w:tcPr>
                  <w:tcW w:w="2641" w:type="dxa"/>
                  <w:shd w:val="clear" w:color="auto" w:fill="auto"/>
                </w:tcPr>
                <w:p w14:paraId="556B3FBB" w14:textId="77777777" w:rsidR="009E360F" w:rsidRPr="00E41C77" w:rsidRDefault="009E360F" w:rsidP="00C26EDA">
                  <w:pPr>
                    <w:tabs>
                      <w:tab w:val="left" w:pos="1080"/>
                    </w:tabs>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50% Carga</w:t>
                  </w:r>
                </w:p>
              </w:tc>
              <w:tc>
                <w:tcPr>
                  <w:tcW w:w="1738" w:type="dxa"/>
                  <w:shd w:val="clear" w:color="auto" w:fill="auto"/>
                </w:tcPr>
                <w:p w14:paraId="0E78C5EC" w14:textId="77777777" w:rsidR="009E360F" w:rsidRPr="00E41C77" w:rsidRDefault="009E360F" w:rsidP="00C26EDA">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20,0 l/h máx. </w:t>
                  </w:r>
                </w:p>
              </w:tc>
            </w:tr>
            <w:tr w:rsidR="009E360F" w:rsidRPr="00E41C77" w14:paraId="696C51D8" w14:textId="77777777" w:rsidTr="009E360F">
              <w:tc>
                <w:tcPr>
                  <w:tcW w:w="2641" w:type="dxa"/>
                  <w:shd w:val="clear" w:color="auto" w:fill="auto"/>
                </w:tcPr>
                <w:p w14:paraId="21B907BF" w14:textId="77777777" w:rsidR="009E360F" w:rsidRPr="00E41C77" w:rsidRDefault="009E360F" w:rsidP="00C26EDA">
                  <w:pPr>
                    <w:tabs>
                      <w:tab w:val="left" w:pos="1080"/>
                    </w:tabs>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Capacidad deposito combustible </w:t>
                  </w:r>
                </w:p>
              </w:tc>
              <w:tc>
                <w:tcPr>
                  <w:tcW w:w="1738" w:type="dxa"/>
                  <w:shd w:val="clear" w:color="auto" w:fill="auto"/>
                </w:tcPr>
                <w:p w14:paraId="526AE1FC" w14:textId="77777777" w:rsidR="009E360F" w:rsidRPr="00E41C77" w:rsidRDefault="009E360F" w:rsidP="00C26EDA">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Mayor a 300 l</w:t>
                  </w:r>
                </w:p>
              </w:tc>
            </w:tr>
          </w:tbl>
          <w:p w14:paraId="5C4B8FA6" w14:textId="77777777" w:rsidR="009E360F" w:rsidRDefault="009E360F" w:rsidP="00C26EDA">
            <w:pPr>
              <w:autoSpaceDE w:val="0"/>
              <w:autoSpaceDN w:val="0"/>
              <w:adjustRightInd w:val="0"/>
              <w:contextualSpacing/>
              <w:jc w:val="both"/>
              <w:rPr>
                <w:rFonts w:ascii="Calibri" w:hAnsi="Calibri" w:cs="Calibri"/>
                <w:b/>
                <w:sz w:val="18"/>
                <w:szCs w:val="18"/>
                <w:lang w:eastAsia="es-BO"/>
              </w:rPr>
            </w:pPr>
          </w:p>
          <w:p w14:paraId="798C6955" w14:textId="77777777" w:rsidR="009E360F" w:rsidRPr="00E41C77" w:rsidRDefault="009E360F" w:rsidP="00C26EDA">
            <w:pPr>
              <w:autoSpaceDE w:val="0"/>
              <w:autoSpaceDN w:val="0"/>
              <w:adjustRightInd w:val="0"/>
              <w:contextualSpacing/>
              <w:jc w:val="both"/>
              <w:rPr>
                <w:rFonts w:ascii="Calibri" w:hAnsi="Calibri" w:cs="Calibri"/>
                <w:b/>
                <w:sz w:val="18"/>
                <w:szCs w:val="18"/>
                <w:lang w:eastAsia="es-BO"/>
              </w:rPr>
            </w:pPr>
          </w:p>
        </w:tc>
        <w:tc>
          <w:tcPr>
            <w:tcW w:w="2501" w:type="dxa"/>
            <w:vAlign w:val="center"/>
          </w:tcPr>
          <w:p w14:paraId="1AB1CBC1" w14:textId="77777777" w:rsidR="009E360F" w:rsidRPr="00DB5AAF" w:rsidRDefault="009E360F" w:rsidP="00126BEB">
            <w:pPr>
              <w:rPr>
                <w:rFonts w:ascii="Calibri" w:hAnsi="Calibri" w:cs="Calibri"/>
                <w:b/>
                <w:sz w:val="18"/>
                <w:szCs w:val="18"/>
              </w:rPr>
            </w:pPr>
          </w:p>
        </w:tc>
        <w:tc>
          <w:tcPr>
            <w:tcW w:w="450" w:type="dxa"/>
            <w:vAlign w:val="center"/>
          </w:tcPr>
          <w:p w14:paraId="31E277EA" w14:textId="77777777" w:rsidR="009E360F" w:rsidRPr="00DB5AAF" w:rsidRDefault="009E360F" w:rsidP="00126BEB">
            <w:pPr>
              <w:rPr>
                <w:rFonts w:ascii="Calibri" w:hAnsi="Calibri" w:cs="Calibri"/>
                <w:b/>
                <w:sz w:val="18"/>
                <w:szCs w:val="18"/>
              </w:rPr>
            </w:pPr>
          </w:p>
        </w:tc>
        <w:tc>
          <w:tcPr>
            <w:tcW w:w="430" w:type="dxa"/>
            <w:vAlign w:val="center"/>
          </w:tcPr>
          <w:p w14:paraId="581F2CD0" w14:textId="77777777" w:rsidR="009E360F" w:rsidRPr="00DB5AAF" w:rsidRDefault="009E360F" w:rsidP="00126BEB">
            <w:pPr>
              <w:rPr>
                <w:rFonts w:ascii="Calibri" w:hAnsi="Calibri" w:cs="Calibri"/>
                <w:b/>
                <w:sz w:val="18"/>
                <w:szCs w:val="18"/>
              </w:rPr>
            </w:pPr>
          </w:p>
        </w:tc>
        <w:tc>
          <w:tcPr>
            <w:tcW w:w="649" w:type="dxa"/>
            <w:vAlign w:val="center"/>
          </w:tcPr>
          <w:p w14:paraId="3F071B7A" w14:textId="77777777" w:rsidR="009E360F" w:rsidRPr="00DB5AAF" w:rsidRDefault="009E360F" w:rsidP="00126BEB">
            <w:pPr>
              <w:rPr>
                <w:rFonts w:ascii="Calibri" w:hAnsi="Calibri" w:cs="Calibri"/>
                <w:b/>
                <w:sz w:val="18"/>
                <w:szCs w:val="18"/>
              </w:rPr>
            </w:pPr>
          </w:p>
        </w:tc>
      </w:tr>
      <w:tr w:rsidR="009E360F" w:rsidRPr="00C75BEC" w14:paraId="59A7AE23" w14:textId="77777777" w:rsidTr="0078379B">
        <w:trPr>
          <w:trHeight w:val="1350"/>
          <w:jc w:val="center"/>
        </w:trPr>
        <w:tc>
          <w:tcPr>
            <w:tcW w:w="5149" w:type="dxa"/>
            <w:vAlign w:val="center"/>
          </w:tcPr>
          <w:p w14:paraId="2F7342C2" w14:textId="77777777" w:rsidR="009E360F" w:rsidRPr="00E41C77" w:rsidRDefault="009E360F" w:rsidP="009E360F">
            <w:pPr>
              <w:autoSpaceDE w:val="0"/>
              <w:autoSpaceDN w:val="0"/>
              <w:adjustRightInd w:val="0"/>
              <w:contextualSpacing/>
              <w:jc w:val="both"/>
              <w:rPr>
                <w:rFonts w:ascii="Calibri" w:hAnsi="Calibri" w:cs="Calibri"/>
                <w:sz w:val="22"/>
                <w:szCs w:val="22"/>
                <w:lang w:eastAsia="es-BO"/>
              </w:rPr>
            </w:pPr>
          </w:p>
          <w:tbl>
            <w:tblPr>
              <w:tblpPr w:leftFromText="141" w:rightFromText="141" w:vertAnchor="text" w:horzAnchor="margin" w:tblpY="-13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3"/>
              <w:gridCol w:w="1736"/>
            </w:tblGrid>
            <w:tr w:rsidR="009E360F" w:rsidRPr="00E41C77" w14:paraId="46E2A223" w14:textId="77777777" w:rsidTr="00C26EDA">
              <w:tc>
                <w:tcPr>
                  <w:tcW w:w="4379" w:type="dxa"/>
                  <w:gridSpan w:val="2"/>
                  <w:shd w:val="clear" w:color="auto" w:fill="D9D9D9"/>
                </w:tcPr>
                <w:p w14:paraId="73D4D454" w14:textId="77777777" w:rsidR="009E360F" w:rsidRPr="00E41C77" w:rsidRDefault="009E360F" w:rsidP="00C26EDA">
                  <w:pPr>
                    <w:autoSpaceDE w:val="0"/>
                    <w:autoSpaceDN w:val="0"/>
                    <w:adjustRightInd w:val="0"/>
                    <w:contextualSpacing/>
                    <w:jc w:val="both"/>
                    <w:rPr>
                      <w:rFonts w:ascii="Calibri" w:hAnsi="Calibri" w:cs="Calibri"/>
                      <w:sz w:val="18"/>
                      <w:szCs w:val="18"/>
                      <w:lang w:eastAsia="es-BO"/>
                    </w:rPr>
                  </w:pPr>
                  <w:r w:rsidRPr="00E41C77">
                    <w:rPr>
                      <w:rFonts w:ascii="Calibri" w:hAnsi="Calibri" w:cs="Calibri"/>
                      <w:b/>
                      <w:sz w:val="18"/>
                      <w:szCs w:val="18"/>
                      <w:lang w:eastAsia="es-BO"/>
                    </w:rPr>
                    <w:t>Sistema de escape</w:t>
                  </w:r>
                </w:p>
              </w:tc>
            </w:tr>
            <w:tr w:rsidR="009E360F" w:rsidRPr="00E41C77" w14:paraId="0A31D934" w14:textId="77777777" w:rsidTr="00C26EDA">
              <w:tc>
                <w:tcPr>
                  <w:tcW w:w="2643" w:type="dxa"/>
                  <w:shd w:val="clear" w:color="auto" w:fill="auto"/>
                </w:tcPr>
                <w:p w14:paraId="7F72E9DC" w14:textId="77777777" w:rsidR="009E360F" w:rsidRPr="00E41C77" w:rsidRDefault="009E360F" w:rsidP="00C26EDA">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Tipo de silenciador</w:t>
                  </w:r>
                </w:p>
              </w:tc>
              <w:tc>
                <w:tcPr>
                  <w:tcW w:w="1736" w:type="dxa"/>
                  <w:shd w:val="clear" w:color="auto" w:fill="auto"/>
                </w:tcPr>
                <w:p w14:paraId="76829242" w14:textId="77777777" w:rsidR="009E360F" w:rsidRPr="00E41C77" w:rsidRDefault="009E360F" w:rsidP="00C26EDA">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Industrial</w:t>
                  </w:r>
                </w:p>
              </w:tc>
            </w:tr>
            <w:tr w:rsidR="009E360F" w:rsidRPr="00E41C77" w14:paraId="55F3839D" w14:textId="77777777" w:rsidTr="00C26EDA">
              <w:tc>
                <w:tcPr>
                  <w:tcW w:w="2643" w:type="dxa"/>
                  <w:shd w:val="clear" w:color="auto" w:fill="auto"/>
                </w:tcPr>
                <w:p w14:paraId="356650AB" w14:textId="77777777" w:rsidR="009E360F" w:rsidRPr="00E41C77" w:rsidRDefault="009E360F" w:rsidP="00C26EDA">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Cantidad de silenciadores mínimo </w:t>
                  </w:r>
                </w:p>
              </w:tc>
              <w:tc>
                <w:tcPr>
                  <w:tcW w:w="1736" w:type="dxa"/>
                  <w:shd w:val="clear" w:color="auto" w:fill="auto"/>
                </w:tcPr>
                <w:p w14:paraId="3131937A" w14:textId="77777777" w:rsidR="009E360F" w:rsidRPr="00E41C77" w:rsidRDefault="009E360F" w:rsidP="00C26EDA">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1 pieza</w:t>
                  </w:r>
                </w:p>
              </w:tc>
            </w:tr>
          </w:tbl>
          <w:p w14:paraId="7A0D0522" w14:textId="77777777" w:rsidR="009E360F" w:rsidRDefault="009E360F" w:rsidP="009E360F">
            <w:pPr>
              <w:autoSpaceDE w:val="0"/>
              <w:autoSpaceDN w:val="0"/>
              <w:adjustRightInd w:val="0"/>
              <w:contextualSpacing/>
              <w:jc w:val="both"/>
              <w:rPr>
                <w:rFonts w:ascii="Calibri" w:hAnsi="Calibri" w:cs="Calibri"/>
                <w:sz w:val="22"/>
                <w:szCs w:val="22"/>
                <w:lang w:eastAsia="es-BO"/>
              </w:rPr>
            </w:pPr>
          </w:p>
          <w:p w14:paraId="608AE728" w14:textId="77777777" w:rsidR="009E360F" w:rsidRPr="00E41C77" w:rsidRDefault="009E360F" w:rsidP="009E360F">
            <w:pPr>
              <w:autoSpaceDE w:val="0"/>
              <w:autoSpaceDN w:val="0"/>
              <w:adjustRightInd w:val="0"/>
              <w:contextualSpacing/>
              <w:jc w:val="both"/>
              <w:rPr>
                <w:rFonts w:ascii="Calibri" w:hAnsi="Calibri" w:cs="Calibri"/>
                <w:sz w:val="22"/>
                <w:szCs w:val="22"/>
                <w:lang w:eastAsia="es-BO"/>
              </w:rPr>
            </w:pPr>
          </w:p>
          <w:p w14:paraId="4BD2C279" w14:textId="77777777" w:rsidR="009E360F" w:rsidRPr="00E41C77" w:rsidRDefault="009E360F" w:rsidP="009E360F">
            <w:pPr>
              <w:autoSpaceDE w:val="0"/>
              <w:autoSpaceDN w:val="0"/>
              <w:adjustRightInd w:val="0"/>
              <w:contextualSpacing/>
              <w:jc w:val="both"/>
              <w:rPr>
                <w:rFonts w:ascii="Calibri" w:hAnsi="Calibri" w:cs="Calibri"/>
                <w:sz w:val="22"/>
                <w:szCs w:val="22"/>
                <w:lang w:eastAsia="es-BO"/>
              </w:rPr>
            </w:pPr>
          </w:p>
          <w:p w14:paraId="6F7B66BC" w14:textId="77777777" w:rsidR="009E360F" w:rsidRPr="00E41C77" w:rsidRDefault="009E360F" w:rsidP="009E360F">
            <w:pPr>
              <w:autoSpaceDE w:val="0"/>
              <w:autoSpaceDN w:val="0"/>
              <w:adjustRightInd w:val="0"/>
              <w:contextualSpacing/>
              <w:jc w:val="both"/>
              <w:rPr>
                <w:rFonts w:ascii="Calibri" w:hAnsi="Calibri" w:cs="Calibri"/>
                <w:sz w:val="22"/>
                <w:szCs w:val="22"/>
                <w:lang w:eastAsia="es-BO"/>
              </w:rPr>
            </w:pPr>
          </w:p>
          <w:p w14:paraId="17A9FE2B" w14:textId="77777777" w:rsidR="009E360F" w:rsidRDefault="009E360F" w:rsidP="00C26EDA">
            <w:pPr>
              <w:autoSpaceDE w:val="0"/>
              <w:autoSpaceDN w:val="0"/>
              <w:adjustRightInd w:val="0"/>
              <w:contextualSpacing/>
              <w:jc w:val="both"/>
              <w:rPr>
                <w:rFonts w:ascii="Calibri" w:hAnsi="Calibri" w:cs="Calibri"/>
                <w:b/>
                <w:sz w:val="18"/>
                <w:szCs w:val="18"/>
                <w:lang w:eastAsia="es-BO"/>
              </w:rPr>
            </w:pPr>
          </w:p>
        </w:tc>
        <w:tc>
          <w:tcPr>
            <w:tcW w:w="2501" w:type="dxa"/>
            <w:vAlign w:val="center"/>
          </w:tcPr>
          <w:p w14:paraId="6F8883E5" w14:textId="77777777" w:rsidR="009E360F" w:rsidRPr="00DB5AAF" w:rsidRDefault="009E360F" w:rsidP="00126BEB">
            <w:pPr>
              <w:rPr>
                <w:rFonts w:ascii="Calibri" w:hAnsi="Calibri" w:cs="Calibri"/>
                <w:b/>
                <w:sz w:val="18"/>
                <w:szCs w:val="18"/>
              </w:rPr>
            </w:pPr>
          </w:p>
        </w:tc>
        <w:tc>
          <w:tcPr>
            <w:tcW w:w="450" w:type="dxa"/>
            <w:vAlign w:val="center"/>
          </w:tcPr>
          <w:p w14:paraId="6338E4F2" w14:textId="77777777" w:rsidR="009E360F" w:rsidRPr="00DB5AAF" w:rsidRDefault="009E360F" w:rsidP="00126BEB">
            <w:pPr>
              <w:rPr>
                <w:rFonts w:ascii="Calibri" w:hAnsi="Calibri" w:cs="Calibri"/>
                <w:b/>
                <w:sz w:val="18"/>
                <w:szCs w:val="18"/>
              </w:rPr>
            </w:pPr>
          </w:p>
        </w:tc>
        <w:tc>
          <w:tcPr>
            <w:tcW w:w="430" w:type="dxa"/>
            <w:vAlign w:val="center"/>
          </w:tcPr>
          <w:p w14:paraId="18B40264" w14:textId="77777777" w:rsidR="009E360F" w:rsidRPr="00DB5AAF" w:rsidRDefault="009E360F" w:rsidP="00126BEB">
            <w:pPr>
              <w:rPr>
                <w:rFonts w:ascii="Calibri" w:hAnsi="Calibri" w:cs="Calibri"/>
                <w:b/>
                <w:sz w:val="18"/>
                <w:szCs w:val="18"/>
              </w:rPr>
            </w:pPr>
          </w:p>
        </w:tc>
        <w:tc>
          <w:tcPr>
            <w:tcW w:w="649" w:type="dxa"/>
            <w:vAlign w:val="center"/>
          </w:tcPr>
          <w:p w14:paraId="4CCC6E13" w14:textId="77777777" w:rsidR="009E360F" w:rsidRPr="00DB5AAF" w:rsidRDefault="009E360F" w:rsidP="00126BEB">
            <w:pPr>
              <w:rPr>
                <w:rFonts w:ascii="Calibri" w:hAnsi="Calibri" w:cs="Calibri"/>
                <w:b/>
                <w:sz w:val="18"/>
                <w:szCs w:val="18"/>
              </w:rPr>
            </w:pPr>
          </w:p>
        </w:tc>
      </w:tr>
      <w:tr w:rsidR="0013510E" w:rsidRPr="00C75BEC" w14:paraId="53A70DD7" w14:textId="77777777" w:rsidTr="0078379B">
        <w:trPr>
          <w:trHeight w:val="3315"/>
          <w:jc w:val="center"/>
        </w:trPr>
        <w:tc>
          <w:tcPr>
            <w:tcW w:w="5149" w:type="dxa"/>
            <w:vAlign w:val="center"/>
          </w:tcPr>
          <w:p w14:paraId="612E5B10" w14:textId="2D6CDDA2" w:rsidR="00BE1EE2" w:rsidRDefault="0078379B" w:rsidP="00BE1EE2">
            <w:p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D</w:t>
            </w:r>
            <w:r w:rsidR="00BE1EE2" w:rsidRPr="00E41C77">
              <w:rPr>
                <w:rFonts w:ascii="Calibri" w:hAnsi="Calibri" w:cs="Calibri"/>
                <w:sz w:val="22"/>
                <w:szCs w:val="22"/>
                <w:lang w:eastAsia="es-BO"/>
              </w:rPr>
              <w:t>atos técnicos del alternador</w:t>
            </w:r>
          </w:p>
          <w:p w14:paraId="6AD68BA3" w14:textId="77777777" w:rsidR="0083243A" w:rsidRPr="00E41C77" w:rsidRDefault="0083243A" w:rsidP="00BE1EE2">
            <w:pPr>
              <w:autoSpaceDE w:val="0"/>
              <w:autoSpaceDN w:val="0"/>
              <w:adjustRightInd w:val="0"/>
              <w:contextualSpacing/>
              <w:jc w:val="both"/>
              <w:rPr>
                <w:rFonts w:ascii="Calibri" w:hAnsi="Calibri" w:cs="Calibri"/>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2"/>
              <w:gridCol w:w="1767"/>
            </w:tblGrid>
            <w:tr w:rsidR="0083243A" w:rsidRPr="00E41C77" w14:paraId="2D80F248" w14:textId="77777777" w:rsidTr="0083243A">
              <w:tc>
                <w:tcPr>
                  <w:tcW w:w="4379" w:type="dxa"/>
                  <w:gridSpan w:val="2"/>
                  <w:shd w:val="clear" w:color="auto" w:fill="D9D9D9"/>
                </w:tcPr>
                <w:p w14:paraId="4E2CF35C" w14:textId="77777777" w:rsidR="0083243A" w:rsidRPr="00E41C77" w:rsidRDefault="0083243A" w:rsidP="009D0EDE">
                  <w:pPr>
                    <w:autoSpaceDE w:val="0"/>
                    <w:autoSpaceDN w:val="0"/>
                    <w:adjustRightInd w:val="0"/>
                    <w:contextualSpacing/>
                    <w:jc w:val="both"/>
                    <w:rPr>
                      <w:rFonts w:ascii="Calibri" w:hAnsi="Calibri" w:cs="Calibri"/>
                      <w:sz w:val="18"/>
                      <w:szCs w:val="18"/>
                      <w:lang w:eastAsia="es-BO"/>
                    </w:rPr>
                  </w:pPr>
                  <w:r w:rsidRPr="00E41C77">
                    <w:rPr>
                      <w:rFonts w:ascii="Calibri" w:hAnsi="Calibri" w:cs="Calibri"/>
                      <w:b/>
                      <w:sz w:val="18"/>
                      <w:szCs w:val="18"/>
                      <w:lang w:eastAsia="es-BO"/>
                    </w:rPr>
                    <w:t xml:space="preserve">Datos técnicos del alternador </w:t>
                  </w:r>
                </w:p>
              </w:tc>
            </w:tr>
            <w:tr w:rsidR="0083243A" w:rsidRPr="00E41C77" w14:paraId="0AD4AC9C" w14:textId="77777777" w:rsidTr="0083243A">
              <w:tc>
                <w:tcPr>
                  <w:tcW w:w="2612" w:type="dxa"/>
                  <w:shd w:val="clear" w:color="auto" w:fill="auto"/>
                </w:tcPr>
                <w:p w14:paraId="46DB702C" w14:textId="77777777" w:rsidR="0083243A" w:rsidRPr="00E41C77" w:rsidRDefault="0083243A" w:rsidP="009D0EDE">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Clase de aislamiento </w:t>
                  </w:r>
                </w:p>
              </w:tc>
              <w:tc>
                <w:tcPr>
                  <w:tcW w:w="1767" w:type="dxa"/>
                  <w:shd w:val="clear" w:color="auto" w:fill="auto"/>
                </w:tcPr>
                <w:p w14:paraId="6B6B34C7" w14:textId="77777777" w:rsidR="0083243A" w:rsidRPr="00E41C77" w:rsidRDefault="0083243A" w:rsidP="009D0EDE">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H</w:t>
                  </w:r>
                </w:p>
              </w:tc>
            </w:tr>
            <w:tr w:rsidR="0083243A" w:rsidRPr="00E41C77" w14:paraId="54821335" w14:textId="77777777" w:rsidTr="0083243A">
              <w:tc>
                <w:tcPr>
                  <w:tcW w:w="2612" w:type="dxa"/>
                  <w:shd w:val="clear" w:color="auto" w:fill="auto"/>
                </w:tcPr>
                <w:p w14:paraId="1BEE88F5" w14:textId="77777777" w:rsidR="0083243A" w:rsidRPr="00E41C77" w:rsidRDefault="0083243A" w:rsidP="009D0EDE">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Índice de protección contra entradas de elementos </w:t>
                  </w:r>
                </w:p>
              </w:tc>
              <w:tc>
                <w:tcPr>
                  <w:tcW w:w="1767" w:type="dxa"/>
                  <w:shd w:val="clear" w:color="auto" w:fill="auto"/>
                </w:tcPr>
                <w:p w14:paraId="2908DFE5" w14:textId="77777777" w:rsidR="0083243A" w:rsidRPr="00E41C77" w:rsidRDefault="0083243A" w:rsidP="009D0EDE">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IP21</w:t>
                  </w:r>
                </w:p>
              </w:tc>
            </w:tr>
            <w:tr w:rsidR="0083243A" w:rsidRPr="00E41C77" w14:paraId="648E392A" w14:textId="77777777" w:rsidTr="0083243A">
              <w:tc>
                <w:tcPr>
                  <w:tcW w:w="2612" w:type="dxa"/>
                  <w:shd w:val="clear" w:color="auto" w:fill="auto"/>
                </w:tcPr>
                <w:p w14:paraId="1D27A8E1" w14:textId="77777777" w:rsidR="0083243A" w:rsidRPr="00E41C77" w:rsidRDefault="0083243A" w:rsidP="009D0EDE">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Sistema de excitación </w:t>
                  </w:r>
                </w:p>
              </w:tc>
              <w:tc>
                <w:tcPr>
                  <w:tcW w:w="1767" w:type="dxa"/>
                  <w:shd w:val="clear" w:color="auto" w:fill="auto"/>
                </w:tcPr>
                <w:p w14:paraId="1586844D" w14:textId="77777777" w:rsidR="0083243A" w:rsidRPr="00E41C77" w:rsidRDefault="0083243A" w:rsidP="009D0EDE">
                  <w:pPr>
                    <w:autoSpaceDE w:val="0"/>
                    <w:autoSpaceDN w:val="0"/>
                    <w:adjustRightInd w:val="0"/>
                    <w:contextualSpacing/>
                    <w:rPr>
                      <w:rFonts w:ascii="Calibri" w:hAnsi="Calibri" w:cs="Calibri"/>
                      <w:sz w:val="18"/>
                      <w:szCs w:val="18"/>
                      <w:lang w:eastAsia="es-BO"/>
                    </w:rPr>
                  </w:pPr>
                  <w:proofErr w:type="spellStart"/>
                  <w:r w:rsidRPr="00E41C77">
                    <w:rPr>
                      <w:rFonts w:ascii="Calibri" w:hAnsi="Calibri" w:cs="Calibri"/>
                      <w:sz w:val="18"/>
                      <w:szCs w:val="18"/>
                      <w:lang w:eastAsia="es-BO"/>
                    </w:rPr>
                    <w:t>Autoexcitado</w:t>
                  </w:r>
                  <w:proofErr w:type="spellEnd"/>
                  <w:r w:rsidRPr="00E41C77">
                    <w:rPr>
                      <w:rFonts w:ascii="Calibri" w:hAnsi="Calibri" w:cs="Calibri"/>
                      <w:sz w:val="18"/>
                      <w:szCs w:val="18"/>
                      <w:lang w:eastAsia="es-BO"/>
                    </w:rPr>
                    <w:t>, sin escobillas</w:t>
                  </w:r>
                </w:p>
              </w:tc>
            </w:tr>
            <w:tr w:rsidR="0083243A" w:rsidRPr="00E41C77" w14:paraId="5D134FBB" w14:textId="77777777" w:rsidTr="0083243A">
              <w:tc>
                <w:tcPr>
                  <w:tcW w:w="2612" w:type="dxa"/>
                  <w:shd w:val="clear" w:color="auto" w:fill="auto"/>
                </w:tcPr>
                <w:p w14:paraId="3F33ED21" w14:textId="77777777" w:rsidR="0083243A" w:rsidRPr="00E41C77" w:rsidRDefault="0083243A" w:rsidP="009D0EDE">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Sobre velocidad </w:t>
                  </w:r>
                </w:p>
              </w:tc>
              <w:tc>
                <w:tcPr>
                  <w:tcW w:w="1767" w:type="dxa"/>
                  <w:shd w:val="clear" w:color="auto" w:fill="auto"/>
                </w:tcPr>
                <w:p w14:paraId="461CE1E8" w14:textId="77777777" w:rsidR="0083243A" w:rsidRPr="00E41C77" w:rsidRDefault="0083243A" w:rsidP="009D0EDE">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2500 rpm </w:t>
                  </w:r>
                  <w:proofErr w:type="spellStart"/>
                  <w:r w:rsidRPr="00E41C77">
                    <w:rPr>
                      <w:rFonts w:ascii="Calibri" w:hAnsi="Calibri" w:cs="Calibri"/>
                      <w:sz w:val="18"/>
                      <w:szCs w:val="18"/>
                      <w:lang w:eastAsia="es-BO"/>
                    </w:rPr>
                    <w:t>max</w:t>
                  </w:r>
                  <w:proofErr w:type="spellEnd"/>
                  <w:r w:rsidRPr="00E41C77">
                    <w:rPr>
                      <w:rFonts w:ascii="Calibri" w:hAnsi="Calibri" w:cs="Calibri"/>
                      <w:sz w:val="18"/>
                      <w:szCs w:val="18"/>
                      <w:lang w:eastAsia="es-BO"/>
                    </w:rPr>
                    <w:t>.</w:t>
                  </w:r>
                </w:p>
              </w:tc>
            </w:tr>
            <w:tr w:rsidR="0083243A" w:rsidRPr="00E41C77" w14:paraId="5FFB9C62" w14:textId="77777777" w:rsidTr="0083243A">
              <w:tc>
                <w:tcPr>
                  <w:tcW w:w="2612" w:type="dxa"/>
                  <w:shd w:val="clear" w:color="auto" w:fill="auto"/>
                </w:tcPr>
                <w:p w14:paraId="48E69997" w14:textId="77777777" w:rsidR="0083243A" w:rsidRPr="00E41C77" w:rsidRDefault="0083243A" w:rsidP="009D0EDE">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Regulación de la tensión </w:t>
                  </w:r>
                </w:p>
              </w:tc>
              <w:tc>
                <w:tcPr>
                  <w:tcW w:w="1767" w:type="dxa"/>
                  <w:shd w:val="clear" w:color="auto" w:fill="auto"/>
                </w:tcPr>
                <w:p w14:paraId="519F1BD5" w14:textId="77777777" w:rsidR="0083243A" w:rsidRPr="00E41C77" w:rsidRDefault="0083243A" w:rsidP="009D0EDE">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+/- 0,5% A.V.R. (Electrónico )</w:t>
                  </w:r>
                </w:p>
              </w:tc>
            </w:tr>
            <w:tr w:rsidR="0083243A" w:rsidRPr="00E41C77" w14:paraId="738906CB" w14:textId="77777777" w:rsidTr="0083243A">
              <w:tc>
                <w:tcPr>
                  <w:tcW w:w="2612" w:type="dxa"/>
                  <w:shd w:val="clear" w:color="auto" w:fill="auto"/>
                </w:tcPr>
                <w:p w14:paraId="52AB4BEB" w14:textId="77777777" w:rsidR="0083243A" w:rsidRPr="00E41C77" w:rsidRDefault="0083243A" w:rsidP="009D0EDE">
                  <w:pPr>
                    <w:tabs>
                      <w:tab w:val="left" w:pos="1080"/>
                    </w:tabs>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 xml:space="preserve">Numero de polos </w:t>
                  </w:r>
                </w:p>
              </w:tc>
              <w:tc>
                <w:tcPr>
                  <w:tcW w:w="1767" w:type="dxa"/>
                  <w:shd w:val="clear" w:color="auto" w:fill="auto"/>
                </w:tcPr>
                <w:p w14:paraId="108C5AEE" w14:textId="77777777" w:rsidR="0083243A" w:rsidRPr="00E41C77" w:rsidRDefault="0083243A" w:rsidP="009D0EDE">
                  <w:pPr>
                    <w:autoSpaceDE w:val="0"/>
                    <w:autoSpaceDN w:val="0"/>
                    <w:adjustRightInd w:val="0"/>
                    <w:contextualSpacing/>
                    <w:rPr>
                      <w:rFonts w:ascii="Calibri" w:hAnsi="Calibri" w:cs="Calibri"/>
                      <w:sz w:val="18"/>
                      <w:szCs w:val="18"/>
                      <w:lang w:eastAsia="es-BO"/>
                    </w:rPr>
                  </w:pPr>
                  <w:r w:rsidRPr="00E41C77">
                    <w:rPr>
                      <w:rFonts w:ascii="Calibri" w:hAnsi="Calibri" w:cs="Calibri"/>
                      <w:sz w:val="18"/>
                      <w:szCs w:val="18"/>
                      <w:lang w:eastAsia="es-BO"/>
                    </w:rPr>
                    <w:t>4</w:t>
                  </w:r>
                </w:p>
              </w:tc>
            </w:tr>
          </w:tbl>
          <w:p w14:paraId="4A686761" w14:textId="77777777" w:rsidR="00BE1EE2" w:rsidRPr="00E41C77" w:rsidRDefault="00BE1EE2" w:rsidP="00BE1EE2">
            <w:pPr>
              <w:autoSpaceDE w:val="0"/>
              <w:autoSpaceDN w:val="0"/>
              <w:adjustRightInd w:val="0"/>
              <w:contextualSpacing/>
              <w:jc w:val="both"/>
              <w:rPr>
                <w:rFonts w:ascii="Calibri" w:hAnsi="Calibri" w:cs="Calibri"/>
                <w:sz w:val="22"/>
                <w:szCs w:val="22"/>
                <w:lang w:eastAsia="es-BO"/>
              </w:rPr>
            </w:pPr>
          </w:p>
          <w:p w14:paraId="121C3645" w14:textId="77777777" w:rsidR="0013510E" w:rsidRPr="0078379B" w:rsidRDefault="0013510E" w:rsidP="00126BEB">
            <w:pPr>
              <w:rPr>
                <w:rFonts w:ascii="Calibri" w:hAnsi="Calibri" w:cs="Calibri"/>
                <w:b/>
                <w:sz w:val="16"/>
                <w:szCs w:val="16"/>
              </w:rPr>
            </w:pPr>
          </w:p>
        </w:tc>
        <w:tc>
          <w:tcPr>
            <w:tcW w:w="2501" w:type="dxa"/>
            <w:vAlign w:val="center"/>
          </w:tcPr>
          <w:p w14:paraId="5F5AA2C5" w14:textId="77777777" w:rsidR="0013510E" w:rsidRPr="00DB5AAF" w:rsidRDefault="0013510E" w:rsidP="00126BEB">
            <w:pPr>
              <w:rPr>
                <w:rFonts w:ascii="Calibri" w:hAnsi="Calibri" w:cs="Calibri"/>
                <w:b/>
                <w:sz w:val="18"/>
                <w:szCs w:val="18"/>
              </w:rPr>
            </w:pPr>
          </w:p>
        </w:tc>
        <w:tc>
          <w:tcPr>
            <w:tcW w:w="450" w:type="dxa"/>
            <w:vAlign w:val="center"/>
          </w:tcPr>
          <w:p w14:paraId="33235821" w14:textId="77777777" w:rsidR="0013510E" w:rsidRPr="00DB5AAF" w:rsidRDefault="0013510E" w:rsidP="00126BEB">
            <w:pPr>
              <w:rPr>
                <w:rFonts w:ascii="Calibri" w:hAnsi="Calibri" w:cs="Calibri"/>
                <w:b/>
                <w:sz w:val="18"/>
                <w:szCs w:val="18"/>
              </w:rPr>
            </w:pPr>
          </w:p>
        </w:tc>
        <w:tc>
          <w:tcPr>
            <w:tcW w:w="430" w:type="dxa"/>
            <w:vAlign w:val="center"/>
          </w:tcPr>
          <w:p w14:paraId="6DF8A76D" w14:textId="77777777" w:rsidR="0013510E" w:rsidRPr="00DB5AAF" w:rsidRDefault="0013510E" w:rsidP="00126BEB">
            <w:pPr>
              <w:rPr>
                <w:rFonts w:ascii="Calibri" w:hAnsi="Calibri" w:cs="Calibri"/>
                <w:b/>
                <w:sz w:val="18"/>
                <w:szCs w:val="18"/>
              </w:rPr>
            </w:pPr>
          </w:p>
        </w:tc>
        <w:tc>
          <w:tcPr>
            <w:tcW w:w="649"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080960">
        <w:trPr>
          <w:jc w:val="center"/>
        </w:trPr>
        <w:tc>
          <w:tcPr>
            <w:tcW w:w="5149" w:type="dxa"/>
            <w:vAlign w:val="center"/>
          </w:tcPr>
          <w:p w14:paraId="2279624C" w14:textId="77777777" w:rsidR="00CF696F" w:rsidRDefault="00CF696F" w:rsidP="00CF696F">
            <w:pPr>
              <w:autoSpaceDE w:val="0"/>
              <w:autoSpaceDN w:val="0"/>
              <w:adjustRightInd w:val="0"/>
              <w:jc w:val="both"/>
              <w:rPr>
                <w:rFonts w:ascii="Calibri" w:hAnsi="Calibri" w:cs="Calibri"/>
                <w:b/>
                <w:sz w:val="22"/>
                <w:szCs w:val="22"/>
                <w:lang w:eastAsia="es-BO"/>
              </w:rPr>
            </w:pPr>
            <w:r>
              <w:rPr>
                <w:rFonts w:ascii="Calibri" w:hAnsi="Calibri" w:cs="Calibri"/>
                <w:b/>
                <w:sz w:val="22"/>
                <w:szCs w:val="22"/>
                <w:lang w:eastAsia="es-BO"/>
              </w:rPr>
              <w:t>CARACTERISTICAS TECNICAS DEL BIEN</w:t>
            </w:r>
          </w:p>
          <w:p w14:paraId="58EBF322" w14:textId="6EDB4494" w:rsidR="00CF696F" w:rsidRPr="0078379B" w:rsidRDefault="00CF696F" w:rsidP="00CF696F">
            <w:pPr>
              <w:autoSpaceDE w:val="0"/>
              <w:autoSpaceDN w:val="0"/>
              <w:adjustRightInd w:val="0"/>
              <w:jc w:val="both"/>
              <w:rPr>
                <w:rFonts w:ascii="Calibri" w:hAnsi="Calibri" w:cs="Calibri"/>
                <w:b/>
                <w:sz w:val="16"/>
                <w:szCs w:val="16"/>
                <w:lang w:eastAsia="es-BO"/>
              </w:rPr>
            </w:pPr>
          </w:p>
          <w:p w14:paraId="25BCB223" w14:textId="77777777" w:rsidR="00CF696F" w:rsidRPr="00E41C77" w:rsidRDefault="00CF696F" w:rsidP="00CF696F">
            <w:pPr>
              <w:autoSpaceDE w:val="0"/>
              <w:autoSpaceDN w:val="0"/>
              <w:adjustRightInd w:val="0"/>
              <w:jc w:val="both"/>
              <w:rPr>
                <w:rFonts w:ascii="Calibri" w:hAnsi="Calibri" w:cs="Calibri"/>
                <w:b/>
                <w:sz w:val="22"/>
                <w:szCs w:val="22"/>
                <w:lang w:eastAsia="es-BO"/>
              </w:rPr>
            </w:pPr>
            <w:r w:rsidRPr="00E41C77">
              <w:rPr>
                <w:rFonts w:ascii="Calibri" w:hAnsi="Calibri" w:cs="Calibri"/>
                <w:b/>
                <w:sz w:val="22"/>
                <w:szCs w:val="22"/>
                <w:lang w:eastAsia="es-BO"/>
              </w:rPr>
              <w:t>NORMAS DE GRUPOS ELECTRÓGENOS</w:t>
            </w:r>
          </w:p>
          <w:p w14:paraId="5AFC9F9D" w14:textId="77777777" w:rsidR="00CF696F" w:rsidRPr="00E41C77" w:rsidRDefault="00CF696F" w:rsidP="00CF696F">
            <w:p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Debe cumplir mínimamente las siguientes normas.</w:t>
            </w:r>
          </w:p>
          <w:p w14:paraId="288443DF" w14:textId="77777777" w:rsidR="00CF696F" w:rsidRDefault="00CF696F" w:rsidP="00CF696F">
            <w:pPr>
              <w:autoSpaceDE w:val="0"/>
              <w:autoSpaceDN w:val="0"/>
              <w:adjustRightInd w:val="0"/>
              <w:jc w:val="both"/>
              <w:rPr>
                <w:rFonts w:ascii="Calibri" w:hAnsi="Calibri" w:cs="Calibri"/>
                <w:sz w:val="16"/>
                <w:szCs w:val="16"/>
                <w:lang w:eastAsia="es-BO"/>
              </w:rPr>
            </w:pPr>
          </w:p>
          <w:p w14:paraId="6DD73145" w14:textId="77777777" w:rsidR="0078379B" w:rsidRPr="0078379B" w:rsidRDefault="0078379B" w:rsidP="00CF696F">
            <w:pPr>
              <w:autoSpaceDE w:val="0"/>
              <w:autoSpaceDN w:val="0"/>
              <w:adjustRightInd w:val="0"/>
              <w:jc w:val="both"/>
              <w:rPr>
                <w:rFonts w:ascii="Calibri" w:hAnsi="Calibri" w:cs="Calibri"/>
                <w:sz w:val="16"/>
                <w:szCs w:val="16"/>
                <w:lang w:eastAsia="es-BO"/>
              </w:rPr>
            </w:pPr>
          </w:p>
          <w:p w14:paraId="752C82D2" w14:textId="77777777" w:rsidR="00CF696F" w:rsidRDefault="00CF696F" w:rsidP="00CF696F">
            <w:p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Grupo electrógeno:  BS5000, ISO 8528, ISO 3046, IEC 60034, NEMA MG-1.22</w:t>
            </w:r>
          </w:p>
          <w:p w14:paraId="447F516A" w14:textId="77777777" w:rsidR="0078379B" w:rsidRPr="00E41C77" w:rsidRDefault="0078379B" w:rsidP="00CF696F">
            <w:pPr>
              <w:autoSpaceDE w:val="0"/>
              <w:autoSpaceDN w:val="0"/>
              <w:adjustRightInd w:val="0"/>
              <w:jc w:val="both"/>
              <w:rPr>
                <w:rFonts w:ascii="Calibri" w:hAnsi="Calibri" w:cs="Calibri"/>
                <w:sz w:val="22"/>
                <w:szCs w:val="22"/>
                <w:lang w:eastAsia="es-BO"/>
              </w:rPr>
            </w:pPr>
          </w:p>
          <w:p w14:paraId="47A3B710" w14:textId="77777777" w:rsidR="00CF696F" w:rsidRDefault="00CF696F" w:rsidP="00CF696F">
            <w:p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Motor: ISO 3046, BS 5514 , DIN 6271</w:t>
            </w:r>
          </w:p>
          <w:p w14:paraId="636326DF" w14:textId="77777777" w:rsidR="0078379B" w:rsidRPr="00E41C77" w:rsidRDefault="0078379B" w:rsidP="00CF696F">
            <w:pPr>
              <w:autoSpaceDE w:val="0"/>
              <w:autoSpaceDN w:val="0"/>
              <w:adjustRightInd w:val="0"/>
              <w:jc w:val="both"/>
              <w:rPr>
                <w:rFonts w:ascii="Calibri" w:hAnsi="Calibri" w:cs="Calibri"/>
                <w:sz w:val="22"/>
                <w:szCs w:val="22"/>
                <w:lang w:eastAsia="es-BO"/>
              </w:rPr>
            </w:pPr>
          </w:p>
          <w:p w14:paraId="6EB2B58E" w14:textId="77777777" w:rsidR="00CF696F" w:rsidRDefault="00CF696F" w:rsidP="00CF696F">
            <w:p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Alternador: ICE 34-1, NEMA MG 21, VDE 0530, BS 5000 4999.</w:t>
            </w:r>
          </w:p>
          <w:p w14:paraId="382276E8" w14:textId="77777777" w:rsidR="00CF696F" w:rsidRPr="00E41C77" w:rsidRDefault="00CF696F" w:rsidP="00CF696F">
            <w:pPr>
              <w:autoSpaceDE w:val="0"/>
              <w:autoSpaceDN w:val="0"/>
              <w:adjustRightInd w:val="0"/>
              <w:jc w:val="both"/>
              <w:rPr>
                <w:rFonts w:ascii="Calibri" w:hAnsi="Calibri" w:cs="Calibri"/>
                <w:b/>
                <w:sz w:val="22"/>
                <w:szCs w:val="22"/>
                <w:lang w:eastAsia="es-BO"/>
              </w:rPr>
            </w:pPr>
          </w:p>
          <w:p w14:paraId="1D387022" w14:textId="77777777" w:rsidR="00CF696F" w:rsidRPr="00E41C77" w:rsidRDefault="00CF696F" w:rsidP="00CF696F">
            <w:pPr>
              <w:autoSpaceDE w:val="0"/>
              <w:autoSpaceDN w:val="0"/>
              <w:adjustRightInd w:val="0"/>
              <w:jc w:val="both"/>
              <w:rPr>
                <w:rFonts w:ascii="Calibri" w:hAnsi="Calibri" w:cs="Calibri"/>
                <w:b/>
                <w:sz w:val="22"/>
                <w:szCs w:val="22"/>
                <w:lang w:eastAsia="es-BO"/>
              </w:rPr>
            </w:pPr>
            <w:r w:rsidRPr="00E41C77">
              <w:rPr>
                <w:rFonts w:ascii="Calibri" w:hAnsi="Calibri" w:cs="Calibri"/>
                <w:b/>
                <w:sz w:val="22"/>
                <w:szCs w:val="22"/>
                <w:lang w:eastAsia="es-BO"/>
              </w:rPr>
              <w:lastRenderedPageBreak/>
              <w:t>PANEL DE CONTROL</w:t>
            </w:r>
          </w:p>
          <w:p w14:paraId="193297A1" w14:textId="77777777" w:rsidR="00CF696F" w:rsidRPr="00E41C77" w:rsidRDefault="00CF696F" w:rsidP="00CF696F">
            <w:pPr>
              <w:autoSpaceDE w:val="0"/>
              <w:autoSpaceDN w:val="0"/>
              <w:adjustRightInd w:val="0"/>
              <w:jc w:val="both"/>
              <w:rPr>
                <w:rFonts w:ascii="Calibri" w:hAnsi="Calibri" w:cs="Calibri"/>
                <w:b/>
                <w:sz w:val="22"/>
                <w:szCs w:val="22"/>
                <w:lang w:eastAsia="es-BO"/>
              </w:rPr>
            </w:pPr>
          </w:p>
          <w:p w14:paraId="44EFB5B5" w14:textId="77777777" w:rsidR="00CF696F" w:rsidRPr="00E41C77" w:rsidRDefault="00CF696F" w:rsidP="00CF696F">
            <w:p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El panel de control deberá mostrar como mínimo las siguientes datos:</w:t>
            </w:r>
          </w:p>
          <w:p w14:paraId="3B1ABFC3" w14:textId="77777777" w:rsidR="00CF696F" w:rsidRPr="00E41C77" w:rsidRDefault="00CF696F" w:rsidP="00CF696F">
            <w:pPr>
              <w:autoSpaceDE w:val="0"/>
              <w:autoSpaceDN w:val="0"/>
              <w:adjustRightInd w:val="0"/>
              <w:jc w:val="both"/>
              <w:rPr>
                <w:rFonts w:ascii="Calibri" w:hAnsi="Calibri" w:cs="Calibri"/>
                <w:sz w:val="22"/>
                <w:szCs w:val="22"/>
                <w:lang w:eastAsia="es-BO"/>
              </w:rPr>
            </w:pPr>
          </w:p>
          <w:p w14:paraId="4ACAD1D6" w14:textId="77777777" w:rsidR="0013510E" w:rsidRPr="00DB5AAF" w:rsidRDefault="0013510E" w:rsidP="00126BEB">
            <w:pPr>
              <w:ind w:right="141"/>
              <w:jc w:val="both"/>
              <w:rPr>
                <w:rFonts w:ascii="Calibri" w:hAnsi="Calibri" w:cs="Calibri"/>
                <w:sz w:val="18"/>
                <w:szCs w:val="18"/>
              </w:rPr>
            </w:pPr>
          </w:p>
        </w:tc>
        <w:tc>
          <w:tcPr>
            <w:tcW w:w="2501" w:type="dxa"/>
            <w:vAlign w:val="center"/>
          </w:tcPr>
          <w:p w14:paraId="61E0EBB0" w14:textId="77777777" w:rsidR="0013510E" w:rsidRPr="00DB5AAF" w:rsidRDefault="0013510E" w:rsidP="00126BEB">
            <w:pPr>
              <w:rPr>
                <w:rFonts w:ascii="Calibri" w:hAnsi="Calibri" w:cs="Calibri"/>
                <w:b/>
                <w:sz w:val="18"/>
                <w:szCs w:val="18"/>
              </w:rPr>
            </w:pPr>
          </w:p>
        </w:tc>
        <w:tc>
          <w:tcPr>
            <w:tcW w:w="450" w:type="dxa"/>
            <w:vAlign w:val="center"/>
          </w:tcPr>
          <w:p w14:paraId="0CBE9CD3" w14:textId="77777777" w:rsidR="0013510E" w:rsidRPr="00DB5AAF" w:rsidRDefault="0013510E" w:rsidP="00126BEB">
            <w:pPr>
              <w:rPr>
                <w:rFonts w:ascii="Calibri" w:hAnsi="Calibri" w:cs="Calibri"/>
                <w:b/>
                <w:sz w:val="18"/>
                <w:szCs w:val="18"/>
              </w:rPr>
            </w:pPr>
          </w:p>
        </w:tc>
        <w:tc>
          <w:tcPr>
            <w:tcW w:w="430" w:type="dxa"/>
            <w:vAlign w:val="center"/>
          </w:tcPr>
          <w:p w14:paraId="079314FC" w14:textId="77777777" w:rsidR="0013510E" w:rsidRPr="00DB5AAF" w:rsidRDefault="0013510E" w:rsidP="00126BEB">
            <w:pPr>
              <w:rPr>
                <w:rFonts w:ascii="Calibri" w:hAnsi="Calibri" w:cs="Calibri"/>
                <w:b/>
                <w:sz w:val="18"/>
                <w:szCs w:val="18"/>
              </w:rPr>
            </w:pPr>
          </w:p>
        </w:tc>
        <w:tc>
          <w:tcPr>
            <w:tcW w:w="649"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080960">
        <w:trPr>
          <w:trHeight w:val="9014"/>
          <w:jc w:val="center"/>
        </w:trPr>
        <w:tc>
          <w:tcPr>
            <w:tcW w:w="5149" w:type="dxa"/>
            <w:vAlign w:val="center"/>
          </w:tcPr>
          <w:tbl>
            <w:tblPr>
              <w:tblpPr w:leftFromText="141" w:rightFromText="141" w:vertAnchor="text" w:horzAnchor="margin" w:tblpY="47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559"/>
              <w:gridCol w:w="1559"/>
            </w:tblGrid>
            <w:tr w:rsidR="00CF696F" w:rsidRPr="00E41C77" w14:paraId="236CF54E" w14:textId="77777777" w:rsidTr="0076472E">
              <w:tc>
                <w:tcPr>
                  <w:tcW w:w="1555" w:type="dxa"/>
                  <w:shd w:val="clear" w:color="auto" w:fill="D9D9D9"/>
                </w:tcPr>
                <w:p w14:paraId="02B223A4" w14:textId="77777777" w:rsidR="00CF696F" w:rsidRPr="00E41C77" w:rsidRDefault="00CF696F" w:rsidP="00CF696F">
                  <w:pPr>
                    <w:autoSpaceDE w:val="0"/>
                    <w:autoSpaceDN w:val="0"/>
                    <w:adjustRightInd w:val="0"/>
                    <w:jc w:val="center"/>
                    <w:rPr>
                      <w:rFonts w:ascii="Calibri" w:hAnsi="Calibri" w:cs="Calibri"/>
                      <w:b/>
                      <w:sz w:val="18"/>
                      <w:szCs w:val="18"/>
                      <w:lang w:eastAsia="es-BO"/>
                    </w:rPr>
                  </w:pPr>
                  <w:r w:rsidRPr="00E41C77">
                    <w:rPr>
                      <w:rFonts w:ascii="Calibri" w:hAnsi="Calibri" w:cs="Calibri"/>
                      <w:b/>
                      <w:sz w:val="18"/>
                      <w:szCs w:val="18"/>
                      <w:lang w:eastAsia="es-BO"/>
                    </w:rPr>
                    <w:lastRenderedPageBreak/>
                    <w:t>Lectura del motor</w:t>
                  </w:r>
                </w:p>
                <w:p w14:paraId="070DF3CB" w14:textId="77777777" w:rsidR="00CF696F" w:rsidRPr="00E41C77" w:rsidRDefault="00CF696F" w:rsidP="00CF696F">
                  <w:pPr>
                    <w:autoSpaceDE w:val="0"/>
                    <w:autoSpaceDN w:val="0"/>
                    <w:adjustRightInd w:val="0"/>
                    <w:jc w:val="center"/>
                    <w:rPr>
                      <w:rFonts w:ascii="Calibri" w:hAnsi="Calibri" w:cs="Calibri"/>
                      <w:b/>
                      <w:sz w:val="18"/>
                      <w:szCs w:val="18"/>
                      <w:lang w:eastAsia="es-BO"/>
                    </w:rPr>
                  </w:pPr>
                </w:p>
              </w:tc>
              <w:tc>
                <w:tcPr>
                  <w:tcW w:w="1559" w:type="dxa"/>
                  <w:shd w:val="clear" w:color="auto" w:fill="D9D9D9"/>
                </w:tcPr>
                <w:p w14:paraId="3D4E627A" w14:textId="77777777" w:rsidR="00CF696F" w:rsidRPr="00E41C77" w:rsidRDefault="00CF696F" w:rsidP="00CF696F">
                  <w:pPr>
                    <w:autoSpaceDE w:val="0"/>
                    <w:autoSpaceDN w:val="0"/>
                    <w:adjustRightInd w:val="0"/>
                    <w:jc w:val="center"/>
                    <w:rPr>
                      <w:rFonts w:ascii="Calibri" w:hAnsi="Calibri" w:cs="Calibri"/>
                      <w:b/>
                      <w:sz w:val="18"/>
                      <w:szCs w:val="18"/>
                      <w:lang w:eastAsia="es-BO"/>
                    </w:rPr>
                  </w:pPr>
                  <w:r w:rsidRPr="00E41C77">
                    <w:rPr>
                      <w:rFonts w:ascii="Calibri" w:hAnsi="Calibri" w:cs="Calibri"/>
                      <w:b/>
                      <w:sz w:val="18"/>
                      <w:szCs w:val="18"/>
                      <w:lang w:eastAsia="es-BO"/>
                    </w:rPr>
                    <w:t>Lectura del grupo</w:t>
                  </w:r>
                </w:p>
                <w:p w14:paraId="0324C7D8" w14:textId="77777777" w:rsidR="00CF696F" w:rsidRPr="00E41C77" w:rsidRDefault="00CF696F" w:rsidP="00CF696F">
                  <w:pPr>
                    <w:autoSpaceDE w:val="0"/>
                    <w:autoSpaceDN w:val="0"/>
                    <w:adjustRightInd w:val="0"/>
                    <w:jc w:val="center"/>
                    <w:rPr>
                      <w:rFonts w:ascii="Calibri" w:hAnsi="Calibri" w:cs="Calibri"/>
                      <w:b/>
                      <w:sz w:val="18"/>
                      <w:szCs w:val="18"/>
                      <w:lang w:eastAsia="es-BO"/>
                    </w:rPr>
                  </w:pPr>
                </w:p>
              </w:tc>
              <w:tc>
                <w:tcPr>
                  <w:tcW w:w="1559" w:type="dxa"/>
                  <w:shd w:val="clear" w:color="auto" w:fill="D9D9D9"/>
                </w:tcPr>
                <w:p w14:paraId="35135261" w14:textId="77777777" w:rsidR="00CF696F" w:rsidRPr="00E41C77" w:rsidRDefault="00CF696F" w:rsidP="00CF696F">
                  <w:pPr>
                    <w:autoSpaceDE w:val="0"/>
                    <w:autoSpaceDN w:val="0"/>
                    <w:adjustRightInd w:val="0"/>
                    <w:jc w:val="center"/>
                    <w:rPr>
                      <w:rFonts w:ascii="Calibri" w:hAnsi="Calibri" w:cs="Calibri"/>
                      <w:b/>
                      <w:sz w:val="18"/>
                      <w:szCs w:val="18"/>
                      <w:lang w:eastAsia="es-BO"/>
                    </w:rPr>
                  </w:pPr>
                  <w:r w:rsidRPr="00E41C77">
                    <w:rPr>
                      <w:rFonts w:ascii="Calibri" w:hAnsi="Calibri" w:cs="Calibri"/>
                      <w:b/>
                      <w:sz w:val="18"/>
                      <w:szCs w:val="18"/>
                      <w:lang w:eastAsia="es-BO"/>
                    </w:rPr>
                    <w:t>Lectura de Red</w:t>
                  </w:r>
                </w:p>
                <w:p w14:paraId="414C33D3" w14:textId="77777777" w:rsidR="00CF696F" w:rsidRPr="00E41C77" w:rsidRDefault="00CF696F" w:rsidP="00CF696F">
                  <w:pPr>
                    <w:autoSpaceDE w:val="0"/>
                    <w:autoSpaceDN w:val="0"/>
                    <w:adjustRightInd w:val="0"/>
                    <w:jc w:val="center"/>
                    <w:rPr>
                      <w:rFonts w:ascii="Calibri" w:hAnsi="Calibri" w:cs="Calibri"/>
                      <w:b/>
                      <w:sz w:val="18"/>
                      <w:szCs w:val="18"/>
                      <w:lang w:eastAsia="es-BO"/>
                    </w:rPr>
                  </w:pPr>
                </w:p>
              </w:tc>
            </w:tr>
            <w:tr w:rsidR="00CF696F" w:rsidRPr="00E41C77" w14:paraId="213B0593" w14:textId="77777777" w:rsidTr="0076472E">
              <w:trPr>
                <w:trHeight w:val="1748"/>
              </w:trPr>
              <w:tc>
                <w:tcPr>
                  <w:tcW w:w="1555" w:type="dxa"/>
                  <w:shd w:val="clear" w:color="auto" w:fill="auto"/>
                </w:tcPr>
                <w:p w14:paraId="260B6809" w14:textId="77777777" w:rsidR="00CF696F" w:rsidRPr="00E41C77" w:rsidRDefault="00CF696F" w:rsidP="00CF696F">
                  <w:pPr>
                    <w:autoSpaceDE w:val="0"/>
                    <w:autoSpaceDN w:val="0"/>
                    <w:adjustRightInd w:val="0"/>
                    <w:jc w:val="center"/>
                    <w:rPr>
                      <w:rFonts w:ascii="Calibri" w:hAnsi="Calibri" w:cs="Calibri"/>
                      <w:b/>
                      <w:sz w:val="18"/>
                      <w:szCs w:val="18"/>
                      <w:lang w:eastAsia="es-BO"/>
                    </w:rPr>
                  </w:pPr>
                </w:p>
                <w:p w14:paraId="1EA2EBAD" w14:textId="77777777" w:rsidR="00CF696F" w:rsidRPr="00E41C77" w:rsidRDefault="00CF696F" w:rsidP="00CF696F">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Temperatura del refrigerante</w:t>
                  </w:r>
                </w:p>
                <w:p w14:paraId="6B380D7C" w14:textId="77777777" w:rsidR="00CF696F" w:rsidRPr="00E41C77" w:rsidRDefault="00CF696F" w:rsidP="00CF696F">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Presión de aceite</w:t>
                  </w:r>
                </w:p>
                <w:p w14:paraId="606A2C61" w14:textId="77777777" w:rsidR="00CF696F" w:rsidRPr="00E41C77" w:rsidRDefault="00CF696F" w:rsidP="00CF696F">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Nivel de combustible (%)</w:t>
                  </w:r>
                </w:p>
                <w:p w14:paraId="64357973" w14:textId="77777777" w:rsidR="00CF696F" w:rsidRPr="00E41C77" w:rsidRDefault="00CF696F" w:rsidP="00CF696F">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Tensión de batería</w:t>
                  </w:r>
                </w:p>
                <w:p w14:paraId="72812669" w14:textId="77777777" w:rsidR="00CF696F" w:rsidRPr="00E41C77" w:rsidRDefault="00CF696F" w:rsidP="00CF696F">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R.P.M.</w:t>
                  </w:r>
                </w:p>
                <w:p w14:paraId="5FAB9117" w14:textId="77777777" w:rsidR="00CF696F" w:rsidRPr="00E41C77" w:rsidRDefault="00CF696F" w:rsidP="00CF696F">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Tensión alternador de carga de batería</w:t>
                  </w:r>
                </w:p>
                <w:p w14:paraId="53E9FE70" w14:textId="77777777" w:rsidR="00CF696F" w:rsidRPr="00E41C77" w:rsidRDefault="00CF696F" w:rsidP="00CF696F">
                  <w:pPr>
                    <w:autoSpaceDE w:val="0"/>
                    <w:autoSpaceDN w:val="0"/>
                    <w:adjustRightInd w:val="0"/>
                    <w:rPr>
                      <w:rFonts w:ascii="Calibri" w:hAnsi="Calibri" w:cs="Calibri"/>
                      <w:sz w:val="18"/>
                      <w:szCs w:val="18"/>
                      <w:lang w:eastAsia="es-BO"/>
                    </w:rPr>
                  </w:pPr>
                </w:p>
              </w:tc>
              <w:tc>
                <w:tcPr>
                  <w:tcW w:w="1559" w:type="dxa"/>
                  <w:shd w:val="clear" w:color="auto" w:fill="auto"/>
                </w:tcPr>
                <w:p w14:paraId="52D2FBC8" w14:textId="77777777" w:rsidR="00CF696F" w:rsidRPr="00E41C77" w:rsidRDefault="00CF696F" w:rsidP="00CF696F">
                  <w:pPr>
                    <w:autoSpaceDE w:val="0"/>
                    <w:autoSpaceDN w:val="0"/>
                    <w:adjustRightInd w:val="0"/>
                    <w:rPr>
                      <w:rFonts w:ascii="Calibri" w:hAnsi="Calibri" w:cs="Calibri"/>
                      <w:b/>
                      <w:sz w:val="18"/>
                      <w:szCs w:val="18"/>
                      <w:lang w:eastAsia="es-BO"/>
                    </w:rPr>
                  </w:pPr>
                </w:p>
                <w:p w14:paraId="0312137B" w14:textId="77777777" w:rsidR="00CF696F" w:rsidRPr="00E41C77" w:rsidRDefault="00CF696F" w:rsidP="00CF696F">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Tensión entre fases</w:t>
                  </w:r>
                </w:p>
                <w:p w14:paraId="678217C5" w14:textId="77777777" w:rsidR="00CF696F" w:rsidRPr="00E41C77" w:rsidRDefault="00CF696F" w:rsidP="00CF696F">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Tensión entre fase y neutro</w:t>
                  </w:r>
                </w:p>
                <w:p w14:paraId="04D6C25B" w14:textId="77777777" w:rsidR="00CF696F" w:rsidRPr="00E41C77" w:rsidRDefault="00CF696F" w:rsidP="00CF696F">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Intensidades frecuencia</w:t>
                  </w:r>
                </w:p>
                <w:p w14:paraId="3DEAC2BF" w14:textId="77777777" w:rsidR="00CF696F" w:rsidRPr="00E41C77" w:rsidRDefault="00CF696F" w:rsidP="00CF696F">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Potencia aparente (</w:t>
                  </w:r>
                  <w:proofErr w:type="spellStart"/>
                  <w:r w:rsidRPr="00E41C77">
                    <w:rPr>
                      <w:rFonts w:ascii="Calibri" w:hAnsi="Calibri" w:cs="Calibri"/>
                      <w:sz w:val="18"/>
                      <w:szCs w:val="18"/>
                      <w:lang w:eastAsia="es-BO"/>
                    </w:rPr>
                    <w:t>kVA</w:t>
                  </w:r>
                  <w:proofErr w:type="spellEnd"/>
                  <w:r w:rsidRPr="00E41C77">
                    <w:rPr>
                      <w:rFonts w:ascii="Calibri" w:hAnsi="Calibri" w:cs="Calibri"/>
                      <w:sz w:val="18"/>
                      <w:szCs w:val="18"/>
                      <w:lang w:eastAsia="es-BO"/>
                    </w:rPr>
                    <w:t>)</w:t>
                  </w:r>
                </w:p>
                <w:p w14:paraId="723E013C" w14:textId="77777777" w:rsidR="00CF696F" w:rsidRPr="00E41C77" w:rsidRDefault="00CF696F" w:rsidP="00CF696F">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Potencia activa (kW)</w:t>
                  </w:r>
                </w:p>
                <w:p w14:paraId="4FC2518F" w14:textId="77777777" w:rsidR="00CF696F" w:rsidRPr="00E41C77" w:rsidRDefault="00CF696F" w:rsidP="00CF696F">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Potencia reactiva (</w:t>
                  </w:r>
                  <w:proofErr w:type="spellStart"/>
                  <w:r w:rsidRPr="00E41C77">
                    <w:rPr>
                      <w:rFonts w:ascii="Calibri" w:hAnsi="Calibri" w:cs="Calibri"/>
                      <w:sz w:val="18"/>
                      <w:szCs w:val="18"/>
                      <w:lang w:eastAsia="es-BO"/>
                    </w:rPr>
                    <w:t>kVAr</w:t>
                  </w:r>
                  <w:proofErr w:type="spellEnd"/>
                  <w:r w:rsidRPr="00E41C77">
                    <w:rPr>
                      <w:rFonts w:ascii="Calibri" w:hAnsi="Calibri" w:cs="Calibri"/>
                      <w:sz w:val="18"/>
                      <w:szCs w:val="18"/>
                      <w:lang w:eastAsia="es-BO"/>
                    </w:rPr>
                    <w:t>)</w:t>
                  </w:r>
                </w:p>
                <w:p w14:paraId="6610FD9A" w14:textId="77777777" w:rsidR="00CF696F" w:rsidRDefault="00CF696F" w:rsidP="00CF696F">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Factor de potencia</w:t>
                  </w:r>
                </w:p>
                <w:p w14:paraId="34DDEEB0" w14:textId="77777777" w:rsidR="0076472E" w:rsidRDefault="0076472E" w:rsidP="00CF696F">
                  <w:pPr>
                    <w:autoSpaceDE w:val="0"/>
                    <w:autoSpaceDN w:val="0"/>
                    <w:adjustRightInd w:val="0"/>
                    <w:rPr>
                      <w:rFonts w:ascii="Calibri" w:hAnsi="Calibri" w:cs="Calibri"/>
                      <w:sz w:val="18"/>
                      <w:szCs w:val="18"/>
                      <w:lang w:eastAsia="es-BO"/>
                    </w:rPr>
                  </w:pPr>
                </w:p>
                <w:p w14:paraId="6CBFB10A" w14:textId="77777777" w:rsidR="0076472E" w:rsidRPr="00E41C77" w:rsidRDefault="0076472E" w:rsidP="00CF696F">
                  <w:pPr>
                    <w:autoSpaceDE w:val="0"/>
                    <w:autoSpaceDN w:val="0"/>
                    <w:adjustRightInd w:val="0"/>
                    <w:rPr>
                      <w:rFonts w:ascii="Calibri" w:hAnsi="Calibri" w:cs="Calibri"/>
                      <w:sz w:val="18"/>
                      <w:szCs w:val="18"/>
                      <w:lang w:eastAsia="es-BO"/>
                    </w:rPr>
                  </w:pPr>
                </w:p>
              </w:tc>
              <w:tc>
                <w:tcPr>
                  <w:tcW w:w="1559" w:type="dxa"/>
                  <w:shd w:val="clear" w:color="auto" w:fill="auto"/>
                </w:tcPr>
                <w:p w14:paraId="364988D0" w14:textId="77777777" w:rsidR="0076472E" w:rsidRDefault="0076472E" w:rsidP="00CF696F">
                  <w:pPr>
                    <w:autoSpaceDE w:val="0"/>
                    <w:autoSpaceDN w:val="0"/>
                    <w:adjustRightInd w:val="0"/>
                    <w:rPr>
                      <w:rFonts w:ascii="Calibri" w:hAnsi="Calibri" w:cs="Calibri"/>
                      <w:sz w:val="18"/>
                      <w:szCs w:val="18"/>
                      <w:lang w:eastAsia="es-BO"/>
                    </w:rPr>
                  </w:pPr>
                </w:p>
                <w:p w14:paraId="10F7C186" w14:textId="77777777" w:rsidR="00CF696F" w:rsidRPr="00E41C77" w:rsidRDefault="00CF696F" w:rsidP="00CF696F">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Tensión entre fases</w:t>
                  </w:r>
                </w:p>
                <w:p w14:paraId="0BC7F2F2" w14:textId="77777777" w:rsidR="00CF696F" w:rsidRPr="00E41C77" w:rsidRDefault="00CF696F" w:rsidP="00CF696F">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Tensión entre fase  y neutro</w:t>
                  </w:r>
                </w:p>
                <w:p w14:paraId="10BFE969" w14:textId="77777777" w:rsidR="00CF696F" w:rsidRPr="00E41C77" w:rsidRDefault="00CF696F" w:rsidP="00CF696F">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Intensidades frecuencia</w:t>
                  </w:r>
                </w:p>
                <w:p w14:paraId="2D6A1D2A" w14:textId="77777777" w:rsidR="00CF696F" w:rsidRPr="00E41C77" w:rsidRDefault="00CF696F" w:rsidP="00CF696F">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Potencia aparente</w:t>
                  </w:r>
                </w:p>
                <w:p w14:paraId="5AED9AB0" w14:textId="77777777" w:rsidR="00CF696F" w:rsidRPr="00E41C77" w:rsidRDefault="00CF696F" w:rsidP="00CF696F">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Potencia activa</w:t>
                  </w:r>
                </w:p>
                <w:p w14:paraId="6854483F" w14:textId="77777777" w:rsidR="00CF696F" w:rsidRPr="00E41C77" w:rsidRDefault="00CF696F" w:rsidP="00CF696F">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Potencia reactiva</w:t>
                  </w:r>
                </w:p>
                <w:p w14:paraId="046491D3" w14:textId="77777777" w:rsidR="00CF696F" w:rsidRPr="00E41C77" w:rsidRDefault="00CF696F" w:rsidP="00CF696F">
                  <w:pPr>
                    <w:autoSpaceDE w:val="0"/>
                    <w:autoSpaceDN w:val="0"/>
                    <w:adjustRightInd w:val="0"/>
                    <w:rPr>
                      <w:rFonts w:ascii="Calibri" w:hAnsi="Calibri" w:cs="Calibri"/>
                      <w:sz w:val="18"/>
                      <w:szCs w:val="18"/>
                      <w:lang w:eastAsia="es-BO"/>
                    </w:rPr>
                  </w:pPr>
                </w:p>
              </w:tc>
            </w:tr>
            <w:tr w:rsidR="00CF696F" w:rsidRPr="00E41C77" w14:paraId="5FE738DE" w14:textId="77777777" w:rsidTr="0076472E">
              <w:tc>
                <w:tcPr>
                  <w:tcW w:w="1555" w:type="dxa"/>
                  <w:shd w:val="clear" w:color="auto" w:fill="D9D9D9"/>
                </w:tcPr>
                <w:p w14:paraId="70519B89" w14:textId="77777777" w:rsidR="00CF696F" w:rsidRPr="00E41C77" w:rsidRDefault="00CF696F" w:rsidP="00CF696F">
                  <w:pPr>
                    <w:autoSpaceDE w:val="0"/>
                    <w:autoSpaceDN w:val="0"/>
                    <w:adjustRightInd w:val="0"/>
                    <w:jc w:val="center"/>
                    <w:rPr>
                      <w:rFonts w:ascii="Calibri" w:hAnsi="Calibri" w:cs="Calibri"/>
                      <w:b/>
                      <w:sz w:val="18"/>
                      <w:szCs w:val="18"/>
                      <w:lang w:eastAsia="es-BO"/>
                    </w:rPr>
                  </w:pPr>
                  <w:r w:rsidRPr="00E41C77">
                    <w:rPr>
                      <w:rFonts w:ascii="Calibri" w:hAnsi="Calibri" w:cs="Calibri"/>
                      <w:b/>
                      <w:sz w:val="18"/>
                      <w:szCs w:val="18"/>
                      <w:lang w:eastAsia="es-BO"/>
                    </w:rPr>
                    <w:t>Alarmas del motor</w:t>
                  </w:r>
                </w:p>
                <w:p w14:paraId="05C8CD63" w14:textId="77777777" w:rsidR="00CF696F" w:rsidRPr="00E41C77" w:rsidRDefault="00CF696F" w:rsidP="00CF696F">
                  <w:pPr>
                    <w:autoSpaceDE w:val="0"/>
                    <w:autoSpaceDN w:val="0"/>
                    <w:adjustRightInd w:val="0"/>
                    <w:jc w:val="center"/>
                    <w:rPr>
                      <w:rFonts w:ascii="Calibri" w:hAnsi="Calibri" w:cs="Calibri"/>
                      <w:b/>
                      <w:sz w:val="18"/>
                      <w:szCs w:val="18"/>
                      <w:lang w:eastAsia="es-BO"/>
                    </w:rPr>
                  </w:pPr>
                </w:p>
              </w:tc>
              <w:tc>
                <w:tcPr>
                  <w:tcW w:w="1559" w:type="dxa"/>
                  <w:shd w:val="clear" w:color="auto" w:fill="D9D9D9"/>
                </w:tcPr>
                <w:p w14:paraId="037BF0C3" w14:textId="77777777" w:rsidR="00CF696F" w:rsidRPr="00E41C77" w:rsidRDefault="00CF696F" w:rsidP="00CF696F">
                  <w:pPr>
                    <w:autoSpaceDE w:val="0"/>
                    <w:autoSpaceDN w:val="0"/>
                    <w:adjustRightInd w:val="0"/>
                    <w:jc w:val="center"/>
                    <w:rPr>
                      <w:rFonts w:ascii="Calibri" w:hAnsi="Calibri" w:cs="Calibri"/>
                      <w:b/>
                      <w:sz w:val="18"/>
                      <w:szCs w:val="18"/>
                      <w:lang w:eastAsia="es-BO"/>
                    </w:rPr>
                  </w:pPr>
                  <w:r w:rsidRPr="00E41C77">
                    <w:rPr>
                      <w:rFonts w:ascii="Calibri" w:hAnsi="Calibri" w:cs="Calibri"/>
                      <w:b/>
                      <w:sz w:val="18"/>
                      <w:szCs w:val="18"/>
                      <w:lang w:eastAsia="es-BO"/>
                    </w:rPr>
                    <w:t>Alarmas del generador</w:t>
                  </w:r>
                </w:p>
                <w:p w14:paraId="44D0193E" w14:textId="77777777" w:rsidR="00CF696F" w:rsidRPr="00E41C77" w:rsidRDefault="00CF696F" w:rsidP="00CF696F">
                  <w:pPr>
                    <w:autoSpaceDE w:val="0"/>
                    <w:autoSpaceDN w:val="0"/>
                    <w:adjustRightInd w:val="0"/>
                    <w:jc w:val="center"/>
                    <w:rPr>
                      <w:rFonts w:ascii="Calibri" w:hAnsi="Calibri" w:cs="Calibri"/>
                      <w:b/>
                      <w:sz w:val="18"/>
                      <w:szCs w:val="18"/>
                      <w:lang w:eastAsia="es-BO"/>
                    </w:rPr>
                  </w:pPr>
                </w:p>
              </w:tc>
              <w:tc>
                <w:tcPr>
                  <w:tcW w:w="1559" w:type="dxa"/>
                  <w:shd w:val="clear" w:color="auto" w:fill="D9D9D9"/>
                </w:tcPr>
                <w:p w14:paraId="7E654666" w14:textId="77777777" w:rsidR="00CF696F" w:rsidRPr="00E41C77" w:rsidRDefault="00CF696F" w:rsidP="00CF696F">
                  <w:pPr>
                    <w:autoSpaceDE w:val="0"/>
                    <w:autoSpaceDN w:val="0"/>
                    <w:adjustRightInd w:val="0"/>
                    <w:jc w:val="center"/>
                    <w:rPr>
                      <w:rFonts w:ascii="Calibri" w:hAnsi="Calibri" w:cs="Calibri"/>
                      <w:b/>
                      <w:sz w:val="18"/>
                      <w:szCs w:val="18"/>
                      <w:lang w:eastAsia="es-BO"/>
                    </w:rPr>
                  </w:pPr>
                  <w:r w:rsidRPr="00E41C77">
                    <w:rPr>
                      <w:rFonts w:ascii="Calibri" w:hAnsi="Calibri" w:cs="Calibri"/>
                      <w:b/>
                      <w:sz w:val="18"/>
                      <w:szCs w:val="18"/>
                      <w:lang w:eastAsia="es-BO"/>
                    </w:rPr>
                    <w:t>Alarmas de Red</w:t>
                  </w:r>
                </w:p>
                <w:p w14:paraId="0E4A9FF5" w14:textId="77777777" w:rsidR="00CF696F" w:rsidRPr="00E41C77" w:rsidRDefault="00CF696F" w:rsidP="00CF696F">
                  <w:pPr>
                    <w:autoSpaceDE w:val="0"/>
                    <w:autoSpaceDN w:val="0"/>
                    <w:adjustRightInd w:val="0"/>
                    <w:jc w:val="center"/>
                    <w:rPr>
                      <w:rFonts w:ascii="Calibri" w:hAnsi="Calibri" w:cs="Calibri"/>
                      <w:b/>
                      <w:sz w:val="18"/>
                      <w:szCs w:val="18"/>
                      <w:lang w:eastAsia="es-BO"/>
                    </w:rPr>
                  </w:pPr>
                </w:p>
              </w:tc>
            </w:tr>
            <w:tr w:rsidR="00CF696F" w:rsidRPr="00E41C77" w14:paraId="6A8D1CD3" w14:textId="77777777" w:rsidTr="0076472E">
              <w:trPr>
                <w:trHeight w:val="2165"/>
              </w:trPr>
              <w:tc>
                <w:tcPr>
                  <w:tcW w:w="1555" w:type="dxa"/>
                  <w:shd w:val="clear" w:color="auto" w:fill="auto"/>
                </w:tcPr>
                <w:p w14:paraId="447D85B3" w14:textId="77777777" w:rsidR="00CF696F" w:rsidRPr="00E41C77" w:rsidRDefault="00CF696F" w:rsidP="00CF696F">
                  <w:pPr>
                    <w:autoSpaceDE w:val="0"/>
                    <w:autoSpaceDN w:val="0"/>
                    <w:adjustRightInd w:val="0"/>
                    <w:rPr>
                      <w:rFonts w:ascii="Calibri" w:hAnsi="Calibri" w:cs="Calibri"/>
                      <w:b/>
                      <w:sz w:val="18"/>
                      <w:szCs w:val="18"/>
                      <w:lang w:eastAsia="es-BO"/>
                    </w:rPr>
                  </w:pPr>
                </w:p>
                <w:p w14:paraId="1E7EF0D5" w14:textId="77777777" w:rsidR="00CF696F" w:rsidRPr="00E41C77" w:rsidRDefault="00CF696F" w:rsidP="00CF696F">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Alta temperatura del agua</w:t>
                  </w:r>
                </w:p>
                <w:p w14:paraId="06E9D5D4" w14:textId="77777777" w:rsidR="00CF696F" w:rsidRPr="00E41C77" w:rsidRDefault="00CF696F" w:rsidP="00CF696F">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Baja presión de aceite</w:t>
                  </w:r>
                </w:p>
                <w:p w14:paraId="53BCCD34" w14:textId="77777777" w:rsidR="00CF696F" w:rsidRPr="00E41C77" w:rsidRDefault="00CF696F" w:rsidP="00CF696F">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Bajo nivel de agua</w:t>
                  </w:r>
                </w:p>
                <w:p w14:paraId="0D191DA8" w14:textId="77777777" w:rsidR="00CF696F" w:rsidRPr="00E41C77" w:rsidRDefault="00CF696F" w:rsidP="00CF696F">
                  <w:pPr>
                    <w:autoSpaceDE w:val="0"/>
                    <w:autoSpaceDN w:val="0"/>
                    <w:adjustRightInd w:val="0"/>
                    <w:rPr>
                      <w:rFonts w:ascii="Calibri" w:hAnsi="Calibri" w:cs="Calibri"/>
                      <w:sz w:val="18"/>
                      <w:szCs w:val="18"/>
                      <w:lang w:eastAsia="es-BO"/>
                    </w:rPr>
                  </w:pPr>
                  <w:proofErr w:type="spellStart"/>
                  <w:r w:rsidRPr="00E41C77">
                    <w:rPr>
                      <w:rFonts w:ascii="Calibri" w:hAnsi="Calibri" w:cs="Calibri"/>
                      <w:sz w:val="18"/>
                      <w:szCs w:val="18"/>
                      <w:lang w:eastAsia="es-BO"/>
                    </w:rPr>
                    <w:t>Sobrevelocidad</w:t>
                  </w:r>
                  <w:proofErr w:type="spellEnd"/>
                </w:p>
                <w:p w14:paraId="179380BD" w14:textId="77777777" w:rsidR="00CF696F" w:rsidRPr="00E41C77" w:rsidRDefault="00CF696F" w:rsidP="00CF696F">
                  <w:pPr>
                    <w:autoSpaceDE w:val="0"/>
                    <w:autoSpaceDN w:val="0"/>
                    <w:adjustRightInd w:val="0"/>
                    <w:rPr>
                      <w:rFonts w:ascii="Calibri" w:hAnsi="Calibri" w:cs="Calibri"/>
                      <w:sz w:val="18"/>
                      <w:szCs w:val="18"/>
                      <w:lang w:eastAsia="es-BO"/>
                    </w:rPr>
                  </w:pPr>
                  <w:proofErr w:type="spellStart"/>
                  <w:r w:rsidRPr="00E41C77">
                    <w:rPr>
                      <w:rFonts w:ascii="Calibri" w:hAnsi="Calibri" w:cs="Calibri"/>
                      <w:sz w:val="18"/>
                      <w:szCs w:val="18"/>
                      <w:lang w:eastAsia="es-BO"/>
                    </w:rPr>
                    <w:t>Subvelocidad</w:t>
                  </w:r>
                  <w:proofErr w:type="spellEnd"/>
                </w:p>
                <w:p w14:paraId="10BE89D0" w14:textId="77777777" w:rsidR="00CF696F" w:rsidRPr="00E41C77" w:rsidRDefault="00CF696F" w:rsidP="00CF696F">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Baja tensión de batería</w:t>
                  </w:r>
                </w:p>
                <w:p w14:paraId="78B9980C" w14:textId="77777777" w:rsidR="00CF696F" w:rsidRPr="00E41C77" w:rsidRDefault="00CF696F" w:rsidP="00CF696F">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Bajo nivel de combustible</w:t>
                  </w:r>
                </w:p>
                <w:p w14:paraId="030AFA00" w14:textId="77777777" w:rsidR="00CF696F" w:rsidRPr="00E41C77" w:rsidRDefault="00CF696F" w:rsidP="00CF696F">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Parada inesperada</w:t>
                  </w:r>
                </w:p>
                <w:p w14:paraId="411AA570" w14:textId="77777777" w:rsidR="00CF696F" w:rsidRDefault="00CF696F" w:rsidP="00CF696F">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Baja temperatura del motor</w:t>
                  </w:r>
                </w:p>
                <w:p w14:paraId="57258C5E" w14:textId="77777777" w:rsidR="0076472E" w:rsidRPr="00E41C77" w:rsidRDefault="0076472E" w:rsidP="00CF696F">
                  <w:pPr>
                    <w:autoSpaceDE w:val="0"/>
                    <w:autoSpaceDN w:val="0"/>
                    <w:adjustRightInd w:val="0"/>
                    <w:rPr>
                      <w:rFonts w:ascii="Calibri" w:hAnsi="Calibri" w:cs="Calibri"/>
                      <w:sz w:val="18"/>
                      <w:szCs w:val="18"/>
                      <w:lang w:eastAsia="es-BO"/>
                    </w:rPr>
                  </w:pPr>
                </w:p>
              </w:tc>
              <w:tc>
                <w:tcPr>
                  <w:tcW w:w="1559" w:type="dxa"/>
                  <w:shd w:val="clear" w:color="auto" w:fill="auto"/>
                </w:tcPr>
                <w:p w14:paraId="5686DF18" w14:textId="77777777" w:rsidR="00CF696F" w:rsidRPr="00E41C77" w:rsidRDefault="00CF696F" w:rsidP="00CF696F">
                  <w:pPr>
                    <w:autoSpaceDE w:val="0"/>
                    <w:autoSpaceDN w:val="0"/>
                    <w:adjustRightInd w:val="0"/>
                    <w:rPr>
                      <w:rFonts w:ascii="Calibri" w:hAnsi="Calibri" w:cs="Calibri"/>
                      <w:sz w:val="18"/>
                      <w:szCs w:val="18"/>
                      <w:lang w:eastAsia="es-BO"/>
                    </w:rPr>
                  </w:pPr>
                </w:p>
                <w:p w14:paraId="0F29909C" w14:textId="77777777" w:rsidR="00CF696F" w:rsidRPr="00E41C77" w:rsidRDefault="00CF696F" w:rsidP="00CF696F">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Sobrecarga</w:t>
                  </w:r>
                </w:p>
                <w:p w14:paraId="489D71EF" w14:textId="77777777" w:rsidR="00CF696F" w:rsidRPr="00E41C77" w:rsidRDefault="00CF696F" w:rsidP="00CF696F">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Máxima tensión del grupo</w:t>
                  </w:r>
                </w:p>
                <w:p w14:paraId="5B28BFAE" w14:textId="77777777" w:rsidR="00CF696F" w:rsidRPr="00E41C77" w:rsidRDefault="00CF696F" w:rsidP="00CF696F">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Mínima tensión de grupo</w:t>
                  </w:r>
                </w:p>
                <w:p w14:paraId="454E5897" w14:textId="77777777" w:rsidR="00CF696F" w:rsidRPr="00E41C77" w:rsidRDefault="00CF696F" w:rsidP="00CF696F">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Máxima frecuencia de grupo</w:t>
                  </w:r>
                </w:p>
                <w:p w14:paraId="69A985A6" w14:textId="77777777" w:rsidR="00CF696F" w:rsidRPr="00E41C77" w:rsidRDefault="00CF696F" w:rsidP="00CF696F">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Mínima frecuencia de grupo</w:t>
                  </w:r>
                </w:p>
                <w:p w14:paraId="2779279E" w14:textId="77777777" w:rsidR="00CF696F" w:rsidRPr="00E41C77" w:rsidRDefault="00CF696F" w:rsidP="00CF696F">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Cortocircuito</w:t>
                  </w:r>
                </w:p>
                <w:p w14:paraId="6DF1AAF8" w14:textId="77777777" w:rsidR="00CF696F" w:rsidRPr="00E41C77" w:rsidRDefault="00CF696F" w:rsidP="00CF696F">
                  <w:pPr>
                    <w:autoSpaceDE w:val="0"/>
                    <w:autoSpaceDN w:val="0"/>
                    <w:adjustRightInd w:val="0"/>
                    <w:rPr>
                      <w:rFonts w:ascii="Calibri" w:hAnsi="Calibri" w:cs="Calibri"/>
                      <w:sz w:val="18"/>
                      <w:szCs w:val="18"/>
                      <w:lang w:eastAsia="es-BO"/>
                    </w:rPr>
                  </w:pPr>
                </w:p>
              </w:tc>
              <w:tc>
                <w:tcPr>
                  <w:tcW w:w="1559" w:type="dxa"/>
                  <w:shd w:val="clear" w:color="auto" w:fill="auto"/>
                </w:tcPr>
                <w:p w14:paraId="6B38CC60" w14:textId="77777777" w:rsidR="00CF696F" w:rsidRPr="00E41C77" w:rsidRDefault="00CF696F" w:rsidP="00CF696F">
                  <w:pPr>
                    <w:autoSpaceDE w:val="0"/>
                    <w:autoSpaceDN w:val="0"/>
                    <w:adjustRightInd w:val="0"/>
                    <w:rPr>
                      <w:rFonts w:ascii="Calibri" w:hAnsi="Calibri" w:cs="Calibri"/>
                      <w:b/>
                      <w:sz w:val="18"/>
                      <w:szCs w:val="18"/>
                      <w:lang w:eastAsia="es-BO"/>
                    </w:rPr>
                  </w:pPr>
                </w:p>
                <w:p w14:paraId="7D056872" w14:textId="77777777" w:rsidR="00CF696F" w:rsidRPr="00E41C77" w:rsidRDefault="00CF696F" w:rsidP="00CF696F">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Máxima tensión de red</w:t>
                  </w:r>
                </w:p>
                <w:p w14:paraId="5384DB11" w14:textId="77777777" w:rsidR="00CF696F" w:rsidRPr="00E41C77" w:rsidRDefault="00CF696F" w:rsidP="00CF696F">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Mínima tensión de red</w:t>
                  </w:r>
                </w:p>
                <w:p w14:paraId="2AD50C8B" w14:textId="77777777" w:rsidR="00CF696F" w:rsidRPr="00E41C77" w:rsidRDefault="00CF696F" w:rsidP="00CF696F">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Máxima frecuencia de red</w:t>
                  </w:r>
                </w:p>
                <w:p w14:paraId="4A4F0384" w14:textId="77777777" w:rsidR="00CF696F" w:rsidRPr="00E41C77" w:rsidRDefault="00CF696F" w:rsidP="00CF696F">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Mínima frecuencia de red</w:t>
                  </w:r>
                </w:p>
                <w:p w14:paraId="5446C2AF" w14:textId="77777777" w:rsidR="00CF696F" w:rsidRPr="00E41C77" w:rsidRDefault="00CF696F" w:rsidP="00CF696F">
                  <w:pPr>
                    <w:autoSpaceDE w:val="0"/>
                    <w:autoSpaceDN w:val="0"/>
                    <w:adjustRightInd w:val="0"/>
                    <w:rPr>
                      <w:rFonts w:ascii="Calibri" w:hAnsi="Calibri" w:cs="Calibri"/>
                      <w:sz w:val="18"/>
                      <w:szCs w:val="18"/>
                      <w:lang w:eastAsia="es-BO"/>
                    </w:rPr>
                  </w:pPr>
                  <w:r w:rsidRPr="00E41C77">
                    <w:rPr>
                      <w:rFonts w:ascii="Calibri" w:hAnsi="Calibri" w:cs="Calibri"/>
                      <w:sz w:val="18"/>
                      <w:szCs w:val="18"/>
                      <w:lang w:eastAsia="es-BO"/>
                    </w:rPr>
                    <w:t>Caída señal de red</w:t>
                  </w:r>
                </w:p>
                <w:p w14:paraId="39A78459" w14:textId="77777777" w:rsidR="00CF696F" w:rsidRPr="00E41C77" w:rsidRDefault="00CF696F" w:rsidP="00CF696F">
                  <w:pPr>
                    <w:autoSpaceDE w:val="0"/>
                    <w:autoSpaceDN w:val="0"/>
                    <w:adjustRightInd w:val="0"/>
                    <w:rPr>
                      <w:rFonts w:ascii="Calibri" w:hAnsi="Calibri" w:cs="Calibri"/>
                      <w:sz w:val="18"/>
                      <w:szCs w:val="18"/>
                      <w:lang w:eastAsia="es-BO"/>
                    </w:rPr>
                  </w:pPr>
                </w:p>
              </w:tc>
            </w:tr>
          </w:tbl>
          <w:p w14:paraId="0376A9FE" w14:textId="77777777" w:rsidR="0013510E" w:rsidRDefault="0013510E" w:rsidP="00126BEB">
            <w:pPr>
              <w:rPr>
                <w:rFonts w:ascii="Calibri" w:hAnsi="Calibri" w:cs="Calibri"/>
                <w:b/>
                <w:sz w:val="18"/>
                <w:szCs w:val="18"/>
              </w:rPr>
            </w:pPr>
          </w:p>
          <w:p w14:paraId="7A642513" w14:textId="77777777" w:rsidR="0076472E" w:rsidRDefault="0076472E" w:rsidP="00126BEB">
            <w:pPr>
              <w:rPr>
                <w:rFonts w:ascii="Calibri" w:hAnsi="Calibri" w:cs="Calibri"/>
                <w:b/>
                <w:sz w:val="18"/>
                <w:szCs w:val="18"/>
              </w:rPr>
            </w:pPr>
          </w:p>
          <w:p w14:paraId="6EEF45C2" w14:textId="77777777" w:rsidR="0076472E" w:rsidRDefault="0076472E" w:rsidP="00126BEB">
            <w:pPr>
              <w:rPr>
                <w:rFonts w:ascii="Calibri" w:hAnsi="Calibri" w:cs="Calibri"/>
                <w:b/>
                <w:sz w:val="18"/>
                <w:szCs w:val="18"/>
              </w:rPr>
            </w:pPr>
          </w:p>
          <w:p w14:paraId="3E126635" w14:textId="77777777" w:rsidR="0076472E" w:rsidRDefault="0076472E" w:rsidP="00126BEB">
            <w:pPr>
              <w:rPr>
                <w:rFonts w:ascii="Calibri" w:hAnsi="Calibri" w:cs="Calibri"/>
                <w:b/>
                <w:sz w:val="18"/>
                <w:szCs w:val="18"/>
              </w:rPr>
            </w:pPr>
          </w:p>
          <w:p w14:paraId="62E7E681" w14:textId="77777777" w:rsidR="0076472E" w:rsidRDefault="0076472E" w:rsidP="00126BEB">
            <w:pPr>
              <w:rPr>
                <w:rFonts w:ascii="Calibri" w:hAnsi="Calibri" w:cs="Calibri"/>
                <w:b/>
                <w:sz w:val="18"/>
                <w:szCs w:val="18"/>
              </w:rPr>
            </w:pPr>
          </w:p>
          <w:p w14:paraId="7582C83D" w14:textId="77777777" w:rsidR="0076472E" w:rsidRDefault="0076472E" w:rsidP="00126BEB">
            <w:pPr>
              <w:rPr>
                <w:rFonts w:ascii="Calibri" w:hAnsi="Calibri" w:cs="Calibri"/>
                <w:b/>
                <w:sz w:val="18"/>
                <w:szCs w:val="18"/>
              </w:rPr>
            </w:pPr>
          </w:p>
          <w:p w14:paraId="41B48817" w14:textId="77777777" w:rsidR="0076472E" w:rsidRPr="00DB5AAF" w:rsidRDefault="0076472E" w:rsidP="00126BEB">
            <w:pPr>
              <w:rPr>
                <w:rFonts w:ascii="Calibri" w:hAnsi="Calibri" w:cs="Calibri"/>
                <w:b/>
                <w:sz w:val="18"/>
                <w:szCs w:val="18"/>
              </w:rPr>
            </w:pPr>
          </w:p>
        </w:tc>
        <w:tc>
          <w:tcPr>
            <w:tcW w:w="2501" w:type="dxa"/>
            <w:vAlign w:val="center"/>
          </w:tcPr>
          <w:p w14:paraId="45D5A642" w14:textId="77777777" w:rsidR="0013510E" w:rsidRPr="00DB5AAF" w:rsidRDefault="0013510E" w:rsidP="00126BEB">
            <w:pPr>
              <w:rPr>
                <w:rFonts w:ascii="Calibri" w:hAnsi="Calibri" w:cs="Calibri"/>
                <w:b/>
                <w:sz w:val="18"/>
                <w:szCs w:val="18"/>
              </w:rPr>
            </w:pPr>
          </w:p>
        </w:tc>
        <w:tc>
          <w:tcPr>
            <w:tcW w:w="450" w:type="dxa"/>
            <w:vAlign w:val="center"/>
          </w:tcPr>
          <w:p w14:paraId="30580BE4" w14:textId="77777777" w:rsidR="0013510E" w:rsidRPr="00DB5AAF" w:rsidRDefault="0013510E" w:rsidP="00126BEB">
            <w:pPr>
              <w:rPr>
                <w:rFonts w:ascii="Calibri" w:hAnsi="Calibri" w:cs="Calibri"/>
                <w:b/>
                <w:sz w:val="18"/>
                <w:szCs w:val="18"/>
              </w:rPr>
            </w:pPr>
          </w:p>
        </w:tc>
        <w:tc>
          <w:tcPr>
            <w:tcW w:w="430" w:type="dxa"/>
            <w:vAlign w:val="center"/>
          </w:tcPr>
          <w:p w14:paraId="3CCD0278" w14:textId="77777777" w:rsidR="0013510E" w:rsidRPr="00DB5AAF" w:rsidRDefault="0013510E" w:rsidP="00126BEB">
            <w:pPr>
              <w:rPr>
                <w:rFonts w:ascii="Calibri" w:hAnsi="Calibri" w:cs="Calibri"/>
                <w:b/>
                <w:sz w:val="18"/>
                <w:szCs w:val="18"/>
              </w:rPr>
            </w:pPr>
          </w:p>
        </w:tc>
        <w:tc>
          <w:tcPr>
            <w:tcW w:w="649" w:type="dxa"/>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080960">
        <w:trPr>
          <w:jc w:val="center"/>
        </w:trPr>
        <w:tc>
          <w:tcPr>
            <w:tcW w:w="5149" w:type="dxa"/>
            <w:vAlign w:val="center"/>
          </w:tcPr>
          <w:p w14:paraId="6E63CA9F" w14:textId="77777777" w:rsidR="00F32059" w:rsidRPr="00E41C77" w:rsidRDefault="00F32059" w:rsidP="00F32059">
            <w:pPr>
              <w:autoSpaceDE w:val="0"/>
              <w:autoSpaceDN w:val="0"/>
              <w:adjustRightInd w:val="0"/>
              <w:jc w:val="both"/>
              <w:rPr>
                <w:rFonts w:ascii="Calibri" w:hAnsi="Calibri" w:cs="Calibri"/>
                <w:b/>
                <w:sz w:val="22"/>
                <w:szCs w:val="22"/>
                <w:lang w:eastAsia="es-BO"/>
              </w:rPr>
            </w:pPr>
            <w:r w:rsidRPr="00E41C77">
              <w:rPr>
                <w:rFonts w:ascii="Calibri" w:hAnsi="Calibri" w:cs="Calibri"/>
                <w:b/>
                <w:sz w:val="22"/>
                <w:szCs w:val="22"/>
                <w:lang w:eastAsia="es-BO"/>
              </w:rPr>
              <w:lastRenderedPageBreak/>
              <w:t>PRUEBAS DE FUNCIONAMIENTO</w:t>
            </w:r>
          </w:p>
          <w:p w14:paraId="05612B07" w14:textId="77777777" w:rsidR="00F32059" w:rsidRPr="00E41C77" w:rsidRDefault="00F32059" w:rsidP="00F32059">
            <w:pPr>
              <w:autoSpaceDE w:val="0"/>
              <w:autoSpaceDN w:val="0"/>
              <w:adjustRightInd w:val="0"/>
              <w:jc w:val="both"/>
              <w:rPr>
                <w:rFonts w:ascii="Calibri" w:hAnsi="Calibri" w:cs="Calibri"/>
                <w:sz w:val="22"/>
                <w:szCs w:val="22"/>
                <w:lang w:eastAsia="es-BO"/>
              </w:rPr>
            </w:pPr>
          </w:p>
          <w:p w14:paraId="7BBC695B" w14:textId="77777777" w:rsidR="00F32059" w:rsidRPr="00E41C77" w:rsidRDefault="00F32059" w:rsidP="00E83A6D">
            <w:pPr>
              <w:numPr>
                <w:ilvl w:val="0"/>
                <w:numId w:val="36"/>
              </w:num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A  la conclusión de la instalación del sistema, personal de la empresa adjudicada, realizara las pruebas de aceptación, las que deberán ser aprobadas por el comité de recepción.</w:t>
            </w:r>
          </w:p>
          <w:p w14:paraId="0622C2A5" w14:textId="77777777" w:rsidR="00F32059" w:rsidRPr="00E41C77" w:rsidRDefault="00F32059" w:rsidP="00F32059">
            <w:pPr>
              <w:autoSpaceDE w:val="0"/>
              <w:autoSpaceDN w:val="0"/>
              <w:adjustRightInd w:val="0"/>
              <w:ind w:left="720"/>
              <w:jc w:val="both"/>
              <w:rPr>
                <w:rFonts w:ascii="Calibri" w:hAnsi="Calibri" w:cs="Calibri"/>
                <w:sz w:val="22"/>
                <w:szCs w:val="22"/>
                <w:lang w:eastAsia="es-BO"/>
              </w:rPr>
            </w:pPr>
          </w:p>
          <w:p w14:paraId="7E91EDB5" w14:textId="77777777" w:rsidR="00F32059" w:rsidRPr="00E41C77" w:rsidRDefault="00F32059" w:rsidP="00F32059">
            <w:p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Las pruebas que serán realizadas por la empresa adjudicada son las siguientes:</w:t>
            </w:r>
          </w:p>
          <w:p w14:paraId="3F593AAE" w14:textId="77777777" w:rsidR="00F32059" w:rsidRPr="00E41C77" w:rsidRDefault="00F32059" w:rsidP="00F32059">
            <w:pPr>
              <w:autoSpaceDE w:val="0"/>
              <w:autoSpaceDN w:val="0"/>
              <w:adjustRightInd w:val="0"/>
              <w:jc w:val="both"/>
              <w:rPr>
                <w:rFonts w:ascii="Calibri" w:hAnsi="Calibri" w:cs="Calibri"/>
                <w:sz w:val="22"/>
                <w:szCs w:val="22"/>
                <w:lang w:eastAsia="es-BO"/>
              </w:rPr>
            </w:pPr>
          </w:p>
          <w:p w14:paraId="5D2CFDDA" w14:textId="77777777" w:rsidR="00F32059" w:rsidRPr="00E41C77" w:rsidRDefault="00F32059" w:rsidP="00E83A6D">
            <w:pPr>
              <w:numPr>
                <w:ilvl w:val="0"/>
                <w:numId w:val="36"/>
              </w:num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Pruebas de funcionamiento en vacío</w:t>
            </w:r>
          </w:p>
          <w:p w14:paraId="22136977" w14:textId="77777777" w:rsidR="00F32059" w:rsidRPr="00E41C77" w:rsidRDefault="00F32059" w:rsidP="00E83A6D">
            <w:pPr>
              <w:numPr>
                <w:ilvl w:val="0"/>
                <w:numId w:val="36"/>
              </w:num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Pruebas de funcionamiento a plena carga, con carga de instalación</w:t>
            </w:r>
          </w:p>
          <w:p w14:paraId="0637E2B3" w14:textId="77777777" w:rsidR="0013510E" w:rsidRPr="00DB5AAF" w:rsidRDefault="0013510E" w:rsidP="00126BEB">
            <w:pPr>
              <w:ind w:right="141"/>
              <w:jc w:val="both"/>
              <w:rPr>
                <w:rFonts w:ascii="Calibri" w:hAnsi="Calibri" w:cs="Calibri"/>
                <w:sz w:val="18"/>
                <w:szCs w:val="18"/>
              </w:rPr>
            </w:pPr>
          </w:p>
        </w:tc>
        <w:tc>
          <w:tcPr>
            <w:tcW w:w="2501" w:type="dxa"/>
            <w:vAlign w:val="center"/>
          </w:tcPr>
          <w:p w14:paraId="2900A467" w14:textId="77777777" w:rsidR="0013510E" w:rsidRPr="00DB5AAF" w:rsidRDefault="0013510E" w:rsidP="00126BEB">
            <w:pPr>
              <w:rPr>
                <w:rFonts w:ascii="Calibri" w:hAnsi="Calibri" w:cs="Calibri"/>
                <w:b/>
                <w:sz w:val="18"/>
                <w:szCs w:val="18"/>
              </w:rPr>
            </w:pPr>
          </w:p>
        </w:tc>
        <w:tc>
          <w:tcPr>
            <w:tcW w:w="450" w:type="dxa"/>
            <w:vAlign w:val="center"/>
          </w:tcPr>
          <w:p w14:paraId="18AFBFD0" w14:textId="77777777" w:rsidR="0013510E" w:rsidRPr="00DB5AAF" w:rsidRDefault="0013510E" w:rsidP="00126BEB">
            <w:pPr>
              <w:rPr>
                <w:rFonts w:ascii="Calibri" w:hAnsi="Calibri" w:cs="Calibri"/>
                <w:b/>
                <w:sz w:val="18"/>
                <w:szCs w:val="18"/>
              </w:rPr>
            </w:pPr>
          </w:p>
        </w:tc>
        <w:tc>
          <w:tcPr>
            <w:tcW w:w="430" w:type="dxa"/>
            <w:vAlign w:val="center"/>
          </w:tcPr>
          <w:p w14:paraId="295E517A" w14:textId="77777777" w:rsidR="0013510E" w:rsidRPr="00DB5AAF" w:rsidRDefault="0013510E" w:rsidP="00126BEB">
            <w:pPr>
              <w:rPr>
                <w:rFonts w:ascii="Calibri" w:hAnsi="Calibri" w:cs="Calibri"/>
                <w:b/>
                <w:sz w:val="18"/>
                <w:szCs w:val="18"/>
              </w:rPr>
            </w:pPr>
          </w:p>
        </w:tc>
        <w:tc>
          <w:tcPr>
            <w:tcW w:w="649" w:type="dxa"/>
            <w:vAlign w:val="center"/>
          </w:tcPr>
          <w:p w14:paraId="226870AA" w14:textId="77777777" w:rsidR="0013510E" w:rsidRPr="00DB5AAF" w:rsidRDefault="0013510E" w:rsidP="00126BEB">
            <w:pPr>
              <w:rPr>
                <w:rFonts w:ascii="Calibri" w:hAnsi="Calibri" w:cs="Calibri"/>
                <w:b/>
                <w:sz w:val="18"/>
                <w:szCs w:val="18"/>
              </w:rPr>
            </w:pPr>
          </w:p>
        </w:tc>
      </w:tr>
      <w:tr w:rsidR="0013510E" w:rsidRPr="00C75BEC" w14:paraId="4045A711" w14:textId="77777777" w:rsidTr="00080960">
        <w:trPr>
          <w:jc w:val="center"/>
        </w:trPr>
        <w:tc>
          <w:tcPr>
            <w:tcW w:w="5149" w:type="dxa"/>
            <w:vAlign w:val="center"/>
          </w:tcPr>
          <w:p w14:paraId="41156D28" w14:textId="77777777" w:rsidR="0030053D" w:rsidRPr="0030053D" w:rsidRDefault="0030053D" w:rsidP="0030053D">
            <w:pPr>
              <w:jc w:val="both"/>
              <w:rPr>
                <w:rFonts w:ascii="Calibri" w:hAnsi="Calibri" w:cs="Arial"/>
                <w:b/>
                <w:sz w:val="22"/>
                <w:szCs w:val="22"/>
                <w:lang w:eastAsia="es-ES"/>
              </w:rPr>
            </w:pPr>
            <w:r w:rsidRPr="0030053D">
              <w:rPr>
                <w:rFonts w:ascii="Calibri" w:hAnsi="Calibri" w:cs="Arial"/>
                <w:b/>
                <w:sz w:val="22"/>
                <w:szCs w:val="22"/>
                <w:lang w:eastAsia="es-ES"/>
              </w:rPr>
              <w:t>PLAZO DE ENTREGA</w:t>
            </w:r>
          </w:p>
          <w:p w14:paraId="7D5483E7" w14:textId="2E5527EF" w:rsidR="0030053D" w:rsidRPr="00E41C77" w:rsidRDefault="0030053D" w:rsidP="0030053D">
            <w:pPr>
              <w:jc w:val="both"/>
              <w:rPr>
                <w:rFonts w:ascii="Calibri" w:hAnsi="Calibri" w:cs="Arial"/>
                <w:sz w:val="22"/>
                <w:szCs w:val="22"/>
                <w:lang w:eastAsia="es-ES"/>
              </w:rPr>
            </w:pPr>
          </w:p>
          <w:p w14:paraId="6E097EDB" w14:textId="77777777" w:rsidR="0030053D" w:rsidRPr="00E41C77" w:rsidRDefault="0030053D" w:rsidP="0030053D">
            <w:pPr>
              <w:jc w:val="both"/>
              <w:rPr>
                <w:rFonts w:ascii="Calibri" w:hAnsi="Calibri" w:cs="Arial"/>
                <w:b/>
                <w:sz w:val="22"/>
                <w:szCs w:val="22"/>
                <w:lang w:eastAsia="es-ES"/>
              </w:rPr>
            </w:pPr>
            <w:r w:rsidRPr="00E41C77">
              <w:rPr>
                <w:rFonts w:ascii="Calibri" w:hAnsi="Calibri" w:cs="Arial"/>
                <w:sz w:val="22"/>
                <w:szCs w:val="22"/>
                <w:lang w:eastAsia="es-ES"/>
              </w:rPr>
              <w:t xml:space="preserve">El plazo de entrega de los bienes se realizara en </w:t>
            </w:r>
            <w:r w:rsidRPr="00E41C77">
              <w:rPr>
                <w:rFonts w:ascii="Calibri" w:hAnsi="Calibri" w:cs="Arial"/>
                <w:b/>
                <w:sz w:val="22"/>
                <w:szCs w:val="22"/>
                <w:lang w:eastAsia="es-ES"/>
              </w:rPr>
              <w:t xml:space="preserve">120 días calendario, </w:t>
            </w:r>
            <w:r w:rsidRPr="00E41C77">
              <w:rPr>
                <w:rFonts w:ascii="Calibri" w:hAnsi="Calibri" w:cs="Arial"/>
                <w:sz w:val="22"/>
                <w:szCs w:val="22"/>
                <w:lang w:eastAsia="es-ES"/>
              </w:rPr>
              <w:t>computable a partir de la firma del</w:t>
            </w:r>
            <w:r w:rsidRPr="00E41C77">
              <w:rPr>
                <w:rFonts w:ascii="Calibri" w:hAnsi="Calibri" w:cs="Arial"/>
                <w:b/>
                <w:sz w:val="22"/>
                <w:szCs w:val="22"/>
                <w:lang w:eastAsia="es-ES"/>
              </w:rPr>
              <w:t xml:space="preserve"> </w:t>
            </w:r>
            <w:r w:rsidRPr="00E41C77">
              <w:rPr>
                <w:rFonts w:ascii="Calibri" w:hAnsi="Calibri" w:cs="Arial"/>
                <w:sz w:val="22"/>
                <w:szCs w:val="22"/>
                <w:lang w:eastAsia="es-ES"/>
              </w:rPr>
              <w:t>Contrato Administrativo.</w:t>
            </w:r>
          </w:p>
          <w:p w14:paraId="5642DF90" w14:textId="77777777" w:rsidR="0013510E" w:rsidRPr="00DB5AAF" w:rsidRDefault="0013510E" w:rsidP="00126BEB">
            <w:pPr>
              <w:rPr>
                <w:rFonts w:ascii="Calibri" w:hAnsi="Calibri" w:cs="Calibri"/>
                <w:b/>
                <w:sz w:val="18"/>
                <w:szCs w:val="18"/>
              </w:rPr>
            </w:pPr>
          </w:p>
        </w:tc>
        <w:tc>
          <w:tcPr>
            <w:tcW w:w="2501" w:type="dxa"/>
            <w:vAlign w:val="center"/>
          </w:tcPr>
          <w:p w14:paraId="5E878CE0" w14:textId="77777777" w:rsidR="0013510E" w:rsidRPr="00DB5AAF" w:rsidRDefault="0013510E" w:rsidP="00126BEB">
            <w:pPr>
              <w:rPr>
                <w:rFonts w:ascii="Calibri" w:hAnsi="Calibri" w:cs="Calibri"/>
                <w:b/>
                <w:sz w:val="18"/>
                <w:szCs w:val="18"/>
              </w:rPr>
            </w:pPr>
          </w:p>
        </w:tc>
        <w:tc>
          <w:tcPr>
            <w:tcW w:w="450" w:type="dxa"/>
            <w:vAlign w:val="center"/>
          </w:tcPr>
          <w:p w14:paraId="113446FE" w14:textId="77777777" w:rsidR="0013510E" w:rsidRPr="00DB5AAF" w:rsidRDefault="0013510E" w:rsidP="00126BEB">
            <w:pPr>
              <w:rPr>
                <w:rFonts w:ascii="Calibri" w:hAnsi="Calibri" w:cs="Calibri"/>
                <w:b/>
                <w:sz w:val="18"/>
                <w:szCs w:val="18"/>
              </w:rPr>
            </w:pPr>
          </w:p>
        </w:tc>
        <w:tc>
          <w:tcPr>
            <w:tcW w:w="430" w:type="dxa"/>
            <w:vAlign w:val="center"/>
          </w:tcPr>
          <w:p w14:paraId="1D943B0B" w14:textId="77777777" w:rsidR="0013510E" w:rsidRPr="00DB5AAF" w:rsidRDefault="0013510E" w:rsidP="00126BEB">
            <w:pPr>
              <w:rPr>
                <w:rFonts w:ascii="Calibri" w:hAnsi="Calibri" w:cs="Calibri"/>
                <w:b/>
                <w:sz w:val="18"/>
                <w:szCs w:val="18"/>
              </w:rPr>
            </w:pPr>
          </w:p>
        </w:tc>
        <w:tc>
          <w:tcPr>
            <w:tcW w:w="649" w:type="dxa"/>
            <w:vAlign w:val="center"/>
          </w:tcPr>
          <w:p w14:paraId="5AA9D462" w14:textId="77777777" w:rsidR="0013510E" w:rsidRPr="00DB5AAF" w:rsidRDefault="0013510E" w:rsidP="00126BEB">
            <w:pPr>
              <w:rPr>
                <w:rFonts w:ascii="Calibri" w:hAnsi="Calibri" w:cs="Calibri"/>
                <w:b/>
                <w:sz w:val="18"/>
                <w:szCs w:val="18"/>
              </w:rPr>
            </w:pPr>
          </w:p>
        </w:tc>
      </w:tr>
      <w:tr w:rsidR="0013510E" w:rsidRPr="00C75BEC" w14:paraId="0E885E2E" w14:textId="77777777" w:rsidTr="00080960">
        <w:trPr>
          <w:jc w:val="center"/>
        </w:trPr>
        <w:tc>
          <w:tcPr>
            <w:tcW w:w="5149" w:type="dxa"/>
            <w:vAlign w:val="center"/>
          </w:tcPr>
          <w:p w14:paraId="299CF4A3" w14:textId="0561DB53" w:rsidR="00080960" w:rsidRDefault="00080960" w:rsidP="00080960">
            <w:pPr>
              <w:autoSpaceDE w:val="0"/>
              <w:autoSpaceDN w:val="0"/>
              <w:adjustRightInd w:val="0"/>
              <w:jc w:val="both"/>
              <w:rPr>
                <w:rFonts w:ascii="Calibri" w:hAnsi="Calibri" w:cs="Calibri"/>
                <w:b/>
                <w:sz w:val="22"/>
                <w:szCs w:val="22"/>
                <w:lang w:eastAsia="es-BO"/>
              </w:rPr>
            </w:pPr>
            <w:r>
              <w:rPr>
                <w:rFonts w:ascii="Calibri" w:hAnsi="Calibri" w:cs="Calibri"/>
                <w:b/>
                <w:sz w:val="22"/>
                <w:szCs w:val="22"/>
                <w:lang w:eastAsia="es-BO"/>
              </w:rPr>
              <w:t>SERVICIOS CONEXOS</w:t>
            </w:r>
          </w:p>
          <w:p w14:paraId="1627A4EB" w14:textId="77777777" w:rsidR="00080960" w:rsidRDefault="00080960" w:rsidP="00080960">
            <w:pPr>
              <w:autoSpaceDE w:val="0"/>
              <w:autoSpaceDN w:val="0"/>
              <w:adjustRightInd w:val="0"/>
              <w:jc w:val="both"/>
              <w:rPr>
                <w:rFonts w:ascii="Calibri" w:hAnsi="Calibri" w:cs="Calibri"/>
                <w:b/>
                <w:sz w:val="22"/>
                <w:szCs w:val="22"/>
                <w:lang w:eastAsia="es-BO"/>
              </w:rPr>
            </w:pPr>
          </w:p>
          <w:p w14:paraId="46499CF7" w14:textId="77777777" w:rsidR="00080960" w:rsidRPr="00E41C77" w:rsidRDefault="00080960" w:rsidP="00080960">
            <w:pPr>
              <w:autoSpaceDE w:val="0"/>
              <w:autoSpaceDN w:val="0"/>
              <w:adjustRightInd w:val="0"/>
              <w:jc w:val="both"/>
              <w:rPr>
                <w:rFonts w:ascii="Calibri" w:hAnsi="Calibri" w:cs="Calibri"/>
                <w:b/>
                <w:sz w:val="22"/>
                <w:szCs w:val="22"/>
                <w:lang w:eastAsia="es-BO"/>
              </w:rPr>
            </w:pPr>
            <w:r w:rsidRPr="00E41C77">
              <w:rPr>
                <w:rFonts w:ascii="Calibri" w:hAnsi="Calibri" w:cs="Calibri"/>
                <w:b/>
                <w:sz w:val="22"/>
                <w:szCs w:val="22"/>
                <w:lang w:eastAsia="es-BO"/>
              </w:rPr>
              <w:t>CAPACITACION AL PERSONAL TECNICO</w:t>
            </w:r>
          </w:p>
          <w:p w14:paraId="111797A9" w14:textId="77777777" w:rsidR="00080960" w:rsidRPr="00E41C77" w:rsidRDefault="00080960" w:rsidP="00080960">
            <w:pPr>
              <w:autoSpaceDE w:val="0"/>
              <w:autoSpaceDN w:val="0"/>
              <w:adjustRightInd w:val="0"/>
              <w:jc w:val="both"/>
              <w:rPr>
                <w:rFonts w:ascii="Calibri" w:hAnsi="Calibri" w:cs="Calibri"/>
                <w:b/>
                <w:sz w:val="22"/>
                <w:szCs w:val="22"/>
                <w:lang w:eastAsia="es-BO"/>
              </w:rPr>
            </w:pPr>
          </w:p>
          <w:p w14:paraId="5121EDC8" w14:textId="77777777" w:rsidR="00080960" w:rsidRPr="00E41C77" w:rsidRDefault="00080960" w:rsidP="00080960">
            <w:p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 xml:space="preserve"> La capacitación se realizara en la Planta Bermejo, el cual debe consistir en los siguientes temas:</w:t>
            </w:r>
          </w:p>
          <w:p w14:paraId="1DAC0520" w14:textId="77777777" w:rsidR="00080960" w:rsidRPr="00E41C77" w:rsidRDefault="00080960" w:rsidP="00080960">
            <w:pPr>
              <w:autoSpaceDE w:val="0"/>
              <w:autoSpaceDN w:val="0"/>
              <w:adjustRightInd w:val="0"/>
              <w:jc w:val="both"/>
              <w:rPr>
                <w:rFonts w:ascii="Calibri" w:hAnsi="Calibri" w:cs="Calibri"/>
                <w:sz w:val="22"/>
                <w:szCs w:val="22"/>
                <w:lang w:eastAsia="es-BO"/>
              </w:rPr>
            </w:pPr>
          </w:p>
          <w:p w14:paraId="6B4D4C94" w14:textId="77777777" w:rsidR="00080960" w:rsidRPr="00E41C77" w:rsidRDefault="00080960" w:rsidP="00E83A6D">
            <w:pPr>
              <w:numPr>
                <w:ilvl w:val="0"/>
                <w:numId w:val="36"/>
              </w:num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Descripción del equipo</w:t>
            </w:r>
          </w:p>
          <w:p w14:paraId="0F7FAD33" w14:textId="77777777" w:rsidR="00080960" w:rsidRPr="00E41C77" w:rsidRDefault="00080960" w:rsidP="00E83A6D">
            <w:pPr>
              <w:numPr>
                <w:ilvl w:val="0"/>
                <w:numId w:val="36"/>
              </w:num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Puesta en servicio</w:t>
            </w:r>
          </w:p>
          <w:p w14:paraId="30243281" w14:textId="77777777" w:rsidR="00080960" w:rsidRPr="00E41C77" w:rsidRDefault="00080960" w:rsidP="00E83A6D">
            <w:pPr>
              <w:numPr>
                <w:ilvl w:val="0"/>
                <w:numId w:val="36"/>
              </w:num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Parámetros de control</w:t>
            </w:r>
          </w:p>
          <w:p w14:paraId="77B24272" w14:textId="77777777" w:rsidR="00080960" w:rsidRPr="00E41C77" w:rsidRDefault="00080960" w:rsidP="00E83A6D">
            <w:pPr>
              <w:numPr>
                <w:ilvl w:val="0"/>
                <w:numId w:val="36"/>
              </w:num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Medidas de control</w:t>
            </w:r>
          </w:p>
          <w:p w14:paraId="0CAC097A" w14:textId="77777777" w:rsidR="00080960" w:rsidRPr="00E41C77" w:rsidRDefault="00080960" w:rsidP="00E83A6D">
            <w:pPr>
              <w:numPr>
                <w:ilvl w:val="0"/>
                <w:numId w:val="36"/>
              </w:num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Mantenimiento preventivo</w:t>
            </w:r>
          </w:p>
          <w:p w14:paraId="3EF43CC0" w14:textId="77777777" w:rsidR="00080960" w:rsidRPr="00E41C77" w:rsidRDefault="00080960" w:rsidP="00E83A6D">
            <w:pPr>
              <w:numPr>
                <w:ilvl w:val="0"/>
                <w:numId w:val="36"/>
              </w:num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Mantenimiento correctivo.</w:t>
            </w:r>
          </w:p>
          <w:p w14:paraId="3ACB6AC4" w14:textId="77777777" w:rsidR="00080960" w:rsidRPr="00E41C77" w:rsidRDefault="00080960" w:rsidP="00E83A6D">
            <w:pPr>
              <w:numPr>
                <w:ilvl w:val="0"/>
                <w:numId w:val="36"/>
              </w:num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Tiempo de capacitación 4 horas mínimo.</w:t>
            </w:r>
          </w:p>
          <w:p w14:paraId="28CBB2F4" w14:textId="77777777" w:rsidR="00080960" w:rsidRPr="00E41C77" w:rsidRDefault="00080960" w:rsidP="00E83A6D">
            <w:pPr>
              <w:numPr>
                <w:ilvl w:val="0"/>
                <w:numId w:val="36"/>
              </w:num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Personas a capacitar: personal de mantenimiento y jefe de planta Bermejo</w:t>
            </w:r>
          </w:p>
          <w:p w14:paraId="20C0D11F" w14:textId="77777777" w:rsidR="0013510E" w:rsidRPr="00DB5AAF" w:rsidRDefault="0013510E" w:rsidP="00126BEB">
            <w:pPr>
              <w:rPr>
                <w:rFonts w:ascii="Calibri" w:hAnsi="Calibri" w:cs="Calibri"/>
                <w:b/>
                <w:sz w:val="18"/>
                <w:szCs w:val="18"/>
              </w:rPr>
            </w:pPr>
          </w:p>
        </w:tc>
        <w:tc>
          <w:tcPr>
            <w:tcW w:w="2501" w:type="dxa"/>
            <w:vAlign w:val="center"/>
          </w:tcPr>
          <w:p w14:paraId="20235639" w14:textId="77777777" w:rsidR="0013510E" w:rsidRPr="00DB5AAF" w:rsidRDefault="0013510E" w:rsidP="00126BEB">
            <w:pPr>
              <w:rPr>
                <w:rFonts w:ascii="Calibri" w:hAnsi="Calibri" w:cs="Calibri"/>
                <w:b/>
                <w:sz w:val="18"/>
                <w:szCs w:val="18"/>
              </w:rPr>
            </w:pPr>
          </w:p>
        </w:tc>
        <w:tc>
          <w:tcPr>
            <w:tcW w:w="450" w:type="dxa"/>
            <w:vAlign w:val="center"/>
          </w:tcPr>
          <w:p w14:paraId="06AF98E2" w14:textId="77777777" w:rsidR="0013510E" w:rsidRPr="00DB5AAF" w:rsidRDefault="0013510E" w:rsidP="00126BEB">
            <w:pPr>
              <w:rPr>
                <w:rFonts w:ascii="Calibri" w:hAnsi="Calibri" w:cs="Calibri"/>
                <w:b/>
                <w:sz w:val="18"/>
                <w:szCs w:val="18"/>
              </w:rPr>
            </w:pPr>
          </w:p>
        </w:tc>
        <w:tc>
          <w:tcPr>
            <w:tcW w:w="430" w:type="dxa"/>
            <w:vAlign w:val="center"/>
          </w:tcPr>
          <w:p w14:paraId="1988D738" w14:textId="77777777" w:rsidR="0013510E" w:rsidRPr="00DB5AAF" w:rsidRDefault="0013510E" w:rsidP="00126BEB">
            <w:pPr>
              <w:rPr>
                <w:rFonts w:ascii="Calibri" w:hAnsi="Calibri" w:cs="Calibri"/>
                <w:b/>
                <w:sz w:val="18"/>
                <w:szCs w:val="18"/>
              </w:rPr>
            </w:pPr>
          </w:p>
        </w:tc>
        <w:tc>
          <w:tcPr>
            <w:tcW w:w="649" w:type="dxa"/>
            <w:vAlign w:val="center"/>
          </w:tcPr>
          <w:p w14:paraId="31B52CE7" w14:textId="77777777" w:rsidR="0013510E" w:rsidRPr="00DB5AAF" w:rsidRDefault="0013510E" w:rsidP="00126BEB">
            <w:pPr>
              <w:rPr>
                <w:rFonts w:ascii="Calibri" w:hAnsi="Calibri" w:cs="Calibri"/>
                <w:b/>
                <w:sz w:val="18"/>
                <w:szCs w:val="18"/>
              </w:rPr>
            </w:pPr>
          </w:p>
        </w:tc>
      </w:tr>
      <w:tr w:rsidR="0013510E" w:rsidRPr="00C75BEC" w14:paraId="39A5C9DC" w14:textId="77777777" w:rsidTr="00080960">
        <w:trPr>
          <w:jc w:val="center"/>
        </w:trPr>
        <w:tc>
          <w:tcPr>
            <w:tcW w:w="5149" w:type="dxa"/>
            <w:vAlign w:val="center"/>
          </w:tcPr>
          <w:p w14:paraId="14E84C05" w14:textId="2EB9125E" w:rsidR="00A20B26" w:rsidRPr="00A20B26" w:rsidRDefault="00A20B26" w:rsidP="00A20B26">
            <w:pPr>
              <w:autoSpaceDE w:val="0"/>
              <w:autoSpaceDN w:val="0"/>
              <w:adjustRightInd w:val="0"/>
              <w:jc w:val="both"/>
              <w:rPr>
                <w:rFonts w:ascii="Calibri" w:hAnsi="Calibri" w:cs="Calibri"/>
                <w:b/>
                <w:sz w:val="22"/>
                <w:szCs w:val="22"/>
                <w:lang w:eastAsia="es-BO"/>
              </w:rPr>
            </w:pPr>
            <w:r>
              <w:rPr>
                <w:rFonts w:ascii="Calibri" w:hAnsi="Calibri" w:cs="Calibri"/>
                <w:sz w:val="22"/>
                <w:szCs w:val="22"/>
                <w:lang w:eastAsia="es-BO"/>
              </w:rPr>
              <w:t xml:space="preserve"> </w:t>
            </w:r>
            <w:r w:rsidRPr="00A20B26">
              <w:rPr>
                <w:rFonts w:ascii="Calibri" w:hAnsi="Calibri" w:cs="Calibri"/>
                <w:b/>
                <w:sz w:val="22"/>
                <w:szCs w:val="22"/>
                <w:lang w:eastAsia="es-BO"/>
              </w:rPr>
              <w:t>MANUALES</w:t>
            </w:r>
          </w:p>
          <w:p w14:paraId="0D025C9E" w14:textId="77777777" w:rsidR="00A20B26" w:rsidRDefault="00A20B26" w:rsidP="00A20B26">
            <w:pPr>
              <w:autoSpaceDE w:val="0"/>
              <w:autoSpaceDN w:val="0"/>
              <w:adjustRightInd w:val="0"/>
              <w:jc w:val="both"/>
              <w:rPr>
                <w:rFonts w:ascii="Calibri" w:hAnsi="Calibri" w:cs="Calibri"/>
                <w:sz w:val="22"/>
                <w:szCs w:val="22"/>
                <w:lang w:eastAsia="es-BO"/>
              </w:rPr>
            </w:pPr>
          </w:p>
          <w:p w14:paraId="1BB54A18" w14:textId="77777777" w:rsidR="00A20B26" w:rsidRDefault="00A20B26" w:rsidP="00A20B26">
            <w:p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El adjudicado deberá entregar un juego completo de manuales de mantenimiento, funcionamiento y esquemas de cableado del circuito, en español.</w:t>
            </w:r>
          </w:p>
          <w:p w14:paraId="3548C326" w14:textId="77777777" w:rsidR="0076472E" w:rsidRPr="00E41C77" w:rsidRDefault="0076472E" w:rsidP="00A20B26">
            <w:pPr>
              <w:autoSpaceDE w:val="0"/>
              <w:autoSpaceDN w:val="0"/>
              <w:adjustRightInd w:val="0"/>
              <w:jc w:val="both"/>
              <w:rPr>
                <w:rFonts w:ascii="Calibri" w:hAnsi="Calibri" w:cs="Calibri"/>
                <w:sz w:val="22"/>
                <w:szCs w:val="22"/>
                <w:lang w:eastAsia="es-BO"/>
              </w:rPr>
            </w:pPr>
          </w:p>
          <w:p w14:paraId="2091D066" w14:textId="77777777" w:rsidR="0013510E" w:rsidRPr="00DB5AAF" w:rsidRDefault="0013510E" w:rsidP="00126BEB">
            <w:pPr>
              <w:rPr>
                <w:rFonts w:ascii="Calibri" w:hAnsi="Calibri" w:cs="Calibri"/>
                <w:b/>
                <w:bCs/>
                <w:sz w:val="18"/>
                <w:szCs w:val="18"/>
              </w:rPr>
            </w:pPr>
          </w:p>
        </w:tc>
        <w:tc>
          <w:tcPr>
            <w:tcW w:w="2501" w:type="dxa"/>
            <w:vAlign w:val="center"/>
          </w:tcPr>
          <w:p w14:paraId="14F489B0" w14:textId="77777777" w:rsidR="0013510E" w:rsidRPr="00DB5AAF" w:rsidRDefault="0013510E" w:rsidP="00126BEB">
            <w:pPr>
              <w:rPr>
                <w:rFonts w:ascii="Calibri" w:hAnsi="Calibri" w:cs="Calibri"/>
                <w:b/>
                <w:sz w:val="18"/>
                <w:szCs w:val="18"/>
              </w:rPr>
            </w:pPr>
          </w:p>
        </w:tc>
        <w:tc>
          <w:tcPr>
            <w:tcW w:w="450" w:type="dxa"/>
            <w:vAlign w:val="center"/>
          </w:tcPr>
          <w:p w14:paraId="0452D3FF" w14:textId="77777777" w:rsidR="0013510E" w:rsidRPr="00DB5AAF" w:rsidRDefault="0013510E" w:rsidP="00126BEB">
            <w:pPr>
              <w:rPr>
                <w:rFonts w:ascii="Calibri" w:hAnsi="Calibri" w:cs="Calibri"/>
                <w:b/>
                <w:sz w:val="18"/>
                <w:szCs w:val="18"/>
              </w:rPr>
            </w:pPr>
          </w:p>
        </w:tc>
        <w:tc>
          <w:tcPr>
            <w:tcW w:w="430" w:type="dxa"/>
            <w:vAlign w:val="center"/>
          </w:tcPr>
          <w:p w14:paraId="789B93CF" w14:textId="77777777" w:rsidR="0013510E" w:rsidRPr="00DB5AAF" w:rsidRDefault="0013510E" w:rsidP="00126BEB">
            <w:pPr>
              <w:rPr>
                <w:rFonts w:ascii="Calibri" w:hAnsi="Calibri" w:cs="Calibri"/>
                <w:b/>
                <w:sz w:val="18"/>
                <w:szCs w:val="18"/>
              </w:rPr>
            </w:pPr>
          </w:p>
        </w:tc>
        <w:tc>
          <w:tcPr>
            <w:tcW w:w="649" w:type="dxa"/>
            <w:vAlign w:val="center"/>
          </w:tcPr>
          <w:p w14:paraId="0382528E" w14:textId="77777777" w:rsidR="0013510E" w:rsidRPr="00DB5AAF" w:rsidRDefault="0013510E" w:rsidP="00126BEB">
            <w:pPr>
              <w:rPr>
                <w:rFonts w:ascii="Calibri" w:hAnsi="Calibri" w:cs="Calibri"/>
                <w:b/>
                <w:sz w:val="18"/>
                <w:szCs w:val="18"/>
              </w:rPr>
            </w:pPr>
          </w:p>
        </w:tc>
      </w:tr>
      <w:tr w:rsidR="0013510E" w:rsidRPr="00C75BEC" w14:paraId="63A33090" w14:textId="77777777" w:rsidTr="00080960">
        <w:trPr>
          <w:jc w:val="center"/>
        </w:trPr>
        <w:tc>
          <w:tcPr>
            <w:tcW w:w="5149" w:type="dxa"/>
            <w:vAlign w:val="center"/>
          </w:tcPr>
          <w:p w14:paraId="18BF48F2" w14:textId="12D6F863" w:rsidR="0056011D" w:rsidRDefault="0056011D" w:rsidP="0056011D">
            <w:pPr>
              <w:autoSpaceDE w:val="0"/>
              <w:autoSpaceDN w:val="0"/>
              <w:adjustRightInd w:val="0"/>
              <w:jc w:val="both"/>
              <w:rPr>
                <w:rFonts w:ascii="Calibri" w:hAnsi="Calibri" w:cs="Calibri"/>
                <w:sz w:val="22"/>
                <w:szCs w:val="22"/>
                <w:lang w:eastAsia="es-ES"/>
              </w:rPr>
            </w:pPr>
          </w:p>
          <w:p w14:paraId="7D5E2EF9" w14:textId="77777777" w:rsidR="0056011D" w:rsidRPr="00695B56" w:rsidRDefault="00695B56" w:rsidP="0056011D">
            <w:pPr>
              <w:autoSpaceDE w:val="0"/>
              <w:autoSpaceDN w:val="0"/>
              <w:adjustRightInd w:val="0"/>
              <w:jc w:val="both"/>
              <w:rPr>
                <w:rFonts w:ascii="Calibri" w:hAnsi="Calibri" w:cs="Calibri"/>
                <w:b/>
                <w:sz w:val="22"/>
                <w:szCs w:val="22"/>
                <w:lang w:eastAsia="es-ES"/>
              </w:rPr>
            </w:pPr>
            <w:r w:rsidRPr="00695B56">
              <w:rPr>
                <w:rFonts w:ascii="Calibri" w:hAnsi="Calibri" w:cs="Calibri"/>
                <w:b/>
                <w:sz w:val="22"/>
                <w:szCs w:val="22"/>
                <w:lang w:eastAsia="es-ES"/>
              </w:rPr>
              <w:t>EXPERIENCIA</w:t>
            </w:r>
          </w:p>
          <w:p w14:paraId="4A82B141" w14:textId="77777777" w:rsidR="00695B56" w:rsidRDefault="00695B56" w:rsidP="0056011D">
            <w:pPr>
              <w:autoSpaceDE w:val="0"/>
              <w:autoSpaceDN w:val="0"/>
              <w:adjustRightInd w:val="0"/>
              <w:jc w:val="both"/>
              <w:rPr>
                <w:rFonts w:ascii="Calibri" w:hAnsi="Calibri" w:cs="Calibri"/>
                <w:sz w:val="22"/>
                <w:szCs w:val="22"/>
                <w:lang w:eastAsia="es-ES"/>
              </w:rPr>
            </w:pPr>
          </w:p>
          <w:p w14:paraId="74771DCD" w14:textId="77777777" w:rsidR="0056011D" w:rsidRPr="00E41C77" w:rsidRDefault="0056011D" w:rsidP="0056011D">
            <w:pPr>
              <w:autoSpaceDE w:val="0"/>
              <w:autoSpaceDN w:val="0"/>
              <w:adjustRightInd w:val="0"/>
              <w:jc w:val="both"/>
              <w:rPr>
                <w:rFonts w:ascii="Calibri" w:hAnsi="Calibri" w:cs="Calibri"/>
                <w:sz w:val="22"/>
                <w:szCs w:val="22"/>
                <w:lang w:eastAsia="es-ES"/>
              </w:rPr>
            </w:pPr>
            <w:r w:rsidRPr="00E41C77">
              <w:rPr>
                <w:rFonts w:ascii="Calibri" w:hAnsi="Calibri" w:cs="Calibri"/>
                <w:sz w:val="22"/>
                <w:szCs w:val="22"/>
                <w:lang w:eastAsia="es-ES"/>
              </w:rPr>
              <w:t xml:space="preserve">A efectos de su acreditación se solicita como mínimo 3 Contratos, con sus respectivas Notas de entrega y Actas de conformidad de trabajos que demuestren la experiencia solicitada. El monto de estos contratos debe ser superior al precio referencial. </w:t>
            </w:r>
          </w:p>
          <w:p w14:paraId="283DC036" w14:textId="77777777" w:rsidR="0013510E" w:rsidRPr="00DB5AAF" w:rsidRDefault="0013510E" w:rsidP="00126BEB">
            <w:pPr>
              <w:tabs>
                <w:tab w:val="left" w:pos="1843"/>
              </w:tabs>
              <w:jc w:val="both"/>
              <w:rPr>
                <w:rFonts w:ascii="Calibri" w:hAnsi="Calibri" w:cs="Calibri"/>
                <w:sz w:val="18"/>
                <w:szCs w:val="18"/>
              </w:rPr>
            </w:pPr>
          </w:p>
        </w:tc>
        <w:tc>
          <w:tcPr>
            <w:tcW w:w="2501" w:type="dxa"/>
            <w:vAlign w:val="center"/>
          </w:tcPr>
          <w:p w14:paraId="64038F70" w14:textId="77777777" w:rsidR="0013510E" w:rsidRPr="00DB5AAF" w:rsidRDefault="0013510E" w:rsidP="00126BEB">
            <w:pPr>
              <w:rPr>
                <w:rFonts w:ascii="Calibri" w:hAnsi="Calibri" w:cs="Calibri"/>
                <w:b/>
                <w:sz w:val="18"/>
                <w:szCs w:val="18"/>
              </w:rPr>
            </w:pPr>
          </w:p>
        </w:tc>
        <w:tc>
          <w:tcPr>
            <w:tcW w:w="450" w:type="dxa"/>
            <w:vAlign w:val="center"/>
          </w:tcPr>
          <w:p w14:paraId="77A2A1E3" w14:textId="77777777" w:rsidR="0013510E" w:rsidRPr="00DB5AAF" w:rsidRDefault="0013510E" w:rsidP="00126BEB">
            <w:pPr>
              <w:rPr>
                <w:rFonts w:ascii="Calibri" w:hAnsi="Calibri" w:cs="Calibri"/>
                <w:b/>
                <w:sz w:val="18"/>
                <w:szCs w:val="18"/>
              </w:rPr>
            </w:pPr>
          </w:p>
        </w:tc>
        <w:tc>
          <w:tcPr>
            <w:tcW w:w="430" w:type="dxa"/>
            <w:vAlign w:val="center"/>
          </w:tcPr>
          <w:p w14:paraId="35297861" w14:textId="77777777" w:rsidR="0013510E" w:rsidRPr="00DB5AAF" w:rsidRDefault="0013510E" w:rsidP="00126BEB">
            <w:pPr>
              <w:rPr>
                <w:rFonts w:ascii="Calibri" w:hAnsi="Calibri" w:cs="Calibri"/>
                <w:b/>
                <w:sz w:val="18"/>
                <w:szCs w:val="18"/>
              </w:rPr>
            </w:pPr>
          </w:p>
        </w:tc>
        <w:tc>
          <w:tcPr>
            <w:tcW w:w="649" w:type="dxa"/>
            <w:vAlign w:val="center"/>
          </w:tcPr>
          <w:p w14:paraId="12FBDEE8" w14:textId="77777777" w:rsidR="0013510E" w:rsidRPr="00DB5AAF" w:rsidRDefault="0013510E" w:rsidP="00126BEB">
            <w:pPr>
              <w:rPr>
                <w:rFonts w:ascii="Calibri" w:hAnsi="Calibri" w:cs="Calibri"/>
                <w:b/>
                <w:sz w:val="18"/>
                <w:szCs w:val="18"/>
              </w:rPr>
            </w:pPr>
          </w:p>
        </w:tc>
      </w:tr>
      <w:tr w:rsidR="0013510E" w:rsidRPr="00C75BEC" w14:paraId="2A10F6F6" w14:textId="77777777" w:rsidTr="00080960">
        <w:trPr>
          <w:jc w:val="center"/>
        </w:trPr>
        <w:tc>
          <w:tcPr>
            <w:tcW w:w="5149" w:type="dxa"/>
            <w:vAlign w:val="center"/>
          </w:tcPr>
          <w:p w14:paraId="5C03A569" w14:textId="704346F3" w:rsidR="0013510E" w:rsidRDefault="0013510E" w:rsidP="00126BEB">
            <w:pPr>
              <w:rPr>
                <w:rFonts w:ascii="Calibri" w:hAnsi="Calibri" w:cs="Calibri"/>
                <w:b/>
                <w:bCs/>
                <w:sz w:val="18"/>
                <w:szCs w:val="18"/>
              </w:rPr>
            </w:pPr>
          </w:p>
          <w:p w14:paraId="60E5F05F" w14:textId="77777777" w:rsidR="002572B6" w:rsidRPr="0076472E" w:rsidRDefault="002572B6" w:rsidP="002572B6">
            <w:pPr>
              <w:autoSpaceDE w:val="0"/>
              <w:autoSpaceDN w:val="0"/>
              <w:adjustRightInd w:val="0"/>
              <w:jc w:val="both"/>
              <w:rPr>
                <w:rFonts w:ascii="Calibri" w:hAnsi="Calibri" w:cs="Calibri"/>
                <w:b/>
                <w:sz w:val="22"/>
                <w:szCs w:val="22"/>
                <w:lang w:eastAsia="es-BO"/>
              </w:rPr>
            </w:pPr>
            <w:r w:rsidRPr="0076472E">
              <w:rPr>
                <w:rFonts w:ascii="Calibri" w:hAnsi="Calibri" w:cs="Calibri"/>
                <w:b/>
                <w:sz w:val="22"/>
                <w:szCs w:val="22"/>
                <w:lang w:eastAsia="es-BO"/>
              </w:rPr>
              <w:t>GARANTIA TECNICA</w:t>
            </w:r>
          </w:p>
          <w:p w14:paraId="6005BB55" w14:textId="77777777" w:rsidR="002572B6" w:rsidRDefault="002572B6" w:rsidP="002572B6">
            <w:pPr>
              <w:autoSpaceDE w:val="0"/>
              <w:autoSpaceDN w:val="0"/>
              <w:adjustRightInd w:val="0"/>
              <w:jc w:val="both"/>
              <w:rPr>
                <w:rFonts w:ascii="Calibri" w:hAnsi="Calibri" w:cs="Calibri"/>
                <w:sz w:val="22"/>
                <w:szCs w:val="22"/>
                <w:lang w:eastAsia="es-BO"/>
              </w:rPr>
            </w:pPr>
          </w:p>
          <w:p w14:paraId="531AE609" w14:textId="38E91561" w:rsidR="002572B6" w:rsidRPr="00E41C77" w:rsidRDefault="002572B6" w:rsidP="002572B6">
            <w:p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 xml:space="preserve">Todos los equipos de potencia continua deben tener una garantía de fabricación de un año. Los equipos de emergencia, cuyo tiempo de servicio está limitado a 500 horas al año, deben tener una garantía de fabricación de dos años. </w:t>
            </w:r>
          </w:p>
          <w:p w14:paraId="49F7D676" w14:textId="77777777" w:rsidR="002572B6" w:rsidRPr="00E41C77" w:rsidRDefault="002572B6" w:rsidP="002572B6">
            <w:pPr>
              <w:autoSpaceDE w:val="0"/>
              <w:autoSpaceDN w:val="0"/>
              <w:adjustRightInd w:val="0"/>
              <w:jc w:val="both"/>
              <w:rPr>
                <w:rFonts w:ascii="Calibri" w:hAnsi="Calibri" w:cs="Calibri"/>
                <w:sz w:val="22"/>
                <w:szCs w:val="22"/>
                <w:lang w:eastAsia="es-BO"/>
              </w:rPr>
            </w:pPr>
          </w:p>
          <w:p w14:paraId="43EB5BFC" w14:textId="77777777" w:rsidR="002572B6" w:rsidRPr="00E41C77" w:rsidRDefault="002572B6" w:rsidP="002572B6">
            <w:p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Deberán ser gratuitamente suministrados o reparados, según el caso, todas aquellas piezas nuevas instaladas que dentro de los dos años, contados a partir de la fecha de recepción, resultaren inutilizables o haya sufrido anomalías por causa de construcción defectuosa, materiales deficientes, elaboración imperfecta, transporte inadecuado, instalación o montaje defectuoso.</w:t>
            </w:r>
          </w:p>
          <w:p w14:paraId="3734BAB3" w14:textId="77777777" w:rsidR="002572B6" w:rsidRPr="00E41C77" w:rsidRDefault="002572B6" w:rsidP="002572B6">
            <w:pPr>
              <w:autoSpaceDE w:val="0"/>
              <w:autoSpaceDN w:val="0"/>
              <w:adjustRightInd w:val="0"/>
              <w:jc w:val="both"/>
              <w:rPr>
                <w:rFonts w:ascii="Calibri" w:hAnsi="Calibri" w:cs="Calibri"/>
                <w:sz w:val="22"/>
                <w:szCs w:val="22"/>
                <w:lang w:eastAsia="es-BO"/>
              </w:rPr>
            </w:pPr>
          </w:p>
          <w:p w14:paraId="7CEB2AEF" w14:textId="77777777" w:rsidR="002572B6" w:rsidRPr="00E41C77" w:rsidRDefault="002572B6" w:rsidP="002572B6">
            <w:p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Las piezas defectuosas, que se reemplacen, quedaran de propiedad de YPFB.</w:t>
            </w:r>
          </w:p>
          <w:p w14:paraId="64DAFEB8" w14:textId="77777777" w:rsidR="002572B6" w:rsidRPr="00E41C77" w:rsidRDefault="002572B6" w:rsidP="002572B6">
            <w:pPr>
              <w:autoSpaceDE w:val="0"/>
              <w:autoSpaceDN w:val="0"/>
              <w:adjustRightInd w:val="0"/>
              <w:jc w:val="both"/>
              <w:rPr>
                <w:rFonts w:ascii="Calibri" w:hAnsi="Calibri" w:cs="Calibri"/>
                <w:sz w:val="22"/>
                <w:szCs w:val="22"/>
                <w:lang w:eastAsia="es-BO"/>
              </w:rPr>
            </w:pPr>
          </w:p>
          <w:p w14:paraId="406AC843" w14:textId="77777777" w:rsidR="002572B6" w:rsidRPr="00E41C77" w:rsidRDefault="002572B6" w:rsidP="002572B6">
            <w:p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El adjudicado también deberá presentar lo siguiente:</w:t>
            </w:r>
          </w:p>
          <w:p w14:paraId="5B919000" w14:textId="77777777" w:rsidR="002572B6" w:rsidRPr="00E41C77" w:rsidRDefault="002572B6" w:rsidP="002572B6">
            <w:pPr>
              <w:autoSpaceDE w:val="0"/>
              <w:autoSpaceDN w:val="0"/>
              <w:adjustRightInd w:val="0"/>
              <w:jc w:val="both"/>
              <w:rPr>
                <w:rFonts w:ascii="Calibri" w:hAnsi="Calibri" w:cs="Calibri"/>
                <w:sz w:val="22"/>
                <w:szCs w:val="22"/>
                <w:lang w:eastAsia="es-BO"/>
              </w:rPr>
            </w:pPr>
          </w:p>
          <w:p w14:paraId="7A4E2BC9" w14:textId="77777777" w:rsidR="002572B6" w:rsidRPr="00E41C77" w:rsidRDefault="002572B6" w:rsidP="00E83A6D">
            <w:pPr>
              <w:numPr>
                <w:ilvl w:val="0"/>
                <w:numId w:val="38"/>
              </w:numPr>
              <w:autoSpaceDE w:val="0"/>
              <w:autoSpaceDN w:val="0"/>
              <w:adjustRightInd w:val="0"/>
              <w:jc w:val="both"/>
              <w:rPr>
                <w:rFonts w:ascii="Calibri" w:hAnsi="Calibri" w:cs="Calibri"/>
                <w:sz w:val="22"/>
                <w:szCs w:val="22"/>
                <w:lang w:eastAsia="es-BO"/>
              </w:rPr>
            </w:pPr>
            <w:r w:rsidRPr="00E41C77">
              <w:rPr>
                <w:rFonts w:ascii="Calibri" w:hAnsi="Calibri" w:cs="Calibri"/>
                <w:sz w:val="22"/>
                <w:szCs w:val="22"/>
                <w:lang w:eastAsia="es-BO"/>
              </w:rPr>
              <w:t>Las instrucciones para la forma de construcción de la sala de máquinas, en formato digital.</w:t>
            </w:r>
          </w:p>
          <w:p w14:paraId="23F2AB6B" w14:textId="77777777" w:rsidR="002572B6" w:rsidRPr="00E41C77" w:rsidRDefault="002572B6" w:rsidP="002572B6">
            <w:pPr>
              <w:autoSpaceDE w:val="0"/>
              <w:autoSpaceDN w:val="0"/>
              <w:adjustRightInd w:val="0"/>
              <w:ind w:left="1080"/>
              <w:jc w:val="both"/>
              <w:rPr>
                <w:rFonts w:ascii="Calibri" w:hAnsi="Calibri" w:cs="Calibri"/>
                <w:sz w:val="22"/>
                <w:szCs w:val="22"/>
                <w:lang w:eastAsia="es-BO"/>
              </w:rPr>
            </w:pPr>
          </w:p>
          <w:p w14:paraId="12ED96DF" w14:textId="092C6B31" w:rsidR="00695B56" w:rsidRPr="0076472E" w:rsidRDefault="002572B6" w:rsidP="00E83A6D">
            <w:pPr>
              <w:numPr>
                <w:ilvl w:val="0"/>
                <w:numId w:val="38"/>
              </w:numPr>
              <w:autoSpaceDE w:val="0"/>
              <w:autoSpaceDN w:val="0"/>
              <w:adjustRightInd w:val="0"/>
              <w:jc w:val="both"/>
              <w:rPr>
                <w:rFonts w:ascii="Calibri" w:hAnsi="Calibri" w:cs="Calibri"/>
                <w:b/>
                <w:bCs/>
                <w:sz w:val="18"/>
                <w:szCs w:val="18"/>
              </w:rPr>
            </w:pPr>
            <w:r w:rsidRPr="0076472E">
              <w:rPr>
                <w:rFonts w:ascii="Calibri" w:hAnsi="Calibri" w:cs="Calibri"/>
                <w:sz w:val="22"/>
                <w:szCs w:val="22"/>
                <w:lang w:eastAsia="es-BO"/>
              </w:rPr>
              <w:t>Certificados de garantía del grupo electrógeno.</w:t>
            </w:r>
          </w:p>
          <w:p w14:paraId="068AECB1" w14:textId="77777777" w:rsidR="00695B56" w:rsidRPr="00DB5AAF" w:rsidRDefault="00695B56" w:rsidP="00126BEB">
            <w:pPr>
              <w:rPr>
                <w:rFonts w:ascii="Calibri" w:hAnsi="Calibri" w:cs="Calibri"/>
                <w:b/>
                <w:bCs/>
                <w:sz w:val="18"/>
                <w:szCs w:val="18"/>
              </w:rPr>
            </w:pPr>
          </w:p>
        </w:tc>
        <w:tc>
          <w:tcPr>
            <w:tcW w:w="2501" w:type="dxa"/>
            <w:vAlign w:val="center"/>
          </w:tcPr>
          <w:p w14:paraId="1AA6F6C1" w14:textId="77777777" w:rsidR="0013510E" w:rsidRPr="00DB5AAF" w:rsidRDefault="0013510E" w:rsidP="00126BEB">
            <w:pPr>
              <w:rPr>
                <w:rFonts w:ascii="Calibri" w:hAnsi="Calibri" w:cs="Calibri"/>
                <w:b/>
                <w:sz w:val="18"/>
                <w:szCs w:val="18"/>
              </w:rPr>
            </w:pPr>
          </w:p>
        </w:tc>
        <w:tc>
          <w:tcPr>
            <w:tcW w:w="450" w:type="dxa"/>
            <w:vAlign w:val="center"/>
          </w:tcPr>
          <w:p w14:paraId="12550349" w14:textId="77777777" w:rsidR="0013510E" w:rsidRPr="00DB5AAF" w:rsidRDefault="0013510E" w:rsidP="00126BEB">
            <w:pPr>
              <w:rPr>
                <w:rFonts w:ascii="Calibri" w:hAnsi="Calibri" w:cs="Calibri"/>
                <w:b/>
                <w:sz w:val="18"/>
                <w:szCs w:val="18"/>
              </w:rPr>
            </w:pPr>
          </w:p>
        </w:tc>
        <w:tc>
          <w:tcPr>
            <w:tcW w:w="430" w:type="dxa"/>
            <w:vAlign w:val="center"/>
          </w:tcPr>
          <w:p w14:paraId="626BD1B2" w14:textId="77777777" w:rsidR="0013510E" w:rsidRPr="00DB5AAF" w:rsidRDefault="0013510E" w:rsidP="00126BEB">
            <w:pPr>
              <w:rPr>
                <w:rFonts w:ascii="Calibri" w:hAnsi="Calibri" w:cs="Calibri"/>
                <w:b/>
                <w:sz w:val="18"/>
                <w:szCs w:val="18"/>
              </w:rPr>
            </w:pPr>
          </w:p>
        </w:tc>
        <w:tc>
          <w:tcPr>
            <w:tcW w:w="649" w:type="dxa"/>
            <w:vAlign w:val="center"/>
          </w:tcPr>
          <w:p w14:paraId="5D58931F" w14:textId="77777777" w:rsidR="0013510E" w:rsidRPr="00DB5AAF" w:rsidRDefault="0013510E" w:rsidP="00126BEB">
            <w:pPr>
              <w:rPr>
                <w:rFonts w:ascii="Calibri" w:hAnsi="Calibri" w:cs="Calibri"/>
                <w:b/>
                <w:sz w:val="18"/>
                <w:szCs w:val="18"/>
              </w:rPr>
            </w:pPr>
          </w:p>
        </w:tc>
      </w:tr>
    </w:tbl>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43B7C9A7" w14:textId="77777777" w:rsidR="0083243A" w:rsidRDefault="0083243A" w:rsidP="00FA78A9">
      <w:pPr>
        <w:jc w:val="center"/>
        <w:rPr>
          <w:rFonts w:asciiTheme="minorHAnsi" w:hAnsiTheme="minorHAnsi" w:cstheme="minorHAnsi"/>
          <w:b/>
          <w:sz w:val="22"/>
          <w:szCs w:val="22"/>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818E33D" w14:textId="77777777" w:rsidR="0076472E" w:rsidRDefault="0076472E" w:rsidP="00E10B34">
      <w:pPr>
        <w:ind w:left="-709"/>
        <w:rPr>
          <w:rFonts w:asciiTheme="minorHAnsi" w:hAnsiTheme="minorHAnsi" w:cstheme="minorHAnsi"/>
          <w:b/>
          <w:sz w:val="22"/>
          <w:szCs w:val="22"/>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6"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DF84E8A" w14:textId="77777777" w:rsidR="0073173B" w:rsidRDefault="0073173B" w:rsidP="00D87A31">
      <w:pPr>
        <w:rPr>
          <w:lang w:val="es-BO" w:eastAsia="es-ES"/>
        </w:rPr>
      </w:pPr>
    </w:p>
    <w:p w14:paraId="1199E1D7" w14:textId="77777777" w:rsidR="0030274D" w:rsidRDefault="0030274D" w:rsidP="00D87A31">
      <w:pPr>
        <w:rPr>
          <w:lang w:val="es-BO" w:eastAsia="es-ES"/>
        </w:rPr>
      </w:pPr>
    </w:p>
    <w:p w14:paraId="0800EC09" w14:textId="77777777" w:rsidR="0030274D" w:rsidRDefault="0030274D" w:rsidP="00D87A31">
      <w:pPr>
        <w:rPr>
          <w:lang w:val="es-BO" w:eastAsia="es-ES"/>
        </w:rPr>
      </w:pPr>
    </w:p>
    <w:bookmarkEnd w:id="6"/>
    <w:p w14:paraId="417A6D51" w14:textId="77777777" w:rsidR="00015B4A" w:rsidRDefault="00015B4A" w:rsidP="00BD420D">
      <w:pPr>
        <w:jc w:val="center"/>
        <w:rPr>
          <w:rFonts w:asciiTheme="minorHAnsi" w:hAnsiTheme="minorHAnsi" w:cstheme="minorHAnsi"/>
          <w:b/>
          <w:sz w:val="22"/>
          <w:szCs w:val="22"/>
        </w:rPr>
      </w:pPr>
    </w:p>
    <w:p w14:paraId="10C0893B" w14:textId="77777777" w:rsidR="00015B4A" w:rsidRDefault="00015B4A" w:rsidP="00BD420D">
      <w:pPr>
        <w:jc w:val="center"/>
        <w:rPr>
          <w:rFonts w:asciiTheme="minorHAnsi" w:hAnsiTheme="minorHAnsi" w:cstheme="minorHAnsi"/>
          <w:b/>
          <w:sz w:val="22"/>
          <w:szCs w:val="22"/>
        </w:rPr>
      </w:pPr>
    </w:p>
    <w:p w14:paraId="4261742E" w14:textId="77777777" w:rsidR="00BD420D" w:rsidRDefault="00BD420D" w:rsidP="00592180">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67907E6" w14:textId="77777777" w:rsidR="0076472E" w:rsidRDefault="00550BE8" w:rsidP="00592180">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2C30D3EE" w:rsidR="00BD420D" w:rsidRPr="00550BE8" w:rsidRDefault="00BD420D" w:rsidP="00592180">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E83A6D">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E83A6D">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7019D6"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DCE1B49" w14:textId="77777777" w:rsidR="00BD420D" w:rsidRDefault="00BD420D" w:rsidP="00BD420D">
      <w:pPr>
        <w:jc w:val="center"/>
        <w:rPr>
          <w:rFonts w:asciiTheme="minorHAnsi" w:hAnsiTheme="minorHAnsi" w:cstheme="minorHAnsi"/>
          <w:b/>
          <w:bCs/>
          <w:sz w:val="22"/>
          <w:szCs w:val="22"/>
          <w:lang w:val="es-ES_tradnl"/>
        </w:rPr>
      </w:pPr>
    </w:p>
    <w:p w14:paraId="683F0EFA" w14:textId="77777777" w:rsidR="0076472E" w:rsidRDefault="0076472E" w:rsidP="00BD420D">
      <w:pPr>
        <w:jc w:val="center"/>
        <w:rPr>
          <w:rFonts w:asciiTheme="minorHAnsi" w:hAnsiTheme="minorHAnsi" w:cstheme="minorHAnsi"/>
          <w:b/>
          <w:bCs/>
          <w:sz w:val="22"/>
          <w:szCs w:val="22"/>
        </w:rPr>
      </w:pPr>
    </w:p>
    <w:p w14:paraId="562E6B87" w14:textId="77777777" w:rsidR="0076472E" w:rsidRDefault="0076472E" w:rsidP="00BD420D">
      <w:pPr>
        <w:jc w:val="center"/>
        <w:rPr>
          <w:rFonts w:asciiTheme="minorHAnsi" w:hAnsiTheme="minorHAnsi" w:cstheme="minorHAnsi"/>
          <w:b/>
          <w:bCs/>
          <w:sz w:val="22"/>
          <w:szCs w:val="22"/>
        </w:rPr>
      </w:pPr>
    </w:p>
    <w:p w14:paraId="4DE00AA9" w14:textId="77777777" w:rsidR="0076472E" w:rsidRDefault="0076472E" w:rsidP="00BD420D">
      <w:pPr>
        <w:jc w:val="center"/>
        <w:rPr>
          <w:rFonts w:asciiTheme="minorHAnsi" w:hAnsiTheme="minorHAnsi" w:cstheme="minorHAnsi"/>
          <w:b/>
          <w:bCs/>
          <w:sz w:val="22"/>
          <w:szCs w:val="22"/>
        </w:rPr>
      </w:pPr>
    </w:p>
    <w:p w14:paraId="2705CF76" w14:textId="77777777" w:rsidR="0076472E" w:rsidRDefault="0076472E" w:rsidP="00BD420D">
      <w:pPr>
        <w:jc w:val="center"/>
        <w:rPr>
          <w:rFonts w:asciiTheme="minorHAnsi" w:hAnsiTheme="minorHAnsi" w:cstheme="minorHAnsi"/>
          <w:b/>
          <w:bCs/>
          <w:sz w:val="22"/>
          <w:szCs w:val="22"/>
        </w:rPr>
      </w:pPr>
    </w:p>
    <w:p w14:paraId="24F4A215" w14:textId="77777777" w:rsidR="0076472E" w:rsidRDefault="0076472E" w:rsidP="00BD420D">
      <w:pPr>
        <w:jc w:val="center"/>
        <w:rPr>
          <w:rFonts w:asciiTheme="minorHAnsi" w:hAnsiTheme="minorHAnsi" w:cstheme="minorHAnsi"/>
          <w:b/>
          <w:bCs/>
          <w:sz w:val="22"/>
          <w:szCs w:val="22"/>
        </w:rPr>
      </w:pPr>
    </w:p>
    <w:p w14:paraId="67AD2B61" w14:textId="77777777" w:rsidR="00BD420D" w:rsidRPr="008A43D1" w:rsidRDefault="00BD420D" w:rsidP="00592180">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592180">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7BDDFD09" w14:textId="77777777" w:rsidR="00BD420D" w:rsidRPr="00552079" w:rsidRDefault="00BD420D" w:rsidP="00592180">
      <w:pPr>
        <w:jc w:val="center"/>
        <w:rPr>
          <w:rFonts w:asciiTheme="minorHAnsi" w:hAnsiTheme="minorHAnsi" w:cstheme="minorHAnsi"/>
          <w:b/>
          <w:bCs/>
          <w:sz w:val="22"/>
          <w:szCs w:val="22"/>
          <w:lang w:val="es-ES_tradnl"/>
        </w:rPr>
      </w:pPr>
    </w:p>
    <w:p w14:paraId="73CDC0C9" w14:textId="231D27E5" w:rsidR="0081578B" w:rsidRPr="0081578B" w:rsidRDefault="00BD420D" w:rsidP="00592180">
      <w:pPr>
        <w:tabs>
          <w:tab w:val="left" w:pos="2581"/>
        </w:tabs>
        <w:rPr>
          <w:rFonts w:ascii="Arial" w:hAnsi="Arial" w:cs="Arial"/>
          <w:b/>
          <w:lang w:eastAsia="es-ES"/>
        </w:rPr>
      </w:pPr>
      <w:r w:rsidRPr="00552079">
        <w:rPr>
          <w:rFonts w:asciiTheme="minorHAnsi" w:hAnsiTheme="minorHAnsi" w:cstheme="minorHAnsi"/>
          <w:b/>
          <w:bCs/>
          <w:sz w:val="22"/>
          <w:szCs w:val="22"/>
          <w:lang w:val="es-ES_tradnl"/>
        </w:rPr>
        <w:tab/>
      </w:r>
      <w:r w:rsidR="0081578B" w:rsidRPr="0081578B">
        <w:rPr>
          <w:rFonts w:ascii="Arial" w:hAnsi="Arial" w:cs="Arial"/>
          <w:b/>
          <w:lang w:eastAsia="es-ES"/>
        </w:rPr>
        <w:t>CONTRATO YPFB/DLG:</w:t>
      </w:r>
      <w:r w:rsidR="0081578B" w:rsidRPr="0081578B">
        <w:rPr>
          <w:rFonts w:ascii="Arial" w:hAnsi="Arial" w:cs="Arial"/>
          <w:b/>
          <w:lang w:eastAsia="es-ES"/>
        </w:rPr>
        <w:tab/>
      </w:r>
      <w:r w:rsidR="0081578B" w:rsidRPr="0081578B">
        <w:rPr>
          <w:rFonts w:ascii="Arial" w:hAnsi="Arial" w:cs="Arial"/>
          <w:b/>
          <w:lang w:eastAsia="es-ES"/>
        </w:rPr>
        <w:tab/>
      </w:r>
    </w:p>
    <w:p w14:paraId="3769CC57" w14:textId="77777777" w:rsidR="0081578B" w:rsidRPr="0081578B" w:rsidRDefault="0081578B" w:rsidP="00592180">
      <w:pPr>
        <w:spacing w:before="120"/>
        <w:ind w:left="4248"/>
        <w:rPr>
          <w:rFonts w:ascii="Arial" w:hAnsi="Arial" w:cs="Arial"/>
          <w:b/>
          <w:lang w:eastAsia="es-ES"/>
        </w:rPr>
      </w:pPr>
      <w:r w:rsidRPr="0081578B">
        <w:rPr>
          <w:rFonts w:ascii="Arial" w:hAnsi="Arial" w:cs="Arial"/>
          <w:b/>
          <w:lang w:eastAsia="es-ES"/>
        </w:rPr>
        <w:t xml:space="preserve">                                   La Paz, </w:t>
      </w:r>
      <w:r w:rsidRPr="0081578B">
        <w:rPr>
          <w:rFonts w:ascii="Arial" w:hAnsi="Arial" w:cs="Arial"/>
          <w:b/>
          <w:lang w:eastAsia="es-ES"/>
        </w:rPr>
        <w:tab/>
      </w:r>
    </w:p>
    <w:p w14:paraId="70D1000B" w14:textId="77777777" w:rsidR="0081578B" w:rsidRPr="0081578B" w:rsidRDefault="0081578B" w:rsidP="00592180">
      <w:pPr>
        <w:tabs>
          <w:tab w:val="left" w:pos="5103"/>
        </w:tabs>
        <w:spacing w:before="120"/>
        <w:jc w:val="center"/>
        <w:rPr>
          <w:rFonts w:ascii="Arial" w:hAnsi="Arial" w:cs="Arial"/>
          <w:b/>
          <w:lang w:eastAsia="es-ES"/>
        </w:rPr>
      </w:pPr>
    </w:p>
    <w:p w14:paraId="1CFB890E" w14:textId="77777777" w:rsidR="0081578B" w:rsidRPr="0081578B" w:rsidRDefault="0081578B" w:rsidP="00592180">
      <w:pPr>
        <w:spacing w:before="120"/>
        <w:ind w:left="567" w:right="474"/>
        <w:jc w:val="center"/>
        <w:rPr>
          <w:rFonts w:ascii="Arial" w:hAnsi="Arial" w:cs="Arial"/>
          <w:b/>
          <w:lang w:eastAsia="es-ES"/>
        </w:rPr>
      </w:pPr>
      <w:r w:rsidRPr="0081578B">
        <w:rPr>
          <w:rFonts w:ascii="Arial" w:hAnsi="Arial" w:cs="Arial"/>
          <w:b/>
          <w:lang w:eastAsia="es-ES"/>
        </w:rPr>
        <w:t>CONTRATO ADMINISTRATIVO PARA LA ADQUISICIÓN DE____________ _______________________________</w:t>
      </w:r>
    </w:p>
    <w:p w14:paraId="78C596A7" w14:textId="77777777" w:rsidR="0081578B" w:rsidRPr="0081578B" w:rsidRDefault="0081578B" w:rsidP="00592180">
      <w:pPr>
        <w:tabs>
          <w:tab w:val="left" w:pos="0"/>
        </w:tabs>
        <w:jc w:val="center"/>
        <w:rPr>
          <w:rFonts w:ascii="Arial" w:hAnsi="Arial" w:cs="Arial"/>
          <w:b/>
          <w:lang w:eastAsia="es-ES"/>
        </w:rPr>
      </w:pPr>
      <w:r w:rsidRPr="0081578B">
        <w:rPr>
          <w:rFonts w:ascii="Arial" w:hAnsi="Arial" w:cs="Arial"/>
          <w:b/>
          <w:lang w:eastAsia="es-ES"/>
        </w:rPr>
        <w:t>CÓDIGO: _______________</w:t>
      </w:r>
    </w:p>
    <w:p w14:paraId="4F318A31" w14:textId="77777777" w:rsidR="0081578B" w:rsidRPr="0081578B" w:rsidRDefault="0081578B" w:rsidP="00592180">
      <w:pPr>
        <w:jc w:val="both"/>
        <w:rPr>
          <w:rFonts w:ascii="Arial" w:hAnsi="Arial" w:cs="Arial"/>
          <w:b/>
          <w:sz w:val="21"/>
          <w:szCs w:val="21"/>
          <w:lang w:val="es-BO" w:eastAsia="es-ES"/>
        </w:rPr>
      </w:pPr>
    </w:p>
    <w:p w14:paraId="3A8F47A7" w14:textId="77777777" w:rsidR="0081578B" w:rsidRPr="0081578B" w:rsidRDefault="0081578B" w:rsidP="0081578B">
      <w:pPr>
        <w:spacing w:after="120"/>
        <w:jc w:val="both"/>
        <w:rPr>
          <w:rFonts w:ascii="Arial" w:hAnsi="Arial" w:cs="Arial"/>
          <w:b/>
          <w:i/>
          <w:u w:val="single"/>
          <w:lang w:val="es-BO" w:eastAsia="es-ES"/>
        </w:rPr>
      </w:pPr>
      <w:r w:rsidRPr="0081578B">
        <w:rPr>
          <w:rFonts w:ascii="Arial" w:hAnsi="Arial" w:cs="Arial"/>
          <w:b/>
          <w:i/>
          <w:u w:val="single"/>
          <w:lang w:val="es-BO" w:eastAsia="es-ES"/>
        </w:rPr>
        <w:t>INCLUIR EL SIGUIENTE TEXTO EN CASO DE QUE CORRESPONDA:</w:t>
      </w:r>
    </w:p>
    <w:p w14:paraId="25BCA0F2" w14:textId="77777777" w:rsidR="0081578B" w:rsidRPr="0081578B" w:rsidRDefault="0081578B" w:rsidP="0081578B">
      <w:pPr>
        <w:spacing w:after="120"/>
        <w:jc w:val="both"/>
        <w:rPr>
          <w:rFonts w:ascii="Arial" w:hAnsi="Arial" w:cs="Arial"/>
          <w:b/>
          <w:i/>
          <w:u w:val="single"/>
          <w:lang w:val="es-BO" w:eastAsia="es-ES"/>
        </w:rPr>
      </w:pPr>
      <w:r w:rsidRPr="0081578B">
        <w:rPr>
          <w:rFonts w:ascii="Arial" w:hAnsi="Arial" w:cs="Arial"/>
          <w:b/>
          <w:i/>
          <w:u w:val="single"/>
          <w:lang w:val="es-BO" w:eastAsia="es-ES"/>
        </w:rPr>
        <w:t>SEÑOR NOTARIO DE GOBIERNO DEL DISTRITO ADMINISTRATIVO DE _______</w:t>
      </w:r>
    </w:p>
    <w:p w14:paraId="50771E22" w14:textId="77777777" w:rsidR="0081578B" w:rsidRPr="0081578B" w:rsidRDefault="0081578B" w:rsidP="0081578B">
      <w:pPr>
        <w:jc w:val="both"/>
        <w:rPr>
          <w:rFonts w:ascii="Arial" w:hAnsi="Arial" w:cs="Arial"/>
          <w:b/>
          <w:i/>
          <w:u w:val="single"/>
          <w:lang w:eastAsia="es-ES"/>
        </w:rPr>
      </w:pPr>
      <w:r w:rsidRPr="0081578B">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81578B">
        <w:rPr>
          <w:rFonts w:ascii="Arial" w:hAnsi="Arial" w:cs="Arial"/>
          <w:i/>
          <w:lang w:val="es-BO" w:eastAsia="es-ES"/>
        </w:rPr>
        <w:t> </w:t>
      </w:r>
      <w:r w:rsidRPr="0081578B">
        <w:rPr>
          <w:rFonts w:ascii="Arial" w:hAnsi="Arial" w:cs="Arial"/>
          <w:bCs/>
          <w:i/>
          <w:lang w:val="es-BO" w:eastAsia="es-ES"/>
        </w:rPr>
        <w:t> </w:t>
      </w:r>
    </w:p>
    <w:p w14:paraId="04CBDD5D" w14:textId="77777777" w:rsidR="0081578B" w:rsidRPr="0081578B" w:rsidRDefault="0081578B" w:rsidP="0081578B">
      <w:pPr>
        <w:autoSpaceDE w:val="0"/>
        <w:autoSpaceDN w:val="0"/>
        <w:adjustRightInd w:val="0"/>
        <w:spacing w:before="120" w:after="120"/>
        <w:jc w:val="both"/>
        <w:rPr>
          <w:rFonts w:ascii="Arial" w:hAnsi="Arial" w:cs="Arial"/>
          <w:b/>
          <w:u w:val="single"/>
          <w:lang w:eastAsia="es-ES"/>
        </w:rPr>
      </w:pPr>
    </w:p>
    <w:p w14:paraId="1BF7F88D" w14:textId="77777777" w:rsidR="0081578B" w:rsidRPr="0081578B" w:rsidRDefault="0081578B" w:rsidP="0081578B">
      <w:pPr>
        <w:autoSpaceDE w:val="0"/>
        <w:autoSpaceDN w:val="0"/>
        <w:adjustRightInd w:val="0"/>
        <w:spacing w:before="120" w:after="120"/>
        <w:jc w:val="both"/>
        <w:rPr>
          <w:rFonts w:ascii="Arial" w:hAnsi="Arial" w:cs="Arial"/>
          <w:lang w:eastAsia="es-ES"/>
        </w:rPr>
      </w:pPr>
      <w:r w:rsidRPr="0081578B">
        <w:rPr>
          <w:rFonts w:ascii="Arial" w:hAnsi="Arial" w:cs="Arial"/>
          <w:b/>
          <w:u w:val="single"/>
          <w:lang w:eastAsia="es-ES"/>
        </w:rPr>
        <w:t>PRIMERA. (PARTES CONTRATANTES)</w:t>
      </w:r>
    </w:p>
    <w:p w14:paraId="130702CE" w14:textId="77777777" w:rsidR="0081578B" w:rsidRPr="0081578B" w:rsidRDefault="0081578B" w:rsidP="00E83A6D">
      <w:pPr>
        <w:numPr>
          <w:ilvl w:val="1"/>
          <w:numId w:val="41"/>
        </w:numPr>
        <w:spacing w:before="120" w:after="120"/>
        <w:ind w:left="709" w:hanging="709"/>
        <w:contextualSpacing/>
        <w:jc w:val="both"/>
        <w:rPr>
          <w:rFonts w:ascii="Arial" w:hAnsi="Arial" w:cs="Arial"/>
          <w:i/>
          <w:lang w:eastAsia="es-ES"/>
        </w:rPr>
      </w:pPr>
      <w:r w:rsidRPr="0081578B">
        <w:rPr>
          <w:rFonts w:ascii="Arial" w:hAnsi="Arial" w:cs="Arial"/>
          <w:b/>
          <w:lang w:eastAsia="es-ES"/>
        </w:rPr>
        <w:t>YACIMIENTOS PETROLÍFEROS FISCALES BOLIVIANOS</w:t>
      </w:r>
      <w:r w:rsidRPr="0081578B">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81578B">
        <w:rPr>
          <w:rFonts w:ascii="Arial" w:hAnsi="Arial" w:cs="Arial"/>
          <w:b/>
          <w:lang w:eastAsia="es-ES"/>
        </w:rPr>
        <w:t xml:space="preserve">ENTIDAD, </w:t>
      </w:r>
    </w:p>
    <w:p w14:paraId="0F035A8D" w14:textId="77777777" w:rsidR="0081578B" w:rsidRPr="0081578B" w:rsidRDefault="0081578B" w:rsidP="0081578B">
      <w:pPr>
        <w:spacing w:before="120" w:after="120"/>
        <w:ind w:left="709"/>
        <w:contextualSpacing/>
        <w:jc w:val="both"/>
        <w:rPr>
          <w:rFonts w:ascii="Arial" w:hAnsi="Arial" w:cs="Arial"/>
          <w:i/>
          <w:lang w:eastAsia="es-ES"/>
        </w:rPr>
      </w:pPr>
    </w:p>
    <w:p w14:paraId="0EB5922A" w14:textId="77777777" w:rsidR="0081578B" w:rsidRPr="0081578B" w:rsidRDefault="0081578B" w:rsidP="00E83A6D">
      <w:pPr>
        <w:numPr>
          <w:ilvl w:val="1"/>
          <w:numId w:val="41"/>
        </w:numPr>
        <w:spacing w:before="120" w:after="120"/>
        <w:ind w:left="709" w:hanging="709"/>
        <w:contextualSpacing/>
        <w:jc w:val="both"/>
        <w:rPr>
          <w:rFonts w:ascii="Arial" w:hAnsi="Arial" w:cs="Arial"/>
          <w:i/>
          <w:lang w:eastAsia="es-ES"/>
        </w:rPr>
      </w:pPr>
      <w:r w:rsidRPr="0081578B">
        <w:rPr>
          <w:rFonts w:ascii="Arial" w:hAnsi="Arial" w:cs="Arial"/>
          <w:lang w:eastAsia="es-ES"/>
        </w:rPr>
        <w:t>_____________________________</w:t>
      </w:r>
      <w:r w:rsidRPr="0081578B">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81578B">
        <w:rPr>
          <w:rFonts w:ascii="Arial" w:hAnsi="Arial" w:cs="Arial"/>
          <w:i/>
          <w:lang w:val="es-ES_tradnl" w:eastAsia="es-ES"/>
        </w:rPr>
        <w:t xml:space="preserve">, </w:t>
      </w:r>
      <w:r w:rsidRPr="0081578B">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81578B">
        <w:rPr>
          <w:rFonts w:ascii="Arial" w:hAnsi="Arial" w:cs="Arial"/>
          <w:lang w:eastAsia="es-ES"/>
        </w:rPr>
        <w:t xml:space="preserve">con Cédula de Identidad ___________________________, </w:t>
      </w:r>
      <w:r w:rsidRPr="0081578B">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81578B">
        <w:rPr>
          <w:rFonts w:ascii="Arial" w:hAnsi="Arial" w:cs="Arial"/>
          <w:lang w:eastAsia="es-ES"/>
        </w:rPr>
        <w:t xml:space="preserve">que en adelante se denominará el </w:t>
      </w:r>
      <w:r w:rsidRPr="0081578B">
        <w:rPr>
          <w:rFonts w:ascii="Arial" w:hAnsi="Arial" w:cs="Arial"/>
          <w:b/>
          <w:bCs/>
          <w:lang w:val="es-ES_tradnl" w:eastAsia="es-ES"/>
        </w:rPr>
        <w:t>PROVEEDOR</w:t>
      </w:r>
      <w:r w:rsidRPr="0081578B">
        <w:rPr>
          <w:rFonts w:ascii="Arial" w:hAnsi="Arial" w:cs="Arial"/>
          <w:b/>
          <w:lang w:eastAsia="es-ES"/>
        </w:rPr>
        <w:t>.</w:t>
      </w:r>
    </w:p>
    <w:p w14:paraId="66B51EE9" w14:textId="77777777" w:rsidR="0081578B" w:rsidRPr="0081578B" w:rsidRDefault="0081578B" w:rsidP="0081578B">
      <w:pPr>
        <w:spacing w:before="120" w:after="120"/>
        <w:jc w:val="both"/>
        <w:rPr>
          <w:rFonts w:ascii="Arial" w:hAnsi="Arial" w:cs="Arial"/>
          <w:lang w:eastAsia="es-ES"/>
        </w:rPr>
      </w:pPr>
      <w:r w:rsidRPr="0081578B">
        <w:rPr>
          <w:rFonts w:ascii="Arial" w:hAnsi="Arial" w:cs="Arial"/>
          <w:lang w:eastAsia="es-ES"/>
        </w:rPr>
        <w:t xml:space="preserve">Tanto la </w:t>
      </w:r>
      <w:r w:rsidRPr="0081578B">
        <w:rPr>
          <w:rFonts w:ascii="Arial" w:hAnsi="Arial" w:cs="Arial"/>
          <w:b/>
          <w:lang w:eastAsia="es-ES"/>
        </w:rPr>
        <w:t>ENTIDAD</w:t>
      </w:r>
      <w:r w:rsidRPr="0081578B">
        <w:rPr>
          <w:rFonts w:ascii="Arial" w:hAnsi="Arial" w:cs="Arial"/>
          <w:lang w:eastAsia="es-ES"/>
        </w:rPr>
        <w:t xml:space="preserve"> como el </w:t>
      </w:r>
      <w:r w:rsidRPr="0081578B">
        <w:rPr>
          <w:rFonts w:ascii="Arial" w:hAnsi="Arial" w:cs="Arial"/>
          <w:b/>
          <w:lang w:eastAsia="es-ES"/>
        </w:rPr>
        <w:t>PROVEEDOR</w:t>
      </w:r>
      <w:r w:rsidRPr="0081578B">
        <w:rPr>
          <w:rFonts w:ascii="Arial" w:hAnsi="Arial" w:cs="Arial"/>
          <w:lang w:eastAsia="es-ES"/>
        </w:rPr>
        <w:t xml:space="preserve"> podrán ser denominados individualmente e indistintamente como “Parte” o colectivamente “Partes”.</w:t>
      </w:r>
    </w:p>
    <w:p w14:paraId="4D6FBFB0"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 xml:space="preserve">SEGUNDA.- (ANTECEDENTES LEGALES DEL CONTRATO) </w:t>
      </w:r>
    </w:p>
    <w:p w14:paraId="5319A41E" w14:textId="77777777" w:rsidR="0081578B" w:rsidRPr="0081578B" w:rsidRDefault="0081578B" w:rsidP="0081578B">
      <w:pPr>
        <w:spacing w:before="120" w:after="120"/>
        <w:ind w:left="705" w:hanging="705"/>
        <w:jc w:val="both"/>
        <w:rPr>
          <w:rFonts w:ascii="Arial" w:hAnsi="Arial" w:cs="Arial"/>
          <w:lang w:eastAsia="es-ES"/>
        </w:rPr>
      </w:pPr>
      <w:r w:rsidRPr="0081578B">
        <w:rPr>
          <w:rFonts w:ascii="Arial" w:hAnsi="Arial" w:cs="Arial"/>
          <w:b/>
          <w:bCs/>
          <w:lang w:val="es-BO" w:eastAsia="es-ES"/>
        </w:rPr>
        <w:t xml:space="preserve">2.1. </w:t>
      </w:r>
      <w:r w:rsidRPr="0081578B">
        <w:rPr>
          <w:rFonts w:ascii="Arial" w:hAnsi="Arial" w:cs="Arial"/>
          <w:b/>
          <w:bCs/>
          <w:lang w:val="es-BO" w:eastAsia="es-ES"/>
        </w:rPr>
        <w:tab/>
      </w:r>
      <w:r w:rsidRPr="0081578B">
        <w:rPr>
          <w:rFonts w:ascii="Arial" w:hAnsi="Arial" w:cs="Arial"/>
          <w:lang w:eastAsia="es-ES"/>
        </w:rPr>
        <w:t>La</w:t>
      </w:r>
      <w:r w:rsidRPr="0081578B">
        <w:rPr>
          <w:rFonts w:ascii="Arial" w:hAnsi="Arial" w:cs="Arial"/>
          <w:b/>
          <w:lang w:eastAsia="es-ES"/>
        </w:rPr>
        <w:t xml:space="preserve"> ENTIDAD </w:t>
      </w:r>
      <w:r w:rsidRPr="0081578B">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w:t>
      </w:r>
      <w:proofErr w:type="gramStart"/>
      <w:r w:rsidRPr="0081578B">
        <w:rPr>
          <w:rFonts w:ascii="Arial" w:hAnsi="Arial" w:cs="Arial"/>
          <w:lang w:eastAsia="es-ES"/>
        </w:rPr>
        <w:t>,realizado</w:t>
      </w:r>
      <w:proofErr w:type="gramEnd"/>
      <w:r w:rsidRPr="0081578B">
        <w:rPr>
          <w:rFonts w:ascii="Arial" w:hAnsi="Arial" w:cs="Arial"/>
          <w:lang w:eastAsia="es-ES"/>
        </w:rPr>
        <w:t xml:space="preserve"> bajo las normas y regulaciones de contratación establecidas en el Reglamento _____________________ aprobado mediante Resolución de Directorio ____________________________ y el documento de contratación directa.</w:t>
      </w:r>
    </w:p>
    <w:p w14:paraId="19BA034B" w14:textId="77777777" w:rsidR="0081578B" w:rsidRPr="0081578B" w:rsidRDefault="0081578B" w:rsidP="0081578B">
      <w:pPr>
        <w:spacing w:before="120" w:after="120"/>
        <w:ind w:left="709" w:hanging="709"/>
        <w:jc w:val="both"/>
        <w:rPr>
          <w:rFonts w:ascii="Arial" w:hAnsi="Arial" w:cs="Arial"/>
          <w:bCs/>
          <w:lang w:eastAsia="es-ES"/>
        </w:rPr>
      </w:pPr>
      <w:r w:rsidRPr="0081578B">
        <w:rPr>
          <w:rFonts w:ascii="Arial" w:hAnsi="Arial" w:cs="Arial"/>
          <w:b/>
          <w:bCs/>
          <w:lang w:eastAsia="es-ES"/>
        </w:rPr>
        <w:t>2.2.</w:t>
      </w:r>
      <w:r w:rsidRPr="0081578B">
        <w:rPr>
          <w:rFonts w:ascii="Arial" w:hAnsi="Arial" w:cs="Arial"/>
          <w:bCs/>
          <w:lang w:eastAsia="es-ES"/>
        </w:rPr>
        <w:tab/>
        <w:t>Por su parte el</w:t>
      </w:r>
      <w:r w:rsidRPr="0081578B">
        <w:rPr>
          <w:rFonts w:ascii="Arial" w:hAnsi="Arial" w:cs="Arial"/>
          <w:b/>
          <w:bCs/>
          <w:lang w:eastAsia="es-ES"/>
        </w:rPr>
        <w:t xml:space="preserve"> PROVEEDOR </w:t>
      </w:r>
      <w:r w:rsidRPr="0081578B">
        <w:rPr>
          <w:rFonts w:ascii="Arial" w:hAnsi="Arial" w:cs="Arial"/>
          <w:bCs/>
          <w:lang w:eastAsia="es-ES"/>
        </w:rPr>
        <w:t xml:space="preserve">reúne las condiciones y experiencia para llevar a cabo la Adquisición detallada en el presente Contrato. </w:t>
      </w:r>
      <w:bookmarkStart w:id="10" w:name="_Toc249143838"/>
      <w:bookmarkStart w:id="11" w:name="_Toc245538374"/>
      <w:bookmarkStart w:id="12" w:name="_Toc429824734"/>
      <w:bookmarkStart w:id="13" w:name="_Toc418613179"/>
    </w:p>
    <w:bookmarkEnd w:id="10"/>
    <w:bookmarkEnd w:id="11"/>
    <w:bookmarkEnd w:id="12"/>
    <w:bookmarkEnd w:id="13"/>
    <w:p w14:paraId="101D1968" w14:textId="77777777" w:rsidR="0081578B" w:rsidRPr="0081578B" w:rsidRDefault="0081578B" w:rsidP="0081578B">
      <w:pPr>
        <w:spacing w:before="120" w:after="120"/>
        <w:rPr>
          <w:rFonts w:ascii="Arial" w:hAnsi="Arial" w:cs="Arial"/>
          <w:b/>
          <w:u w:val="single"/>
          <w:lang w:eastAsia="es-ES"/>
        </w:rPr>
      </w:pPr>
      <w:r w:rsidRPr="0081578B">
        <w:rPr>
          <w:rFonts w:ascii="Arial" w:hAnsi="Arial" w:cs="Arial"/>
          <w:b/>
          <w:u w:val="single"/>
          <w:lang w:val="es-ES_tradnl" w:eastAsia="es-ES"/>
        </w:rPr>
        <w:t xml:space="preserve">TERCERA.- </w:t>
      </w:r>
      <w:r w:rsidRPr="0081578B">
        <w:rPr>
          <w:rFonts w:ascii="Arial" w:hAnsi="Arial" w:cs="Arial"/>
          <w:b/>
          <w:u w:val="single"/>
          <w:lang w:eastAsia="es-ES"/>
        </w:rPr>
        <w:t>(DISPOSICIONES GENERALES)</w:t>
      </w:r>
    </w:p>
    <w:p w14:paraId="4764775C" w14:textId="77777777" w:rsidR="0081578B" w:rsidRPr="0081578B" w:rsidRDefault="0081578B" w:rsidP="0081578B">
      <w:pPr>
        <w:spacing w:before="120" w:after="120"/>
        <w:ind w:left="705" w:hanging="705"/>
        <w:jc w:val="both"/>
        <w:rPr>
          <w:rFonts w:ascii="Arial" w:hAnsi="Arial" w:cs="Arial"/>
          <w:lang w:eastAsia="es-ES"/>
        </w:rPr>
      </w:pPr>
      <w:r w:rsidRPr="0081578B">
        <w:rPr>
          <w:rFonts w:ascii="Arial" w:hAnsi="Arial" w:cs="Arial"/>
          <w:b/>
          <w:lang w:eastAsia="es-ES"/>
        </w:rPr>
        <w:t>3.1.</w:t>
      </w:r>
      <w:r w:rsidRPr="0081578B">
        <w:rPr>
          <w:rFonts w:ascii="Arial" w:hAnsi="Arial" w:cs="Arial"/>
          <w:b/>
          <w:lang w:eastAsia="es-ES"/>
        </w:rPr>
        <w:tab/>
        <w:t>Definiciones:</w:t>
      </w:r>
      <w:r w:rsidRPr="0081578B">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0"/>
        <w:gridCol w:w="6144"/>
      </w:tblGrid>
      <w:tr w:rsidR="0081578B" w:rsidRPr="0081578B" w14:paraId="10EBA533" w14:textId="77777777" w:rsidTr="0081578B">
        <w:tc>
          <w:tcPr>
            <w:tcW w:w="2522" w:type="dxa"/>
          </w:tcPr>
          <w:p w14:paraId="7443D052" w14:textId="77777777" w:rsidR="0081578B" w:rsidRPr="0081578B" w:rsidRDefault="0081578B" w:rsidP="0081578B">
            <w:pPr>
              <w:spacing w:before="120" w:after="120"/>
              <w:rPr>
                <w:rFonts w:ascii="Arial" w:eastAsia="Times New Roman" w:hAnsi="Arial" w:cs="Arial"/>
                <w:b/>
                <w:lang w:eastAsia="es-ES"/>
              </w:rPr>
            </w:pPr>
            <w:r w:rsidRPr="0081578B">
              <w:rPr>
                <w:rFonts w:ascii="Arial" w:hAnsi="Arial" w:cs="Arial"/>
                <w:b/>
                <w:lang w:eastAsia="es-ES"/>
              </w:rPr>
              <w:lastRenderedPageBreak/>
              <w:t>Adquisición:</w:t>
            </w:r>
          </w:p>
          <w:p w14:paraId="689BDA10" w14:textId="77777777" w:rsidR="0081578B" w:rsidRPr="0081578B" w:rsidRDefault="0081578B" w:rsidP="0081578B">
            <w:pPr>
              <w:spacing w:before="120" w:after="120"/>
              <w:jc w:val="both"/>
              <w:rPr>
                <w:rFonts w:ascii="Arial" w:eastAsia="Times New Roman" w:hAnsi="Arial" w:cs="Arial"/>
                <w:lang w:eastAsia="es-ES"/>
              </w:rPr>
            </w:pPr>
          </w:p>
        </w:tc>
        <w:tc>
          <w:tcPr>
            <w:tcW w:w="6237" w:type="dxa"/>
            <w:hideMark/>
          </w:tcPr>
          <w:p w14:paraId="3E0996D1" w14:textId="77777777" w:rsidR="0081578B" w:rsidRPr="0081578B" w:rsidRDefault="0081578B" w:rsidP="0081578B">
            <w:pPr>
              <w:spacing w:before="120" w:after="120"/>
              <w:jc w:val="both"/>
              <w:rPr>
                <w:rFonts w:ascii="Arial" w:eastAsia="Times New Roman" w:hAnsi="Arial" w:cs="Arial"/>
                <w:lang w:eastAsia="es-ES"/>
              </w:rPr>
            </w:pPr>
            <w:r w:rsidRPr="0081578B">
              <w:rPr>
                <w:rFonts w:ascii="Arial" w:hAnsi="Arial" w:cs="Arial"/>
                <w:lang w:eastAsia="es-ES"/>
              </w:rPr>
              <w:t xml:space="preserve">Significa la compra de __________________________, que será entregada por el </w:t>
            </w:r>
            <w:r w:rsidRPr="0081578B">
              <w:rPr>
                <w:rFonts w:ascii="Arial" w:hAnsi="Arial" w:cs="Arial"/>
                <w:b/>
                <w:lang w:eastAsia="es-ES"/>
              </w:rPr>
              <w:t>PROVEEDOR</w:t>
            </w:r>
            <w:r w:rsidRPr="0081578B">
              <w:rPr>
                <w:rFonts w:ascii="Arial" w:hAnsi="Arial" w:cs="Arial"/>
                <w:lang w:eastAsia="es-ES"/>
              </w:rPr>
              <w:t xml:space="preserve"> a favor de la </w:t>
            </w:r>
            <w:r w:rsidRPr="0081578B">
              <w:rPr>
                <w:rFonts w:ascii="Arial" w:hAnsi="Arial" w:cs="Arial"/>
                <w:b/>
                <w:lang w:eastAsia="es-ES"/>
              </w:rPr>
              <w:t>ENTIDAD</w:t>
            </w:r>
            <w:r w:rsidRPr="0081578B">
              <w:rPr>
                <w:rFonts w:ascii="Arial" w:hAnsi="Arial" w:cs="Arial"/>
                <w:lang w:eastAsia="es-ES"/>
              </w:rPr>
              <w:t xml:space="preserve"> conforme al objeto del presente Contrato, con su personal, materiales y recursos, bajo su exclusiva responsabilidad y riesgo, cumpliendo las previsiones de este Contrato, sus anexos y la Ley Aplicable.</w:t>
            </w:r>
          </w:p>
        </w:tc>
      </w:tr>
      <w:tr w:rsidR="0081578B" w:rsidRPr="0081578B" w14:paraId="1AC59010" w14:textId="77777777" w:rsidTr="0081578B">
        <w:tc>
          <w:tcPr>
            <w:tcW w:w="2522" w:type="dxa"/>
            <w:hideMark/>
          </w:tcPr>
          <w:p w14:paraId="3B2D3DC4" w14:textId="77777777" w:rsidR="0081578B" w:rsidRPr="0081578B" w:rsidRDefault="0081578B" w:rsidP="0081578B">
            <w:pPr>
              <w:spacing w:before="120" w:after="120"/>
              <w:jc w:val="both"/>
              <w:rPr>
                <w:rFonts w:ascii="Arial" w:eastAsia="Times New Roman" w:hAnsi="Arial" w:cs="Arial"/>
                <w:b/>
                <w:lang w:eastAsia="es-ES"/>
              </w:rPr>
            </w:pPr>
            <w:r w:rsidRPr="0081578B">
              <w:rPr>
                <w:rFonts w:ascii="Arial" w:hAnsi="Arial" w:cs="Arial"/>
                <w:b/>
                <w:lang w:eastAsia="es-ES"/>
              </w:rPr>
              <w:t>Contrato:</w:t>
            </w:r>
          </w:p>
        </w:tc>
        <w:tc>
          <w:tcPr>
            <w:tcW w:w="6237" w:type="dxa"/>
            <w:hideMark/>
          </w:tcPr>
          <w:p w14:paraId="51A7506F" w14:textId="77777777" w:rsidR="0081578B" w:rsidRPr="0081578B" w:rsidRDefault="0081578B" w:rsidP="0081578B">
            <w:pPr>
              <w:spacing w:before="120" w:after="120"/>
              <w:jc w:val="both"/>
              <w:rPr>
                <w:rFonts w:ascii="Arial" w:eastAsia="Times New Roman" w:hAnsi="Arial" w:cs="Arial"/>
                <w:lang w:eastAsia="es-ES"/>
              </w:rPr>
            </w:pPr>
            <w:r w:rsidRPr="0081578B">
              <w:rPr>
                <w:rFonts w:ascii="Arial" w:hAnsi="Arial" w:cs="Arial"/>
                <w:lang w:eastAsia="es-ES"/>
              </w:rPr>
              <w:t>Es el presente documento celebrado entre las Partes, junto con todos los anexos que forman parte integrante del mismo.</w:t>
            </w:r>
          </w:p>
        </w:tc>
      </w:tr>
      <w:tr w:rsidR="0081578B" w:rsidRPr="0081578B" w14:paraId="5BA812F7" w14:textId="77777777" w:rsidTr="0081578B">
        <w:tc>
          <w:tcPr>
            <w:tcW w:w="2522" w:type="dxa"/>
            <w:hideMark/>
          </w:tcPr>
          <w:p w14:paraId="28347235" w14:textId="77777777" w:rsidR="0081578B" w:rsidRPr="0081578B" w:rsidRDefault="0081578B" w:rsidP="0081578B">
            <w:pPr>
              <w:spacing w:before="120" w:after="120"/>
              <w:rPr>
                <w:rFonts w:ascii="Arial" w:eastAsia="Times New Roman" w:hAnsi="Arial" w:cs="Arial"/>
                <w:b/>
                <w:lang w:eastAsia="es-ES"/>
              </w:rPr>
            </w:pPr>
            <w:r w:rsidRPr="0081578B">
              <w:rPr>
                <w:rFonts w:ascii="Arial" w:hAnsi="Arial" w:cs="Arial"/>
                <w:b/>
                <w:lang w:eastAsia="es-ES"/>
              </w:rPr>
              <w:t>Responsable o Comité de Recepción:</w:t>
            </w:r>
          </w:p>
        </w:tc>
        <w:tc>
          <w:tcPr>
            <w:tcW w:w="6237" w:type="dxa"/>
            <w:hideMark/>
          </w:tcPr>
          <w:p w14:paraId="7F0E1E29" w14:textId="77777777" w:rsidR="0081578B" w:rsidRPr="0081578B" w:rsidRDefault="0081578B" w:rsidP="0081578B">
            <w:pPr>
              <w:spacing w:before="120" w:after="120"/>
              <w:jc w:val="both"/>
              <w:rPr>
                <w:rFonts w:ascii="Arial" w:eastAsia="Times New Roman" w:hAnsi="Arial" w:cs="Arial"/>
                <w:lang w:eastAsia="es-ES"/>
              </w:rPr>
            </w:pPr>
            <w:r w:rsidRPr="0081578B">
              <w:rPr>
                <w:rFonts w:ascii="Arial" w:hAnsi="Arial" w:cs="Arial"/>
                <w:lang w:eastAsia="es-ES"/>
              </w:rPr>
              <w:t xml:space="preserve">Es una o más personas designadas por la </w:t>
            </w:r>
            <w:r w:rsidRPr="0081578B">
              <w:rPr>
                <w:rFonts w:ascii="Arial" w:hAnsi="Arial" w:cs="Arial"/>
                <w:b/>
                <w:lang w:eastAsia="es-ES"/>
              </w:rPr>
              <w:t>ENTIDAD</w:t>
            </w:r>
            <w:r w:rsidRPr="0081578B">
              <w:rPr>
                <w:rFonts w:ascii="Arial" w:hAnsi="Arial" w:cs="Arial"/>
                <w:lang w:eastAsia="es-ES"/>
              </w:rPr>
              <w:t xml:space="preserve">, quienes serán responsables de la verificación y recepción de la </w:t>
            </w:r>
            <w:r w:rsidRPr="0081578B">
              <w:rPr>
                <w:rFonts w:ascii="Arial" w:hAnsi="Arial" w:cs="Arial"/>
                <w:lang w:val="es-ES_tradnl" w:eastAsia="es-ES"/>
              </w:rPr>
              <w:t>Adquisición</w:t>
            </w:r>
            <w:r w:rsidRPr="0081578B">
              <w:rPr>
                <w:rFonts w:ascii="Arial" w:hAnsi="Arial" w:cs="Arial"/>
                <w:lang w:eastAsia="es-ES"/>
              </w:rPr>
              <w:t xml:space="preserve"> a ser entregada por el </w:t>
            </w:r>
            <w:r w:rsidRPr="0081578B">
              <w:rPr>
                <w:rFonts w:ascii="Arial" w:hAnsi="Arial" w:cs="Arial"/>
                <w:b/>
                <w:lang w:eastAsia="es-ES"/>
              </w:rPr>
              <w:t>PROVEEDOR</w:t>
            </w:r>
            <w:r w:rsidRPr="0081578B">
              <w:rPr>
                <w:rFonts w:ascii="Arial" w:hAnsi="Arial" w:cs="Arial"/>
                <w:lang w:eastAsia="es-ES"/>
              </w:rPr>
              <w:t>, conforme lo establecido en el presente Contrato.</w:t>
            </w:r>
          </w:p>
        </w:tc>
      </w:tr>
      <w:tr w:rsidR="0081578B" w:rsidRPr="0081578B" w14:paraId="1508E062" w14:textId="77777777" w:rsidTr="0081578B">
        <w:tc>
          <w:tcPr>
            <w:tcW w:w="2522" w:type="dxa"/>
            <w:hideMark/>
          </w:tcPr>
          <w:p w14:paraId="59EC622C" w14:textId="77777777" w:rsidR="0081578B" w:rsidRPr="0081578B" w:rsidRDefault="0081578B" w:rsidP="0081578B">
            <w:pPr>
              <w:spacing w:before="120" w:after="120"/>
              <w:rPr>
                <w:rFonts w:ascii="Arial" w:eastAsia="Times New Roman" w:hAnsi="Arial" w:cs="Arial"/>
                <w:b/>
                <w:lang w:eastAsia="es-ES"/>
              </w:rPr>
            </w:pPr>
            <w:r w:rsidRPr="0081578B">
              <w:rPr>
                <w:rFonts w:ascii="Arial" w:hAnsi="Arial" w:cs="Arial"/>
                <w:b/>
                <w:lang w:eastAsia="es-ES"/>
              </w:rPr>
              <w:t>Ley Aplicable:</w:t>
            </w:r>
            <w:r w:rsidRPr="0081578B">
              <w:rPr>
                <w:rFonts w:ascii="Arial" w:hAnsi="Arial" w:cs="Arial"/>
                <w:lang w:eastAsia="es-ES"/>
              </w:rPr>
              <w:tab/>
            </w:r>
          </w:p>
        </w:tc>
        <w:tc>
          <w:tcPr>
            <w:tcW w:w="6237" w:type="dxa"/>
            <w:hideMark/>
          </w:tcPr>
          <w:p w14:paraId="5C7F2705" w14:textId="77777777" w:rsidR="0081578B" w:rsidRPr="0081578B" w:rsidRDefault="0081578B" w:rsidP="0081578B">
            <w:pPr>
              <w:spacing w:before="120" w:after="120"/>
              <w:jc w:val="both"/>
              <w:rPr>
                <w:rFonts w:ascii="Arial" w:eastAsia="Times New Roman" w:hAnsi="Arial" w:cs="Arial"/>
                <w:lang w:eastAsia="es-ES"/>
              </w:rPr>
            </w:pPr>
            <w:r w:rsidRPr="0081578B">
              <w:rPr>
                <w:rFonts w:ascii="Arial" w:hAnsi="Arial" w:cs="Arial"/>
                <w:lang w:eastAsia="es-ES"/>
              </w:rPr>
              <w:t>Son las normas constitucionales, leyes, decretos supremos y toda otra disposición legal vigente y publicada en el Estado Plurinacional de Bolivia.</w:t>
            </w:r>
          </w:p>
        </w:tc>
      </w:tr>
      <w:tr w:rsidR="0081578B" w:rsidRPr="0081578B" w14:paraId="53C03DE7" w14:textId="77777777" w:rsidTr="0081578B">
        <w:tc>
          <w:tcPr>
            <w:tcW w:w="2522" w:type="dxa"/>
            <w:hideMark/>
          </w:tcPr>
          <w:p w14:paraId="1094C2DB" w14:textId="77777777" w:rsidR="0081578B" w:rsidRPr="0081578B" w:rsidRDefault="0081578B" w:rsidP="0081578B">
            <w:pPr>
              <w:spacing w:before="120" w:after="120"/>
              <w:rPr>
                <w:rFonts w:ascii="Arial" w:eastAsia="Times New Roman" w:hAnsi="Arial" w:cs="Arial"/>
                <w:b/>
                <w:lang w:eastAsia="es-ES"/>
              </w:rPr>
            </w:pPr>
            <w:r w:rsidRPr="0081578B">
              <w:rPr>
                <w:rFonts w:ascii="Arial" w:hAnsi="Arial" w:cs="Arial"/>
                <w:b/>
                <w:lang w:eastAsia="es-ES"/>
              </w:rPr>
              <w:t>Unidad Solicitante:</w:t>
            </w:r>
          </w:p>
        </w:tc>
        <w:tc>
          <w:tcPr>
            <w:tcW w:w="6237" w:type="dxa"/>
            <w:hideMark/>
          </w:tcPr>
          <w:p w14:paraId="36040854" w14:textId="77777777" w:rsidR="0081578B" w:rsidRPr="0081578B" w:rsidRDefault="0081578B" w:rsidP="0081578B">
            <w:pPr>
              <w:spacing w:before="120" w:after="120"/>
              <w:jc w:val="both"/>
              <w:rPr>
                <w:rFonts w:ascii="Arial" w:eastAsia="Times New Roman" w:hAnsi="Arial" w:cs="Arial"/>
                <w:lang w:eastAsia="es-ES"/>
              </w:rPr>
            </w:pPr>
            <w:r w:rsidRPr="0081578B">
              <w:rPr>
                <w:rFonts w:ascii="Arial" w:hAnsi="Arial" w:cs="Arial"/>
                <w:lang w:eastAsia="es-ES"/>
              </w:rPr>
              <w:t xml:space="preserve">Es la ___________________________ de la </w:t>
            </w:r>
            <w:r w:rsidRPr="0081578B">
              <w:rPr>
                <w:rFonts w:ascii="Arial" w:hAnsi="Arial" w:cs="Arial"/>
                <w:b/>
                <w:lang w:eastAsia="es-ES"/>
              </w:rPr>
              <w:t>ENTIDAD.</w:t>
            </w:r>
          </w:p>
        </w:tc>
      </w:tr>
    </w:tbl>
    <w:p w14:paraId="1113BA63" w14:textId="77777777" w:rsidR="0081578B" w:rsidRPr="0081578B" w:rsidRDefault="0081578B" w:rsidP="0081578B">
      <w:pPr>
        <w:spacing w:before="120" w:after="120"/>
        <w:ind w:left="709" w:hanging="709"/>
        <w:jc w:val="both"/>
        <w:rPr>
          <w:rFonts w:ascii="Arial" w:hAnsi="Arial" w:cs="Arial"/>
          <w:lang w:eastAsia="es-ES"/>
        </w:rPr>
      </w:pPr>
      <w:r w:rsidRPr="0081578B">
        <w:rPr>
          <w:rFonts w:ascii="Arial" w:hAnsi="Arial" w:cs="Arial"/>
          <w:b/>
          <w:lang w:eastAsia="es-ES"/>
        </w:rPr>
        <w:t xml:space="preserve">3.2. </w:t>
      </w:r>
      <w:r w:rsidRPr="0081578B">
        <w:rPr>
          <w:rFonts w:ascii="Arial" w:hAnsi="Arial" w:cs="Arial"/>
          <w:b/>
          <w:lang w:eastAsia="es-ES"/>
        </w:rPr>
        <w:tab/>
        <w:t xml:space="preserve">Relación entre las Partes: </w:t>
      </w:r>
      <w:r w:rsidRPr="0081578B">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81578B">
        <w:rPr>
          <w:rFonts w:ascii="Arial" w:hAnsi="Arial" w:cs="Arial"/>
          <w:b/>
          <w:lang w:eastAsia="es-ES"/>
        </w:rPr>
        <w:t>PROVEEDOR</w:t>
      </w:r>
      <w:r w:rsidRPr="0081578B">
        <w:rPr>
          <w:rFonts w:ascii="Arial" w:hAnsi="Arial" w:cs="Arial"/>
          <w:lang w:eastAsia="es-ES"/>
        </w:rPr>
        <w:t>, quien será plenamente responsable por todos los aspectos relacionados con este Contrato y la Ley Aplicable.</w:t>
      </w:r>
    </w:p>
    <w:p w14:paraId="3CE217EB" w14:textId="77777777" w:rsidR="0081578B" w:rsidRPr="0081578B" w:rsidRDefault="0081578B" w:rsidP="008157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81578B">
        <w:rPr>
          <w:rFonts w:ascii="Arial" w:hAnsi="Arial" w:cs="Arial"/>
          <w:b/>
          <w:lang w:eastAsia="es-ES"/>
        </w:rPr>
        <w:t>3.3.</w:t>
      </w:r>
      <w:r w:rsidRPr="0081578B">
        <w:rPr>
          <w:rFonts w:ascii="Arial" w:hAnsi="Arial" w:cs="Arial"/>
          <w:lang w:eastAsia="es-ES"/>
        </w:rPr>
        <w:tab/>
      </w:r>
      <w:r w:rsidRPr="0081578B">
        <w:rPr>
          <w:rFonts w:ascii="Arial" w:hAnsi="Arial" w:cs="Arial"/>
          <w:b/>
          <w:lang w:eastAsia="es-ES"/>
        </w:rPr>
        <w:t>Ley que rige el Contrato:</w:t>
      </w:r>
      <w:r w:rsidRPr="0081578B">
        <w:rPr>
          <w:rFonts w:ascii="Arial" w:hAnsi="Arial" w:cs="Arial"/>
          <w:lang w:eastAsia="es-ES"/>
        </w:rPr>
        <w:t xml:space="preserve"> Este Contrato, su significado e interpretación y la relación que crea entre las Partes se regirá por Ley Aplicable.</w:t>
      </w:r>
    </w:p>
    <w:p w14:paraId="48BC75CD" w14:textId="77777777" w:rsidR="0081578B" w:rsidRPr="0081578B" w:rsidRDefault="0081578B" w:rsidP="008157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81578B">
        <w:rPr>
          <w:rFonts w:ascii="Arial" w:hAnsi="Arial" w:cs="Arial"/>
          <w:b/>
          <w:lang w:eastAsia="es-ES"/>
        </w:rPr>
        <w:t>3.4.</w:t>
      </w:r>
      <w:r w:rsidRPr="0081578B">
        <w:rPr>
          <w:rFonts w:ascii="Arial" w:hAnsi="Arial" w:cs="Arial"/>
          <w:lang w:eastAsia="es-ES"/>
        </w:rPr>
        <w:tab/>
      </w:r>
      <w:r w:rsidRPr="0081578B">
        <w:rPr>
          <w:rFonts w:ascii="Arial" w:hAnsi="Arial" w:cs="Arial"/>
          <w:b/>
          <w:lang w:eastAsia="es-ES"/>
        </w:rPr>
        <w:t xml:space="preserve">Idioma: </w:t>
      </w:r>
      <w:r w:rsidRPr="0081578B">
        <w:rPr>
          <w:rFonts w:ascii="Arial" w:hAnsi="Arial" w:cs="Arial"/>
          <w:lang w:eastAsia="es-ES"/>
        </w:rPr>
        <w:t>Este Contrato se ha celebrado en castellano, idioma por el que se regirán obligatoriamente todas las materias relacionadas con el mismo o su interpretación.</w:t>
      </w:r>
    </w:p>
    <w:p w14:paraId="010014BD" w14:textId="77777777" w:rsidR="0081578B" w:rsidRPr="0081578B" w:rsidRDefault="0081578B" w:rsidP="008157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81578B">
        <w:rPr>
          <w:rFonts w:ascii="Arial" w:hAnsi="Arial" w:cs="Arial"/>
          <w:b/>
          <w:lang w:eastAsia="es-ES"/>
        </w:rPr>
        <w:t>3.5.</w:t>
      </w:r>
      <w:r w:rsidRPr="0081578B">
        <w:rPr>
          <w:rFonts w:ascii="Arial" w:hAnsi="Arial" w:cs="Arial"/>
          <w:lang w:eastAsia="es-ES"/>
        </w:rPr>
        <w:tab/>
      </w:r>
      <w:r w:rsidRPr="0081578B">
        <w:rPr>
          <w:rFonts w:ascii="Arial" w:hAnsi="Arial" w:cs="Arial"/>
          <w:b/>
          <w:lang w:eastAsia="es-ES"/>
        </w:rPr>
        <w:t>Encabezamientos:</w:t>
      </w:r>
      <w:r w:rsidRPr="0081578B">
        <w:rPr>
          <w:rFonts w:ascii="Arial" w:hAnsi="Arial" w:cs="Arial"/>
          <w:lang w:eastAsia="es-ES"/>
        </w:rPr>
        <w:t xml:space="preserve"> El contenido de este Contrato no se verá restringido, modificado o afectado por los encabezamientos.</w:t>
      </w:r>
    </w:p>
    <w:p w14:paraId="7B285346" w14:textId="77777777" w:rsidR="0081578B" w:rsidRPr="0081578B" w:rsidRDefault="0081578B" w:rsidP="008157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81578B">
        <w:rPr>
          <w:rFonts w:ascii="Arial" w:hAnsi="Arial" w:cs="Arial"/>
          <w:b/>
          <w:lang w:eastAsia="es-ES"/>
        </w:rPr>
        <w:t>3.6.</w:t>
      </w:r>
      <w:r w:rsidRPr="0081578B">
        <w:rPr>
          <w:rFonts w:ascii="Arial" w:hAnsi="Arial" w:cs="Arial"/>
          <w:lang w:eastAsia="es-ES"/>
        </w:rPr>
        <w:tab/>
      </w:r>
      <w:r w:rsidRPr="0081578B">
        <w:rPr>
          <w:rFonts w:ascii="Arial" w:hAnsi="Arial" w:cs="Arial"/>
          <w:b/>
          <w:lang w:eastAsia="es-ES"/>
        </w:rPr>
        <w:t>Totalidad del acuerdo:</w:t>
      </w:r>
      <w:r w:rsidRPr="0081578B">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50FA29C" w14:textId="77777777" w:rsidR="0081578B" w:rsidRPr="0081578B" w:rsidRDefault="0081578B" w:rsidP="008157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81578B">
        <w:rPr>
          <w:rFonts w:ascii="Arial" w:hAnsi="Arial" w:cs="Arial"/>
          <w:b/>
          <w:lang w:eastAsia="es-ES"/>
        </w:rPr>
        <w:t>3.7.</w:t>
      </w:r>
      <w:r w:rsidRPr="0081578B">
        <w:rPr>
          <w:rFonts w:ascii="Arial" w:hAnsi="Arial" w:cs="Arial"/>
          <w:lang w:eastAsia="es-ES"/>
        </w:rPr>
        <w:tab/>
      </w:r>
      <w:r w:rsidRPr="0081578B">
        <w:rPr>
          <w:rFonts w:ascii="Arial" w:hAnsi="Arial" w:cs="Arial"/>
          <w:b/>
          <w:lang w:eastAsia="es-ES"/>
        </w:rPr>
        <w:t>Plazos:</w:t>
      </w:r>
      <w:r w:rsidRPr="0081578B">
        <w:rPr>
          <w:rFonts w:ascii="Arial" w:hAnsi="Arial" w:cs="Arial"/>
          <w:lang w:eastAsia="es-ES"/>
        </w:rPr>
        <w:t xml:space="preserve"> Todos los plazos establecidos en este Contrato y sus anexos se entenderán como días calendario, salvo indicación expresa en contrario.</w:t>
      </w:r>
    </w:p>
    <w:p w14:paraId="53DE1B8E" w14:textId="77777777" w:rsidR="0081578B" w:rsidRPr="0081578B" w:rsidRDefault="0081578B" w:rsidP="008157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81578B">
        <w:rPr>
          <w:rFonts w:ascii="Arial" w:hAnsi="Arial" w:cs="Arial"/>
          <w:b/>
          <w:lang w:eastAsia="es-ES"/>
        </w:rPr>
        <w:t>3.8.</w:t>
      </w:r>
      <w:r w:rsidRPr="0081578B">
        <w:rPr>
          <w:rFonts w:ascii="Arial" w:hAnsi="Arial" w:cs="Arial"/>
          <w:lang w:eastAsia="es-ES"/>
        </w:rPr>
        <w:tab/>
      </w:r>
      <w:r w:rsidRPr="0081578B">
        <w:rPr>
          <w:rFonts w:ascii="Arial" w:hAnsi="Arial" w:cs="Arial"/>
          <w:b/>
          <w:lang w:eastAsia="es-ES"/>
        </w:rPr>
        <w:t>Mayúsculas:</w:t>
      </w:r>
      <w:r w:rsidRPr="0081578B">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0AD3EB1C" w14:textId="77777777" w:rsidR="0081578B" w:rsidRPr="0081578B" w:rsidRDefault="0081578B" w:rsidP="0081578B">
      <w:pPr>
        <w:spacing w:before="120" w:after="120"/>
        <w:ind w:left="709" w:hanging="709"/>
        <w:jc w:val="both"/>
        <w:rPr>
          <w:rFonts w:ascii="Arial" w:hAnsi="Arial" w:cs="Arial"/>
          <w:lang w:eastAsia="es-ES"/>
        </w:rPr>
      </w:pPr>
      <w:r w:rsidRPr="0081578B">
        <w:rPr>
          <w:rFonts w:ascii="Arial" w:hAnsi="Arial" w:cs="Arial"/>
          <w:b/>
          <w:bCs/>
          <w:lang w:eastAsia="es-ES"/>
        </w:rPr>
        <w:t>3.9.</w:t>
      </w:r>
      <w:r w:rsidRPr="0081578B">
        <w:rPr>
          <w:rFonts w:ascii="Arial" w:hAnsi="Arial" w:cs="Arial"/>
          <w:b/>
          <w:bCs/>
          <w:lang w:eastAsia="es-ES"/>
        </w:rPr>
        <w:tab/>
        <w:t xml:space="preserve">Discrepancias: </w:t>
      </w:r>
      <w:r w:rsidRPr="0081578B">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EEF4073" w14:textId="77777777" w:rsidR="0081578B" w:rsidRPr="0081578B" w:rsidRDefault="0081578B" w:rsidP="0081578B">
      <w:pPr>
        <w:spacing w:before="120" w:after="120"/>
        <w:ind w:left="709" w:hanging="709"/>
        <w:jc w:val="both"/>
        <w:rPr>
          <w:rFonts w:ascii="Arial" w:hAnsi="Arial" w:cs="Arial"/>
          <w:u w:val="single"/>
          <w:lang w:eastAsia="es-ES"/>
        </w:rPr>
      </w:pPr>
      <w:r w:rsidRPr="0081578B">
        <w:rPr>
          <w:rFonts w:ascii="Arial" w:hAnsi="Arial" w:cs="Arial"/>
          <w:b/>
          <w:bCs/>
          <w:u w:val="single"/>
          <w:lang w:eastAsia="es-ES"/>
        </w:rPr>
        <w:t>CUARTA.</w:t>
      </w:r>
      <w:r w:rsidRPr="0081578B">
        <w:rPr>
          <w:rFonts w:ascii="Arial" w:hAnsi="Arial" w:cs="Arial"/>
          <w:u w:val="single"/>
          <w:lang w:eastAsia="es-ES"/>
        </w:rPr>
        <w:t xml:space="preserve">- </w:t>
      </w:r>
      <w:r w:rsidRPr="0081578B">
        <w:rPr>
          <w:rFonts w:ascii="Arial" w:hAnsi="Arial" w:cs="Arial"/>
          <w:b/>
          <w:u w:val="single"/>
          <w:lang w:eastAsia="es-ES"/>
        </w:rPr>
        <w:t>(NATURALEZA DEL CONTRATO)</w:t>
      </w:r>
    </w:p>
    <w:p w14:paraId="3B886D38" w14:textId="77777777" w:rsidR="0081578B" w:rsidRPr="0081578B" w:rsidRDefault="0081578B" w:rsidP="0081578B">
      <w:pPr>
        <w:spacing w:before="120" w:after="120"/>
        <w:jc w:val="both"/>
        <w:rPr>
          <w:rFonts w:ascii="Arial" w:hAnsi="Arial" w:cs="Arial"/>
          <w:lang w:eastAsia="es-ES"/>
        </w:rPr>
      </w:pPr>
      <w:r w:rsidRPr="0081578B">
        <w:rPr>
          <w:rFonts w:ascii="Arial" w:hAnsi="Arial" w:cs="Arial"/>
          <w:bCs/>
          <w:lang w:eastAsia="es-ES"/>
        </w:rPr>
        <w:lastRenderedPageBreak/>
        <w:t>El presente Contrato es de naturaleza administrativa, por tanto su aplicación e interpretación deberá realizarse en el marco de la normativa legal vigente en el Estado Plurinacional de Bolivia</w:t>
      </w:r>
      <w:r w:rsidRPr="0081578B">
        <w:rPr>
          <w:rFonts w:ascii="Arial" w:hAnsi="Arial" w:cs="Arial"/>
          <w:b/>
          <w:bCs/>
          <w:lang w:eastAsia="es-ES"/>
        </w:rPr>
        <w:t>.</w:t>
      </w:r>
    </w:p>
    <w:p w14:paraId="7BD2D77B" w14:textId="77777777" w:rsidR="0081578B" w:rsidRPr="0081578B" w:rsidRDefault="0081578B" w:rsidP="0081578B">
      <w:pPr>
        <w:spacing w:before="120" w:after="120"/>
        <w:jc w:val="both"/>
        <w:rPr>
          <w:rFonts w:ascii="Arial" w:hAnsi="Arial" w:cs="Arial"/>
          <w:u w:val="single"/>
          <w:lang w:val="es-ES_tradnl" w:eastAsia="es-ES"/>
        </w:rPr>
      </w:pPr>
      <w:r w:rsidRPr="0081578B">
        <w:rPr>
          <w:rFonts w:ascii="Arial" w:hAnsi="Arial" w:cs="Arial"/>
          <w:b/>
          <w:u w:val="single"/>
          <w:lang w:val="es-ES_tradnl" w:eastAsia="es-ES"/>
        </w:rPr>
        <w:t>QUINTA.- (DOCUMENTOS DEL CONTRATO)</w:t>
      </w:r>
    </w:p>
    <w:p w14:paraId="62A1773A"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Forman parte integrante e indivisible del presente Contrato, los anexos que se detallan a continuación y que tienen por finalidad complementarse mutuamente: </w:t>
      </w:r>
    </w:p>
    <w:p w14:paraId="6767DB7D" w14:textId="77777777" w:rsidR="0081578B" w:rsidRPr="0081578B" w:rsidRDefault="0081578B" w:rsidP="0081578B">
      <w:pPr>
        <w:spacing w:before="120" w:after="120"/>
        <w:ind w:left="2124" w:hanging="1131"/>
        <w:jc w:val="both"/>
        <w:rPr>
          <w:rFonts w:ascii="Arial" w:hAnsi="Arial" w:cs="Arial"/>
          <w:lang w:val="es-ES_tradnl" w:eastAsia="es-ES"/>
        </w:rPr>
      </w:pPr>
      <w:r w:rsidRPr="0081578B">
        <w:rPr>
          <w:rFonts w:ascii="Arial" w:hAnsi="Arial" w:cs="Arial"/>
          <w:lang w:val="es-ES_tradnl" w:eastAsia="es-ES"/>
        </w:rPr>
        <w:t>Anexo 1:</w:t>
      </w:r>
      <w:r w:rsidRPr="0081578B">
        <w:rPr>
          <w:rFonts w:ascii="Arial" w:hAnsi="Arial" w:cs="Arial"/>
          <w:lang w:val="es-ES_tradnl" w:eastAsia="es-ES"/>
        </w:rPr>
        <w:tab/>
      </w:r>
      <w:r w:rsidRPr="0081578B">
        <w:rPr>
          <w:rFonts w:ascii="Arial" w:hAnsi="Arial" w:cs="Arial"/>
          <w:b/>
          <w:i/>
          <w:u w:val="single"/>
          <w:lang w:val="es-ES_tradnl" w:eastAsia="es-ES"/>
        </w:rPr>
        <w:t>Documento de contratación directa o documento base de contratación</w:t>
      </w:r>
      <w:r w:rsidRPr="0081578B">
        <w:rPr>
          <w:rFonts w:ascii="Arial" w:hAnsi="Arial" w:cs="Arial"/>
          <w:lang w:val="es-ES_tradnl" w:eastAsia="es-ES"/>
        </w:rPr>
        <w:t>, aclaraciones y enmiendas.</w:t>
      </w:r>
    </w:p>
    <w:p w14:paraId="165C2813" w14:textId="77777777" w:rsidR="0081578B" w:rsidRPr="0081578B" w:rsidRDefault="0081578B" w:rsidP="0081578B">
      <w:pPr>
        <w:spacing w:before="120" w:after="120"/>
        <w:ind w:left="993"/>
        <w:jc w:val="both"/>
        <w:rPr>
          <w:rFonts w:ascii="Arial" w:hAnsi="Arial" w:cs="Arial"/>
          <w:lang w:val="es-ES_tradnl" w:eastAsia="es-ES"/>
        </w:rPr>
      </w:pPr>
      <w:r w:rsidRPr="0081578B">
        <w:rPr>
          <w:rFonts w:ascii="Arial" w:hAnsi="Arial" w:cs="Arial"/>
          <w:lang w:val="es-ES_tradnl" w:eastAsia="es-ES"/>
        </w:rPr>
        <w:t>Anexo 2:</w:t>
      </w:r>
      <w:r w:rsidRPr="0081578B">
        <w:rPr>
          <w:rFonts w:ascii="Arial" w:hAnsi="Arial" w:cs="Arial"/>
          <w:lang w:val="es-ES_tradnl" w:eastAsia="es-ES"/>
        </w:rPr>
        <w:tab/>
        <w:t>Propuesta adjudicada (oferta técnica y oferta económica).</w:t>
      </w:r>
    </w:p>
    <w:p w14:paraId="687A1653" w14:textId="77777777" w:rsidR="0081578B" w:rsidRPr="0081578B" w:rsidRDefault="0081578B" w:rsidP="0081578B">
      <w:pPr>
        <w:spacing w:before="120" w:after="120"/>
        <w:ind w:left="993"/>
        <w:jc w:val="both"/>
        <w:rPr>
          <w:rFonts w:ascii="Arial" w:hAnsi="Arial" w:cs="Arial"/>
          <w:lang w:val="es-ES_tradnl" w:eastAsia="es-ES"/>
        </w:rPr>
      </w:pPr>
      <w:r w:rsidRPr="0081578B">
        <w:rPr>
          <w:rFonts w:ascii="Arial" w:hAnsi="Arial" w:cs="Arial"/>
          <w:lang w:val="es-ES_tradnl" w:eastAsia="es-ES"/>
        </w:rPr>
        <w:t>Anexo 3:</w:t>
      </w:r>
      <w:r w:rsidRPr="0081578B">
        <w:rPr>
          <w:rFonts w:ascii="Arial" w:hAnsi="Arial" w:cs="Arial"/>
          <w:lang w:val="es-ES_tradnl" w:eastAsia="es-ES"/>
        </w:rPr>
        <w:tab/>
        <w:t>Acta de Concertación (si corresponde)</w:t>
      </w:r>
    </w:p>
    <w:p w14:paraId="2EB75B8D" w14:textId="77777777" w:rsidR="0081578B" w:rsidRPr="0081578B" w:rsidRDefault="0081578B" w:rsidP="0081578B">
      <w:pPr>
        <w:spacing w:before="120" w:after="120"/>
        <w:ind w:left="993"/>
        <w:jc w:val="both"/>
        <w:rPr>
          <w:rFonts w:ascii="Arial" w:hAnsi="Arial" w:cs="Arial"/>
          <w:lang w:val="es-ES_tradnl" w:eastAsia="es-ES"/>
        </w:rPr>
      </w:pPr>
      <w:r w:rsidRPr="0081578B">
        <w:rPr>
          <w:rFonts w:ascii="Arial" w:hAnsi="Arial" w:cs="Arial"/>
          <w:lang w:val="es-ES_tradnl" w:eastAsia="es-ES"/>
        </w:rPr>
        <w:t>Anexo 4:</w:t>
      </w:r>
      <w:r w:rsidRPr="0081578B">
        <w:rPr>
          <w:rFonts w:ascii="Arial" w:hAnsi="Arial" w:cs="Arial"/>
          <w:lang w:val="es-ES_tradnl" w:eastAsia="es-ES"/>
        </w:rPr>
        <w:tab/>
        <w:t>Garantía.</w:t>
      </w:r>
    </w:p>
    <w:p w14:paraId="4B3FEB31" w14:textId="77777777" w:rsidR="0081578B" w:rsidRPr="0081578B" w:rsidRDefault="0081578B" w:rsidP="0081578B">
      <w:pPr>
        <w:spacing w:before="120" w:after="120"/>
        <w:ind w:left="993"/>
        <w:jc w:val="both"/>
        <w:rPr>
          <w:rFonts w:ascii="Arial" w:hAnsi="Arial" w:cs="Arial"/>
          <w:lang w:val="es-ES_tradnl" w:eastAsia="es-ES"/>
        </w:rPr>
      </w:pPr>
      <w:r w:rsidRPr="0081578B">
        <w:rPr>
          <w:rFonts w:ascii="Arial" w:hAnsi="Arial" w:cs="Arial"/>
          <w:lang w:val="es-ES_tradnl" w:eastAsia="es-ES"/>
        </w:rPr>
        <w:t>Anexo 5:</w:t>
      </w:r>
      <w:r w:rsidRPr="0081578B">
        <w:rPr>
          <w:rFonts w:ascii="Arial" w:hAnsi="Arial" w:cs="Arial"/>
          <w:lang w:val="es-ES_tradnl" w:eastAsia="es-ES"/>
        </w:rPr>
        <w:tab/>
      </w:r>
      <w:r w:rsidRPr="0081578B">
        <w:rPr>
          <w:rFonts w:ascii="Arial" w:hAnsi="Arial" w:cs="Arial"/>
          <w:b/>
          <w:i/>
          <w:u w:val="single"/>
          <w:lang w:val="es-ES_tradnl" w:eastAsia="es-ES"/>
        </w:rPr>
        <w:t>(insertar otro (s) que se puedan considerar importantes)</w:t>
      </w:r>
    </w:p>
    <w:p w14:paraId="6E2E8EC4"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 xml:space="preserve">SEXTA.- (OBJETO DEL CONTRATO) </w:t>
      </w:r>
    </w:p>
    <w:p w14:paraId="0B27D87D" w14:textId="77777777" w:rsidR="0081578B" w:rsidRPr="0081578B" w:rsidRDefault="0081578B" w:rsidP="0081578B">
      <w:pPr>
        <w:spacing w:before="120" w:after="120"/>
        <w:jc w:val="both"/>
        <w:rPr>
          <w:rFonts w:ascii="Arial" w:hAnsi="Arial" w:cs="Arial"/>
          <w:b/>
          <w:lang w:val="es-ES_tradnl" w:eastAsia="es-ES"/>
        </w:rPr>
      </w:pPr>
      <w:r w:rsidRPr="0081578B">
        <w:rPr>
          <w:rFonts w:ascii="Arial" w:hAnsi="Arial" w:cs="Arial"/>
          <w:lang w:eastAsia="es-ES"/>
        </w:rPr>
        <w:t xml:space="preserve">El objeto del presente Contrato es la adquisición de ________________________________, suministrada por el </w:t>
      </w:r>
      <w:r w:rsidRPr="0081578B">
        <w:rPr>
          <w:rFonts w:ascii="Arial" w:hAnsi="Arial" w:cs="Arial"/>
          <w:b/>
          <w:lang w:eastAsia="es-ES"/>
        </w:rPr>
        <w:t xml:space="preserve">PROVEEDOR </w:t>
      </w:r>
      <w:r w:rsidRPr="0081578B">
        <w:rPr>
          <w:rFonts w:ascii="Arial" w:hAnsi="Arial" w:cs="Arial"/>
          <w:lang w:eastAsia="es-ES"/>
        </w:rPr>
        <w:t>con estricta y absoluta sujeción a este Contrato y en conformidad a los anexos que forman parte integrante e indivisible del presente Contrato.</w:t>
      </w:r>
    </w:p>
    <w:p w14:paraId="12A8DA73"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SÉPTIMA.- (VIGENCIA Y PLAZO DEL CONTRATO)</w:t>
      </w:r>
    </w:p>
    <w:p w14:paraId="72D1399A" w14:textId="77777777" w:rsidR="0081578B" w:rsidRPr="0081578B" w:rsidRDefault="0081578B" w:rsidP="0081578B">
      <w:pPr>
        <w:spacing w:before="120" w:after="120"/>
        <w:ind w:left="709" w:hanging="709"/>
        <w:jc w:val="both"/>
        <w:rPr>
          <w:rFonts w:ascii="Arial" w:hAnsi="Arial" w:cs="Arial"/>
          <w:b/>
          <w:lang w:val="es-ES_tradnl" w:eastAsia="es-ES"/>
        </w:rPr>
      </w:pPr>
      <w:r w:rsidRPr="0081578B">
        <w:rPr>
          <w:rFonts w:ascii="Arial" w:hAnsi="Arial" w:cs="Arial"/>
          <w:b/>
          <w:lang w:val="es-ES_tradnl" w:eastAsia="es-ES"/>
        </w:rPr>
        <w:t xml:space="preserve">7.1. </w:t>
      </w:r>
      <w:r w:rsidRPr="0081578B">
        <w:rPr>
          <w:rFonts w:ascii="Arial" w:hAnsi="Arial" w:cs="Arial"/>
          <w:b/>
          <w:lang w:val="es-ES_tradnl" w:eastAsia="es-ES"/>
        </w:rPr>
        <w:tab/>
        <w:t>Vigencia:</w:t>
      </w:r>
    </w:p>
    <w:p w14:paraId="5F9BC241" w14:textId="77777777" w:rsidR="0081578B" w:rsidRPr="0081578B" w:rsidRDefault="0081578B" w:rsidP="0081578B">
      <w:pPr>
        <w:spacing w:before="120" w:after="120"/>
        <w:ind w:left="709"/>
        <w:jc w:val="both"/>
        <w:rPr>
          <w:rFonts w:ascii="Arial" w:hAnsi="Arial" w:cs="Arial"/>
          <w:lang w:val="es-ES_tradnl" w:eastAsia="es-ES"/>
        </w:rPr>
      </w:pPr>
      <w:r w:rsidRPr="0081578B">
        <w:rPr>
          <w:rFonts w:ascii="Arial" w:hAnsi="Arial" w:cs="Arial"/>
          <w:lang w:val="es-ES_tradnl" w:eastAsia="es-ES"/>
        </w:rPr>
        <w:t>El presente Contrato tendrá vigencia desde el día de su suscripción por ambas Partes hasta la emisión del acta de cierre de Contrato por parte de la</w:t>
      </w:r>
      <w:r w:rsidRPr="0081578B">
        <w:rPr>
          <w:rFonts w:ascii="Arial" w:hAnsi="Arial" w:cs="Arial"/>
          <w:b/>
          <w:lang w:val="es-ES_tradnl" w:eastAsia="es-ES"/>
        </w:rPr>
        <w:t xml:space="preserve"> ENTIDAD.</w:t>
      </w:r>
    </w:p>
    <w:p w14:paraId="75781472" w14:textId="77777777" w:rsidR="0081578B" w:rsidRPr="0081578B" w:rsidRDefault="0081578B" w:rsidP="0081578B">
      <w:pPr>
        <w:spacing w:before="120" w:after="120"/>
        <w:ind w:left="709" w:hanging="709"/>
        <w:jc w:val="both"/>
        <w:rPr>
          <w:rFonts w:ascii="Arial" w:hAnsi="Arial" w:cs="Arial"/>
          <w:b/>
          <w:lang w:val="es-ES_tradnl" w:eastAsia="es-ES"/>
        </w:rPr>
      </w:pPr>
      <w:r w:rsidRPr="0081578B">
        <w:rPr>
          <w:rFonts w:ascii="Arial" w:hAnsi="Arial" w:cs="Arial"/>
          <w:b/>
          <w:lang w:val="es-ES_tradnl" w:eastAsia="es-ES"/>
        </w:rPr>
        <w:t xml:space="preserve">7.2. </w:t>
      </w:r>
      <w:r w:rsidRPr="0081578B">
        <w:rPr>
          <w:rFonts w:ascii="Arial" w:hAnsi="Arial" w:cs="Arial"/>
          <w:b/>
          <w:lang w:val="es-ES_tradnl" w:eastAsia="es-ES"/>
        </w:rPr>
        <w:tab/>
        <w:t>Plazo:</w:t>
      </w:r>
    </w:p>
    <w:p w14:paraId="1AB55BA4" w14:textId="77777777" w:rsidR="0081578B" w:rsidRPr="0081578B" w:rsidRDefault="0081578B" w:rsidP="0081578B">
      <w:pPr>
        <w:spacing w:before="120" w:after="120"/>
        <w:ind w:left="709"/>
        <w:jc w:val="both"/>
        <w:rPr>
          <w:rFonts w:ascii="Arial" w:hAnsi="Arial" w:cs="Arial"/>
          <w:lang w:val="es-ES_tradnl" w:eastAsia="es-ES"/>
        </w:rPr>
      </w:pPr>
      <w:r w:rsidRPr="0081578B">
        <w:rPr>
          <w:rFonts w:ascii="Arial" w:hAnsi="Arial" w:cs="Arial"/>
          <w:lang w:val="es-ES_tradnl" w:eastAsia="es-ES"/>
        </w:rPr>
        <w:t xml:space="preserve">El </w:t>
      </w:r>
      <w:r w:rsidRPr="0081578B">
        <w:rPr>
          <w:rFonts w:ascii="Arial" w:hAnsi="Arial" w:cs="Arial"/>
          <w:b/>
          <w:bCs/>
          <w:lang w:val="es-ES_tradnl" w:eastAsia="es-ES"/>
        </w:rPr>
        <w:t xml:space="preserve">PROVEEDOR </w:t>
      </w:r>
      <w:r w:rsidRPr="0081578B">
        <w:rPr>
          <w:rFonts w:ascii="Arial" w:hAnsi="Arial" w:cs="Arial"/>
          <w:lang w:val="es-ES_tradnl" w:eastAsia="es-ES"/>
        </w:rPr>
        <w:t xml:space="preserve">entregará la Adquisición en el plazo máximo de __________________ días calendario, computables a partir de la instrucción de la Unidad Solicitante. </w:t>
      </w:r>
    </w:p>
    <w:p w14:paraId="3A8970BB" w14:textId="77777777" w:rsidR="0081578B" w:rsidRPr="0081578B" w:rsidRDefault="0081578B" w:rsidP="0081578B">
      <w:pPr>
        <w:spacing w:before="120" w:after="120"/>
        <w:jc w:val="both"/>
        <w:rPr>
          <w:rFonts w:ascii="Arial" w:hAnsi="Arial" w:cs="Arial"/>
          <w:b/>
          <w:u w:val="single"/>
          <w:lang w:eastAsia="es-ES"/>
        </w:rPr>
      </w:pPr>
      <w:r w:rsidRPr="0081578B">
        <w:rPr>
          <w:rFonts w:ascii="Arial" w:hAnsi="Arial" w:cs="Arial"/>
          <w:b/>
          <w:u w:val="single"/>
          <w:lang w:val="es-ES_tradnl" w:eastAsia="es-ES"/>
        </w:rPr>
        <w:t xml:space="preserve">OCTAVA.- </w:t>
      </w:r>
      <w:r w:rsidRPr="0081578B">
        <w:rPr>
          <w:rFonts w:ascii="Arial" w:hAnsi="Arial" w:cs="Arial"/>
          <w:b/>
          <w:u w:val="single"/>
          <w:lang w:eastAsia="es-ES"/>
        </w:rPr>
        <w:t>(LUGAR DE ENTREGA)</w:t>
      </w:r>
    </w:p>
    <w:p w14:paraId="45B67AB8"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eastAsia="es-ES"/>
        </w:rPr>
        <w:t>El lugar</w:t>
      </w:r>
      <w:r w:rsidRPr="0081578B">
        <w:rPr>
          <w:rFonts w:ascii="Arial" w:hAnsi="Arial" w:cs="Arial"/>
          <w:lang w:val="es-ES_tradnl" w:eastAsia="es-ES"/>
        </w:rPr>
        <w:t xml:space="preserve"> de entrega de la Adquisición será___________________________ de la </w:t>
      </w:r>
      <w:r w:rsidRPr="0081578B">
        <w:rPr>
          <w:rFonts w:ascii="Arial" w:hAnsi="Arial" w:cs="Arial"/>
          <w:b/>
          <w:lang w:val="es-ES_tradnl" w:eastAsia="es-ES"/>
        </w:rPr>
        <w:t>ENTIDAD</w:t>
      </w:r>
      <w:r w:rsidRPr="0081578B">
        <w:rPr>
          <w:rFonts w:ascii="Arial" w:hAnsi="Arial" w:cs="Arial"/>
          <w:lang w:val="es-ES_tradnl" w:eastAsia="es-ES"/>
        </w:rPr>
        <w:t xml:space="preserve"> ubicado en la ciudad de _________________, en coordinación con el </w:t>
      </w:r>
      <w:r w:rsidRPr="0081578B">
        <w:rPr>
          <w:rFonts w:ascii="Arial" w:hAnsi="Arial" w:cs="Arial"/>
          <w:i/>
          <w:u w:val="single"/>
          <w:lang w:val="es-ES_tradnl" w:eastAsia="es-ES"/>
        </w:rPr>
        <w:t>Responsable o Comité de Recepción</w:t>
      </w:r>
      <w:r w:rsidRPr="0081578B">
        <w:rPr>
          <w:rFonts w:ascii="Arial" w:hAnsi="Arial" w:cs="Arial"/>
          <w:lang w:val="es-ES_tradnl" w:eastAsia="es-ES"/>
        </w:rPr>
        <w:t>.</w:t>
      </w:r>
    </w:p>
    <w:p w14:paraId="048EB4F2"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NOVENA.- (MONTO DEL CONTRATO)</w:t>
      </w:r>
    </w:p>
    <w:p w14:paraId="71C0620E" w14:textId="77777777" w:rsidR="0081578B" w:rsidRPr="0081578B" w:rsidRDefault="0081578B" w:rsidP="0081578B">
      <w:pPr>
        <w:spacing w:before="120" w:after="120"/>
        <w:jc w:val="both"/>
        <w:rPr>
          <w:rFonts w:ascii="Arial" w:hAnsi="Arial" w:cs="Arial"/>
          <w:lang w:eastAsia="es-ES"/>
        </w:rPr>
      </w:pPr>
      <w:r w:rsidRPr="0081578B">
        <w:rPr>
          <w:rFonts w:ascii="Arial" w:hAnsi="Arial" w:cs="Arial"/>
          <w:lang w:eastAsia="es-ES"/>
        </w:rPr>
        <w:t xml:space="preserve">El monto total propuesto y aceptado por las Partes </w:t>
      </w:r>
      <w:r w:rsidRPr="0081578B">
        <w:rPr>
          <w:rFonts w:ascii="Arial" w:hAnsi="Arial" w:cs="Arial"/>
          <w:lang w:val="es-ES_tradnl" w:eastAsia="es-ES"/>
        </w:rPr>
        <w:t>para la ejecución del objeto del presente Contrato</w:t>
      </w:r>
      <w:r w:rsidRPr="0081578B">
        <w:rPr>
          <w:rFonts w:ascii="Arial" w:hAnsi="Arial" w:cs="Arial"/>
          <w:lang w:eastAsia="es-ES"/>
        </w:rPr>
        <w:t xml:space="preserve"> es de Bs_____________________ (______________________________ </w:t>
      </w:r>
      <w:proofErr w:type="gramStart"/>
      <w:r w:rsidRPr="0081578B">
        <w:rPr>
          <w:rFonts w:ascii="Arial" w:hAnsi="Arial" w:cs="Arial"/>
          <w:lang w:eastAsia="es-ES"/>
        </w:rPr>
        <w:t>Bolivianos</w:t>
      </w:r>
      <w:proofErr w:type="gramEnd"/>
      <w:r w:rsidRPr="0081578B">
        <w:rPr>
          <w:rFonts w:ascii="Arial" w:hAnsi="Arial" w:cs="Arial"/>
          <w:lang w:eastAsia="es-ES"/>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81578B" w:rsidRPr="0081578B" w14:paraId="6FBBBCEE" w14:textId="77777777" w:rsidTr="0081578B">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hideMark/>
          </w:tcPr>
          <w:p w14:paraId="7C7EB17D" w14:textId="77777777" w:rsidR="0081578B" w:rsidRPr="0081578B" w:rsidRDefault="0081578B" w:rsidP="0081578B">
            <w:pPr>
              <w:jc w:val="center"/>
              <w:rPr>
                <w:rFonts w:ascii="Arial" w:hAnsi="Arial" w:cs="Arial"/>
                <w:color w:val="000000"/>
                <w:lang w:val="es-BO" w:eastAsia="es-BO"/>
              </w:rPr>
            </w:pPr>
            <w:r w:rsidRPr="0081578B">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hideMark/>
          </w:tcPr>
          <w:p w14:paraId="236BF2BC" w14:textId="77777777" w:rsidR="0081578B" w:rsidRPr="0081578B" w:rsidRDefault="0081578B" w:rsidP="0081578B">
            <w:pPr>
              <w:jc w:val="center"/>
              <w:rPr>
                <w:rFonts w:ascii="Arial" w:hAnsi="Arial" w:cs="Arial"/>
                <w:color w:val="000000"/>
                <w:lang w:val="es-BO" w:eastAsia="es-BO"/>
              </w:rPr>
            </w:pPr>
            <w:r w:rsidRPr="0081578B">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hideMark/>
          </w:tcPr>
          <w:p w14:paraId="7F4BE68B" w14:textId="77777777" w:rsidR="0081578B" w:rsidRPr="0081578B" w:rsidRDefault="0081578B" w:rsidP="0081578B">
            <w:pPr>
              <w:jc w:val="center"/>
              <w:rPr>
                <w:rFonts w:ascii="Arial" w:hAnsi="Arial" w:cs="Arial"/>
                <w:color w:val="000000"/>
                <w:lang w:val="es-BO" w:eastAsia="es-BO"/>
              </w:rPr>
            </w:pPr>
            <w:r w:rsidRPr="0081578B">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hideMark/>
          </w:tcPr>
          <w:p w14:paraId="1DD850F1" w14:textId="77777777" w:rsidR="0081578B" w:rsidRPr="0081578B" w:rsidRDefault="0081578B" w:rsidP="0081578B">
            <w:pPr>
              <w:jc w:val="center"/>
              <w:rPr>
                <w:rFonts w:ascii="Arial" w:hAnsi="Arial" w:cs="Arial"/>
                <w:color w:val="000000"/>
                <w:lang w:val="es-BO" w:eastAsia="es-BO"/>
              </w:rPr>
            </w:pPr>
            <w:r w:rsidRPr="0081578B">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hideMark/>
          </w:tcPr>
          <w:p w14:paraId="0EA5FD81" w14:textId="77777777" w:rsidR="0081578B" w:rsidRPr="0081578B" w:rsidRDefault="0081578B" w:rsidP="0081578B">
            <w:pPr>
              <w:jc w:val="center"/>
              <w:rPr>
                <w:rFonts w:ascii="Arial" w:hAnsi="Arial" w:cs="Arial"/>
                <w:b/>
                <w:bCs/>
                <w:color w:val="000000"/>
                <w:lang w:val="es-BO" w:eastAsia="es-BO"/>
              </w:rPr>
            </w:pPr>
            <w:r w:rsidRPr="0081578B">
              <w:rPr>
                <w:rFonts w:ascii="Arial" w:hAnsi="Arial" w:cs="Arial"/>
                <w:b/>
                <w:bCs/>
                <w:color w:val="000000"/>
                <w:lang w:val="es-BO" w:eastAsia="es-BO"/>
              </w:rPr>
              <w:t>Precio Unitario</w:t>
            </w:r>
          </w:p>
          <w:p w14:paraId="10FAEA13" w14:textId="77777777" w:rsidR="0081578B" w:rsidRPr="0081578B" w:rsidRDefault="0081578B" w:rsidP="0081578B">
            <w:pPr>
              <w:jc w:val="center"/>
              <w:rPr>
                <w:rFonts w:ascii="Arial" w:hAnsi="Arial" w:cs="Arial"/>
                <w:color w:val="000000"/>
                <w:lang w:val="es-BO" w:eastAsia="es-BO"/>
              </w:rPr>
            </w:pPr>
            <w:r w:rsidRPr="0081578B">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hideMark/>
          </w:tcPr>
          <w:p w14:paraId="04F294D3" w14:textId="77777777" w:rsidR="0081578B" w:rsidRPr="0081578B" w:rsidRDefault="0081578B" w:rsidP="0081578B">
            <w:pPr>
              <w:jc w:val="center"/>
              <w:rPr>
                <w:rFonts w:ascii="Arial" w:hAnsi="Arial" w:cs="Arial"/>
                <w:b/>
                <w:bCs/>
                <w:color w:val="000000"/>
                <w:lang w:val="es-BO" w:eastAsia="es-BO"/>
              </w:rPr>
            </w:pPr>
            <w:r w:rsidRPr="0081578B">
              <w:rPr>
                <w:rFonts w:ascii="Arial" w:hAnsi="Arial" w:cs="Arial"/>
                <w:b/>
                <w:bCs/>
                <w:color w:val="000000"/>
                <w:lang w:val="es-BO" w:eastAsia="es-BO"/>
              </w:rPr>
              <w:t>PRECIO</w:t>
            </w:r>
          </w:p>
          <w:p w14:paraId="694425C9" w14:textId="77777777" w:rsidR="0081578B" w:rsidRPr="0081578B" w:rsidRDefault="0081578B" w:rsidP="0081578B">
            <w:pPr>
              <w:jc w:val="center"/>
              <w:rPr>
                <w:rFonts w:ascii="Arial" w:hAnsi="Arial" w:cs="Arial"/>
                <w:b/>
                <w:bCs/>
                <w:color w:val="000000"/>
                <w:lang w:val="es-BO" w:eastAsia="es-BO"/>
              </w:rPr>
            </w:pPr>
            <w:r w:rsidRPr="0081578B">
              <w:rPr>
                <w:rFonts w:ascii="Arial" w:hAnsi="Arial" w:cs="Arial"/>
                <w:b/>
                <w:bCs/>
                <w:color w:val="000000"/>
                <w:lang w:val="es-BO" w:eastAsia="es-BO"/>
              </w:rPr>
              <w:t>TOTAL</w:t>
            </w:r>
          </w:p>
          <w:p w14:paraId="766A86A1" w14:textId="77777777" w:rsidR="0081578B" w:rsidRPr="0081578B" w:rsidRDefault="0081578B" w:rsidP="0081578B">
            <w:pPr>
              <w:jc w:val="center"/>
              <w:rPr>
                <w:rFonts w:ascii="Arial" w:hAnsi="Arial" w:cs="Arial"/>
                <w:color w:val="000000"/>
                <w:lang w:val="es-BO" w:eastAsia="es-BO"/>
              </w:rPr>
            </w:pPr>
            <w:r w:rsidRPr="0081578B">
              <w:rPr>
                <w:rFonts w:ascii="Arial" w:hAnsi="Arial" w:cs="Arial"/>
                <w:b/>
                <w:bCs/>
                <w:color w:val="000000"/>
                <w:lang w:val="es-BO" w:eastAsia="es-BO"/>
              </w:rPr>
              <w:t>(Bs.)</w:t>
            </w:r>
          </w:p>
        </w:tc>
      </w:tr>
      <w:tr w:rsidR="0081578B" w:rsidRPr="0081578B" w14:paraId="6BAD78DD" w14:textId="77777777" w:rsidTr="0081578B">
        <w:trPr>
          <w:trHeight w:val="633"/>
        </w:trPr>
        <w:tc>
          <w:tcPr>
            <w:tcW w:w="640" w:type="dxa"/>
            <w:tcBorders>
              <w:top w:val="nil"/>
              <w:left w:val="single" w:sz="4" w:space="0" w:color="auto"/>
              <w:bottom w:val="single" w:sz="4" w:space="0" w:color="auto"/>
              <w:right w:val="single" w:sz="4" w:space="0" w:color="auto"/>
            </w:tcBorders>
            <w:noWrap/>
            <w:vAlign w:val="center"/>
          </w:tcPr>
          <w:p w14:paraId="104BECC7" w14:textId="77777777" w:rsidR="0081578B" w:rsidRPr="0081578B" w:rsidRDefault="0081578B" w:rsidP="0081578B">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vAlign w:val="center"/>
          </w:tcPr>
          <w:p w14:paraId="4BC73A93" w14:textId="77777777" w:rsidR="0081578B" w:rsidRPr="0081578B" w:rsidRDefault="0081578B" w:rsidP="0081578B">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noWrap/>
            <w:vAlign w:val="center"/>
          </w:tcPr>
          <w:p w14:paraId="351F00A8" w14:textId="77777777" w:rsidR="0081578B" w:rsidRPr="0081578B" w:rsidRDefault="0081578B" w:rsidP="0081578B">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noWrap/>
            <w:vAlign w:val="center"/>
          </w:tcPr>
          <w:p w14:paraId="0168EC0D" w14:textId="77777777" w:rsidR="0081578B" w:rsidRPr="0081578B" w:rsidRDefault="0081578B" w:rsidP="0081578B">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noWrap/>
            <w:vAlign w:val="center"/>
          </w:tcPr>
          <w:p w14:paraId="313458FC" w14:textId="77777777" w:rsidR="0081578B" w:rsidRPr="0081578B" w:rsidRDefault="0081578B" w:rsidP="0081578B">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noWrap/>
            <w:vAlign w:val="center"/>
          </w:tcPr>
          <w:p w14:paraId="4046801C" w14:textId="77777777" w:rsidR="0081578B" w:rsidRPr="0081578B" w:rsidRDefault="0081578B" w:rsidP="0081578B">
            <w:pPr>
              <w:jc w:val="right"/>
              <w:rPr>
                <w:rFonts w:ascii="Arial" w:hAnsi="Arial" w:cs="Arial"/>
                <w:color w:val="000000"/>
                <w:lang w:val="es-BO" w:eastAsia="es-BO"/>
              </w:rPr>
            </w:pPr>
          </w:p>
        </w:tc>
      </w:tr>
      <w:tr w:rsidR="0081578B" w:rsidRPr="0081578B" w14:paraId="5C1F484B" w14:textId="77777777" w:rsidTr="0081578B">
        <w:trPr>
          <w:trHeight w:val="557"/>
        </w:trPr>
        <w:tc>
          <w:tcPr>
            <w:tcW w:w="640" w:type="dxa"/>
            <w:tcBorders>
              <w:top w:val="single" w:sz="4" w:space="0" w:color="auto"/>
              <w:left w:val="nil"/>
              <w:bottom w:val="nil"/>
              <w:right w:val="nil"/>
            </w:tcBorders>
            <w:noWrap/>
            <w:vAlign w:val="center"/>
            <w:hideMark/>
          </w:tcPr>
          <w:p w14:paraId="7902B1C4" w14:textId="77777777" w:rsidR="0081578B" w:rsidRPr="0081578B" w:rsidRDefault="0081578B" w:rsidP="0081578B">
            <w:pPr>
              <w:jc w:val="center"/>
              <w:rPr>
                <w:rFonts w:ascii="Arial" w:hAnsi="Arial" w:cs="Arial"/>
                <w:b/>
                <w:bCs/>
                <w:color w:val="000000"/>
                <w:lang w:val="es-BO" w:eastAsia="es-BO"/>
              </w:rPr>
            </w:pPr>
            <w:r w:rsidRPr="0081578B">
              <w:rPr>
                <w:rFonts w:ascii="Arial" w:hAnsi="Arial" w:cs="Arial"/>
                <w:b/>
                <w:bCs/>
                <w:color w:val="000000"/>
                <w:lang w:val="es-BO" w:eastAsia="es-BO"/>
              </w:rPr>
              <w:t> </w:t>
            </w:r>
          </w:p>
        </w:tc>
        <w:tc>
          <w:tcPr>
            <w:tcW w:w="3880" w:type="dxa"/>
            <w:tcBorders>
              <w:top w:val="single" w:sz="4" w:space="0" w:color="auto"/>
              <w:left w:val="nil"/>
              <w:bottom w:val="nil"/>
              <w:right w:val="nil"/>
            </w:tcBorders>
            <w:vAlign w:val="center"/>
            <w:hideMark/>
          </w:tcPr>
          <w:p w14:paraId="776A933A" w14:textId="77777777" w:rsidR="0081578B" w:rsidRPr="0081578B" w:rsidRDefault="0081578B" w:rsidP="0081578B">
            <w:pPr>
              <w:rPr>
                <w:rFonts w:ascii="Arial" w:hAnsi="Arial" w:cs="Arial"/>
                <w:b/>
                <w:bCs/>
                <w:color w:val="000000"/>
                <w:lang w:val="es-BO" w:eastAsia="es-BO"/>
              </w:rPr>
            </w:pPr>
            <w:r w:rsidRPr="0081578B">
              <w:rPr>
                <w:rFonts w:ascii="Arial" w:hAnsi="Arial" w:cs="Arial"/>
                <w:b/>
                <w:bCs/>
                <w:color w:val="000000"/>
                <w:lang w:val="es-BO" w:eastAsia="es-BO"/>
              </w:rPr>
              <w:t> </w:t>
            </w:r>
          </w:p>
        </w:tc>
        <w:tc>
          <w:tcPr>
            <w:tcW w:w="1020" w:type="dxa"/>
            <w:tcBorders>
              <w:top w:val="single" w:sz="4" w:space="0" w:color="auto"/>
              <w:left w:val="nil"/>
              <w:bottom w:val="nil"/>
              <w:right w:val="nil"/>
            </w:tcBorders>
            <w:noWrap/>
            <w:vAlign w:val="center"/>
            <w:hideMark/>
          </w:tcPr>
          <w:p w14:paraId="4E9F0EFB" w14:textId="77777777" w:rsidR="0081578B" w:rsidRPr="0081578B" w:rsidRDefault="0081578B" w:rsidP="0081578B">
            <w:pPr>
              <w:rPr>
                <w:rFonts w:ascii="Bookman Old Style" w:eastAsia="Calibri" w:hAnsi="Bookman Old Style"/>
                <w:sz w:val="22"/>
                <w:szCs w:val="22"/>
                <w:lang w:val="es-BO"/>
              </w:rPr>
            </w:pPr>
          </w:p>
        </w:tc>
        <w:tc>
          <w:tcPr>
            <w:tcW w:w="1120" w:type="dxa"/>
            <w:tcBorders>
              <w:top w:val="single" w:sz="4" w:space="0" w:color="auto"/>
              <w:left w:val="nil"/>
              <w:bottom w:val="nil"/>
              <w:right w:val="single" w:sz="4" w:space="0" w:color="auto"/>
            </w:tcBorders>
            <w:noWrap/>
            <w:vAlign w:val="center"/>
            <w:hideMark/>
          </w:tcPr>
          <w:p w14:paraId="470E9736" w14:textId="77777777" w:rsidR="0081578B" w:rsidRPr="0081578B" w:rsidRDefault="0081578B" w:rsidP="0081578B">
            <w:pPr>
              <w:rPr>
                <w:rFonts w:ascii="Bookman Old Style" w:eastAsia="Calibri" w:hAnsi="Bookman Old Style"/>
                <w:sz w:val="22"/>
                <w:szCs w:val="22"/>
                <w:lang w:val="es-BO"/>
              </w:rPr>
            </w:pPr>
          </w:p>
        </w:tc>
        <w:tc>
          <w:tcPr>
            <w:tcW w:w="880" w:type="dxa"/>
            <w:tcBorders>
              <w:top w:val="single" w:sz="4" w:space="0" w:color="auto"/>
              <w:left w:val="single" w:sz="4" w:space="0" w:color="auto"/>
              <w:bottom w:val="single" w:sz="4" w:space="0" w:color="auto"/>
              <w:right w:val="single" w:sz="4" w:space="0" w:color="auto"/>
            </w:tcBorders>
            <w:noWrap/>
            <w:vAlign w:val="center"/>
            <w:hideMark/>
          </w:tcPr>
          <w:p w14:paraId="15CBDF44" w14:textId="77777777" w:rsidR="0081578B" w:rsidRPr="0081578B" w:rsidRDefault="0081578B" w:rsidP="0081578B">
            <w:pPr>
              <w:jc w:val="right"/>
              <w:rPr>
                <w:rFonts w:ascii="Arial" w:hAnsi="Arial" w:cs="Arial"/>
                <w:b/>
                <w:bCs/>
                <w:color w:val="000000"/>
                <w:lang w:val="es-BO" w:eastAsia="es-BO"/>
              </w:rPr>
            </w:pPr>
            <w:r w:rsidRPr="0081578B">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noWrap/>
            <w:vAlign w:val="center"/>
            <w:hideMark/>
          </w:tcPr>
          <w:p w14:paraId="4940F5B7" w14:textId="77777777" w:rsidR="0081578B" w:rsidRPr="0081578B" w:rsidRDefault="0081578B" w:rsidP="0081578B">
            <w:pPr>
              <w:rPr>
                <w:rFonts w:ascii="Bookman Old Style" w:eastAsia="Calibri" w:hAnsi="Bookman Old Style"/>
                <w:sz w:val="22"/>
                <w:szCs w:val="22"/>
                <w:lang w:val="es-BO"/>
              </w:rPr>
            </w:pPr>
          </w:p>
        </w:tc>
      </w:tr>
    </w:tbl>
    <w:p w14:paraId="372544C8"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El precio o valor final de la Adquisición será el resultante de aplicar los precios unitarios de la propuesta adjudicada a las cantidades de la </w:t>
      </w:r>
      <w:r w:rsidRPr="0081578B">
        <w:rPr>
          <w:rFonts w:ascii="Arial" w:hAnsi="Arial" w:cs="Arial"/>
          <w:lang w:eastAsia="es-ES"/>
        </w:rPr>
        <w:t>Adquisición</w:t>
      </w:r>
      <w:r w:rsidRPr="0081578B">
        <w:rPr>
          <w:rFonts w:ascii="Arial" w:hAnsi="Arial" w:cs="Arial"/>
          <w:lang w:val="es-ES_tradnl" w:eastAsia="es-ES"/>
        </w:rPr>
        <w:t xml:space="preserve"> efectiva y realmente provista.</w:t>
      </w:r>
    </w:p>
    <w:p w14:paraId="2BCC76D6" w14:textId="77777777" w:rsidR="0081578B" w:rsidRPr="0081578B" w:rsidRDefault="0081578B" w:rsidP="0081578B">
      <w:pPr>
        <w:widowControl w:val="0"/>
        <w:spacing w:before="120" w:after="120"/>
        <w:ind w:hanging="11"/>
        <w:jc w:val="both"/>
        <w:rPr>
          <w:rFonts w:ascii="Arial" w:hAnsi="Arial" w:cs="Arial"/>
          <w:lang w:val="es-ES_tradnl" w:eastAsia="es-ES"/>
        </w:rPr>
      </w:pPr>
      <w:r w:rsidRPr="0081578B">
        <w:rPr>
          <w:rFonts w:ascii="Arial" w:hAnsi="Arial" w:cs="Arial"/>
          <w:lang w:val="es-ES_tradnl" w:eastAsia="es-ES"/>
        </w:rPr>
        <w:t xml:space="preserve">El </w:t>
      </w:r>
      <w:r w:rsidRPr="0081578B">
        <w:rPr>
          <w:rFonts w:ascii="Arial" w:hAnsi="Arial" w:cs="Arial"/>
          <w:b/>
          <w:lang w:val="es-ES_tradnl" w:eastAsia="es-ES"/>
        </w:rPr>
        <w:t>PROVEEDOR</w:t>
      </w:r>
      <w:r w:rsidRPr="0081578B">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w:t>
      </w:r>
      <w:r w:rsidRPr="0081578B">
        <w:rPr>
          <w:rFonts w:ascii="Arial" w:hAnsi="Arial" w:cs="Arial"/>
          <w:lang w:val="es-ES_tradnl" w:eastAsia="es-ES"/>
        </w:rPr>
        <w:lastRenderedPageBreak/>
        <w:t xml:space="preserve">del Contrato, no dando lugar a ninguna clase de reclamos del </w:t>
      </w:r>
      <w:r w:rsidRPr="0081578B">
        <w:rPr>
          <w:rFonts w:ascii="Arial" w:hAnsi="Arial" w:cs="Arial"/>
          <w:b/>
          <w:lang w:val="es-ES_tradnl" w:eastAsia="es-ES"/>
        </w:rPr>
        <w:t>PROVEEDOR</w:t>
      </w:r>
      <w:r w:rsidRPr="0081578B">
        <w:rPr>
          <w:rFonts w:ascii="Arial" w:hAnsi="Arial" w:cs="Arial"/>
          <w:lang w:val="es-ES_tradnl" w:eastAsia="es-ES"/>
        </w:rPr>
        <w:t xml:space="preserve"> a título de revisión de precio o reembolso ni cualquier otro similar a la </w:t>
      </w:r>
      <w:r w:rsidRPr="0081578B">
        <w:rPr>
          <w:rFonts w:ascii="Arial" w:hAnsi="Arial" w:cs="Arial"/>
          <w:b/>
          <w:lang w:val="es-ES_tradnl" w:eastAsia="es-ES"/>
        </w:rPr>
        <w:t>ENTIDAD.</w:t>
      </w:r>
    </w:p>
    <w:p w14:paraId="5DF7C2D6" w14:textId="77777777" w:rsidR="0081578B" w:rsidRPr="0081578B" w:rsidRDefault="0081578B" w:rsidP="0081578B">
      <w:pPr>
        <w:tabs>
          <w:tab w:val="num" w:pos="284"/>
        </w:tabs>
        <w:spacing w:before="120" w:after="120"/>
        <w:jc w:val="both"/>
        <w:rPr>
          <w:rFonts w:ascii="Arial" w:hAnsi="Arial" w:cs="Arial"/>
          <w:lang w:val="es-ES_tradnl" w:eastAsia="es-ES"/>
        </w:rPr>
      </w:pPr>
      <w:r w:rsidRPr="0081578B">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81578B">
        <w:rPr>
          <w:rFonts w:ascii="Arial" w:hAnsi="Arial" w:cs="Arial"/>
          <w:b/>
          <w:lang w:val="es-ES_tradnl" w:eastAsia="es-ES"/>
        </w:rPr>
        <w:t>ENTIDAD</w:t>
      </w:r>
      <w:r w:rsidRPr="0081578B">
        <w:rPr>
          <w:rFonts w:ascii="Arial" w:hAnsi="Arial" w:cs="Arial"/>
          <w:lang w:val="es-ES_tradnl" w:eastAsia="es-ES"/>
        </w:rPr>
        <w:t xml:space="preserve"> reconocerá costos por trabajos adicionales que previamente no tuvieran su expresa aprobación y no se haya cumplido con lo establecido en el Contrato.</w:t>
      </w:r>
    </w:p>
    <w:p w14:paraId="04FA7672"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DÉCIMA.- (FORMA DE PAGO)</w:t>
      </w:r>
    </w:p>
    <w:p w14:paraId="179E99B5" w14:textId="77777777" w:rsidR="0081578B" w:rsidRPr="0081578B" w:rsidRDefault="0081578B" w:rsidP="0081578B">
      <w:pPr>
        <w:tabs>
          <w:tab w:val="num" w:pos="993"/>
        </w:tabs>
        <w:spacing w:before="120" w:after="120"/>
        <w:jc w:val="both"/>
        <w:rPr>
          <w:rFonts w:ascii="Arial" w:hAnsi="Arial" w:cs="Arial"/>
          <w:lang w:val="es-ES_tradnl" w:eastAsia="es-ES"/>
        </w:rPr>
      </w:pPr>
      <w:r w:rsidRPr="0081578B">
        <w:rPr>
          <w:rFonts w:ascii="Arial" w:hAnsi="Arial" w:cs="Arial"/>
          <w:lang w:val="es-ES_tradnl" w:eastAsia="es-ES"/>
        </w:rPr>
        <w:t xml:space="preserve">El monto del presente Contrato será pagado por la </w:t>
      </w:r>
      <w:r w:rsidRPr="0081578B">
        <w:rPr>
          <w:rFonts w:ascii="Arial" w:hAnsi="Arial" w:cs="Arial"/>
          <w:b/>
          <w:lang w:val="es-ES_tradnl" w:eastAsia="es-ES"/>
        </w:rPr>
        <w:t>ENTIDAD</w:t>
      </w:r>
      <w:r w:rsidRPr="0081578B">
        <w:rPr>
          <w:rFonts w:ascii="Arial" w:hAnsi="Arial" w:cs="Arial"/>
          <w:lang w:val="es-ES_tradnl" w:eastAsia="es-ES"/>
        </w:rPr>
        <w:t xml:space="preserve"> a favor del </w:t>
      </w:r>
      <w:r w:rsidRPr="0081578B">
        <w:rPr>
          <w:rFonts w:ascii="Arial" w:hAnsi="Arial" w:cs="Arial"/>
          <w:b/>
          <w:lang w:val="es-ES_tradnl" w:eastAsia="es-ES"/>
        </w:rPr>
        <w:t>PROVEEDOR,</w:t>
      </w:r>
      <w:r w:rsidRPr="0081578B">
        <w:rPr>
          <w:rFonts w:ascii="Arial" w:hAnsi="Arial" w:cs="Arial"/>
          <w:lang w:val="es-ES_tradnl" w:eastAsia="es-ES"/>
        </w:rPr>
        <w:t xml:space="preserve"> una vez emitido el informe de conformidad por el </w:t>
      </w:r>
      <w:r w:rsidRPr="0081578B">
        <w:rPr>
          <w:rFonts w:ascii="Arial" w:hAnsi="Arial" w:cs="Arial"/>
          <w:i/>
          <w:u w:val="single"/>
          <w:lang w:val="es-ES_tradnl" w:eastAsia="es-ES"/>
        </w:rPr>
        <w:t>Responsable o Comité de Recepción</w:t>
      </w:r>
      <w:r w:rsidRPr="0081578B">
        <w:rPr>
          <w:rFonts w:ascii="Arial" w:hAnsi="Arial" w:cs="Arial"/>
          <w:lang w:val="es-ES_tradnl" w:eastAsia="es-ES"/>
        </w:rPr>
        <w:t xml:space="preserve"> del lugar </w:t>
      </w:r>
      <w:r w:rsidRPr="0081578B">
        <w:rPr>
          <w:rFonts w:ascii="Arial" w:hAnsi="Arial" w:cs="Arial"/>
          <w:i/>
          <w:lang w:val="es-ES_tradnl" w:eastAsia="es-ES"/>
        </w:rPr>
        <w:t xml:space="preserve">(de los lugares) </w:t>
      </w:r>
      <w:r w:rsidRPr="0081578B">
        <w:rPr>
          <w:rFonts w:ascii="Arial" w:hAnsi="Arial" w:cs="Arial"/>
          <w:lang w:val="es-ES_tradnl" w:eastAsia="es-ES"/>
        </w:rPr>
        <w:t xml:space="preserve">donde se realice la </w:t>
      </w:r>
      <w:r w:rsidRPr="0081578B">
        <w:rPr>
          <w:rFonts w:ascii="Arial" w:hAnsi="Arial" w:cs="Arial"/>
          <w:i/>
          <w:lang w:val="es-ES_tradnl" w:eastAsia="es-ES"/>
        </w:rPr>
        <w:t xml:space="preserve">(s) </w:t>
      </w:r>
      <w:r w:rsidRPr="0081578B">
        <w:rPr>
          <w:rFonts w:ascii="Arial" w:hAnsi="Arial" w:cs="Arial"/>
          <w:lang w:val="es-ES_tradnl" w:eastAsia="es-ES"/>
        </w:rPr>
        <w:t>entrega</w:t>
      </w:r>
      <w:r w:rsidRPr="0081578B">
        <w:rPr>
          <w:rFonts w:ascii="Arial" w:hAnsi="Arial" w:cs="Arial"/>
          <w:i/>
          <w:lang w:val="es-ES_tradnl" w:eastAsia="es-ES"/>
        </w:rPr>
        <w:t>(s)</w:t>
      </w:r>
      <w:r w:rsidRPr="0081578B">
        <w:rPr>
          <w:rFonts w:ascii="Arial" w:hAnsi="Arial" w:cs="Arial"/>
          <w:lang w:val="es-ES_tradnl" w:eastAsia="es-ES"/>
        </w:rPr>
        <w:t>.</w:t>
      </w:r>
    </w:p>
    <w:p w14:paraId="3A7B6143" w14:textId="77777777" w:rsidR="0081578B" w:rsidRPr="0081578B" w:rsidRDefault="0081578B" w:rsidP="0081578B">
      <w:pPr>
        <w:tabs>
          <w:tab w:val="num" w:pos="993"/>
        </w:tabs>
        <w:spacing w:before="120" w:after="120"/>
        <w:jc w:val="both"/>
        <w:rPr>
          <w:rFonts w:ascii="Arial" w:hAnsi="Arial" w:cs="Arial"/>
          <w:lang w:val="es-ES_tradnl" w:eastAsia="es-ES"/>
        </w:rPr>
      </w:pPr>
      <w:r w:rsidRPr="0081578B">
        <w:rPr>
          <w:rFonts w:ascii="Arial" w:hAnsi="Arial" w:cs="Arial"/>
          <w:lang w:val="es-ES_tradnl" w:eastAsia="es-ES"/>
        </w:rPr>
        <w:t xml:space="preserve">El pago se realizará vía sistema integrado de gestión y modernización administrativa (SIGMA) en moneda nacional (bolivianos), debiendo el </w:t>
      </w:r>
      <w:r w:rsidRPr="0081578B">
        <w:rPr>
          <w:rFonts w:ascii="Arial" w:hAnsi="Arial" w:cs="Arial"/>
          <w:b/>
          <w:lang w:val="es-ES_tradnl" w:eastAsia="es-ES"/>
        </w:rPr>
        <w:t>PROVEEDOR</w:t>
      </w:r>
      <w:r w:rsidRPr="0081578B">
        <w:rPr>
          <w:rFonts w:ascii="Arial" w:hAnsi="Arial" w:cs="Arial"/>
          <w:lang w:val="es-ES_tradnl" w:eastAsia="es-ES"/>
        </w:rPr>
        <w:t xml:space="preserve"> presentar la siguiente documentación para pago:</w:t>
      </w:r>
    </w:p>
    <w:p w14:paraId="2A4F1D22" w14:textId="77777777" w:rsidR="0081578B" w:rsidRPr="0081578B" w:rsidRDefault="0081578B" w:rsidP="00E83A6D">
      <w:pPr>
        <w:numPr>
          <w:ilvl w:val="0"/>
          <w:numId w:val="42"/>
        </w:numPr>
        <w:tabs>
          <w:tab w:val="num" w:pos="993"/>
        </w:tabs>
        <w:spacing w:before="120" w:after="120"/>
        <w:contextualSpacing/>
        <w:jc w:val="both"/>
        <w:rPr>
          <w:rFonts w:ascii="Arial" w:hAnsi="Arial" w:cs="Arial"/>
          <w:lang w:val="es-ES_tradnl" w:eastAsia="es-ES"/>
        </w:rPr>
      </w:pPr>
      <w:r w:rsidRPr="0081578B">
        <w:rPr>
          <w:rFonts w:ascii="Arial" w:hAnsi="Arial" w:cs="Arial"/>
          <w:lang w:val="es-ES_tradnl" w:eastAsia="es-ES"/>
        </w:rPr>
        <w:t>Solicitud de pago.</w:t>
      </w:r>
    </w:p>
    <w:p w14:paraId="381D7A5E" w14:textId="77777777" w:rsidR="0081578B" w:rsidRPr="0081578B" w:rsidRDefault="0081578B" w:rsidP="00E83A6D">
      <w:pPr>
        <w:numPr>
          <w:ilvl w:val="0"/>
          <w:numId w:val="42"/>
        </w:numPr>
        <w:tabs>
          <w:tab w:val="num" w:pos="993"/>
        </w:tabs>
        <w:spacing w:before="120" w:after="120"/>
        <w:contextualSpacing/>
        <w:jc w:val="both"/>
        <w:rPr>
          <w:rFonts w:ascii="Arial" w:hAnsi="Arial" w:cs="Arial"/>
          <w:lang w:val="es-ES_tradnl" w:eastAsia="es-ES"/>
        </w:rPr>
      </w:pPr>
      <w:r w:rsidRPr="0081578B">
        <w:rPr>
          <w:rFonts w:ascii="Arial" w:hAnsi="Arial" w:cs="Arial"/>
          <w:lang w:val="es-ES_tradnl" w:eastAsia="es-ES"/>
        </w:rPr>
        <w:t>Factura original.</w:t>
      </w:r>
    </w:p>
    <w:p w14:paraId="5DEC39E5" w14:textId="77777777" w:rsidR="0081578B" w:rsidRPr="0081578B" w:rsidRDefault="0081578B" w:rsidP="00E83A6D">
      <w:pPr>
        <w:numPr>
          <w:ilvl w:val="0"/>
          <w:numId w:val="42"/>
        </w:numPr>
        <w:tabs>
          <w:tab w:val="num" w:pos="993"/>
        </w:tabs>
        <w:spacing w:before="120" w:after="120"/>
        <w:contextualSpacing/>
        <w:jc w:val="both"/>
        <w:rPr>
          <w:rFonts w:ascii="Arial" w:hAnsi="Arial" w:cs="Arial"/>
          <w:lang w:val="es-ES_tradnl" w:eastAsia="es-ES"/>
        </w:rPr>
      </w:pPr>
      <w:r w:rsidRPr="0081578B">
        <w:rPr>
          <w:rFonts w:ascii="Arial" w:hAnsi="Arial" w:cs="Arial"/>
          <w:lang w:val="es-ES_tradnl" w:eastAsia="es-ES"/>
        </w:rPr>
        <w:t>Fotocopia de registro sistema integrado de gestión y modernización administrativa (SIGMA).</w:t>
      </w:r>
    </w:p>
    <w:p w14:paraId="4A75E68D" w14:textId="77777777" w:rsidR="0081578B" w:rsidRPr="0081578B" w:rsidRDefault="0081578B" w:rsidP="00E83A6D">
      <w:pPr>
        <w:numPr>
          <w:ilvl w:val="0"/>
          <w:numId w:val="42"/>
        </w:numPr>
        <w:tabs>
          <w:tab w:val="num" w:pos="993"/>
        </w:tabs>
        <w:spacing w:before="120" w:after="120"/>
        <w:contextualSpacing/>
        <w:jc w:val="both"/>
        <w:rPr>
          <w:rFonts w:ascii="Arial" w:hAnsi="Arial" w:cs="Arial"/>
          <w:lang w:val="es-ES_tradnl" w:eastAsia="es-ES"/>
        </w:rPr>
      </w:pPr>
      <w:r w:rsidRPr="0081578B">
        <w:rPr>
          <w:rFonts w:ascii="Arial" w:hAnsi="Arial" w:cs="Arial"/>
          <w:lang w:val="es-ES_tradnl" w:eastAsia="es-ES"/>
        </w:rPr>
        <w:t>Cédula de identidad del representante legal.</w:t>
      </w:r>
    </w:p>
    <w:p w14:paraId="281A7954" w14:textId="77777777" w:rsidR="0081578B" w:rsidRPr="0081578B" w:rsidRDefault="0081578B" w:rsidP="00E83A6D">
      <w:pPr>
        <w:numPr>
          <w:ilvl w:val="0"/>
          <w:numId w:val="42"/>
        </w:numPr>
        <w:tabs>
          <w:tab w:val="num" w:pos="993"/>
        </w:tabs>
        <w:spacing w:before="120" w:after="120"/>
        <w:contextualSpacing/>
        <w:jc w:val="both"/>
        <w:rPr>
          <w:rFonts w:ascii="Arial" w:hAnsi="Arial" w:cs="Arial"/>
          <w:lang w:val="es-ES_tradnl" w:eastAsia="es-ES"/>
        </w:rPr>
      </w:pPr>
      <w:r w:rsidRPr="0081578B">
        <w:rPr>
          <w:rFonts w:ascii="Arial" w:hAnsi="Arial" w:cs="Arial"/>
          <w:lang w:val="es-ES_tradnl" w:eastAsia="es-ES"/>
        </w:rPr>
        <w:t>Fotocopia de número de identificación tributaria (NIT).</w:t>
      </w:r>
    </w:p>
    <w:p w14:paraId="1AAD57A5" w14:textId="77777777" w:rsidR="0081578B" w:rsidRPr="0081578B" w:rsidRDefault="0081578B" w:rsidP="0081578B">
      <w:pPr>
        <w:spacing w:before="120" w:after="120"/>
        <w:jc w:val="both"/>
        <w:rPr>
          <w:rFonts w:ascii="Arial" w:hAnsi="Arial" w:cs="Arial"/>
          <w:b/>
          <w:iCs/>
          <w:u w:val="single"/>
          <w:lang w:eastAsia="es-ES"/>
        </w:rPr>
      </w:pPr>
      <w:r w:rsidRPr="0081578B">
        <w:rPr>
          <w:rFonts w:ascii="Arial" w:hAnsi="Arial" w:cs="Arial"/>
          <w:b/>
          <w:iCs/>
          <w:u w:val="single"/>
          <w:lang w:eastAsia="es-ES"/>
        </w:rPr>
        <w:t>DÉCIMA PRIMERA.- (FACTURACIÓN)</w:t>
      </w:r>
    </w:p>
    <w:p w14:paraId="07081D67" w14:textId="77777777" w:rsidR="0081578B" w:rsidRPr="0081578B" w:rsidRDefault="0081578B" w:rsidP="0081578B">
      <w:pPr>
        <w:spacing w:before="120" w:after="120"/>
        <w:jc w:val="both"/>
        <w:rPr>
          <w:rFonts w:ascii="Arial" w:hAnsi="Arial" w:cs="Arial"/>
          <w:iCs/>
          <w:lang w:eastAsia="es-ES"/>
        </w:rPr>
      </w:pPr>
      <w:r w:rsidRPr="0081578B">
        <w:rPr>
          <w:rFonts w:ascii="Arial" w:hAnsi="Arial" w:cs="Arial"/>
          <w:iCs/>
          <w:lang w:eastAsia="es-ES"/>
        </w:rPr>
        <w:t xml:space="preserve">El </w:t>
      </w:r>
      <w:r w:rsidRPr="0081578B">
        <w:rPr>
          <w:rFonts w:ascii="Arial" w:hAnsi="Arial" w:cs="Arial"/>
          <w:b/>
          <w:iCs/>
          <w:lang w:eastAsia="es-ES"/>
        </w:rPr>
        <w:t>PROVEEDOR</w:t>
      </w:r>
      <w:r w:rsidRPr="0081578B">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14:paraId="5D5C9E55"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DÉCIMA SEGUNDA.- (GARANTÍA)</w:t>
      </w:r>
    </w:p>
    <w:p w14:paraId="4532F945" w14:textId="77777777" w:rsidR="0081578B" w:rsidRPr="0081578B" w:rsidRDefault="0081578B" w:rsidP="0081578B">
      <w:pPr>
        <w:spacing w:before="120" w:after="120"/>
        <w:ind w:left="709" w:hanging="709"/>
        <w:jc w:val="both"/>
        <w:rPr>
          <w:rFonts w:ascii="Arial" w:hAnsi="Arial" w:cs="Arial"/>
          <w:b/>
          <w:i/>
          <w:lang w:val="es-ES_tradnl" w:eastAsia="es-ES"/>
        </w:rPr>
      </w:pPr>
      <w:r w:rsidRPr="0081578B">
        <w:rPr>
          <w:rFonts w:ascii="Arial" w:hAnsi="Arial" w:cs="Arial"/>
          <w:b/>
          <w:lang w:val="es-ES_tradnl" w:eastAsia="es-ES"/>
        </w:rPr>
        <w:t>Garantía de cumplimiento de Contrato:</w:t>
      </w:r>
    </w:p>
    <w:p w14:paraId="4F91B677"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El </w:t>
      </w:r>
      <w:r w:rsidRPr="0081578B">
        <w:rPr>
          <w:rFonts w:ascii="Arial" w:hAnsi="Arial" w:cs="Arial"/>
          <w:b/>
          <w:lang w:val="es-ES_tradnl" w:eastAsia="es-ES"/>
        </w:rPr>
        <w:t>PROVEEDOR</w:t>
      </w:r>
      <w:r w:rsidRPr="0081578B">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81578B">
        <w:rPr>
          <w:rFonts w:ascii="Arial" w:hAnsi="Arial" w:cs="Arial"/>
          <w:i/>
          <w:lang w:val="es-ES_tradnl" w:eastAsia="es-ES"/>
        </w:rPr>
        <w:t>,</w:t>
      </w:r>
      <w:r w:rsidRPr="0081578B">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2411CA60" w14:textId="77777777" w:rsidR="0081578B" w:rsidRPr="0081578B" w:rsidRDefault="0081578B" w:rsidP="0081578B">
      <w:pPr>
        <w:spacing w:before="120" w:after="120"/>
        <w:ind w:right="-7"/>
        <w:jc w:val="both"/>
        <w:outlineLvl w:val="1"/>
        <w:rPr>
          <w:rFonts w:ascii="Arial" w:hAnsi="Arial" w:cs="Arial"/>
          <w:lang w:val="es-BO" w:eastAsia="es-ES"/>
        </w:rPr>
      </w:pPr>
      <w:r w:rsidRPr="0081578B">
        <w:rPr>
          <w:rFonts w:ascii="Arial" w:hAnsi="Arial" w:cs="Arial"/>
          <w:lang w:val="es-BO" w:eastAsia="es-ES"/>
        </w:rPr>
        <w:t xml:space="preserve">Cualquier incumplimiento contractual en que incurra el </w:t>
      </w:r>
      <w:r w:rsidRPr="0081578B">
        <w:rPr>
          <w:rFonts w:ascii="Arial" w:hAnsi="Arial" w:cs="Arial"/>
          <w:b/>
          <w:lang w:val="es-BO" w:eastAsia="es-ES"/>
        </w:rPr>
        <w:t>PROVEEDOR</w:t>
      </w:r>
      <w:r w:rsidRPr="0081578B">
        <w:rPr>
          <w:rFonts w:ascii="Arial" w:hAnsi="Arial" w:cs="Arial"/>
          <w:lang w:val="es-BO" w:eastAsia="es-ES"/>
        </w:rPr>
        <w:t xml:space="preserve">, dará lugar a la ejecución de la boleta de garantía antes mencionada en favor de la </w:t>
      </w:r>
      <w:r w:rsidRPr="0081578B">
        <w:rPr>
          <w:rFonts w:ascii="Arial" w:hAnsi="Arial" w:cs="Arial"/>
          <w:b/>
          <w:lang w:val="es-BO" w:eastAsia="es-ES"/>
        </w:rPr>
        <w:t>ENTIDAD</w:t>
      </w:r>
      <w:r w:rsidRPr="0081578B">
        <w:rPr>
          <w:rFonts w:ascii="Arial" w:hAnsi="Arial" w:cs="Arial"/>
          <w:lang w:val="es-BO" w:eastAsia="es-ES"/>
        </w:rPr>
        <w:t xml:space="preserve"> a su sólo requerimiento, sin necesidad de ningún trámite o acción judicial.</w:t>
      </w:r>
    </w:p>
    <w:p w14:paraId="598D81DE" w14:textId="77777777" w:rsidR="0081578B" w:rsidRPr="0081578B" w:rsidRDefault="0081578B" w:rsidP="0081578B">
      <w:pPr>
        <w:spacing w:before="120" w:after="120"/>
        <w:jc w:val="both"/>
        <w:rPr>
          <w:rFonts w:ascii="Arial" w:hAnsi="Arial" w:cs="Arial"/>
          <w:b/>
          <w:lang w:val="es-ES_tradnl" w:eastAsia="es-ES"/>
        </w:rPr>
      </w:pPr>
      <w:r w:rsidRPr="0081578B">
        <w:rPr>
          <w:rFonts w:ascii="Arial" w:hAnsi="Arial" w:cs="Arial"/>
          <w:lang w:val="es-ES_tradnl" w:eastAsia="es-ES"/>
        </w:rPr>
        <w:t xml:space="preserve">El </w:t>
      </w:r>
      <w:r w:rsidRPr="0081578B">
        <w:rPr>
          <w:rFonts w:ascii="Arial" w:hAnsi="Arial" w:cs="Arial"/>
          <w:b/>
          <w:lang w:val="es-ES_tradnl" w:eastAsia="es-ES"/>
        </w:rPr>
        <w:t>PROVEEDOR</w:t>
      </w:r>
      <w:r w:rsidRPr="0081578B">
        <w:rPr>
          <w:rFonts w:ascii="Arial" w:hAnsi="Arial" w:cs="Arial"/>
          <w:lang w:val="es-ES_tradnl" w:eastAsia="es-ES"/>
        </w:rPr>
        <w:t xml:space="preserve"> tiene la obligación de mantener actualizada la garantía de cumplimiento de Contrato, cuantas veces lo requiera la </w:t>
      </w:r>
      <w:r w:rsidRPr="0081578B">
        <w:rPr>
          <w:rFonts w:ascii="Arial" w:hAnsi="Arial" w:cs="Arial"/>
          <w:b/>
          <w:lang w:val="es-ES_tradnl" w:eastAsia="es-ES"/>
        </w:rPr>
        <w:t>ENTIDAD</w:t>
      </w:r>
      <w:r w:rsidRPr="0081578B">
        <w:rPr>
          <w:rFonts w:ascii="Arial" w:hAnsi="Arial" w:cs="Arial"/>
          <w:lang w:val="es-ES_tradnl" w:eastAsia="es-ES"/>
        </w:rPr>
        <w:t xml:space="preserve"> por razones justificadas. La </w:t>
      </w:r>
      <w:r w:rsidRPr="0081578B">
        <w:rPr>
          <w:rFonts w:ascii="Arial" w:hAnsi="Arial" w:cs="Arial"/>
          <w:b/>
          <w:lang w:val="es-ES_tradnl" w:eastAsia="es-ES"/>
        </w:rPr>
        <w:t xml:space="preserve">ENTIDAD </w:t>
      </w:r>
      <w:r w:rsidRPr="0081578B">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81578B">
        <w:rPr>
          <w:rFonts w:ascii="Arial" w:hAnsi="Arial" w:cs="Arial"/>
          <w:b/>
          <w:lang w:val="es-ES_tradnl" w:eastAsia="es-ES"/>
        </w:rPr>
        <w:t>.</w:t>
      </w:r>
    </w:p>
    <w:p w14:paraId="24BBF5F2"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 xml:space="preserve">DÉCIMA TERCERA.- (MOROSIDAD Y SUS PENALIDADES) </w:t>
      </w:r>
    </w:p>
    <w:p w14:paraId="59D705A7"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Queda convenido entre las Partes, que el </w:t>
      </w:r>
      <w:r w:rsidRPr="0081578B">
        <w:rPr>
          <w:rFonts w:ascii="Arial" w:hAnsi="Arial" w:cs="Arial"/>
          <w:b/>
          <w:lang w:val="es-ES_tradnl" w:eastAsia="es-ES"/>
        </w:rPr>
        <w:t xml:space="preserve">PROVEEDOR </w:t>
      </w:r>
      <w:r w:rsidRPr="0081578B">
        <w:rPr>
          <w:rFonts w:ascii="Arial" w:hAnsi="Arial" w:cs="Arial"/>
          <w:lang w:val="es-ES_tradnl" w:eastAsia="es-ES"/>
        </w:rPr>
        <w:t xml:space="preserve">se obliga a cumplir con lo estipulado en las especificaciones técnicas y en la cláusula (Vigencia y Plazo del Contrato), caso contrario la </w:t>
      </w:r>
      <w:r w:rsidRPr="0081578B">
        <w:rPr>
          <w:rFonts w:ascii="Arial" w:hAnsi="Arial" w:cs="Arial"/>
          <w:b/>
          <w:lang w:val="es-ES_tradnl" w:eastAsia="es-ES"/>
        </w:rPr>
        <w:t>ENTIDAD</w:t>
      </w:r>
      <w:r w:rsidRPr="0081578B">
        <w:rPr>
          <w:rFonts w:ascii="Arial" w:hAnsi="Arial" w:cs="Arial"/>
          <w:lang w:val="es-ES_tradnl" w:eastAsia="es-ES"/>
        </w:rPr>
        <w:t xml:space="preserve"> aplicará una multa equivalente al </w:t>
      </w:r>
      <w:r w:rsidRPr="0081578B">
        <w:rPr>
          <w:rFonts w:ascii="Arial" w:hAnsi="Arial" w:cs="Arial"/>
          <w:i/>
          <w:u w:val="single"/>
          <w:lang w:val="es-ES_tradnl" w:eastAsia="es-ES"/>
        </w:rPr>
        <w:t>numeral</w:t>
      </w:r>
      <w:r w:rsidRPr="0081578B">
        <w:rPr>
          <w:rFonts w:ascii="Arial" w:hAnsi="Arial" w:cs="Arial"/>
          <w:u w:val="single"/>
          <w:lang w:val="es-ES_tradnl" w:eastAsia="es-ES"/>
        </w:rPr>
        <w:t>%</w:t>
      </w:r>
      <w:r w:rsidRPr="0081578B">
        <w:rPr>
          <w:rFonts w:ascii="Arial" w:hAnsi="Arial" w:cs="Arial"/>
          <w:i/>
          <w:u w:val="single"/>
          <w:lang w:val="es-ES_tradnl" w:eastAsia="es-ES"/>
        </w:rPr>
        <w:t>(literal</w:t>
      </w:r>
      <w:r w:rsidRPr="0081578B">
        <w:rPr>
          <w:rFonts w:ascii="Arial" w:hAnsi="Arial" w:cs="Arial"/>
          <w:lang w:val="es-ES_tradnl" w:eastAsia="es-ES"/>
        </w:rPr>
        <w:t xml:space="preserve"> por ciento) sobre el monto total del Contrato, por cada día calendario de retraso.</w:t>
      </w:r>
    </w:p>
    <w:p w14:paraId="2900AF1C"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De establecer la </w:t>
      </w:r>
      <w:r w:rsidRPr="0081578B">
        <w:rPr>
          <w:rFonts w:ascii="Arial" w:hAnsi="Arial" w:cs="Arial"/>
          <w:b/>
          <w:lang w:val="es-ES_tradnl" w:eastAsia="es-ES"/>
        </w:rPr>
        <w:t>ENTIDAD</w:t>
      </w:r>
      <w:r w:rsidRPr="0081578B">
        <w:rPr>
          <w:rFonts w:ascii="Arial" w:hAnsi="Arial" w:cs="Arial"/>
          <w:lang w:val="es-ES_tradnl" w:eastAsia="es-ES"/>
        </w:rPr>
        <w:t xml:space="preserve"> que por la aplicación de multas por mora se ha llegado al límite del 10% (diez por ciento) del monto total del Contrato, la </w:t>
      </w:r>
      <w:r w:rsidRPr="0081578B">
        <w:rPr>
          <w:rFonts w:ascii="Arial" w:hAnsi="Arial" w:cs="Arial"/>
          <w:b/>
          <w:lang w:val="es-ES_tradnl" w:eastAsia="es-ES"/>
        </w:rPr>
        <w:t>ENTIDAD</w:t>
      </w:r>
      <w:r w:rsidRPr="0081578B">
        <w:rPr>
          <w:rFonts w:ascii="Arial" w:hAnsi="Arial" w:cs="Arial"/>
          <w:lang w:val="es-ES_tradnl" w:eastAsia="es-ES"/>
        </w:rPr>
        <w:t xml:space="preserve"> podrá iniciar el proceso de resolución del Contrato, conforme a lo estipulado en la cláusula (Terminación del Contrato).</w:t>
      </w:r>
    </w:p>
    <w:p w14:paraId="1A4A9E0A" w14:textId="77777777" w:rsidR="0081578B" w:rsidRPr="0081578B" w:rsidRDefault="0081578B" w:rsidP="0081578B">
      <w:pPr>
        <w:spacing w:before="120" w:after="120"/>
        <w:jc w:val="both"/>
        <w:rPr>
          <w:rFonts w:ascii="Arial" w:hAnsi="Arial" w:cs="Arial"/>
          <w:lang w:eastAsia="es-ES"/>
        </w:rPr>
      </w:pPr>
      <w:r w:rsidRPr="0081578B">
        <w:rPr>
          <w:rFonts w:ascii="Arial" w:hAnsi="Arial" w:cs="Arial"/>
          <w:lang w:eastAsia="es-ES"/>
        </w:rPr>
        <w:lastRenderedPageBreak/>
        <w:t xml:space="preserve">De establecer </w:t>
      </w:r>
      <w:r w:rsidRPr="0081578B">
        <w:rPr>
          <w:rFonts w:ascii="Arial" w:hAnsi="Arial" w:cs="Arial"/>
          <w:lang w:val="es-ES_tradnl" w:eastAsia="es-ES"/>
        </w:rPr>
        <w:t xml:space="preserve">la </w:t>
      </w:r>
      <w:r w:rsidRPr="0081578B">
        <w:rPr>
          <w:rFonts w:ascii="Arial" w:hAnsi="Arial" w:cs="Arial"/>
          <w:b/>
          <w:lang w:val="es-ES_tradnl" w:eastAsia="es-ES"/>
        </w:rPr>
        <w:t>ENTIDAD</w:t>
      </w:r>
      <w:r w:rsidRPr="0081578B">
        <w:rPr>
          <w:rFonts w:ascii="Arial" w:hAnsi="Arial" w:cs="Arial"/>
          <w:lang w:eastAsia="es-ES"/>
        </w:rPr>
        <w:t xml:space="preserve"> que por la aplicación de multas por mora se ha llegado al límite del 20% (veinte por ciento) del monto total del Contrato, la </w:t>
      </w:r>
      <w:r w:rsidRPr="0081578B">
        <w:rPr>
          <w:rFonts w:ascii="Arial" w:hAnsi="Arial" w:cs="Arial"/>
          <w:b/>
          <w:lang w:eastAsia="es-ES"/>
        </w:rPr>
        <w:t>ENTIDAD</w:t>
      </w:r>
      <w:r w:rsidRPr="0081578B">
        <w:rPr>
          <w:rFonts w:ascii="Arial" w:hAnsi="Arial" w:cs="Arial"/>
          <w:lang w:eastAsia="es-ES"/>
        </w:rPr>
        <w:t xml:space="preserve"> deberá iniciar el proceso de resolución del Contrato, conforme a lo estipulado en la cláusula (Terminación del Contrato).</w:t>
      </w:r>
    </w:p>
    <w:p w14:paraId="3B9DA972" w14:textId="77777777" w:rsidR="0081578B" w:rsidRPr="0081578B" w:rsidRDefault="0081578B" w:rsidP="0081578B">
      <w:pPr>
        <w:spacing w:before="120" w:after="120"/>
        <w:jc w:val="both"/>
        <w:rPr>
          <w:rFonts w:ascii="Arial" w:hAnsi="Arial" w:cs="Arial"/>
          <w:lang w:eastAsia="es-ES"/>
        </w:rPr>
      </w:pPr>
      <w:r w:rsidRPr="0081578B">
        <w:rPr>
          <w:rFonts w:ascii="Arial" w:hAnsi="Arial" w:cs="Arial"/>
          <w:lang w:eastAsia="es-ES"/>
        </w:rPr>
        <w:t xml:space="preserve">Las multas serán cobradas mediante descuentos establecidos expresamente por la </w:t>
      </w:r>
      <w:r w:rsidRPr="0081578B">
        <w:rPr>
          <w:rFonts w:ascii="Arial" w:hAnsi="Arial" w:cs="Arial"/>
          <w:b/>
          <w:bCs/>
          <w:lang w:eastAsia="es-ES"/>
        </w:rPr>
        <w:t>ENTIDAD</w:t>
      </w:r>
      <w:r w:rsidRPr="0081578B">
        <w:rPr>
          <w:rFonts w:ascii="Arial" w:hAnsi="Arial" w:cs="Arial"/>
          <w:lang w:eastAsia="es-ES"/>
        </w:rPr>
        <w:t>,</w:t>
      </w:r>
      <w:r w:rsidRPr="0081578B">
        <w:rPr>
          <w:rFonts w:ascii="Arial" w:hAnsi="Arial" w:cs="Arial"/>
          <w:lang w:val="es-ES_tradnl" w:eastAsia="es-ES"/>
        </w:rPr>
        <w:t xml:space="preserve"> con base en el informe específico y documentado</w:t>
      </w:r>
      <w:r w:rsidRPr="0081578B">
        <w:rPr>
          <w:rFonts w:ascii="Arial" w:hAnsi="Arial" w:cs="Arial"/>
          <w:lang w:eastAsia="es-ES"/>
        </w:rPr>
        <w:t xml:space="preserve"> de los pagos o liquidación final, sin perjuicio de que </w:t>
      </w:r>
      <w:r w:rsidRPr="0081578B">
        <w:rPr>
          <w:rFonts w:ascii="Arial" w:hAnsi="Arial" w:cs="Arial"/>
          <w:lang w:val="es-ES_tradnl" w:eastAsia="es-ES"/>
        </w:rPr>
        <w:t xml:space="preserve">la </w:t>
      </w:r>
      <w:r w:rsidRPr="0081578B">
        <w:rPr>
          <w:rFonts w:ascii="Arial" w:hAnsi="Arial" w:cs="Arial"/>
          <w:b/>
          <w:lang w:val="es-ES_tradnl" w:eastAsia="es-ES"/>
        </w:rPr>
        <w:t>ENTIDAD</w:t>
      </w:r>
      <w:r w:rsidRPr="0081578B">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14:paraId="2A7A3CA7"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eastAsia="es-ES"/>
        </w:rPr>
        <w:t>DÉCIMA CUARTA.- (NOTIFICACIONES)</w:t>
      </w:r>
    </w:p>
    <w:p w14:paraId="2E759C06" w14:textId="77777777" w:rsidR="0081578B" w:rsidRPr="0081578B" w:rsidRDefault="0081578B" w:rsidP="0081578B">
      <w:pPr>
        <w:widowControl w:val="0"/>
        <w:tabs>
          <w:tab w:val="num" w:pos="284"/>
        </w:tabs>
        <w:spacing w:before="120" w:after="120"/>
        <w:ind w:left="708" w:hanging="719"/>
        <w:jc w:val="both"/>
        <w:rPr>
          <w:rFonts w:ascii="Arial" w:hAnsi="Arial" w:cs="Arial"/>
          <w:lang w:val="es-ES_tradnl" w:eastAsia="es-ES"/>
        </w:rPr>
      </w:pPr>
      <w:r w:rsidRPr="0081578B">
        <w:rPr>
          <w:rFonts w:ascii="Arial" w:hAnsi="Arial" w:cs="Arial"/>
          <w:b/>
          <w:lang w:val="es-ES_tradnl" w:eastAsia="es-ES"/>
        </w:rPr>
        <w:t>14.1</w:t>
      </w:r>
      <w:r w:rsidRPr="0081578B">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5" w:type="dxa"/>
        <w:tblInd w:w="779" w:type="dxa"/>
        <w:tblLayout w:type="fixed"/>
        <w:tblCellMar>
          <w:left w:w="70" w:type="dxa"/>
          <w:right w:w="70" w:type="dxa"/>
        </w:tblCellMar>
        <w:tblLook w:val="04A0" w:firstRow="1" w:lastRow="0" w:firstColumn="1" w:lastColumn="0" w:noHBand="0" w:noVBand="1"/>
      </w:tblPr>
      <w:tblGrid>
        <w:gridCol w:w="4513"/>
        <w:gridCol w:w="4292"/>
      </w:tblGrid>
      <w:tr w:rsidR="0081578B" w:rsidRPr="0081578B" w14:paraId="1ED03D9C" w14:textId="77777777" w:rsidTr="0081578B">
        <w:trPr>
          <w:trHeight w:val="237"/>
        </w:trPr>
        <w:tc>
          <w:tcPr>
            <w:tcW w:w="4511" w:type="dxa"/>
            <w:tcBorders>
              <w:top w:val="single" w:sz="4" w:space="0" w:color="auto"/>
              <w:left w:val="single" w:sz="4" w:space="0" w:color="auto"/>
              <w:bottom w:val="single" w:sz="4" w:space="0" w:color="auto"/>
              <w:right w:val="single" w:sz="4" w:space="0" w:color="auto"/>
            </w:tcBorders>
            <w:hideMark/>
          </w:tcPr>
          <w:p w14:paraId="70EF6559" w14:textId="77777777" w:rsidR="0081578B" w:rsidRPr="0081578B" w:rsidRDefault="0081578B" w:rsidP="0081578B">
            <w:pPr>
              <w:widowControl w:val="0"/>
              <w:ind w:left="180" w:hanging="180"/>
              <w:jc w:val="center"/>
              <w:rPr>
                <w:rFonts w:ascii="Arial" w:hAnsi="Arial" w:cs="Arial"/>
                <w:b/>
                <w:lang w:val="es-ES_tradnl" w:eastAsia="es-ES"/>
              </w:rPr>
            </w:pPr>
            <w:r w:rsidRPr="0081578B">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hideMark/>
          </w:tcPr>
          <w:p w14:paraId="2B0FF900" w14:textId="77777777" w:rsidR="0081578B" w:rsidRPr="0081578B" w:rsidRDefault="0081578B" w:rsidP="0081578B">
            <w:pPr>
              <w:widowControl w:val="0"/>
              <w:ind w:left="180" w:hanging="180"/>
              <w:jc w:val="center"/>
              <w:rPr>
                <w:rFonts w:ascii="Arial" w:hAnsi="Arial" w:cs="Arial"/>
                <w:b/>
                <w:lang w:val="es-ES_tradnl" w:eastAsia="es-ES"/>
              </w:rPr>
            </w:pPr>
            <w:r w:rsidRPr="0081578B">
              <w:rPr>
                <w:rFonts w:ascii="Arial" w:hAnsi="Arial" w:cs="Arial"/>
                <w:b/>
                <w:lang w:val="es-ES_tradnl" w:eastAsia="es-ES"/>
              </w:rPr>
              <w:t>CONTRATISTA</w:t>
            </w:r>
          </w:p>
        </w:tc>
      </w:tr>
      <w:tr w:rsidR="0081578B" w:rsidRPr="0081578B" w14:paraId="41121798" w14:textId="77777777" w:rsidTr="0081578B">
        <w:trPr>
          <w:trHeight w:val="1505"/>
        </w:trPr>
        <w:tc>
          <w:tcPr>
            <w:tcW w:w="4511" w:type="dxa"/>
            <w:tcBorders>
              <w:top w:val="single" w:sz="4" w:space="0" w:color="auto"/>
              <w:left w:val="single" w:sz="4" w:space="0" w:color="auto"/>
              <w:bottom w:val="single" w:sz="4" w:space="0" w:color="auto"/>
              <w:right w:val="single" w:sz="4" w:space="0" w:color="auto"/>
            </w:tcBorders>
            <w:hideMark/>
          </w:tcPr>
          <w:p w14:paraId="35D83D86" w14:textId="77777777" w:rsidR="0081578B" w:rsidRPr="0081578B" w:rsidRDefault="0081578B" w:rsidP="0081578B">
            <w:pPr>
              <w:widowControl w:val="0"/>
              <w:jc w:val="both"/>
              <w:rPr>
                <w:rFonts w:ascii="Arial" w:hAnsi="Arial" w:cs="Arial"/>
                <w:lang w:val="es-ES_tradnl" w:eastAsia="es-ES"/>
              </w:rPr>
            </w:pPr>
            <w:r w:rsidRPr="0081578B">
              <w:rPr>
                <w:rFonts w:ascii="Arial" w:hAnsi="Arial" w:cs="Arial"/>
                <w:b/>
                <w:lang w:val="es-ES_tradnl" w:eastAsia="es-ES"/>
              </w:rPr>
              <w:t>Domicilio:</w:t>
            </w:r>
            <w:r w:rsidRPr="0081578B">
              <w:rPr>
                <w:rFonts w:ascii="Arial" w:hAnsi="Arial" w:cs="Arial"/>
                <w:lang w:val="es-ES_tradnl" w:eastAsia="es-ES"/>
              </w:rPr>
              <w:t xml:space="preserve"> ______________________</w:t>
            </w:r>
          </w:p>
          <w:p w14:paraId="43BD0BD4" w14:textId="77777777" w:rsidR="0081578B" w:rsidRPr="0081578B" w:rsidRDefault="0081578B" w:rsidP="0081578B">
            <w:pPr>
              <w:widowControl w:val="0"/>
              <w:ind w:left="180" w:hanging="180"/>
              <w:jc w:val="both"/>
              <w:rPr>
                <w:rFonts w:ascii="Arial" w:hAnsi="Arial" w:cs="Arial"/>
                <w:lang w:val="es-BO" w:eastAsia="es-ES"/>
              </w:rPr>
            </w:pPr>
            <w:r w:rsidRPr="0081578B">
              <w:rPr>
                <w:rFonts w:ascii="Arial" w:hAnsi="Arial" w:cs="Arial"/>
                <w:b/>
                <w:lang w:val="es-BO" w:eastAsia="es-ES"/>
              </w:rPr>
              <w:t>N° Telf.:</w:t>
            </w:r>
            <w:r w:rsidRPr="0081578B">
              <w:rPr>
                <w:rFonts w:ascii="Arial" w:hAnsi="Arial" w:cs="Arial"/>
                <w:lang w:val="es-BO" w:eastAsia="es-ES"/>
              </w:rPr>
              <w:t xml:space="preserve"> _________________________</w:t>
            </w:r>
          </w:p>
          <w:p w14:paraId="467BAF2A" w14:textId="77777777" w:rsidR="0081578B" w:rsidRPr="0081578B" w:rsidRDefault="0081578B" w:rsidP="0081578B">
            <w:pPr>
              <w:widowControl w:val="0"/>
              <w:ind w:left="180" w:hanging="180"/>
              <w:jc w:val="both"/>
              <w:rPr>
                <w:rFonts w:ascii="Arial" w:hAnsi="Arial" w:cs="Arial"/>
                <w:lang w:val="es-BO" w:eastAsia="es-ES"/>
              </w:rPr>
            </w:pPr>
            <w:r w:rsidRPr="0081578B">
              <w:rPr>
                <w:rFonts w:ascii="Arial" w:hAnsi="Arial" w:cs="Arial"/>
                <w:b/>
                <w:lang w:val="es-BO" w:eastAsia="es-ES"/>
              </w:rPr>
              <w:t>N° Cel.:</w:t>
            </w:r>
            <w:r w:rsidRPr="0081578B">
              <w:rPr>
                <w:rFonts w:ascii="Arial" w:hAnsi="Arial" w:cs="Arial"/>
                <w:lang w:val="es-BO" w:eastAsia="es-ES"/>
              </w:rPr>
              <w:t xml:space="preserve"> _________________________</w:t>
            </w:r>
          </w:p>
          <w:p w14:paraId="11FBAE5C" w14:textId="77777777" w:rsidR="0081578B" w:rsidRPr="0081578B" w:rsidRDefault="0081578B" w:rsidP="0081578B">
            <w:pPr>
              <w:widowControl w:val="0"/>
              <w:ind w:left="180" w:hanging="180"/>
              <w:jc w:val="both"/>
              <w:rPr>
                <w:rFonts w:ascii="Arial" w:hAnsi="Arial" w:cs="Arial"/>
                <w:lang w:val="es-BO" w:eastAsia="es-ES"/>
              </w:rPr>
            </w:pPr>
            <w:r w:rsidRPr="0081578B">
              <w:rPr>
                <w:rFonts w:ascii="Arial" w:hAnsi="Arial" w:cs="Arial"/>
                <w:b/>
                <w:lang w:val="es-BO" w:eastAsia="es-ES"/>
              </w:rPr>
              <w:t>E-mail:</w:t>
            </w:r>
            <w:r w:rsidRPr="0081578B">
              <w:rPr>
                <w:rFonts w:ascii="Arial" w:hAnsi="Arial" w:cs="Arial"/>
                <w:lang w:val="es-BO" w:eastAsia="es-ES"/>
              </w:rPr>
              <w:t xml:space="preserve"> _________________________</w:t>
            </w:r>
          </w:p>
          <w:p w14:paraId="7F5CB990" w14:textId="77777777" w:rsidR="0081578B" w:rsidRPr="0081578B" w:rsidRDefault="0081578B" w:rsidP="0081578B">
            <w:pPr>
              <w:widowControl w:val="0"/>
              <w:ind w:left="180" w:hanging="180"/>
              <w:jc w:val="both"/>
              <w:rPr>
                <w:rFonts w:ascii="Arial" w:hAnsi="Arial" w:cs="Arial"/>
                <w:lang w:val="es-BO" w:eastAsia="es-ES"/>
              </w:rPr>
            </w:pPr>
            <w:proofErr w:type="spellStart"/>
            <w:r w:rsidRPr="0081578B">
              <w:rPr>
                <w:rFonts w:ascii="Arial" w:hAnsi="Arial" w:cs="Arial"/>
                <w:b/>
                <w:lang w:val="es-BO" w:eastAsia="es-ES"/>
              </w:rPr>
              <w:t>Attn</w:t>
            </w:r>
            <w:proofErr w:type="spellEnd"/>
            <w:r w:rsidRPr="0081578B">
              <w:rPr>
                <w:rFonts w:ascii="Arial" w:hAnsi="Arial" w:cs="Arial"/>
                <w:b/>
                <w:lang w:val="es-BO" w:eastAsia="es-ES"/>
              </w:rPr>
              <w:t>.:</w:t>
            </w:r>
            <w:r w:rsidRPr="0081578B">
              <w:rPr>
                <w:rFonts w:ascii="Arial" w:hAnsi="Arial" w:cs="Arial"/>
                <w:lang w:val="es-BO" w:eastAsia="es-ES"/>
              </w:rPr>
              <w:t xml:space="preserve"> __________________________</w:t>
            </w:r>
          </w:p>
          <w:p w14:paraId="2347C7B8" w14:textId="77777777" w:rsidR="0081578B" w:rsidRPr="0081578B" w:rsidRDefault="0081578B" w:rsidP="0081578B">
            <w:pPr>
              <w:widowControl w:val="0"/>
              <w:ind w:left="180" w:hanging="180"/>
              <w:jc w:val="both"/>
              <w:rPr>
                <w:rFonts w:ascii="Arial" w:hAnsi="Arial" w:cs="Arial"/>
                <w:lang w:val="es-ES_tradnl" w:eastAsia="es-ES"/>
              </w:rPr>
            </w:pPr>
            <w:r w:rsidRPr="0081578B">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hideMark/>
          </w:tcPr>
          <w:p w14:paraId="13C5A1CF" w14:textId="77777777" w:rsidR="0081578B" w:rsidRPr="0081578B" w:rsidRDefault="0081578B" w:rsidP="0081578B">
            <w:pPr>
              <w:widowControl w:val="0"/>
              <w:ind w:hanging="45"/>
              <w:jc w:val="both"/>
              <w:rPr>
                <w:rFonts w:ascii="Arial" w:hAnsi="Arial" w:cs="Arial"/>
                <w:lang w:val="es-ES_tradnl" w:eastAsia="es-ES"/>
              </w:rPr>
            </w:pPr>
            <w:r w:rsidRPr="0081578B">
              <w:rPr>
                <w:rFonts w:ascii="Arial" w:hAnsi="Arial" w:cs="Arial"/>
                <w:b/>
                <w:lang w:val="es-ES_tradnl" w:eastAsia="es-ES"/>
              </w:rPr>
              <w:t>Domicilio:</w:t>
            </w:r>
            <w:r w:rsidRPr="0081578B">
              <w:rPr>
                <w:rFonts w:ascii="Arial" w:hAnsi="Arial" w:cs="Arial"/>
                <w:lang w:val="es-ES_tradnl" w:eastAsia="es-ES"/>
              </w:rPr>
              <w:t xml:space="preserve"> ___________________ </w:t>
            </w:r>
          </w:p>
          <w:p w14:paraId="1FDD2C03" w14:textId="77777777" w:rsidR="0081578B" w:rsidRPr="0081578B" w:rsidRDefault="0081578B" w:rsidP="0081578B">
            <w:pPr>
              <w:widowControl w:val="0"/>
              <w:ind w:left="180" w:hanging="180"/>
              <w:jc w:val="both"/>
              <w:rPr>
                <w:rFonts w:ascii="Arial" w:hAnsi="Arial" w:cs="Arial"/>
                <w:lang w:val="es-BO" w:eastAsia="es-ES"/>
              </w:rPr>
            </w:pPr>
            <w:r w:rsidRPr="0081578B">
              <w:rPr>
                <w:rFonts w:ascii="Arial" w:hAnsi="Arial" w:cs="Arial"/>
                <w:b/>
                <w:lang w:val="es-BO" w:eastAsia="es-ES"/>
              </w:rPr>
              <w:t>N° Telf.:</w:t>
            </w:r>
            <w:r w:rsidRPr="0081578B">
              <w:rPr>
                <w:rFonts w:ascii="Arial" w:hAnsi="Arial" w:cs="Arial"/>
                <w:lang w:val="es-BO" w:eastAsia="es-ES"/>
              </w:rPr>
              <w:t xml:space="preserve"> _________________________</w:t>
            </w:r>
          </w:p>
          <w:p w14:paraId="02EE3035" w14:textId="77777777" w:rsidR="0081578B" w:rsidRPr="0081578B" w:rsidRDefault="0081578B" w:rsidP="0081578B">
            <w:pPr>
              <w:autoSpaceDE w:val="0"/>
              <w:autoSpaceDN w:val="0"/>
              <w:adjustRightInd w:val="0"/>
              <w:ind w:left="180" w:hanging="180"/>
              <w:rPr>
                <w:rFonts w:ascii="Arial" w:hAnsi="Arial" w:cs="Arial"/>
                <w:lang w:val="es-BO" w:eastAsia="es-ES"/>
              </w:rPr>
            </w:pPr>
            <w:r w:rsidRPr="0081578B">
              <w:rPr>
                <w:rFonts w:ascii="Arial" w:hAnsi="Arial" w:cs="Arial"/>
                <w:b/>
                <w:lang w:val="es-BO" w:eastAsia="es-ES"/>
              </w:rPr>
              <w:t>N° Cel.:</w:t>
            </w:r>
            <w:r w:rsidRPr="0081578B">
              <w:rPr>
                <w:rFonts w:ascii="Arial" w:hAnsi="Arial" w:cs="Arial"/>
                <w:lang w:val="es-BO" w:eastAsia="es-ES"/>
              </w:rPr>
              <w:t xml:space="preserve"> _________________________</w:t>
            </w:r>
          </w:p>
          <w:p w14:paraId="06BC0ED0" w14:textId="77777777" w:rsidR="0081578B" w:rsidRPr="0081578B" w:rsidRDefault="0081578B" w:rsidP="0081578B">
            <w:pPr>
              <w:autoSpaceDE w:val="0"/>
              <w:autoSpaceDN w:val="0"/>
              <w:adjustRightInd w:val="0"/>
              <w:ind w:left="180" w:hanging="180"/>
              <w:rPr>
                <w:rFonts w:ascii="Arial" w:hAnsi="Arial" w:cs="Arial"/>
                <w:lang w:val="es-ES_tradnl" w:eastAsia="es-ES"/>
              </w:rPr>
            </w:pPr>
            <w:r w:rsidRPr="0081578B">
              <w:rPr>
                <w:rFonts w:ascii="Arial" w:hAnsi="Arial" w:cs="Arial"/>
                <w:b/>
                <w:lang w:val="es-ES_tradnl" w:eastAsia="es-ES"/>
              </w:rPr>
              <w:t>E-mail:</w:t>
            </w:r>
            <w:r w:rsidRPr="0081578B">
              <w:rPr>
                <w:rFonts w:ascii="Arial" w:hAnsi="Arial" w:cs="Arial"/>
                <w:lang w:val="es-ES_tradnl" w:eastAsia="es-ES"/>
              </w:rPr>
              <w:t xml:space="preserve"> ______________________</w:t>
            </w:r>
          </w:p>
          <w:p w14:paraId="779105D2" w14:textId="77777777" w:rsidR="0081578B" w:rsidRPr="0081578B" w:rsidRDefault="0081578B" w:rsidP="0081578B">
            <w:pPr>
              <w:autoSpaceDE w:val="0"/>
              <w:autoSpaceDN w:val="0"/>
              <w:adjustRightInd w:val="0"/>
              <w:ind w:left="180" w:hanging="180"/>
              <w:rPr>
                <w:rFonts w:ascii="Arial" w:hAnsi="Arial" w:cs="Arial"/>
                <w:lang w:val="es-ES_tradnl" w:eastAsia="es-ES"/>
              </w:rPr>
            </w:pPr>
            <w:proofErr w:type="spellStart"/>
            <w:r w:rsidRPr="0081578B">
              <w:rPr>
                <w:rFonts w:ascii="Arial" w:hAnsi="Arial" w:cs="Arial"/>
                <w:b/>
                <w:lang w:val="es-ES_tradnl" w:eastAsia="es-ES"/>
              </w:rPr>
              <w:t>Attn</w:t>
            </w:r>
            <w:proofErr w:type="spellEnd"/>
            <w:r w:rsidRPr="0081578B">
              <w:rPr>
                <w:rFonts w:ascii="Arial" w:hAnsi="Arial" w:cs="Arial"/>
                <w:b/>
                <w:lang w:val="es-ES_tradnl" w:eastAsia="es-ES"/>
              </w:rPr>
              <w:t>.:</w:t>
            </w:r>
            <w:r w:rsidRPr="0081578B">
              <w:rPr>
                <w:rFonts w:ascii="Arial" w:hAnsi="Arial" w:cs="Arial"/>
                <w:lang w:val="es-ES_tradnl" w:eastAsia="es-ES"/>
              </w:rPr>
              <w:t xml:space="preserve"> ________________________</w:t>
            </w:r>
          </w:p>
          <w:p w14:paraId="11994C55" w14:textId="77777777" w:rsidR="0081578B" w:rsidRPr="0081578B" w:rsidRDefault="0081578B" w:rsidP="0081578B">
            <w:pPr>
              <w:autoSpaceDE w:val="0"/>
              <w:autoSpaceDN w:val="0"/>
              <w:adjustRightInd w:val="0"/>
              <w:ind w:left="180" w:hanging="180"/>
              <w:rPr>
                <w:rFonts w:ascii="Arial" w:hAnsi="Arial" w:cs="Arial"/>
                <w:lang w:val="es-ES_tradnl" w:eastAsia="es-ES"/>
              </w:rPr>
            </w:pPr>
            <w:r w:rsidRPr="0081578B">
              <w:rPr>
                <w:rFonts w:ascii="Arial" w:hAnsi="Arial" w:cs="Arial"/>
                <w:lang w:val="es-ES_tradnl" w:eastAsia="es-ES"/>
              </w:rPr>
              <w:t>___________ – Bolivia</w:t>
            </w:r>
          </w:p>
        </w:tc>
      </w:tr>
    </w:tbl>
    <w:p w14:paraId="6E1FFD54" w14:textId="77777777" w:rsidR="0081578B" w:rsidRPr="0081578B" w:rsidRDefault="0081578B" w:rsidP="0081578B">
      <w:pPr>
        <w:widowControl w:val="0"/>
        <w:tabs>
          <w:tab w:val="num" w:pos="720"/>
        </w:tabs>
        <w:spacing w:before="120" w:after="120"/>
        <w:ind w:left="720" w:hanging="720"/>
        <w:jc w:val="both"/>
        <w:rPr>
          <w:rFonts w:ascii="Arial" w:hAnsi="Arial" w:cs="Arial"/>
          <w:lang w:val="es-ES_tradnl" w:eastAsia="es-ES"/>
        </w:rPr>
      </w:pPr>
      <w:r w:rsidRPr="0081578B">
        <w:rPr>
          <w:rFonts w:ascii="Arial" w:hAnsi="Arial" w:cs="Arial"/>
          <w:b/>
          <w:lang w:val="es-ES_tradnl" w:eastAsia="es-ES"/>
        </w:rPr>
        <w:t>14.2</w:t>
      </w:r>
      <w:r w:rsidRPr="0081578B">
        <w:rPr>
          <w:rFonts w:ascii="Arial" w:hAnsi="Arial" w:cs="Arial"/>
          <w:lang w:val="es-ES_tradnl" w:eastAsia="es-ES"/>
        </w:rPr>
        <w:tab/>
        <w:t>Se considerará recibida la notificación o comunicación en la fecha y hora en que se haya realizado la entrega.</w:t>
      </w:r>
    </w:p>
    <w:p w14:paraId="5C467AEC" w14:textId="77777777" w:rsidR="0081578B" w:rsidRPr="0081578B" w:rsidRDefault="0081578B" w:rsidP="0081578B">
      <w:pPr>
        <w:widowControl w:val="0"/>
        <w:tabs>
          <w:tab w:val="num" w:pos="720"/>
        </w:tabs>
        <w:spacing w:before="120" w:after="120"/>
        <w:ind w:left="720" w:hanging="720"/>
        <w:jc w:val="both"/>
        <w:rPr>
          <w:rFonts w:ascii="Arial" w:hAnsi="Arial" w:cs="Arial"/>
          <w:lang w:val="es-ES_tradnl" w:eastAsia="es-ES"/>
        </w:rPr>
      </w:pPr>
      <w:r w:rsidRPr="0081578B">
        <w:rPr>
          <w:rFonts w:ascii="Arial" w:hAnsi="Arial" w:cs="Arial"/>
          <w:b/>
          <w:lang w:val="es-ES_tradnl" w:eastAsia="es-ES"/>
        </w:rPr>
        <w:t>14.3</w:t>
      </w:r>
      <w:r w:rsidRPr="0081578B">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16E68FDF"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DÉCIMA QUINTA.- (RECEPCIÓN Y VERIFICACIÓN)</w:t>
      </w:r>
    </w:p>
    <w:p w14:paraId="262A1336"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i/>
          <w:u w:val="single"/>
          <w:lang w:val="es-ES_tradnl" w:eastAsia="es-ES"/>
        </w:rPr>
        <w:t>El Responsable o Comité de Recepción</w:t>
      </w:r>
      <w:r w:rsidRPr="0081578B">
        <w:rPr>
          <w:rFonts w:ascii="Arial" w:hAnsi="Arial" w:cs="Arial"/>
          <w:lang w:val="es-ES_tradnl" w:eastAsia="es-ES"/>
        </w:rPr>
        <w:t xml:space="preserve"> conjuntamente con un representante debidamente acreditado del </w:t>
      </w:r>
      <w:r w:rsidRPr="0081578B">
        <w:rPr>
          <w:rFonts w:ascii="Arial" w:hAnsi="Arial" w:cs="Arial"/>
          <w:b/>
          <w:lang w:val="es-ES_tradnl" w:eastAsia="es-ES"/>
        </w:rPr>
        <w:t>PROVEEDOR</w:t>
      </w:r>
      <w:r w:rsidRPr="0081578B">
        <w:rPr>
          <w:rFonts w:ascii="Arial" w:hAnsi="Arial" w:cs="Arial"/>
          <w:lang w:val="es-ES_tradnl" w:eastAsia="es-ES"/>
        </w:rPr>
        <w:t xml:space="preserve">, tendrán la función de efectuar la recepción de la Adquisición, previa conformidad de la </w:t>
      </w:r>
      <w:r w:rsidRPr="0081578B">
        <w:rPr>
          <w:rFonts w:ascii="Arial" w:hAnsi="Arial" w:cs="Arial"/>
          <w:b/>
          <w:lang w:val="es-ES_tradnl" w:eastAsia="es-ES"/>
        </w:rPr>
        <w:t>ENTIDAD</w:t>
      </w:r>
      <w:r w:rsidRPr="0081578B">
        <w:rPr>
          <w:rFonts w:ascii="Arial" w:hAnsi="Arial" w:cs="Arial"/>
          <w:lang w:val="es-ES_tradnl" w:eastAsia="es-ES"/>
        </w:rPr>
        <w:t xml:space="preserve"> elaborándose un acta de recepción en la cual se identifique la cantidad recibida y el cumplimiento de las especificaciones técnicas.  </w:t>
      </w:r>
    </w:p>
    <w:p w14:paraId="372FD71C"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Si se encontraran defectos o daños en la Adquisición no se procederá a la emisión del acta de recepción en tanto el </w:t>
      </w:r>
      <w:r w:rsidRPr="0081578B">
        <w:rPr>
          <w:rFonts w:ascii="Arial" w:hAnsi="Arial" w:cs="Arial"/>
          <w:b/>
          <w:lang w:val="es-ES_tradnl" w:eastAsia="es-ES"/>
        </w:rPr>
        <w:t xml:space="preserve">PROVEEDOR </w:t>
      </w:r>
      <w:r w:rsidRPr="0081578B">
        <w:rPr>
          <w:rFonts w:ascii="Arial" w:hAnsi="Arial" w:cs="Arial"/>
          <w:lang w:val="es-ES_tradnl" w:eastAsia="es-ES"/>
        </w:rPr>
        <w:t xml:space="preserve">no subsane lo observado. El </w:t>
      </w:r>
      <w:r w:rsidRPr="0081578B">
        <w:rPr>
          <w:rFonts w:ascii="Arial" w:hAnsi="Arial" w:cs="Arial"/>
          <w:b/>
          <w:lang w:val="es-ES_tradnl" w:eastAsia="es-ES"/>
        </w:rPr>
        <w:t>PROVEEDOR</w:t>
      </w:r>
      <w:r w:rsidRPr="0081578B">
        <w:rPr>
          <w:rFonts w:ascii="Arial" w:hAnsi="Arial" w:cs="Arial"/>
          <w:lang w:val="es-ES_tradnl" w:eastAsia="es-ES"/>
        </w:rPr>
        <w:t xml:space="preserve"> deberá reemplazar la Adquisición observada por otra de iguales o mejores características en un plazo máximo </w:t>
      </w:r>
      <w:proofErr w:type="spellStart"/>
      <w:r w:rsidRPr="0081578B">
        <w:rPr>
          <w:rFonts w:ascii="Arial" w:hAnsi="Arial" w:cs="Arial"/>
          <w:lang w:val="es-ES_tradnl" w:eastAsia="es-ES"/>
        </w:rPr>
        <w:t>de</w:t>
      </w:r>
      <w:r w:rsidRPr="0081578B">
        <w:rPr>
          <w:rFonts w:ascii="Arial" w:hAnsi="Arial" w:cs="Arial"/>
          <w:i/>
          <w:u w:val="single"/>
          <w:lang w:val="es-ES_tradnl" w:eastAsia="es-ES"/>
        </w:rPr>
        <w:t>numeral</w:t>
      </w:r>
      <w:proofErr w:type="spellEnd"/>
      <w:r w:rsidRPr="0081578B">
        <w:rPr>
          <w:rFonts w:ascii="Arial" w:hAnsi="Arial" w:cs="Arial"/>
          <w:i/>
          <w:u w:val="single"/>
          <w:lang w:val="es-ES_tradnl" w:eastAsia="es-ES"/>
        </w:rPr>
        <w:t xml:space="preserve"> (literal)</w:t>
      </w:r>
      <w:r w:rsidRPr="0081578B">
        <w:rPr>
          <w:rFonts w:ascii="Arial" w:hAnsi="Arial" w:cs="Arial"/>
          <w:lang w:val="es-ES_tradnl" w:eastAsia="es-ES"/>
        </w:rPr>
        <w:t xml:space="preserve"> días calendario, corriendo por su cuenta el transporte y lo que conlleve realizar el cambio. </w:t>
      </w:r>
    </w:p>
    <w:p w14:paraId="415C1481"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DÉCIMA SEXTA.- (RESPONSABILIDADES Y OBLIGACIONES DEL PROVEEDOR)</w:t>
      </w:r>
    </w:p>
    <w:p w14:paraId="048B6FB6"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El </w:t>
      </w:r>
      <w:r w:rsidRPr="0081578B">
        <w:rPr>
          <w:rFonts w:ascii="Arial" w:hAnsi="Arial" w:cs="Arial"/>
          <w:b/>
          <w:lang w:val="es-ES_tradnl" w:eastAsia="es-ES"/>
        </w:rPr>
        <w:t>PROVEEDOR</w:t>
      </w:r>
      <w:r w:rsidRPr="0081578B">
        <w:rPr>
          <w:rFonts w:ascii="Arial" w:hAnsi="Arial" w:cs="Arial"/>
          <w:lang w:val="es-ES_tradnl" w:eastAsia="es-ES"/>
        </w:rPr>
        <w:t xml:space="preserve"> se compromete a cumplir con las siguientes responsabilidades y obligaciones, que son de carácter enunciativo y no limitativo:</w:t>
      </w:r>
    </w:p>
    <w:p w14:paraId="74493A3C" w14:textId="77777777" w:rsidR="0081578B" w:rsidRPr="0081578B" w:rsidRDefault="0081578B" w:rsidP="0081578B">
      <w:pPr>
        <w:spacing w:before="120" w:after="120"/>
        <w:jc w:val="both"/>
        <w:rPr>
          <w:rFonts w:ascii="Arial" w:hAnsi="Arial" w:cs="Arial"/>
          <w:b/>
          <w:lang w:val="es-ES_tradnl" w:eastAsia="es-ES"/>
        </w:rPr>
      </w:pPr>
      <w:r w:rsidRPr="0081578B">
        <w:rPr>
          <w:rFonts w:ascii="Arial" w:hAnsi="Arial" w:cs="Arial"/>
          <w:b/>
          <w:lang w:val="es-ES_tradnl" w:eastAsia="es-ES"/>
        </w:rPr>
        <w:t>16.1</w:t>
      </w:r>
      <w:r w:rsidRPr="0081578B">
        <w:rPr>
          <w:rFonts w:ascii="Arial" w:hAnsi="Arial" w:cs="Arial"/>
          <w:b/>
          <w:lang w:val="es-ES_tradnl" w:eastAsia="es-ES"/>
        </w:rPr>
        <w:tab/>
        <w:t>Responsabilidades:</w:t>
      </w:r>
    </w:p>
    <w:p w14:paraId="384BF494" w14:textId="77777777" w:rsidR="0081578B" w:rsidRPr="0081578B" w:rsidRDefault="0081578B" w:rsidP="0081578B">
      <w:pPr>
        <w:widowControl w:val="0"/>
        <w:tabs>
          <w:tab w:val="num" w:pos="720"/>
        </w:tabs>
        <w:spacing w:before="120" w:after="120"/>
        <w:ind w:left="1134" w:hanging="984"/>
        <w:jc w:val="both"/>
        <w:rPr>
          <w:rFonts w:ascii="Arial" w:hAnsi="Arial" w:cs="Arial"/>
          <w:lang w:val="es-ES_tradnl" w:eastAsia="es-ES"/>
        </w:rPr>
      </w:pPr>
      <w:r w:rsidRPr="0081578B">
        <w:rPr>
          <w:rFonts w:ascii="Arial" w:hAnsi="Arial" w:cs="Arial"/>
          <w:lang w:val="es-ES_tradnl" w:eastAsia="es-ES"/>
        </w:rPr>
        <w:tab/>
      </w:r>
      <w:r w:rsidRPr="0081578B">
        <w:rPr>
          <w:rFonts w:ascii="Arial" w:hAnsi="Arial" w:cs="Arial"/>
          <w:b/>
          <w:lang w:val="es-ES_tradnl" w:eastAsia="es-ES"/>
        </w:rPr>
        <w:t>a)</w:t>
      </w:r>
      <w:r w:rsidRPr="0081578B">
        <w:rPr>
          <w:rFonts w:ascii="Arial" w:hAnsi="Arial" w:cs="Arial"/>
          <w:lang w:val="es-ES_tradnl" w:eastAsia="es-ES"/>
        </w:rPr>
        <w:tab/>
        <w:t xml:space="preserve">Cumplir con el presente Contrato. </w:t>
      </w:r>
    </w:p>
    <w:p w14:paraId="54F29114" w14:textId="77777777" w:rsidR="0081578B" w:rsidRPr="0081578B" w:rsidRDefault="0081578B" w:rsidP="0081578B">
      <w:pPr>
        <w:widowControl w:val="0"/>
        <w:tabs>
          <w:tab w:val="num" w:pos="720"/>
        </w:tabs>
        <w:spacing w:before="120" w:after="120"/>
        <w:ind w:left="1134" w:hanging="984"/>
        <w:jc w:val="both"/>
        <w:rPr>
          <w:rFonts w:ascii="Arial" w:hAnsi="Arial" w:cs="Arial"/>
          <w:lang w:val="es-ES_tradnl" w:eastAsia="es-ES"/>
        </w:rPr>
      </w:pPr>
      <w:r w:rsidRPr="0081578B">
        <w:rPr>
          <w:rFonts w:ascii="Arial" w:hAnsi="Arial" w:cs="Arial"/>
          <w:lang w:val="es-ES_tradnl" w:eastAsia="es-ES"/>
        </w:rPr>
        <w:tab/>
      </w:r>
      <w:r w:rsidRPr="0081578B">
        <w:rPr>
          <w:rFonts w:ascii="Arial" w:hAnsi="Arial" w:cs="Arial"/>
          <w:b/>
          <w:lang w:val="es-ES_tradnl" w:eastAsia="es-ES"/>
        </w:rPr>
        <w:t>b)</w:t>
      </w:r>
      <w:r w:rsidRPr="0081578B">
        <w:rPr>
          <w:rFonts w:ascii="Arial" w:hAnsi="Arial" w:cs="Arial"/>
          <w:lang w:val="es-ES_tradnl" w:eastAsia="es-ES"/>
        </w:rPr>
        <w:tab/>
        <w:t xml:space="preserve">No podrá entregar la Adquisición con bienes usados o defectuosos, debiendo en su caso ser sustituidos a su costo, dentro del plazo máximo de </w:t>
      </w:r>
      <w:r w:rsidRPr="0081578B">
        <w:rPr>
          <w:rFonts w:ascii="Arial" w:hAnsi="Arial" w:cs="Arial"/>
          <w:i/>
          <w:u w:val="single"/>
          <w:lang w:val="es-ES_tradnl" w:eastAsia="es-ES"/>
        </w:rPr>
        <w:t>numeral (literal)</w:t>
      </w:r>
      <w:r w:rsidRPr="0081578B">
        <w:rPr>
          <w:rFonts w:ascii="Arial" w:hAnsi="Arial" w:cs="Arial"/>
          <w:lang w:val="es-ES_tradnl" w:eastAsia="es-ES"/>
        </w:rPr>
        <w:t xml:space="preserve"> días calendario, impostergablemente.</w:t>
      </w:r>
    </w:p>
    <w:p w14:paraId="78B498C2" w14:textId="77777777" w:rsidR="0081578B" w:rsidRPr="0081578B" w:rsidRDefault="0081578B" w:rsidP="0081578B">
      <w:pPr>
        <w:widowControl w:val="0"/>
        <w:tabs>
          <w:tab w:val="num" w:pos="720"/>
        </w:tabs>
        <w:spacing w:before="120" w:after="120"/>
        <w:ind w:left="1134" w:hanging="984"/>
        <w:jc w:val="both"/>
        <w:rPr>
          <w:rFonts w:ascii="Arial" w:hAnsi="Arial" w:cs="Arial"/>
          <w:b/>
          <w:lang w:val="es-ES_tradnl" w:eastAsia="es-ES"/>
        </w:rPr>
      </w:pPr>
      <w:r w:rsidRPr="0081578B">
        <w:rPr>
          <w:rFonts w:ascii="Arial" w:hAnsi="Arial" w:cs="Arial"/>
          <w:lang w:val="es-ES_tradnl" w:eastAsia="es-ES"/>
        </w:rPr>
        <w:tab/>
      </w:r>
      <w:r w:rsidRPr="0081578B">
        <w:rPr>
          <w:rFonts w:ascii="Arial" w:hAnsi="Arial" w:cs="Arial"/>
          <w:b/>
          <w:lang w:val="es-ES_tradnl" w:eastAsia="es-ES"/>
        </w:rPr>
        <w:t>c)</w:t>
      </w:r>
      <w:r w:rsidRPr="0081578B">
        <w:rPr>
          <w:rFonts w:ascii="Arial" w:hAnsi="Arial" w:cs="Arial"/>
          <w:lang w:val="es-ES_tradnl" w:eastAsia="es-ES"/>
        </w:rPr>
        <w:tab/>
        <w:t xml:space="preserve">Los retrasos por parte de sub-contratistas y/o sub-vendedores, si los hubiera, serán de responsabilidad única y exclusiva del </w:t>
      </w:r>
      <w:r w:rsidRPr="0081578B">
        <w:rPr>
          <w:rFonts w:ascii="Arial" w:hAnsi="Arial" w:cs="Arial"/>
          <w:b/>
          <w:lang w:val="es-ES_tradnl" w:eastAsia="es-ES"/>
        </w:rPr>
        <w:t>PROVEEDOR.</w:t>
      </w:r>
    </w:p>
    <w:p w14:paraId="43554B47" w14:textId="77777777" w:rsidR="0081578B" w:rsidRPr="0081578B" w:rsidRDefault="0081578B" w:rsidP="0081578B">
      <w:pPr>
        <w:widowControl w:val="0"/>
        <w:tabs>
          <w:tab w:val="num" w:pos="720"/>
        </w:tabs>
        <w:spacing w:before="120" w:after="120"/>
        <w:ind w:left="1134" w:hanging="984"/>
        <w:jc w:val="both"/>
        <w:rPr>
          <w:rFonts w:ascii="Arial" w:hAnsi="Arial" w:cs="Arial"/>
          <w:lang w:val="es-ES_tradnl" w:eastAsia="es-ES"/>
        </w:rPr>
      </w:pPr>
      <w:r w:rsidRPr="0081578B">
        <w:rPr>
          <w:rFonts w:ascii="Arial" w:hAnsi="Arial" w:cs="Arial"/>
          <w:lang w:val="es-ES_tradnl" w:eastAsia="es-ES"/>
        </w:rPr>
        <w:tab/>
      </w:r>
      <w:r w:rsidRPr="0081578B">
        <w:rPr>
          <w:rFonts w:ascii="Arial" w:hAnsi="Arial" w:cs="Arial"/>
          <w:b/>
          <w:lang w:val="es-ES_tradnl" w:eastAsia="es-ES"/>
        </w:rPr>
        <w:t>d)</w:t>
      </w:r>
      <w:r w:rsidRPr="0081578B">
        <w:rPr>
          <w:rFonts w:ascii="Arial" w:hAnsi="Arial" w:cs="Arial"/>
          <w:lang w:val="es-ES_tradnl" w:eastAsia="es-ES"/>
        </w:rPr>
        <w:tab/>
        <w:t xml:space="preserve">Mantener exonerada a la </w:t>
      </w:r>
      <w:r w:rsidRPr="0081578B">
        <w:rPr>
          <w:rFonts w:ascii="Arial" w:hAnsi="Arial" w:cs="Arial"/>
          <w:b/>
          <w:lang w:val="es-ES_tradnl" w:eastAsia="es-ES"/>
        </w:rPr>
        <w:t>ENTIDAD</w:t>
      </w:r>
      <w:r w:rsidRPr="0081578B">
        <w:rPr>
          <w:rFonts w:ascii="Arial" w:hAnsi="Arial" w:cs="Arial"/>
          <w:lang w:val="es-ES_tradnl" w:eastAsia="es-ES"/>
        </w:rPr>
        <w:t xml:space="preserve"> contra cualquier multa o penalidad de cualquier tipo o naturaleza que fuera impuesta por causa de incumplimiento o infracción de la legislación </w:t>
      </w:r>
      <w:r w:rsidRPr="0081578B">
        <w:rPr>
          <w:rFonts w:ascii="Arial" w:hAnsi="Arial" w:cs="Arial"/>
          <w:lang w:val="es-ES_tradnl" w:eastAsia="es-ES"/>
        </w:rPr>
        <w:lastRenderedPageBreak/>
        <w:t>laboral o social.</w:t>
      </w:r>
    </w:p>
    <w:p w14:paraId="3A35C5EC" w14:textId="77777777" w:rsidR="0081578B" w:rsidRPr="0081578B" w:rsidRDefault="0081578B" w:rsidP="0081578B">
      <w:pPr>
        <w:widowControl w:val="0"/>
        <w:tabs>
          <w:tab w:val="num" w:pos="720"/>
        </w:tabs>
        <w:spacing w:before="120" w:after="120"/>
        <w:ind w:left="1134" w:hanging="984"/>
        <w:jc w:val="both"/>
        <w:rPr>
          <w:rFonts w:ascii="Arial" w:hAnsi="Arial" w:cs="Arial"/>
          <w:lang w:val="es-ES_tradnl" w:eastAsia="es-ES"/>
        </w:rPr>
      </w:pPr>
      <w:r w:rsidRPr="0081578B">
        <w:rPr>
          <w:rFonts w:ascii="Arial" w:hAnsi="Arial" w:cs="Arial"/>
          <w:lang w:val="es-ES_tradnl" w:eastAsia="es-ES"/>
        </w:rPr>
        <w:tab/>
      </w:r>
      <w:r w:rsidRPr="0081578B">
        <w:rPr>
          <w:rFonts w:ascii="Arial" w:hAnsi="Arial" w:cs="Arial"/>
          <w:b/>
          <w:lang w:val="es-ES_tradnl" w:eastAsia="es-ES"/>
        </w:rPr>
        <w:t>e)</w:t>
      </w:r>
      <w:r w:rsidRPr="0081578B">
        <w:rPr>
          <w:rFonts w:ascii="Arial" w:hAnsi="Arial" w:cs="Arial"/>
          <w:lang w:val="es-ES_tradnl" w:eastAsia="es-ES"/>
        </w:rPr>
        <w:tab/>
        <w:t xml:space="preserve">Mantener indemne a la </w:t>
      </w:r>
      <w:r w:rsidRPr="0081578B">
        <w:rPr>
          <w:rFonts w:ascii="Arial" w:hAnsi="Arial" w:cs="Arial"/>
          <w:b/>
          <w:lang w:val="es-ES_tradnl" w:eastAsia="es-ES"/>
        </w:rPr>
        <w:t xml:space="preserve">ENTIDAD </w:t>
      </w:r>
      <w:r w:rsidRPr="0081578B">
        <w:rPr>
          <w:rFonts w:ascii="Arial" w:hAnsi="Arial" w:cs="Arial"/>
          <w:lang w:val="es-ES_tradnl" w:eastAsia="es-ES"/>
        </w:rPr>
        <w:t xml:space="preserve">contra cualquier hecho o acto originado por la ejecución del Contrato que tenga por efecto responsabilidad por vulneración de la legislación aplicable. </w:t>
      </w:r>
    </w:p>
    <w:p w14:paraId="3BF6D47D" w14:textId="77777777" w:rsidR="0081578B" w:rsidRPr="0081578B" w:rsidRDefault="0081578B" w:rsidP="0081578B">
      <w:pPr>
        <w:widowControl w:val="0"/>
        <w:tabs>
          <w:tab w:val="num" w:pos="720"/>
        </w:tabs>
        <w:spacing w:before="120" w:after="120"/>
        <w:ind w:left="1134" w:hanging="984"/>
        <w:jc w:val="both"/>
        <w:rPr>
          <w:rFonts w:ascii="Arial" w:hAnsi="Arial" w:cs="Arial"/>
          <w:lang w:val="es-ES_tradnl" w:eastAsia="es-ES"/>
        </w:rPr>
      </w:pPr>
      <w:r w:rsidRPr="0081578B">
        <w:rPr>
          <w:rFonts w:ascii="Arial" w:hAnsi="Arial" w:cs="Arial"/>
          <w:lang w:val="es-ES_tradnl" w:eastAsia="es-ES"/>
        </w:rPr>
        <w:tab/>
      </w:r>
      <w:r w:rsidRPr="0081578B">
        <w:rPr>
          <w:rFonts w:ascii="Arial" w:hAnsi="Arial" w:cs="Arial"/>
          <w:b/>
          <w:lang w:val="es-ES_tradnl" w:eastAsia="es-ES"/>
        </w:rPr>
        <w:t>f)</w:t>
      </w:r>
      <w:r w:rsidRPr="0081578B">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81578B">
        <w:rPr>
          <w:rFonts w:ascii="Arial" w:hAnsi="Arial" w:cs="Arial"/>
          <w:b/>
          <w:lang w:val="es-ES_tradnl" w:eastAsia="es-ES"/>
        </w:rPr>
        <w:t>ENTIDAD</w:t>
      </w:r>
      <w:r w:rsidRPr="0081578B">
        <w:rPr>
          <w:rFonts w:ascii="Arial" w:hAnsi="Arial" w:cs="Arial"/>
          <w:lang w:val="es-ES_tradnl" w:eastAsia="es-ES"/>
        </w:rPr>
        <w:t xml:space="preserve">, el respaldo correspondiente. </w:t>
      </w:r>
    </w:p>
    <w:p w14:paraId="07428C84" w14:textId="77777777" w:rsidR="0081578B" w:rsidRPr="0081578B" w:rsidRDefault="0081578B" w:rsidP="0081578B">
      <w:pPr>
        <w:widowControl w:val="0"/>
        <w:tabs>
          <w:tab w:val="num" w:pos="720"/>
        </w:tabs>
        <w:spacing w:before="120" w:after="120"/>
        <w:ind w:left="709" w:hanging="709"/>
        <w:jc w:val="both"/>
        <w:rPr>
          <w:rFonts w:ascii="Arial" w:hAnsi="Arial" w:cs="Arial"/>
          <w:b/>
          <w:lang w:val="es-ES_tradnl" w:eastAsia="es-ES"/>
        </w:rPr>
      </w:pPr>
      <w:r w:rsidRPr="0081578B">
        <w:rPr>
          <w:rFonts w:ascii="Arial" w:hAnsi="Arial" w:cs="Arial"/>
          <w:b/>
          <w:lang w:val="es-ES_tradnl" w:eastAsia="es-ES"/>
        </w:rPr>
        <w:t>16.2</w:t>
      </w:r>
      <w:r w:rsidRPr="0081578B">
        <w:rPr>
          <w:rFonts w:ascii="Arial" w:hAnsi="Arial" w:cs="Arial"/>
          <w:b/>
          <w:lang w:val="es-ES_tradnl" w:eastAsia="es-ES"/>
        </w:rPr>
        <w:tab/>
        <w:t>Obligaciones:</w:t>
      </w:r>
    </w:p>
    <w:p w14:paraId="1F1553E9" w14:textId="77777777" w:rsidR="0081578B" w:rsidRPr="0081578B" w:rsidRDefault="0081578B" w:rsidP="00E83A6D">
      <w:pPr>
        <w:numPr>
          <w:ilvl w:val="0"/>
          <w:numId w:val="43"/>
        </w:numPr>
        <w:spacing w:before="120" w:after="120"/>
        <w:ind w:left="1134" w:hanging="425"/>
        <w:contextualSpacing/>
        <w:jc w:val="both"/>
        <w:rPr>
          <w:rFonts w:ascii="Arial" w:hAnsi="Arial" w:cs="Arial"/>
          <w:lang w:eastAsia="es-ES"/>
        </w:rPr>
      </w:pPr>
      <w:r w:rsidRPr="0081578B">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1040CEB7" w14:textId="77777777" w:rsidR="0081578B" w:rsidRPr="0081578B" w:rsidRDefault="0081578B" w:rsidP="0081578B">
      <w:pPr>
        <w:spacing w:before="120" w:after="120"/>
        <w:ind w:left="1134"/>
        <w:contextualSpacing/>
        <w:jc w:val="both"/>
        <w:rPr>
          <w:rFonts w:ascii="Arial" w:hAnsi="Arial" w:cs="Arial"/>
          <w:lang w:eastAsia="es-ES"/>
        </w:rPr>
      </w:pPr>
    </w:p>
    <w:p w14:paraId="2146F762" w14:textId="77777777" w:rsidR="0081578B" w:rsidRPr="0081578B" w:rsidRDefault="0081578B" w:rsidP="00E83A6D">
      <w:pPr>
        <w:numPr>
          <w:ilvl w:val="0"/>
          <w:numId w:val="43"/>
        </w:numPr>
        <w:spacing w:before="120" w:after="120"/>
        <w:ind w:left="1134" w:hanging="425"/>
        <w:contextualSpacing/>
        <w:jc w:val="both"/>
        <w:rPr>
          <w:rFonts w:ascii="Arial" w:hAnsi="Arial" w:cs="Arial"/>
          <w:lang w:eastAsia="es-ES"/>
        </w:rPr>
      </w:pPr>
      <w:r w:rsidRPr="0081578B">
        <w:rPr>
          <w:rFonts w:ascii="Arial" w:hAnsi="Arial" w:cs="Arial"/>
          <w:lang w:eastAsia="es-ES"/>
        </w:rPr>
        <w:t xml:space="preserve">Realizar la Adquisición conforme a detalle y requerimiento realizado por la </w:t>
      </w:r>
      <w:r w:rsidRPr="0081578B">
        <w:rPr>
          <w:rFonts w:ascii="Arial" w:hAnsi="Arial" w:cs="Arial"/>
          <w:b/>
          <w:lang w:eastAsia="es-ES"/>
        </w:rPr>
        <w:t>ENTIDAD</w:t>
      </w:r>
      <w:r w:rsidRPr="0081578B">
        <w:rPr>
          <w:rFonts w:ascii="Arial" w:hAnsi="Arial" w:cs="Arial"/>
          <w:lang w:eastAsia="es-ES"/>
        </w:rPr>
        <w:t>.</w:t>
      </w:r>
    </w:p>
    <w:p w14:paraId="3A8D2738" w14:textId="77777777" w:rsidR="0081578B" w:rsidRPr="0081578B" w:rsidRDefault="0081578B" w:rsidP="0081578B">
      <w:pPr>
        <w:spacing w:before="120" w:after="120"/>
        <w:ind w:left="720"/>
        <w:contextualSpacing/>
        <w:jc w:val="both"/>
        <w:rPr>
          <w:rFonts w:ascii="Arial" w:hAnsi="Arial" w:cs="Arial"/>
          <w:lang w:eastAsia="es-ES"/>
        </w:rPr>
      </w:pPr>
    </w:p>
    <w:p w14:paraId="54266729" w14:textId="77777777" w:rsidR="0081578B" w:rsidRPr="0081578B" w:rsidRDefault="0081578B" w:rsidP="00E83A6D">
      <w:pPr>
        <w:numPr>
          <w:ilvl w:val="0"/>
          <w:numId w:val="43"/>
        </w:numPr>
        <w:spacing w:before="120" w:after="120"/>
        <w:ind w:left="1134" w:hanging="425"/>
        <w:contextualSpacing/>
        <w:jc w:val="both"/>
        <w:rPr>
          <w:rFonts w:ascii="Arial" w:hAnsi="Arial" w:cs="Arial"/>
          <w:lang w:eastAsia="es-ES"/>
        </w:rPr>
      </w:pPr>
      <w:r w:rsidRPr="0081578B">
        <w:rPr>
          <w:rFonts w:ascii="Arial" w:hAnsi="Arial" w:cs="Arial"/>
          <w:lang w:val="es-ES_tradnl" w:eastAsia="es-ES"/>
        </w:rPr>
        <w:t>Queda establecido que los precios unitarios consignados en la propuesta adjudicada obligan a cumplir la Adquisición con bienes nuevos y de primera calidad, sin excepción.</w:t>
      </w:r>
    </w:p>
    <w:p w14:paraId="6050653C" w14:textId="77777777" w:rsidR="0081578B" w:rsidRPr="0081578B" w:rsidRDefault="0081578B" w:rsidP="0081578B">
      <w:pPr>
        <w:spacing w:before="120" w:after="120"/>
        <w:contextualSpacing/>
        <w:jc w:val="both"/>
        <w:rPr>
          <w:rFonts w:ascii="Arial" w:hAnsi="Arial" w:cs="Arial"/>
          <w:lang w:eastAsia="es-ES"/>
        </w:rPr>
      </w:pPr>
    </w:p>
    <w:p w14:paraId="0748AABB" w14:textId="77777777" w:rsidR="0081578B" w:rsidRPr="0081578B" w:rsidRDefault="0081578B" w:rsidP="00E83A6D">
      <w:pPr>
        <w:numPr>
          <w:ilvl w:val="0"/>
          <w:numId w:val="43"/>
        </w:numPr>
        <w:spacing w:before="120" w:after="120"/>
        <w:ind w:left="1134" w:hanging="425"/>
        <w:contextualSpacing/>
        <w:jc w:val="both"/>
        <w:rPr>
          <w:rFonts w:ascii="Arial" w:hAnsi="Arial" w:cs="Arial"/>
          <w:lang w:eastAsia="es-ES"/>
        </w:rPr>
      </w:pPr>
      <w:r w:rsidRPr="0081578B">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09CA8C0C" w14:textId="77777777" w:rsidR="0081578B" w:rsidRPr="0081578B" w:rsidRDefault="0081578B" w:rsidP="0081578B">
      <w:pPr>
        <w:spacing w:before="120" w:after="120"/>
        <w:ind w:left="720"/>
        <w:contextualSpacing/>
        <w:jc w:val="both"/>
        <w:rPr>
          <w:rFonts w:ascii="Arial" w:hAnsi="Arial" w:cs="Arial"/>
          <w:lang w:eastAsia="es-ES"/>
        </w:rPr>
      </w:pPr>
    </w:p>
    <w:p w14:paraId="3A6B601B" w14:textId="77777777" w:rsidR="0081578B" w:rsidRPr="0081578B" w:rsidRDefault="0081578B" w:rsidP="00E83A6D">
      <w:pPr>
        <w:numPr>
          <w:ilvl w:val="0"/>
          <w:numId w:val="43"/>
        </w:numPr>
        <w:spacing w:before="120" w:after="120"/>
        <w:ind w:left="1134" w:hanging="425"/>
        <w:contextualSpacing/>
        <w:jc w:val="both"/>
        <w:rPr>
          <w:rFonts w:ascii="Arial" w:hAnsi="Arial" w:cs="Arial"/>
          <w:lang w:eastAsia="es-ES"/>
        </w:rPr>
      </w:pPr>
      <w:r w:rsidRPr="0081578B">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81578B">
        <w:rPr>
          <w:rFonts w:ascii="Arial" w:hAnsi="Arial" w:cs="Arial"/>
          <w:b/>
          <w:lang w:eastAsia="es-ES"/>
        </w:rPr>
        <w:t>PROVEEDOR</w:t>
      </w:r>
      <w:r w:rsidRPr="0081578B">
        <w:rPr>
          <w:rFonts w:ascii="Arial" w:hAnsi="Arial" w:cs="Arial"/>
          <w:lang w:eastAsia="es-ES"/>
        </w:rPr>
        <w:t xml:space="preserve"> responsable por los efectos que se originaren de eventuales inobservancias, mencionando de manera enunciativa y no limitativa, lo siguiente: </w:t>
      </w:r>
    </w:p>
    <w:p w14:paraId="4452CB0B" w14:textId="77777777" w:rsidR="0081578B" w:rsidRPr="0081578B" w:rsidRDefault="0081578B" w:rsidP="00E83A6D">
      <w:pPr>
        <w:numPr>
          <w:ilvl w:val="0"/>
          <w:numId w:val="44"/>
        </w:numPr>
        <w:spacing w:before="120" w:after="120"/>
        <w:ind w:left="1701" w:hanging="567"/>
        <w:contextualSpacing/>
        <w:jc w:val="both"/>
        <w:rPr>
          <w:rFonts w:ascii="Arial" w:hAnsi="Arial" w:cs="Arial"/>
          <w:lang w:eastAsia="es-ES"/>
        </w:rPr>
      </w:pPr>
      <w:r w:rsidRPr="0081578B">
        <w:rPr>
          <w:rFonts w:ascii="Arial" w:hAnsi="Arial" w:cs="Arial"/>
          <w:lang w:eastAsia="es-ES"/>
        </w:rPr>
        <w:t xml:space="preserve">Toda norma laboral, social, de pensiones, migratoria y la que sea aplicable para posibilitar el correcto, legal y oportuno desenvolvimiento de su personal en territorio boliviano. </w:t>
      </w:r>
    </w:p>
    <w:p w14:paraId="374439AA" w14:textId="77777777" w:rsidR="0081578B" w:rsidRPr="0081578B" w:rsidRDefault="0081578B" w:rsidP="0081578B">
      <w:pPr>
        <w:spacing w:before="120" w:after="120"/>
        <w:contextualSpacing/>
        <w:jc w:val="both"/>
        <w:rPr>
          <w:rFonts w:ascii="Arial" w:hAnsi="Arial" w:cs="Arial"/>
          <w:lang w:eastAsia="es-ES"/>
        </w:rPr>
      </w:pPr>
    </w:p>
    <w:p w14:paraId="4F651256" w14:textId="77777777" w:rsidR="0081578B" w:rsidRPr="0081578B" w:rsidRDefault="0081578B" w:rsidP="00E83A6D">
      <w:pPr>
        <w:numPr>
          <w:ilvl w:val="0"/>
          <w:numId w:val="43"/>
        </w:numPr>
        <w:spacing w:before="120" w:after="120"/>
        <w:ind w:left="1134" w:hanging="425"/>
        <w:contextualSpacing/>
        <w:jc w:val="both"/>
        <w:rPr>
          <w:rFonts w:ascii="Arial" w:hAnsi="Arial" w:cs="Arial"/>
          <w:lang w:eastAsia="es-ES"/>
        </w:rPr>
      </w:pPr>
      <w:r w:rsidRPr="0081578B">
        <w:rPr>
          <w:rFonts w:ascii="Arial" w:hAnsi="Arial" w:cs="Arial"/>
          <w:lang w:eastAsia="es-ES"/>
        </w:rPr>
        <w:t>Planear, programar, dirigir y ejecutar la Adquisición con calidad y seguridad a fin de garantizar el pleno cumplimiento del Contrato.</w:t>
      </w:r>
    </w:p>
    <w:p w14:paraId="737D5670" w14:textId="77777777" w:rsidR="0081578B" w:rsidRPr="0081578B" w:rsidRDefault="0081578B" w:rsidP="00E83A6D">
      <w:pPr>
        <w:numPr>
          <w:ilvl w:val="0"/>
          <w:numId w:val="43"/>
        </w:numPr>
        <w:spacing w:before="120" w:after="120"/>
        <w:ind w:left="1134" w:hanging="425"/>
        <w:contextualSpacing/>
        <w:jc w:val="both"/>
        <w:rPr>
          <w:rFonts w:ascii="Arial" w:hAnsi="Arial" w:cs="Arial"/>
          <w:lang w:eastAsia="es-ES"/>
        </w:rPr>
      </w:pPr>
      <w:r w:rsidRPr="0081578B">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1578B">
        <w:rPr>
          <w:rFonts w:ascii="Arial" w:hAnsi="Arial" w:cs="Arial"/>
          <w:lang w:eastAsia="es-ES"/>
        </w:rPr>
        <w:tab/>
      </w:r>
    </w:p>
    <w:p w14:paraId="2A6A07CA" w14:textId="77777777" w:rsidR="0081578B" w:rsidRPr="0081578B" w:rsidRDefault="0081578B" w:rsidP="0081578B">
      <w:pPr>
        <w:spacing w:before="120" w:after="120"/>
        <w:contextualSpacing/>
        <w:jc w:val="both"/>
        <w:rPr>
          <w:rFonts w:ascii="Arial" w:hAnsi="Arial" w:cs="Arial"/>
          <w:lang w:eastAsia="es-ES"/>
        </w:rPr>
      </w:pPr>
    </w:p>
    <w:p w14:paraId="40B9A906" w14:textId="77777777" w:rsidR="0081578B" w:rsidRPr="0081578B" w:rsidRDefault="0081578B" w:rsidP="00E83A6D">
      <w:pPr>
        <w:numPr>
          <w:ilvl w:val="0"/>
          <w:numId w:val="43"/>
        </w:numPr>
        <w:spacing w:before="120" w:after="120"/>
        <w:ind w:left="1134" w:hanging="425"/>
        <w:contextualSpacing/>
        <w:jc w:val="both"/>
        <w:rPr>
          <w:rFonts w:ascii="Arial" w:hAnsi="Arial" w:cs="Arial"/>
          <w:lang w:eastAsia="es-ES"/>
        </w:rPr>
      </w:pPr>
      <w:r w:rsidRPr="0081578B">
        <w:rPr>
          <w:rFonts w:ascii="Arial" w:hAnsi="Arial" w:cs="Arial"/>
          <w:lang w:eastAsia="es-ES"/>
        </w:rPr>
        <w:t xml:space="preserve">Responder por la supervisión, dirección técnica y administrativa y mano de obra de su personal, necesarias para la Adquisición, siendo para todos los efectos, el </w:t>
      </w:r>
      <w:r w:rsidRPr="0081578B">
        <w:rPr>
          <w:rFonts w:ascii="Arial" w:hAnsi="Arial" w:cs="Arial"/>
          <w:b/>
          <w:lang w:eastAsia="es-ES"/>
        </w:rPr>
        <w:t>PROVEEDOR</w:t>
      </w:r>
      <w:r w:rsidRPr="0081578B">
        <w:rPr>
          <w:rFonts w:ascii="Arial" w:hAnsi="Arial" w:cs="Arial"/>
          <w:lang w:eastAsia="es-ES"/>
        </w:rPr>
        <w:t xml:space="preserve"> único y exclusivo responsable.</w:t>
      </w:r>
    </w:p>
    <w:p w14:paraId="2D962073" w14:textId="77777777" w:rsidR="0081578B" w:rsidRPr="0081578B" w:rsidRDefault="0081578B" w:rsidP="0081578B">
      <w:pPr>
        <w:spacing w:before="120" w:after="120"/>
        <w:ind w:left="720"/>
        <w:contextualSpacing/>
        <w:jc w:val="both"/>
        <w:rPr>
          <w:rFonts w:ascii="Arial" w:hAnsi="Arial" w:cs="Arial"/>
          <w:lang w:eastAsia="es-ES"/>
        </w:rPr>
      </w:pPr>
    </w:p>
    <w:p w14:paraId="7367AA60" w14:textId="77777777" w:rsidR="0081578B" w:rsidRPr="0081578B" w:rsidRDefault="0081578B" w:rsidP="00E83A6D">
      <w:pPr>
        <w:numPr>
          <w:ilvl w:val="0"/>
          <w:numId w:val="43"/>
        </w:numPr>
        <w:spacing w:before="120" w:after="120"/>
        <w:ind w:left="1134" w:hanging="425"/>
        <w:contextualSpacing/>
        <w:jc w:val="both"/>
        <w:rPr>
          <w:rFonts w:ascii="Arial" w:hAnsi="Arial" w:cs="Arial"/>
          <w:lang w:eastAsia="es-ES"/>
        </w:rPr>
      </w:pPr>
      <w:r w:rsidRPr="0081578B">
        <w:rPr>
          <w:rFonts w:ascii="Arial" w:hAnsi="Arial" w:cs="Arial"/>
          <w:lang w:eastAsia="es-ES"/>
        </w:rPr>
        <w:t xml:space="preserve">Salvaguardar y liberar a la </w:t>
      </w:r>
      <w:r w:rsidRPr="0081578B">
        <w:rPr>
          <w:rFonts w:ascii="Arial" w:hAnsi="Arial" w:cs="Arial"/>
          <w:b/>
          <w:lang w:eastAsia="es-ES"/>
        </w:rPr>
        <w:t>ENTIDAD</w:t>
      </w:r>
      <w:r w:rsidRPr="0081578B">
        <w:rPr>
          <w:rFonts w:ascii="Arial" w:hAnsi="Arial" w:cs="Arial"/>
          <w:lang w:eastAsia="es-ES"/>
        </w:rPr>
        <w:t xml:space="preserve"> de la responsabilidad de todos los reclamos, representaciones y procesos judiciales de cualquier naturaleza, relacionados con la Adquisición. </w:t>
      </w:r>
    </w:p>
    <w:p w14:paraId="6B001378" w14:textId="77777777" w:rsidR="0081578B" w:rsidRPr="0081578B" w:rsidRDefault="0081578B" w:rsidP="0081578B">
      <w:pPr>
        <w:spacing w:before="120" w:after="120"/>
        <w:ind w:left="720"/>
        <w:contextualSpacing/>
        <w:jc w:val="both"/>
        <w:rPr>
          <w:rFonts w:ascii="Arial" w:hAnsi="Arial" w:cs="Arial"/>
          <w:lang w:eastAsia="es-ES"/>
        </w:rPr>
      </w:pPr>
    </w:p>
    <w:p w14:paraId="7CF7C053" w14:textId="77777777" w:rsidR="0081578B" w:rsidRPr="0081578B" w:rsidRDefault="0081578B" w:rsidP="00E83A6D">
      <w:pPr>
        <w:numPr>
          <w:ilvl w:val="0"/>
          <w:numId w:val="43"/>
        </w:numPr>
        <w:spacing w:before="120" w:after="120"/>
        <w:ind w:left="1134" w:hanging="425"/>
        <w:contextualSpacing/>
        <w:jc w:val="both"/>
        <w:rPr>
          <w:rFonts w:ascii="Arial" w:hAnsi="Arial" w:cs="Arial"/>
          <w:lang w:eastAsia="es-ES"/>
        </w:rPr>
      </w:pPr>
      <w:r w:rsidRPr="0081578B">
        <w:rPr>
          <w:rFonts w:ascii="Arial" w:hAnsi="Arial" w:cs="Arial"/>
          <w:lang w:eastAsia="es-ES"/>
        </w:rPr>
        <w:t xml:space="preserve">Responder por los daños o pérdidas causados a la </w:t>
      </w:r>
      <w:r w:rsidRPr="0081578B">
        <w:rPr>
          <w:rFonts w:ascii="Arial" w:hAnsi="Arial" w:cs="Arial"/>
          <w:b/>
          <w:lang w:eastAsia="es-ES"/>
        </w:rPr>
        <w:t>ENTIDAD</w:t>
      </w:r>
      <w:r w:rsidRPr="0081578B">
        <w:rPr>
          <w:rFonts w:ascii="Arial" w:hAnsi="Arial" w:cs="Arial"/>
          <w:lang w:eastAsia="es-ES"/>
        </w:rPr>
        <w:t xml:space="preserve"> o a terceros, resultantes de acción u omisión en la Adquisición</w:t>
      </w:r>
      <w:r w:rsidRPr="0081578B">
        <w:rPr>
          <w:rFonts w:ascii="Arial" w:hAnsi="Arial" w:cs="Arial"/>
          <w:b/>
          <w:lang w:eastAsia="es-ES"/>
        </w:rPr>
        <w:t>.</w:t>
      </w:r>
    </w:p>
    <w:p w14:paraId="479A3959" w14:textId="77777777" w:rsidR="0081578B" w:rsidRPr="0081578B" w:rsidRDefault="0081578B" w:rsidP="0081578B">
      <w:pPr>
        <w:spacing w:before="120" w:after="120"/>
        <w:ind w:left="720"/>
        <w:contextualSpacing/>
        <w:jc w:val="both"/>
        <w:rPr>
          <w:rFonts w:ascii="Arial" w:hAnsi="Arial" w:cs="Arial"/>
          <w:lang w:eastAsia="es-ES"/>
        </w:rPr>
      </w:pPr>
    </w:p>
    <w:p w14:paraId="0296D54A" w14:textId="77777777" w:rsidR="0081578B" w:rsidRPr="0081578B" w:rsidRDefault="0081578B" w:rsidP="00E83A6D">
      <w:pPr>
        <w:numPr>
          <w:ilvl w:val="0"/>
          <w:numId w:val="43"/>
        </w:numPr>
        <w:spacing w:before="120" w:after="120"/>
        <w:ind w:left="1134" w:hanging="425"/>
        <w:contextualSpacing/>
        <w:jc w:val="both"/>
        <w:rPr>
          <w:rFonts w:ascii="Arial" w:hAnsi="Arial" w:cs="Arial"/>
          <w:lang w:eastAsia="es-ES"/>
        </w:rPr>
      </w:pPr>
      <w:r w:rsidRPr="0081578B">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6F813612" w14:textId="77777777" w:rsidR="0081578B" w:rsidRPr="0081578B" w:rsidRDefault="0081578B" w:rsidP="0081578B">
      <w:pPr>
        <w:spacing w:before="120" w:after="120"/>
        <w:ind w:left="720"/>
        <w:contextualSpacing/>
        <w:jc w:val="both"/>
        <w:rPr>
          <w:rFonts w:ascii="Arial" w:hAnsi="Arial" w:cs="Arial"/>
          <w:lang w:eastAsia="es-ES"/>
        </w:rPr>
      </w:pPr>
    </w:p>
    <w:p w14:paraId="4B04479A" w14:textId="77777777" w:rsidR="0081578B" w:rsidRPr="0081578B" w:rsidRDefault="0081578B" w:rsidP="00E83A6D">
      <w:pPr>
        <w:numPr>
          <w:ilvl w:val="0"/>
          <w:numId w:val="43"/>
        </w:numPr>
        <w:spacing w:before="120" w:after="120"/>
        <w:ind w:left="1134" w:hanging="425"/>
        <w:contextualSpacing/>
        <w:jc w:val="both"/>
        <w:rPr>
          <w:rFonts w:ascii="Arial" w:hAnsi="Arial" w:cs="Arial"/>
          <w:lang w:eastAsia="es-ES"/>
        </w:rPr>
      </w:pPr>
      <w:r w:rsidRPr="0081578B">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1578B">
        <w:rPr>
          <w:rFonts w:ascii="Arial" w:hAnsi="Arial" w:cs="Arial"/>
          <w:b/>
          <w:lang w:eastAsia="es-ES"/>
        </w:rPr>
        <w:t>ENTIDAD</w:t>
      </w:r>
      <w:r w:rsidRPr="0081578B">
        <w:rPr>
          <w:rFonts w:ascii="Arial" w:hAnsi="Arial" w:cs="Arial"/>
          <w:lang w:eastAsia="es-ES"/>
        </w:rPr>
        <w:t xml:space="preserve"> de cualquier reclamo. </w:t>
      </w:r>
    </w:p>
    <w:p w14:paraId="7E3BC179" w14:textId="77777777" w:rsidR="0081578B" w:rsidRPr="0081578B" w:rsidRDefault="0081578B" w:rsidP="0081578B">
      <w:pPr>
        <w:spacing w:before="120" w:after="120"/>
        <w:ind w:left="720"/>
        <w:contextualSpacing/>
        <w:jc w:val="both"/>
        <w:rPr>
          <w:rFonts w:ascii="Arial" w:hAnsi="Arial" w:cs="Arial"/>
          <w:lang w:eastAsia="es-ES"/>
        </w:rPr>
      </w:pPr>
    </w:p>
    <w:p w14:paraId="557A39B0" w14:textId="77777777" w:rsidR="0081578B" w:rsidRPr="0081578B" w:rsidRDefault="0081578B" w:rsidP="00E83A6D">
      <w:pPr>
        <w:numPr>
          <w:ilvl w:val="0"/>
          <w:numId w:val="43"/>
        </w:numPr>
        <w:spacing w:before="120" w:after="120"/>
        <w:ind w:left="1134" w:hanging="425"/>
        <w:contextualSpacing/>
        <w:jc w:val="both"/>
        <w:rPr>
          <w:rFonts w:ascii="Arial" w:hAnsi="Arial" w:cs="Arial"/>
          <w:lang w:eastAsia="es-ES"/>
        </w:rPr>
      </w:pPr>
      <w:r w:rsidRPr="0081578B">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81578B">
        <w:rPr>
          <w:rFonts w:ascii="Arial" w:hAnsi="Arial" w:cs="Arial"/>
          <w:b/>
          <w:lang w:eastAsia="es-ES"/>
        </w:rPr>
        <w:t>ENTIDAD</w:t>
      </w:r>
      <w:r w:rsidRPr="0081578B">
        <w:rPr>
          <w:rFonts w:ascii="Arial" w:hAnsi="Arial" w:cs="Arial"/>
          <w:lang w:eastAsia="es-ES"/>
        </w:rPr>
        <w:t xml:space="preserve"> podrá pedir al </w:t>
      </w:r>
      <w:r w:rsidRPr="0081578B">
        <w:rPr>
          <w:rFonts w:ascii="Arial" w:hAnsi="Arial" w:cs="Arial"/>
          <w:b/>
          <w:lang w:eastAsia="es-ES"/>
        </w:rPr>
        <w:t>PROVEEDOR</w:t>
      </w:r>
      <w:r w:rsidRPr="0081578B">
        <w:rPr>
          <w:rFonts w:ascii="Arial" w:hAnsi="Arial" w:cs="Arial"/>
          <w:lang w:eastAsia="es-ES"/>
        </w:rPr>
        <w:t xml:space="preserve"> en cualquier momento, dentro de la vigencia del presente Contrato, una declaración que certifique el cumplimiento de la presente obligación.</w:t>
      </w:r>
    </w:p>
    <w:p w14:paraId="4D040328" w14:textId="77777777" w:rsidR="0081578B" w:rsidRPr="0081578B" w:rsidRDefault="0081578B" w:rsidP="0081578B">
      <w:pPr>
        <w:spacing w:before="120" w:after="120"/>
        <w:ind w:left="720"/>
        <w:contextualSpacing/>
        <w:jc w:val="both"/>
        <w:rPr>
          <w:rFonts w:ascii="Arial" w:hAnsi="Arial" w:cs="Arial"/>
          <w:lang w:eastAsia="es-ES"/>
        </w:rPr>
      </w:pPr>
    </w:p>
    <w:p w14:paraId="2DF9F6CA" w14:textId="77777777" w:rsidR="0081578B" w:rsidRPr="0081578B" w:rsidRDefault="0081578B" w:rsidP="00E83A6D">
      <w:pPr>
        <w:numPr>
          <w:ilvl w:val="0"/>
          <w:numId w:val="43"/>
        </w:numPr>
        <w:spacing w:before="120" w:after="120"/>
        <w:ind w:left="1134" w:hanging="425"/>
        <w:contextualSpacing/>
        <w:jc w:val="both"/>
        <w:rPr>
          <w:rFonts w:ascii="Arial" w:hAnsi="Arial" w:cs="Arial"/>
          <w:lang w:eastAsia="es-ES"/>
        </w:rPr>
      </w:pPr>
      <w:r w:rsidRPr="0081578B">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697D7461" w14:textId="77777777" w:rsidR="0081578B" w:rsidRPr="0081578B" w:rsidRDefault="0081578B" w:rsidP="0081578B">
      <w:pPr>
        <w:spacing w:before="120" w:after="120"/>
        <w:ind w:left="720"/>
        <w:contextualSpacing/>
        <w:jc w:val="both"/>
        <w:rPr>
          <w:rFonts w:ascii="Arial" w:hAnsi="Arial" w:cs="Arial"/>
          <w:lang w:eastAsia="es-ES"/>
        </w:rPr>
      </w:pPr>
    </w:p>
    <w:p w14:paraId="0CE694A5" w14:textId="77777777" w:rsidR="0081578B" w:rsidRPr="0081578B" w:rsidRDefault="0081578B" w:rsidP="00E83A6D">
      <w:pPr>
        <w:numPr>
          <w:ilvl w:val="0"/>
          <w:numId w:val="43"/>
        </w:numPr>
        <w:spacing w:before="120" w:after="120"/>
        <w:ind w:left="1134" w:hanging="425"/>
        <w:contextualSpacing/>
        <w:jc w:val="both"/>
        <w:rPr>
          <w:rFonts w:ascii="Arial" w:hAnsi="Arial" w:cs="Arial"/>
          <w:lang w:eastAsia="es-ES"/>
        </w:rPr>
      </w:pPr>
      <w:r w:rsidRPr="0081578B">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14:paraId="04E12489" w14:textId="77777777" w:rsidR="0081578B" w:rsidRPr="0081578B" w:rsidRDefault="0081578B" w:rsidP="0081578B">
      <w:pPr>
        <w:spacing w:before="120" w:after="120"/>
        <w:ind w:left="720"/>
        <w:contextualSpacing/>
        <w:jc w:val="both"/>
        <w:rPr>
          <w:rFonts w:ascii="Arial" w:hAnsi="Arial" w:cs="Arial"/>
          <w:lang w:eastAsia="es-ES"/>
        </w:rPr>
      </w:pPr>
    </w:p>
    <w:p w14:paraId="4C433DC9" w14:textId="77777777" w:rsidR="0081578B" w:rsidRPr="0081578B" w:rsidRDefault="0081578B" w:rsidP="00E83A6D">
      <w:pPr>
        <w:numPr>
          <w:ilvl w:val="0"/>
          <w:numId w:val="43"/>
        </w:numPr>
        <w:spacing w:before="120" w:after="120"/>
        <w:ind w:left="1134" w:hanging="425"/>
        <w:contextualSpacing/>
        <w:jc w:val="both"/>
        <w:rPr>
          <w:rFonts w:ascii="Arial" w:hAnsi="Arial" w:cs="Arial"/>
          <w:lang w:eastAsia="es-ES"/>
        </w:rPr>
      </w:pPr>
      <w:r w:rsidRPr="0081578B">
        <w:rPr>
          <w:rFonts w:ascii="Arial" w:hAnsi="Arial" w:cs="Arial"/>
          <w:lang w:eastAsia="es-ES"/>
        </w:rPr>
        <w:t>Cumplir las leyes vigentes y los padrones de la industria sobre el horario de trabajo. Todo servicio ejecutado en horas extras, debe ser remunerado o compensado, respetando las normas vigentes.</w:t>
      </w:r>
    </w:p>
    <w:p w14:paraId="4AA633B1" w14:textId="77777777" w:rsidR="0081578B" w:rsidRPr="0081578B" w:rsidRDefault="0081578B" w:rsidP="0081578B">
      <w:pPr>
        <w:spacing w:before="120" w:after="120"/>
        <w:ind w:left="720"/>
        <w:contextualSpacing/>
        <w:jc w:val="both"/>
        <w:rPr>
          <w:rFonts w:ascii="Arial" w:hAnsi="Arial" w:cs="Arial"/>
          <w:lang w:eastAsia="es-ES"/>
        </w:rPr>
      </w:pPr>
    </w:p>
    <w:p w14:paraId="6519E7D0" w14:textId="77777777" w:rsidR="0081578B" w:rsidRPr="0081578B" w:rsidRDefault="0081578B" w:rsidP="00E83A6D">
      <w:pPr>
        <w:numPr>
          <w:ilvl w:val="0"/>
          <w:numId w:val="43"/>
        </w:numPr>
        <w:spacing w:before="120" w:after="120"/>
        <w:ind w:left="1134" w:hanging="425"/>
        <w:contextualSpacing/>
        <w:jc w:val="both"/>
        <w:rPr>
          <w:rFonts w:ascii="Arial" w:hAnsi="Arial" w:cs="Arial"/>
          <w:lang w:eastAsia="es-ES"/>
        </w:rPr>
      </w:pPr>
      <w:r w:rsidRPr="0081578B">
        <w:rPr>
          <w:rFonts w:ascii="Arial" w:hAnsi="Arial" w:cs="Arial"/>
          <w:lang w:eastAsia="es-ES"/>
        </w:rPr>
        <w:t>Los sueldos pagados a los trabajadores deben obedecer como mínimo, a lo establecido en la Ley Aplicable.</w:t>
      </w:r>
    </w:p>
    <w:p w14:paraId="2DDF0096" w14:textId="77777777" w:rsidR="0081578B" w:rsidRPr="0081578B" w:rsidRDefault="0081578B" w:rsidP="0081578B">
      <w:pPr>
        <w:spacing w:before="120" w:after="120"/>
        <w:ind w:left="720"/>
        <w:contextualSpacing/>
        <w:jc w:val="both"/>
        <w:rPr>
          <w:rFonts w:ascii="Arial" w:hAnsi="Arial" w:cs="Arial"/>
          <w:lang w:eastAsia="es-ES"/>
        </w:rPr>
      </w:pPr>
      <w:r w:rsidRPr="0081578B">
        <w:rPr>
          <w:rFonts w:ascii="Arial" w:hAnsi="Arial" w:cs="Arial"/>
          <w:lang w:eastAsia="es-ES"/>
        </w:rPr>
        <w:tab/>
      </w:r>
    </w:p>
    <w:p w14:paraId="5F265527" w14:textId="77777777" w:rsidR="0081578B" w:rsidRPr="0081578B" w:rsidRDefault="0081578B" w:rsidP="00E83A6D">
      <w:pPr>
        <w:numPr>
          <w:ilvl w:val="0"/>
          <w:numId w:val="43"/>
        </w:numPr>
        <w:spacing w:before="120" w:after="120"/>
        <w:ind w:left="1134" w:hanging="425"/>
        <w:contextualSpacing/>
        <w:jc w:val="both"/>
        <w:rPr>
          <w:rFonts w:ascii="Arial" w:hAnsi="Arial" w:cs="Arial"/>
          <w:lang w:eastAsia="es-ES"/>
        </w:rPr>
      </w:pPr>
      <w:r w:rsidRPr="0081578B">
        <w:rPr>
          <w:rFonts w:ascii="Arial" w:hAnsi="Arial" w:cs="Arial"/>
          <w:lang w:eastAsia="es-ES"/>
        </w:rPr>
        <w:t xml:space="preserve">Mantener a la </w:t>
      </w:r>
      <w:r w:rsidRPr="0081578B">
        <w:rPr>
          <w:rFonts w:ascii="Arial" w:hAnsi="Arial" w:cs="Arial"/>
          <w:b/>
          <w:lang w:eastAsia="es-ES"/>
        </w:rPr>
        <w:t>ENTIDAD</w:t>
      </w:r>
      <w:r w:rsidRPr="0081578B">
        <w:rPr>
          <w:rFonts w:ascii="Arial" w:hAnsi="Arial" w:cs="Arial"/>
          <w:lang w:eastAsia="es-ES"/>
        </w:rPr>
        <w:t xml:space="preserve"> exonerada contra cualquier multa o penalidad de cualquier tipo o naturaleza que fuera impuesta por causa de incumplimiento o infracción de la legislación laboral o social.</w:t>
      </w:r>
    </w:p>
    <w:p w14:paraId="5C9DB120" w14:textId="77777777" w:rsidR="0081578B" w:rsidRPr="0081578B" w:rsidRDefault="0081578B" w:rsidP="0081578B">
      <w:pPr>
        <w:spacing w:before="120" w:after="120"/>
        <w:ind w:left="720"/>
        <w:contextualSpacing/>
        <w:jc w:val="both"/>
        <w:rPr>
          <w:rFonts w:ascii="Arial" w:hAnsi="Arial" w:cs="Arial"/>
          <w:lang w:eastAsia="es-ES"/>
        </w:rPr>
      </w:pPr>
    </w:p>
    <w:p w14:paraId="28A11169" w14:textId="77777777" w:rsidR="0081578B" w:rsidRPr="0081578B" w:rsidRDefault="0081578B" w:rsidP="0081578B">
      <w:pPr>
        <w:spacing w:before="120" w:after="120"/>
        <w:contextualSpacing/>
        <w:jc w:val="both"/>
        <w:rPr>
          <w:rFonts w:ascii="Arial" w:hAnsi="Arial" w:cs="Arial"/>
          <w:lang w:eastAsia="es-ES"/>
        </w:rPr>
      </w:pPr>
      <w:r w:rsidRPr="0081578B">
        <w:rPr>
          <w:rFonts w:ascii="Arial" w:hAnsi="Arial" w:cs="Arial"/>
          <w:lang w:eastAsia="es-ES"/>
        </w:rPr>
        <w:t>Las demás obligaciones y responsabilidades a su cargo que sin estar expresamente mencionadas, emerjan del presente Contrato.</w:t>
      </w:r>
    </w:p>
    <w:p w14:paraId="4625BB7E" w14:textId="77777777" w:rsidR="0081578B" w:rsidRPr="0081578B" w:rsidRDefault="0081578B" w:rsidP="0081578B">
      <w:pPr>
        <w:spacing w:before="120" w:after="120"/>
        <w:contextualSpacing/>
        <w:jc w:val="both"/>
        <w:rPr>
          <w:rFonts w:ascii="Arial" w:hAnsi="Arial" w:cs="Arial"/>
          <w:lang w:eastAsia="es-ES"/>
        </w:rPr>
      </w:pPr>
    </w:p>
    <w:p w14:paraId="30969C27"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DÉCIMA SÉPTIMA.- (OBLIGACIONES DE LA ENTIDAD)</w:t>
      </w:r>
    </w:p>
    <w:p w14:paraId="1CF153AB" w14:textId="77777777" w:rsidR="0081578B" w:rsidRPr="0081578B" w:rsidRDefault="0081578B" w:rsidP="0081578B">
      <w:pPr>
        <w:spacing w:before="120" w:after="120"/>
        <w:ind w:left="709" w:hanging="708"/>
        <w:jc w:val="both"/>
        <w:rPr>
          <w:rFonts w:ascii="Arial" w:hAnsi="Arial" w:cs="Arial"/>
          <w:lang w:eastAsia="es-ES"/>
        </w:rPr>
      </w:pPr>
      <w:r w:rsidRPr="0081578B">
        <w:rPr>
          <w:rFonts w:ascii="Arial" w:hAnsi="Arial" w:cs="Arial"/>
          <w:lang w:eastAsia="es-ES"/>
        </w:rPr>
        <w:t xml:space="preserve">La </w:t>
      </w:r>
      <w:r w:rsidRPr="0081578B">
        <w:rPr>
          <w:rFonts w:ascii="Arial" w:hAnsi="Arial" w:cs="Arial"/>
          <w:b/>
          <w:lang w:eastAsia="es-ES"/>
        </w:rPr>
        <w:t>ENTIDAD</w:t>
      </w:r>
      <w:r w:rsidRPr="0081578B">
        <w:rPr>
          <w:rFonts w:ascii="Arial" w:hAnsi="Arial" w:cs="Arial"/>
          <w:lang w:eastAsia="es-ES"/>
        </w:rPr>
        <w:t xml:space="preserve"> se obliga en su sentido más amplio a cumplir con las siguientes obligaciones:</w:t>
      </w:r>
    </w:p>
    <w:p w14:paraId="7123963E" w14:textId="77777777" w:rsidR="0081578B" w:rsidRPr="0081578B" w:rsidRDefault="0081578B" w:rsidP="0081578B">
      <w:pPr>
        <w:spacing w:before="120" w:after="120"/>
        <w:ind w:left="709" w:hanging="709"/>
        <w:jc w:val="both"/>
        <w:rPr>
          <w:rFonts w:ascii="Arial" w:hAnsi="Arial" w:cs="Arial"/>
          <w:lang w:eastAsia="es-ES"/>
        </w:rPr>
      </w:pPr>
      <w:r w:rsidRPr="0081578B">
        <w:rPr>
          <w:rFonts w:ascii="Arial" w:hAnsi="Arial" w:cs="Arial"/>
          <w:b/>
          <w:lang w:eastAsia="es-ES"/>
        </w:rPr>
        <w:t xml:space="preserve">17.1 </w:t>
      </w:r>
      <w:r w:rsidRPr="0081578B">
        <w:rPr>
          <w:rFonts w:ascii="Arial" w:hAnsi="Arial" w:cs="Arial"/>
          <w:b/>
          <w:lang w:eastAsia="es-ES"/>
        </w:rPr>
        <w:tab/>
      </w:r>
      <w:r w:rsidRPr="0081578B">
        <w:rPr>
          <w:rFonts w:ascii="Arial" w:hAnsi="Arial" w:cs="Arial"/>
          <w:lang w:eastAsia="es-ES"/>
        </w:rPr>
        <w:t xml:space="preserve">Notificar al </w:t>
      </w:r>
      <w:r w:rsidRPr="0081578B">
        <w:rPr>
          <w:rFonts w:ascii="Arial" w:hAnsi="Arial" w:cs="Arial"/>
          <w:b/>
          <w:lang w:eastAsia="es-ES"/>
        </w:rPr>
        <w:t>PROVEEDOR</w:t>
      </w:r>
      <w:r w:rsidRPr="0081578B">
        <w:rPr>
          <w:rFonts w:ascii="Arial" w:hAnsi="Arial" w:cs="Arial"/>
          <w:lang w:eastAsia="es-ES"/>
        </w:rPr>
        <w:t xml:space="preserve"> los defectos e irregularidades encontradas en la Adquisición, fijando plazos para su corrección.</w:t>
      </w:r>
    </w:p>
    <w:p w14:paraId="7D47C187" w14:textId="77777777" w:rsidR="0081578B" w:rsidRPr="0081578B" w:rsidRDefault="0081578B" w:rsidP="0081578B">
      <w:pPr>
        <w:spacing w:before="120" w:after="120"/>
        <w:ind w:left="705" w:hanging="705"/>
        <w:jc w:val="both"/>
        <w:rPr>
          <w:rFonts w:ascii="Arial" w:hAnsi="Arial" w:cs="Arial"/>
          <w:lang w:eastAsia="es-ES"/>
        </w:rPr>
      </w:pPr>
      <w:r w:rsidRPr="0081578B">
        <w:rPr>
          <w:rFonts w:ascii="Arial" w:hAnsi="Arial" w:cs="Arial"/>
          <w:b/>
          <w:lang w:eastAsia="es-ES"/>
        </w:rPr>
        <w:t>17.2</w:t>
      </w:r>
      <w:r w:rsidRPr="0081578B">
        <w:rPr>
          <w:rFonts w:ascii="Arial" w:hAnsi="Arial" w:cs="Arial"/>
          <w:lang w:eastAsia="es-ES"/>
        </w:rPr>
        <w:tab/>
        <w:t xml:space="preserve">Proporcionar información y detalle para la Adquisición, comunicando al </w:t>
      </w:r>
      <w:r w:rsidRPr="0081578B">
        <w:rPr>
          <w:rFonts w:ascii="Arial" w:hAnsi="Arial" w:cs="Arial"/>
          <w:b/>
          <w:lang w:eastAsia="es-ES"/>
        </w:rPr>
        <w:t>PROVEEDOR</w:t>
      </w:r>
      <w:r w:rsidRPr="0081578B">
        <w:rPr>
          <w:rFonts w:ascii="Arial" w:hAnsi="Arial" w:cs="Arial"/>
          <w:lang w:eastAsia="es-ES"/>
        </w:rPr>
        <w:t xml:space="preserve"> eventuales cambios de normas y horarios de trabajo.</w:t>
      </w:r>
    </w:p>
    <w:p w14:paraId="44D865BB"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b/>
          <w:u w:val="single"/>
          <w:lang w:val="es-ES_tradnl" w:eastAsia="es-ES"/>
        </w:rPr>
        <w:t>DÉCIMA OCTAVA.- (INTRANSFERIBILIDAD DEL CONTRATO)</w:t>
      </w:r>
    </w:p>
    <w:p w14:paraId="3CC3A35B"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El </w:t>
      </w:r>
      <w:r w:rsidRPr="0081578B">
        <w:rPr>
          <w:rFonts w:ascii="Arial" w:hAnsi="Arial" w:cs="Arial"/>
          <w:b/>
          <w:lang w:val="es-ES_tradnl" w:eastAsia="es-ES"/>
        </w:rPr>
        <w:t>PROVEEDOR</w:t>
      </w:r>
      <w:r w:rsidRPr="0081578B">
        <w:rPr>
          <w:rFonts w:ascii="Arial" w:hAnsi="Arial" w:cs="Arial"/>
          <w:lang w:val="es-ES_tradnl" w:eastAsia="es-ES"/>
        </w:rPr>
        <w:t xml:space="preserve"> bajo ningún título podrá ceder, transferir, subrogar, total o parcialmente este Contrato.</w:t>
      </w:r>
    </w:p>
    <w:p w14:paraId="385EAD88"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81578B">
        <w:rPr>
          <w:rFonts w:ascii="Arial" w:hAnsi="Arial" w:cs="Arial"/>
          <w:b/>
          <w:lang w:val="es-ES_tradnl" w:eastAsia="es-ES"/>
        </w:rPr>
        <w:t>ENTIDAD</w:t>
      </w:r>
      <w:r w:rsidRPr="0081578B">
        <w:rPr>
          <w:rFonts w:ascii="Arial" w:hAnsi="Arial" w:cs="Arial"/>
          <w:lang w:val="es-ES_tradnl" w:eastAsia="es-ES"/>
        </w:rPr>
        <w:t>, bajo los mismos términos y condiciones del presente Contrato.</w:t>
      </w:r>
    </w:p>
    <w:p w14:paraId="2333FB39" w14:textId="77777777" w:rsidR="0081578B" w:rsidRPr="0081578B" w:rsidRDefault="0081578B" w:rsidP="0081578B">
      <w:pPr>
        <w:spacing w:before="120" w:after="120"/>
        <w:ind w:right="-7"/>
        <w:jc w:val="both"/>
        <w:rPr>
          <w:rFonts w:ascii="Arial" w:hAnsi="Arial" w:cs="Arial"/>
          <w:lang w:val="es-ES_tradnl" w:eastAsia="es-ES"/>
        </w:rPr>
      </w:pPr>
      <w:r w:rsidRPr="0081578B">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1C3971C2"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62CDCDDB" w14:textId="77777777" w:rsidR="0081578B" w:rsidRPr="0081578B" w:rsidRDefault="0081578B" w:rsidP="0081578B">
      <w:pPr>
        <w:spacing w:before="120" w:after="120"/>
        <w:jc w:val="both"/>
        <w:rPr>
          <w:rFonts w:ascii="Arial" w:hAnsi="Arial" w:cs="Arial"/>
          <w:u w:val="single"/>
          <w:lang w:val="es-ES_tradnl" w:eastAsia="es-ES"/>
        </w:rPr>
      </w:pPr>
      <w:r w:rsidRPr="0081578B">
        <w:rPr>
          <w:rFonts w:ascii="Arial" w:hAnsi="Arial" w:cs="Arial"/>
          <w:b/>
          <w:u w:val="single"/>
          <w:lang w:val="es-ES_tradnl" w:eastAsia="es-ES"/>
        </w:rPr>
        <w:t xml:space="preserve">DÉCIMA NOVENA.- (IMPUESTOS Y TRIBUTOS) </w:t>
      </w:r>
    </w:p>
    <w:p w14:paraId="0C5F351C"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1578B">
        <w:rPr>
          <w:rFonts w:ascii="Arial" w:hAnsi="Arial" w:cs="Arial"/>
          <w:b/>
          <w:lang w:val="es-ES_tradnl" w:eastAsia="es-ES"/>
        </w:rPr>
        <w:t>PROVEEDOR</w:t>
      </w:r>
      <w:r w:rsidRPr="0081578B">
        <w:rPr>
          <w:rFonts w:ascii="Arial" w:hAnsi="Arial" w:cs="Arial"/>
          <w:lang w:val="es-ES_tradnl" w:eastAsia="es-ES"/>
        </w:rPr>
        <w:t xml:space="preserve"> conforme a lo previsto en la Ley Aplicable, sin derecho a reembolso. </w:t>
      </w:r>
    </w:p>
    <w:p w14:paraId="3B8531E3"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La </w:t>
      </w:r>
      <w:r w:rsidRPr="0081578B">
        <w:rPr>
          <w:rFonts w:ascii="Arial" w:hAnsi="Arial" w:cs="Arial"/>
          <w:b/>
          <w:lang w:val="es-ES_tradnl" w:eastAsia="es-ES"/>
        </w:rPr>
        <w:t>ENTIDAD</w:t>
      </w:r>
      <w:r w:rsidRPr="0081578B">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7FD7AC93"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El </w:t>
      </w:r>
      <w:r w:rsidRPr="0081578B">
        <w:rPr>
          <w:rFonts w:ascii="Arial" w:hAnsi="Arial" w:cs="Arial"/>
          <w:b/>
          <w:lang w:val="es-ES_tradnl" w:eastAsia="es-ES"/>
        </w:rPr>
        <w:t>PROVEEDOR</w:t>
      </w:r>
      <w:r w:rsidRPr="0081578B">
        <w:rPr>
          <w:rFonts w:ascii="Arial" w:hAnsi="Arial" w:cs="Arial"/>
          <w:lang w:val="es-ES_tradnl" w:eastAsia="es-ES"/>
        </w:rPr>
        <w:t xml:space="preserve"> declara haber considerado en su propuesta los impuestos y/o tributos que tengan incidencia en la </w:t>
      </w:r>
      <w:r w:rsidRPr="0081578B">
        <w:rPr>
          <w:rFonts w:ascii="Arial" w:hAnsi="Arial" w:cs="Arial"/>
          <w:lang w:eastAsia="es-ES"/>
        </w:rPr>
        <w:t>Adquisición</w:t>
      </w:r>
      <w:r w:rsidRPr="0081578B">
        <w:rPr>
          <w:rFonts w:ascii="Arial" w:hAnsi="Arial" w:cs="Arial"/>
          <w:lang w:val="es-ES_tradnl" w:eastAsia="es-ES"/>
        </w:rPr>
        <w:t>, no correspondiendo ningún reclamo debido a error en la evaluación, ni solicitar una revisión del precio contractual.</w:t>
      </w:r>
    </w:p>
    <w:p w14:paraId="10047ED0" w14:textId="77777777" w:rsidR="0081578B" w:rsidRPr="0081578B" w:rsidRDefault="0081578B" w:rsidP="0081578B">
      <w:pPr>
        <w:spacing w:before="120" w:after="120"/>
        <w:jc w:val="both"/>
        <w:rPr>
          <w:rFonts w:ascii="Arial" w:hAnsi="Arial" w:cs="Arial"/>
          <w:u w:val="single"/>
          <w:lang w:val="es-ES_tradnl" w:eastAsia="es-ES"/>
        </w:rPr>
      </w:pPr>
      <w:r w:rsidRPr="0081578B">
        <w:rPr>
          <w:rFonts w:ascii="Arial" w:hAnsi="Arial" w:cs="Arial"/>
          <w:b/>
          <w:u w:val="single"/>
          <w:lang w:val="es-ES_tradnl" w:eastAsia="es-ES"/>
        </w:rPr>
        <w:t>VIGÉSIMA.- (SUBCONTRATOS)</w:t>
      </w:r>
    </w:p>
    <w:p w14:paraId="1781AB56"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El </w:t>
      </w:r>
      <w:r w:rsidRPr="0081578B">
        <w:rPr>
          <w:rFonts w:ascii="Arial" w:hAnsi="Arial" w:cs="Arial"/>
          <w:b/>
          <w:lang w:val="es-ES_tradnl" w:eastAsia="es-ES"/>
        </w:rPr>
        <w:t>PROVEEDOR</w:t>
      </w:r>
      <w:r w:rsidRPr="0081578B">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81578B">
        <w:rPr>
          <w:rFonts w:ascii="Arial" w:hAnsi="Arial" w:cs="Arial"/>
          <w:b/>
          <w:lang w:val="es-ES_tradnl" w:eastAsia="es-ES"/>
        </w:rPr>
        <w:t>PROVEEDOR</w:t>
      </w:r>
      <w:r w:rsidRPr="0081578B">
        <w:rPr>
          <w:rFonts w:ascii="Arial" w:hAnsi="Arial" w:cs="Arial"/>
          <w:lang w:val="es-ES_tradnl" w:eastAsia="es-ES"/>
        </w:rPr>
        <w:t xml:space="preserve"> del cumplimiento de todas sus obligaciones y responsabilidades contraídas en el presente Contrato.</w:t>
      </w:r>
    </w:p>
    <w:p w14:paraId="6496B770"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Las subcontrataciones que realice el </w:t>
      </w:r>
      <w:r w:rsidRPr="0081578B">
        <w:rPr>
          <w:rFonts w:ascii="Arial" w:hAnsi="Arial" w:cs="Arial"/>
          <w:b/>
          <w:lang w:val="es-ES_tradnl" w:eastAsia="es-ES"/>
        </w:rPr>
        <w:t>PROVEEDOR</w:t>
      </w:r>
      <w:r w:rsidRPr="0081578B">
        <w:rPr>
          <w:rFonts w:ascii="Arial" w:hAnsi="Arial" w:cs="Arial"/>
          <w:lang w:val="es-ES_tradnl" w:eastAsia="es-ES"/>
        </w:rPr>
        <w:t xml:space="preserve"> de ninguna manera incidirán en el precio ofertado y aceptado por ambas Partes en el presente Contrato.</w:t>
      </w:r>
    </w:p>
    <w:p w14:paraId="0508428C"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VIGÉSIMA PRIMERA.- (CONFIDENCIALIDAD)</w:t>
      </w:r>
    </w:p>
    <w:p w14:paraId="28ED95D4" w14:textId="77777777" w:rsidR="0081578B" w:rsidRPr="0081578B" w:rsidRDefault="0081578B" w:rsidP="0081578B">
      <w:pPr>
        <w:shd w:val="clear" w:color="auto" w:fill="FFFFFF"/>
        <w:tabs>
          <w:tab w:val="left" w:pos="426"/>
        </w:tabs>
        <w:spacing w:before="120" w:after="120"/>
        <w:ind w:right="-6"/>
        <w:contextualSpacing/>
        <w:jc w:val="both"/>
        <w:rPr>
          <w:rFonts w:ascii="Arial" w:hAnsi="Arial" w:cs="Arial"/>
          <w:lang w:val="es-BO"/>
        </w:rPr>
      </w:pPr>
      <w:r w:rsidRPr="0081578B">
        <w:rPr>
          <w:rFonts w:ascii="Arial" w:hAnsi="Arial" w:cs="Arial"/>
          <w:lang w:val="es-BO"/>
        </w:rPr>
        <w:t xml:space="preserve">El </w:t>
      </w:r>
      <w:r w:rsidRPr="0081578B">
        <w:rPr>
          <w:rFonts w:ascii="Arial" w:hAnsi="Arial" w:cs="Arial"/>
          <w:b/>
          <w:bCs/>
          <w:lang w:val="es-BO"/>
        </w:rPr>
        <w:t>PROVEEDOR</w:t>
      </w:r>
      <w:r w:rsidRPr="0081578B">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D99BCDC" w14:textId="77777777" w:rsidR="0081578B" w:rsidRPr="0081578B" w:rsidRDefault="0081578B" w:rsidP="0081578B">
      <w:pPr>
        <w:shd w:val="clear" w:color="auto" w:fill="FFFFFF"/>
        <w:tabs>
          <w:tab w:val="left" w:pos="426"/>
        </w:tabs>
        <w:spacing w:before="120" w:after="120"/>
        <w:ind w:right="-6"/>
        <w:contextualSpacing/>
        <w:jc w:val="both"/>
        <w:rPr>
          <w:rFonts w:ascii="Arial" w:hAnsi="Arial" w:cs="Arial"/>
          <w:lang w:val="es-BO"/>
        </w:rPr>
      </w:pPr>
    </w:p>
    <w:p w14:paraId="4DEF0B67" w14:textId="77777777" w:rsidR="0081578B" w:rsidRPr="0081578B" w:rsidRDefault="0081578B" w:rsidP="0081578B">
      <w:pPr>
        <w:shd w:val="clear" w:color="auto" w:fill="FFFFFF"/>
        <w:tabs>
          <w:tab w:val="left" w:pos="426"/>
        </w:tabs>
        <w:spacing w:before="120" w:after="120"/>
        <w:ind w:right="-6"/>
        <w:contextualSpacing/>
        <w:jc w:val="both"/>
        <w:rPr>
          <w:rFonts w:ascii="Arial" w:hAnsi="Arial" w:cs="Arial"/>
          <w:lang w:val="es-BO"/>
        </w:rPr>
      </w:pPr>
      <w:r w:rsidRPr="0081578B">
        <w:rPr>
          <w:rFonts w:ascii="Arial" w:hAnsi="Arial" w:cs="Arial"/>
          <w:lang w:val="es-BO"/>
        </w:rPr>
        <w:t xml:space="preserve">Las obligaciones que el </w:t>
      </w:r>
      <w:r w:rsidRPr="0081578B">
        <w:rPr>
          <w:rFonts w:ascii="Arial" w:hAnsi="Arial" w:cs="Arial"/>
          <w:b/>
          <w:lang w:val="es-BO"/>
        </w:rPr>
        <w:t>PROVEEDOR</w:t>
      </w:r>
      <w:r w:rsidRPr="0081578B">
        <w:rPr>
          <w:rFonts w:ascii="Arial" w:hAnsi="Arial" w:cs="Arial"/>
          <w:lang w:val="es-BO"/>
        </w:rPr>
        <w:t xml:space="preserve"> asume bajo este Contrato con relación a la confidencialidad, subsistirán una vez finalizado el Contrato.</w:t>
      </w:r>
    </w:p>
    <w:p w14:paraId="66955332" w14:textId="77777777" w:rsidR="0081578B" w:rsidRPr="0081578B" w:rsidRDefault="0081578B" w:rsidP="0081578B">
      <w:pPr>
        <w:spacing w:before="120" w:after="120"/>
        <w:contextualSpacing/>
        <w:jc w:val="both"/>
        <w:rPr>
          <w:rFonts w:ascii="Arial" w:hAnsi="Arial" w:cs="Arial"/>
          <w:lang w:val="es-BO"/>
        </w:rPr>
      </w:pPr>
    </w:p>
    <w:p w14:paraId="09A58AC5" w14:textId="77777777" w:rsidR="0081578B" w:rsidRPr="0081578B" w:rsidRDefault="0081578B" w:rsidP="0081578B">
      <w:pPr>
        <w:shd w:val="clear" w:color="auto" w:fill="FFFFFF"/>
        <w:tabs>
          <w:tab w:val="left" w:pos="426"/>
        </w:tabs>
        <w:spacing w:before="120" w:after="120"/>
        <w:ind w:right="-6"/>
        <w:contextualSpacing/>
        <w:jc w:val="both"/>
        <w:rPr>
          <w:rFonts w:ascii="Arial" w:hAnsi="Arial" w:cs="Arial"/>
          <w:lang w:val="es-BO"/>
        </w:rPr>
      </w:pPr>
      <w:r w:rsidRPr="0081578B">
        <w:rPr>
          <w:rFonts w:ascii="Arial" w:hAnsi="Arial" w:cs="Arial"/>
          <w:lang w:val="es-BO"/>
        </w:rPr>
        <w:t xml:space="preserve">A la terminación del presente Contrato, por resolución o por su cumplimiento, el </w:t>
      </w:r>
      <w:r w:rsidRPr="0081578B">
        <w:rPr>
          <w:rFonts w:ascii="Arial" w:hAnsi="Arial" w:cs="Arial"/>
          <w:b/>
          <w:lang w:val="es-BO"/>
        </w:rPr>
        <w:t xml:space="preserve">PROVEEDOR </w:t>
      </w:r>
      <w:r w:rsidRPr="0081578B">
        <w:rPr>
          <w:rFonts w:ascii="Arial" w:hAnsi="Arial" w:cs="Arial"/>
          <w:lang w:val="es-BO"/>
        </w:rPr>
        <w:t xml:space="preserve">está en la obligación de entregar de manera inmediata a la </w:t>
      </w:r>
      <w:r w:rsidRPr="0081578B">
        <w:rPr>
          <w:rFonts w:ascii="Arial" w:hAnsi="Arial" w:cs="Arial"/>
          <w:b/>
          <w:lang w:val="es-BO"/>
        </w:rPr>
        <w:t>ENTIDAD</w:t>
      </w:r>
      <w:r w:rsidRPr="0081578B">
        <w:rPr>
          <w:rFonts w:ascii="Arial" w:hAnsi="Arial" w:cs="Arial"/>
          <w:lang w:val="es-BO"/>
        </w:rPr>
        <w:t xml:space="preserve"> todos los documentos, notas, datos, información, y otros que hubiera entrado en posesión del </w:t>
      </w:r>
      <w:r w:rsidRPr="0081578B">
        <w:rPr>
          <w:rFonts w:ascii="Arial" w:hAnsi="Arial" w:cs="Arial"/>
          <w:b/>
          <w:lang w:val="es-BO"/>
        </w:rPr>
        <w:t>PROVEEDOR</w:t>
      </w:r>
      <w:r w:rsidRPr="0081578B">
        <w:rPr>
          <w:rFonts w:ascii="Arial" w:hAnsi="Arial" w:cs="Arial"/>
          <w:lang w:val="es-BO"/>
        </w:rPr>
        <w:t xml:space="preserve"> en virtud a la ejecución del presente Contrato, no pudiendo retener el </w:t>
      </w:r>
      <w:r w:rsidRPr="0081578B">
        <w:rPr>
          <w:rFonts w:ascii="Arial" w:hAnsi="Arial" w:cs="Arial"/>
          <w:b/>
          <w:lang w:val="es-BO"/>
        </w:rPr>
        <w:t>PROVEEDOR</w:t>
      </w:r>
      <w:r w:rsidRPr="0081578B">
        <w:rPr>
          <w:rFonts w:ascii="Arial" w:hAnsi="Arial" w:cs="Arial"/>
          <w:lang w:val="es-BO"/>
        </w:rPr>
        <w:t xml:space="preserve"> ninguna copia de los mismos, ya sean en papel o en formato electrónico o digital.</w:t>
      </w:r>
    </w:p>
    <w:p w14:paraId="2EC966BB" w14:textId="77777777" w:rsidR="0081578B" w:rsidRPr="0081578B" w:rsidRDefault="0081578B" w:rsidP="0081578B">
      <w:pPr>
        <w:shd w:val="clear" w:color="auto" w:fill="FFFFFF"/>
        <w:tabs>
          <w:tab w:val="left" w:pos="426"/>
        </w:tabs>
        <w:spacing w:before="120" w:after="120"/>
        <w:ind w:right="-6"/>
        <w:contextualSpacing/>
        <w:jc w:val="both"/>
        <w:rPr>
          <w:rFonts w:ascii="Arial" w:hAnsi="Arial" w:cs="Arial"/>
          <w:lang w:val="es-BO"/>
        </w:rPr>
      </w:pPr>
    </w:p>
    <w:p w14:paraId="7F76F27D" w14:textId="77777777" w:rsidR="0081578B" w:rsidRPr="0081578B" w:rsidRDefault="0081578B" w:rsidP="0081578B">
      <w:pPr>
        <w:shd w:val="clear" w:color="auto" w:fill="FFFFFF"/>
        <w:tabs>
          <w:tab w:val="left" w:pos="426"/>
        </w:tabs>
        <w:spacing w:before="120" w:after="120"/>
        <w:ind w:right="-6"/>
        <w:contextualSpacing/>
        <w:jc w:val="both"/>
        <w:rPr>
          <w:rFonts w:ascii="Arial" w:hAnsi="Arial" w:cs="Arial"/>
          <w:lang w:val="es-BO"/>
        </w:rPr>
      </w:pPr>
      <w:r w:rsidRPr="0081578B">
        <w:rPr>
          <w:rFonts w:ascii="Arial" w:hAnsi="Arial" w:cs="Arial"/>
          <w:lang w:val="es-BO"/>
        </w:rPr>
        <w:t>El incumplimiento de la obligación de confidencialidad importara:</w:t>
      </w:r>
    </w:p>
    <w:p w14:paraId="1141AE75" w14:textId="77777777" w:rsidR="0081578B" w:rsidRPr="0081578B" w:rsidRDefault="0081578B" w:rsidP="00E83A6D">
      <w:pPr>
        <w:numPr>
          <w:ilvl w:val="0"/>
          <w:numId w:val="45"/>
        </w:numPr>
        <w:shd w:val="clear" w:color="auto" w:fill="FFFFFF"/>
        <w:tabs>
          <w:tab w:val="left" w:pos="426"/>
        </w:tabs>
        <w:spacing w:before="120" w:after="120"/>
        <w:ind w:right="-6"/>
        <w:contextualSpacing/>
        <w:jc w:val="both"/>
        <w:rPr>
          <w:rFonts w:ascii="Arial" w:hAnsi="Arial" w:cs="Arial"/>
          <w:lang w:val="es-BO"/>
        </w:rPr>
      </w:pPr>
      <w:r w:rsidRPr="0081578B">
        <w:rPr>
          <w:rFonts w:ascii="Arial" w:hAnsi="Arial" w:cs="Arial"/>
          <w:lang w:val="es-BO"/>
        </w:rPr>
        <w:t>La adopción de medidas judiciales y sanciones de acuerdo a normas pertinentes.</w:t>
      </w:r>
    </w:p>
    <w:p w14:paraId="1FCE7A86" w14:textId="77777777" w:rsidR="0081578B" w:rsidRPr="0081578B" w:rsidRDefault="0081578B" w:rsidP="00E83A6D">
      <w:pPr>
        <w:numPr>
          <w:ilvl w:val="0"/>
          <w:numId w:val="45"/>
        </w:numPr>
        <w:shd w:val="clear" w:color="auto" w:fill="FFFFFF"/>
        <w:tabs>
          <w:tab w:val="left" w:pos="426"/>
        </w:tabs>
        <w:spacing w:before="120" w:after="120"/>
        <w:ind w:right="-6"/>
        <w:jc w:val="both"/>
        <w:rPr>
          <w:rFonts w:ascii="Arial" w:hAnsi="Arial" w:cs="Arial"/>
          <w:lang w:val="es-BO"/>
        </w:rPr>
      </w:pPr>
      <w:r w:rsidRPr="0081578B">
        <w:rPr>
          <w:rFonts w:ascii="Arial" w:hAnsi="Arial" w:cs="Arial"/>
          <w:lang w:val="es-BO"/>
        </w:rPr>
        <w:t>Responsabilidad por pérdida y daños.</w:t>
      </w:r>
    </w:p>
    <w:p w14:paraId="4F3F2D1D" w14:textId="77777777" w:rsidR="0081578B" w:rsidRPr="0081578B" w:rsidRDefault="0081578B" w:rsidP="0081578B">
      <w:pPr>
        <w:spacing w:before="120" w:after="120"/>
        <w:jc w:val="both"/>
        <w:rPr>
          <w:rFonts w:ascii="Arial" w:hAnsi="Arial" w:cs="Arial"/>
          <w:u w:val="single"/>
          <w:lang w:val="es-ES_tradnl" w:eastAsia="es-ES"/>
        </w:rPr>
      </w:pPr>
      <w:r w:rsidRPr="0081578B">
        <w:rPr>
          <w:rFonts w:ascii="Arial" w:hAnsi="Arial" w:cs="Arial"/>
          <w:b/>
          <w:u w:val="single"/>
          <w:lang w:val="es-ES_tradnl" w:eastAsia="es-ES"/>
        </w:rPr>
        <w:t>VIGÉSIMA SEGUNDA.- (CAUSAS DE FUERZA MAYOR Y/O CASO FORTUITO)</w:t>
      </w:r>
    </w:p>
    <w:p w14:paraId="45B2817C"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C1E449E"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lastRenderedPageBreak/>
        <w:t xml:space="preserve">Con el fin de exceptuar al </w:t>
      </w:r>
      <w:r w:rsidRPr="0081578B">
        <w:rPr>
          <w:rFonts w:ascii="Arial" w:hAnsi="Arial" w:cs="Arial"/>
          <w:b/>
          <w:lang w:val="es-ES_tradnl" w:eastAsia="es-ES"/>
        </w:rPr>
        <w:t xml:space="preserve">PROVEEDOR </w:t>
      </w:r>
      <w:r w:rsidRPr="0081578B">
        <w:rPr>
          <w:rFonts w:ascii="Arial" w:hAnsi="Arial" w:cs="Arial"/>
          <w:lang w:val="es-ES_tradnl" w:eastAsia="es-ES"/>
        </w:rPr>
        <w:t xml:space="preserve">de determinadas responsabilidades por mora durante la vigencia del presente Contrato, la </w:t>
      </w:r>
      <w:r w:rsidRPr="0081578B">
        <w:rPr>
          <w:rFonts w:ascii="Arial" w:hAnsi="Arial" w:cs="Arial"/>
          <w:b/>
          <w:lang w:val="es-ES_tradnl" w:eastAsia="es-ES"/>
        </w:rPr>
        <w:t>ENTIDAD</w:t>
      </w:r>
      <w:r w:rsidRPr="0081578B">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603B41AE"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14:paraId="5C5399C9"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E3F8B3D" w14:textId="77777777" w:rsidR="0081578B" w:rsidRPr="0081578B" w:rsidRDefault="0081578B" w:rsidP="0081578B">
      <w:pPr>
        <w:spacing w:before="120" w:after="120"/>
        <w:ind w:left="567" w:hanging="567"/>
        <w:jc w:val="both"/>
        <w:rPr>
          <w:rFonts w:ascii="Arial" w:hAnsi="Arial" w:cs="Arial"/>
          <w:b/>
          <w:lang w:val="es-ES_tradnl" w:eastAsia="es-ES"/>
        </w:rPr>
      </w:pPr>
      <w:r w:rsidRPr="0081578B">
        <w:rPr>
          <w:rFonts w:ascii="Arial" w:hAnsi="Arial" w:cs="Arial"/>
          <w:b/>
          <w:lang w:val="es-ES_tradnl" w:eastAsia="es-ES"/>
        </w:rPr>
        <w:t>22.1   Condiciones de Validez:</w:t>
      </w:r>
    </w:p>
    <w:p w14:paraId="36CD671F"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14:paraId="00F9E070" w14:textId="77777777" w:rsidR="0081578B" w:rsidRPr="0081578B" w:rsidRDefault="0081578B" w:rsidP="00E83A6D">
      <w:pPr>
        <w:numPr>
          <w:ilvl w:val="0"/>
          <w:numId w:val="46"/>
        </w:numPr>
        <w:spacing w:before="120" w:after="120"/>
        <w:ind w:left="1134" w:hanging="283"/>
        <w:jc w:val="both"/>
        <w:rPr>
          <w:rFonts w:ascii="Arial" w:hAnsi="Arial" w:cs="Arial"/>
          <w:lang w:val="es-ES_tradnl" w:eastAsia="es-ES"/>
        </w:rPr>
      </w:pPr>
      <w:r w:rsidRPr="0081578B">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81578B">
        <w:rPr>
          <w:rFonts w:ascii="Arial" w:hAnsi="Arial" w:cs="Arial"/>
          <w:lang w:val="es-ES_tradnl" w:eastAsia="es-ES"/>
        </w:rPr>
        <w:t>invocante</w:t>
      </w:r>
      <w:proofErr w:type="spellEnd"/>
      <w:r w:rsidRPr="0081578B">
        <w:rPr>
          <w:rFonts w:ascii="Arial" w:hAnsi="Arial" w:cs="Arial"/>
          <w:lang w:val="es-ES_tradnl" w:eastAsia="es-ES"/>
        </w:rPr>
        <w:t xml:space="preserve">, o en el caso del </w:t>
      </w:r>
      <w:r w:rsidRPr="0081578B">
        <w:rPr>
          <w:rFonts w:ascii="Arial" w:hAnsi="Arial" w:cs="Arial"/>
          <w:b/>
          <w:lang w:val="es-ES_tradnl" w:eastAsia="es-ES"/>
        </w:rPr>
        <w:t>PROVEEDOR</w:t>
      </w:r>
      <w:r w:rsidRPr="0081578B">
        <w:rPr>
          <w:rFonts w:ascii="Arial" w:hAnsi="Arial" w:cs="Arial"/>
          <w:lang w:val="es-ES_tradnl" w:eastAsia="es-ES"/>
        </w:rPr>
        <w:t>, será aplicable también a cualquier subcontratista.</w:t>
      </w:r>
    </w:p>
    <w:p w14:paraId="0D23E9CE" w14:textId="77777777" w:rsidR="0081578B" w:rsidRPr="0081578B" w:rsidRDefault="0081578B" w:rsidP="00E83A6D">
      <w:pPr>
        <w:numPr>
          <w:ilvl w:val="0"/>
          <w:numId w:val="46"/>
        </w:numPr>
        <w:spacing w:before="120" w:after="120"/>
        <w:ind w:left="1134" w:hanging="283"/>
        <w:contextualSpacing/>
        <w:jc w:val="both"/>
        <w:rPr>
          <w:rFonts w:ascii="Arial" w:hAnsi="Arial" w:cs="Arial"/>
          <w:lang w:val="es-ES_tradnl" w:eastAsia="es-ES"/>
        </w:rPr>
      </w:pPr>
      <w:r w:rsidRPr="0081578B">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81578B">
        <w:rPr>
          <w:rFonts w:ascii="Arial" w:hAnsi="Arial" w:cs="Arial"/>
          <w:lang w:val="es-ES_tradnl" w:eastAsia="es-ES"/>
        </w:rPr>
        <w:tab/>
      </w:r>
    </w:p>
    <w:p w14:paraId="35CD3165" w14:textId="77777777" w:rsidR="0081578B" w:rsidRPr="0081578B" w:rsidRDefault="0081578B" w:rsidP="0081578B">
      <w:pPr>
        <w:spacing w:before="120" w:after="120"/>
        <w:ind w:left="851"/>
        <w:contextualSpacing/>
        <w:jc w:val="both"/>
        <w:rPr>
          <w:rFonts w:ascii="Arial" w:hAnsi="Arial" w:cs="Arial"/>
          <w:lang w:val="es-ES_tradnl" w:eastAsia="es-ES"/>
        </w:rPr>
      </w:pPr>
    </w:p>
    <w:p w14:paraId="1BECBF75" w14:textId="77777777" w:rsidR="0081578B" w:rsidRPr="0081578B" w:rsidRDefault="0081578B" w:rsidP="00E83A6D">
      <w:pPr>
        <w:numPr>
          <w:ilvl w:val="0"/>
          <w:numId w:val="46"/>
        </w:numPr>
        <w:spacing w:before="120" w:after="120"/>
        <w:ind w:left="1134" w:hanging="283"/>
        <w:contextualSpacing/>
        <w:jc w:val="both"/>
        <w:rPr>
          <w:rFonts w:ascii="Arial" w:hAnsi="Arial" w:cs="Arial"/>
          <w:lang w:val="es-ES_tradnl" w:eastAsia="es-ES"/>
        </w:rPr>
      </w:pPr>
      <w:r w:rsidRPr="0081578B">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81578B">
        <w:rPr>
          <w:rFonts w:ascii="Arial" w:hAnsi="Arial" w:cs="Arial"/>
          <w:lang w:eastAsia="es-ES"/>
        </w:rPr>
        <w:t>Adquisición</w:t>
      </w:r>
      <w:r w:rsidRPr="0081578B">
        <w:rPr>
          <w:rFonts w:ascii="Arial" w:hAnsi="Arial" w:cs="Arial"/>
          <w:lang w:val="es-ES_tradnl" w:eastAsia="es-ES"/>
        </w:rPr>
        <w:t>y limitar el daño a la misma.</w:t>
      </w:r>
    </w:p>
    <w:p w14:paraId="64799982" w14:textId="77777777" w:rsidR="0081578B" w:rsidRPr="0081578B" w:rsidRDefault="0081578B" w:rsidP="0081578B">
      <w:pPr>
        <w:spacing w:before="120" w:after="120"/>
        <w:contextualSpacing/>
        <w:jc w:val="both"/>
        <w:rPr>
          <w:rFonts w:ascii="Arial" w:hAnsi="Arial" w:cs="Arial"/>
          <w:lang w:val="es-ES_tradnl" w:eastAsia="es-ES"/>
        </w:rPr>
      </w:pPr>
    </w:p>
    <w:p w14:paraId="2802FE4C"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Previo cumplimiento por parte del </w:t>
      </w:r>
      <w:r w:rsidRPr="0081578B">
        <w:rPr>
          <w:rFonts w:ascii="Arial" w:hAnsi="Arial" w:cs="Arial"/>
          <w:b/>
          <w:lang w:val="es-ES_tradnl" w:eastAsia="es-ES"/>
        </w:rPr>
        <w:t>PROVEEDOR</w:t>
      </w:r>
      <w:r w:rsidRPr="0081578B">
        <w:rPr>
          <w:rFonts w:ascii="Arial" w:hAnsi="Arial" w:cs="Arial"/>
          <w:lang w:val="es-ES_tradnl" w:eastAsia="es-ES"/>
        </w:rPr>
        <w:t xml:space="preserve"> de lo establecido precedentemente dentro de los 2 (dos) días hábiles la </w:t>
      </w:r>
      <w:r w:rsidRPr="0081578B">
        <w:rPr>
          <w:rFonts w:ascii="Arial" w:hAnsi="Arial" w:cs="Arial"/>
          <w:b/>
          <w:lang w:val="es-ES_tradnl" w:eastAsia="es-ES"/>
        </w:rPr>
        <w:t>ENTIDAD</w:t>
      </w:r>
      <w:r w:rsidRPr="0081578B">
        <w:rPr>
          <w:rFonts w:ascii="Arial" w:hAnsi="Arial" w:cs="Arial"/>
          <w:lang w:val="es-ES_tradnl" w:eastAsia="es-ES"/>
        </w:rPr>
        <w:t xml:space="preserve"> debe aprobar la existencia del impedimento, sin el cual, de ninguna manera y por ningún motivo podrá solicitar luego a la </w:t>
      </w:r>
      <w:r w:rsidRPr="0081578B">
        <w:rPr>
          <w:rFonts w:ascii="Arial" w:hAnsi="Arial" w:cs="Arial"/>
          <w:b/>
          <w:lang w:val="es-ES_tradnl" w:eastAsia="es-ES"/>
        </w:rPr>
        <w:t>ENTIDAD</w:t>
      </w:r>
      <w:r w:rsidRPr="0081578B">
        <w:rPr>
          <w:rFonts w:ascii="Arial" w:hAnsi="Arial" w:cs="Arial"/>
          <w:lang w:val="es-ES_tradnl" w:eastAsia="es-ES"/>
        </w:rPr>
        <w:t xml:space="preserve"> por escrito la ampliación del plazo del Contrato y/o pago de multas.</w:t>
      </w:r>
    </w:p>
    <w:p w14:paraId="15E27CEF" w14:textId="77777777" w:rsidR="0081578B" w:rsidRPr="0081578B" w:rsidRDefault="0081578B" w:rsidP="0081578B">
      <w:pPr>
        <w:spacing w:before="120" w:after="120"/>
        <w:ind w:left="567" w:hanging="567"/>
        <w:jc w:val="both"/>
        <w:rPr>
          <w:rFonts w:ascii="Arial" w:hAnsi="Arial" w:cs="Arial"/>
          <w:b/>
          <w:lang w:val="es-ES_tradnl" w:eastAsia="es-ES"/>
        </w:rPr>
      </w:pPr>
      <w:r w:rsidRPr="0081578B">
        <w:rPr>
          <w:rFonts w:ascii="Arial" w:hAnsi="Arial" w:cs="Arial"/>
          <w:b/>
          <w:lang w:val="es-ES_tradnl" w:eastAsia="es-ES"/>
        </w:rPr>
        <w:t>22.2   Cumplimiento ininterrumpido:</w:t>
      </w:r>
    </w:p>
    <w:p w14:paraId="2CDF8FB4"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Cuando ocurra una fuerza mayor o caso fortuito, el </w:t>
      </w:r>
      <w:r w:rsidRPr="0081578B">
        <w:rPr>
          <w:rFonts w:ascii="Arial" w:hAnsi="Arial" w:cs="Arial"/>
          <w:b/>
          <w:lang w:val="es-ES_tradnl" w:eastAsia="es-ES"/>
        </w:rPr>
        <w:t xml:space="preserve">PROVEEDOR </w:t>
      </w:r>
      <w:r w:rsidRPr="0081578B">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81578B">
        <w:rPr>
          <w:rFonts w:ascii="Arial" w:hAnsi="Arial" w:cs="Arial"/>
          <w:lang w:eastAsia="es-ES"/>
        </w:rPr>
        <w:t>Adquisición</w:t>
      </w:r>
      <w:r w:rsidRPr="0081578B">
        <w:rPr>
          <w:rFonts w:ascii="Arial" w:hAnsi="Arial" w:cs="Arial"/>
          <w:lang w:val="es-ES_tradnl" w:eastAsia="es-ES"/>
        </w:rPr>
        <w:t xml:space="preserve"> de la manera que lo solicite la </w:t>
      </w:r>
      <w:r w:rsidRPr="0081578B">
        <w:rPr>
          <w:rFonts w:ascii="Arial" w:hAnsi="Arial" w:cs="Arial"/>
          <w:b/>
          <w:lang w:val="es-ES_tradnl" w:eastAsia="es-ES"/>
        </w:rPr>
        <w:t>ENTIDAD</w:t>
      </w:r>
      <w:r w:rsidRPr="0081578B">
        <w:rPr>
          <w:rFonts w:ascii="Arial" w:hAnsi="Arial" w:cs="Arial"/>
          <w:lang w:val="es-ES_tradnl" w:eastAsia="es-ES"/>
        </w:rPr>
        <w:t xml:space="preserve">. </w:t>
      </w:r>
    </w:p>
    <w:p w14:paraId="1798ACAF" w14:textId="77777777" w:rsidR="0081578B" w:rsidRPr="0081578B" w:rsidRDefault="0081578B" w:rsidP="0081578B">
      <w:pPr>
        <w:spacing w:before="120" w:after="120"/>
        <w:ind w:left="567" w:hanging="567"/>
        <w:jc w:val="both"/>
        <w:rPr>
          <w:rFonts w:ascii="Arial" w:hAnsi="Arial" w:cs="Arial"/>
          <w:b/>
          <w:lang w:val="es-ES_tradnl" w:eastAsia="es-ES"/>
        </w:rPr>
      </w:pPr>
      <w:r w:rsidRPr="0081578B">
        <w:rPr>
          <w:rFonts w:ascii="Arial" w:hAnsi="Arial" w:cs="Arial"/>
          <w:b/>
          <w:lang w:val="es-ES_tradnl" w:eastAsia="es-ES"/>
        </w:rPr>
        <w:t>22.3   Prórrogas:</w:t>
      </w:r>
    </w:p>
    <w:p w14:paraId="57256334"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14:paraId="505BB37B" w14:textId="77777777" w:rsidR="0081578B" w:rsidRPr="0081578B" w:rsidRDefault="0081578B" w:rsidP="0081578B">
      <w:pPr>
        <w:autoSpaceDE w:val="0"/>
        <w:autoSpaceDN w:val="0"/>
        <w:spacing w:before="120" w:after="120"/>
        <w:jc w:val="both"/>
        <w:rPr>
          <w:rFonts w:ascii="Arial" w:hAnsi="Arial" w:cs="Arial"/>
          <w:lang w:val="es-ES_tradnl" w:eastAsia="es-ES"/>
        </w:rPr>
      </w:pPr>
      <w:r w:rsidRPr="0081578B">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14:paraId="69015D9B" w14:textId="77777777" w:rsidR="0081578B" w:rsidRPr="0081578B" w:rsidRDefault="0081578B" w:rsidP="0081578B">
      <w:pPr>
        <w:spacing w:before="120" w:after="120"/>
        <w:jc w:val="both"/>
        <w:rPr>
          <w:rFonts w:ascii="Arial" w:hAnsi="Arial" w:cs="Arial"/>
          <w:lang w:eastAsia="es-ES"/>
        </w:rPr>
      </w:pPr>
      <w:r w:rsidRPr="0081578B">
        <w:rPr>
          <w:rFonts w:ascii="Arial" w:hAnsi="Arial" w:cs="Arial"/>
          <w:lang w:eastAsia="es-ES"/>
        </w:rPr>
        <w:t xml:space="preserve">Si la razón impeditiva o sus causas perduraren por más de 10 (diez) días </w:t>
      </w:r>
      <w:proofErr w:type="gramStart"/>
      <w:r w:rsidRPr="0081578B">
        <w:rPr>
          <w:rFonts w:ascii="Arial" w:hAnsi="Arial" w:cs="Arial"/>
          <w:lang w:eastAsia="es-ES"/>
        </w:rPr>
        <w:t>calendario consecutivos</w:t>
      </w:r>
      <w:proofErr w:type="gramEnd"/>
      <w:r w:rsidRPr="0081578B">
        <w:rPr>
          <w:rFonts w:ascii="Arial" w:hAnsi="Arial" w:cs="Arial"/>
          <w:lang w:eastAsia="es-ES"/>
        </w:rPr>
        <w:t>, cualquiera de las Partes deberá notificar a la otra, por escrito, la resolución del Contrato de conformidad a la cláusula (Terminación del Contrato).</w:t>
      </w:r>
    </w:p>
    <w:p w14:paraId="74710109"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VIGÉSIMA TERCERA.- (TERMINACIÓN DEL CONTRATO)</w:t>
      </w:r>
    </w:p>
    <w:p w14:paraId="2E41AE88"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El presente Contrato concluirá por una de las siguientes causas:</w:t>
      </w:r>
    </w:p>
    <w:p w14:paraId="28D15F6A" w14:textId="77777777" w:rsidR="0081578B" w:rsidRPr="0081578B" w:rsidRDefault="0081578B" w:rsidP="0081578B">
      <w:pPr>
        <w:tabs>
          <w:tab w:val="left" w:pos="851"/>
        </w:tabs>
        <w:spacing w:before="120" w:after="120"/>
        <w:ind w:left="851" w:hanging="851"/>
        <w:jc w:val="both"/>
        <w:rPr>
          <w:rFonts w:ascii="Arial" w:hAnsi="Arial" w:cs="Arial"/>
          <w:b/>
          <w:lang w:val="es-ES_tradnl" w:eastAsia="es-ES"/>
        </w:rPr>
      </w:pPr>
      <w:r w:rsidRPr="0081578B">
        <w:rPr>
          <w:rFonts w:ascii="Arial" w:hAnsi="Arial" w:cs="Arial"/>
          <w:b/>
          <w:lang w:val="es-ES_tradnl" w:eastAsia="es-ES"/>
        </w:rPr>
        <w:lastRenderedPageBreak/>
        <w:t xml:space="preserve">23.1   </w:t>
      </w:r>
      <w:r w:rsidRPr="0081578B">
        <w:rPr>
          <w:rFonts w:ascii="Arial" w:hAnsi="Arial" w:cs="Arial"/>
          <w:b/>
          <w:lang w:val="es-ES_tradnl" w:eastAsia="es-ES"/>
        </w:rPr>
        <w:tab/>
        <w:t xml:space="preserve">Por Cumplimiento del Contrato: </w:t>
      </w:r>
    </w:p>
    <w:p w14:paraId="03462E58" w14:textId="77777777" w:rsidR="0081578B" w:rsidRPr="0081578B" w:rsidRDefault="0081578B" w:rsidP="0081578B">
      <w:pPr>
        <w:tabs>
          <w:tab w:val="left" w:pos="851"/>
        </w:tabs>
        <w:spacing w:before="120" w:after="120"/>
        <w:ind w:left="851" w:hanging="851"/>
        <w:jc w:val="both"/>
        <w:rPr>
          <w:rFonts w:ascii="Arial" w:hAnsi="Arial" w:cs="Arial"/>
          <w:lang w:val="es-ES_tradnl" w:eastAsia="es-ES"/>
        </w:rPr>
      </w:pPr>
      <w:r w:rsidRPr="0081578B">
        <w:rPr>
          <w:rFonts w:ascii="Arial" w:hAnsi="Arial" w:cs="Arial"/>
          <w:b/>
          <w:lang w:val="es-ES_tradnl" w:eastAsia="es-ES"/>
        </w:rPr>
        <w:tab/>
      </w:r>
      <w:r w:rsidRPr="0081578B">
        <w:rPr>
          <w:rFonts w:ascii="Arial" w:hAnsi="Arial" w:cs="Arial"/>
          <w:lang w:val="es-ES_tradnl" w:eastAsia="es-ES"/>
        </w:rPr>
        <w:t xml:space="preserve">De forma normal, tanto la </w:t>
      </w:r>
      <w:r w:rsidRPr="0081578B">
        <w:rPr>
          <w:rFonts w:ascii="Arial" w:hAnsi="Arial" w:cs="Arial"/>
          <w:b/>
          <w:lang w:val="es-ES_tradnl" w:eastAsia="es-ES"/>
        </w:rPr>
        <w:t xml:space="preserve">ENTIDAD </w:t>
      </w:r>
      <w:r w:rsidRPr="0081578B">
        <w:rPr>
          <w:rFonts w:ascii="Arial" w:hAnsi="Arial" w:cs="Arial"/>
          <w:lang w:val="es-ES_tradnl" w:eastAsia="es-ES"/>
        </w:rPr>
        <w:t xml:space="preserve">como el </w:t>
      </w:r>
      <w:r w:rsidRPr="0081578B">
        <w:rPr>
          <w:rFonts w:ascii="Arial" w:hAnsi="Arial" w:cs="Arial"/>
          <w:b/>
          <w:lang w:val="es-ES_tradnl" w:eastAsia="es-ES"/>
        </w:rPr>
        <w:t xml:space="preserve">PROVEEDOR </w:t>
      </w:r>
      <w:r w:rsidRPr="0081578B">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14:paraId="366C885D" w14:textId="77777777" w:rsidR="0081578B" w:rsidRPr="0081578B" w:rsidRDefault="0081578B" w:rsidP="0081578B">
      <w:pPr>
        <w:tabs>
          <w:tab w:val="left" w:pos="851"/>
        </w:tabs>
        <w:spacing w:before="120" w:after="120"/>
        <w:ind w:left="851" w:hanging="851"/>
        <w:jc w:val="both"/>
        <w:rPr>
          <w:rFonts w:ascii="Arial" w:hAnsi="Arial" w:cs="Arial"/>
          <w:b/>
          <w:lang w:val="es-ES_tradnl" w:eastAsia="es-ES"/>
        </w:rPr>
      </w:pPr>
      <w:r w:rsidRPr="0081578B">
        <w:rPr>
          <w:rFonts w:ascii="Arial" w:hAnsi="Arial" w:cs="Arial"/>
          <w:b/>
          <w:lang w:val="es-ES_tradnl" w:eastAsia="es-ES"/>
        </w:rPr>
        <w:t xml:space="preserve">23.2    </w:t>
      </w:r>
      <w:r w:rsidRPr="0081578B">
        <w:rPr>
          <w:rFonts w:ascii="Arial" w:hAnsi="Arial" w:cs="Arial"/>
          <w:b/>
          <w:lang w:val="es-ES_tradnl" w:eastAsia="es-ES"/>
        </w:rPr>
        <w:tab/>
        <w:t xml:space="preserve">Por Resolución del Contrato: </w:t>
      </w:r>
    </w:p>
    <w:p w14:paraId="7CB81992" w14:textId="77777777" w:rsidR="0081578B" w:rsidRPr="0081578B" w:rsidRDefault="0081578B" w:rsidP="0081578B">
      <w:pPr>
        <w:tabs>
          <w:tab w:val="left" w:pos="851"/>
        </w:tabs>
        <w:spacing w:before="120" w:after="120"/>
        <w:ind w:left="851" w:hanging="851"/>
        <w:jc w:val="both"/>
        <w:rPr>
          <w:rFonts w:ascii="Arial" w:hAnsi="Arial" w:cs="Arial"/>
          <w:lang w:val="es-ES_tradnl" w:eastAsia="es-ES"/>
        </w:rPr>
      </w:pPr>
      <w:r w:rsidRPr="0081578B">
        <w:rPr>
          <w:rFonts w:ascii="Arial" w:hAnsi="Arial" w:cs="Arial"/>
          <w:b/>
          <w:lang w:val="es-ES_tradnl" w:eastAsia="es-ES"/>
        </w:rPr>
        <w:tab/>
      </w:r>
      <w:proofErr w:type="spellStart"/>
      <w:r w:rsidRPr="0081578B">
        <w:rPr>
          <w:rFonts w:ascii="Arial" w:hAnsi="Arial" w:cs="Arial"/>
          <w:lang w:val="es-ES_tradnl" w:eastAsia="es-ES"/>
        </w:rPr>
        <w:t>Sise</w:t>
      </w:r>
      <w:proofErr w:type="spellEnd"/>
      <w:r w:rsidRPr="0081578B">
        <w:rPr>
          <w:rFonts w:ascii="Arial" w:hAnsi="Arial" w:cs="Arial"/>
          <w:lang w:val="es-ES_tradnl" w:eastAsia="es-ES"/>
        </w:rPr>
        <w:t xml:space="preserve"> diera el caso y como una forma excepcional de terminar el Contrato, a los efectos legales correspondientes, la </w:t>
      </w:r>
      <w:r w:rsidRPr="0081578B">
        <w:rPr>
          <w:rFonts w:ascii="Arial" w:hAnsi="Arial" w:cs="Arial"/>
          <w:b/>
          <w:lang w:val="es-ES_tradnl" w:eastAsia="es-ES"/>
        </w:rPr>
        <w:t xml:space="preserve">ENTIDAD </w:t>
      </w:r>
      <w:r w:rsidRPr="0081578B">
        <w:rPr>
          <w:rFonts w:ascii="Arial" w:hAnsi="Arial" w:cs="Arial"/>
          <w:lang w:val="es-ES_tradnl" w:eastAsia="es-ES"/>
        </w:rPr>
        <w:t xml:space="preserve">y el </w:t>
      </w:r>
      <w:r w:rsidRPr="0081578B">
        <w:rPr>
          <w:rFonts w:ascii="Arial" w:hAnsi="Arial" w:cs="Arial"/>
          <w:b/>
          <w:lang w:val="es-ES_tradnl" w:eastAsia="es-ES"/>
        </w:rPr>
        <w:t xml:space="preserve">PROVEEDOR </w:t>
      </w:r>
      <w:r w:rsidRPr="0081578B">
        <w:rPr>
          <w:rFonts w:ascii="Arial" w:hAnsi="Arial" w:cs="Arial"/>
          <w:lang w:val="es-ES_tradnl" w:eastAsia="es-ES"/>
        </w:rPr>
        <w:t>acuerdan las siguientes causales para procesar la resolución del Contrato:</w:t>
      </w:r>
    </w:p>
    <w:p w14:paraId="3DB9F950" w14:textId="77777777" w:rsidR="0081578B" w:rsidRPr="0081578B" w:rsidRDefault="0081578B" w:rsidP="0081578B">
      <w:pPr>
        <w:spacing w:before="120" w:after="120"/>
        <w:ind w:left="2124" w:hanging="1273"/>
        <w:jc w:val="both"/>
        <w:rPr>
          <w:rFonts w:ascii="Arial" w:hAnsi="Arial" w:cs="Arial"/>
          <w:b/>
          <w:lang w:val="es-ES_tradnl" w:eastAsia="es-ES"/>
        </w:rPr>
      </w:pPr>
      <w:r w:rsidRPr="0081578B">
        <w:rPr>
          <w:rFonts w:ascii="Arial" w:hAnsi="Arial" w:cs="Arial"/>
          <w:b/>
          <w:lang w:val="es-ES_tradnl" w:eastAsia="es-ES"/>
        </w:rPr>
        <w:t xml:space="preserve">23.2.1 </w:t>
      </w:r>
      <w:r w:rsidRPr="0081578B">
        <w:rPr>
          <w:rFonts w:ascii="Arial" w:hAnsi="Arial" w:cs="Arial"/>
          <w:b/>
          <w:lang w:val="es-ES_tradnl" w:eastAsia="es-ES"/>
        </w:rPr>
        <w:tab/>
        <w:t>Resolución a requerimiento de la ENTIDAD, por causales atribuibles al PROVEEDOR.</w:t>
      </w:r>
    </w:p>
    <w:p w14:paraId="229E54E5" w14:textId="77777777" w:rsidR="0081578B" w:rsidRPr="0081578B" w:rsidRDefault="0081578B" w:rsidP="0081578B">
      <w:pPr>
        <w:spacing w:before="120" w:after="120"/>
        <w:ind w:left="2124"/>
        <w:jc w:val="both"/>
        <w:rPr>
          <w:rFonts w:ascii="Arial" w:hAnsi="Arial" w:cs="Arial"/>
          <w:lang w:val="es-ES_tradnl" w:eastAsia="es-ES"/>
        </w:rPr>
      </w:pPr>
      <w:r w:rsidRPr="0081578B">
        <w:rPr>
          <w:rFonts w:ascii="Arial" w:hAnsi="Arial" w:cs="Arial"/>
          <w:lang w:val="es-ES_tradnl" w:eastAsia="es-ES"/>
        </w:rPr>
        <w:t xml:space="preserve">La </w:t>
      </w:r>
      <w:r w:rsidRPr="0081578B">
        <w:rPr>
          <w:rFonts w:ascii="Arial" w:hAnsi="Arial" w:cs="Arial"/>
          <w:b/>
          <w:lang w:val="es-ES_tradnl" w:eastAsia="es-ES"/>
        </w:rPr>
        <w:t xml:space="preserve">ENTIDAD, </w:t>
      </w:r>
      <w:r w:rsidRPr="0081578B">
        <w:rPr>
          <w:rFonts w:ascii="Arial" w:hAnsi="Arial" w:cs="Arial"/>
          <w:lang w:val="es-ES_tradnl" w:eastAsia="es-ES"/>
        </w:rPr>
        <w:t>podrá proceder al trámite de resolución del Contrato, en los siguientes casos:</w:t>
      </w:r>
    </w:p>
    <w:p w14:paraId="2F2B9F12" w14:textId="77777777" w:rsidR="0081578B" w:rsidRPr="0081578B" w:rsidRDefault="0081578B" w:rsidP="00E83A6D">
      <w:pPr>
        <w:numPr>
          <w:ilvl w:val="0"/>
          <w:numId w:val="47"/>
        </w:numPr>
        <w:tabs>
          <w:tab w:val="num" w:pos="2427"/>
        </w:tabs>
        <w:spacing w:before="120" w:after="120"/>
        <w:ind w:left="2427" w:hanging="303"/>
        <w:jc w:val="both"/>
        <w:rPr>
          <w:rFonts w:ascii="Arial" w:hAnsi="Arial" w:cs="Arial"/>
          <w:b/>
          <w:lang w:val="es-ES_tradnl" w:eastAsia="es-ES"/>
        </w:rPr>
      </w:pPr>
      <w:r w:rsidRPr="0081578B">
        <w:rPr>
          <w:rFonts w:ascii="Arial" w:hAnsi="Arial" w:cs="Arial"/>
          <w:lang w:val="es-ES_tradnl" w:eastAsia="es-ES"/>
        </w:rPr>
        <w:t xml:space="preserve">Por incumplimiento del Contrato por parte del </w:t>
      </w:r>
      <w:r w:rsidRPr="0081578B">
        <w:rPr>
          <w:rFonts w:ascii="Arial" w:hAnsi="Arial" w:cs="Arial"/>
          <w:b/>
          <w:lang w:val="es-ES_tradnl" w:eastAsia="es-ES"/>
        </w:rPr>
        <w:t>PROVEEDOR.</w:t>
      </w:r>
    </w:p>
    <w:p w14:paraId="37825320" w14:textId="77777777" w:rsidR="0081578B" w:rsidRPr="0081578B" w:rsidRDefault="0081578B" w:rsidP="00E83A6D">
      <w:pPr>
        <w:numPr>
          <w:ilvl w:val="0"/>
          <w:numId w:val="47"/>
        </w:numPr>
        <w:tabs>
          <w:tab w:val="num" w:pos="2427"/>
        </w:tabs>
        <w:spacing w:before="120" w:after="120"/>
        <w:ind w:left="2427" w:hanging="303"/>
        <w:jc w:val="both"/>
        <w:rPr>
          <w:rFonts w:ascii="Arial" w:hAnsi="Arial" w:cs="Arial"/>
          <w:lang w:val="es-ES_tradnl" w:eastAsia="es-ES"/>
        </w:rPr>
      </w:pPr>
      <w:r w:rsidRPr="0081578B">
        <w:rPr>
          <w:rFonts w:ascii="Arial" w:hAnsi="Arial" w:cs="Arial"/>
          <w:lang w:val="es-ES_tradnl" w:eastAsia="es-ES"/>
        </w:rPr>
        <w:t xml:space="preserve">Por disolución del </w:t>
      </w:r>
      <w:r w:rsidRPr="0081578B">
        <w:rPr>
          <w:rFonts w:ascii="Arial" w:hAnsi="Arial" w:cs="Arial"/>
          <w:b/>
          <w:lang w:val="es-ES_tradnl" w:eastAsia="es-ES"/>
        </w:rPr>
        <w:t xml:space="preserve">PROVEEDOR. </w:t>
      </w:r>
    </w:p>
    <w:p w14:paraId="1DBBC772" w14:textId="77777777" w:rsidR="0081578B" w:rsidRPr="0081578B" w:rsidRDefault="0081578B" w:rsidP="00E83A6D">
      <w:pPr>
        <w:numPr>
          <w:ilvl w:val="0"/>
          <w:numId w:val="47"/>
        </w:numPr>
        <w:tabs>
          <w:tab w:val="num" w:pos="2427"/>
        </w:tabs>
        <w:spacing w:before="120" w:after="120"/>
        <w:ind w:left="2427" w:hanging="303"/>
        <w:jc w:val="both"/>
        <w:rPr>
          <w:rFonts w:ascii="Arial" w:hAnsi="Arial" w:cs="Arial"/>
          <w:lang w:val="es-ES_tradnl" w:eastAsia="es-ES"/>
        </w:rPr>
      </w:pPr>
      <w:r w:rsidRPr="0081578B">
        <w:rPr>
          <w:rFonts w:ascii="Arial" w:hAnsi="Arial" w:cs="Arial"/>
          <w:lang w:val="es-ES_tradnl" w:eastAsia="es-ES"/>
        </w:rPr>
        <w:t xml:space="preserve">Por quiebra declarada del </w:t>
      </w:r>
      <w:r w:rsidRPr="0081578B">
        <w:rPr>
          <w:rFonts w:ascii="Arial" w:hAnsi="Arial" w:cs="Arial"/>
          <w:b/>
          <w:lang w:val="es-ES_tradnl" w:eastAsia="es-ES"/>
        </w:rPr>
        <w:t>PROVEEDOR.</w:t>
      </w:r>
    </w:p>
    <w:p w14:paraId="47DF2B91" w14:textId="77777777" w:rsidR="0081578B" w:rsidRPr="0081578B" w:rsidRDefault="0081578B" w:rsidP="00E83A6D">
      <w:pPr>
        <w:numPr>
          <w:ilvl w:val="0"/>
          <w:numId w:val="47"/>
        </w:numPr>
        <w:tabs>
          <w:tab w:val="num" w:pos="2427"/>
        </w:tabs>
        <w:spacing w:before="120" w:after="120"/>
        <w:ind w:left="2427" w:hanging="303"/>
        <w:jc w:val="both"/>
        <w:rPr>
          <w:rFonts w:ascii="Arial" w:hAnsi="Arial" w:cs="Arial"/>
          <w:lang w:val="es-ES_tradnl" w:eastAsia="es-ES"/>
        </w:rPr>
      </w:pPr>
      <w:r w:rsidRPr="0081578B">
        <w:rPr>
          <w:rFonts w:ascii="Arial" w:hAnsi="Arial" w:cs="Arial"/>
          <w:lang w:val="es-ES_tradnl" w:eastAsia="es-ES"/>
        </w:rPr>
        <w:t xml:space="preserve">Por incumplimiento injustificado del plazo de entrega de la Adquisición sin que el </w:t>
      </w:r>
      <w:r w:rsidRPr="0081578B">
        <w:rPr>
          <w:rFonts w:ascii="Arial" w:hAnsi="Arial" w:cs="Arial"/>
          <w:b/>
          <w:lang w:val="es-ES_tradnl" w:eastAsia="es-ES"/>
        </w:rPr>
        <w:t xml:space="preserve">PROVEEDOR </w:t>
      </w:r>
      <w:r w:rsidRPr="0081578B">
        <w:rPr>
          <w:rFonts w:ascii="Arial" w:hAnsi="Arial" w:cs="Arial"/>
          <w:lang w:val="es-ES_tradnl" w:eastAsia="es-ES"/>
        </w:rPr>
        <w:t>adopte medidas necesarias y oportunas para recuperar su demora y asegurar la conclusión de la entrega dentro del plazo vigente.</w:t>
      </w:r>
    </w:p>
    <w:p w14:paraId="57973AA2" w14:textId="77777777" w:rsidR="0081578B" w:rsidRPr="0081578B" w:rsidRDefault="0081578B" w:rsidP="00E83A6D">
      <w:pPr>
        <w:numPr>
          <w:ilvl w:val="0"/>
          <w:numId w:val="47"/>
        </w:numPr>
        <w:tabs>
          <w:tab w:val="num" w:pos="2427"/>
        </w:tabs>
        <w:spacing w:before="120" w:after="120"/>
        <w:ind w:left="2427" w:hanging="303"/>
        <w:jc w:val="both"/>
        <w:rPr>
          <w:rFonts w:ascii="Arial" w:hAnsi="Arial" w:cs="Arial"/>
          <w:lang w:val="es-ES_tradnl" w:eastAsia="es-ES"/>
        </w:rPr>
      </w:pPr>
      <w:r w:rsidRPr="0081578B">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14:paraId="5FB13456" w14:textId="77777777" w:rsidR="0081578B" w:rsidRPr="0081578B" w:rsidRDefault="0081578B" w:rsidP="00E83A6D">
      <w:pPr>
        <w:numPr>
          <w:ilvl w:val="0"/>
          <w:numId w:val="47"/>
        </w:numPr>
        <w:tabs>
          <w:tab w:val="num" w:pos="2427"/>
        </w:tabs>
        <w:spacing w:before="120" w:after="120"/>
        <w:ind w:left="2427" w:hanging="303"/>
        <w:jc w:val="both"/>
        <w:rPr>
          <w:rFonts w:ascii="Arial" w:hAnsi="Arial" w:cs="Arial"/>
          <w:lang w:val="es-ES_tradnl" w:eastAsia="es-ES"/>
        </w:rPr>
      </w:pPr>
      <w:r w:rsidRPr="0081578B">
        <w:rPr>
          <w:rFonts w:ascii="Arial" w:hAnsi="Arial" w:cs="Arial"/>
          <w:lang w:val="es-ES_tradnl" w:eastAsia="es-ES"/>
        </w:rPr>
        <w:t>Por motivos de fuerza mayor o caso fortuito.</w:t>
      </w:r>
    </w:p>
    <w:p w14:paraId="2C31BF21" w14:textId="77777777" w:rsidR="0081578B" w:rsidRPr="0081578B" w:rsidRDefault="0081578B" w:rsidP="00E83A6D">
      <w:pPr>
        <w:numPr>
          <w:ilvl w:val="0"/>
          <w:numId w:val="47"/>
        </w:numPr>
        <w:tabs>
          <w:tab w:val="num" w:pos="2427"/>
        </w:tabs>
        <w:spacing w:before="120" w:after="120"/>
        <w:ind w:left="2427" w:hanging="303"/>
        <w:jc w:val="both"/>
        <w:rPr>
          <w:rFonts w:ascii="Arial" w:hAnsi="Arial" w:cs="Arial"/>
          <w:lang w:val="es-ES_tradnl" w:eastAsia="es-ES"/>
        </w:rPr>
      </w:pPr>
      <w:r w:rsidRPr="0081578B">
        <w:rPr>
          <w:rFonts w:ascii="Arial" w:hAnsi="Arial" w:cs="Arial"/>
          <w:lang w:val="es-ES_tradnl" w:eastAsia="es-ES"/>
        </w:rPr>
        <w:t xml:space="preserve">Por incumplimiento de la cláusula (Anticorrupción). </w:t>
      </w:r>
    </w:p>
    <w:p w14:paraId="0B7E2072" w14:textId="77777777" w:rsidR="0081578B" w:rsidRPr="0081578B" w:rsidRDefault="0081578B" w:rsidP="0081578B">
      <w:pPr>
        <w:tabs>
          <w:tab w:val="left" w:pos="851"/>
        </w:tabs>
        <w:spacing w:before="120" w:after="120"/>
        <w:ind w:left="2127" w:hanging="2127"/>
        <w:jc w:val="both"/>
        <w:rPr>
          <w:rFonts w:ascii="Arial" w:hAnsi="Arial" w:cs="Arial"/>
          <w:b/>
          <w:lang w:val="es-ES_tradnl" w:eastAsia="es-ES"/>
        </w:rPr>
      </w:pPr>
      <w:r w:rsidRPr="0081578B">
        <w:rPr>
          <w:rFonts w:ascii="Arial" w:hAnsi="Arial" w:cs="Arial"/>
          <w:b/>
          <w:lang w:val="es-ES_tradnl" w:eastAsia="es-ES"/>
        </w:rPr>
        <w:tab/>
        <w:t xml:space="preserve">23.2.2   </w:t>
      </w:r>
      <w:r w:rsidRPr="0081578B">
        <w:rPr>
          <w:rFonts w:ascii="Arial" w:hAnsi="Arial" w:cs="Arial"/>
          <w:b/>
          <w:lang w:val="es-ES_tradnl" w:eastAsia="es-ES"/>
        </w:rPr>
        <w:tab/>
        <w:t>Resolución a requerimiento del PROVEEDOR, por causales atribuibles a la ENTIDAD.</w:t>
      </w:r>
    </w:p>
    <w:p w14:paraId="00AF6586" w14:textId="77777777" w:rsidR="0081578B" w:rsidRPr="0081578B" w:rsidRDefault="0081578B" w:rsidP="0081578B">
      <w:pPr>
        <w:spacing w:before="120" w:after="120"/>
        <w:ind w:left="2127"/>
        <w:jc w:val="both"/>
        <w:rPr>
          <w:rFonts w:ascii="Arial" w:hAnsi="Arial" w:cs="Arial"/>
          <w:lang w:val="es-ES_tradnl" w:eastAsia="es-ES"/>
        </w:rPr>
      </w:pPr>
      <w:r w:rsidRPr="0081578B">
        <w:rPr>
          <w:rFonts w:ascii="Arial" w:hAnsi="Arial" w:cs="Arial"/>
          <w:lang w:val="es-ES_tradnl" w:eastAsia="es-ES"/>
        </w:rPr>
        <w:t xml:space="preserve">El </w:t>
      </w:r>
      <w:r w:rsidRPr="0081578B">
        <w:rPr>
          <w:rFonts w:ascii="Arial" w:hAnsi="Arial" w:cs="Arial"/>
          <w:b/>
          <w:lang w:val="es-ES_tradnl" w:eastAsia="es-ES"/>
        </w:rPr>
        <w:t xml:space="preserve">PROVEEDOR </w:t>
      </w:r>
      <w:r w:rsidRPr="0081578B">
        <w:rPr>
          <w:rFonts w:ascii="Arial" w:hAnsi="Arial" w:cs="Arial"/>
          <w:lang w:val="es-ES_tradnl" w:eastAsia="es-ES"/>
        </w:rPr>
        <w:t>podrá proceder al trámite de resolución del Contrato, en los siguientes casos:</w:t>
      </w:r>
    </w:p>
    <w:p w14:paraId="63D66A51" w14:textId="77777777" w:rsidR="0081578B" w:rsidRPr="0081578B" w:rsidRDefault="0081578B" w:rsidP="00E83A6D">
      <w:pPr>
        <w:numPr>
          <w:ilvl w:val="0"/>
          <w:numId w:val="48"/>
        </w:numPr>
        <w:spacing w:before="120" w:after="120"/>
        <w:contextualSpacing/>
        <w:jc w:val="both"/>
        <w:rPr>
          <w:rFonts w:ascii="Arial" w:hAnsi="Arial" w:cs="Arial"/>
          <w:lang w:val="es-ES_tradnl" w:eastAsia="es-ES"/>
        </w:rPr>
      </w:pPr>
      <w:r w:rsidRPr="0081578B">
        <w:rPr>
          <w:rFonts w:ascii="Arial" w:hAnsi="Arial" w:cs="Arial"/>
          <w:lang w:val="es-ES_tradnl" w:eastAsia="es-ES"/>
        </w:rPr>
        <w:t xml:space="preserve">Por instrucciones injustificadas emanadas de la </w:t>
      </w:r>
      <w:r w:rsidRPr="0081578B">
        <w:rPr>
          <w:rFonts w:ascii="Arial" w:hAnsi="Arial" w:cs="Arial"/>
          <w:b/>
          <w:lang w:val="es-ES_tradnl" w:eastAsia="es-ES"/>
        </w:rPr>
        <w:t>ENTIDAD</w:t>
      </w:r>
      <w:r w:rsidRPr="0081578B">
        <w:rPr>
          <w:rFonts w:ascii="Arial" w:hAnsi="Arial" w:cs="Arial"/>
          <w:lang w:val="es-ES_tradnl" w:eastAsia="es-ES"/>
        </w:rPr>
        <w:t xml:space="preserve"> para la suspensión de la </w:t>
      </w:r>
      <w:r w:rsidRPr="0081578B">
        <w:rPr>
          <w:rFonts w:ascii="Arial" w:hAnsi="Arial" w:cs="Arial"/>
          <w:lang w:eastAsia="es-ES"/>
        </w:rPr>
        <w:t>Adquisición</w:t>
      </w:r>
      <w:r w:rsidRPr="0081578B">
        <w:rPr>
          <w:rFonts w:ascii="Arial" w:hAnsi="Arial" w:cs="Arial"/>
          <w:lang w:val="es-ES_tradnl" w:eastAsia="es-ES"/>
        </w:rPr>
        <w:t xml:space="preserve"> por más de treinta (30) días calendario.</w:t>
      </w:r>
    </w:p>
    <w:p w14:paraId="33B99ED0" w14:textId="77777777" w:rsidR="0081578B" w:rsidRPr="0081578B" w:rsidRDefault="0081578B" w:rsidP="0081578B">
      <w:pPr>
        <w:spacing w:before="120" w:after="120"/>
        <w:ind w:left="2484"/>
        <w:contextualSpacing/>
        <w:jc w:val="both"/>
        <w:rPr>
          <w:rFonts w:ascii="Arial" w:hAnsi="Arial" w:cs="Arial"/>
          <w:lang w:val="es-ES_tradnl" w:eastAsia="es-ES"/>
        </w:rPr>
      </w:pPr>
    </w:p>
    <w:p w14:paraId="730E5A64" w14:textId="77777777" w:rsidR="0081578B" w:rsidRPr="0081578B" w:rsidRDefault="0081578B" w:rsidP="00E83A6D">
      <w:pPr>
        <w:numPr>
          <w:ilvl w:val="0"/>
          <w:numId w:val="48"/>
        </w:numPr>
        <w:spacing w:before="120" w:after="120"/>
        <w:contextualSpacing/>
        <w:jc w:val="both"/>
        <w:rPr>
          <w:rFonts w:ascii="Arial" w:hAnsi="Arial" w:cs="Arial"/>
          <w:b/>
          <w:lang w:val="es-ES_tradnl" w:eastAsia="es-ES"/>
        </w:rPr>
      </w:pPr>
      <w:r w:rsidRPr="0081578B">
        <w:rPr>
          <w:rFonts w:ascii="Arial" w:hAnsi="Arial" w:cs="Arial"/>
          <w:lang w:val="es-ES_tradnl" w:eastAsia="es-ES"/>
        </w:rPr>
        <w:t xml:space="preserve">Si apartándose de los términos del Contrato, la </w:t>
      </w:r>
      <w:r w:rsidRPr="0081578B">
        <w:rPr>
          <w:rFonts w:ascii="Arial" w:hAnsi="Arial" w:cs="Arial"/>
          <w:b/>
          <w:lang w:val="es-ES_tradnl" w:eastAsia="es-ES"/>
        </w:rPr>
        <w:t xml:space="preserve">ENTIDAD </w:t>
      </w:r>
      <w:r w:rsidRPr="0081578B">
        <w:rPr>
          <w:rFonts w:ascii="Arial" w:hAnsi="Arial" w:cs="Arial"/>
          <w:lang w:val="es-ES_tradnl" w:eastAsia="es-ES"/>
        </w:rPr>
        <w:t>pretende efectuar aumento o disminución en las cantidades de la Adquisición, sin la emisión del Contrato modificatorio correspondiente.</w:t>
      </w:r>
    </w:p>
    <w:p w14:paraId="08AE9D73" w14:textId="77777777" w:rsidR="0081578B" w:rsidRPr="0081578B" w:rsidRDefault="0081578B" w:rsidP="0081578B">
      <w:pPr>
        <w:spacing w:before="120" w:after="120"/>
        <w:ind w:left="1996" w:hanging="1145"/>
        <w:contextualSpacing/>
        <w:jc w:val="both"/>
        <w:rPr>
          <w:rFonts w:ascii="Arial" w:hAnsi="Arial" w:cs="Arial"/>
          <w:color w:val="000000"/>
          <w:lang w:eastAsia="es-ES"/>
        </w:rPr>
      </w:pPr>
      <w:r w:rsidRPr="0081578B">
        <w:rPr>
          <w:rFonts w:ascii="Arial" w:hAnsi="Arial" w:cs="Arial"/>
          <w:b/>
          <w:color w:val="000000"/>
          <w:lang w:eastAsia="es-ES"/>
        </w:rPr>
        <w:t>23.2.3</w:t>
      </w:r>
      <w:r w:rsidRPr="0081578B">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2DDB06A4" w14:textId="77777777" w:rsidR="0081578B" w:rsidRPr="0081578B" w:rsidRDefault="0081578B" w:rsidP="0081578B">
      <w:pPr>
        <w:spacing w:before="120" w:after="120"/>
        <w:ind w:left="1996" w:hanging="1145"/>
        <w:contextualSpacing/>
        <w:jc w:val="both"/>
        <w:rPr>
          <w:rFonts w:ascii="Arial" w:hAnsi="Arial" w:cs="Arial"/>
          <w:color w:val="000000"/>
          <w:lang w:eastAsia="es-ES"/>
        </w:rPr>
      </w:pPr>
    </w:p>
    <w:p w14:paraId="469A8E74" w14:textId="77777777" w:rsidR="0081578B" w:rsidRPr="0081578B" w:rsidRDefault="0081578B" w:rsidP="0081578B">
      <w:pPr>
        <w:spacing w:before="120" w:after="120"/>
        <w:ind w:left="1996" w:hanging="1145"/>
        <w:contextualSpacing/>
        <w:jc w:val="both"/>
        <w:rPr>
          <w:rFonts w:ascii="Arial" w:hAnsi="Arial" w:cs="Arial"/>
          <w:color w:val="000000"/>
          <w:lang w:eastAsia="es-ES"/>
        </w:rPr>
      </w:pPr>
      <w:r w:rsidRPr="0081578B">
        <w:rPr>
          <w:rFonts w:ascii="Arial" w:hAnsi="Arial" w:cs="Arial"/>
          <w:b/>
          <w:color w:val="000000"/>
          <w:lang w:eastAsia="es-ES"/>
        </w:rPr>
        <w:t>23.2.4</w:t>
      </w:r>
      <w:r w:rsidRPr="0081578B">
        <w:rPr>
          <w:rFonts w:ascii="Arial" w:hAnsi="Arial" w:cs="Arial"/>
          <w:b/>
          <w:color w:val="000000"/>
          <w:lang w:eastAsia="es-ES"/>
        </w:rPr>
        <w:tab/>
      </w:r>
      <w:r w:rsidRPr="0081578B">
        <w:rPr>
          <w:rFonts w:ascii="Arial" w:hAnsi="Arial" w:cs="Arial"/>
          <w:color w:val="000000"/>
          <w:lang w:eastAsia="es-ES"/>
        </w:rPr>
        <w:t xml:space="preserve">La </w:t>
      </w:r>
      <w:r w:rsidRPr="0081578B">
        <w:rPr>
          <w:rFonts w:ascii="Arial" w:hAnsi="Arial" w:cs="Arial"/>
          <w:b/>
          <w:color w:val="000000"/>
          <w:lang w:eastAsia="es-ES"/>
        </w:rPr>
        <w:t xml:space="preserve">ENTIDAD </w:t>
      </w:r>
      <w:r w:rsidRPr="0081578B">
        <w:rPr>
          <w:rFonts w:ascii="Arial" w:hAnsi="Arial" w:cs="Arial"/>
          <w:color w:val="000000"/>
          <w:lang w:eastAsia="es-ES"/>
        </w:rPr>
        <w:t xml:space="preserve">en cualquier momento podrá resolver de manera unilateral </w:t>
      </w:r>
      <w:r w:rsidRPr="0081578B">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81578B">
        <w:rPr>
          <w:rFonts w:ascii="Arial" w:hAnsi="Arial" w:cs="Arial"/>
          <w:b/>
          <w:lang w:eastAsia="es-ES"/>
        </w:rPr>
        <w:t>PROVEEDOR</w:t>
      </w:r>
      <w:proofErr w:type="gramStart"/>
      <w:r w:rsidRPr="0081578B">
        <w:rPr>
          <w:rFonts w:ascii="Arial" w:hAnsi="Arial" w:cs="Arial"/>
          <w:lang w:eastAsia="es-ES"/>
        </w:rPr>
        <w:t>,sin</w:t>
      </w:r>
      <w:proofErr w:type="spellEnd"/>
      <w:proofErr w:type="gramEnd"/>
      <w:r w:rsidRPr="0081578B">
        <w:rPr>
          <w:rFonts w:ascii="Arial" w:hAnsi="Arial" w:cs="Arial"/>
          <w:lang w:eastAsia="es-ES"/>
        </w:rPr>
        <w:t xml:space="preserve"> lugar a ningún tipo de resarcimiento por parte de la</w:t>
      </w:r>
      <w:r w:rsidRPr="0081578B">
        <w:rPr>
          <w:rFonts w:ascii="Arial" w:hAnsi="Arial" w:cs="Arial"/>
          <w:b/>
          <w:lang w:eastAsia="es-ES"/>
        </w:rPr>
        <w:t xml:space="preserve"> ENTIDAD a </w:t>
      </w:r>
      <w:r w:rsidRPr="0081578B">
        <w:rPr>
          <w:rFonts w:ascii="Arial" w:hAnsi="Arial" w:cs="Arial"/>
          <w:lang w:eastAsia="es-ES"/>
        </w:rPr>
        <w:t>favor del</w:t>
      </w:r>
      <w:r w:rsidRPr="0081578B">
        <w:rPr>
          <w:rFonts w:ascii="Arial" w:hAnsi="Arial" w:cs="Arial"/>
          <w:b/>
          <w:lang w:eastAsia="es-ES"/>
        </w:rPr>
        <w:t xml:space="preserve"> PROVEEDOR.</w:t>
      </w:r>
    </w:p>
    <w:p w14:paraId="3257DFEB" w14:textId="77777777" w:rsidR="0081578B" w:rsidRPr="0081578B" w:rsidRDefault="0081578B" w:rsidP="0081578B">
      <w:pPr>
        <w:spacing w:before="120" w:after="120"/>
        <w:ind w:left="1996" w:hanging="1145"/>
        <w:contextualSpacing/>
        <w:jc w:val="both"/>
        <w:rPr>
          <w:rFonts w:ascii="Arial" w:hAnsi="Arial" w:cs="Arial"/>
          <w:lang w:eastAsia="es-ES"/>
        </w:rPr>
      </w:pPr>
    </w:p>
    <w:p w14:paraId="703603CC" w14:textId="77777777" w:rsidR="0081578B" w:rsidRPr="0081578B" w:rsidRDefault="0081578B" w:rsidP="00E83A6D">
      <w:pPr>
        <w:numPr>
          <w:ilvl w:val="2"/>
          <w:numId w:val="49"/>
        </w:numPr>
        <w:tabs>
          <w:tab w:val="left" w:pos="1985"/>
        </w:tabs>
        <w:spacing w:before="120" w:after="120"/>
        <w:ind w:firstLine="131"/>
        <w:contextualSpacing/>
        <w:jc w:val="both"/>
        <w:rPr>
          <w:rFonts w:ascii="Arial" w:hAnsi="Arial" w:cs="Arial"/>
          <w:lang w:val="es-ES_tradnl" w:eastAsia="es-ES"/>
        </w:rPr>
      </w:pPr>
      <w:r w:rsidRPr="0081578B">
        <w:rPr>
          <w:rFonts w:ascii="Arial" w:hAnsi="Arial" w:cs="Arial"/>
          <w:b/>
          <w:lang w:val="es-ES_tradnl" w:eastAsia="es-ES"/>
        </w:rPr>
        <w:t xml:space="preserve">Reglas aplicables a la Resolución: </w:t>
      </w:r>
    </w:p>
    <w:p w14:paraId="633CA99C" w14:textId="77777777" w:rsidR="0081578B" w:rsidRPr="0081578B" w:rsidRDefault="0081578B" w:rsidP="0081578B">
      <w:pPr>
        <w:spacing w:before="120" w:after="120"/>
        <w:ind w:left="1996"/>
        <w:jc w:val="both"/>
        <w:rPr>
          <w:rFonts w:ascii="Arial" w:hAnsi="Arial" w:cs="Arial"/>
          <w:lang w:val="es-ES_tradnl" w:eastAsia="es-ES"/>
        </w:rPr>
      </w:pPr>
      <w:r w:rsidRPr="0081578B">
        <w:rPr>
          <w:rFonts w:ascii="Arial" w:hAnsi="Arial" w:cs="Arial"/>
          <w:lang w:val="es-ES_tradnl" w:eastAsia="es-ES"/>
        </w:rPr>
        <w:lastRenderedPageBreak/>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2943B34B" w14:textId="77777777" w:rsidR="0081578B" w:rsidRPr="0081578B" w:rsidRDefault="0081578B" w:rsidP="0081578B">
      <w:pPr>
        <w:spacing w:before="120" w:after="120"/>
        <w:ind w:left="1996"/>
        <w:jc w:val="both"/>
        <w:rPr>
          <w:rFonts w:ascii="Arial" w:hAnsi="Arial" w:cs="Arial"/>
          <w:lang w:val="es-ES_tradnl" w:eastAsia="es-ES"/>
        </w:rPr>
      </w:pPr>
      <w:r w:rsidRPr="0081578B">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2542141F" w14:textId="77777777" w:rsidR="0081578B" w:rsidRPr="0081578B" w:rsidRDefault="0081578B" w:rsidP="0081578B">
      <w:pPr>
        <w:spacing w:before="120" w:after="120"/>
        <w:ind w:left="1996"/>
        <w:jc w:val="both"/>
        <w:rPr>
          <w:rFonts w:ascii="Arial" w:hAnsi="Arial" w:cs="Arial"/>
          <w:lang w:val="es-ES_tradnl" w:eastAsia="es-ES"/>
        </w:rPr>
      </w:pPr>
      <w:r w:rsidRPr="0081578B">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730AB4DD" w14:textId="77777777" w:rsidR="0081578B" w:rsidRPr="0081578B" w:rsidRDefault="0081578B" w:rsidP="0081578B">
      <w:pPr>
        <w:spacing w:before="120" w:after="120"/>
        <w:ind w:left="1996"/>
        <w:jc w:val="both"/>
        <w:rPr>
          <w:rFonts w:ascii="Arial" w:hAnsi="Arial" w:cs="Arial"/>
          <w:lang w:val="es-ES_tradnl" w:eastAsia="es-ES"/>
        </w:rPr>
      </w:pPr>
      <w:r w:rsidRPr="0081578B">
        <w:rPr>
          <w:rFonts w:ascii="Arial" w:hAnsi="Arial" w:cs="Arial"/>
          <w:lang w:val="es-ES_tradnl" w:eastAsia="es-ES"/>
        </w:rPr>
        <w:t xml:space="preserve">En el caso que el monto de la multa por atraso en la entrega alcance al 20% (veinte por ciento) del monto total del Contrato, la </w:t>
      </w:r>
      <w:r w:rsidRPr="0081578B">
        <w:rPr>
          <w:rFonts w:ascii="Arial" w:hAnsi="Arial" w:cs="Arial"/>
          <w:b/>
          <w:lang w:val="es-ES_tradnl" w:eastAsia="es-ES"/>
        </w:rPr>
        <w:t>ENTIDAD</w:t>
      </w:r>
      <w:r w:rsidRPr="0081578B">
        <w:rPr>
          <w:rFonts w:ascii="Arial" w:hAnsi="Arial" w:cs="Arial"/>
          <w:lang w:val="es-ES_tradnl" w:eastAsia="es-ES"/>
        </w:rPr>
        <w:t xml:space="preserve"> deberá notificar mediante carta notariada que la resolución de Contrato se ha hecho efectiva. </w:t>
      </w:r>
    </w:p>
    <w:p w14:paraId="7CC966B0" w14:textId="77777777" w:rsidR="0081578B" w:rsidRPr="0081578B" w:rsidRDefault="0081578B" w:rsidP="0081578B">
      <w:pPr>
        <w:tabs>
          <w:tab w:val="left" w:pos="567"/>
        </w:tabs>
        <w:spacing w:before="120" w:after="120"/>
        <w:ind w:left="1985"/>
        <w:jc w:val="both"/>
        <w:rPr>
          <w:rFonts w:ascii="Arial" w:hAnsi="Arial" w:cs="Arial"/>
          <w:lang w:val="es-ES_tradnl" w:eastAsia="es-ES"/>
        </w:rPr>
      </w:pPr>
      <w:r w:rsidRPr="0081578B">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1578B">
        <w:rPr>
          <w:rFonts w:ascii="Arial" w:hAnsi="Arial" w:cs="Arial"/>
          <w:color w:val="000000"/>
          <w:lang w:eastAsia="es-ES"/>
        </w:rPr>
        <w:t>incluir los montos a reconocer por las prestaciones ejecutadas por las Partes.</w:t>
      </w:r>
    </w:p>
    <w:p w14:paraId="55755710" w14:textId="77777777" w:rsidR="0081578B" w:rsidRPr="0081578B" w:rsidRDefault="0081578B" w:rsidP="0081578B">
      <w:pPr>
        <w:tabs>
          <w:tab w:val="left" w:pos="567"/>
        </w:tabs>
        <w:spacing w:before="120" w:after="120"/>
        <w:jc w:val="both"/>
        <w:rPr>
          <w:rFonts w:ascii="Arial" w:hAnsi="Arial" w:cs="Arial"/>
          <w:b/>
          <w:bCs/>
          <w:lang w:eastAsia="es-ES"/>
        </w:rPr>
      </w:pPr>
      <w:r w:rsidRPr="0081578B">
        <w:rPr>
          <w:rFonts w:ascii="Arial" w:hAnsi="Arial" w:cs="Arial"/>
          <w:lang w:val="es-ES_tradnl" w:eastAsia="es-ES"/>
        </w:rPr>
        <w:t xml:space="preserve">En caso que se proceda a la resolución del Contrato, por razones atribuibles al </w:t>
      </w:r>
      <w:r w:rsidRPr="0081578B">
        <w:rPr>
          <w:rFonts w:ascii="Arial" w:hAnsi="Arial" w:cs="Arial"/>
          <w:b/>
          <w:lang w:val="es-ES_tradnl" w:eastAsia="es-ES"/>
        </w:rPr>
        <w:t xml:space="preserve">PROVEEDOR, </w:t>
      </w:r>
      <w:r w:rsidRPr="0081578B">
        <w:rPr>
          <w:rFonts w:ascii="Arial" w:hAnsi="Arial" w:cs="Arial"/>
          <w:lang w:eastAsia="es-ES"/>
        </w:rPr>
        <w:t xml:space="preserve">se consolidara en favor de la </w:t>
      </w:r>
      <w:r w:rsidRPr="0081578B">
        <w:rPr>
          <w:rFonts w:ascii="Arial" w:hAnsi="Arial" w:cs="Arial"/>
          <w:b/>
          <w:lang w:eastAsia="es-ES"/>
        </w:rPr>
        <w:t>ENTIDAD</w:t>
      </w:r>
      <w:r w:rsidRPr="0081578B">
        <w:rPr>
          <w:rFonts w:ascii="Arial" w:hAnsi="Arial" w:cs="Arial"/>
          <w:lang w:eastAsia="es-ES"/>
        </w:rPr>
        <w:t xml:space="preserve"> la garantía de cumplimiento de Contrato. Por otro lado también se consolidan a favor de la </w:t>
      </w:r>
      <w:r w:rsidRPr="0081578B">
        <w:rPr>
          <w:rFonts w:ascii="Arial" w:hAnsi="Arial" w:cs="Arial"/>
          <w:b/>
          <w:lang w:eastAsia="es-ES"/>
        </w:rPr>
        <w:t>ENTIDAD</w:t>
      </w:r>
      <w:r w:rsidRPr="0081578B">
        <w:rPr>
          <w:rFonts w:ascii="Arial" w:hAnsi="Arial" w:cs="Arial"/>
          <w:lang w:eastAsia="es-ES"/>
        </w:rPr>
        <w:t xml:space="preserve"> las multas o penalidades</w:t>
      </w:r>
      <w:r w:rsidRPr="0081578B">
        <w:rPr>
          <w:rFonts w:ascii="Arial" w:hAnsi="Arial" w:cs="Arial"/>
          <w:b/>
          <w:bCs/>
          <w:lang w:eastAsia="es-ES"/>
        </w:rPr>
        <w:t>.</w:t>
      </w:r>
    </w:p>
    <w:p w14:paraId="1199D4A9" w14:textId="77777777" w:rsidR="0081578B" w:rsidRPr="0081578B" w:rsidRDefault="0081578B" w:rsidP="0081578B">
      <w:pPr>
        <w:spacing w:before="120" w:after="120"/>
        <w:jc w:val="both"/>
        <w:rPr>
          <w:rFonts w:ascii="Arial" w:hAnsi="Arial" w:cs="Arial"/>
          <w:b/>
          <w:u w:val="single"/>
          <w:lang w:eastAsia="es-ES"/>
        </w:rPr>
      </w:pPr>
      <w:r w:rsidRPr="0081578B">
        <w:rPr>
          <w:rFonts w:ascii="Arial" w:hAnsi="Arial" w:cs="Arial"/>
          <w:b/>
          <w:u w:val="single"/>
          <w:lang w:eastAsia="es-ES"/>
        </w:rPr>
        <w:t>VIGÉSIMA CUARTA.- (CIERRE DE CONTRATO)</w:t>
      </w:r>
    </w:p>
    <w:p w14:paraId="558014AF" w14:textId="77777777" w:rsidR="0081578B" w:rsidRPr="0081578B" w:rsidRDefault="0081578B" w:rsidP="0081578B">
      <w:pPr>
        <w:widowControl w:val="0"/>
        <w:spacing w:before="120" w:after="120"/>
        <w:jc w:val="both"/>
        <w:rPr>
          <w:rFonts w:ascii="Arial" w:hAnsi="Arial" w:cs="Arial"/>
          <w:lang w:eastAsia="es-ES"/>
        </w:rPr>
      </w:pPr>
      <w:r w:rsidRPr="0081578B">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14:paraId="2DA66DBE" w14:textId="77777777" w:rsidR="0081578B" w:rsidRPr="0081578B" w:rsidRDefault="0081578B" w:rsidP="0081578B">
      <w:pPr>
        <w:widowControl w:val="0"/>
        <w:spacing w:before="120" w:after="120"/>
        <w:jc w:val="both"/>
        <w:rPr>
          <w:rFonts w:ascii="Arial" w:hAnsi="Arial" w:cs="Arial"/>
          <w:lang w:eastAsia="es-ES"/>
        </w:rPr>
      </w:pPr>
      <w:r w:rsidRPr="0081578B">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14:paraId="64CCE8A3"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 xml:space="preserve">VIGÉSIMA QUINTA.- (SOLUCIÓN DE CONTROVERSIAS) </w:t>
      </w:r>
    </w:p>
    <w:p w14:paraId="2405B485"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09EB1D19"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 xml:space="preserve">VIGÉSIMA SEXTA.- (MODIFICACIÓN AL CONTRATO) </w:t>
      </w:r>
    </w:p>
    <w:p w14:paraId="1BC80633"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63A29C41"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70515F9F" w14:textId="77777777" w:rsidR="0081578B" w:rsidRPr="0081578B" w:rsidRDefault="0081578B" w:rsidP="0081578B">
      <w:pPr>
        <w:spacing w:before="120" w:after="120"/>
        <w:rPr>
          <w:rFonts w:ascii="Arial" w:hAnsi="Arial" w:cs="Arial"/>
          <w:i/>
          <w:u w:val="single"/>
          <w:lang w:val="es-ES_tradnl" w:eastAsia="es-ES"/>
        </w:rPr>
      </w:pPr>
      <w:r w:rsidRPr="0081578B">
        <w:rPr>
          <w:rFonts w:ascii="Arial" w:hAnsi="Arial" w:cs="Arial"/>
          <w:b/>
          <w:u w:val="single"/>
          <w:lang w:val="es-ES_tradnl" w:eastAsia="es-ES"/>
        </w:rPr>
        <w:t>VIGESIMA SÉPTIMA.- (EMBALAJE)</w:t>
      </w:r>
    </w:p>
    <w:p w14:paraId="7CCE5A2F" w14:textId="77777777" w:rsidR="0081578B" w:rsidRPr="0081578B" w:rsidRDefault="0081578B" w:rsidP="0081578B">
      <w:pPr>
        <w:spacing w:before="120" w:after="120"/>
        <w:jc w:val="both"/>
        <w:rPr>
          <w:rFonts w:ascii="Arial" w:hAnsi="Arial" w:cs="Arial"/>
          <w:b/>
          <w:lang w:val="es-ES_tradnl" w:eastAsia="es-ES"/>
        </w:rPr>
      </w:pPr>
      <w:r w:rsidRPr="0081578B">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w:t>
      </w:r>
      <w:r w:rsidRPr="0081578B">
        <w:rPr>
          <w:rFonts w:ascii="Arial" w:hAnsi="Arial" w:cs="Arial"/>
          <w:lang w:val="es-ES_tradnl" w:eastAsia="es-ES"/>
        </w:rPr>
        <w:lastRenderedPageBreak/>
        <w:t xml:space="preserve">el documento de contratación directa, las especificaciones técnicas, cualquier otro requisito si lo hubiere y cualquier otra instrucción dada por la </w:t>
      </w:r>
      <w:r w:rsidRPr="0081578B">
        <w:rPr>
          <w:rFonts w:ascii="Arial" w:hAnsi="Arial" w:cs="Arial"/>
          <w:b/>
          <w:lang w:val="es-ES_tradnl" w:eastAsia="es-ES"/>
        </w:rPr>
        <w:t>ENTIDAD.</w:t>
      </w:r>
    </w:p>
    <w:p w14:paraId="1366ADFF"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El embalaje deberá ser adecuado para resistir su almacenamiento y manipulación brusca.</w:t>
      </w:r>
    </w:p>
    <w:p w14:paraId="652DB8EC" w14:textId="77777777" w:rsidR="0081578B" w:rsidRPr="0081578B" w:rsidRDefault="0081578B" w:rsidP="0081578B">
      <w:pPr>
        <w:spacing w:after="120"/>
        <w:jc w:val="both"/>
        <w:rPr>
          <w:rFonts w:ascii="Arial" w:hAnsi="Arial" w:cs="Arial"/>
          <w:b/>
          <w:i/>
          <w:u w:val="single"/>
          <w:lang w:val="es-BO" w:eastAsia="es-ES"/>
        </w:rPr>
      </w:pPr>
      <w:r w:rsidRPr="0081578B">
        <w:rPr>
          <w:rFonts w:ascii="Arial" w:hAnsi="Arial" w:cs="Arial"/>
          <w:b/>
          <w:i/>
          <w:u w:val="single"/>
          <w:lang w:val="es-BO" w:eastAsia="es-ES"/>
        </w:rPr>
        <w:t>INCLUIR LA SIGUIENTE CLÁUSULA EN CASO DE QUE CORRESPONDA:</w:t>
      </w:r>
    </w:p>
    <w:p w14:paraId="261C12CC" w14:textId="77777777" w:rsidR="0081578B" w:rsidRPr="0081578B" w:rsidRDefault="0081578B" w:rsidP="0081578B">
      <w:pPr>
        <w:spacing w:after="120"/>
        <w:jc w:val="both"/>
        <w:rPr>
          <w:rFonts w:ascii="Arial" w:hAnsi="Arial" w:cs="Arial"/>
          <w:b/>
          <w:i/>
          <w:u w:val="single"/>
          <w:lang w:val="es-BO" w:eastAsia="es-ES"/>
        </w:rPr>
      </w:pPr>
      <w:r w:rsidRPr="0081578B">
        <w:rPr>
          <w:rFonts w:ascii="Arial" w:hAnsi="Arial" w:cs="Arial"/>
          <w:b/>
          <w:i/>
          <w:u w:val="single"/>
          <w:lang w:val="es-BO" w:eastAsia="es-ES"/>
        </w:rPr>
        <w:t>(PROTOCOLIZACIÓN DEL CONTRATO)</w:t>
      </w:r>
    </w:p>
    <w:p w14:paraId="1E09E684" w14:textId="77777777" w:rsidR="0081578B" w:rsidRPr="0081578B" w:rsidRDefault="0081578B" w:rsidP="0081578B">
      <w:pPr>
        <w:spacing w:after="120"/>
        <w:jc w:val="both"/>
        <w:rPr>
          <w:rFonts w:ascii="Arial" w:hAnsi="Arial" w:cs="Arial"/>
          <w:i/>
          <w:lang w:val="es-BO" w:eastAsia="es-ES"/>
        </w:rPr>
      </w:pPr>
      <w:r w:rsidRPr="0081578B">
        <w:rPr>
          <w:rFonts w:ascii="Arial" w:hAnsi="Arial" w:cs="Arial"/>
          <w:i/>
          <w:lang w:val="es-BO" w:eastAsia="es-ES"/>
        </w:rPr>
        <w:t xml:space="preserve">El presente Contrato será protocolizado con todas las formalidades de Ley por la </w:t>
      </w:r>
      <w:r w:rsidRPr="0081578B">
        <w:rPr>
          <w:rFonts w:ascii="Arial" w:hAnsi="Arial" w:cs="Arial"/>
          <w:b/>
          <w:i/>
          <w:lang w:val="es-BO" w:eastAsia="es-ES"/>
        </w:rPr>
        <w:t>Entidad</w:t>
      </w:r>
      <w:r w:rsidRPr="0081578B">
        <w:rPr>
          <w:rFonts w:ascii="Arial" w:hAnsi="Arial" w:cs="Arial"/>
          <w:i/>
          <w:lang w:val="es-BO" w:eastAsia="es-ES"/>
        </w:rPr>
        <w:t xml:space="preserve"> en el distrito administrativo correspondiente. El importe que por concepto de protocolización debe ser pagado por el </w:t>
      </w:r>
      <w:r w:rsidRPr="0081578B">
        <w:rPr>
          <w:rFonts w:ascii="Arial" w:hAnsi="Arial" w:cs="Arial"/>
          <w:b/>
          <w:bCs/>
          <w:i/>
          <w:lang w:val="es-BO" w:eastAsia="es-ES"/>
        </w:rPr>
        <w:t>Contratista</w:t>
      </w:r>
      <w:r w:rsidRPr="0081578B">
        <w:rPr>
          <w:rFonts w:ascii="Arial" w:hAnsi="Arial" w:cs="Arial"/>
          <w:i/>
          <w:lang w:val="es-BO" w:eastAsia="es-ES"/>
        </w:rPr>
        <w:t xml:space="preserve">. En caso que este importe no sea cancelado por el </w:t>
      </w:r>
      <w:r w:rsidRPr="0081578B">
        <w:rPr>
          <w:rFonts w:ascii="Arial" w:hAnsi="Arial" w:cs="Arial"/>
          <w:b/>
          <w:bCs/>
          <w:i/>
          <w:lang w:val="es-BO" w:eastAsia="es-ES"/>
        </w:rPr>
        <w:t>Contratista</w:t>
      </w:r>
      <w:r w:rsidRPr="0081578B">
        <w:rPr>
          <w:rFonts w:ascii="Arial" w:hAnsi="Arial" w:cs="Arial"/>
          <w:i/>
          <w:lang w:val="es-BO" w:eastAsia="es-ES"/>
        </w:rPr>
        <w:t xml:space="preserve"> podrá ser descontado por la </w:t>
      </w:r>
      <w:r w:rsidRPr="0081578B">
        <w:rPr>
          <w:rFonts w:ascii="Arial" w:hAnsi="Arial" w:cs="Arial"/>
          <w:b/>
          <w:i/>
          <w:lang w:val="es-BO" w:eastAsia="es-ES"/>
        </w:rPr>
        <w:t>Entidad</w:t>
      </w:r>
      <w:r w:rsidRPr="0081578B">
        <w:rPr>
          <w:rFonts w:ascii="Arial" w:hAnsi="Arial" w:cs="Arial"/>
          <w:i/>
          <w:lang w:val="es-BO" w:eastAsia="es-ES"/>
        </w:rPr>
        <w:t xml:space="preserve"> a tiempo de hacer efectivo el pago de las planillas mensuales o en la planilla final del Contrato. </w:t>
      </w:r>
    </w:p>
    <w:p w14:paraId="7CDD1796" w14:textId="77777777" w:rsidR="0081578B" w:rsidRPr="0081578B" w:rsidRDefault="0081578B" w:rsidP="0081578B">
      <w:pPr>
        <w:spacing w:after="120"/>
        <w:jc w:val="both"/>
        <w:rPr>
          <w:rFonts w:ascii="Arial" w:hAnsi="Arial" w:cs="Arial"/>
          <w:i/>
          <w:lang w:val="es-BO" w:eastAsia="es-ES"/>
        </w:rPr>
      </w:pPr>
      <w:r w:rsidRPr="0081578B">
        <w:rPr>
          <w:rFonts w:ascii="Arial" w:hAnsi="Arial" w:cs="Arial"/>
          <w:i/>
          <w:lang w:val="es-BO" w:eastAsia="es-ES"/>
        </w:rPr>
        <w:t>Esta protocolización contendrá los siguientes documentos:</w:t>
      </w:r>
    </w:p>
    <w:p w14:paraId="48DEDA31" w14:textId="77777777" w:rsidR="0081578B" w:rsidRPr="0081578B" w:rsidRDefault="0081578B" w:rsidP="0081578B">
      <w:pPr>
        <w:spacing w:after="120"/>
        <w:jc w:val="both"/>
        <w:rPr>
          <w:rFonts w:ascii="Arial" w:hAnsi="Arial" w:cs="Arial"/>
          <w:i/>
          <w:lang w:eastAsia="es-ES"/>
        </w:rPr>
      </w:pPr>
      <w:r w:rsidRPr="0081578B">
        <w:rPr>
          <w:rFonts w:ascii="Arial" w:hAnsi="Arial" w:cs="Arial"/>
          <w:i/>
          <w:lang w:eastAsia="es-ES"/>
        </w:rPr>
        <w:t>Originales o fotocopias legalizadas de:</w:t>
      </w:r>
    </w:p>
    <w:p w14:paraId="286557A7" w14:textId="77777777" w:rsidR="0081578B" w:rsidRPr="0081578B" w:rsidRDefault="0081578B" w:rsidP="00E83A6D">
      <w:pPr>
        <w:numPr>
          <w:ilvl w:val="0"/>
          <w:numId w:val="50"/>
        </w:numPr>
        <w:ind w:left="1134" w:hanging="283"/>
        <w:jc w:val="both"/>
        <w:rPr>
          <w:rFonts w:ascii="Arial" w:hAnsi="Arial" w:cs="Arial"/>
          <w:i/>
          <w:lang w:eastAsia="es-ES"/>
        </w:rPr>
      </w:pPr>
      <w:r w:rsidRPr="0081578B">
        <w:rPr>
          <w:rFonts w:ascii="Arial" w:hAnsi="Arial" w:cs="Arial"/>
          <w:i/>
          <w:lang w:eastAsia="es-ES"/>
        </w:rPr>
        <w:t xml:space="preserve">Testimonio del poder del representante legal referido en el Contrato. </w:t>
      </w:r>
    </w:p>
    <w:p w14:paraId="52E070F1" w14:textId="77777777" w:rsidR="0081578B" w:rsidRPr="0081578B" w:rsidRDefault="0081578B" w:rsidP="00E83A6D">
      <w:pPr>
        <w:numPr>
          <w:ilvl w:val="0"/>
          <w:numId w:val="50"/>
        </w:numPr>
        <w:ind w:left="1134" w:hanging="283"/>
        <w:jc w:val="both"/>
        <w:rPr>
          <w:rFonts w:ascii="Arial" w:hAnsi="Arial" w:cs="Arial"/>
          <w:i/>
          <w:lang w:eastAsia="es-ES"/>
        </w:rPr>
      </w:pPr>
      <w:r w:rsidRPr="0081578B">
        <w:rPr>
          <w:rFonts w:ascii="Arial" w:hAnsi="Arial" w:cs="Arial"/>
          <w:i/>
          <w:lang w:eastAsia="es-ES"/>
        </w:rPr>
        <w:t>Certificado de  matrícula de inscripción en FUNDEMPRESA.</w:t>
      </w:r>
    </w:p>
    <w:p w14:paraId="0759AE23" w14:textId="77777777" w:rsidR="0081578B" w:rsidRPr="0081578B" w:rsidRDefault="0081578B" w:rsidP="00E83A6D">
      <w:pPr>
        <w:numPr>
          <w:ilvl w:val="0"/>
          <w:numId w:val="50"/>
        </w:numPr>
        <w:ind w:left="1134" w:hanging="283"/>
        <w:jc w:val="both"/>
        <w:rPr>
          <w:rFonts w:ascii="Arial" w:hAnsi="Arial" w:cs="Arial"/>
          <w:i/>
          <w:lang w:eastAsia="es-ES"/>
        </w:rPr>
      </w:pPr>
      <w:r w:rsidRPr="0081578B">
        <w:rPr>
          <w:rFonts w:ascii="Arial" w:hAnsi="Arial" w:cs="Arial"/>
          <w:i/>
          <w:lang w:eastAsia="es-ES"/>
        </w:rPr>
        <w:t>Minuta del Contrato</w:t>
      </w:r>
    </w:p>
    <w:p w14:paraId="167A2D5D" w14:textId="77777777" w:rsidR="0081578B" w:rsidRPr="0081578B" w:rsidRDefault="0081578B" w:rsidP="0081578B">
      <w:pPr>
        <w:jc w:val="both"/>
        <w:rPr>
          <w:rFonts w:ascii="Arial" w:hAnsi="Arial" w:cs="Arial"/>
          <w:i/>
          <w:lang w:eastAsia="es-ES"/>
        </w:rPr>
      </w:pPr>
      <w:r w:rsidRPr="0081578B">
        <w:rPr>
          <w:rFonts w:ascii="Arial" w:hAnsi="Arial" w:cs="Arial"/>
          <w:i/>
          <w:lang w:eastAsia="es-ES"/>
        </w:rPr>
        <w:t>Fotocopias simples de:</w:t>
      </w:r>
    </w:p>
    <w:p w14:paraId="682B088C" w14:textId="77777777" w:rsidR="0081578B" w:rsidRPr="0081578B" w:rsidRDefault="0081578B" w:rsidP="00E83A6D">
      <w:pPr>
        <w:numPr>
          <w:ilvl w:val="0"/>
          <w:numId w:val="50"/>
        </w:numPr>
        <w:ind w:left="1134" w:hanging="283"/>
        <w:jc w:val="both"/>
        <w:rPr>
          <w:rFonts w:ascii="Arial" w:hAnsi="Arial" w:cs="Arial"/>
          <w:i/>
          <w:lang w:eastAsia="es-ES"/>
        </w:rPr>
      </w:pPr>
      <w:r w:rsidRPr="0081578B">
        <w:rPr>
          <w:rFonts w:ascii="Arial" w:hAnsi="Arial" w:cs="Arial"/>
          <w:i/>
          <w:lang w:eastAsia="es-ES"/>
        </w:rPr>
        <w:t>Cédula de identidad del representante legal.  </w:t>
      </w:r>
    </w:p>
    <w:p w14:paraId="55F3D2CD" w14:textId="77777777" w:rsidR="0081578B" w:rsidRPr="0081578B" w:rsidRDefault="0081578B" w:rsidP="00E83A6D">
      <w:pPr>
        <w:numPr>
          <w:ilvl w:val="0"/>
          <w:numId w:val="50"/>
        </w:numPr>
        <w:ind w:left="1134" w:hanging="283"/>
        <w:jc w:val="both"/>
        <w:rPr>
          <w:rFonts w:ascii="Arial" w:hAnsi="Arial" w:cs="Arial"/>
          <w:i/>
          <w:lang w:eastAsia="es-ES"/>
        </w:rPr>
      </w:pPr>
      <w:r w:rsidRPr="0081578B">
        <w:rPr>
          <w:rFonts w:ascii="Arial" w:hAnsi="Arial" w:cs="Arial"/>
          <w:i/>
          <w:lang w:eastAsia="es-ES"/>
        </w:rPr>
        <w:t xml:space="preserve">Escritura  de constitución de la empresa.  </w:t>
      </w:r>
    </w:p>
    <w:p w14:paraId="05EAEA8D" w14:textId="77777777" w:rsidR="0081578B" w:rsidRPr="0081578B" w:rsidRDefault="0081578B" w:rsidP="00E83A6D">
      <w:pPr>
        <w:numPr>
          <w:ilvl w:val="0"/>
          <w:numId w:val="50"/>
        </w:numPr>
        <w:spacing w:after="120"/>
        <w:ind w:left="1134" w:hanging="283"/>
        <w:jc w:val="both"/>
        <w:rPr>
          <w:rFonts w:ascii="Arial" w:hAnsi="Arial" w:cs="Arial"/>
          <w:i/>
          <w:lang w:eastAsia="es-ES"/>
        </w:rPr>
      </w:pPr>
      <w:r w:rsidRPr="0081578B">
        <w:rPr>
          <w:rFonts w:ascii="Arial" w:hAnsi="Arial" w:cs="Arial"/>
          <w:i/>
          <w:lang w:eastAsia="es-ES"/>
        </w:rPr>
        <w:t xml:space="preserve">Garantía de cumplimiento de contrato </w:t>
      </w:r>
    </w:p>
    <w:p w14:paraId="2034E22A" w14:textId="77777777" w:rsidR="0081578B" w:rsidRPr="0081578B" w:rsidRDefault="0081578B" w:rsidP="0081578B">
      <w:pPr>
        <w:spacing w:after="120"/>
        <w:jc w:val="both"/>
        <w:rPr>
          <w:rFonts w:ascii="Arial" w:hAnsi="Arial" w:cs="Arial"/>
          <w:i/>
          <w:lang w:val="es-BO" w:eastAsia="es-ES"/>
        </w:rPr>
      </w:pPr>
      <w:r w:rsidRPr="0081578B">
        <w:rPr>
          <w:rFonts w:ascii="Arial" w:hAnsi="Arial" w:cs="Arial"/>
          <w:i/>
          <w:lang w:val="es-BO" w:eastAsia="es-ES"/>
        </w:rPr>
        <w:t>En caso de que por cualquier circunstancia, el presente documento no fuese protocolizado, servirá a los efectos de Ley y de su cumplimiento, como documento suficiente a las Partes.</w:t>
      </w:r>
    </w:p>
    <w:p w14:paraId="27D52EEA"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VIGÉSIMA OCTAVA.-  (ANTICORRUPCIÓN)</w:t>
      </w:r>
    </w:p>
    <w:p w14:paraId="38758FB0" w14:textId="77777777" w:rsidR="0081578B" w:rsidRPr="0081578B" w:rsidRDefault="0081578B" w:rsidP="0081578B">
      <w:pPr>
        <w:spacing w:before="120" w:after="120"/>
        <w:jc w:val="both"/>
        <w:rPr>
          <w:rFonts w:ascii="Arial" w:hAnsi="Arial" w:cs="Arial"/>
          <w:bCs/>
          <w:lang w:eastAsia="es-ES"/>
        </w:rPr>
      </w:pPr>
      <w:r w:rsidRPr="0081578B">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1578B">
        <w:rPr>
          <w:rFonts w:ascii="Arial" w:hAnsi="Arial" w:cs="Arial"/>
          <w:bCs/>
          <w:lang w:eastAsia="es-ES"/>
        </w:rPr>
        <w:t xml:space="preserve">, sin perjuicio de que la </w:t>
      </w:r>
      <w:r w:rsidRPr="0081578B">
        <w:rPr>
          <w:rFonts w:ascii="Arial" w:hAnsi="Arial" w:cs="Arial"/>
          <w:b/>
          <w:bCs/>
          <w:lang w:eastAsia="es-ES"/>
        </w:rPr>
        <w:t>ENTIDAD</w:t>
      </w:r>
      <w:r w:rsidRPr="0081578B">
        <w:rPr>
          <w:rFonts w:ascii="Arial" w:hAnsi="Arial" w:cs="Arial"/>
          <w:bCs/>
          <w:lang w:eastAsia="es-ES"/>
        </w:rPr>
        <w:t xml:space="preserve"> resuelva el presente Contrato y se ejecuten las garantías que se encuentren vigentes al momento de la resolución.  </w:t>
      </w:r>
    </w:p>
    <w:p w14:paraId="1116341F" w14:textId="77777777" w:rsidR="0081578B" w:rsidRPr="0081578B" w:rsidRDefault="0081578B" w:rsidP="0081578B">
      <w:pPr>
        <w:spacing w:before="120" w:after="120" w:line="276" w:lineRule="auto"/>
        <w:jc w:val="both"/>
        <w:rPr>
          <w:rFonts w:ascii="Arial" w:hAnsi="Arial" w:cs="Arial"/>
          <w:b/>
          <w:u w:val="single"/>
          <w:lang w:val="es-ES_tradnl" w:eastAsia="es-ES"/>
        </w:rPr>
      </w:pPr>
      <w:r w:rsidRPr="0081578B">
        <w:rPr>
          <w:rFonts w:ascii="Arial" w:hAnsi="Arial" w:cs="Arial"/>
          <w:b/>
          <w:u w:val="single"/>
          <w:lang w:eastAsia="es-ES"/>
        </w:rPr>
        <w:t>VIGÉSIMA NOVENA</w:t>
      </w:r>
      <w:r w:rsidRPr="0081578B">
        <w:rPr>
          <w:rFonts w:ascii="Arial" w:hAnsi="Arial" w:cs="Arial"/>
          <w:b/>
          <w:u w:val="single"/>
          <w:lang w:val="es-ES_tradnl" w:eastAsia="es-ES"/>
        </w:rPr>
        <w:t>.- (CONFORMIDAD)</w:t>
      </w:r>
    </w:p>
    <w:p w14:paraId="1BDA534B"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81578B">
        <w:rPr>
          <w:rFonts w:ascii="Arial" w:hAnsi="Arial" w:cs="Arial"/>
          <w:b/>
          <w:lang w:val="es-ES_tradnl" w:eastAsia="es-ES"/>
        </w:rPr>
        <w:t>ENTIDAD</w:t>
      </w:r>
      <w:r w:rsidRPr="0081578B">
        <w:rPr>
          <w:rFonts w:ascii="Arial" w:hAnsi="Arial" w:cs="Arial"/>
          <w:lang w:val="es-ES_tradnl" w:eastAsia="es-ES"/>
        </w:rPr>
        <w:t xml:space="preserve">, y _________________________ en representación legal del </w:t>
      </w:r>
      <w:r w:rsidRPr="0081578B">
        <w:rPr>
          <w:rFonts w:ascii="Arial" w:hAnsi="Arial" w:cs="Arial"/>
          <w:b/>
          <w:lang w:val="es-ES_tradnl" w:eastAsia="es-ES"/>
        </w:rPr>
        <w:t>PROVEEDOR.</w:t>
      </w:r>
    </w:p>
    <w:p w14:paraId="21BA2968"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Este documento, conforme a disposiciones legales de control fiscal vigentes, será registrado ante la Contraloría General del Estado.</w:t>
      </w:r>
    </w:p>
    <w:p w14:paraId="50B686B0" w14:textId="77777777" w:rsidR="0081578B" w:rsidRPr="0081578B" w:rsidRDefault="0081578B" w:rsidP="0081578B">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4749"/>
      </w:tblGrid>
      <w:tr w:rsidR="0081578B" w:rsidRPr="0081578B" w14:paraId="421A77CE" w14:textId="77777777" w:rsidTr="0081578B">
        <w:tc>
          <w:tcPr>
            <w:tcW w:w="4914" w:type="dxa"/>
            <w:hideMark/>
          </w:tcPr>
          <w:p w14:paraId="0559DF17" w14:textId="77777777" w:rsidR="0081578B" w:rsidRPr="0081578B" w:rsidRDefault="0081578B" w:rsidP="0081578B">
            <w:pPr>
              <w:jc w:val="both"/>
              <w:rPr>
                <w:rFonts w:ascii="Arial" w:eastAsia="Times New Roman" w:hAnsi="Arial" w:cs="Arial"/>
                <w:lang w:eastAsia="es-ES"/>
              </w:rPr>
            </w:pPr>
            <w:r w:rsidRPr="0081578B">
              <w:rPr>
                <w:rFonts w:ascii="Arial" w:hAnsi="Arial" w:cs="Arial"/>
                <w:lang w:eastAsia="es-ES"/>
              </w:rPr>
              <w:t xml:space="preserve">         Lic. __________________</w:t>
            </w:r>
          </w:p>
        </w:tc>
        <w:tc>
          <w:tcPr>
            <w:tcW w:w="4914" w:type="dxa"/>
            <w:hideMark/>
          </w:tcPr>
          <w:p w14:paraId="63D01DF7" w14:textId="77777777" w:rsidR="0081578B" w:rsidRPr="0081578B" w:rsidRDefault="0081578B" w:rsidP="0081578B">
            <w:pPr>
              <w:jc w:val="both"/>
              <w:rPr>
                <w:rFonts w:ascii="Arial" w:eastAsia="Times New Roman" w:hAnsi="Arial" w:cs="Arial"/>
                <w:lang w:eastAsia="es-ES"/>
              </w:rPr>
            </w:pPr>
            <w:r w:rsidRPr="0081578B">
              <w:rPr>
                <w:rFonts w:ascii="Arial" w:hAnsi="Arial" w:cs="Arial"/>
                <w:lang w:eastAsia="es-ES"/>
              </w:rPr>
              <w:t xml:space="preserve">          Sr. ____________________________</w:t>
            </w:r>
          </w:p>
        </w:tc>
      </w:tr>
      <w:tr w:rsidR="0081578B" w:rsidRPr="0081578B" w14:paraId="4A3C5007" w14:textId="77777777" w:rsidTr="0081578B">
        <w:tc>
          <w:tcPr>
            <w:tcW w:w="4914" w:type="dxa"/>
            <w:hideMark/>
          </w:tcPr>
          <w:p w14:paraId="0C72E2F8" w14:textId="77777777" w:rsidR="0081578B" w:rsidRPr="0081578B" w:rsidRDefault="0081578B" w:rsidP="0081578B">
            <w:pPr>
              <w:jc w:val="both"/>
              <w:rPr>
                <w:rFonts w:ascii="Arial" w:eastAsia="Times New Roman" w:hAnsi="Arial" w:cs="Arial"/>
                <w:i/>
                <w:lang w:eastAsia="es-ES"/>
              </w:rPr>
            </w:pPr>
            <w:r w:rsidRPr="0081578B">
              <w:rPr>
                <w:rFonts w:ascii="Arial" w:hAnsi="Arial" w:cs="Arial"/>
                <w:i/>
                <w:lang w:eastAsia="es-ES"/>
              </w:rPr>
              <w:t xml:space="preserve">                       cargo</w:t>
            </w:r>
          </w:p>
          <w:p w14:paraId="2E7A025C" w14:textId="77777777" w:rsidR="0081578B" w:rsidRPr="0081578B" w:rsidRDefault="0081578B" w:rsidP="0081578B">
            <w:pPr>
              <w:jc w:val="both"/>
              <w:rPr>
                <w:rFonts w:ascii="Arial" w:hAnsi="Arial" w:cs="Arial"/>
                <w:b/>
                <w:lang w:eastAsia="es-ES"/>
              </w:rPr>
            </w:pPr>
            <w:r w:rsidRPr="0081578B">
              <w:rPr>
                <w:rFonts w:ascii="Arial" w:hAnsi="Arial" w:cs="Arial"/>
                <w:b/>
                <w:lang w:eastAsia="es-ES"/>
              </w:rPr>
              <w:t>YPFB</w:t>
            </w:r>
          </w:p>
          <w:p w14:paraId="19B95B17" w14:textId="77777777" w:rsidR="0081578B" w:rsidRPr="0081578B" w:rsidRDefault="0081578B" w:rsidP="0081578B">
            <w:pPr>
              <w:rPr>
                <w:rFonts w:ascii="Arial" w:eastAsia="Times New Roman" w:hAnsi="Arial" w:cs="Arial"/>
                <w:b/>
                <w:lang w:eastAsia="es-ES"/>
              </w:rPr>
            </w:pPr>
            <w:r w:rsidRPr="0081578B">
              <w:rPr>
                <w:rFonts w:ascii="Arial" w:hAnsi="Arial" w:cs="Arial"/>
                <w:b/>
                <w:lang w:eastAsia="es-ES"/>
              </w:rPr>
              <w:t>ENTIDAD</w:t>
            </w:r>
          </w:p>
        </w:tc>
        <w:tc>
          <w:tcPr>
            <w:tcW w:w="4914" w:type="dxa"/>
            <w:hideMark/>
          </w:tcPr>
          <w:p w14:paraId="76E848C2" w14:textId="77777777" w:rsidR="0081578B" w:rsidRPr="0081578B" w:rsidRDefault="0081578B" w:rsidP="0081578B">
            <w:pPr>
              <w:jc w:val="both"/>
              <w:rPr>
                <w:rFonts w:ascii="Arial" w:eastAsia="Times New Roman" w:hAnsi="Arial" w:cs="Arial"/>
                <w:i/>
                <w:lang w:eastAsia="es-ES"/>
              </w:rPr>
            </w:pPr>
            <w:r w:rsidRPr="0081578B">
              <w:rPr>
                <w:rFonts w:ascii="Arial" w:hAnsi="Arial" w:cs="Arial"/>
                <w:i/>
                <w:lang w:eastAsia="es-ES"/>
              </w:rPr>
              <w:t xml:space="preserve">                         Nombre empresa</w:t>
            </w:r>
          </w:p>
          <w:p w14:paraId="483C3EA6" w14:textId="77777777" w:rsidR="0081578B" w:rsidRPr="0081578B" w:rsidRDefault="0081578B" w:rsidP="0081578B">
            <w:pPr>
              <w:jc w:val="both"/>
              <w:rPr>
                <w:rFonts w:ascii="Arial" w:eastAsia="Times New Roman" w:hAnsi="Arial" w:cs="Arial"/>
                <w:b/>
                <w:lang w:eastAsia="es-ES"/>
              </w:rPr>
            </w:pPr>
            <w:r w:rsidRPr="0081578B">
              <w:rPr>
                <w:rFonts w:ascii="Arial" w:hAnsi="Arial" w:cs="Arial"/>
                <w:b/>
                <w:lang w:eastAsia="es-ES"/>
              </w:rPr>
              <w:t>PROVEEDOR</w:t>
            </w:r>
          </w:p>
        </w:tc>
      </w:tr>
    </w:tbl>
    <w:p w14:paraId="38A5B6C4" w14:textId="77777777" w:rsidR="00FF4409" w:rsidRPr="00BD420D" w:rsidRDefault="00FF4409" w:rsidP="0081578B">
      <w:pPr>
        <w:jc w:val="center"/>
        <w:rPr>
          <w:rFonts w:asciiTheme="minorHAnsi" w:hAnsiTheme="minorHAnsi" w:cstheme="minorHAnsi"/>
          <w:b/>
          <w:bCs/>
          <w:sz w:val="22"/>
          <w:szCs w:val="22"/>
          <w:lang w:val="es-ES_tradnl"/>
        </w:rPr>
      </w:pPr>
    </w:p>
    <w:sectPr w:rsidR="00FF4409" w:rsidRPr="00BD420D" w:rsidSect="009927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82080B" w14:textId="77777777" w:rsidR="007019D6" w:rsidRDefault="007019D6">
      <w:r>
        <w:separator/>
      </w:r>
    </w:p>
  </w:endnote>
  <w:endnote w:type="continuationSeparator" w:id="0">
    <w:p w14:paraId="591E2A08" w14:textId="77777777" w:rsidR="007019D6" w:rsidRDefault="00701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Univers-Bold">
    <w:panose1 w:val="00000000000000000000"/>
    <w:charset w:val="00"/>
    <w:family w:val="swiss"/>
    <w:notTrueType/>
    <w:pitch w:val="default"/>
    <w:sig w:usb0="00000003" w:usb1="00000000" w:usb2="00000000" w:usb3="00000000" w:csb0="00000001" w:csb1="00000000"/>
  </w:font>
  <w:font w:name="Univers-Medium">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C26EDA" w:rsidRDefault="00C26EDA">
    <w:pPr>
      <w:pStyle w:val="Piedepgina"/>
      <w:jc w:val="right"/>
    </w:pPr>
    <w:r>
      <w:fldChar w:fldCharType="begin"/>
    </w:r>
    <w:r>
      <w:instrText xml:space="preserve"> PAGE   \* MERGEFORMAT </w:instrText>
    </w:r>
    <w:r>
      <w:fldChar w:fldCharType="separate"/>
    </w:r>
    <w:r w:rsidR="00734DF4">
      <w:rPr>
        <w:noProof/>
      </w:rPr>
      <w:t>54</w:t>
    </w:r>
    <w:r>
      <w:fldChar w:fldCharType="end"/>
    </w:r>
  </w:p>
  <w:p w14:paraId="310C69EE" w14:textId="77777777" w:rsidR="00C26EDA" w:rsidRDefault="00C26ED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E18813" w14:textId="77777777" w:rsidR="007019D6" w:rsidRDefault="007019D6">
      <w:r>
        <w:separator/>
      </w:r>
    </w:p>
  </w:footnote>
  <w:footnote w:type="continuationSeparator" w:id="0">
    <w:p w14:paraId="2BE9C3FF" w14:textId="77777777" w:rsidR="007019D6" w:rsidRDefault="007019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b/>
      </w:rPr>
    </w:lvl>
    <w:lvl w:ilvl="1" w:tplc="400A0019">
      <w:start w:val="1"/>
      <w:numFmt w:val="lowerLetter"/>
      <w:lvlText w:val="%2."/>
      <w:lvlJc w:val="left"/>
      <w:pPr>
        <w:ind w:left="3204" w:hanging="360"/>
      </w:pPr>
    </w:lvl>
    <w:lvl w:ilvl="2" w:tplc="400A001B">
      <w:start w:val="1"/>
      <w:numFmt w:val="lowerRoman"/>
      <w:lvlText w:val="%3."/>
      <w:lvlJc w:val="right"/>
      <w:pPr>
        <w:ind w:left="3924" w:hanging="180"/>
      </w:pPr>
    </w:lvl>
    <w:lvl w:ilvl="3" w:tplc="400A000F">
      <w:start w:val="1"/>
      <w:numFmt w:val="decimal"/>
      <w:lvlText w:val="%4."/>
      <w:lvlJc w:val="left"/>
      <w:pPr>
        <w:ind w:left="4644" w:hanging="360"/>
      </w:pPr>
    </w:lvl>
    <w:lvl w:ilvl="4" w:tplc="400A0019">
      <w:start w:val="1"/>
      <w:numFmt w:val="lowerLetter"/>
      <w:lvlText w:val="%5."/>
      <w:lvlJc w:val="left"/>
      <w:pPr>
        <w:ind w:left="5364" w:hanging="360"/>
      </w:pPr>
    </w:lvl>
    <w:lvl w:ilvl="5" w:tplc="400A001B">
      <w:start w:val="1"/>
      <w:numFmt w:val="lowerRoman"/>
      <w:lvlText w:val="%6."/>
      <w:lvlJc w:val="right"/>
      <w:pPr>
        <w:ind w:left="6084" w:hanging="180"/>
      </w:pPr>
    </w:lvl>
    <w:lvl w:ilvl="6" w:tplc="400A000F">
      <w:start w:val="1"/>
      <w:numFmt w:val="decimal"/>
      <w:lvlText w:val="%7."/>
      <w:lvlJc w:val="left"/>
      <w:pPr>
        <w:ind w:left="6804" w:hanging="360"/>
      </w:pPr>
    </w:lvl>
    <w:lvl w:ilvl="7" w:tplc="400A0019">
      <w:start w:val="1"/>
      <w:numFmt w:val="lowerLetter"/>
      <w:lvlText w:val="%8."/>
      <w:lvlJc w:val="left"/>
      <w:pPr>
        <w:ind w:left="7524" w:hanging="360"/>
      </w:pPr>
    </w:lvl>
    <w:lvl w:ilvl="8" w:tplc="400A001B">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start w:val="1"/>
      <w:numFmt w:val="bullet"/>
      <w:lvlText w:val="o"/>
      <w:lvlJc w:val="left"/>
      <w:pPr>
        <w:ind w:left="2429" w:hanging="360"/>
      </w:pPr>
      <w:rPr>
        <w:rFonts w:ascii="Courier New" w:hAnsi="Courier New" w:cs="Courier New" w:hint="default"/>
      </w:rPr>
    </w:lvl>
    <w:lvl w:ilvl="2" w:tplc="400A0005">
      <w:start w:val="1"/>
      <w:numFmt w:val="bullet"/>
      <w:lvlText w:val=""/>
      <w:lvlJc w:val="left"/>
      <w:pPr>
        <w:ind w:left="3149" w:hanging="360"/>
      </w:pPr>
      <w:rPr>
        <w:rFonts w:ascii="Wingdings" w:hAnsi="Wingdings" w:hint="default"/>
      </w:rPr>
    </w:lvl>
    <w:lvl w:ilvl="3" w:tplc="400A0001">
      <w:start w:val="1"/>
      <w:numFmt w:val="bullet"/>
      <w:lvlText w:val=""/>
      <w:lvlJc w:val="left"/>
      <w:pPr>
        <w:ind w:left="3869" w:hanging="360"/>
      </w:pPr>
      <w:rPr>
        <w:rFonts w:ascii="Symbol" w:hAnsi="Symbol" w:hint="default"/>
      </w:rPr>
    </w:lvl>
    <w:lvl w:ilvl="4" w:tplc="400A0003">
      <w:start w:val="1"/>
      <w:numFmt w:val="bullet"/>
      <w:lvlText w:val="o"/>
      <w:lvlJc w:val="left"/>
      <w:pPr>
        <w:ind w:left="4589" w:hanging="360"/>
      </w:pPr>
      <w:rPr>
        <w:rFonts w:ascii="Courier New" w:hAnsi="Courier New" w:cs="Courier New" w:hint="default"/>
      </w:rPr>
    </w:lvl>
    <w:lvl w:ilvl="5" w:tplc="400A0005">
      <w:start w:val="1"/>
      <w:numFmt w:val="bullet"/>
      <w:lvlText w:val=""/>
      <w:lvlJc w:val="left"/>
      <w:pPr>
        <w:ind w:left="5309" w:hanging="360"/>
      </w:pPr>
      <w:rPr>
        <w:rFonts w:ascii="Wingdings" w:hAnsi="Wingdings" w:hint="default"/>
      </w:rPr>
    </w:lvl>
    <w:lvl w:ilvl="6" w:tplc="400A0001">
      <w:start w:val="1"/>
      <w:numFmt w:val="bullet"/>
      <w:lvlText w:val=""/>
      <w:lvlJc w:val="left"/>
      <w:pPr>
        <w:ind w:left="6029" w:hanging="360"/>
      </w:pPr>
      <w:rPr>
        <w:rFonts w:ascii="Symbol" w:hAnsi="Symbol" w:hint="default"/>
      </w:rPr>
    </w:lvl>
    <w:lvl w:ilvl="7" w:tplc="400A0003">
      <w:start w:val="1"/>
      <w:numFmt w:val="bullet"/>
      <w:lvlText w:val="o"/>
      <w:lvlJc w:val="left"/>
      <w:pPr>
        <w:ind w:left="6749" w:hanging="360"/>
      </w:pPr>
      <w:rPr>
        <w:rFonts w:ascii="Courier New" w:hAnsi="Courier New" w:cs="Courier New" w:hint="default"/>
      </w:rPr>
    </w:lvl>
    <w:lvl w:ilvl="8" w:tplc="400A0005">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b/>
      </w:rPr>
    </w:lvl>
    <w:lvl w:ilvl="1">
      <w:start w:val="2"/>
      <w:numFmt w:val="decimal"/>
      <w:lvlText w:val="%1.%2"/>
      <w:lvlJc w:val="left"/>
      <w:pPr>
        <w:ind w:left="540" w:hanging="540"/>
      </w:pPr>
      <w:rPr>
        <w:b/>
      </w:rPr>
    </w:lvl>
    <w:lvl w:ilvl="2">
      <w:start w:val="5"/>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26E5AEA"/>
    <w:multiLevelType w:val="hybridMultilevel"/>
    <w:tmpl w:val="72E2AB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38F2728"/>
    <w:multiLevelType w:val="hybridMultilevel"/>
    <w:tmpl w:val="9F643C86"/>
    <w:lvl w:ilvl="0" w:tplc="76EA7ABA">
      <w:start w:val="591"/>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3A4DEE"/>
    <w:multiLevelType w:val="multilevel"/>
    <w:tmpl w:val="F0A48824"/>
    <w:lvl w:ilvl="0">
      <w:start w:val="1"/>
      <w:numFmt w:val="decimal"/>
      <w:lvlText w:val="%1."/>
      <w:lvlJc w:val="left"/>
      <w:pPr>
        <w:ind w:left="360" w:hanging="360"/>
      </w:pPr>
      <w:rPr>
        <w:b/>
        <w:i w:val="0"/>
      </w:rPr>
    </w:lvl>
    <w:lvl w:ilvl="1">
      <w:start w:val="1"/>
      <w:numFmt w:val="decimal"/>
      <w:lvlText w:val="%1.%2."/>
      <w:lvlJc w:val="left"/>
      <w:pPr>
        <w:ind w:left="2912"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720" w:hanging="720"/>
      </w:pPr>
      <w:rPr>
        <w:b/>
        <w:i w:val="0"/>
      </w:rPr>
    </w:lvl>
    <w:lvl w:ilvl="4">
      <w:start w:val="1"/>
      <w:numFmt w:val="decimal"/>
      <w:lvlText w:val="%1.%2.%3.%4.%5."/>
      <w:lvlJc w:val="left"/>
      <w:pPr>
        <w:ind w:left="1080" w:hanging="1080"/>
      </w:pPr>
      <w:rPr>
        <w:b/>
        <w:i w:val="0"/>
      </w:rPr>
    </w:lvl>
    <w:lvl w:ilvl="5">
      <w:start w:val="1"/>
      <w:numFmt w:val="decimal"/>
      <w:lvlText w:val="%1.%2.%3.%4.%5.%6."/>
      <w:lvlJc w:val="left"/>
      <w:pPr>
        <w:ind w:left="1080" w:hanging="108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440" w:hanging="1440"/>
      </w:pPr>
      <w:rPr>
        <w:b/>
        <w:i w:val="0"/>
      </w:rPr>
    </w:lvl>
    <w:lvl w:ilvl="8">
      <w:start w:val="1"/>
      <w:numFmt w:val="decimal"/>
      <w:lvlText w:val="%1.%2.%3.%4.%5.%6.%7.%8.%9."/>
      <w:lvlJc w:val="left"/>
      <w:pPr>
        <w:ind w:left="1800" w:hanging="1800"/>
      </w:pPr>
      <w:rPr>
        <w:b/>
        <w:i w:val="0"/>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7122817"/>
    <w:multiLevelType w:val="hybridMultilevel"/>
    <w:tmpl w:val="1FBCB4B0"/>
    <w:lvl w:ilvl="0" w:tplc="59A6B55C">
      <w:start w:val="2250"/>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57E52F10"/>
    <w:multiLevelType w:val="hybridMultilevel"/>
    <w:tmpl w:val="DAC66E2E"/>
    <w:lvl w:ilvl="0" w:tplc="6728F8AE">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9">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0">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4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6FF43CF1"/>
    <w:multiLevelType w:val="hybridMultilevel"/>
    <w:tmpl w:val="88000F40"/>
    <w:lvl w:ilvl="0" w:tplc="94085CB2">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8">
    <w:nsid w:val="77960247"/>
    <w:multiLevelType w:val="hybridMultilevel"/>
    <w:tmpl w:val="CD90C42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7"/>
  </w:num>
  <w:num w:numId="3">
    <w:abstractNumId w:val="41"/>
  </w:num>
  <w:num w:numId="4">
    <w:abstractNumId w:val="10"/>
  </w:num>
  <w:num w:numId="5">
    <w:abstractNumId w:val="24"/>
  </w:num>
  <w:num w:numId="6">
    <w:abstractNumId w:val="27"/>
  </w:num>
  <w:num w:numId="7">
    <w:abstractNumId w:val="0"/>
  </w:num>
  <w:num w:numId="8">
    <w:abstractNumId w:val="45"/>
  </w:num>
  <w:num w:numId="9">
    <w:abstractNumId w:val="19"/>
  </w:num>
  <w:num w:numId="10">
    <w:abstractNumId w:val="49"/>
  </w:num>
  <w:num w:numId="11">
    <w:abstractNumId w:val="9"/>
  </w:num>
  <w:num w:numId="12">
    <w:abstractNumId w:val="8"/>
  </w:num>
  <w:num w:numId="13">
    <w:abstractNumId w:val="11"/>
  </w:num>
  <w:num w:numId="14">
    <w:abstractNumId w:val="33"/>
  </w:num>
  <w:num w:numId="15">
    <w:abstractNumId w:val="31"/>
  </w:num>
  <w:num w:numId="16">
    <w:abstractNumId w:val="35"/>
  </w:num>
  <w:num w:numId="17">
    <w:abstractNumId w:val="14"/>
  </w:num>
  <w:num w:numId="18">
    <w:abstractNumId w:val="2"/>
  </w:num>
  <w:num w:numId="19">
    <w:abstractNumId w:val="43"/>
  </w:num>
  <w:num w:numId="20">
    <w:abstractNumId w:val="21"/>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5"/>
  </w:num>
  <w:num w:numId="25">
    <w:abstractNumId w:val="36"/>
  </w:num>
  <w:num w:numId="26">
    <w:abstractNumId w:val="28"/>
  </w:num>
  <w:num w:numId="27">
    <w:abstractNumId w:val="44"/>
  </w:num>
  <w:num w:numId="28">
    <w:abstractNumId w:val="40"/>
  </w:num>
  <w:num w:numId="29">
    <w:abstractNumId w:val="23"/>
  </w:num>
  <w:num w:numId="30">
    <w:abstractNumId w:val="22"/>
  </w:num>
  <w:num w:numId="31">
    <w:abstractNumId w:val="32"/>
  </w:num>
  <w:num w:numId="32">
    <w:abstractNumId w:val="29"/>
  </w:num>
  <w:num w:numId="33">
    <w:abstractNumId w:val="5"/>
  </w:num>
  <w:num w:numId="34">
    <w:abstractNumId w:val="16"/>
  </w:num>
  <w:num w:numId="35">
    <w:abstractNumId w:val="34"/>
  </w:num>
  <w:num w:numId="36">
    <w:abstractNumId w:val="37"/>
  </w:num>
  <w:num w:numId="37">
    <w:abstractNumId w:val="26"/>
  </w:num>
  <w:num w:numId="38">
    <w:abstractNumId w:val="46"/>
  </w:num>
  <w:num w:numId="39">
    <w:abstractNumId w:val="25"/>
  </w:num>
  <w:num w:numId="40">
    <w:abstractNumId w:val="48"/>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2"/>
  </w:num>
  <w:num w:numId="45">
    <w:abstractNumId w:val="47"/>
    <w:lvlOverride w:ilvl="0">
      <w:startOverride w:val="1"/>
    </w:lvlOverride>
    <w:lvlOverride w:ilvl="1"/>
    <w:lvlOverride w:ilvl="2"/>
    <w:lvlOverride w:ilvl="3"/>
    <w:lvlOverride w:ilvl="4"/>
    <w:lvlOverride w:ilvl="5"/>
    <w:lvlOverride w:ilvl="6"/>
    <w:lvlOverride w:ilvl="7"/>
    <w:lvlOverride w:ilvl="8"/>
  </w:num>
  <w:num w:numId="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1"/>
    </w:lvlOverride>
  </w:num>
  <w:num w:numId="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lvlOverride w:ilvl="0">
      <w:startOverride w:val="23"/>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3C4"/>
    <w:rsid w:val="000157AC"/>
    <w:rsid w:val="00015B4A"/>
    <w:rsid w:val="00015F6E"/>
    <w:rsid w:val="0001621F"/>
    <w:rsid w:val="00016682"/>
    <w:rsid w:val="00016C93"/>
    <w:rsid w:val="00016F0E"/>
    <w:rsid w:val="00017227"/>
    <w:rsid w:val="00017429"/>
    <w:rsid w:val="00017B17"/>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1BA"/>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07"/>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960"/>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813"/>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B7750"/>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138"/>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470"/>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2A"/>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49D"/>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9F2"/>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550"/>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2B6"/>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38C"/>
    <w:rsid w:val="00284995"/>
    <w:rsid w:val="00284A42"/>
    <w:rsid w:val="00284F1B"/>
    <w:rsid w:val="002851CF"/>
    <w:rsid w:val="002859A8"/>
    <w:rsid w:val="00285AA7"/>
    <w:rsid w:val="00285CA4"/>
    <w:rsid w:val="002865C3"/>
    <w:rsid w:val="00286B08"/>
    <w:rsid w:val="0028735A"/>
    <w:rsid w:val="0028743D"/>
    <w:rsid w:val="00287B1E"/>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38B"/>
    <w:rsid w:val="002F7849"/>
    <w:rsid w:val="003000F6"/>
    <w:rsid w:val="00300202"/>
    <w:rsid w:val="0030053D"/>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2DD8"/>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3CA1"/>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4C7B"/>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4C4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01B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0FC"/>
    <w:rsid w:val="0056011D"/>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17C"/>
    <w:rsid w:val="005663EB"/>
    <w:rsid w:val="005665A7"/>
    <w:rsid w:val="00566881"/>
    <w:rsid w:val="00567017"/>
    <w:rsid w:val="005675C2"/>
    <w:rsid w:val="00567EF0"/>
    <w:rsid w:val="00567F7C"/>
    <w:rsid w:val="00570017"/>
    <w:rsid w:val="00570150"/>
    <w:rsid w:val="00570249"/>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958"/>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218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43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08F"/>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B8C"/>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5B56"/>
    <w:rsid w:val="0069661F"/>
    <w:rsid w:val="00696E85"/>
    <w:rsid w:val="006976DC"/>
    <w:rsid w:val="006A060C"/>
    <w:rsid w:val="006A0B76"/>
    <w:rsid w:val="006A0D54"/>
    <w:rsid w:val="006A0DF0"/>
    <w:rsid w:val="006A17FF"/>
    <w:rsid w:val="006A1965"/>
    <w:rsid w:val="006A2553"/>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9D6"/>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3383"/>
    <w:rsid w:val="00713926"/>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4DF4"/>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862"/>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2E"/>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607"/>
    <w:rsid w:val="007817D0"/>
    <w:rsid w:val="00782ED7"/>
    <w:rsid w:val="007830E8"/>
    <w:rsid w:val="0078312D"/>
    <w:rsid w:val="0078379B"/>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65D"/>
    <w:rsid w:val="007C1F63"/>
    <w:rsid w:val="007C20ED"/>
    <w:rsid w:val="007C210F"/>
    <w:rsid w:val="007C2585"/>
    <w:rsid w:val="007C28F2"/>
    <w:rsid w:val="007C2B2B"/>
    <w:rsid w:val="007C357C"/>
    <w:rsid w:val="007C3B5A"/>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539"/>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78B"/>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43A"/>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6FEE"/>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4EA6"/>
    <w:rsid w:val="00875D75"/>
    <w:rsid w:val="00875E1C"/>
    <w:rsid w:val="008762A9"/>
    <w:rsid w:val="00876820"/>
    <w:rsid w:val="008774FA"/>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4CE"/>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3E7"/>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60F"/>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4613"/>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B26"/>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3EB4"/>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6B3"/>
    <w:rsid w:val="00B249B8"/>
    <w:rsid w:val="00B26014"/>
    <w:rsid w:val="00B268F5"/>
    <w:rsid w:val="00B26B7F"/>
    <w:rsid w:val="00B27CE5"/>
    <w:rsid w:val="00B3061B"/>
    <w:rsid w:val="00B319F4"/>
    <w:rsid w:val="00B31CAC"/>
    <w:rsid w:val="00B31D84"/>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EE2"/>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75E"/>
    <w:rsid w:val="00C1790B"/>
    <w:rsid w:val="00C2022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E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B02"/>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696F"/>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BE6"/>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4897"/>
    <w:rsid w:val="00E36090"/>
    <w:rsid w:val="00E36790"/>
    <w:rsid w:val="00E37117"/>
    <w:rsid w:val="00E3776A"/>
    <w:rsid w:val="00E37ABD"/>
    <w:rsid w:val="00E4013D"/>
    <w:rsid w:val="00E40461"/>
    <w:rsid w:val="00E4047F"/>
    <w:rsid w:val="00E40F0A"/>
    <w:rsid w:val="00E41713"/>
    <w:rsid w:val="00E41C77"/>
    <w:rsid w:val="00E423E9"/>
    <w:rsid w:val="00E425C3"/>
    <w:rsid w:val="00E4381F"/>
    <w:rsid w:val="00E443D7"/>
    <w:rsid w:val="00E44B49"/>
    <w:rsid w:val="00E44E1C"/>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48B"/>
    <w:rsid w:val="00E76BF1"/>
    <w:rsid w:val="00E76C4F"/>
    <w:rsid w:val="00E80263"/>
    <w:rsid w:val="00E808FC"/>
    <w:rsid w:val="00E81D80"/>
    <w:rsid w:val="00E82999"/>
    <w:rsid w:val="00E82D30"/>
    <w:rsid w:val="00E82D6D"/>
    <w:rsid w:val="00E82E58"/>
    <w:rsid w:val="00E839AB"/>
    <w:rsid w:val="00E83A6D"/>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2E3"/>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52C"/>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B39"/>
    <w:rsid w:val="00F27C07"/>
    <w:rsid w:val="00F309D5"/>
    <w:rsid w:val="00F30C0A"/>
    <w:rsid w:val="00F30C28"/>
    <w:rsid w:val="00F30EA6"/>
    <w:rsid w:val="00F3129C"/>
    <w:rsid w:val="00F31D30"/>
    <w:rsid w:val="00F32059"/>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882"/>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596D"/>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09A"/>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81578B"/>
    <w:rPr>
      <w:rFonts w:ascii="Calibri" w:eastAsia="Calibri" w:hAnsi="Calibr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81578B"/>
    <w:rPr>
      <w:rFonts w:ascii="Calibri" w:eastAsia="Calibri" w:hAnsi="Calibr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331575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6506835">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22468242">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02539598">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856975-71FC-4AE5-A86B-A25CB8A8E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54</Pages>
  <Words>17092</Words>
  <Characters>94010</Characters>
  <Application>Microsoft Office Word</Application>
  <DocSecurity>0</DocSecurity>
  <Lines>783</Lines>
  <Paragraphs>221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110881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Corina Jacqueline Flores Ferrufino</cp:lastModifiedBy>
  <cp:revision>56</cp:revision>
  <cp:lastPrinted>2016-08-09T17:07:00Z</cp:lastPrinted>
  <dcterms:created xsi:type="dcterms:W3CDTF">2016-08-03T18:48:00Z</dcterms:created>
  <dcterms:modified xsi:type="dcterms:W3CDTF">2016-08-09T17:09:00Z</dcterms:modified>
</cp:coreProperties>
</file>